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5DF6B" w14:textId="77777777" w:rsidR="005E514D" w:rsidRPr="005E514D" w:rsidRDefault="005E514D" w:rsidP="005E514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_GoBack"/>
      <w:bookmarkEnd w:id="0"/>
      <w:r w:rsidRPr="005E514D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1 最基本的服务器与客户端</w:t>
      </w:r>
    </w:p>
    <w:p w14:paraId="0688E5CA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1.1 套接字：通信端点</w:t>
      </w:r>
    </w:p>
    <w:p w14:paraId="4CE428A9" w14:textId="77777777" w:rsidR="005E514D" w:rsidRP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1.1.1 套接字</w:t>
      </w:r>
    </w:p>
    <w:p w14:paraId="67F8B0A9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套接字是计算机网络数据结构，在任何通信开始之前，网络应用程序必须创建套接字。可以将它们比作电话的插孔，没有它将无法通信。</w:t>
      </w:r>
    </w:p>
    <w:p w14:paraId="4A9E385B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套接字最初是为同一主机上的应用程序所创建，使主机上运行的一个程序（进程）与另一个运行的程序进行通信。这就是所谓的进程间通信。有两种类型的套接字：基于文件的和面向网络的。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32E4E9A7" w14:textId="77777777" w:rsidR="005E514D" w:rsidRPr="005E514D" w:rsidRDefault="005E514D" w:rsidP="005E514D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1.1.1.1 基于文件的套接字</w:t>
      </w:r>
    </w:p>
    <w:p w14:paraId="12E48968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UNIX 套接字是我们所讲的套接字的第一个家族，并且拥有一个“家族名字”：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AF_UNIX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（又名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AF_LOCAL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，在 POSIX1.g 标准中指定），它代表地址家族（address family）：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UNIX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14:paraId="6478172C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包括 Python 在内的大多数受欢迎的平台都使用术语地址家族及其缩写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；其他比较旧的系统可能会将地址家族表示成域(domain)或协议家族(protocol family)，并使用其缩写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PF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而非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。类似地，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AF_LOCAL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（在 2000~2001 年标准化）将代替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AF_UNIX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。然而，考虑到后向兼容性，很多系统都同时使用二者，只是对同一个常数使用不同的别名。Python 本身仍然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在使用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AF_UNIX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6E1DDC42" w14:textId="77777777" w:rsidR="005E514D" w:rsidRPr="005E514D" w:rsidRDefault="005E514D" w:rsidP="005E514D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1.1.1.2 面向网络的套接字</w:t>
      </w:r>
    </w:p>
    <w:p w14:paraId="0A97B1B0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第二种类型的套接字是基于网络的，它也有自己的家族名字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AF_INET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，或者地址家族：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因特网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。另一个地址家族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AF_INET6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用于第 6 版因特网协议(IPv6)寻址。此外，还有其他的地址家族，这些要么是专业的、过时的、很少使用的,要么是仍未实现的。在所有的地址家族之中,目前 AF_INET 是使用得最广泛的。</w:t>
      </w:r>
    </w:p>
    <w:p w14:paraId="78885B04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总的来说，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Python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包含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AF_UNIX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AF_NETLINK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AF_TIPC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和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AF_INET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等家族。下面的内容中,我们将使用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AF_INET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22189D7E" w14:textId="77777777" w:rsidR="005E514D" w:rsidRP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1.1.2 套接字地址：主机-端口对</w:t>
      </w:r>
    </w:p>
    <w:p w14:paraId="255EBA20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如果一个套接字像一个电话插孔一允许通信的一 些基础设施，那么主机名和端口号就像区号和电话号码的组合。然而，拥有硬件和通信的能力本身并没有任何好处，除非你知道电话打给谁以及如何拨打电话。一个网络地址由主机名和端口号对组成，而这是网络通信所需要的。此外，并未事先说明必须有其他人在另一端接听；否则，你将听到这个熟悉的声音“对不起，您所拨打的电话是空号，请核对后再拨”。你可能已经在浏览网页的过程中见过一个网络类比，例如“无法连接服务器，服务器没有响应或者服务器不可达。”</w:t>
      </w:r>
    </w:p>
    <w:p w14:paraId="3E171ED0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有效的端口号范围为0~65535 (尽管小于1024的端口号预留给了系统)。如果你正在使用POSIX兼容系统(如Linux、MacOSX等)，那么可以在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/etc/services文件中找到预留端口号的列表(以及服务器/协议和套接字类型)。众所周知的端口号列表可以在这个网站中查看：</w:t>
      </w:r>
      <w:hyperlink r:id="rId5" w:history="1">
        <w:r w:rsidRPr="005E514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http://www.iana.org/assignments/port-numbers。</w:t>
        </w:r>
      </w:hyperlink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1805EC74" w14:textId="77777777" w:rsidR="005E514D" w:rsidRP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1.1.3 面向连接的套接字与无连接的套接字</w:t>
      </w:r>
    </w:p>
    <w:p w14:paraId="364CDE48" w14:textId="77777777" w:rsidR="005E514D" w:rsidRPr="005E514D" w:rsidRDefault="005E514D" w:rsidP="005E514D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1.1.3.1 面向连接的套接字</w:t>
      </w:r>
    </w:p>
    <w:p w14:paraId="3DF83637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不管你采用的是哪种地址家族，都有两种不同风格的套接字连接。第一种是面向连接的，这意味着在进行通信之前必须先建立一个连接，例如，使用电话系统给一个朋友打电话。 这种类型的通信也称为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虚拟电路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或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流套接字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.。</w:t>
      </w:r>
    </w:p>
    <w:p w14:paraId="7644AF73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面向连接的通信提供序列化的、可靠的和不重复的数据交付，而没有记录边界。这基本上意味着每条消息可以拆分成多个片段，并且每一条消息片段都能确保能够到达目的地，然后将他们按顺序组合在一起，最后将完整消息传递给正在等候的应用程序。</w:t>
      </w:r>
    </w:p>
    <w:p w14:paraId="440BB5F4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实现这种连接类型的主要协议是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传输控制协议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（更为人熟知的是它的缩写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）。为了创建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套校字，必须使用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SOCK_STREAM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作为套接字类型。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套接字的名字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SOCK_SIREAM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基于流套接字的其中一种表示。 因为这些套接字（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AF_INHT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）的网络版本使用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因特网协议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） 来搜寻网络中的主句，所以整个系统通常结合这两种协议（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和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）来进行（当然，也可以使用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和本地[非网络的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AF_LOCALAF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/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AF_UNIX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]套接字，但是很明显此时并没有使用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）。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10503021" w14:textId="77777777" w:rsidR="005E514D" w:rsidRPr="005E514D" w:rsidRDefault="005E514D" w:rsidP="005E514D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lastRenderedPageBreak/>
        <w:t>1.1.3.2 无连接的套接字</w:t>
      </w:r>
    </w:p>
    <w:p w14:paraId="6F531756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与虚拟电路形成鲜明对比的是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数据报类型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的套接字，它是种无连接的套接字。 这意味着，在通信开始之前并不需要建立连接。此时，在数据传输过程中并无法保证它的顺序性、可靠性或重复性。然而，数据报确实保存了记录边界，这就意味着消息是以整体发送的，而并非首先分成多个片段，例如，使用面向连接的协议。</w:t>
      </w:r>
    </w:p>
    <w:p w14:paraId="61B324AB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使用数据报的消息传输可以比作邮政服务。信件和包裹或许并不能以发送顺序到达。事实上，它们可能不会到达。为了将其添加到并发通信中，在网络中甚至有可能存在重复的消息。</w:t>
      </w:r>
    </w:p>
    <w:p w14:paraId="309299A6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既然有这么多副作用，为什么还使用数据报呢（使用流套接字肯定有一些优势） ？由于面向连接的套接字所提供的保证，因此它们的设置以及对虚拟电路连接的维护需要大量的开销。然而，数据报不需要这些开销，即它的成本更加“低廉”。因此，它们通常能提供更好的性能，并且可能适合一些类型的应用程序。</w:t>
      </w:r>
    </w:p>
    <w:p w14:paraId="031D53DE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实现这种连接类型的主要协议是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用户数据报协议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（更为人熟知的是其缩写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UDP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）。 为了创建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UDP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套接字，必须使用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SOCK_DGRAM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作为套接字类型。你可能知道，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UDP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套接字的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SOCK_ DGRAM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名字来自于单词“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datagram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”（数据报）。因为这些套接字也使用因特网协议来寻找网络中的主机，所以这个系统也有一个更加普通的名字，即这两种协议（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UDP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和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) 的组合名字，或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UDP/IP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172727F8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1.2 socket 模块函数</w:t>
      </w:r>
    </w:p>
    <w:p w14:paraId="5435110A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要创建套接字，必须使用 socket.socket()函数，它一般语法如下。</w:t>
      </w:r>
    </w:p>
    <w:p w14:paraId="12DB831A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socket.socket(</w:t>
      </w:r>
      <w:r w:rsidRPr="005E514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family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=AF_INET, </w:t>
      </w:r>
      <w:r w:rsidRPr="005E514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type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=SOCK_STREAM, </w:t>
      </w:r>
      <w:r w:rsidRPr="005E514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proto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=0, </w:t>
      </w:r>
      <w:r w:rsidRPr="005E514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fileno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=None)</w:t>
      </w:r>
    </w:p>
    <w:p w14:paraId="0A414774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其中，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family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(家族)应该是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AF_INET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(默认)，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AF_INET6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AF_UNIX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等等。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type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(套接字类型)应该是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SOCK_STREAM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(默认)，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SOCK_DGRAM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等等，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proto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(协议号)通常为0。</w:t>
      </w:r>
    </w:p>
    <w:p w14:paraId="055ED9CD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所以，为了创建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TCP/IP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套接字，可以用下面的方式调用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socket.socket()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14:paraId="22D64AD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tcpSock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AF_INET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SOCK_STREAM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1201EAE2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同样，为了创建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UDP/IP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套接字，需要执行以下语句</w:t>
      </w:r>
    </w:p>
    <w:p w14:paraId="6E9C8C3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udpSock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AF_INET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SOCK_DGRAM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6BCB31D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7"/>
          <w:szCs w:val="27"/>
        </w:rPr>
        <w:t>套接字对象（内置）部分方法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9"/>
        <w:gridCol w:w="9201"/>
      </w:tblGrid>
      <w:tr w:rsidR="005E514D" w:rsidRPr="005E514D" w14:paraId="0076E45E" w14:textId="77777777" w:rsidTr="005E514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026CC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D099F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5E514D" w:rsidRPr="005E514D" w14:paraId="0052CDB3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3A830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服务器套接字方法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82290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5E514D" w:rsidRPr="005E514D" w14:paraId="445DD9BD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A0846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s.bind(</w:t>
            </w:r>
            <w:r w:rsidRPr="005E514D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address</w:t>
            </w: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C1A68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将地址（主机名、端口号对）绑定到套接字上</w:t>
            </w:r>
          </w:p>
        </w:tc>
      </w:tr>
      <w:tr w:rsidR="005E514D" w:rsidRPr="005E514D" w14:paraId="5482D0D3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770608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s.listen(</w:t>
            </w:r>
            <w:r w:rsidRPr="005E514D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[backlog]</w:t>
            </w: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F454F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设置并启动 TCP 监听器</w:t>
            </w:r>
          </w:p>
        </w:tc>
      </w:tr>
      <w:tr w:rsidR="005E514D" w:rsidRPr="005E514D" w14:paraId="2FC3268D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2027F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s.accept()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6A5CB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被动接受 TCP 客户端连接，一直等待到连接到达（阻塞）</w:t>
            </w:r>
          </w:p>
        </w:tc>
      </w:tr>
      <w:tr w:rsidR="005E514D" w:rsidRPr="005E514D" w14:paraId="0B797137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AC5D6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客户端套接字方法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4A20B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5E514D" w:rsidRPr="005E514D" w14:paraId="646555EF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91024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s.connect(</w:t>
            </w:r>
            <w:r w:rsidRPr="005E514D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address</w:t>
            </w: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D01A9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主动发起 TCP 服务器连接</w:t>
            </w:r>
          </w:p>
        </w:tc>
      </w:tr>
      <w:tr w:rsidR="005E514D" w:rsidRPr="005E514D" w14:paraId="6189213D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E8BBE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普通的套接字方法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3AA4D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5E514D" w:rsidRPr="005E514D" w14:paraId="04A65C4C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CD161F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s.recv(</w:t>
            </w:r>
            <w:r w:rsidRPr="005E514D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bufsize [,flags]</w:t>
            </w: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691DC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接收 TCP 消息</w:t>
            </w:r>
          </w:p>
        </w:tc>
      </w:tr>
      <w:tr w:rsidR="005E514D" w:rsidRPr="005E514D" w14:paraId="320EF036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F8C00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s.send(</w:t>
            </w:r>
            <w:r w:rsidRPr="005E514D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bytes[, flags]</w:t>
            </w: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AC547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发送 TCP 消息</w:t>
            </w:r>
          </w:p>
        </w:tc>
      </w:tr>
      <w:tr w:rsidR="005E514D" w:rsidRPr="005E514D" w14:paraId="0065E273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22309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s.recvfrom(</w:t>
            </w:r>
            <w:r w:rsidRPr="005E514D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bufsize[, flags]</w:t>
            </w: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6B475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接收 UDP 消息</w:t>
            </w:r>
          </w:p>
        </w:tc>
      </w:tr>
      <w:tr w:rsidR="005E514D" w:rsidRPr="005E514D" w14:paraId="7727CC10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ACF638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s.sendto(</w:t>
            </w:r>
            <w:r w:rsidRPr="005E514D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bytes, address</w:t>
            </w: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B524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发送 UDP消息</w:t>
            </w:r>
          </w:p>
        </w:tc>
      </w:tr>
      <w:tr w:rsidR="005E514D" w:rsidRPr="005E514D" w14:paraId="7252C69D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C8589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s.shutdown(how)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BBF32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关闭连接（SHUT_RD / SHUT_WR / SHUT_RDWR）</w:t>
            </w:r>
          </w:p>
        </w:tc>
      </w:tr>
      <w:tr w:rsidR="005E514D" w:rsidRPr="005E514D" w14:paraId="60EE19FE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A72FD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s.close()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3AC9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关闭套接字</w:t>
            </w:r>
          </w:p>
        </w:tc>
      </w:tr>
      <w:tr w:rsidR="005E514D" w:rsidRPr="005E514D" w14:paraId="7F2104BE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68118C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面向阻塞的套接字方法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5ED65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5E514D" w:rsidRPr="005E514D" w14:paraId="66FC7993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FF10C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s.setblocking(</w:t>
            </w:r>
            <w:r w:rsidRPr="005E514D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flag</w:t>
            </w: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F354C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设置套接字的阻塞或非阻塞模式</w:t>
            </w:r>
          </w:p>
        </w:tc>
      </w:tr>
      <w:tr w:rsidR="005E514D" w:rsidRPr="005E514D" w14:paraId="624E2EAA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D0FBDA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s.settimeout(</w:t>
            </w:r>
            <w:r w:rsidRPr="005E514D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value</w:t>
            </w: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AD946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设置阻塞套接字操作的超时时间</w:t>
            </w:r>
          </w:p>
        </w:tc>
      </w:tr>
      <w:tr w:rsidR="005E514D" w:rsidRPr="005E514D" w14:paraId="76B30782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12099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s.gettimeout()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C7C8D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获取阻塞套接字操作的超时时间</w:t>
            </w:r>
          </w:p>
        </w:tc>
      </w:tr>
      <w:tr w:rsidR="005E514D" w:rsidRPr="005E514D" w14:paraId="2B2AC021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401B5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数据属性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263C7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5E514D" w:rsidRPr="005E514D" w14:paraId="06D839BD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198EFA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s.family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ED041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套接字家族</w:t>
            </w:r>
          </w:p>
        </w:tc>
      </w:tr>
      <w:tr w:rsidR="005E514D" w:rsidRPr="005E514D" w14:paraId="70911257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BBF42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551847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套接字类型</w:t>
            </w:r>
          </w:p>
        </w:tc>
      </w:tr>
      <w:tr w:rsidR="005E514D" w:rsidRPr="005E514D" w14:paraId="360B2822" w14:textId="77777777" w:rsidTr="005E514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97671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s.proto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170A5" w14:textId="77777777" w:rsidR="005E514D" w:rsidRPr="005E514D" w:rsidRDefault="005E514D" w:rsidP="005E514D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E514D">
              <w:rPr>
                <w:rFonts w:ascii="宋体" w:eastAsia="宋体" w:hAnsi="宋体" w:cs="宋体"/>
                <w:color w:val="4F4F4F"/>
                <w:kern w:val="0"/>
                <w:szCs w:val="21"/>
              </w:rPr>
              <w:t>套接字协议</w:t>
            </w:r>
          </w:p>
        </w:tc>
      </w:tr>
    </w:tbl>
    <w:p w14:paraId="650F710C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1.3 创建服务器</w:t>
      </w:r>
    </w:p>
    <w:p w14:paraId="1C70CB41" w14:textId="77777777" w:rsidR="005E514D" w:rsidRP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1.3.1 一般通用模板</w:t>
      </w:r>
    </w:p>
    <w:p w14:paraId="2E3233B0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首先，将展现创建通用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服务器的一般伪代码，然后对这些代码进行一般性的描述。需要记住的是，这仅仅是设计服务器的一种方式。一旦熟悉了服务器的设计，那么你将能够按照自己的要求修改下面的伪代码来操作服务器。</w:t>
      </w:r>
    </w:p>
    <w:p w14:paraId="56F5ADD2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287C7" wp14:editId="42CF9138">
            <wp:extent cx="9906000" cy="28873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所有的套接字都是通过socket.socket()函数创建的。</w:t>
      </w:r>
    </w:p>
    <w:p w14:paraId="2A1A24B0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当调用accept()函数之后，就开启了一个简单的（单线程）服务器，它会等待客户端连接，accept()函数在默认情况下是阻塞的，可以通过setblocking(False)设置为非阻塞模式。</w:t>
      </w:r>
    </w:p>
    <w:p w14:paraId="47FE2DC8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一旦创建了套接字，通信就开始了，通过这个套接字，客户端与服务器就可以参与发送和接收的对话中，直到连接终止。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当一方关闭连接或者向对方发送一个空字符串时，通常就会关闭连接。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7D2F342F" w14:textId="77777777" w:rsid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1.3.2 编写服务器</w:t>
      </w:r>
    </w:p>
    <w:p w14:paraId="16F1E9CF" w14:textId="77777777" w:rsidR="005E514D" w:rsidRP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3002E677" wp14:editId="7A5023E4">
            <wp:extent cx="5274310" cy="5394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720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</w:p>
    <w:p w14:paraId="6E5B645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time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ctime</w:t>
      </w:r>
    </w:p>
    <w:p w14:paraId="432554F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A396F3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HOST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''</w:t>
      </w:r>
    </w:p>
    <w:p w14:paraId="586C182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POST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3000</w:t>
      </w:r>
    </w:p>
    <w:p w14:paraId="45E83A9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BUFSIZ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1024</w:t>
      </w:r>
    </w:p>
    <w:p w14:paraId="791D385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ADDR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HOST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7107D20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412123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tcpSerSock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AF_INET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SOCK_STREAM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451AB8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bind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ADDR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C2F762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listen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5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listen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的参数指的是服务器在拒绝新连接前最多接受的未连接数</w:t>
      </w:r>
    </w:p>
    <w:p w14:paraId="23D46A8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7082F1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while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True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0002471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'waiting for connnecting...'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726EF64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 xml:space="preserve">    </w:t>
      </w:r>
    </w:p>
    <w:p w14:paraId="25EA09D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addr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accept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1E881F8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'...connecting from:'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addr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672D334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</w:p>
    <w:p w14:paraId="4C1563C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while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True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6BA2284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recv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BUFSIZ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46F01B3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not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0450C45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break</w:t>
      </w:r>
    </w:p>
    <w:p w14:paraId="2989937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'[{}] {}'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ctime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1DEA8C0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encode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4A0BB06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D7C406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close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62BFA47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close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6D14EBB3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36"/>
          <w:szCs w:val="36"/>
        </w:rPr>
        <w:t>逐行解释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1~2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导入了 time.ctime() 和 socket 模块的所有属性</w:t>
      </w:r>
    </w:p>
    <w:p w14:paraId="56A33201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4~11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HOST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变量是空白的，表示使用任何可用的地址，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POST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应是一个没有被使用或被系统保留的端口号。另外， 对于该应用程序，将缓冲区大小设置为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1KB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，可用根据网络性能和程序需要该表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BUFSIZ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这个变量 。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listen()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方法的参数指的是在连接被转移或拒绝前，传入连接请求的最大数。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在第 9 行，分配了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服务器套接字（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tcpSerSock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），紧随其后的是将套接字绑定到服务器地址以及开启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监听器的调用。</w:t>
      </w:r>
    </w:p>
    <w:p w14:paraId="4DC2337E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13~26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一旦进入服务器的无限循环之中，我们就（被动地）等待客户端的连接。当一个请求连接出现时，我们进入对话循环中，在该循环中我们等待客户端发送消息。如果消息是空白的，这意味着客户端已经退出，所以我们此时跳出循环，关闭当前客户端连接，然后等待另一个客户端的连接。如果确实得到你客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户端发送的信息，就将此消息加上当前时间返回给客户端。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tcpSerSock.accept()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方法返回的是一个新套接字和客户端地址，服务器与客户端的通信都基于这个新的套接字上。当用户关闭套接字时，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tcpCliSock.recv()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会接收到一个空字节，我们以此判断是否应该关闭套接字（相应的，服务器关闭套接字也会给客户端发送一个空字节）</w:t>
      </w:r>
    </w:p>
    <w:p w14:paraId="2E3E4E87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注：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recv()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收到的是二进制数据，同样的，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send()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发送的也是二进制数据，所以我们需要在通信时编码和解码。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27575E25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1.4 创建客户端</w:t>
      </w:r>
    </w:p>
    <w:p w14:paraId="5DC387C2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1.4.1 一般通用模板</w:t>
      </w:r>
    </w:p>
    <w:p w14:paraId="313C00E8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创建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客户端与服务器类似，先展示伪代码</w:t>
      </w:r>
    </w:p>
    <w:p w14:paraId="65FB9F8B" w14:textId="77777777" w:rsidR="005E514D" w:rsidRPr="005E514D" w:rsidRDefault="00DA68B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7DD8A9" wp14:editId="49EDCEE5">
            <wp:extent cx="5274310" cy="11798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14D"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="005E514D"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="005E514D"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和前面一样，socket.socket()创建套接字。套接字的 connect() 方法尝试与服务器建立连接，当与服务器成功建立连接时，就可以参与到与服务器的一个对话中。</w:t>
      </w:r>
      <w:r w:rsidR="005E514D"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01247A7B" w14:textId="77777777" w:rsid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1.4.2 编写客户端</w:t>
      </w:r>
    </w:p>
    <w:p w14:paraId="6F7B7222" w14:textId="77777777" w:rsidR="005E514D" w:rsidRP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4326F8A3" wp14:editId="491D7010">
            <wp:extent cx="5274310" cy="59175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7E0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</w:p>
    <w:p w14:paraId="58AEE6A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8D29EF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HOST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'localhost'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或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 '127.0.0.1'</w:t>
      </w:r>
    </w:p>
    <w:p w14:paraId="5328E92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POST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3000</w:t>
      </w:r>
    </w:p>
    <w:p w14:paraId="638485C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BUFSIZ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1024</w:t>
      </w:r>
    </w:p>
    <w:p w14:paraId="6E0E227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ADDR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HOST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2F4D78B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A1CC89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tcpCliSock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AF_INET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SOCK_STREAM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4D4826F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connect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ADDR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640BB0F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F90C86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while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True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6064D4A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input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'&gt; 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173E340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not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485FB17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 xml:space="preserve">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break</w:t>
      </w:r>
    </w:p>
    <w:p w14:paraId="1A27D46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encode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050D74A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recv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BUFSIZ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703FF0D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not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60077CB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break</w:t>
      </w:r>
    </w:p>
    <w:p w14:paraId="1A474D4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3C6C280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C489E3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close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28E964C4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36"/>
          <w:szCs w:val="36"/>
        </w:rPr>
        <w:t>逐行解释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导入了 socket 模块的所有属性</w:t>
      </w:r>
    </w:p>
    <w:p w14:paraId="1CCB7811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3~9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HOST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与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POST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变量指服务器的主机号与端口号。因为是本机测试，所以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HOST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包含本机主机名。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POST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需要与服务器设置的一致。缓冲区大小设置为 1KB。</w:t>
      </w:r>
    </w:p>
    <w:p w14:paraId="44C9D4E1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11~21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和服务器一样，客户端也有一个无线循环。但不同的是，当用户没有输入，或服务器关闭套接字（接收到空字节）的时候，跳出循环。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0DF89821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1.5 测试结果</w:t>
      </w:r>
    </w:p>
    <w:p w14:paraId="14F0DC0B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我将服务器代码保存在server.py里，客户端代码保存在client.py里。先运行服务器，再运行客户端，结果如下：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drawing>
          <wp:inline distT="0" distB="0" distL="0" distR="0" wp14:anchorId="0960F068" wp14:editId="66F36A0B">
            <wp:extent cx="5274310" cy="1236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0"/>
          <w:szCs w:val="20"/>
        </w:rPr>
        <w:lastRenderedPageBreak/>
        <w:t>&gt; 如果出现错误 </w:t>
      </w:r>
      <w:r w:rsidRPr="005E514D">
        <w:rPr>
          <w:rFonts w:ascii="微软雅黑" w:eastAsia="微软雅黑" w:hAnsi="微软雅黑" w:cs="Arial" w:hint="eastAsia"/>
          <w:color w:val="FF0000"/>
          <w:kern w:val="0"/>
          <w:sz w:val="20"/>
          <w:szCs w:val="20"/>
        </w:rPr>
        <w:t>“OSError: [WinError 10048] 通常每个套接字地址(协议/网络地址/端口)只允许使用一次。”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0"/>
          <w:szCs w:val="20"/>
        </w:rPr>
        <w:t> 那么就换个端口再次尝试。</w:t>
      </w:r>
    </w:p>
    <w:p w14:paraId="7736525B" w14:textId="77777777" w:rsidR="005E514D" w:rsidRPr="005E514D" w:rsidRDefault="005E514D" w:rsidP="005E514D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5E514D">
        <w:rPr>
          <w:rFonts w:ascii="微软雅黑" w:eastAsia="微软雅黑" w:hAnsi="微软雅黑" w:cs="Arial" w:hint="eastAsia"/>
          <w:color w:val="999999"/>
          <w:kern w:val="0"/>
          <w:szCs w:val="21"/>
        </w:rPr>
        <w:t>参考文献：</w:t>
      </w:r>
      <w:r w:rsidRPr="005E514D">
        <w:rPr>
          <w:rFonts w:ascii="微软雅黑" w:eastAsia="微软雅黑" w:hAnsi="微软雅黑" w:cs="Arial" w:hint="eastAsia"/>
          <w:color w:val="999999"/>
          <w:kern w:val="0"/>
          <w:szCs w:val="21"/>
        </w:rPr>
        <w:br/>
        <w:t>[1] Python核心编程 第3版</w:t>
      </w:r>
    </w:p>
    <w:p w14:paraId="7A026E62" w14:textId="77777777" w:rsidR="005E514D" w:rsidRPr="005E514D" w:rsidRDefault="005E514D" w:rsidP="005E514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2 使用select模块管理多个套接字</w:t>
      </w:r>
    </w:p>
    <w:p w14:paraId="4A519339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在之前的程序中，服务器一次只能与一个客户端通信。为了使服务器能与多个客户端通信，我们需要对程序稍加改造。</w:t>
      </w:r>
    </w:p>
    <w:p w14:paraId="3689C1A8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2.1 select 模块函数</w:t>
      </w:r>
    </w:p>
    <w:p w14:paraId="5DD71C9A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select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模块专注于I/O多路复用，就是确定一个或多个套接字的状态，检查它们的可读性、可写性和错误状态信息。此模块中，提供了三个方法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select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poll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和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epoll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（在windows系统中只能用第一个）。</w:t>
      </w:r>
    </w:p>
    <w:p w14:paraId="2071203B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select.select()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函数的定义如下：</w:t>
      </w:r>
    </w:p>
    <w:p w14:paraId="2EEE3A92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select.select(</w:t>
      </w:r>
      <w:r w:rsidRPr="005E514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rlist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, </w:t>
      </w:r>
      <w:r w:rsidRPr="005E514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wlist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, </w:t>
      </w:r>
      <w:r w:rsidRPr="005E514D">
        <w:rPr>
          <w:rFonts w:ascii="微软雅黑" w:eastAsia="微软雅黑" w:hAnsi="微软雅黑" w:cs="Arial" w:hint="eastAsia"/>
          <w:b/>
          <w:bCs/>
          <w:i/>
          <w:iCs/>
          <w:color w:val="4D4D4D"/>
          <w:kern w:val="0"/>
          <w:sz w:val="24"/>
          <w:szCs w:val="24"/>
        </w:rPr>
        <w:t>xlist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[, timeout])</w:t>
      </w:r>
    </w:p>
    <w:p w14:paraId="0449C34B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前三个参数是“等待检查”的套接字列表，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rlist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检查可读性，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wlist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检查可写性，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xlist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检查错误信息，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timeout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指定超时时间（浮点数，以秒为单位）</w:t>
      </w:r>
    </w:p>
    <w:p w14:paraId="1CD5B5F7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此函数返回满足一定条件的套接字列表的子集，用法如下：</w:t>
      </w:r>
    </w:p>
    <w:p w14:paraId="4DB2948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from select import select</w:t>
      </w:r>
    </w:p>
    <w:p w14:paraId="56F8EA0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...</w:t>
      </w:r>
    </w:p>
    <w:p w14:paraId="26376A2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readList  = [...]</w:t>
      </w:r>
    </w:p>
    <w:p w14:paraId="36F0694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writeList = [...]</w:t>
      </w:r>
    </w:p>
    <w:p w14:paraId="4003C67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errorList = [...]</w:t>
      </w:r>
    </w:p>
    <w:p w14:paraId="6BE0F4B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While True:</w:t>
      </w:r>
    </w:p>
    <w:p w14:paraId="30188FC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rlist, wlist, xlist = select(readList, writeList, errorList)</w:t>
      </w:r>
    </w:p>
    <w:p w14:paraId="3951B9C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ab/>
        <w:t>for s in rlist: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 xml:space="preserve"># 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处理可读的套接字</w:t>
      </w:r>
    </w:p>
    <w:p w14:paraId="0F50453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...</w:t>
      </w:r>
    </w:p>
    <w:p w14:paraId="157BD42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for s in wlist: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 xml:space="preserve"># 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处理可写的套接字</w:t>
      </w:r>
    </w:p>
    <w:p w14:paraId="4A86A41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...</w:t>
      </w:r>
    </w:p>
    <w:p w14:paraId="2A523B4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for s in xlist: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 xml:space="preserve"># 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处理错误信息</w:t>
      </w:r>
    </w:p>
    <w:p w14:paraId="2FBA129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ab/>
        <w:t>...</w:t>
      </w:r>
    </w:p>
    <w:p w14:paraId="1067792E" w14:textId="77777777" w:rsidR="005E514D" w:rsidRPr="005E514D" w:rsidRDefault="005E514D" w:rsidP="005E514D">
      <w:pPr>
        <w:widowControl/>
        <w:shd w:val="clear" w:color="auto" w:fill="FFFFFF"/>
        <w:spacing w:line="341" w:lineRule="atLeast"/>
        <w:jc w:val="left"/>
        <w:rPr>
          <w:rFonts w:ascii="Arial" w:eastAsia="宋体" w:hAnsi="Arial" w:cs="Arial"/>
          <w:kern w:val="0"/>
          <w:szCs w:val="21"/>
        </w:rPr>
      </w:pPr>
      <w:r w:rsidRPr="005E514D">
        <w:rPr>
          <w:rFonts w:ascii="Arial" w:eastAsia="宋体" w:hAnsi="Arial" w:cs="Arial"/>
          <w:kern w:val="0"/>
          <w:szCs w:val="21"/>
        </w:rPr>
        <w:br/>
      </w:r>
    </w:p>
    <w:p w14:paraId="6CA0A323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2.2 将 select() 应用于服务器</w:t>
      </w:r>
    </w:p>
    <w:p w14:paraId="699F763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</w:p>
    <w:p w14:paraId="2587099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time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ctime</w:t>
      </w:r>
    </w:p>
    <w:p w14:paraId="488828D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select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select</w:t>
      </w:r>
    </w:p>
    <w:p w14:paraId="2A92CBE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CA4CE3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HOST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''</w:t>
      </w:r>
    </w:p>
    <w:p w14:paraId="3988968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POST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3000</w:t>
      </w:r>
    </w:p>
    <w:p w14:paraId="4804BFB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BUFSIZ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1024</w:t>
      </w:r>
    </w:p>
    <w:p w14:paraId="793BD28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ADDR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HOST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708795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6B23881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tcpSerSock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AF_INET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SOCK_STREAM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4D29E9B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bind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ADDR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BF83DBD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listen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5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D656C3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6F4D9FD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setblocking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False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将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设置为非租塞模式</w:t>
      </w:r>
    </w:p>
    <w:p w14:paraId="4A5B833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inputs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</w:p>
    <w:p w14:paraId="33C6D48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6DD4850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'waiting for connnecting...'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CFF4D2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93FD09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while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True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60333C7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rlist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wlist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xlist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select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inputs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[],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[])</w:t>
      </w:r>
    </w:p>
    <w:p w14:paraId="28A3F08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450686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for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in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rlist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0BC30C9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is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54C5F0E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addr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accept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48B728F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'...connecting from:'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addr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35ABE9F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F3B9F3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setblocking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False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将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设置为非租塞模式</w:t>
      </w:r>
    </w:p>
    <w:p w14:paraId="4D56FB4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inputs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append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将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插入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inputs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中</w:t>
      </w:r>
    </w:p>
    <w:p w14:paraId="1CF3DDB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28E85E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 xml:space="preserve">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else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40B404D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recv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BUFSIZ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52AE46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698A238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not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7380FA0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inputs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remove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3603F90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close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5174E3A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continue</w:t>
      </w:r>
    </w:p>
    <w:p w14:paraId="0C4E1EF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C05A98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'[{}] {}'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ctime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7045F07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encode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通常要放到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 select()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的第二个参数列表中处理</w:t>
      </w:r>
    </w:p>
    <w:p w14:paraId="4627F80D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36"/>
          <w:szCs w:val="36"/>
        </w:rPr>
        <w:t>逐行解释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1~12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与之前的操作相同，不同是，导入了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select()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函数。</w:t>
      </w:r>
    </w:p>
    <w:p w14:paraId="0663E251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14~15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setblocking()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函数将套接字设置为非阻塞的。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inputs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包含需要被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select()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检查可读性的套接字变量。</w:t>
      </w:r>
    </w:p>
    <w:p w14:paraId="40EDFDDD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19~39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无限循环检查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inputs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中套接字的可读性，当有满足条件套接字时（客户端连接请求和客户端发送消息）返回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rlist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wlist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xlist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三个变量，在这里我们只用到了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rlist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。在第 22 行，遍历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rlist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中所有套接字，如果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是连接套接字（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tcpCliSock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），那么就接受客户端的连接请求，并将返回的新套接字插入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inputs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中。如果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是通信套接字，那么就接受信息，处理并返回。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0530E938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2.3 测试结果</w:t>
      </w:r>
    </w:p>
    <w:p w14:paraId="406FCC54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我先运行服务器，再运行三个客户端，结果如下：</w:t>
      </w:r>
    </w:p>
    <w:p w14:paraId="1BFE9B31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233824E7" wp14:editId="3BEC83E4">
            <wp:extent cx="5274310" cy="2488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11947721" w14:textId="77777777" w:rsidR="005E514D" w:rsidRPr="005E514D" w:rsidRDefault="005E514D" w:rsidP="005E514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3 使用tkinter模块打造聊天群界面</w:t>
      </w:r>
    </w:p>
    <w:p w14:paraId="07AAD5AE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3.1 代码</w:t>
      </w:r>
    </w:p>
    <w:p w14:paraId="3FD41987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这一节我不打算详细讲解（因为会占用太多与主题无关的篇幅，而且我也不喜欢这个库），有兴趣的可以自行了解，我只会讲解界面程序中每一步的用处。</w:t>
      </w:r>
    </w:p>
    <w:p w14:paraId="46E4150D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tkinter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</w:p>
    <w:p w14:paraId="370878B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B0C4BB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root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01C184A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sw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winfo_screenwidth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  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获取屏幕宽度</w:t>
      </w:r>
    </w:p>
    <w:p w14:paraId="780A8D9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sh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winfo_screenheight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 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获取屏幕高度</w:t>
      </w:r>
    </w:p>
    <w:p w14:paraId="47E80B3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geometry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'+{}+{}'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sw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-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460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//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sh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-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400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//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窗口居中</w:t>
      </w:r>
    </w:p>
    <w:p w14:paraId="2C042B7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title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'Python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聊天群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      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设置窗口标题</w:t>
      </w:r>
    </w:p>
    <w:p w14:paraId="3703EA7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C47A61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frameT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width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460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height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320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顶部容器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为父容器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3BB6A5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7EA747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frameB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width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460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height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80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底部容器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为父容器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88337F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frameB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3D081D0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7B4DBAB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 xml:space="preserve">Output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Text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          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显示文本框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(frameT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为父容器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70016C1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Output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19C148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Input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Text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frameB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height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6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 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输入文本框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(frameB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为父容器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BCB7F9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Input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28EA9ED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BDBB0D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btnFrame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frameB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height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24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bg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='White'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按钮容器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(frameB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为父容器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461CC83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btnFrame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9395C6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89A389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发送按钮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(btnFrame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为父容器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1F794DD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Button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btnFrame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text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发送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width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8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bg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='DodgerBlue'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fg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='White'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side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RIGHT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BAC4DA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6C2B047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mainloop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                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窗口主循环</w:t>
      </w:r>
    </w:p>
    <w:p w14:paraId="4957F192" w14:textId="77777777" w:rsidR="005E514D" w:rsidRPr="005E514D" w:rsidRDefault="005E514D" w:rsidP="005E514D">
      <w:pPr>
        <w:widowControl/>
        <w:shd w:val="clear" w:color="auto" w:fill="FFFFFF"/>
        <w:spacing w:line="341" w:lineRule="atLeast"/>
        <w:jc w:val="left"/>
        <w:rPr>
          <w:rFonts w:ascii="Arial" w:eastAsia="宋体" w:hAnsi="Arial" w:cs="Arial"/>
          <w:kern w:val="0"/>
          <w:szCs w:val="21"/>
        </w:rPr>
      </w:pPr>
      <w:r w:rsidRPr="005E514D">
        <w:rPr>
          <w:rFonts w:ascii="Arial" w:eastAsia="宋体" w:hAnsi="Arial" w:cs="Arial"/>
          <w:kern w:val="0"/>
          <w:szCs w:val="21"/>
        </w:rPr>
        <w:br/>
      </w:r>
    </w:p>
    <w:p w14:paraId="4DDB56DD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3.2 运行结果</w:t>
      </w:r>
    </w:p>
    <w:p w14:paraId="72A03A8B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这是最基本的图形界面，运行结果如下：</w:t>
      </w:r>
    </w:p>
    <w:p w14:paraId="07F2D3AC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7B8C90B9" wp14:editId="5A9913AC">
            <wp:extent cx="5274310" cy="4284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09AF13A0" w14:textId="77777777" w:rsidR="005E514D" w:rsidRPr="005E514D" w:rsidRDefault="005E514D" w:rsidP="005E514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4 使用threading模块使客户端收发分离</w:t>
      </w:r>
    </w:p>
    <w:p w14:paraId="1C90A61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threading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Thread</w:t>
      </w:r>
    </w:p>
    <w:p w14:paraId="743F6B7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00B4C5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class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ReceiveThread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Thread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):</w:t>
      </w:r>
    </w:p>
    <w:p w14:paraId="0C7B720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def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6699CC"/>
          <w:kern w:val="0"/>
          <w:szCs w:val="21"/>
          <w:shd w:val="clear" w:color="auto" w:fill="2D2D2D"/>
        </w:rPr>
        <w:t>__init__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BUFSIZ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1024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):</w:t>
      </w:r>
    </w:p>
    <w:p w14:paraId="76D15B2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Thread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__init__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8A2588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daemon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True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守护线程</w:t>
      </w:r>
    </w:p>
    <w:p w14:paraId="672C2FC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tcpCliSock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tcpCliSock</w:t>
      </w:r>
    </w:p>
    <w:p w14:paraId="2530D5B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BUFSIZ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BUFSIZ</w:t>
      </w:r>
    </w:p>
    <w:p w14:paraId="5D843FD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5933F2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def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6699CC"/>
          <w:kern w:val="0"/>
          <w:szCs w:val="21"/>
          <w:shd w:val="clear" w:color="auto" w:fill="2D2D2D"/>
        </w:rPr>
        <w:t>run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):</w:t>
      </w:r>
    </w:p>
    <w:p w14:paraId="6CEA9FA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while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True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7FFB6D0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recv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BUFSIZ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6B92C1E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not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7826318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close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6C4619A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destroy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        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销毁窗口</w:t>
      </w:r>
    </w:p>
    <w:p w14:paraId="5853C66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else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20EF656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Output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insert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是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tk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定义的标记</w:t>
      </w:r>
    </w:p>
    <w:p w14:paraId="1B1260FC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36"/>
          <w:szCs w:val="36"/>
        </w:rPr>
        <w:t>逐行解释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导入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threading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中的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Thread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类（threading模块是对thread模块的封装，但不建议使用thread模块）。</w:t>
      </w:r>
    </w:p>
    <w:p w14:paraId="2B1F7658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3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定义一个消息接收线程，继承于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Thread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类。</w:t>
      </w:r>
    </w:p>
    <w:p w14:paraId="710BDCCA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5~6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调用父类构造函数，设置线程为守护线程。</w:t>
      </w:r>
    </w:p>
    <w:p w14:paraId="6F2234E1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10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重写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run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函数，线程启动时调用此函数（注：线程启动时应使用 start() 函数而不是 run() 函数）</w:t>
      </w:r>
    </w:p>
    <w:p w14:paraId="0E53938D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17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将收到的消息显示在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Output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文本框中。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37504CC8" w14:textId="77777777" w:rsidR="005E514D" w:rsidRPr="005E514D" w:rsidRDefault="005E514D" w:rsidP="005E514D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5 聊天群程序的整合与完成</w:t>
      </w:r>
    </w:p>
    <w:p w14:paraId="1E9E7637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5.1 [客户端]点击发送按钮发送消息</w:t>
      </w:r>
    </w:p>
    <w:p w14:paraId="4029E27D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首先，为了区分各个客户端，所有先给各个客户端的用户取个名。发送消息时将消息和姓名一同发给服务器。</w:t>
      </w:r>
    </w:p>
    <w:p w14:paraId="21E2AC54" w14:textId="77777777" w:rsidR="005E514D" w:rsidRP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lastRenderedPageBreak/>
        <w:t>5.1.1 给客户端用户取名</w:t>
      </w:r>
    </w:p>
    <w:p w14:paraId="0FF9E0F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random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choice</w:t>
      </w:r>
    </w:p>
    <w:p w14:paraId="0038446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NAME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choice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([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业冰蝶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同静槐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骑婷然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牧建章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锐理全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达悠逸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倪长逸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侨玉书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符天韵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树修敏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])</w:t>
      </w:r>
    </w:p>
    <w:p w14:paraId="09A46FF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title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'Python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聊天群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 xml:space="preserve"> ({})'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NAME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04675290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36"/>
          <w:szCs w:val="36"/>
        </w:rPr>
        <w:t>逐行解释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导入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random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模块的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choice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函数。</w:t>
      </w:r>
    </w:p>
    <w:p w14:paraId="0AD71049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2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从列表中随机选择一个名字赋值给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NAME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。</w:t>
      </w:r>
    </w:p>
    <w:p w14:paraId="77986AA7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3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在窗口的标题上显示姓名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2D40936D" w14:textId="77777777" w:rsidR="005E514D" w:rsidRPr="005E514D" w:rsidRDefault="005E514D" w:rsidP="005E514D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5.1.2 编写“发送”按钮的回调函数</w:t>
      </w:r>
    </w:p>
    <w:p w14:paraId="2164969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json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dumps</w:t>
      </w:r>
    </w:p>
    <w:p w14:paraId="2AF1D81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def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6699CC"/>
          <w:kern w:val="0"/>
          <w:szCs w:val="21"/>
          <w:shd w:val="clear" w:color="auto" w:fill="2D2D2D"/>
        </w:rPr>
        <w:t>sendMessage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():</w:t>
      </w:r>
    </w:p>
    <w:p w14:paraId="1AFC2E9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发送消息</w:t>
      </w:r>
    </w:p>
    <w:p w14:paraId="57944C3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msg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Input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'1.0'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6F3BDED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dumps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({</w:t>
      </w:r>
    </w:p>
    <w:p w14:paraId="66E2008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'name'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NAME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</w:p>
    <w:p w14:paraId="073A397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'msg'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msg</w:t>
      </w:r>
    </w:p>
    <w:p w14:paraId="5FBC6E7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}).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encode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5AE5AC7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Input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delete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'1.0'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3815E25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A9800C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Button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(...,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text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发送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command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sendMessage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7463042B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36"/>
          <w:szCs w:val="36"/>
        </w:rPr>
        <w:t>逐行解释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导入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json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中的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dumps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函数，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dumps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函数的用处是将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字典(dict)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类型的变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量转成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字符串(str)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类型。如：json.dumps({ ‘name’: ‘小明’, ‘msg’: ‘今天天气真好’ }) 会返回字符串 ‘{“name”: “\u5c0f\u660e”, “msg”: “\u4eca\u5929\u5929\u6c14\u771f\u597d”}’。</w:t>
      </w:r>
    </w:p>
    <w:p w14:paraId="15A3EE12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4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获取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Input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文本框中的字符串</w:t>
      </w:r>
    </w:p>
    <w:p w14:paraId="4CF0D32C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9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删除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Input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文本框中的字符串</w:t>
      </w:r>
    </w:p>
    <w:p w14:paraId="4DE22663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11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这里是对之前的按钮代码进行修改，给它传入回调函数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command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=sendMessage（注：为了直观的展现，所以隐藏了其他属性，在这里只需要给command参数传入回调函数），完整写法如下：</w:t>
      </w:r>
    </w:p>
    <w:p w14:paraId="77E770E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Button(btnFrame, text='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发送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', width=8, bg='DodgerBlue', fg='White', command=sendMessage).pack(side=RIGHT)</w:t>
      </w:r>
    </w:p>
    <w:p w14:paraId="04E3AFC1" w14:textId="77777777" w:rsidR="005E514D" w:rsidRPr="005E514D" w:rsidRDefault="005E514D" w:rsidP="005E514D">
      <w:pPr>
        <w:widowControl/>
        <w:shd w:val="clear" w:color="auto" w:fill="FFFFFF"/>
        <w:spacing w:line="341" w:lineRule="atLeast"/>
        <w:jc w:val="left"/>
        <w:rPr>
          <w:rFonts w:ascii="Arial" w:eastAsia="宋体" w:hAnsi="Arial" w:cs="Arial"/>
          <w:kern w:val="0"/>
          <w:szCs w:val="21"/>
        </w:rPr>
      </w:pPr>
      <w:r w:rsidRPr="005E514D">
        <w:rPr>
          <w:rFonts w:ascii="Arial" w:eastAsia="宋体" w:hAnsi="Arial" w:cs="Arial"/>
          <w:kern w:val="0"/>
          <w:szCs w:val="21"/>
        </w:rPr>
        <w:br/>
      </w:r>
    </w:p>
    <w:p w14:paraId="2DDA4493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5.2 [客户端]处理窗口退出事件</w:t>
      </w:r>
    </w:p>
    <w:p w14:paraId="29857D7E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当程序退出前，应当关闭套接字，否则会导致客户端与服务器崩溃。当然，这并不难解决，就三行代码。</w:t>
      </w:r>
    </w:p>
    <w:p w14:paraId="012C063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def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6699CC"/>
          <w:kern w:val="0"/>
          <w:szCs w:val="21"/>
          <w:shd w:val="clear" w:color="auto" w:fill="2D2D2D"/>
        </w:rPr>
        <w:t>onClosing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():</w:t>
      </w:r>
    </w:p>
    <w:p w14:paraId="10F6613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shutdown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SHUT_WR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6FC458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protocol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"WM_DELETE_WINDOW"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onClosing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退出时处理</w:t>
      </w:r>
    </w:p>
    <w:p w14:paraId="270473D9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shutdown()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函数在 </w:t>
      </w:r>
      <w:hyperlink r:id="rId13" w:anchor="12_socket__41" w:history="1">
        <w:r w:rsidRPr="005E514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#1.2 socket 模块函数</w:t>
        </w:r>
      </w:hyperlink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的表格中提到过，它用来关闭连接。可以传入三个值：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SHUT_RDWR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：关闭读写，即不可以使用 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send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write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recv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read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SHUT_RD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：关闭读，即不可以使用 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recv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read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SHUT_WR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：关闭写，即不可以使用 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send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、</w:t>
      </w:r>
      <w:r w:rsidRPr="005E514D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write</w:t>
      </w:r>
    </w:p>
    <w:p w14:paraId="70DD0A2B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当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shutdown()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函数运行后，客户端回向服务器发送一个空字节，服务器收到空字节后关闭服务器端的通信套接字，同时也向客户端发送一个空字节，接收线程接收到空字节后，关闭套接字、销毁窗口，然后退出线程。（注：不要在此对套接字使用 close() 函数，至于理由可以自行尝试）</w:t>
      </w:r>
    </w:p>
    <w:p w14:paraId="6ADC189E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第 3 行，就是对窗口关闭事件添加回调函数（注：添加回调函数后必须显式添加窗口销毁函数，如 </w:t>
      </w:r>
      <w:hyperlink r:id="rId14" w:anchor="4_threading_323" w:history="1">
        <w:r w:rsidRPr="005E514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#4 使用threading模块使客户端收发分离</w:t>
        </w:r>
      </w:hyperlink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倒数第三行代码 “root.destroy()”）</w:t>
      </w:r>
    </w:p>
    <w:p w14:paraId="18A94F20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5.3 最终的客户端</w:t>
      </w:r>
    </w:p>
    <w:p w14:paraId="324D3D7E" w14:textId="77777777" w:rsidR="005E514D" w:rsidRPr="005E514D" w:rsidRDefault="005E514D" w:rsidP="005E514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各部分在之前章节都有讲解</w:t>
      </w:r>
    </w:p>
    <w:p w14:paraId="583CCD7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tkinter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</w:p>
    <w:p w14:paraId="2FA2F4A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</w:p>
    <w:p w14:paraId="199124E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random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choice</w:t>
      </w:r>
    </w:p>
    <w:p w14:paraId="70428C0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json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dumps</w:t>
      </w:r>
    </w:p>
    <w:p w14:paraId="440228D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threading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Thread</w:t>
      </w:r>
    </w:p>
    <w:p w14:paraId="21E6246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50FBB9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class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ReceiveThread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Thread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):</w:t>
      </w:r>
    </w:p>
    <w:p w14:paraId="179C7BD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def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6699CC"/>
          <w:kern w:val="0"/>
          <w:szCs w:val="21"/>
          <w:shd w:val="clear" w:color="auto" w:fill="2D2D2D"/>
        </w:rPr>
        <w:t>__init__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BUFSIZ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1024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):</w:t>
      </w:r>
    </w:p>
    <w:p w14:paraId="6947440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Thread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__init__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6E0A0D2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daemon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True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守护线程</w:t>
      </w:r>
    </w:p>
    <w:p w14:paraId="12A82D2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tcpCliSock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tcpCliSock</w:t>
      </w:r>
    </w:p>
    <w:p w14:paraId="58D8CE7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BUFSIZ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BUFSIZ</w:t>
      </w:r>
    </w:p>
    <w:p w14:paraId="107585E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79E73C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def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6699CC"/>
          <w:kern w:val="0"/>
          <w:szCs w:val="21"/>
          <w:shd w:val="clear" w:color="auto" w:fill="2D2D2D"/>
        </w:rPr>
        <w:t>run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):</w:t>
      </w:r>
    </w:p>
    <w:p w14:paraId="64CCDECD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while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True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228C572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recv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self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BUFSIZ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7CF9717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not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08823EA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close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07A9E8C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destroy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1C53F3E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else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5BC0EE6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Output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insert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138717E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40AC9FA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def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6699CC"/>
          <w:kern w:val="0"/>
          <w:szCs w:val="21"/>
          <w:shd w:val="clear" w:color="auto" w:fill="2D2D2D"/>
        </w:rPr>
        <w:t>sendMessage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():</w:t>
      </w:r>
    </w:p>
    <w:p w14:paraId="3975C65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发送消息</w:t>
      </w:r>
    </w:p>
    <w:p w14:paraId="764727C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msg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Input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'1.0'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22CD3F1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dumps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({</w:t>
      </w:r>
    </w:p>
    <w:p w14:paraId="36FAAB9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'name'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NAME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</w:p>
    <w:p w14:paraId="49950C2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'msg'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msg</w:t>
      </w:r>
    </w:p>
    <w:p w14:paraId="760027A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}).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encode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7EFD482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Input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delete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'1.0'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5C67D0D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AB8371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def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6699CC"/>
          <w:kern w:val="0"/>
          <w:szCs w:val="21"/>
          <w:shd w:val="clear" w:color="auto" w:fill="2D2D2D"/>
        </w:rPr>
        <w:t>onClosing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():</w:t>
      </w:r>
    </w:p>
    <w:p w14:paraId="4825246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shutdown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SHUT_WR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3F230C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D450B7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HOST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'localhost'</w:t>
      </w:r>
    </w:p>
    <w:p w14:paraId="2CD5CCA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POST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3000</w:t>
      </w:r>
    </w:p>
    <w:p w14:paraId="2118857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BUFSIZ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1024</w:t>
      </w:r>
    </w:p>
    <w:p w14:paraId="44C4466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ADDR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HOST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38CD84A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NAME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choice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([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业冰蝶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同静槐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骑婷然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牧建章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锐理全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达悠逸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倪长逸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侨玉书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符天韵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树修敏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])</w:t>
      </w:r>
    </w:p>
    <w:p w14:paraId="3F67E7F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039F58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tcpCliSock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AF_INET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SOCK_STREAM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1A8BE70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connect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ADDR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42A9B8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719CAB4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root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2262E56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sw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winfo_screenwidth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4708A0E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sh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winfo_screenheight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31108B2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geometry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'+{}+{}'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sw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-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430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//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sh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-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340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//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62B6AEC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title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'Python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聊天群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 xml:space="preserve"> ({})'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NAME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155C0C2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74B9B7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frameT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width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460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height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320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7A98403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frameB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width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460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height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80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3DE4F80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140B908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frameB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1AB4C4D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3F13E1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Input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Text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frameB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height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6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78E87A4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Output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Text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9A717C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Input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6A4748F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Output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4BC6FD4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BEE721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btnFrame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frameB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height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24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background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='White'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759ACCA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>btnFrame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expand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='yes'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fill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='both'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4EA9A0F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C90370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Button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btnFrame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text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发送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width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8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bg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='DodgerBlue'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fg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='White'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command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sendMessage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pack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side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RIGHT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239B326D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3EA4C4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ReceiveThread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start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启动消息接收线程</w:t>
      </w:r>
    </w:p>
    <w:p w14:paraId="1E7C062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protocol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"WM_DELETE_WINDOW"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onClosing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退出时处理</w:t>
      </w:r>
    </w:p>
    <w:p w14:paraId="1703A90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root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mainloop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0279571B" w14:textId="77777777" w:rsidR="005E514D" w:rsidRPr="005E514D" w:rsidRDefault="005E514D" w:rsidP="005E514D">
      <w:pPr>
        <w:widowControl/>
        <w:shd w:val="clear" w:color="auto" w:fill="FFFFFF"/>
        <w:spacing w:line="341" w:lineRule="atLeast"/>
        <w:jc w:val="left"/>
        <w:rPr>
          <w:rFonts w:ascii="Arial" w:eastAsia="宋体" w:hAnsi="Arial" w:cs="Arial"/>
          <w:kern w:val="0"/>
          <w:szCs w:val="21"/>
        </w:rPr>
      </w:pPr>
      <w:r w:rsidRPr="005E514D">
        <w:rPr>
          <w:rFonts w:ascii="Arial" w:eastAsia="宋体" w:hAnsi="Arial" w:cs="Arial"/>
          <w:kern w:val="0"/>
          <w:szCs w:val="21"/>
        </w:rPr>
        <w:br/>
      </w:r>
    </w:p>
    <w:p w14:paraId="040F5232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5.4 最终的服务器</w:t>
      </w:r>
    </w:p>
    <w:p w14:paraId="5AD1022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</w:p>
    <w:p w14:paraId="1F4CBFF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time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strftime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localtime</w:t>
      </w:r>
    </w:p>
    <w:p w14:paraId="5E6E4D6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select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select</w:t>
      </w:r>
    </w:p>
    <w:p w14:paraId="489CA2B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from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json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loads</w:t>
      </w:r>
    </w:p>
    <w:p w14:paraId="3C1A293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2ABA5F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HOST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''</w:t>
      </w:r>
    </w:p>
    <w:p w14:paraId="1E0B4BDA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POST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3000</w:t>
      </w:r>
    </w:p>
    <w:p w14:paraId="3269B07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BUFSIZ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1024</w:t>
      </w:r>
    </w:p>
    <w:p w14:paraId="1BA420B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ADDR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HOST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POST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287277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160252DB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tcpSerSock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AF_INET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SOCK_STREAM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723165BD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bind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ADDR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6C18EDC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listen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5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13660D1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setblocking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False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4D11B8B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3BE86AF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inputs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</w:p>
    <w:p w14:paraId="5E5C9D29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2060B6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'waiting for connnecting...'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5CF062A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0D04B02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while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True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07E59C36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rlist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wlist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xlist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select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inputs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[],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[])</w:t>
      </w:r>
    </w:p>
    <w:p w14:paraId="0EA67C4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23F9FC78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for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in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rlist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4857512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is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58D1ED0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addr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accept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08803DC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'...connecting from:'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addr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3ACDDEC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setblocking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False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6E7F440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inputs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append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tcpCliSock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0B91F61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else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7999DA9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lastRenderedPageBreak/>
        <w:t xml:space="preserve">        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recv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BUFSIZ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1E62D83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510CE92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not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775A5C94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inputs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remove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14:paraId="609E95E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close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</w:t>
      </w:r>
    </w:p>
    <w:p w14:paraId="3EEA57D3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continue</w:t>
      </w:r>
    </w:p>
    <w:p w14:paraId="3F38125E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14:paraId="65257C62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obj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loads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decode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6A21AC71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time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strftime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"%Y-%m-%d %H:%M:%S"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localtime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())</w:t>
      </w:r>
    </w:p>
    <w:p w14:paraId="28E15A05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data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'[{}]{}: {}'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time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obj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'name'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],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obj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'msg'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])</w:t>
      </w:r>
    </w:p>
    <w:p w14:paraId="68474C07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for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in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inputs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123C9D0F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if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sock </w:t>
      </w:r>
      <w:r w:rsidRPr="005E514D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is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not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tcpSerSock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</w:t>
      </w:r>
    </w:p>
    <w:p w14:paraId="3A620D3C" w14:textId="77777777" w:rsidR="005E514D" w:rsidRPr="005E514D" w:rsidRDefault="005E514D" w:rsidP="005E51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        sock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send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data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E514D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encode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E514D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'utf-8'</w:t>
      </w:r>
      <w:r w:rsidRPr="005E514D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14:paraId="5EA286E5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此处与 </w:t>
      </w:r>
      <w:hyperlink r:id="rId15" w:anchor="22__select__228" w:history="1">
        <w:r w:rsidRPr="005E514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#2.2 将 select() 应用于服务器</w:t>
        </w:r>
      </w:hyperlink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稍有不同。</w:t>
      </w:r>
    </w:p>
    <w:p w14:paraId="1C1DDFB4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倒数第 6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json.loads()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将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json.dumps()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转成的字符串又重新解析成 </w:t>
      </w:r>
      <w:r w:rsidRPr="005E514D">
        <w:rPr>
          <w:rFonts w:ascii="微软雅黑" w:eastAsia="微软雅黑" w:hAnsi="微软雅黑" w:cs="Arial" w:hint="eastAsia"/>
          <w:b/>
          <w:bCs/>
          <w:color w:val="4D4D4D"/>
          <w:kern w:val="0"/>
          <w:sz w:val="24"/>
          <w:szCs w:val="24"/>
        </w:rPr>
        <w:t>字典(dict)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 类型。</w:t>
      </w:r>
    </w:p>
    <w:p w14:paraId="411BAE11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倒数第 5~4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对数据进行一些处理。</w:t>
      </w:r>
    </w:p>
    <w:p w14:paraId="5DF1AC6C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倒数第 3~1 行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 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对所有已经连接的客户端发送数据。</w:t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</w:p>
    <w:p w14:paraId="1B709ACE" w14:textId="77777777" w:rsidR="005E514D" w:rsidRPr="005E514D" w:rsidRDefault="005E514D" w:rsidP="005E514D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r w:rsidRPr="005E514D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5.5 最终成果展示</w:t>
      </w:r>
    </w:p>
    <w:p w14:paraId="49EF9612" w14:textId="77777777" w:rsidR="005E514D" w:rsidRPr="005E514D" w:rsidRDefault="005E514D" w:rsidP="005E514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4D4D4D"/>
          <w:kern w:val="0"/>
          <w:sz w:val="24"/>
          <w:szCs w:val="24"/>
        </w:rPr>
      </w:pPr>
      <w:r w:rsidRPr="005E514D">
        <w:rPr>
          <w:rFonts w:ascii="微软雅黑" w:eastAsia="微软雅黑" w:hAnsi="微软雅黑" w:cs="Arial"/>
          <w:noProof/>
          <w:color w:val="4D4D4D"/>
          <w:kern w:val="0"/>
          <w:sz w:val="24"/>
          <w:szCs w:val="24"/>
        </w:rPr>
        <w:lastRenderedPageBreak/>
        <w:drawing>
          <wp:inline distT="0" distB="0" distL="0" distR="0" wp14:anchorId="3D94A119" wp14:editId="09F52057">
            <wp:extent cx="5274310" cy="20612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br/>
      </w:r>
      <w:hyperlink r:id="rId17" w:history="1">
        <w:r w:rsidRPr="005E514D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  <w:u w:val="single"/>
          </w:rPr>
          <w:t>代码已上传至github</w:t>
        </w:r>
      </w:hyperlink>
      <w:r w:rsidRPr="005E514D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（虽然就俩文件）</w:t>
      </w:r>
    </w:p>
    <w:p w14:paraId="075D0417" w14:textId="77777777" w:rsidR="00CB67C6" w:rsidRPr="005E514D" w:rsidRDefault="00CB67C6"/>
    <w:sectPr w:rsidR="00CB67C6" w:rsidRPr="005E5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20974"/>
    <w:multiLevelType w:val="multilevel"/>
    <w:tmpl w:val="B916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4D"/>
    <w:rsid w:val="004045EA"/>
    <w:rsid w:val="005E514D"/>
    <w:rsid w:val="00CB67C6"/>
    <w:rsid w:val="00D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7DF8"/>
  <w15:chartTrackingRefBased/>
  <w15:docId w15:val="{E2C9C2E7-DD8E-402D-93AE-3F6846DA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51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E51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E51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E514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1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51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E514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E514D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5E5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E514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E514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5E51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4D"/>
    <w:rPr>
      <w:b/>
      <w:bCs/>
    </w:rPr>
  </w:style>
  <w:style w:type="character" w:customStyle="1" w:styleId="apple-converted-space">
    <w:name w:val="apple-converted-space"/>
    <w:basedOn w:val="a0"/>
    <w:rsid w:val="005E514D"/>
  </w:style>
  <w:style w:type="character" w:styleId="a7">
    <w:name w:val="Emphasis"/>
    <w:basedOn w:val="a0"/>
    <w:uiPriority w:val="20"/>
    <w:qFormat/>
    <w:rsid w:val="005E514D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5E51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514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E514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E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47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02355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blog.csdn.net/weixin_40522523/article/details/88688803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yinhaox/socket_cha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iana.org/assignments/port-numbers%E3%80%82" TargetMode="External"/><Relationship Id="rId15" Type="http://schemas.openxmlformats.org/officeDocument/2006/relationships/hyperlink" Target="https://blog.csdn.net/weixin_40522523/article/details/88688803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weixin_40522523/article/details/886888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2268</Words>
  <Characters>12932</Characters>
  <Application>Microsoft Office Word</Application>
  <DocSecurity>0</DocSecurity>
  <Lines>107</Lines>
  <Paragraphs>30</Paragraphs>
  <ScaleCrop>false</ScaleCrop>
  <Company/>
  <LinksUpToDate>false</LinksUpToDate>
  <CharactersWithSpaces>15170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zhu</dc:creator>
  <cp:keywords/>
  <dc:description/>
  <cp:lastModifiedBy>yu zhu</cp:lastModifiedBy>
  <cp:revision>2</cp:revision>
  <dcterms:created xsi:type="dcterms:W3CDTF">2019-08-30T01:26:00Z</dcterms:created>
  <dcterms:modified xsi:type="dcterms:W3CDTF">2019-08-30T03:08:00Z</dcterms:modified>
</cp:coreProperties>
</file>