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F8DD" w14:textId="749F4910" w:rsidR="00C045BE" w:rsidRDefault="002A7D87" w:rsidP="002A7D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Notes</w:t>
      </w:r>
    </w:p>
    <w:p w14:paraId="70DEB15D" w14:textId="22D142B7" w:rsidR="00E60A02" w:rsidRDefault="00E60A02" w:rsidP="002A7D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Topics covered in this document include:</w:t>
      </w:r>
    </w:p>
    <w:p w14:paraId="0000D6B2" w14:textId="3C664747" w:rsidR="00E60A02" w:rsidRDefault="00E60A02" w:rsidP="00137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Routers</w:t>
      </w:r>
    </w:p>
    <w:p w14:paraId="551FB59A" w14:textId="721E8E90" w:rsidR="00E60A02" w:rsidRDefault="00E60A02" w:rsidP="00137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configurations</w:t>
      </w:r>
    </w:p>
    <w:p w14:paraId="16AFF864" w14:textId="67B19390" w:rsidR="000226AD" w:rsidRPr="00E60A02" w:rsidRDefault="000226AD" w:rsidP="00137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Headers</w:t>
      </w:r>
    </w:p>
    <w:p w14:paraId="555DBCA3" w14:textId="124FAB11" w:rsidR="002A7D87" w:rsidRDefault="002A7D87" w:rsidP="002A7D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Router Configuration</w:t>
      </w:r>
    </w:p>
    <w:p w14:paraId="79D31E77" w14:textId="5020CE7F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configurations are written into .ini files. Each file is of the following format:</w:t>
      </w:r>
    </w:p>
    <w:p w14:paraId="04190E1A" w14:textId="501840CB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1: metadata</w:t>
      </w:r>
    </w:p>
    <w:p w14:paraId="70E4F757" w14:textId="26FA0408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HOST = real ip address of the device running the router program.</w:t>
      </w:r>
    </w:p>
    <w:p w14:paraId="4C3D0F4E" w14:textId="5DEAB228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PORT = real port number for the router’s socket.</w:t>
      </w:r>
      <w:r w:rsidR="00AE21E5">
        <w:rPr>
          <w:rFonts w:ascii="Times New Roman" w:hAnsi="Times New Roman" w:cs="Times New Roman"/>
        </w:rPr>
        <w:t xml:space="preserve"> My convention is to make the port 60000 + virtual_address.</w:t>
      </w:r>
    </w:p>
    <w:p w14:paraId="011611A1" w14:textId="77777777" w:rsidR="002A7D87" w:rsidRDefault="002A7D87" w:rsidP="002A7D87">
      <w:pPr>
        <w:ind w:left="720"/>
        <w:rPr>
          <w:rFonts w:ascii="Times New Roman" w:hAnsi="Times New Roman" w:cs="Times New Roman"/>
        </w:rPr>
      </w:pPr>
    </w:p>
    <w:p w14:paraId="42D614A1" w14:textId="0E50269B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2: host</w:t>
      </w:r>
    </w:p>
    <w:p w14:paraId="0E8D2944" w14:textId="69ECBE61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virtual_address = integer address number.</w:t>
      </w:r>
    </w:p>
    <w:p w14:paraId="0D7DE398" w14:textId="3CA1F5FF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bandwidth = Number in Mbps</w:t>
      </w:r>
    </w:p>
    <w:p w14:paraId="43A3B69A" w14:textId="05F44B14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buffer_size = Number in megabytes.</w:t>
      </w:r>
    </w:p>
    <w:p w14:paraId="419B628F" w14:textId="77777777" w:rsidR="002A7D87" w:rsidRDefault="002A7D87" w:rsidP="002A7D87">
      <w:pPr>
        <w:ind w:left="720"/>
        <w:rPr>
          <w:rFonts w:ascii="Times New Roman" w:hAnsi="Times New Roman" w:cs="Times New Roman"/>
        </w:rPr>
      </w:pPr>
    </w:p>
    <w:p w14:paraId="66EA23E3" w14:textId="5FE69B93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3: routing</w:t>
      </w:r>
    </w:p>
    <w:p w14:paraId="59A2FE49" w14:textId="413A7A69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neighbors = multiline list of virtual addresses which are considered to be “neighboring” this router in the network topology.</w:t>
      </w:r>
    </w:p>
    <w:p w14:paraId="75FF63E5" w14:textId="4AB13933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destinations = multiline list of virtual addresses which belong to hosts.</w:t>
      </w:r>
    </w:p>
    <w:p w14:paraId="000288BF" w14:textId="6DC2F33C" w:rsidR="002A7D87" w:rsidRDefault="002A7D87" w:rsidP="002A7D8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697D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ocal_forwarding = multiline list consisting of neighboring virtual addresses. The index of each entry matches the corresponding destination which that address is pointing towards.</w:t>
      </w:r>
    </w:p>
    <w:p w14:paraId="47FDDB3F" w14:textId="77777777" w:rsidR="000226AD" w:rsidRDefault="000226AD" w:rsidP="002A7D87">
      <w:pPr>
        <w:ind w:left="720"/>
        <w:rPr>
          <w:rFonts w:ascii="Times New Roman" w:hAnsi="Times New Roman" w:cs="Times New Roman"/>
        </w:rPr>
      </w:pPr>
    </w:p>
    <w:p w14:paraId="19DE27FC" w14:textId="5CB578ED" w:rsidR="000226AD" w:rsidRDefault="000226AD" w:rsidP="000226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Header Formatting</w:t>
      </w:r>
    </w:p>
    <w:p w14:paraId="315F6FA9" w14:textId="0A10D135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Headers are 8 bytes long and have the following format:</w:t>
      </w:r>
    </w:p>
    <w:p w14:paraId="4592414D" w14:textId="4BB9BA37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byte: TTL</w:t>
      </w:r>
    </w:p>
    <w:p w14:paraId="6D4AA49D" w14:textId="45112552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byte: Message Type Flags</w:t>
      </w:r>
    </w:p>
    <w:p w14:paraId="2B28E2B5" w14:textId="109857E0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 byte: Message identifier</w:t>
      </w:r>
    </w:p>
    <w:p w14:paraId="44EDDD35" w14:textId="4877DC73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byte: Reserve space (for future additions</w:t>
      </w:r>
    </w:p>
    <w:p w14:paraId="728FC963" w14:textId="138C91A0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bytes: Source virtual address</w:t>
      </w:r>
    </w:p>
    <w:p w14:paraId="37EBBEFD" w14:textId="6F9DADBD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bytes: Destination virtual address.</w:t>
      </w:r>
    </w:p>
    <w:p w14:paraId="1A3F307A" w14:textId="77777777" w:rsidR="0064697D" w:rsidRDefault="0064697D" w:rsidP="000226AD">
      <w:pPr>
        <w:ind w:left="720"/>
        <w:rPr>
          <w:rFonts w:ascii="Times New Roman" w:hAnsi="Times New Roman" w:cs="Times New Roman"/>
        </w:rPr>
      </w:pPr>
    </w:p>
    <w:p w14:paraId="3955B572" w14:textId="534592F9" w:rsidR="000226AD" w:rsidRDefault="000226AD" w:rsidP="000226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payload of the packet follows </w:t>
      </w:r>
      <w:r w:rsidR="0064697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header.</w:t>
      </w:r>
    </w:p>
    <w:p w14:paraId="39782018" w14:textId="77777777" w:rsidR="008A4CAA" w:rsidRDefault="008A4CAA" w:rsidP="000226AD">
      <w:pPr>
        <w:ind w:left="720"/>
        <w:rPr>
          <w:rFonts w:ascii="Times New Roman" w:hAnsi="Times New Roman" w:cs="Times New Roman"/>
        </w:rPr>
      </w:pPr>
    </w:p>
    <w:p w14:paraId="2314DC00" w14:textId="5A2B6619" w:rsidR="008A4CAA" w:rsidRDefault="008A4CAA" w:rsidP="008A4C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Datagram Implementation</w:t>
      </w:r>
    </w:p>
    <w:p w14:paraId="567C052A" w14:textId="096B42BC" w:rsidR="008A4CAA" w:rsidRDefault="008A4CAA" w:rsidP="008A4CA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Datagram headers are structured as python structs, with the format </w:t>
      </w:r>
      <w:r w:rsidRPr="008A4CAA">
        <w:rPr>
          <w:rFonts w:ascii="Times New Roman" w:hAnsi="Times New Roman" w:cs="Times New Roman"/>
        </w:rPr>
        <w:t>"!BBBHHH"</w:t>
      </w:r>
      <w:r>
        <w:rPr>
          <w:rFonts w:ascii="Times New Roman" w:hAnsi="Times New Roman" w:cs="Times New Roman"/>
        </w:rPr>
        <w:t>. They are big-endian, as is indicated by the’!’ at the beginning of the format string.</w:t>
      </w:r>
    </w:p>
    <w:p w14:paraId="5D1F91D3" w14:textId="0297F20B" w:rsidR="008A4CAA" w:rsidRDefault="008A4CAA" w:rsidP="008A4CA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Datagram payloads are utf-8 encoded bytestrings.</w:t>
      </w:r>
    </w:p>
    <w:p w14:paraId="01D3B5C4" w14:textId="77777777" w:rsidR="0096396F" w:rsidRDefault="0096396F" w:rsidP="008A4CAA">
      <w:pPr>
        <w:ind w:left="720"/>
        <w:rPr>
          <w:rFonts w:ascii="Times New Roman" w:hAnsi="Times New Roman" w:cs="Times New Roman"/>
        </w:rPr>
      </w:pPr>
    </w:p>
    <w:p w14:paraId="0128F28B" w14:textId="6789311C" w:rsidR="0096396F" w:rsidRDefault="0096396F" w:rsidP="00963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Router Datagram Handling</w:t>
      </w:r>
    </w:p>
    <w:p w14:paraId="1DF056FA" w14:textId="6B3B5AF1" w:rsidR="0096396F" w:rsidRDefault="00E261DD" w:rsidP="0096396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packet is dropped if its TTL is less than or equal to zero.</w:t>
      </w:r>
    </w:p>
    <w:p w14:paraId="15C6AB0A" w14:textId="4A8DC492" w:rsidR="00AA08CC" w:rsidRDefault="00AA08CC" w:rsidP="0096396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packet addressed to a router will be </w:t>
      </w:r>
      <w:r w:rsidR="006F21DA">
        <w:rPr>
          <w:rFonts w:ascii="Times New Roman" w:hAnsi="Times New Roman" w:cs="Times New Roman"/>
        </w:rPr>
        <w:t>logged by the router and then discarded. This behavior can be changed if needed.</w:t>
      </w:r>
    </w:p>
    <w:p w14:paraId="10987AD0" w14:textId="2679A155" w:rsidR="006F21DA" w:rsidRDefault="006F21DA" w:rsidP="0096396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router spends most of its time listening to its socket. After receiving a packet, it will forward or discard it as needed. </w:t>
      </w:r>
    </w:p>
    <w:p w14:paraId="5EB87B2A" w14:textId="3176FC2B" w:rsidR="006F21DA" w:rsidRDefault="006F21DA" w:rsidP="006F21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Known Limitations</w:t>
      </w:r>
    </w:p>
    <w:p w14:paraId="0865D50F" w14:textId="2F0C0979" w:rsidR="006F21DA" w:rsidRDefault="006F21DA" w:rsidP="006F21D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forwarding tables are currently static. Routers cannot generate tables of their own.</w:t>
      </w:r>
    </w:p>
    <w:p w14:paraId="081D89D4" w14:textId="02ABCAAE" w:rsidR="00D7694D" w:rsidRDefault="00D7694D" w:rsidP="006F21D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Routers currently assume that the network is being hosted on one device. Each router attempts to send packets to the local host IP. Routers do not have a way of knowing the IPs of neighbors beyond this assumption.</w:t>
      </w:r>
    </w:p>
    <w:p w14:paraId="5DAD2DB6" w14:textId="206FD202" w:rsidR="00D7694D" w:rsidRPr="006F21DA" w:rsidRDefault="00D7694D" w:rsidP="006F21D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Routers assume that other routers use the port convention of </w:t>
      </w:r>
      <m:oMath>
        <m:r>
          <w:rPr>
            <w:rFonts w:ascii="Cambria Math" w:hAnsi="Cambria Math" w:cs="Times New Roman"/>
          </w:rPr>
          <m:t>60,000+</m:t>
        </m:r>
        <m:r>
          <m:rPr>
            <m:sty m:val="p"/>
          </m:rPr>
          <w:rPr>
            <w:rFonts w:ascii="Cambria Math" w:hAnsi="Cambria Math" w:cs="Times New Roman"/>
          </w:rPr>
          <m:t>virtual address</m:t>
        </m:r>
      </m:oMath>
      <w:r>
        <w:rPr>
          <w:rFonts w:ascii="Times New Roman" w:hAnsi="Times New Roman" w:cs="Times New Roman"/>
          <w:iCs/>
        </w:rPr>
        <w:t>. As such, our system’s scalability is limited.</w:t>
      </w:r>
    </w:p>
    <w:sectPr w:rsidR="00D7694D" w:rsidRPr="006F2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33612"/>
    <w:multiLevelType w:val="hybridMultilevel"/>
    <w:tmpl w:val="8D5815D4"/>
    <w:lvl w:ilvl="0" w:tplc="52AC19E4"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4340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87"/>
    <w:rsid w:val="000226AD"/>
    <w:rsid w:val="000F4951"/>
    <w:rsid w:val="001376EA"/>
    <w:rsid w:val="001B2EBE"/>
    <w:rsid w:val="002A7D87"/>
    <w:rsid w:val="00357952"/>
    <w:rsid w:val="004D581F"/>
    <w:rsid w:val="006421F9"/>
    <w:rsid w:val="0064697D"/>
    <w:rsid w:val="006F21DA"/>
    <w:rsid w:val="00894E1C"/>
    <w:rsid w:val="008A4CAA"/>
    <w:rsid w:val="00926D13"/>
    <w:rsid w:val="0096396F"/>
    <w:rsid w:val="00AA08CC"/>
    <w:rsid w:val="00AE21E5"/>
    <w:rsid w:val="00BC36A5"/>
    <w:rsid w:val="00C045BE"/>
    <w:rsid w:val="00C5141F"/>
    <w:rsid w:val="00CD704B"/>
    <w:rsid w:val="00D51BB0"/>
    <w:rsid w:val="00D7694D"/>
    <w:rsid w:val="00E261DD"/>
    <w:rsid w:val="00E27244"/>
    <w:rsid w:val="00E60A02"/>
    <w:rsid w:val="00EE21F4"/>
    <w:rsid w:val="00FC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FE78"/>
  <w15:chartTrackingRefBased/>
  <w15:docId w15:val="{A177E4DB-C3BF-4BFE-A87E-4EF66F3B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8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C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CAA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769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Morgan</dc:creator>
  <cp:keywords/>
  <dc:description/>
  <cp:lastModifiedBy>Henry Morgan</cp:lastModifiedBy>
  <cp:revision>3</cp:revision>
  <dcterms:created xsi:type="dcterms:W3CDTF">2026-10-13T21:24:00Z</dcterms:created>
  <dcterms:modified xsi:type="dcterms:W3CDTF">2026-10-17T21:39:00Z</dcterms:modified>
</cp:coreProperties>
</file>