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00" w:rsidRPr="00FA5014" w:rsidRDefault="0023653D" w:rsidP="00FA5014">
      <w:pPr>
        <w:pStyle w:val="Header"/>
        <w:rPr>
          <w:b/>
          <w:bCs/>
          <w:color w:val="2E74B5" w:themeColor="accent1" w:themeShade="BF"/>
          <w:sz w:val="32"/>
          <w:szCs w:val="34"/>
          <w:lang w:val="en-US"/>
        </w:rPr>
      </w:pPr>
      <w:r w:rsidRPr="0023653D">
        <w:rPr>
          <w:b/>
          <w:bCs/>
          <w:color w:val="2E74B5" w:themeColor="accent1" w:themeShade="BF"/>
          <w:sz w:val="32"/>
          <w:szCs w:val="34"/>
          <w:lang w:val="en-US"/>
        </w:rPr>
        <w:t>Use Case Description</w:t>
      </w:r>
    </w:p>
    <w:p w:rsidR="00F36EDD" w:rsidRDefault="00F36EDD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F7D16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1F7D16" w:rsidRPr="00D66A45" w:rsidRDefault="001F7D16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1646B6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CD4A26" w:rsidRPr="00D66A45" w:rsidRDefault="003C6491">
            <w:pPr>
              <w:rPr>
                <w:szCs w:val="22"/>
              </w:rPr>
            </w:pPr>
            <w:r w:rsidRPr="00D66A45">
              <w:rPr>
                <w:szCs w:val="22"/>
              </w:rPr>
              <w:t>Login System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CD4A26" w:rsidRPr="00D66A45" w:rsidRDefault="00785D8E">
            <w:pPr>
              <w:rPr>
                <w:szCs w:val="22"/>
              </w:rPr>
            </w:pPr>
            <w:r w:rsidRPr="00D66A45">
              <w:rPr>
                <w:szCs w:val="22"/>
              </w:rPr>
              <w:t>Student, Staff, QA</w:t>
            </w:r>
            <w:r w:rsidRPr="00D66A45">
              <w:rPr>
                <w:rFonts w:cs="Nirmala UI"/>
                <w:szCs w:val="22"/>
                <w:cs/>
              </w:rPr>
              <w:t>-</w:t>
            </w:r>
            <w:r w:rsidRPr="00D66A45">
              <w:rPr>
                <w:szCs w:val="22"/>
              </w:rPr>
              <w:t>Manager, QA</w:t>
            </w:r>
            <w:r w:rsidRPr="00D66A45">
              <w:rPr>
                <w:rFonts w:cs="Nirmala UI"/>
                <w:szCs w:val="22"/>
                <w:cs/>
              </w:rPr>
              <w:t>-</w:t>
            </w:r>
            <w:r w:rsidRPr="00D66A45">
              <w:rPr>
                <w:szCs w:val="22"/>
              </w:rPr>
              <w:t>Co</w:t>
            </w:r>
            <w:r w:rsidRPr="00D66A45">
              <w:rPr>
                <w:rFonts w:cs="Nirmala UI"/>
                <w:szCs w:val="22"/>
                <w:cs/>
              </w:rPr>
              <w:t>-</w:t>
            </w:r>
            <w:r w:rsidRPr="00D66A45">
              <w:rPr>
                <w:szCs w:val="22"/>
              </w:rPr>
              <w:t>ordinator, System Admin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CD4A26" w:rsidRDefault="005D380F" w:rsidP="008502D4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>When typing a wrong username, system says “Username or password doesn’t match!”</w:t>
            </w:r>
          </w:p>
          <w:p w:rsidR="005D380F" w:rsidRDefault="005D380F" w:rsidP="005D380F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 xml:space="preserve">When typing a wrong username, system says “Username or password doesn’t </w:t>
            </w:r>
            <w:r>
              <w:rPr>
                <w:szCs w:val="22"/>
              </w:rPr>
              <w:t>match!</w:t>
            </w:r>
            <w:r>
              <w:rPr>
                <w:szCs w:val="22"/>
              </w:rPr>
              <w:t>”</w:t>
            </w:r>
          </w:p>
          <w:p w:rsidR="009F625A" w:rsidRPr="009F625A" w:rsidRDefault="009F625A" w:rsidP="009F625A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>When username or password field keeps empty, system indicates as “username or password cannot be empty”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7A67F2" w:rsidRDefault="008E3669" w:rsidP="00E5635C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System has a login form to get access to the system using valid credentials.</w:t>
            </w:r>
          </w:p>
          <w:p w:rsidR="00CD4A26" w:rsidRDefault="00E5635C" w:rsidP="00E5635C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User has a valid username and password to access to the system</w:t>
            </w:r>
          </w:p>
          <w:p w:rsidR="00E5635C" w:rsidRPr="00E5635C" w:rsidRDefault="00E5635C" w:rsidP="00E5635C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 xml:space="preserve">User </w:t>
            </w:r>
            <w:r w:rsidR="004B18AB">
              <w:rPr>
                <w:szCs w:val="22"/>
              </w:rPr>
              <w:t>account must be active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C45E85" w:rsidRPr="00F055B2" w:rsidRDefault="00F504FC" w:rsidP="00F055B2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 w:rsidRPr="00F504FC">
              <w:rPr>
                <w:szCs w:val="22"/>
              </w:rPr>
              <w:t>If the use case was successful, the actor is now logged into the system. If not the system state is unchanged.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3165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CD4A26" w:rsidRPr="00D66A45" w:rsidRDefault="00A0693A">
            <w:pPr>
              <w:rPr>
                <w:szCs w:val="22"/>
              </w:rPr>
            </w:pPr>
            <w:r>
              <w:rPr>
                <w:szCs w:val="22"/>
              </w:rPr>
              <w:t xml:space="preserve">       </w:t>
            </w:r>
            <w:r w:rsidR="00D87649">
              <w:rPr>
                <w:szCs w:val="22"/>
              </w:rPr>
              <w:t>Registration Panel</w:t>
            </w:r>
          </w:p>
        </w:tc>
      </w:tr>
    </w:tbl>
    <w:p w:rsidR="00CA1621" w:rsidRDefault="00CA162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D93F4D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1646B6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F3077A" w:rsidRDefault="00600959" w:rsidP="00405E1E">
            <w:pPr>
              <w:rPr>
                <w:szCs w:val="22"/>
              </w:rPr>
            </w:pPr>
            <w:r w:rsidRPr="00F3077A">
              <w:rPr>
                <w:szCs w:val="22"/>
              </w:rPr>
              <w:t>Update Personal Info</w:t>
            </w:r>
            <w:r w:rsidR="009D5244" w:rsidRPr="00F3077A">
              <w:rPr>
                <w:szCs w:val="22"/>
              </w:rPr>
              <w:t>rmation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F3077A" w:rsidRDefault="006F4758" w:rsidP="00405E1E">
            <w:pPr>
              <w:rPr>
                <w:szCs w:val="22"/>
              </w:rPr>
            </w:pPr>
            <w:r w:rsidRPr="00F3077A">
              <w:rPr>
                <w:szCs w:val="22"/>
              </w:rPr>
              <w:t>Student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597359" w:rsidRDefault="00DE5381" w:rsidP="00597359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System request for uploading an attachment for idea supporting purpose.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Default="00421AA0" w:rsidP="003E40D3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3E40D3">
              <w:rPr>
                <w:szCs w:val="22"/>
              </w:rPr>
              <w:t>User must be logged in.</w:t>
            </w:r>
          </w:p>
          <w:p w:rsidR="00387A3F" w:rsidRPr="00372B45" w:rsidRDefault="006B05B1" w:rsidP="00372B45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 xml:space="preserve">Fillup form for submitting </w:t>
            </w:r>
            <w:r w:rsidR="00372B45">
              <w:rPr>
                <w:szCs w:val="22"/>
              </w:rPr>
              <w:t>idea.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23304" w:rsidRPr="00372B45" w:rsidRDefault="00D23304" w:rsidP="00A97B36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D23304">
              <w:rPr>
                <w:szCs w:val="22"/>
              </w:rPr>
              <w:t xml:space="preserve">After </w:t>
            </w:r>
            <w:r w:rsidR="00A97B36">
              <w:rPr>
                <w:szCs w:val="22"/>
              </w:rPr>
              <w:t>adding attachment with idea,</w:t>
            </w:r>
            <w:r w:rsidRPr="00D23304">
              <w:rPr>
                <w:szCs w:val="22"/>
              </w:rPr>
              <w:t xml:space="preserve"> it</w:t>
            </w:r>
            <w:r w:rsidR="00A97B36">
              <w:rPr>
                <w:szCs w:val="22"/>
              </w:rPr>
              <w:t xml:space="preserve"> will be available on the Qa co-ordinator’s </w:t>
            </w:r>
            <w:r w:rsidRPr="00D23304">
              <w:rPr>
                <w:szCs w:val="22"/>
              </w:rPr>
              <w:t xml:space="preserve"> </w:t>
            </w:r>
            <w:r w:rsidR="00A97B36">
              <w:rPr>
                <w:szCs w:val="22"/>
              </w:rPr>
              <w:t>panel.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F3077A" w:rsidRDefault="00600959" w:rsidP="00405E1E">
            <w:pPr>
              <w:rPr>
                <w:szCs w:val="22"/>
              </w:rPr>
            </w:pPr>
            <w:r w:rsidRPr="00F3077A">
              <w:rPr>
                <w:szCs w:val="22"/>
              </w:rPr>
              <w:t>Login System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335D3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5F09C8" w:rsidRDefault="00600959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Submit Idea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8E6D79" w:rsidRDefault="0046300E" w:rsidP="008E6D79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E6D79">
              <w:rPr>
                <w:szCs w:val="22"/>
              </w:rPr>
              <w:t>Student/staff will be able to open idea submission form.</w:t>
            </w:r>
          </w:p>
          <w:p w:rsidR="0046300E" w:rsidRDefault="008E6D79" w:rsidP="008E6D79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E6D79">
              <w:rPr>
                <w:szCs w:val="22"/>
              </w:rPr>
              <w:t xml:space="preserve">They can submit idea based on a selected </w:t>
            </w:r>
            <w:r>
              <w:rPr>
                <w:szCs w:val="22"/>
              </w:rPr>
              <w:t>category.</w:t>
            </w:r>
          </w:p>
          <w:p w:rsidR="008E6D79" w:rsidRPr="008E6D79" w:rsidRDefault="008E6D79" w:rsidP="008E6D79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Once an idea is submitted, it will be visible to all students and staffs for a particular category and also to Qa co-ordinator.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4D0A25" w:rsidRDefault="00AB7A97" w:rsidP="00E37DE3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Fillup idea submission using category and other idea related information.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E37DE3" w:rsidRDefault="00A97B36" w:rsidP="00E37DE3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E37DE3">
              <w:rPr>
                <w:szCs w:val="22"/>
              </w:rPr>
              <w:t xml:space="preserve">After submitting idea, it will be available on the author’s idea submitted </w:t>
            </w:r>
            <w:r w:rsidR="005C2B75" w:rsidRPr="00E37DE3">
              <w:rPr>
                <w:szCs w:val="22"/>
              </w:rPr>
              <w:t>list</w:t>
            </w:r>
            <w:r w:rsidR="00F7332D" w:rsidRPr="00E37DE3">
              <w:rPr>
                <w:szCs w:val="22"/>
              </w:rPr>
              <w:t xml:space="preserve"> (attachment is optional)</w:t>
            </w:r>
            <w:r w:rsidR="005C2B75" w:rsidRPr="00E37DE3">
              <w:rPr>
                <w:szCs w:val="22"/>
              </w:rPr>
              <w:t>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5F09C8" w:rsidRDefault="006D350A" w:rsidP="00405E1E">
            <w:pPr>
              <w:rPr>
                <w:szCs w:val="22"/>
              </w:rPr>
            </w:pPr>
            <w:r>
              <w:rPr>
                <w:szCs w:val="22"/>
              </w:rPr>
              <w:t xml:space="preserve">Login 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56734" w:rsidRPr="009B05B8" w:rsidTr="00055A38">
        <w:tc>
          <w:tcPr>
            <w:tcW w:w="2405" w:type="dxa"/>
            <w:shd w:val="clear" w:color="auto" w:fill="9CC2E5" w:themeFill="accent1" w:themeFillTint="99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lastRenderedPageBreak/>
              <w:t>Use Case</w:t>
            </w:r>
            <w:r w:rsidR="009B46E4"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 w:rsidR="009B46E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611" w:type="dxa"/>
            <w:shd w:val="clear" w:color="auto" w:fill="9CC2E5" w:themeFill="accent1" w:themeFillTint="99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Upload Document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for supporting an idea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Submit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3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p w:rsidR="001B2B71" w:rsidRDefault="001B2B71">
      <w:pPr>
        <w:rPr>
          <w:b/>
          <w:bCs/>
          <w:sz w:val="32"/>
          <w:szCs w:val="34"/>
        </w:rPr>
      </w:pPr>
    </w:p>
    <w:p w:rsidR="00AB07F3" w:rsidRDefault="00AB07F3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F7D16" w:rsidRPr="009B05B8" w:rsidTr="001F7D16">
        <w:tc>
          <w:tcPr>
            <w:tcW w:w="9016" w:type="dxa"/>
            <w:gridSpan w:val="2"/>
            <w:shd w:val="clear" w:color="auto" w:fill="9CC2E5" w:themeFill="accent1" w:themeFillTint="99"/>
          </w:tcPr>
          <w:p w:rsidR="001F7D16" w:rsidRPr="005F09C8" w:rsidRDefault="001F7D16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Idea 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Submit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3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1B2B71" w:rsidRDefault="001B2B7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36D35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D44505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06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Comments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Other students comments only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5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2C00CB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07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Comment on Idea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3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1B2B71" w:rsidRDefault="001B2B7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lastRenderedPageBreak/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08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B8504E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React on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Thumbs up</w:t>
            </w:r>
            <w:r w:rsidRPr="005F09C8">
              <w:rPr>
                <w:rFonts w:cs="Nirmala UI"/>
                <w:szCs w:val="22"/>
                <w:cs/>
              </w:rPr>
              <w:t>/</w:t>
            </w:r>
            <w:r w:rsidRPr="005F09C8">
              <w:rPr>
                <w:szCs w:val="22"/>
              </w:rPr>
              <w:t>Thumbs down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B8504E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1B2B71" w:rsidP="00405E1E">
            <w:pPr>
              <w:rPr>
                <w:szCs w:val="22"/>
              </w:rPr>
            </w:pP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5F09C8" w:rsidRDefault="00FF4B87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Idea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5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</w:tbl>
    <w:p w:rsidR="00D56734" w:rsidRDefault="00D56734" w:rsidP="00BF6875">
      <w:pPr>
        <w:rPr>
          <w:b/>
          <w:bCs/>
          <w:sz w:val="32"/>
          <w:szCs w:val="34"/>
        </w:rPr>
      </w:pPr>
    </w:p>
    <w:p w:rsidR="00385962" w:rsidRDefault="00385962" w:rsidP="00BF6875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8A488A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09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 xml:space="preserve">View All Ideas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both student &amp; staff</w:t>
            </w:r>
            <w:r>
              <w:rPr>
                <w:rFonts w:cs="Nirmala UI"/>
                <w:szCs w:val="22"/>
                <w:cs/>
              </w:rPr>
              <w:t>)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Default="00385962" w:rsidP="00385962"/>
    <w:p w:rsidR="00385962" w:rsidRDefault="00385962" w:rsidP="00385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09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>Comment on idea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Default="00385962" w:rsidP="00385962"/>
    <w:p w:rsidR="00385962" w:rsidRDefault="00385962" w:rsidP="00385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7506B0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 xml:space="preserve">React on idea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thumbs up or thumbs down</w:t>
            </w:r>
            <w:r>
              <w:rPr>
                <w:rFonts w:cs="Nirmala UI"/>
                <w:szCs w:val="22"/>
                <w:cs/>
              </w:rPr>
              <w:t xml:space="preserve">) 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Default="00385962" w:rsidP="00BF6875">
      <w:pPr>
        <w:rPr>
          <w:b/>
          <w:bCs/>
          <w:sz w:val="32"/>
          <w:szCs w:val="34"/>
        </w:rPr>
      </w:pPr>
    </w:p>
    <w:p w:rsidR="00342EAB" w:rsidRDefault="00342EAB" w:rsidP="00BF6875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  <w:r>
              <w:rPr>
                <w:szCs w:val="22"/>
              </w:rPr>
              <w:t xml:space="preserve">View All Ideas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both student &amp; staff</w:t>
            </w:r>
            <w:r>
              <w:rPr>
                <w:rFonts w:cs="Nirmala UI"/>
                <w:szCs w:val="22"/>
                <w:cs/>
              </w:rPr>
              <w:t>)</w:t>
            </w: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lastRenderedPageBreak/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  <w:r>
              <w:rPr>
                <w:szCs w:val="22"/>
              </w:rPr>
              <w:t>Comment on idea</w:t>
            </w: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  <w:r>
              <w:rPr>
                <w:szCs w:val="22"/>
              </w:rPr>
              <w:t xml:space="preserve">React on idea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thumbs up or thumbs down</w:t>
            </w:r>
            <w:r>
              <w:rPr>
                <w:rFonts w:cs="Nirmala UI"/>
                <w:szCs w:val="22"/>
                <w:cs/>
              </w:rPr>
              <w:t xml:space="preserve">) </w:t>
            </w: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lastRenderedPageBreak/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Pr="0023653D" w:rsidRDefault="00342EAB" w:rsidP="00BF6875">
      <w:pPr>
        <w:rPr>
          <w:b/>
          <w:bCs/>
          <w:sz w:val="32"/>
          <w:szCs w:val="34"/>
        </w:rPr>
      </w:pPr>
    </w:p>
    <w:sectPr w:rsidR="00342EAB" w:rsidRPr="0023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7F6" w:rsidRDefault="00F917F6" w:rsidP="0023653D">
      <w:pPr>
        <w:spacing w:after="0" w:line="240" w:lineRule="auto"/>
      </w:pPr>
      <w:r>
        <w:separator/>
      </w:r>
    </w:p>
  </w:endnote>
  <w:endnote w:type="continuationSeparator" w:id="0">
    <w:p w:rsidR="00F917F6" w:rsidRDefault="00F917F6" w:rsidP="0023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7F6" w:rsidRDefault="00F917F6" w:rsidP="0023653D">
      <w:pPr>
        <w:spacing w:after="0" w:line="240" w:lineRule="auto"/>
      </w:pPr>
      <w:r>
        <w:separator/>
      </w:r>
    </w:p>
  </w:footnote>
  <w:footnote w:type="continuationSeparator" w:id="0">
    <w:p w:rsidR="00F917F6" w:rsidRDefault="00F917F6" w:rsidP="00236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32A0"/>
    <w:multiLevelType w:val="hybridMultilevel"/>
    <w:tmpl w:val="D234B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A6D43"/>
    <w:multiLevelType w:val="hybridMultilevel"/>
    <w:tmpl w:val="15ACE3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B66CB3"/>
    <w:multiLevelType w:val="hybridMultilevel"/>
    <w:tmpl w:val="9F82C0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E4940"/>
    <w:multiLevelType w:val="hybridMultilevel"/>
    <w:tmpl w:val="311A25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03"/>
    <w:rsid w:val="0000642B"/>
    <w:rsid w:val="0001054F"/>
    <w:rsid w:val="00021B8F"/>
    <w:rsid w:val="000527B4"/>
    <w:rsid w:val="00055A38"/>
    <w:rsid w:val="000A6E5A"/>
    <w:rsid w:val="000C6AF7"/>
    <w:rsid w:val="000F33CF"/>
    <w:rsid w:val="00101EE1"/>
    <w:rsid w:val="001646B6"/>
    <w:rsid w:val="00180853"/>
    <w:rsid w:val="00184EF4"/>
    <w:rsid w:val="001B2B71"/>
    <w:rsid w:val="001C186A"/>
    <w:rsid w:val="001E1CFF"/>
    <w:rsid w:val="001F7D16"/>
    <w:rsid w:val="0023653D"/>
    <w:rsid w:val="00296CCF"/>
    <w:rsid w:val="002D453C"/>
    <w:rsid w:val="00320068"/>
    <w:rsid w:val="003336E1"/>
    <w:rsid w:val="00333AB7"/>
    <w:rsid w:val="00342EAB"/>
    <w:rsid w:val="00361686"/>
    <w:rsid w:val="0037285B"/>
    <w:rsid w:val="00372B45"/>
    <w:rsid w:val="00385962"/>
    <w:rsid w:val="00387A3F"/>
    <w:rsid w:val="003A122E"/>
    <w:rsid w:val="003C341C"/>
    <w:rsid w:val="003C6491"/>
    <w:rsid w:val="003D50AB"/>
    <w:rsid w:val="003E1203"/>
    <w:rsid w:val="003E40D3"/>
    <w:rsid w:val="00421AA0"/>
    <w:rsid w:val="00423021"/>
    <w:rsid w:val="0046300E"/>
    <w:rsid w:val="004A5AB2"/>
    <w:rsid w:val="004B18AB"/>
    <w:rsid w:val="004D0A25"/>
    <w:rsid w:val="00520A95"/>
    <w:rsid w:val="00520FD3"/>
    <w:rsid w:val="0057495C"/>
    <w:rsid w:val="005753D9"/>
    <w:rsid w:val="00597359"/>
    <w:rsid w:val="005B0872"/>
    <w:rsid w:val="005C2B75"/>
    <w:rsid w:val="005D380F"/>
    <w:rsid w:val="005F09C8"/>
    <w:rsid w:val="00600959"/>
    <w:rsid w:val="006B05B1"/>
    <w:rsid w:val="006D350A"/>
    <w:rsid w:val="006F06B3"/>
    <w:rsid w:val="006F4758"/>
    <w:rsid w:val="00747BC3"/>
    <w:rsid w:val="0075494A"/>
    <w:rsid w:val="00785D8E"/>
    <w:rsid w:val="007A67F2"/>
    <w:rsid w:val="007B0E00"/>
    <w:rsid w:val="00807AB6"/>
    <w:rsid w:val="008502D4"/>
    <w:rsid w:val="0085044D"/>
    <w:rsid w:val="00864E1D"/>
    <w:rsid w:val="00865420"/>
    <w:rsid w:val="008C1041"/>
    <w:rsid w:val="008E3669"/>
    <w:rsid w:val="008E6D79"/>
    <w:rsid w:val="008F5E7E"/>
    <w:rsid w:val="00974197"/>
    <w:rsid w:val="009756D4"/>
    <w:rsid w:val="009A6CF5"/>
    <w:rsid w:val="009B05B8"/>
    <w:rsid w:val="009B46E4"/>
    <w:rsid w:val="009B7C80"/>
    <w:rsid w:val="009D5244"/>
    <w:rsid w:val="009F5800"/>
    <w:rsid w:val="009F625A"/>
    <w:rsid w:val="00A0693A"/>
    <w:rsid w:val="00A0700E"/>
    <w:rsid w:val="00A24AB3"/>
    <w:rsid w:val="00A301AF"/>
    <w:rsid w:val="00A3165C"/>
    <w:rsid w:val="00A34986"/>
    <w:rsid w:val="00A440AC"/>
    <w:rsid w:val="00A97B36"/>
    <w:rsid w:val="00AB07F3"/>
    <w:rsid w:val="00AB7A97"/>
    <w:rsid w:val="00B13D02"/>
    <w:rsid w:val="00B4226E"/>
    <w:rsid w:val="00B8504E"/>
    <w:rsid w:val="00BA0283"/>
    <w:rsid w:val="00BE237A"/>
    <w:rsid w:val="00BF3C65"/>
    <w:rsid w:val="00BF6875"/>
    <w:rsid w:val="00C45E85"/>
    <w:rsid w:val="00C51654"/>
    <w:rsid w:val="00C658C0"/>
    <w:rsid w:val="00C76695"/>
    <w:rsid w:val="00CA1621"/>
    <w:rsid w:val="00CD4A26"/>
    <w:rsid w:val="00D14EBD"/>
    <w:rsid w:val="00D23304"/>
    <w:rsid w:val="00D43443"/>
    <w:rsid w:val="00D44505"/>
    <w:rsid w:val="00D45768"/>
    <w:rsid w:val="00D56734"/>
    <w:rsid w:val="00D66A45"/>
    <w:rsid w:val="00D87649"/>
    <w:rsid w:val="00D95776"/>
    <w:rsid w:val="00DB46C6"/>
    <w:rsid w:val="00DE5381"/>
    <w:rsid w:val="00E05D65"/>
    <w:rsid w:val="00E37DE3"/>
    <w:rsid w:val="00E5635C"/>
    <w:rsid w:val="00E74687"/>
    <w:rsid w:val="00EB3C0F"/>
    <w:rsid w:val="00EF637B"/>
    <w:rsid w:val="00F055B2"/>
    <w:rsid w:val="00F06B55"/>
    <w:rsid w:val="00F3077A"/>
    <w:rsid w:val="00F36EDD"/>
    <w:rsid w:val="00F504FC"/>
    <w:rsid w:val="00F7332D"/>
    <w:rsid w:val="00F917F6"/>
    <w:rsid w:val="00FA5014"/>
    <w:rsid w:val="00FD7AA0"/>
    <w:rsid w:val="00FE632E"/>
    <w:rsid w:val="00FE7B95"/>
    <w:rsid w:val="00FF4B87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9D63"/>
  <w15:chartTrackingRefBased/>
  <w15:docId w15:val="{50ED6F7D-35D6-4EFA-A209-AB150AF8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3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3D"/>
    <w:rPr>
      <w:rFonts w:cs="Vrinda"/>
    </w:rPr>
  </w:style>
  <w:style w:type="table" w:styleId="TableGrid">
    <w:name w:val="Table Grid"/>
    <w:basedOn w:val="TableNormal"/>
    <w:uiPriority w:val="39"/>
    <w:rsid w:val="00CD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138</cp:revision>
  <dcterms:created xsi:type="dcterms:W3CDTF">2018-03-17T07:25:00Z</dcterms:created>
  <dcterms:modified xsi:type="dcterms:W3CDTF">2018-03-25T12:47:00Z</dcterms:modified>
</cp:coreProperties>
</file>