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43F" w:rsidRDefault="00516192" w:rsidP="00516192">
      <w:pPr>
        <w:pStyle w:val="1"/>
        <w:jc w:val="center"/>
      </w:pPr>
      <w:r>
        <w:rPr>
          <w:rFonts w:hint="eastAsia"/>
        </w:rPr>
        <w:t>SW、CAXA：BOM</w:t>
      </w:r>
      <w:r>
        <w:t>-</w:t>
      </w:r>
      <w:r>
        <w:rPr>
          <w:rFonts w:hint="eastAsia"/>
        </w:rPr>
        <w:t>ERP操作演示</w:t>
      </w:r>
    </w:p>
    <w:p w:rsidR="00516192" w:rsidRDefault="002F04AE" w:rsidP="002F04AE">
      <w:pPr>
        <w:pStyle w:val="2"/>
      </w:pPr>
      <w:r>
        <w:t>1</w:t>
      </w:r>
      <w:r>
        <w:rPr>
          <w:rFonts w:hint="eastAsia"/>
        </w:rPr>
        <w:t>、</w:t>
      </w:r>
      <w:r w:rsidR="00EE3774">
        <w:rPr>
          <w:rFonts w:hint="eastAsia"/>
        </w:rPr>
        <w:t>SW建模</w:t>
      </w:r>
    </w:p>
    <w:p w:rsidR="00EE3774" w:rsidRDefault="002F04AE" w:rsidP="002F04AE">
      <w:pPr>
        <w:pStyle w:val="3"/>
      </w:pPr>
      <w:r>
        <w:rPr>
          <w:rFonts w:hint="eastAsia"/>
        </w:rPr>
        <w:t>1</w:t>
      </w:r>
      <w:r>
        <w:t>.1</w:t>
      </w:r>
      <w:r>
        <w:rPr>
          <w:rFonts w:hint="eastAsia"/>
        </w:rPr>
        <w:t>、</w:t>
      </w:r>
      <w:r w:rsidR="00EE3774">
        <w:rPr>
          <w:rFonts w:hint="eastAsia"/>
        </w:rPr>
        <w:t>赋予模型</w:t>
      </w:r>
      <w:r w:rsidR="00B03C71">
        <w:rPr>
          <w:rFonts w:hint="eastAsia"/>
        </w:rPr>
        <w:t>材料</w:t>
      </w:r>
    </w:p>
    <w:p w:rsidR="00B03C71" w:rsidRDefault="00B03C71" w:rsidP="00B03C71">
      <w:pPr>
        <w:pStyle w:val="a3"/>
        <w:ind w:left="1080" w:firstLineChars="0" w:firstLine="0"/>
      </w:pPr>
      <w:r>
        <w:rPr>
          <w:rFonts w:hint="eastAsia"/>
        </w:rPr>
        <w:t>“设计树-材质-编辑材料”</w:t>
      </w:r>
      <w:r w:rsidR="00E44C0A">
        <w:t xml:space="preserve"> </w:t>
      </w:r>
    </w:p>
    <w:p w:rsidR="00B03C71" w:rsidRDefault="00B03C71" w:rsidP="00B03C71">
      <w:pPr>
        <w:jc w:val="left"/>
      </w:pPr>
      <w:r>
        <w:rPr>
          <w:noProof/>
        </w:rPr>
        <w:drawing>
          <wp:inline distT="0" distB="0" distL="0" distR="0" wp14:anchorId="61067ABC" wp14:editId="6578BE96">
            <wp:extent cx="5274310" cy="257048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C0A" w:rsidRDefault="00E44C0A" w:rsidP="00B03C71">
      <w:pPr>
        <w:jc w:val="left"/>
      </w:pPr>
      <w:r>
        <w:rPr>
          <w:rFonts w:hint="eastAsia"/>
        </w:rPr>
        <w:t>自定义材料时，质量密度会影响模型的理论重量</w:t>
      </w:r>
    </w:p>
    <w:p w:rsidR="00E44C0A" w:rsidRDefault="00E44C0A" w:rsidP="00B03C71">
      <w:pPr>
        <w:jc w:val="left"/>
      </w:pPr>
    </w:p>
    <w:p w:rsidR="00B03C71" w:rsidRDefault="002F04AE" w:rsidP="002F04AE">
      <w:pPr>
        <w:pStyle w:val="3"/>
      </w:pPr>
      <w:r>
        <w:rPr>
          <w:rFonts w:hint="eastAsia"/>
        </w:rPr>
        <w:t>1</w:t>
      </w:r>
      <w:r>
        <w:t>.2</w:t>
      </w:r>
      <w:r>
        <w:rPr>
          <w:rFonts w:hint="eastAsia"/>
        </w:rPr>
        <w:t>、</w:t>
      </w:r>
      <w:r w:rsidR="00B03C71">
        <w:rPr>
          <w:rFonts w:hint="eastAsia"/>
        </w:rPr>
        <w:t>赋予模型属性参数</w:t>
      </w:r>
    </w:p>
    <w:p w:rsidR="00B03C71" w:rsidRDefault="00EE3774" w:rsidP="00B03C71">
      <w:pPr>
        <w:pStyle w:val="a3"/>
        <w:ind w:left="1080" w:firstLineChars="0" w:firstLine="0"/>
      </w:pPr>
      <w:r>
        <w:rPr>
          <w:rFonts w:hint="eastAsia"/>
        </w:rPr>
        <w:t>“文件-属性-属性名称选择-数值/文字表达填写or选择”</w:t>
      </w:r>
    </w:p>
    <w:p w:rsidR="00EE3774" w:rsidRDefault="00EE3774" w:rsidP="00EE3774">
      <w:pPr>
        <w:jc w:val="left"/>
      </w:pPr>
      <w:r>
        <w:rPr>
          <w:noProof/>
        </w:rPr>
        <w:lastRenderedPageBreak/>
        <w:drawing>
          <wp:inline distT="0" distB="0" distL="0" distR="0" wp14:anchorId="12AD8E4A" wp14:editId="00270661">
            <wp:extent cx="5274310" cy="32194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C71" w:rsidRDefault="00E44C0A" w:rsidP="00EE3774">
      <w:pPr>
        <w:jc w:val="left"/>
      </w:pPr>
      <w:r>
        <w:rPr>
          <w:rFonts w:hint="eastAsia"/>
        </w:rPr>
        <w:t>项目可根据需要定义</w:t>
      </w:r>
    </w:p>
    <w:p w:rsidR="00E44C0A" w:rsidRDefault="00E44C0A" w:rsidP="00EE3774">
      <w:pPr>
        <w:jc w:val="left"/>
      </w:pPr>
    </w:p>
    <w:p w:rsidR="00E44C0A" w:rsidRDefault="004651B2" w:rsidP="004651B2">
      <w:pPr>
        <w:pStyle w:val="2"/>
      </w:pPr>
      <w:r>
        <w:t>2</w:t>
      </w:r>
      <w:r>
        <w:rPr>
          <w:rFonts w:hint="eastAsia"/>
        </w:rPr>
        <w:t>、</w:t>
      </w:r>
      <w:r w:rsidR="00E44C0A">
        <w:rPr>
          <w:rFonts w:hint="eastAsia"/>
        </w:rPr>
        <w:t>SW工程图</w:t>
      </w:r>
    </w:p>
    <w:p w:rsidR="0048023A" w:rsidRDefault="00E44C0A" w:rsidP="004651B2">
      <w:pPr>
        <w:pStyle w:val="3"/>
      </w:pPr>
      <w:r>
        <w:rPr>
          <w:rFonts w:hint="eastAsia"/>
        </w:rPr>
        <w:t>2</w:t>
      </w:r>
      <w:r>
        <w:t>.1</w:t>
      </w:r>
      <w:r>
        <w:rPr>
          <w:rFonts w:hint="eastAsia"/>
        </w:rPr>
        <w:t>、选择图纸模板</w:t>
      </w:r>
    </w:p>
    <w:p w:rsidR="008C53CF" w:rsidRPr="008C53CF" w:rsidRDefault="00E44C0A" w:rsidP="008C53CF">
      <w:pPr>
        <w:pStyle w:val="a3"/>
        <w:ind w:left="360" w:firstLineChars="0" w:firstLine="0"/>
        <w:jc w:val="left"/>
      </w:pPr>
      <w:r>
        <w:rPr>
          <w:rFonts w:hint="eastAsia"/>
        </w:rPr>
        <w:t>（根据需要定义）</w:t>
      </w:r>
    </w:p>
    <w:p w:rsidR="00E44C0A" w:rsidRDefault="00E44C0A" w:rsidP="00E44C0A">
      <w:pPr>
        <w:jc w:val="left"/>
      </w:pPr>
      <w:r>
        <w:rPr>
          <w:noProof/>
        </w:rPr>
        <w:drawing>
          <wp:inline distT="0" distB="0" distL="0" distR="0" wp14:anchorId="437307BF" wp14:editId="7CBD9F12">
            <wp:extent cx="5274310" cy="355981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23A" w:rsidRDefault="0048023A" w:rsidP="00E44C0A">
      <w:pPr>
        <w:jc w:val="left"/>
      </w:pPr>
    </w:p>
    <w:p w:rsidR="008C53CF" w:rsidRDefault="008C53CF" w:rsidP="004651B2">
      <w:pPr>
        <w:pStyle w:val="3"/>
      </w:pPr>
      <w:r>
        <w:t>2.2</w:t>
      </w:r>
      <w:r>
        <w:rPr>
          <w:rFonts w:hint="eastAsia"/>
        </w:rPr>
        <w:t>、出工程图</w:t>
      </w:r>
    </w:p>
    <w:p w:rsidR="0048023A" w:rsidRDefault="008C53CF" w:rsidP="004651B2">
      <w:pPr>
        <w:pStyle w:val="3"/>
      </w:pPr>
      <w:r>
        <w:rPr>
          <w:rFonts w:hint="eastAsia"/>
        </w:rPr>
        <w:t>2</w:t>
      </w:r>
      <w:r>
        <w:t>.3</w:t>
      </w:r>
      <w:r>
        <w:rPr>
          <w:rFonts w:hint="eastAsia"/>
        </w:rPr>
        <w:t>、材料明细表</w:t>
      </w:r>
    </w:p>
    <w:p w:rsidR="00EC6BFC" w:rsidRDefault="00EC6BFC" w:rsidP="004651B2">
      <w:pPr>
        <w:pStyle w:val="4"/>
      </w:pPr>
      <w:r>
        <w:t>2.3.1</w:t>
      </w:r>
      <w:r>
        <w:rPr>
          <w:rFonts w:hint="eastAsia"/>
        </w:rPr>
        <w:t>编制材料明细表</w:t>
      </w:r>
    </w:p>
    <w:p w:rsidR="008C53CF" w:rsidRDefault="008C53CF" w:rsidP="008C53CF">
      <w:pPr>
        <w:ind w:firstLine="420"/>
        <w:jc w:val="left"/>
      </w:pPr>
      <w:r>
        <w:rPr>
          <w:rFonts w:hint="eastAsia"/>
        </w:rPr>
        <w:t>按上述1</w:t>
      </w:r>
      <w:r>
        <w:t>.2</w:t>
      </w:r>
      <w:r>
        <w:rPr>
          <w:rFonts w:hint="eastAsia"/>
        </w:rPr>
        <w:t>、2</w:t>
      </w:r>
      <w:r>
        <w:t>.1</w:t>
      </w:r>
      <w:r>
        <w:rPr>
          <w:rFonts w:hint="eastAsia"/>
        </w:rPr>
        <w:t>的操作，可将模型的属性关联到明细表中</w:t>
      </w:r>
    </w:p>
    <w:p w:rsidR="00264169" w:rsidRDefault="005305CC" w:rsidP="00264169">
      <w:pPr>
        <w:jc w:val="left"/>
      </w:pPr>
      <w:r>
        <w:rPr>
          <w:noProof/>
        </w:rPr>
        <w:drawing>
          <wp:inline distT="0" distB="0" distL="0" distR="0" wp14:anchorId="2354A9A3" wp14:editId="4369CF77">
            <wp:extent cx="5274310" cy="520573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5CC" w:rsidRDefault="005305CC" w:rsidP="005305CC">
      <w:pPr>
        <w:ind w:firstLineChars="200" w:firstLine="420"/>
        <w:jc w:val="left"/>
      </w:pPr>
      <w:r>
        <w:rPr>
          <w:rFonts w:hint="eastAsia"/>
        </w:rPr>
        <w:t>对比两图</w:t>
      </w:r>
      <w:r w:rsidR="0048023A">
        <w:rPr>
          <w:rFonts w:hint="eastAsia"/>
        </w:rPr>
        <w:t>：序号5和7，上图关联了代号、名称、数量、材料、单重等属性参数，下图信息不全，需自己输入</w:t>
      </w:r>
    </w:p>
    <w:p w:rsidR="00EC6BFC" w:rsidRDefault="00EC6BFC" w:rsidP="004651B2">
      <w:pPr>
        <w:pStyle w:val="4"/>
      </w:pPr>
      <w:r>
        <w:rPr>
          <w:rFonts w:hint="eastAsia"/>
        </w:rPr>
        <w:lastRenderedPageBreak/>
        <w:t>2</w:t>
      </w:r>
      <w:r>
        <w:t>.3.2</w:t>
      </w:r>
      <w:r>
        <w:rPr>
          <w:rFonts w:hint="eastAsia"/>
        </w:rPr>
        <w:t>导出材料明细表</w:t>
      </w:r>
    </w:p>
    <w:p w:rsidR="00EC6BFC" w:rsidRDefault="00EC6BFC" w:rsidP="005305CC">
      <w:pPr>
        <w:ind w:firstLineChars="200" w:firstLine="420"/>
        <w:jc w:val="left"/>
      </w:pPr>
      <w:r>
        <w:rPr>
          <w:rFonts w:hint="eastAsia"/>
        </w:rPr>
        <w:t>“右键明细表左上平移图标-另存为-选择名称、格式”</w:t>
      </w:r>
    </w:p>
    <w:p w:rsidR="00EC6BFC" w:rsidRDefault="00EC6BFC" w:rsidP="00EC6BFC">
      <w:pPr>
        <w:jc w:val="left"/>
      </w:pPr>
      <w:r>
        <w:rPr>
          <w:noProof/>
        </w:rPr>
        <w:drawing>
          <wp:inline distT="0" distB="0" distL="0" distR="0" wp14:anchorId="7D2DC334" wp14:editId="610AEDE5">
            <wp:extent cx="5274310" cy="511429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BFC" w:rsidRPr="004651B2" w:rsidRDefault="00EC6BFC" w:rsidP="00EC6BFC">
      <w:pPr>
        <w:jc w:val="left"/>
        <w:rPr>
          <w:color w:val="FF0000"/>
        </w:rPr>
      </w:pPr>
      <w:r>
        <w:rPr>
          <w:rFonts w:hint="eastAsia"/>
        </w:rPr>
        <w:t>导出为</w:t>
      </w:r>
      <w:r w:rsidR="004651B2">
        <w:rPr>
          <w:rFonts w:hint="eastAsia"/>
        </w:rPr>
        <w:t>BOM</w:t>
      </w:r>
      <w:r>
        <w:rPr>
          <w:rFonts w:hint="eastAsia"/>
        </w:rPr>
        <w:t>.EXCEL文件</w:t>
      </w:r>
      <w:r w:rsidR="002F04AE">
        <w:rPr>
          <w:rFonts w:hint="eastAsia"/>
        </w:rPr>
        <w:t>，可根据需要定义明细表的项目</w:t>
      </w:r>
      <w:r w:rsidR="004651B2">
        <w:rPr>
          <w:rFonts w:hint="eastAsia"/>
        </w:rPr>
        <w:t>，</w:t>
      </w:r>
      <w:r w:rsidR="004651B2" w:rsidRPr="004651B2">
        <w:rPr>
          <w:rFonts w:hint="eastAsia"/>
          <w:color w:val="FF0000"/>
        </w:rPr>
        <w:t>用于导入我司ERP系统（这个操作我不是很清楚）</w:t>
      </w:r>
    </w:p>
    <w:p w:rsidR="00EC6BFC" w:rsidRDefault="00EC6BFC" w:rsidP="00EC6BFC">
      <w:pPr>
        <w:jc w:val="left"/>
      </w:pPr>
      <w:r>
        <w:rPr>
          <w:noProof/>
        </w:rPr>
        <w:drawing>
          <wp:inline distT="0" distB="0" distL="0" distR="0" wp14:anchorId="3EB876A7" wp14:editId="0C023173">
            <wp:extent cx="5274310" cy="186944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4AE" w:rsidRDefault="002F04AE" w:rsidP="00EC6BFC">
      <w:pPr>
        <w:jc w:val="left"/>
      </w:pPr>
    </w:p>
    <w:p w:rsidR="00B943DF" w:rsidRDefault="000E6425" w:rsidP="000E6425">
      <w:pPr>
        <w:pStyle w:val="2"/>
      </w:pPr>
      <w:r>
        <w:lastRenderedPageBreak/>
        <w:t>3</w:t>
      </w:r>
      <w:r>
        <w:rPr>
          <w:rFonts w:hint="eastAsia"/>
        </w:rPr>
        <w:t>、</w:t>
      </w:r>
      <w:r w:rsidR="00B943DF">
        <w:rPr>
          <w:rFonts w:hint="eastAsia"/>
        </w:rPr>
        <w:t>SW工程图导入CAXA</w:t>
      </w:r>
    </w:p>
    <w:p w:rsidR="000E6425" w:rsidRDefault="00783BE1" w:rsidP="00783BE1">
      <w:pPr>
        <w:pStyle w:val="3"/>
      </w:pPr>
      <w:r>
        <w:rPr>
          <w:rFonts w:hint="eastAsia"/>
        </w:rPr>
        <w:t>3</w:t>
      </w:r>
      <w:r>
        <w:t>.1</w:t>
      </w:r>
      <w:r>
        <w:rPr>
          <w:rFonts w:hint="eastAsia"/>
        </w:rPr>
        <w:t>、SW工程图导出为CAD格式文件</w:t>
      </w:r>
    </w:p>
    <w:p w:rsidR="00783BE1" w:rsidRDefault="00783BE1" w:rsidP="00783BE1">
      <w:pPr>
        <w:jc w:val="left"/>
      </w:pPr>
      <w:r>
        <w:rPr>
          <w:noProof/>
        </w:rPr>
        <w:drawing>
          <wp:inline distT="0" distB="0" distL="0" distR="0" wp14:anchorId="1969D290" wp14:editId="537F2B17">
            <wp:extent cx="5274310" cy="414147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C5B" w:rsidRDefault="005E6C5B" w:rsidP="00783BE1">
      <w:pPr>
        <w:jc w:val="left"/>
      </w:pPr>
      <w:r>
        <w:rPr>
          <w:rFonts w:hint="eastAsia"/>
        </w:rPr>
        <w:t>可用CAXA打开通用CAD格式文件</w:t>
      </w:r>
    </w:p>
    <w:p w:rsidR="005E6C5B" w:rsidRDefault="005E6C5B" w:rsidP="005E6C5B">
      <w:pPr>
        <w:pStyle w:val="3"/>
      </w:pPr>
      <w:r>
        <w:rPr>
          <w:rFonts w:hint="eastAsia"/>
        </w:rPr>
        <w:t>3</w:t>
      </w:r>
      <w:r>
        <w:t>.2</w:t>
      </w:r>
      <w:r>
        <w:rPr>
          <w:rFonts w:hint="eastAsia"/>
        </w:rPr>
        <w:t>、CAXA签字审批流程</w:t>
      </w:r>
    </w:p>
    <w:p w:rsidR="005E6C5B" w:rsidRDefault="005E6C5B" w:rsidP="00783BE1">
      <w:pPr>
        <w:jc w:val="left"/>
      </w:pPr>
      <w:r>
        <w:rPr>
          <w:rFonts w:hint="eastAsia"/>
        </w:rPr>
        <w:t>单独定义签字模块的模板，SW工程图导入CAXA后，直接调入，即可</w:t>
      </w:r>
      <w:r w:rsidRPr="007C5216">
        <w:rPr>
          <w:rFonts w:hint="eastAsia"/>
          <w:color w:val="FF0000"/>
        </w:rPr>
        <w:t>进行CAXA图文档流程（</w:t>
      </w:r>
      <w:r w:rsidR="007C5216">
        <w:rPr>
          <w:rFonts w:hint="eastAsia"/>
          <w:color w:val="FF0000"/>
        </w:rPr>
        <w:t>没用过我司的图文档</w:t>
      </w:r>
      <w:r w:rsidRPr="007C5216">
        <w:rPr>
          <w:rFonts w:hint="eastAsia"/>
          <w:color w:val="FF0000"/>
        </w:rPr>
        <w:t>）</w:t>
      </w:r>
    </w:p>
    <w:p w:rsidR="005E6C5B" w:rsidRDefault="005E6C5B" w:rsidP="00783BE1">
      <w:pPr>
        <w:jc w:val="left"/>
      </w:pPr>
      <w:r>
        <w:rPr>
          <w:noProof/>
        </w:rPr>
        <w:drawing>
          <wp:inline distT="0" distB="0" distL="0" distR="0" wp14:anchorId="1AC40942" wp14:editId="1B79108A">
            <wp:extent cx="5274310" cy="1647825"/>
            <wp:effectExtent l="0" t="0" r="254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3F7" w:rsidRDefault="00973EEF" w:rsidP="00973EEF">
      <w:pPr>
        <w:pStyle w:val="3"/>
      </w:pPr>
      <w:r>
        <w:rPr>
          <w:rFonts w:hint="eastAsia"/>
        </w:rPr>
        <w:lastRenderedPageBreak/>
        <w:t>3</w:t>
      </w:r>
      <w:r>
        <w:t>.3</w:t>
      </w:r>
      <w:r>
        <w:rPr>
          <w:rFonts w:hint="eastAsia"/>
        </w:rPr>
        <w:t>、CAXA明细表导出EXCEL格式文件</w:t>
      </w:r>
    </w:p>
    <w:p w:rsidR="000613F7" w:rsidRDefault="001E5847" w:rsidP="00783BE1">
      <w:pPr>
        <w:jc w:val="left"/>
      </w:pPr>
      <w:r>
        <w:rPr>
          <w:noProof/>
        </w:rPr>
        <w:drawing>
          <wp:inline distT="0" distB="0" distL="0" distR="0" wp14:anchorId="324BA1FC" wp14:editId="79DF49C8">
            <wp:extent cx="5274310" cy="520890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9A4" w:rsidRDefault="007369A4" w:rsidP="00783BE1">
      <w:pPr>
        <w:jc w:val="left"/>
      </w:pPr>
      <w:bookmarkStart w:id="0" w:name="_GoBack"/>
      <w:bookmarkEnd w:id="0"/>
    </w:p>
    <w:p w:rsidR="007369A4" w:rsidRDefault="007369A4" w:rsidP="007369A4">
      <w:pPr>
        <w:pStyle w:val="3"/>
      </w:pPr>
      <w:r>
        <w:rPr>
          <w:rFonts w:hint="eastAsia"/>
        </w:rPr>
        <w:lastRenderedPageBreak/>
        <w:t>3</w:t>
      </w:r>
      <w:r>
        <w:t>.4</w:t>
      </w:r>
      <w:r>
        <w:rPr>
          <w:rFonts w:hint="eastAsia"/>
        </w:rPr>
        <w:t>、EXCEL导入CAXA明细表</w:t>
      </w:r>
    </w:p>
    <w:p w:rsidR="00AE6718" w:rsidRDefault="00AE6718" w:rsidP="00783BE1">
      <w:pPr>
        <w:jc w:val="left"/>
      </w:pPr>
      <w:r>
        <w:rPr>
          <w:noProof/>
        </w:rPr>
        <w:drawing>
          <wp:inline distT="0" distB="0" distL="0" distR="0" wp14:anchorId="08E694B9" wp14:editId="567AAF2F">
            <wp:extent cx="5274310" cy="31191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0F5" w:rsidRDefault="009F70F5" w:rsidP="00783BE1">
      <w:pPr>
        <w:jc w:val="left"/>
      </w:pPr>
    </w:p>
    <w:p w:rsidR="009F70F5" w:rsidRPr="000E6425" w:rsidRDefault="009F70F5" w:rsidP="00783BE1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25981599" wp14:editId="560D3029">
            <wp:extent cx="5274310" cy="225552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0F5" w:rsidRPr="000E64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94448F"/>
    <w:multiLevelType w:val="hybridMultilevel"/>
    <w:tmpl w:val="7804A77E"/>
    <w:lvl w:ilvl="0" w:tplc="3CCCF0D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3EE360D"/>
    <w:multiLevelType w:val="hybridMultilevel"/>
    <w:tmpl w:val="04E062E8"/>
    <w:lvl w:ilvl="0" w:tplc="852204B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0852887"/>
    <w:multiLevelType w:val="multilevel"/>
    <w:tmpl w:val="0B5068F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BA9"/>
    <w:rsid w:val="000613F7"/>
    <w:rsid w:val="000E6425"/>
    <w:rsid w:val="001E5847"/>
    <w:rsid w:val="00264169"/>
    <w:rsid w:val="002F04AE"/>
    <w:rsid w:val="00316DF5"/>
    <w:rsid w:val="004651B2"/>
    <w:rsid w:val="0048023A"/>
    <w:rsid w:val="00516192"/>
    <w:rsid w:val="005305CC"/>
    <w:rsid w:val="005D7300"/>
    <w:rsid w:val="005E6C5B"/>
    <w:rsid w:val="007369A4"/>
    <w:rsid w:val="00783BE1"/>
    <w:rsid w:val="007C5216"/>
    <w:rsid w:val="008C53CF"/>
    <w:rsid w:val="00973EEF"/>
    <w:rsid w:val="009C51C5"/>
    <w:rsid w:val="009F70F5"/>
    <w:rsid w:val="00AE6718"/>
    <w:rsid w:val="00B03C71"/>
    <w:rsid w:val="00B943DF"/>
    <w:rsid w:val="00CA343F"/>
    <w:rsid w:val="00DA5BA9"/>
    <w:rsid w:val="00E44C0A"/>
    <w:rsid w:val="00EC6BFC"/>
    <w:rsid w:val="00EE3774"/>
    <w:rsid w:val="00F649E7"/>
    <w:rsid w:val="00FC603C"/>
    <w:rsid w:val="00FF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B7D25"/>
  <w15:chartTrackingRefBased/>
  <w15:docId w15:val="{AF2DF346-A218-4189-8045-005C6C1CD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61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F04A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F04A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651B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34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51619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F04A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F04A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651B2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7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39</cp:revision>
  <dcterms:created xsi:type="dcterms:W3CDTF">2024-03-28T03:56:00Z</dcterms:created>
  <dcterms:modified xsi:type="dcterms:W3CDTF">2024-03-28T10:22:00Z</dcterms:modified>
</cp:coreProperties>
</file>