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3410D" w14:textId="6FB28B15" w:rsidR="008F1485" w:rsidRDefault="008F1485">
      <w:pPr>
        <w:rPr>
          <w:b/>
          <w:bCs/>
        </w:rPr>
      </w:pPr>
      <w:r w:rsidRPr="008F1485">
        <w:rPr>
          <w:b/>
          <w:bCs/>
        </w:rPr>
        <w:t xml:space="preserve">Fao Gaul conversion 2015 </w:t>
      </w:r>
      <w:r w:rsidR="00C50851">
        <w:rPr>
          <w:b/>
          <w:bCs/>
        </w:rPr>
        <w:t>&lt;</w:t>
      </w:r>
      <w:r w:rsidRPr="008F1485">
        <w:rPr>
          <w:b/>
          <w:bCs/>
        </w:rPr>
        <w:t>-&gt; 2024 Summary</w:t>
      </w:r>
    </w:p>
    <w:p w14:paraId="6C050803" w14:textId="0BEF2A28" w:rsidR="008F1485" w:rsidRDefault="008F1485">
      <w:pPr>
        <w:rPr>
          <w:b/>
          <w:bCs/>
        </w:rPr>
      </w:pPr>
      <w:r>
        <w:rPr>
          <w:b/>
          <w:bCs/>
        </w:rPr>
        <w:t>1 – Eliminate “Not Available Administrative Units”</w:t>
      </w:r>
    </w:p>
    <w:p w14:paraId="64D59CD9" w14:textId="77777777" w:rsidR="001F6A22" w:rsidRDefault="008F1485" w:rsidP="008F1485">
      <w:hyperlink r:id="rId5" w:history="1">
        <w:r w:rsidRPr="008F1485">
          <w:rPr>
            <w:rStyle w:val="Hyperlink"/>
          </w:rPr>
          <w:t>na_2015.xlsx</w:t>
        </w:r>
      </w:hyperlink>
      <w:r w:rsidR="008C715F">
        <w:t xml:space="preserve"> </w:t>
      </w:r>
    </w:p>
    <w:p w14:paraId="15E60FDA" w14:textId="61751C90" w:rsidR="008F1485" w:rsidRDefault="008F1485" w:rsidP="008F1485">
      <w:hyperlink r:id="rId6" w:history="1">
        <w:r w:rsidRPr="008F1485">
          <w:rPr>
            <w:rStyle w:val="Hyperlink"/>
          </w:rPr>
          <w:t>na_2024.xlsx</w:t>
        </w:r>
      </w:hyperlink>
    </w:p>
    <w:p w14:paraId="59E6C739" w14:textId="5DE69EA0" w:rsidR="008C715F" w:rsidRPr="008C715F" w:rsidRDefault="008C715F" w:rsidP="008F1485">
      <w:pPr>
        <w:rPr>
          <w:b/>
          <w:bCs/>
        </w:rPr>
      </w:pPr>
      <w:r w:rsidRPr="008C715F">
        <w:rPr>
          <w:b/>
          <w:bCs/>
        </w:rPr>
        <w:t>2 – Set join columns</w:t>
      </w:r>
    </w:p>
    <w:p w14:paraId="507C694B" w14:textId="216A980E" w:rsidR="008C715F" w:rsidRDefault="008C715F" w:rsidP="008C715F">
      <w:pPr>
        <w:pStyle w:val="ListParagraph"/>
        <w:numPr>
          <w:ilvl w:val="0"/>
          <w:numId w:val="1"/>
        </w:numPr>
      </w:pPr>
      <w:r>
        <w:t>Calculate centroids based on Mercatore projection, perform spatial join on 2015 and 2024 data with max distance 50000</w:t>
      </w:r>
      <w:r w:rsidR="001A62FA">
        <w:t xml:space="preserve"> (distance column)</w:t>
      </w:r>
      <w:r>
        <w:t xml:space="preserve">. </w:t>
      </w:r>
    </w:p>
    <w:p w14:paraId="568C715B" w14:textId="371A19C1" w:rsidR="001A62FA" w:rsidRDefault="001A62FA" w:rsidP="008C715F">
      <w:pPr>
        <w:pStyle w:val="ListParagraph"/>
        <w:numPr>
          <w:ilvl w:val="0"/>
          <w:numId w:val="1"/>
        </w:numPr>
      </w:pPr>
      <w:r>
        <w:t xml:space="preserve">Clean patterns </w:t>
      </w:r>
      <w:r w:rsidR="00853B39">
        <w:t xml:space="preserve">(es. “Republic of” ) </w:t>
      </w:r>
      <w:r>
        <w:t>and special characters from gaul names. Calculate match ration between names</w:t>
      </w:r>
      <w:r w:rsidR="00E5157C">
        <w:t xml:space="preserve"> (% of letters in common, </w:t>
      </w:r>
      <w:r>
        <w:t>match ratio).</w:t>
      </w:r>
    </w:p>
    <w:p w14:paraId="0325A9B8" w14:textId="7DDFF5B6" w:rsidR="001A62FA" w:rsidRDefault="001A62FA" w:rsidP="001A62FA">
      <w:r>
        <w:t>Filter database applying parameters on distance column and match ratio:</w:t>
      </w:r>
    </w:p>
    <w:p w14:paraId="2E77B91B" w14:textId="10F6F03C" w:rsidR="001A62FA" w:rsidRDefault="001A62FA" w:rsidP="001A62FA">
      <w:pPr>
        <w:pStyle w:val="ListParagraph"/>
        <w:numPr>
          <w:ilvl w:val="0"/>
          <w:numId w:val="1"/>
        </w:numPr>
      </w:pPr>
      <w:r>
        <w:t>Keep rows with a match ration &gt; 0.6</w:t>
      </w:r>
    </w:p>
    <w:p w14:paraId="32FD18AD" w14:textId="70A0552A" w:rsidR="001A62FA" w:rsidRDefault="001A62FA" w:rsidP="001A62FA">
      <w:pPr>
        <w:pStyle w:val="ListParagraph"/>
        <w:numPr>
          <w:ilvl w:val="0"/>
          <w:numId w:val="1"/>
        </w:numPr>
      </w:pPr>
      <w:r>
        <w:t xml:space="preserve">Keep rows with a match ration between 0.4 and 0.59 </w:t>
      </w:r>
      <w:r w:rsidRPr="001A62FA">
        <w:rPr>
          <w:b/>
          <w:bCs/>
        </w:rPr>
        <w:t>AND</w:t>
      </w:r>
      <w:r>
        <w:rPr>
          <w:b/>
          <w:bCs/>
        </w:rPr>
        <w:t xml:space="preserve"> </w:t>
      </w:r>
      <w:r w:rsidRPr="001A62FA">
        <w:t>distance</w:t>
      </w:r>
      <w:r>
        <w:t xml:space="preserve"> &lt; 2000</w:t>
      </w:r>
    </w:p>
    <w:p w14:paraId="06D23203" w14:textId="574FB94A" w:rsidR="001A62FA" w:rsidRDefault="001A62FA" w:rsidP="001A62FA">
      <w:pPr>
        <w:pStyle w:val="ListParagraph"/>
        <w:numPr>
          <w:ilvl w:val="0"/>
          <w:numId w:val="1"/>
        </w:numPr>
      </w:pPr>
      <w:r>
        <w:t>Drop duplicates maintaining rows where distance is lower.</w:t>
      </w:r>
    </w:p>
    <w:p w14:paraId="6A724AFC" w14:textId="44D21382" w:rsidR="001A62FA" w:rsidRDefault="001F6A22" w:rsidP="001A62FA">
      <w:hyperlink r:id="rId7" w:history="1">
        <w:r w:rsidRPr="001F6A22">
          <w:rPr>
            <w:rStyle w:val="Hyperlink"/>
          </w:rPr>
          <w:t>spatial_and_string_match_filtered.xlsx</w:t>
        </w:r>
      </w:hyperlink>
    </w:p>
    <w:p w14:paraId="6FB611AA" w14:textId="032913F6" w:rsidR="001F6A22" w:rsidRDefault="001F6A22" w:rsidP="001A62FA">
      <w:hyperlink r:id="rId8" w:history="1">
        <w:r w:rsidRPr="001F6A22">
          <w:rPr>
            <w:rStyle w:val="Hyperlink"/>
          </w:rPr>
          <w:t>unmatched_2015.xlsx</w:t>
        </w:r>
      </w:hyperlink>
    </w:p>
    <w:p w14:paraId="71442F6B" w14:textId="71C2C2EB" w:rsidR="001F6A22" w:rsidRDefault="001F6A22" w:rsidP="001A62FA">
      <w:hyperlink r:id="rId9" w:history="1">
        <w:r w:rsidRPr="001F6A22">
          <w:rPr>
            <w:rStyle w:val="Hyperlink"/>
          </w:rPr>
          <w:t>unmatched_2024.xlsx</w:t>
        </w:r>
      </w:hyperlink>
    </w:p>
    <w:p w14:paraId="0D90F4E8" w14:textId="77777777" w:rsidR="008C715F" w:rsidRPr="008C715F" w:rsidRDefault="008C715F" w:rsidP="008F1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2782" w14:paraId="0F6F97A0" w14:textId="77777777" w:rsidTr="00942782">
        <w:tc>
          <w:tcPr>
            <w:tcW w:w="3005" w:type="dxa"/>
          </w:tcPr>
          <w:p w14:paraId="6F4A48EC" w14:textId="77777777" w:rsidR="00942782" w:rsidRDefault="00942782" w:rsidP="008F1485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0FDC8A70" w14:textId="43861E85" w:rsidR="00942782" w:rsidRDefault="00942782" w:rsidP="008F1485">
            <w:pPr>
              <w:rPr>
                <w:b/>
                <w:bCs/>
              </w:rPr>
            </w:pPr>
            <w:r>
              <w:rPr>
                <w:b/>
                <w:bCs/>
              </w:rPr>
              <w:t>Fao Gaul 2015</w:t>
            </w:r>
          </w:p>
        </w:tc>
        <w:tc>
          <w:tcPr>
            <w:tcW w:w="3006" w:type="dxa"/>
          </w:tcPr>
          <w:p w14:paraId="1AB7922D" w14:textId="31573E79" w:rsidR="00942782" w:rsidRDefault="00942782" w:rsidP="008F1485">
            <w:pPr>
              <w:rPr>
                <w:b/>
                <w:bCs/>
              </w:rPr>
            </w:pPr>
            <w:r>
              <w:rPr>
                <w:b/>
                <w:bCs/>
              </w:rPr>
              <w:t>Fao Gaul 2024</w:t>
            </w:r>
          </w:p>
        </w:tc>
      </w:tr>
      <w:tr w:rsidR="001F6A22" w14:paraId="74A95468" w14:textId="77777777" w:rsidTr="001F6A22">
        <w:tc>
          <w:tcPr>
            <w:tcW w:w="3005" w:type="dxa"/>
          </w:tcPr>
          <w:p w14:paraId="52BE02C4" w14:textId="44D92FCC" w:rsidR="001F6A22" w:rsidRDefault="001F6A22" w:rsidP="001F6A22">
            <w:pPr>
              <w:rPr>
                <w:b/>
                <w:bCs/>
              </w:rPr>
            </w:pPr>
            <w:r>
              <w:rPr>
                <w:b/>
                <w:bCs/>
              </w:rPr>
              <w:t>1 -</w:t>
            </w:r>
            <w:r>
              <w:rPr>
                <w:b/>
                <w:bCs/>
              </w:rPr>
              <w:t>“Not Available Administrative Units”</w:t>
            </w:r>
          </w:p>
        </w:tc>
        <w:tc>
          <w:tcPr>
            <w:tcW w:w="3005" w:type="dxa"/>
          </w:tcPr>
          <w:p w14:paraId="5E7D0180" w14:textId="47464F10" w:rsidR="001F6A22" w:rsidRDefault="001F6A22" w:rsidP="001F6A22">
            <w:pPr>
              <w:rPr>
                <w:b/>
                <w:bCs/>
              </w:rPr>
            </w:pPr>
            <w:r w:rsidRPr="008F1485">
              <w:t>1150</w:t>
            </w:r>
          </w:p>
        </w:tc>
        <w:tc>
          <w:tcPr>
            <w:tcW w:w="3006" w:type="dxa"/>
          </w:tcPr>
          <w:p w14:paraId="7CAF85B4" w14:textId="6F53EC5B" w:rsidR="001F6A22" w:rsidRDefault="001F6A22" w:rsidP="001F6A22">
            <w:pPr>
              <w:rPr>
                <w:b/>
                <w:bCs/>
              </w:rPr>
            </w:pPr>
            <w:r w:rsidRPr="008F1485">
              <w:t>4</w:t>
            </w:r>
            <w:r>
              <w:t>8</w:t>
            </w:r>
            <w:r w:rsidRPr="008F1485">
              <w:t>2</w:t>
            </w:r>
          </w:p>
        </w:tc>
      </w:tr>
      <w:tr w:rsidR="001F6A22" w14:paraId="5C2268DB" w14:textId="77777777" w:rsidTr="008C715F">
        <w:tc>
          <w:tcPr>
            <w:tcW w:w="3005" w:type="dxa"/>
            <w:shd w:val="clear" w:color="auto" w:fill="C1F0C7" w:themeFill="accent3" w:themeFillTint="33"/>
          </w:tcPr>
          <w:p w14:paraId="47188F58" w14:textId="58FAC22E" w:rsidR="001F6A22" w:rsidRDefault="001F6A22" w:rsidP="001F6A22">
            <w:pPr>
              <w:rPr>
                <w:b/>
                <w:bCs/>
              </w:rPr>
            </w:pPr>
            <w:r>
              <w:rPr>
                <w:b/>
                <w:bCs/>
              </w:rPr>
              <w:t>2 - Matched</w:t>
            </w:r>
          </w:p>
        </w:tc>
        <w:tc>
          <w:tcPr>
            <w:tcW w:w="3005" w:type="dxa"/>
            <w:shd w:val="clear" w:color="auto" w:fill="C1F0C7" w:themeFill="accent3" w:themeFillTint="33"/>
          </w:tcPr>
          <w:p w14:paraId="144001FB" w14:textId="08051F7F" w:rsidR="001F6A22" w:rsidRDefault="001F6A22" w:rsidP="001F6A22">
            <w:pPr>
              <w:rPr>
                <w:b/>
                <w:bCs/>
              </w:rPr>
            </w:pPr>
            <w:r>
              <w:rPr>
                <w:b/>
                <w:bCs/>
              </w:rPr>
              <w:t>27819</w:t>
            </w:r>
          </w:p>
        </w:tc>
        <w:tc>
          <w:tcPr>
            <w:tcW w:w="3006" w:type="dxa"/>
            <w:shd w:val="clear" w:color="auto" w:fill="C1F0C7" w:themeFill="accent3" w:themeFillTint="33"/>
          </w:tcPr>
          <w:p w14:paraId="7698B9F2" w14:textId="1D2117BD" w:rsidR="001F6A22" w:rsidRDefault="001F6A22" w:rsidP="001F6A22">
            <w:pPr>
              <w:rPr>
                <w:b/>
                <w:bCs/>
              </w:rPr>
            </w:pPr>
            <w:r>
              <w:rPr>
                <w:b/>
                <w:bCs/>
              </w:rPr>
              <w:t>27819</w:t>
            </w:r>
          </w:p>
        </w:tc>
      </w:tr>
      <w:tr w:rsidR="001F6A22" w14:paraId="18C41825" w14:textId="77777777" w:rsidTr="001F6A22">
        <w:tc>
          <w:tcPr>
            <w:tcW w:w="3005" w:type="dxa"/>
            <w:shd w:val="clear" w:color="auto" w:fill="F6C5AC" w:themeFill="accent2" w:themeFillTint="66"/>
          </w:tcPr>
          <w:p w14:paraId="5783003B" w14:textId="2AE20CF4" w:rsidR="001F6A22" w:rsidRDefault="001F6A22" w:rsidP="001F6A22">
            <w:pPr>
              <w:rPr>
                <w:b/>
                <w:bCs/>
              </w:rPr>
            </w:pPr>
            <w:r>
              <w:rPr>
                <w:b/>
                <w:bCs/>
              </w:rPr>
              <w:t>2 - Unmatched</w:t>
            </w:r>
          </w:p>
        </w:tc>
        <w:tc>
          <w:tcPr>
            <w:tcW w:w="3005" w:type="dxa"/>
            <w:shd w:val="clear" w:color="auto" w:fill="F6C5AC" w:themeFill="accent2" w:themeFillTint="66"/>
          </w:tcPr>
          <w:p w14:paraId="57ACC7AD" w14:textId="32A33519" w:rsidR="001F6A22" w:rsidRPr="008F1485" w:rsidRDefault="001F6A22" w:rsidP="001F6A22">
            <w:r>
              <w:t>9285</w:t>
            </w:r>
          </w:p>
        </w:tc>
        <w:tc>
          <w:tcPr>
            <w:tcW w:w="3006" w:type="dxa"/>
            <w:shd w:val="clear" w:color="auto" w:fill="F6C5AC" w:themeFill="accent2" w:themeFillTint="66"/>
          </w:tcPr>
          <w:p w14:paraId="1A751570" w14:textId="7BBDFF15" w:rsidR="001F6A22" w:rsidRPr="008F1485" w:rsidRDefault="001F6A22" w:rsidP="001F6A22">
            <w:r>
              <w:t>17222</w:t>
            </w:r>
          </w:p>
        </w:tc>
      </w:tr>
      <w:tr w:rsidR="001F6A22" w14:paraId="2D60439A" w14:textId="77777777" w:rsidTr="00942782">
        <w:tc>
          <w:tcPr>
            <w:tcW w:w="3005" w:type="dxa"/>
          </w:tcPr>
          <w:p w14:paraId="0D7C62AA" w14:textId="4BB99937" w:rsidR="001F6A22" w:rsidRDefault="001F6A22" w:rsidP="001F6A22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3005" w:type="dxa"/>
          </w:tcPr>
          <w:p w14:paraId="77E1BD44" w14:textId="2A37A33B" w:rsidR="001F6A22" w:rsidRPr="008F1485" w:rsidRDefault="001F6A22" w:rsidP="001F6A22">
            <w:r w:rsidRPr="008F1485">
              <w:t>38258</w:t>
            </w:r>
          </w:p>
        </w:tc>
        <w:tc>
          <w:tcPr>
            <w:tcW w:w="3006" w:type="dxa"/>
          </w:tcPr>
          <w:p w14:paraId="2A26CBAC" w14:textId="337DD684" w:rsidR="001F6A22" w:rsidRPr="008F1485" w:rsidRDefault="001F6A22" w:rsidP="001F6A22">
            <w:r w:rsidRPr="008F1485">
              <w:t>45523</w:t>
            </w:r>
          </w:p>
        </w:tc>
      </w:tr>
    </w:tbl>
    <w:p w14:paraId="74C8A871" w14:textId="77777777" w:rsidR="008F1485" w:rsidRDefault="008F1485" w:rsidP="008F1485">
      <w:pPr>
        <w:rPr>
          <w:b/>
          <w:bCs/>
        </w:rPr>
      </w:pPr>
    </w:p>
    <w:p w14:paraId="04812424" w14:textId="4B0A109D" w:rsidR="008F1485" w:rsidRDefault="008F1485">
      <w:pPr>
        <w:rPr>
          <w:b/>
          <w:bCs/>
        </w:rPr>
      </w:pPr>
    </w:p>
    <w:p w14:paraId="7CB7B1C9" w14:textId="77777777" w:rsidR="008F1485" w:rsidRDefault="008F1485">
      <w:pPr>
        <w:rPr>
          <w:b/>
          <w:bCs/>
        </w:rPr>
      </w:pPr>
    </w:p>
    <w:p w14:paraId="33C7AF30" w14:textId="77777777" w:rsidR="008F1485" w:rsidRPr="008F1485" w:rsidRDefault="008F1485">
      <w:pPr>
        <w:rPr>
          <w:b/>
          <w:bCs/>
        </w:rPr>
      </w:pPr>
    </w:p>
    <w:sectPr w:rsidR="008F1485" w:rsidRPr="008F1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C414F"/>
    <w:multiLevelType w:val="hybridMultilevel"/>
    <w:tmpl w:val="555C1BF8"/>
    <w:lvl w:ilvl="0" w:tplc="0C94F22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79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85"/>
    <w:rsid w:val="000027D2"/>
    <w:rsid w:val="001A62FA"/>
    <w:rsid w:val="001F6A22"/>
    <w:rsid w:val="0063252C"/>
    <w:rsid w:val="00853B39"/>
    <w:rsid w:val="008C715F"/>
    <w:rsid w:val="008F1485"/>
    <w:rsid w:val="00942782"/>
    <w:rsid w:val="00C50851"/>
    <w:rsid w:val="00D6454B"/>
    <w:rsid w:val="00E5157C"/>
    <w:rsid w:val="00E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991E"/>
  <w15:chartTrackingRefBased/>
  <w15:docId w15:val="{D9EEFE51-0D48-4272-B69D-49794D19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14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4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2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sa815.sharepoint.com/:x:/r/sites/PLHClimateSuitability/Shared%20Documents/GIS/administrative_units/data/processed/unmatched_2015.xlsx?d=w77dc487357034f1db24ba48d79861597&amp;csf=1&amp;web=1&amp;e=8cUq6Y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efsa815.sharepoint.com/:x:/r/sites/PLHClimateSuitability/Shared%20Documents/GIS/administrative_units/data/processed/spatial_and_string_match_filtered.xlsx?d=w727b8b60ab9f4978aeb60e8dfeaa5106&amp;csf=1&amp;web=1&amp;e=e1VhGh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fsa815.sharepoint.com/:x:/r/sites/PLHClimateSuitability/Shared%20Documents/GIS/administrative_units/data/processed/na_2024.xlsx?d=w0f029314c2a34a7fa37f3aaaff451e99&amp;csf=1&amp;web=1&amp;e=OrVNP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fsa815.sharepoint.com/:x:/r/sites/PLHClimateSuitability/Shared%20Documents/GIS/administrative_units/data/processed/na_2015.xlsx?d=wbf611fd46b164e67b5c084618a95f20c&amp;csf=1&amp;web=1&amp;e=r8YAU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fsa815.sharepoint.com/:x:/r/sites/PLHClimateSuitability/Shared%20Documents/GIS/administrative_units/data/processed/unmatched_2024.xlsx?d=wcf4f1108dcaa4659bffe1e2ba98fc866&amp;csf=1&amp;web=1&amp;e=ib5ygJ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7B617AAE7044FA0D6058F6DF00CF4" ma:contentTypeVersion="18" ma:contentTypeDescription="Create a new document." ma:contentTypeScope="" ma:versionID="a5d1a5773ab0632b050ca1dcc69bd58b">
  <xsd:schema xmlns:xsd="http://www.w3.org/2001/XMLSchema" xmlns:xs="http://www.w3.org/2001/XMLSchema" xmlns:p="http://schemas.microsoft.com/office/2006/metadata/properties" xmlns:ns2="b5d1ebbf-8581-40b7-b505-91df72f521fe" xmlns:ns3="cc27a3e6-41e2-4c1d-8df5-5a45e5baf81d" targetNamespace="http://schemas.microsoft.com/office/2006/metadata/properties" ma:root="true" ma:fieldsID="939c547b102225989db91ac666a3bc85" ns2:_="" ns3:_="">
    <xsd:import namespace="b5d1ebbf-8581-40b7-b505-91df72f521fe"/>
    <xsd:import namespace="cc27a3e6-41e2-4c1d-8df5-5a45e5baf8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1ebbf-8581-40b7-b505-91df72f52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d3d8e85-2482-46d5-b3d8-06dc7993f3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ote" ma:index="24" nillable="true" ma:displayName="Note" ma:format="Dropdown" ma:internalName="No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a3e6-41e2-4c1d-8df5-5a45e5baf81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74e32e1-b4c0-44b1-9340-dbc72520f029}" ma:internalName="TaxCatchAll" ma:showField="CatchAllData" ma:web="cc27a3e6-41e2-4c1d-8df5-5a45e5baf8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c27a3e6-41e2-4c1d-8df5-5a45e5baf81d" xsi:nil="true"/>
    <Note xmlns="b5d1ebbf-8581-40b7-b505-91df72f521fe" xsi:nil="true"/>
    <lcf76f155ced4ddcb4097134ff3c332f xmlns="b5d1ebbf-8581-40b7-b505-91df72f521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D2CE0D-B9CA-4D1E-8DA6-7B0057898ED6}"/>
</file>

<file path=customXml/itemProps2.xml><?xml version="1.0" encoding="utf-8"?>
<ds:datastoreItem xmlns:ds="http://schemas.openxmlformats.org/officeDocument/2006/customXml" ds:itemID="{A3880036-DD4E-47F6-9218-932A6FB89413}"/>
</file>

<file path=customXml/itemProps3.xml><?xml version="1.0" encoding="utf-8"?>
<ds:datastoreItem xmlns:ds="http://schemas.openxmlformats.org/officeDocument/2006/customXml" ds:itemID="{9ABB2C3E-EB32-418F-8CF9-CCC889C1772E}"/>
</file>

<file path=docMetadata/LabelInfo.xml><?xml version="1.0" encoding="utf-8"?>
<clbl:labelList xmlns:clbl="http://schemas.microsoft.com/office/2020/mipLabelMetadata">
  <clbl:label id="{406a174b-e315-48bd-aa0a-cdaddc44250b}" enabled="0" method="" siteId="{406a174b-e315-48bd-aa0a-cdaddc44250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Food Safety Authority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 Chiara</dc:creator>
  <cp:keywords/>
  <dc:description/>
  <cp:lastModifiedBy>MORENA Chiara</cp:lastModifiedBy>
  <cp:revision>4</cp:revision>
  <dcterms:created xsi:type="dcterms:W3CDTF">2025-08-20T07:34:00Z</dcterms:created>
  <dcterms:modified xsi:type="dcterms:W3CDTF">2025-08-20T08:20:00Z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0x010100D187B617AAE7044FA0D6058F6DF00CF4</vt:lpwstr>
  </property>
</Properties>
</file>