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131.jpg" ContentType="image/jpeg"/>
  <Override PartName="/word/media/rId1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Переходим в каталог /etc/yum.repos.d и изучаем содержание каталога и файлов репозиториев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61776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7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Выводим на экран список настроенных репозиториев в системе Rocky Linux 10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83161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1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Выводим на экран список пакетов, в названии или описании которых есть слово user. Команда нашла пакеты для управления пользователями, пакеты с утилитами, связанными с пользователями и пакеты, в описании которых встречается слово</w:t>
      </w:r>
      <w:r>
        <w:t xml:space="preserve"> </w:t>
      </w:r>
      <w:r>
        <w:t xml:space="preserve">‘</w:t>
      </w:r>
      <w:r>
        <w:t xml:space="preserve">user</w:t>
      </w:r>
      <w:r>
        <w:t xml:space="preserve">’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120062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0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Устанавливаем nmap, предварительно изучив информацию по имеющимся пакетам. dnf install nmap установит конкретный пакет, а dnf install nmap* установит все пакеты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40674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6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53896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8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26232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Удаляем nmap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57838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8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Получаем список имеющихся групп пакетов, затем установливаем группу пакетов RPM Development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57591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5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Удаляем группу пакетов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84948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9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Смотрим историю использования команды dnf и отменяем последнее по счету действие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217156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1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Скачиваем rpm-пакет lynx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85661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6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Находим каталог, в который был помещён пакет после загрузки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37916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Устанавливаем rpm пакет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104045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0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Определяем расположение исполняемого 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2998838" cy="36379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838" cy="363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Определяем по имени файла, к какому пакету принадлежит lynx и получаем дополнительную информацию о содержимом пакета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1035828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5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Получаем список всех файлов в пакете, выводим перечень файлов с документацией пакета, выводим на экран перечень и месторасположение конфигурационных файлов пакета и выводим на экран расположение и содержание скриптов, выполняемых при установке пакета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2664541" cy="57027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4541" cy="570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2969341" cy="54077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341" cy="540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303638" cy="97339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3638" cy="973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0"/>
        </w:tc>
      </w:tr>
    </w:tbl>
    <w:p>
      <w:pPr>
        <w:pStyle w:val="BodyText"/>
      </w:pPr>
      <w:r>
        <w:t xml:space="preserve">Запускаем lynx для проверки корректности установки пакета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238729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7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5"/>
        </w:tc>
      </w:tr>
    </w:tbl>
    <w:p>
      <w:pPr>
        <w:pStyle w:val="BodyText"/>
      </w:pPr>
      <w:r>
        <w:t xml:space="preserve">Удаляем пакет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2556387" cy="53094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6387" cy="530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0"/>
        </w:tc>
      </w:tr>
    </w:tbl>
    <w:p>
      <w:pPr>
        <w:pStyle w:val="BodyText"/>
      </w:pPr>
      <w:r>
        <w:t xml:space="preserve">Устанавливаем пакет dnsmasq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98567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5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5"/>
        </w:tc>
      </w:tr>
    </w:tbl>
    <w:p>
      <w:pPr>
        <w:pStyle w:val="BodyText"/>
      </w:pPr>
      <w:r>
        <w:t xml:space="preserve">Определяем расположение исполняемого 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2546554" cy="432619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554" cy="432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0"/>
        </w:tc>
      </w:tr>
    </w:tbl>
    <w:p>
      <w:pPr>
        <w:pStyle w:val="BodyText"/>
      </w:pPr>
      <w:r>
        <w:t xml:space="preserve">Определяем по имени файла, к какому пакету принадлежит dnsmasq и получаем дополнительную информацию о содержимом пакета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776237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6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5"/>
        </w:tc>
      </w:tr>
    </w:tbl>
    <w:p>
      <w:pPr>
        <w:pStyle w:val="BodyText"/>
      </w:pPr>
      <w:r>
        <w:t xml:space="preserve">Получаем список всех файлов в пакете, выводим перечень файлов с документацией пакета, выводим на экран перечень и месторасположение конфигурационных файлов пакета и выводим на экран расположение и содержание скриптов, выполняемых при установке пакета. Удаляем пакет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01"/>
          <w:p>
            <w:pPr>
              <w:pStyle w:val="Compact"/>
              <w:jc w:val="center"/>
            </w:pPr>
            <w:bookmarkStart w:id="139" w:name="fig-001"/>
            <w:r>
              <w:drawing>
                <wp:inline>
                  <wp:extent cx="2900516" cy="589935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img24.jp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516" cy="589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40"/>
        </w:tc>
      </w:tr>
    </w:tbl>
    <w:bookmarkEnd w:id="141"/>
    <w:bookmarkStart w:id="1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работы с репозиториями и менеджерами пакетов.</w:t>
      </w:r>
    </w:p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1" Target="media/rId131.jpg" /><Relationship Type="http://schemas.openxmlformats.org/officeDocument/2006/relationships/image" Id="rId136" Target="media/rId1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программными пакета</dc:title>
  <dc:creator>Майоров Дмитрий Андреевич</dc:creator>
  <dc:language>ru-RU</dc:language>
  <cp:keywords/>
  <dcterms:created xsi:type="dcterms:W3CDTF">2026-02-01T15:08:22Z</dcterms:created>
  <dcterms:modified xsi:type="dcterms:W3CDTF">2026-02-01T15:08:22Z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