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BÀI 4: CÔNG NGHIỆP SILICATE</w:t>
      </w:r>
    </w:p>
    <w:p/>
    <w:p>
      <w:r>
        <w:t>I. CÔNG NGHIỆP SILICATE</w:t>
      </w:r>
    </w:p>
    <w:p/>
    <w:p>
      <w:r>
        <w:t>1. Khái quát về công nghiệp silicate</w:t>
      </w:r>
    </w:p>
    <w:p>
      <w:r>
        <w:t>Công nghiệp silicat gồm các ngành sản xuất vật liệu: thủy tinh, gốm – sứ, xi măng.</w:t>
      </w:r>
    </w:p>
    <w:p>
      <w:r>
        <w:t>Nguyên liệu chủ yếu có trong tự nhiên: đất sét, cát, đá vôi.</w:t>
      </w:r>
    </w:p>
    <w:p>
      <w:r>
        <w:t>Sản phẩm được dùng rộng rãi trong xây dựng và đời sống.</w:t>
      </w:r>
    </w:p>
    <w:p/>
    <w:p>
      <w:r>
        <w:t>2. Nguyên liệu chính của ngành công nghiệp silicate</w:t>
      </w:r>
    </w:p>
    <w:p>
      <w:r>
        <w:t>Nguyên liệu chính: đất sét, cát (SiO₂), đá vôi (CaCO₃).</w:t>
      </w:r>
    </w:p>
    <w:p>
      <w:r>
        <w:t>Ngoài ra còn có fenspat, đôlômit, thạch cao và một số oxit kim loại.</w:t>
      </w:r>
    </w:p>
    <w:p/>
    <w:p>
      <w:r>
        <w:t>II. THỦY TINH</w:t>
      </w:r>
    </w:p>
    <w:p/>
    <w:p>
      <w:r>
        <w:t>1. Thành phần hóa học của thủy tinh thông thường</w:t>
      </w:r>
    </w:p>
    <w:p>
      <w:r>
        <w:t>Chủ yếu gồm: SiO₂, Na₂O, CaO.</w:t>
      </w:r>
    </w:p>
    <w:p>
      <w:r>
        <w:t>Các chất này được cung cấp từ: cát, Na₂CO₃, CaCO₃.</w:t>
      </w:r>
    </w:p>
    <w:p/>
    <w:p>
      <w:r>
        <w:t>2. Tính chất của thủy tinh thông thường</w:t>
      </w:r>
    </w:p>
    <w:p>
      <w:r>
        <w:t>Trong suốt, giòn, dễ vỡ.</w:t>
      </w:r>
    </w:p>
    <w:p>
      <w:r>
        <w:t>Không dẫn điện, không dẫn nhiệt tốt.</w:t>
      </w:r>
    </w:p>
    <w:p>
      <w:r>
        <w:t>Không bị nhiều hóa chất ăn mòn (trừ HF).</w:t>
      </w:r>
    </w:p>
    <w:p>
      <w:r>
        <w:t>Có thể bị nóng chảy và uốn ở nhiệt độ cao.</w:t>
      </w:r>
    </w:p>
    <w:p/>
    <w:p>
      <w:r>
        <w:t>3. Sản xuất thủy tinh thông thường</w:t>
      </w:r>
    </w:p>
    <w:p>
      <w:r>
        <w:t>Nung hỗn hợp: cát + Na₂CO₃ + CaCO₃ ở khoảng 1500°C → thủy tinh nóng chảy → tạo hình → làm nguội từ từ.</w:t>
      </w:r>
    </w:p>
    <w:p/>
    <w:p>
      <w:r>
        <w:t>III. XI MĂNG</w:t>
      </w:r>
    </w:p>
    <w:p/>
    <w:p>
      <w:r>
        <w:t>1. Thành phần hóa học của xi măng Pooclăng</w:t>
      </w:r>
    </w:p>
    <w:p>
      <w:r>
        <w:t>Chủ yếu gồm: CaO, SiO₂, Al₂O₃, Fe₂O₃.</w:t>
      </w:r>
    </w:p>
    <w:p>
      <w:r>
        <w:t>Thêm thạch cao (CaSO₄) để điều chỉnh thời gian đông kết.</w:t>
      </w:r>
    </w:p>
    <w:p/>
    <w:p>
      <w:r>
        <w:t>2. Tính chất của xi măng Pooclăng</w:t>
      </w:r>
    </w:p>
    <w:p>
      <w:r>
        <w:t>Dạng bột mịn, màu xám.</w:t>
      </w:r>
    </w:p>
    <w:p>
      <w:r>
        <w:t>Khi trộn với nước tạo hồ xi măng → đông cứng và rắn chắc.</w:t>
      </w:r>
    </w:p>
    <w:p>
      <w:r>
        <w:t>Độ bền cơ học cao.</w:t>
      </w:r>
    </w:p>
    <w:p>
      <w:r>
        <w:t>Không tan trong nước sau khi đông cứng.</w:t>
      </w:r>
    </w:p>
    <w:p/>
    <w:p>
      <w:r>
        <w:t>3. Sản xuất xi măng Pooclăng</w:t>
      </w:r>
    </w:p>
    <w:p>
      <w:r>
        <w:t>Nguyên liệu: đá vôi, đất sét, quặng sắt.</w:t>
      </w:r>
    </w:p>
    <w:p>
      <w:r>
        <w:t>Quy trình: nghiền → trộn → nung ở 1400–1600°C → tạo clinker → nghiền clinker với thạch cao → xi măng.</w:t>
      </w:r>
    </w:p>
    <w:p/>
    <w:p>
      <w:r>
        <w:t>IV. ĐỒ GỐM</w:t>
      </w:r>
    </w:p>
    <w:p/>
    <w:p>
      <w:r>
        <w:t>1. Gạch, ngói</w:t>
      </w:r>
    </w:p>
    <w:p>
      <w:r>
        <w:t>Thành phần: đất sét.</w:t>
      </w:r>
    </w:p>
    <w:p>
      <w:r>
        <w:t>Tính chất: rắn, bền, chịu nhiệt.</w:t>
      </w:r>
    </w:p>
    <w:p>
      <w:r>
        <w:t>Sản xuất: nhào đất → tạo hình → phơi → nung.</w:t>
      </w:r>
    </w:p>
    <w:p/>
    <w:p>
      <w:r>
        <w:t>2. Sành</w:t>
      </w:r>
    </w:p>
    <w:p>
      <w:r>
        <w:t>Thành phần: đất sét + phụ gia.</w:t>
      </w:r>
    </w:p>
    <w:p>
      <w:r>
        <w:t>Tính chất: cứng, màu nâu sẫm, ít thấm nước.</w:t>
      </w:r>
    </w:p>
    <w:p>
      <w:r>
        <w:t>Sản xuất: tạo hình → sấy → nung nhiệt độ cao.</w:t>
      </w:r>
    </w:p>
    <w:p/>
    <w:p>
      <w:r>
        <w:t>3. Sứ</w:t>
      </w:r>
    </w:p>
    <w:p>
      <w:r>
        <w:t>Thành phần: đất sét cao lanh, fenspat, thạch anh.</w:t>
      </w:r>
    </w:p>
    <w:p>
      <w:r>
        <w:t>Tính chất: trắng, cứng, không thấm nước.</w:t>
      </w:r>
    </w:p>
    <w:p>
      <w:r>
        <w:t>Sản xuất: nghiền → tạo hình → nung → tráng men → nung lại.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