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ATTESTAT / АТТЕСТАТ</w:t>
      </w:r>
    </w:p>
    <w:p>
      <w:r>
        <w:t>This is a dummy template generated for demonstration.</w:t>
      </w:r>
    </w:p>
    <w:p>
      <w:r>
        <w:t>Бұл демонстрацияға арналған үлгі.</w:t>
      </w:r>
    </w:p>
    <w:p>
      <w:r>
        <w:rPr>
          <w:b/>
        </w:rPr>
        <w:t xml:space="preserve">Student / Оқушы: </w:t>
      </w:r>
      <w:r>
        <w:t>{{ student_name_kz }} / {{ student_name_ru }}</w:t>
      </w:r>
    </w:p>
    <w:p>
      <w:pPr>
        <w:pStyle w:val="Heading1"/>
      </w:pPr>
      <w:r>
        <w:t>Grades / Бағалар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 (KZ)</w:t>
            </w:r>
          </w:p>
        </w:tc>
        <w:tc>
          <w:tcPr>
            <w:tcW w:type="dxa" w:w="2880"/>
          </w:tcPr>
          <w:p>
            <w:r>
              <w:t>Subject (RU)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</w:tr>
      <w:tr>
        <w:tc>
          <w:tcPr>
            <w:tcW w:type="dxa" w:w="2880"/>
          </w:tcPr>
          <w:p>
            <w:r>
              <w:t>{{ s.name_kz }}</w:t>
            </w:r>
          </w:p>
        </w:tc>
        <w:tc>
          <w:tcPr>
            <w:tcW w:type="dxa" w:w="2880"/>
          </w:tcPr>
          <w:p>
            <w:r>
              <w:t>{{ s.name_ru }}</w:t>
            </w:r>
          </w:p>
        </w:tc>
        <w:tc>
          <w:tcPr>
            <w:tcW w:type="dxa" w:w="2880"/>
          </w:tcPr>
          <w:p>
            <w:r>
              <w:t>{{ s.grade }}</w:t>
            </w:r>
          </w:p>
        </w:tc>
      </w:tr>
    </w:tbl>
    <w:p>
      <w:pPr>
        <w:pStyle w:val="Heading2"/>
      </w:pPr>
      <w:r>
        <w:t>Subjects List:</w:t>
      </w:r>
    </w:p>
    <w:p>
      <w:r>
        <w:t>Subjects Data: {{ subjects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