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177D" w14:textId="4F2F6EC7" w:rsidR="000E44D3" w:rsidRPr="00ED61B2" w:rsidRDefault="00484EAA" w:rsidP="00484EAA">
      <w:pPr>
        <w:jc w:val="center"/>
        <w:rPr>
          <w:rFonts w:ascii="Calibri" w:hAnsi="Calibri" w:cs="Calibri"/>
          <w:b/>
          <w:bCs/>
          <w:sz w:val="32"/>
          <w:szCs w:val="32"/>
        </w:rPr>
      </w:pPr>
      <w:r w:rsidRPr="00ED61B2">
        <w:rPr>
          <w:rFonts w:ascii="Calibri" w:hAnsi="Calibri" w:cs="Calibri"/>
          <w:b/>
          <w:bCs/>
          <w:sz w:val="32"/>
          <w:szCs w:val="32"/>
        </w:rPr>
        <w:t>Role of Machine Learning in Software Test Automation</w:t>
      </w:r>
    </w:p>
    <w:p w14:paraId="0DD4634E" w14:textId="1DDBF18F" w:rsidR="00484EAA" w:rsidRPr="00484EAA" w:rsidRDefault="00484EAA" w:rsidP="00981B1A">
      <w:pPr>
        <w:jc w:val="both"/>
        <w:rPr>
          <w:rFonts w:ascii="Calibri" w:hAnsi="Calibri" w:cs="Calibri"/>
          <w:sz w:val="28"/>
          <w:szCs w:val="28"/>
        </w:rPr>
      </w:pPr>
      <w:r w:rsidRPr="00484EAA">
        <w:rPr>
          <w:rFonts w:ascii="Calibri" w:hAnsi="Calibri" w:cs="Calibri"/>
          <w:sz w:val="28"/>
          <w:szCs w:val="28"/>
        </w:rPr>
        <w:t>Machine learning (ML) has revolutionized the field of software test automation by enabling the development of more efficient, effective, and intelligent testing strategies. Here are some ways ML is being used in software test automation:</w:t>
      </w:r>
    </w:p>
    <w:p w14:paraId="52AAD44C" w14:textId="0A6CAB6B" w:rsidR="00B33263" w:rsidRPr="008F18AD" w:rsidRDefault="00484EAA" w:rsidP="008F18AD">
      <w:pPr>
        <w:pStyle w:val="ListParagraph"/>
        <w:numPr>
          <w:ilvl w:val="0"/>
          <w:numId w:val="2"/>
        </w:numPr>
        <w:spacing w:line="276" w:lineRule="auto"/>
        <w:jc w:val="both"/>
        <w:rPr>
          <w:rFonts w:ascii="Calibri" w:hAnsi="Calibri" w:cs="Calibri"/>
          <w:color w:val="0D0D0D"/>
          <w:sz w:val="28"/>
          <w:szCs w:val="28"/>
          <w:shd w:val="clear" w:color="auto" w:fill="FFFFFF"/>
        </w:rPr>
      </w:pPr>
      <w:r w:rsidRPr="008F18AD">
        <w:rPr>
          <w:rFonts w:ascii="Calibri" w:hAnsi="Calibri" w:cs="Calibri"/>
          <w:b/>
          <w:bCs/>
          <w:sz w:val="28"/>
          <w:szCs w:val="28"/>
        </w:rPr>
        <w:t>Test Case Generation:</w:t>
      </w:r>
      <w:r w:rsidR="00B33263" w:rsidRPr="008F18AD">
        <w:rPr>
          <w:rFonts w:ascii="Calibri" w:hAnsi="Calibri" w:cs="Calibri"/>
          <w:sz w:val="28"/>
          <w:szCs w:val="28"/>
        </w:rPr>
        <w:t xml:space="preserve"> </w:t>
      </w:r>
      <w:r w:rsidR="00B33263" w:rsidRPr="008F18AD">
        <w:rPr>
          <w:rFonts w:ascii="Calibri" w:hAnsi="Calibri" w:cs="Calibri"/>
          <w:color w:val="0D0D0D"/>
          <w:sz w:val="28"/>
          <w:szCs w:val="28"/>
          <w:shd w:val="clear" w:color="auto" w:fill="FFFFFF"/>
        </w:rPr>
        <w:t>Machine Learning algorithms can generate test cases based on</w:t>
      </w:r>
      <w:r w:rsidR="00E57069" w:rsidRPr="008F18AD">
        <w:rPr>
          <w:rFonts w:ascii="Calibri" w:hAnsi="Calibri" w:cs="Calibri"/>
          <w:color w:val="0D0D0D"/>
          <w:sz w:val="28"/>
          <w:szCs w:val="28"/>
          <w:shd w:val="clear" w:color="auto" w:fill="FFFFFF"/>
        </w:rPr>
        <w:t xml:space="preserve"> the</w:t>
      </w:r>
      <w:r w:rsidR="00B33263" w:rsidRPr="008F18AD">
        <w:rPr>
          <w:rFonts w:ascii="Calibri" w:hAnsi="Calibri" w:cs="Calibri"/>
          <w:color w:val="0D0D0D"/>
          <w:sz w:val="28"/>
          <w:szCs w:val="28"/>
          <w:shd w:val="clear" w:color="auto" w:fill="FFFFFF"/>
        </w:rPr>
        <w:t xml:space="preserve"> software </w:t>
      </w:r>
      <w:r w:rsidR="00E57069" w:rsidRPr="008F18AD">
        <w:rPr>
          <w:rFonts w:ascii="Calibri" w:hAnsi="Calibri" w:cs="Calibri"/>
          <w:color w:val="0D0D0D"/>
          <w:sz w:val="28"/>
          <w:szCs w:val="28"/>
          <w:shd w:val="clear" w:color="auto" w:fill="FFFFFF"/>
        </w:rPr>
        <w:t>requirements</w:t>
      </w:r>
      <w:r w:rsidR="00B33263" w:rsidRPr="008F18AD">
        <w:rPr>
          <w:rFonts w:ascii="Calibri" w:hAnsi="Calibri" w:cs="Calibri"/>
          <w:color w:val="0D0D0D"/>
          <w:sz w:val="28"/>
          <w:szCs w:val="28"/>
          <w:shd w:val="clear" w:color="auto" w:fill="FFFFFF"/>
        </w:rPr>
        <w:t xml:space="preserve">, thereby reducing the need for manual test case creation </w:t>
      </w:r>
      <w:r w:rsidR="00E57069" w:rsidRPr="008F18AD">
        <w:rPr>
          <w:rFonts w:ascii="Calibri" w:hAnsi="Calibri" w:cs="Calibri"/>
          <w:sz w:val="28"/>
          <w:szCs w:val="28"/>
        </w:rPr>
        <w:t>improving test coverage</w:t>
      </w:r>
      <w:r w:rsidR="00B33263" w:rsidRPr="008F18AD">
        <w:rPr>
          <w:rFonts w:ascii="Calibri" w:hAnsi="Calibri" w:cs="Calibri"/>
          <w:color w:val="0D0D0D"/>
          <w:sz w:val="28"/>
          <w:szCs w:val="28"/>
          <w:shd w:val="clear" w:color="auto" w:fill="FFFFFF"/>
        </w:rPr>
        <w:t>.</w:t>
      </w:r>
    </w:p>
    <w:p w14:paraId="41312837" w14:textId="189C51A3" w:rsidR="00B33263" w:rsidRPr="008F18AD" w:rsidRDefault="00484EAA" w:rsidP="008F18AD">
      <w:pPr>
        <w:pStyle w:val="ListParagraph"/>
        <w:numPr>
          <w:ilvl w:val="0"/>
          <w:numId w:val="2"/>
        </w:numPr>
        <w:spacing w:line="276" w:lineRule="auto"/>
        <w:jc w:val="both"/>
        <w:rPr>
          <w:rFonts w:ascii="Calibri" w:hAnsi="Calibri" w:cs="Calibri"/>
          <w:sz w:val="28"/>
          <w:szCs w:val="28"/>
        </w:rPr>
      </w:pPr>
      <w:r w:rsidRPr="008F18AD">
        <w:rPr>
          <w:rFonts w:ascii="Calibri" w:hAnsi="Calibri" w:cs="Calibri"/>
          <w:b/>
          <w:bCs/>
          <w:sz w:val="28"/>
          <w:szCs w:val="28"/>
        </w:rPr>
        <w:t>Test Case Prioritization:</w:t>
      </w:r>
      <w:r w:rsidRPr="008F18AD">
        <w:rPr>
          <w:rFonts w:ascii="Calibri" w:hAnsi="Calibri" w:cs="Calibri"/>
          <w:sz w:val="28"/>
          <w:szCs w:val="28"/>
        </w:rPr>
        <w:t xml:space="preserve"> </w:t>
      </w:r>
      <w:r w:rsidR="003225DA" w:rsidRPr="008F18AD">
        <w:rPr>
          <w:rFonts w:ascii="Calibri" w:hAnsi="Calibri" w:cs="Calibri"/>
          <w:sz w:val="28"/>
          <w:szCs w:val="28"/>
        </w:rPr>
        <w:t>ML can prioritize test cases based on their likelihood of finding defects, execution time, and criticality, ensuring that high-risk areas are thoroughly tested first, optimizing test execution time.</w:t>
      </w:r>
      <w:r w:rsidR="00B33263" w:rsidRPr="008F18AD">
        <w:rPr>
          <w:rFonts w:ascii="Calibri" w:hAnsi="Calibri" w:cs="Calibri"/>
          <w:sz w:val="28"/>
          <w:szCs w:val="28"/>
        </w:rPr>
        <w:t xml:space="preserve"> </w:t>
      </w:r>
    </w:p>
    <w:p w14:paraId="0531B2EF" w14:textId="5270D641" w:rsidR="00E57069" w:rsidRPr="008F18AD" w:rsidRDefault="00E57069" w:rsidP="008F18AD">
      <w:pPr>
        <w:pStyle w:val="ListParagraph"/>
        <w:numPr>
          <w:ilvl w:val="0"/>
          <w:numId w:val="2"/>
        </w:numPr>
        <w:spacing w:line="276" w:lineRule="auto"/>
        <w:jc w:val="both"/>
        <w:rPr>
          <w:rFonts w:ascii="Calibri" w:hAnsi="Calibri" w:cs="Calibri"/>
          <w:sz w:val="28"/>
          <w:szCs w:val="28"/>
        </w:rPr>
      </w:pPr>
      <w:r w:rsidRPr="008F18AD">
        <w:rPr>
          <w:rFonts w:ascii="Calibri" w:hAnsi="Calibri" w:cs="Calibri"/>
          <w:b/>
          <w:bCs/>
          <w:sz w:val="28"/>
          <w:szCs w:val="28"/>
        </w:rPr>
        <w:t>Defect Prediction:</w:t>
      </w:r>
      <w:r w:rsidRPr="008F18AD">
        <w:rPr>
          <w:rFonts w:ascii="Calibri" w:hAnsi="Calibri" w:cs="Calibri"/>
          <w:sz w:val="28"/>
          <w:szCs w:val="28"/>
        </w:rPr>
        <w:t xml:space="preserve"> </w:t>
      </w:r>
      <w:r w:rsidR="00E5390F" w:rsidRPr="008F18AD">
        <w:rPr>
          <w:rFonts w:ascii="Calibri" w:hAnsi="Calibri" w:cs="Calibri"/>
          <w:sz w:val="28"/>
          <w:szCs w:val="28"/>
        </w:rPr>
        <w:t xml:space="preserve">By </w:t>
      </w:r>
      <w:proofErr w:type="spellStart"/>
      <w:r w:rsidR="00E5390F" w:rsidRPr="008F18AD">
        <w:rPr>
          <w:rFonts w:ascii="Calibri" w:hAnsi="Calibri" w:cs="Calibri"/>
          <w:sz w:val="28"/>
          <w:szCs w:val="28"/>
        </w:rPr>
        <w:t>analyzing</w:t>
      </w:r>
      <w:proofErr w:type="spellEnd"/>
      <w:r w:rsidR="00E5390F" w:rsidRPr="008F18AD">
        <w:rPr>
          <w:rFonts w:ascii="Calibri" w:hAnsi="Calibri" w:cs="Calibri"/>
          <w:sz w:val="28"/>
          <w:szCs w:val="28"/>
        </w:rPr>
        <w:t xml:space="preserve"> historical defect data, ML algorithms can predict the likelihood of defects in specific areas of the software, allowing testers to focus their efforts on high-risk areas.</w:t>
      </w:r>
    </w:p>
    <w:p w14:paraId="12E8B9EF" w14:textId="4E95F909" w:rsidR="00E57069" w:rsidRPr="008F18AD" w:rsidRDefault="003225DA" w:rsidP="008F18AD">
      <w:pPr>
        <w:pStyle w:val="ListParagraph"/>
        <w:numPr>
          <w:ilvl w:val="0"/>
          <w:numId w:val="2"/>
        </w:numPr>
        <w:spacing w:line="276" w:lineRule="auto"/>
        <w:jc w:val="both"/>
        <w:rPr>
          <w:rFonts w:ascii="Calibri" w:hAnsi="Calibri" w:cs="Calibri"/>
          <w:sz w:val="28"/>
          <w:szCs w:val="28"/>
        </w:rPr>
      </w:pPr>
      <w:r w:rsidRPr="008F18AD">
        <w:rPr>
          <w:rFonts w:ascii="Calibri" w:hAnsi="Calibri" w:cs="Calibri"/>
          <w:b/>
          <w:bCs/>
          <w:sz w:val="28"/>
          <w:szCs w:val="28"/>
        </w:rPr>
        <w:t>Test Environment Management:</w:t>
      </w:r>
      <w:r w:rsidRPr="008F18AD">
        <w:rPr>
          <w:rFonts w:ascii="Calibri" w:hAnsi="Calibri" w:cs="Calibri"/>
          <w:sz w:val="28"/>
          <w:szCs w:val="28"/>
        </w:rPr>
        <w:t xml:space="preserve"> ML can be used to manage test environments, ensuring that the right environment is used for each test.</w:t>
      </w:r>
    </w:p>
    <w:p w14:paraId="772057AF" w14:textId="77777777" w:rsidR="003225DA" w:rsidRPr="008F18AD" w:rsidRDefault="003225DA" w:rsidP="008F18AD">
      <w:pPr>
        <w:pStyle w:val="ListParagraph"/>
        <w:numPr>
          <w:ilvl w:val="0"/>
          <w:numId w:val="2"/>
        </w:numPr>
        <w:spacing w:before="360" w:after="100" w:afterAutospacing="1" w:line="276" w:lineRule="auto"/>
        <w:jc w:val="both"/>
        <w:rPr>
          <w:rFonts w:ascii="Calibri" w:eastAsia="Times New Roman" w:hAnsi="Calibri" w:cs="Calibri"/>
          <w:kern w:val="0"/>
          <w:sz w:val="28"/>
          <w:szCs w:val="28"/>
          <w:lang w:eastAsia="en-PK"/>
          <w14:ligatures w14:val="none"/>
        </w:rPr>
      </w:pPr>
      <w:r w:rsidRPr="008F18AD">
        <w:rPr>
          <w:rFonts w:ascii="Calibri" w:eastAsia="Times New Roman" w:hAnsi="Calibri" w:cs="Calibri"/>
          <w:b/>
          <w:bCs/>
          <w:kern w:val="0"/>
          <w:sz w:val="28"/>
          <w:szCs w:val="28"/>
          <w:lang w:eastAsia="en-PK"/>
          <w14:ligatures w14:val="none"/>
        </w:rPr>
        <w:t>Performance testing:</w:t>
      </w:r>
      <w:r w:rsidRPr="008F18AD">
        <w:rPr>
          <w:rFonts w:ascii="Calibri" w:eastAsia="Times New Roman" w:hAnsi="Calibri" w:cs="Calibri"/>
          <w:kern w:val="0"/>
          <w:sz w:val="28"/>
          <w:szCs w:val="28"/>
          <w:lang w:eastAsia="en-PK"/>
          <w14:ligatures w14:val="none"/>
        </w:rPr>
        <w:t> Machine learning can be used to analyze performance data and predict potential bottlenecks or issues, enabling testers to proactively address performance concerns.</w:t>
      </w:r>
    </w:p>
    <w:p w14:paraId="4DFD23A6" w14:textId="1CFF680F" w:rsidR="00484EAA" w:rsidRPr="008F18AD" w:rsidRDefault="00981B1A" w:rsidP="008F18AD">
      <w:pPr>
        <w:pStyle w:val="ListParagraph"/>
        <w:numPr>
          <w:ilvl w:val="0"/>
          <w:numId w:val="2"/>
        </w:numPr>
        <w:spacing w:line="276" w:lineRule="auto"/>
        <w:jc w:val="both"/>
        <w:rPr>
          <w:rFonts w:ascii="Calibri" w:hAnsi="Calibri" w:cs="Calibri"/>
          <w:sz w:val="28"/>
          <w:szCs w:val="28"/>
        </w:rPr>
      </w:pPr>
      <w:r w:rsidRPr="008F18AD">
        <w:rPr>
          <w:rFonts w:ascii="Calibri" w:hAnsi="Calibri" w:cs="Calibri"/>
          <w:b/>
          <w:bCs/>
          <w:sz w:val="28"/>
          <w:szCs w:val="28"/>
        </w:rPr>
        <w:t>Log Analysis:</w:t>
      </w:r>
      <w:r w:rsidRPr="008F18AD">
        <w:rPr>
          <w:rFonts w:ascii="Calibri" w:hAnsi="Calibri" w:cs="Calibri"/>
          <w:sz w:val="28"/>
          <w:szCs w:val="28"/>
        </w:rPr>
        <w:t xml:space="preserve"> ML techniques can analyze logs generated during testing to identify patterns, trends, and anomalies that may indicate potential issues, facilitating faster root cause analysis and debugging.</w:t>
      </w:r>
    </w:p>
    <w:p w14:paraId="7BAF3771" w14:textId="77777777" w:rsidR="008F18AD" w:rsidRPr="008F18AD" w:rsidRDefault="008F18AD" w:rsidP="008F18AD">
      <w:pPr>
        <w:spacing w:before="420" w:after="420" w:line="240" w:lineRule="auto"/>
        <w:ind w:left="360"/>
        <w:outlineLvl w:val="1"/>
        <w:rPr>
          <w:rFonts w:ascii="Calibri" w:eastAsia="Times New Roman" w:hAnsi="Calibri" w:cs="Calibri"/>
          <w:b/>
          <w:bCs/>
          <w:kern w:val="0"/>
          <w:sz w:val="32"/>
          <w:szCs w:val="32"/>
          <w:lang w:eastAsia="en-PK"/>
          <w14:ligatures w14:val="none"/>
        </w:rPr>
      </w:pPr>
      <w:r w:rsidRPr="008F18AD">
        <w:rPr>
          <w:rFonts w:ascii="Calibri" w:eastAsia="Times New Roman" w:hAnsi="Calibri" w:cs="Calibri"/>
          <w:b/>
          <w:bCs/>
          <w:kern w:val="0"/>
          <w:sz w:val="32"/>
          <w:szCs w:val="32"/>
          <w:lang w:eastAsia="en-PK"/>
          <w14:ligatures w14:val="none"/>
        </w:rPr>
        <w:t>Real-life Examples of Machine Learning in Software Testing</w:t>
      </w:r>
    </w:p>
    <w:p w14:paraId="657889FC" w14:textId="77777777" w:rsidR="008F18AD" w:rsidRPr="008F18AD" w:rsidRDefault="008F18AD" w:rsidP="008F18AD">
      <w:pPr>
        <w:pStyle w:val="ListParagraph"/>
        <w:spacing w:before="100" w:beforeAutospacing="1" w:after="100" w:afterAutospacing="1" w:line="240" w:lineRule="auto"/>
        <w:outlineLvl w:val="2"/>
        <w:rPr>
          <w:rFonts w:ascii="Calibri" w:eastAsia="Times New Roman" w:hAnsi="Calibri" w:cs="Calibri"/>
          <w:b/>
          <w:bCs/>
          <w:kern w:val="0"/>
          <w:sz w:val="28"/>
          <w:szCs w:val="28"/>
          <w:lang w:eastAsia="en-PK"/>
          <w14:ligatures w14:val="none"/>
        </w:rPr>
      </w:pPr>
      <w:r w:rsidRPr="008F18AD">
        <w:rPr>
          <w:rFonts w:ascii="Calibri" w:eastAsia="Times New Roman" w:hAnsi="Calibri" w:cs="Calibri"/>
          <w:b/>
          <w:bCs/>
          <w:kern w:val="0"/>
          <w:sz w:val="28"/>
          <w:szCs w:val="28"/>
          <w:lang w:eastAsia="en-PK"/>
          <w14:ligatures w14:val="none"/>
        </w:rPr>
        <w:t xml:space="preserve">Facebook's </w:t>
      </w:r>
      <w:proofErr w:type="spellStart"/>
      <w:r w:rsidRPr="008F18AD">
        <w:rPr>
          <w:rFonts w:ascii="Calibri" w:eastAsia="Times New Roman" w:hAnsi="Calibri" w:cs="Calibri"/>
          <w:b/>
          <w:bCs/>
          <w:kern w:val="0"/>
          <w:sz w:val="28"/>
          <w:szCs w:val="28"/>
          <w:lang w:eastAsia="en-PK"/>
          <w14:ligatures w14:val="none"/>
        </w:rPr>
        <w:t>Sapienz</w:t>
      </w:r>
      <w:proofErr w:type="spellEnd"/>
    </w:p>
    <w:p w14:paraId="5C5275CA" w14:textId="77777777" w:rsidR="008F18AD" w:rsidRDefault="008F18AD" w:rsidP="008F18AD">
      <w:pPr>
        <w:pStyle w:val="ListParagraph"/>
        <w:spacing w:after="0" w:line="240" w:lineRule="auto"/>
        <w:jc w:val="both"/>
        <w:rPr>
          <w:rFonts w:ascii="Calibri" w:eastAsia="Times New Roman" w:hAnsi="Calibri" w:cs="Calibri"/>
          <w:kern w:val="0"/>
          <w:sz w:val="28"/>
          <w:szCs w:val="28"/>
          <w:lang w:eastAsia="en-PK"/>
          <w14:ligatures w14:val="none"/>
        </w:rPr>
      </w:pPr>
      <w:r w:rsidRPr="008F18AD">
        <w:rPr>
          <w:rFonts w:ascii="Calibri" w:eastAsia="Times New Roman" w:hAnsi="Calibri" w:cs="Calibri"/>
          <w:kern w:val="0"/>
          <w:sz w:val="28"/>
          <w:szCs w:val="28"/>
          <w:lang w:eastAsia="en-PK"/>
          <w14:ligatures w14:val="none"/>
        </w:rPr>
        <w:t>Facebook has developed an automated software testing tool called </w:t>
      </w:r>
      <w:proofErr w:type="spellStart"/>
      <w:r w:rsidRPr="008F18AD">
        <w:rPr>
          <w:rFonts w:ascii="Calibri" w:eastAsia="Times New Roman" w:hAnsi="Calibri" w:cs="Calibri"/>
          <w:kern w:val="0"/>
          <w:sz w:val="28"/>
          <w:szCs w:val="28"/>
          <w:lang w:eastAsia="en-PK"/>
          <w14:ligatures w14:val="none"/>
        </w:rPr>
        <w:t>Sapienz</w:t>
      </w:r>
      <w:proofErr w:type="spellEnd"/>
      <w:r w:rsidRPr="008F18AD">
        <w:rPr>
          <w:rFonts w:ascii="Calibri" w:eastAsia="Times New Roman" w:hAnsi="Calibri" w:cs="Calibri"/>
          <w:kern w:val="0"/>
          <w:sz w:val="28"/>
          <w:szCs w:val="28"/>
          <w:lang w:eastAsia="en-PK"/>
          <w14:ligatures w14:val="none"/>
        </w:rPr>
        <w:t>, which leverages machine learning to identify and prioritize test cases. This tool has been instrumental in reducing the number of crashes in Facebook's Android app by 80%.</w:t>
      </w:r>
    </w:p>
    <w:p w14:paraId="2C7CCAF7" w14:textId="77777777" w:rsidR="008F18AD" w:rsidRPr="008F18AD" w:rsidRDefault="008F18AD" w:rsidP="008F18AD">
      <w:pPr>
        <w:pStyle w:val="ListParagraph"/>
        <w:spacing w:after="0" w:line="240" w:lineRule="auto"/>
        <w:rPr>
          <w:rFonts w:ascii="Calibri" w:eastAsia="Times New Roman" w:hAnsi="Calibri" w:cs="Calibri"/>
          <w:kern w:val="0"/>
          <w:sz w:val="28"/>
          <w:szCs w:val="28"/>
          <w:lang w:eastAsia="en-PK"/>
          <w14:ligatures w14:val="none"/>
        </w:rPr>
      </w:pPr>
    </w:p>
    <w:p w14:paraId="627DC024" w14:textId="77777777" w:rsidR="008F18AD" w:rsidRPr="008F18AD" w:rsidRDefault="008F18AD" w:rsidP="008F18AD">
      <w:pPr>
        <w:pStyle w:val="ListParagraph"/>
        <w:spacing w:before="100" w:beforeAutospacing="1" w:after="100" w:afterAutospacing="1" w:line="240" w:lineRule="auto"/>
        <w:outlineLvl w:val="2"/>
        <w:rPr>
          <w:rFonts w:ascii="Calibri" w:eastAsia="Times New Roman" w:hAnsi="Calibri" w:cs="Calibri"/>
          <w:b/>
          <w:bCs/>
          <w:kern w:val="0"/>
          <w:sz w:val="28"/>
          <w:szCs w:val="28"/>
          <w:lang w:eastAsia="en-PK"/>
          <w14:ligatures w14:val="none"/>
        </w:rPr>
      </w:pPr>
      <w:r w:rsidRPr="008F18AD">
        <w:rPr>
          <w:rFonts w:ascii="Calibri" w:eastAsia="Times New Roman" w:hAnsi="Calibri" w:cs="Calibri"/>
          <w:b/>
          <w:bCs/>
          <w:kern w:val="0"/>
          <w:sz w:val="28"/>
          <w:szCs w:val="28"/>
          <w:lang w:eastAsia="en-PK"/>
          <w14:ligatures w14:val="none"/>
        </w:rPr>
        <w:t xml:space="preserve">Microsoft's </w:t>
      </w:r>
      <w:proofErr w:type="spellStart"/>
      <w:r w:rsidRPr="008F18AD">
        <w:rPr>
          <w:rFonts w:ascii="Calibri" w:eastAsia="Times New Roman" w:hAnsi="Calibri" w:cs="Calibri"/>
          <w:b/>
          <w:bCs/>
          <w:kern w:val="0"/>
          <w:sz w:val="28"/>
          <w:szCs w:val="28"/>
          <w:lang w:eastAsia="en-PK"/>
          <w14:ligatures w14:val="none"/>
        </w:rPr>
        <w:t>DeepCode</w:t>
      </w:r>
      <w:proofErr w:type="spellEnd"/>
    </w:p>
    <w:p w14:paraId="33438E99" w14:textId="6F5519DC" w:rsidR="00484EAA" w:rsidRPr="008F18AD" w:rsidRDefault="008F18AD" w:rsidP="008F18AD">
      <w:pPr>
        <w:pStyle w:val="ListParagraph"/>
        <w:spacing w:after="0" w:line="240" w:lineRule="auto"/>
        <w:jc w:val="both"/>
        <w:rPr>
          <w:rFonts w:ascii="Segoe UI" w:eastAsia="Times New Roman" w:hAnsi="Segoe UI" w:cs="Segoe UI"/>
          <w:kern w:val="0"/>
          <w:sz w:val="30"/>
          <w:szCs w:val="30"/>
          <w:lang w:eastAsia="en-PK"/>
          <w14:ligatures w14:val="none"/>
        </w:rPr>
      </w:pPr>
      <w:r w:rsidRPr="008F18AD">
        <w:rPr>
          <w:rFonts w:ascii="Calibri" w:eastAsia="Times New Roman" w:hAnsi="Calibri" w:cs="Calibri"/>
          <w:kern w:val="0"/>
          <w:sz w:val="28"/>
          <w:szCs w:val="28"/>
          <w:lang w:eastAsia="en-PK"/>
          <w14:ligatures w14:val="none"/>
        </w:rPr>
        <w:t>Microsoft has acquired </w:t>
      </w:r>
      <w:proofErr w:type="spellStart"/>
      <w:r w:rsidRPr="008F18AD">
        <w:rPr>
          <w:rFonts w:ascii="Calibri" w:eastAsia="Times New Roman" w:hAnsi="Calibri" w:cs="Calibri"/>
          <w:kern w:val="0"/>
          <w:sz w:val="28"/>
          <w:szCs w:val="28"/>
          <w:lang w:eastAsia="en-PK"/>
          <w14:ligatures w14:val="none"/>
        </w:rPr>
        <w:t>DeepCode</w:t>
      </w:r>
      <w:proofErr w:type="spellEnd"/>
      <w:r w:rsidRPr="008F18AD">
        <w:rPr>
          <w:rFonts w:ascii="Calibri" w:eastAsia="Times New Roman" w:hAnsi="Calibri" w:cs="Calibri"/>
          <w:kern w:val="0"/>
          <w:sz w:val="28"/>
          <w:szCs w:val="28"/>
          <w:lang w:eastAsia="en-PK"/>
          <w14:ligatures w14:val="none"/>
        </w:rPr>
        <w:t xml:space="preserve">, a platform that uses machine learning to analyze source code and identify potential security vulnerabilities, bugs, and other issues. By incorporating </w:t>
      </w:r>
      <w:proofErr w:type="spellStart"/>
      <w:r w:rsidRPr="008F18AD">
        <w:rPr>
          <w:rFonts w:ascii="Calibri" w:eastAsia="Times New Roman" w:hAnsi="Calibri" w:cs="Calibri"/>
          <w:kern w:val="0"/>
          <w:sz w:val="28"/>
          <w:szCs w:val="28"/>
          <w:lang w:eastAsia="en-PK"/>
          <w14:ligatures w14:val="none"/>
        </w:rPr>
        <w:t>DeepCode</w:t>
      </w:r>
      <w:proofErr w:type="spellEnd"/>
      <w:r w:rsidRPr="008F18AD">
        <w:rPr>
          <w:rFonts w:ascii="Calibri" w:eastAsia="Times New Roman" w:hAnsi="Calibri" w:cs="Calibri"/>
          <w:kern w:val="0"/>
          <w:sz w:val="28"/>
          <w:szCs w:val="28"/>
          <w:lang w:eastAsia="en-PK"/>
          <w14:ligatures w14:val="none"/>
        </w:rPr>
        <w:t xml:space="preserve"> into their software testing process, Microsoft can proactively address potential issues and improve overall software quality.</w:t>
      </w:r>
    </w:p>
    <w:sectPr w:rsidR="00484EAA" w:rsidRPr="008F1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1E37"/>
    <w:multiLevelType w:val="multilevel"/>
    <w:tmpl w:val="A168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5404F"/>
    <w:multiLevelType w:val="hybridMultilevel"/>
    <w:tmpl w:val="B484A9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37352191">
    <w:abstractNumId w:val="0"/>
  </w:num>
  <w:num w:numId="2" w16cid:durableId="593588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EAA"/>
    <w:rsid w:val="00023BD6"/>
    <w:rsid w:val="000E44D3"/>
    <w:rsid w:val="002C11AA"/>
    <w:rsid w:val="003225DA"/>
    <w:rsid w:val="00484EAA"/>
    <w:rsid w:val="00537B0B"/>
    <w:rsid w:val="005B7D6E"/>
    <w:rsid w:val="00697111"/>
    <w:rsid w:val="008F18AD"/>
    <w:rsid w:val="00981B1A"/>
    <w:rsid w:val="00B33263"/>
    <w:rsid w:val="00E5390F"/>
    <w:rsid w:val="00E57069"/>
    <w:rsid w:val="00ED3A78"/>
    <w:rsid w:val="00ED61B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EA78"/>
  <w15:chartTrackingRefBased/>
  <w15:docId w15:val="{1FF67127-B152-4351-BA00-A83C2218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1A"/>
  </w:style>
  <w:style w:type="paragraph" w:styleId="Heading1">
    <w:name w:val="heading 1"/>
    <w:basedOn w:val="Normal"/>
    <w:next w:val="Normal"/>
    <w:link w:val="Heading1Char"/>
    <w:uiPriority w:val="9"/>
    <w:qFormat/>
    <w:rsid w:val="00484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4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4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4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4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EAA"/>
    <w:rPr>
      <w:rFonts w:eastAsiaTheme="majorEastAsia" w:cstheme="majorBidi"/>
      <w:color w:val="272727" w:themeColor="text1" w:themeTint="D8"/>
    </w:rPr>
  </w:style>
  <w:style w:type="paragraph" w:styleId="Title">
    <w:name w:val="Title"/>
    <w:basedOn w:val="Normal"/>
    <w:next w:val="Normal"/>
    <w:link w:val="TitleChar"/>
    <w:uiPriority w:val="10"/>
    <w:qFormat/>
    <w:rsid w:val="00484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EAA"/>
    <w:pPr>
      <w:spacing w:before="160"/>
      <w:jc w:val="center"/>
    </w:pPr>
    <w:rPr>
      <w:i/>
      <w:iCs/>
      <w:color w:val="404040" w:themeColor="text1" w:themeTint="BF"/>
    </w:rPr>
  </w:style>
  <w:style w:type="character" w:customStyle="1" w:styleId="QuoteChar">
    <w:name w:val="Quote Char"/>
    <w:basedOn w:val="DefaultParagraphFont"/>
    <w:link w:val="Quote"/>
    <w:uiPriority w:val="29"/>
    <w:rsid w:val="00484EAA"/>
    <w:rPr>
      <w:i/>
      <w:iCs/>
      <w:color w:val="404040" w:themeColor="text1" w:themeTint="BF"/>
    </w:rPr>
  </w:style>
  <w:style w:type="paragraph" w:styleId="ListParagraph">
    <w:name w:val="List Paragraph"/>
    <w:basedOn w:val="Normal"/>
    <w:uiPriority w:val="34"/>
    <w:qFormat/>
    <w:rsid w:val="00484EAA"/>
    <w:pPr>
      <w:ind w:left="720"/>
      <w:contextualSpacing/>
    </w:pPr>
  </w:style>
  <w:style w:type="character" w:styleId="IntenseEmphasis">
    <w:name w:val="Intense Emphasis"/>
    <w:basedOn w:val="DefaultParagraphFont"/>
    <w:uiPriority w:val="21"/>
    <w:qFormat/>
    <w:rsid w:val="00484EAA"/>
    <w:rPr>
      <w:i/>
      <w:iCs/>
      <w:color w:val="0F4761" w:themeColor="accent1" w:themeShade="BF"/>
    </w:rPr>
  </w:style>
  <w:style w:type="paragraph" w:styleId="IntenseQuote">
    <w:name w:val="Intense Quote"/>
    <w:basedOn w:val="Normal"/>
    <w:next w:val="Normal"/>
    <w:link w:val="IntenseQuoteChar"/>
    <w:uiPriority w:val="30"/>
    <w:qFormat/>
    <w:rsid w:val="00484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EAA"/>
    <w:rPr>
      <w:i/>
      <w:iCs/>
      <w:color w:val="0F4761" w:themeColor="accent1" w:themeShade="BF"/>
    </w:rPr>
  </w:style>
  <w:style w:type="character" w:styleId="IntenseReference">
    <w:name w:val="Intense Reference"/>
    <w:basedOn w:val="DefaultParagraphFont"/>
    <w:uiPriority w:val="32"/>
    <w:qFormat/>
    <w:rsid w:val="00484EAA"/>
    <w:rPr>
      <w:b/>
      <w:bCs/>
      <w:smallCaps/>
      <w:color w:val="0F4761" w:themeColor="accent1" w:themeShade="BF"/>
      <w:spacing w:val="5"/>
    </w:rPr>
  </w:style>
  <w:style w:type="character" w:customStyle="1" w:styleId="font-700">
    <w:name w:val="font-[700]"/>
    <w:basedOn w:val="DefaultParagraphFont"/>
    <w:rsid w:val="003225DA"/>
  </w:style>
  <w:style w:type="paragraph" w:styleId="NormalWeb">
    <w:name w:val="Normal (Web)"/>
    <w:basedOn w:val="Normal"/>
    <w:uiPriority w:val="99"/>
    <w:semiHidden/>
    <w:unhideWhenUsed/>
    <w:rsid w:val="008F18A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customStyle="1" w:styleId="underline">
    <w:name w:val="underline"/>
    <w:basedOn w:val="DefaultParagraphFont"/>
    <w:rsid w:val="008F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76595">
      <w:bodyDiv w:val="1"/>
      <w:marLeft w:val="0"/>
      <w:marRight w:val="0"/>
      <w:marTop w:val="0"/>
      <w:marBottom w:val="0"/>
      <w:divBdr>
        <w:top w:val="none" w:sz="0" w:space="0" w:color="auto"/>
        <w:left w:val="none" w:sz="0" w:space="0" w:color="auto"/>
        <w:bottom w:val="none" w:sz="0" w:space="0" w:color="auto"/>
        <w:right w:val="none" w:sz="0" w:space="0" w:color="auto"/>
      </w:divBdr>
      <w:divsChild>
        <w:div w:id="2067995755">
          <w:marLeft w:val="0"/>
          <w:marRight w:val="0"/>
          <w:marTop w:val="0"/>
          <w:marBottom w:val="0"/>
          <w:divBdr>
            <w:top w:val="none" w:sz="0" w:space="0" w:color="auto"/>
            <w:left w:val="none" w:sz="0" w:space="0" w:color="auto"/>
            <w:bottom w:val="none" w:sz="0" w:space="0" w:color="auto"/>
            <w:right w:val="none" w:sz="0" w:space="0" w:color="auto"/>
          </w:divBdr>
        </w:div>
        <w:div w:id="1308971101">
          <w:marLeft w:val="0"/>
          <w:marRight w:val="0"/>
          <w:marTop w:val="0"/>
          <w:marBottom w:val="0"/>
          <w:divBdr>
            <w:top w:val="none" w:sz="0" w:space="0" w:color="auto"/>
            <w:left w:val="none" w:sz="0" w:space="0" w:color="auto"/>
            <w:bottom w:val="none" w:sz="0" w:space="0" w:color="auto"/>
            <w:right w:val="none" w:sz="0" w:space="0" w:color="auto"/>
          </w:divBdr>
        </w:div>
        <w:div w:id="453792834">
          <w:marLeft w:val="0"/>
          <w:marRight w:val="0"/>
          <w:marTop w:val="0"/>
          <w:marBottom w:val="0"/>
          <w:divBdr>
            <w:top w:val="none" w:sz="0" w:space="0" w:color="auto"/>
            <w:left w:val="none" w:sz="0" w:space="0" w:color="auto"/>
            <w:bottom w:val="none" w:sz="0" w:space="0" w:color="auto"/>
            <w:right w:val="none" w:sz="0" w:space="0" w:color="auto"/>
          </w:divBdr>
        </w:div>
        <w:div w:id="93406505">
          <w:marLeft w:val="0"/>
          <w:marRight w:val="0"/>
          <w:marTop w:val="0"/>
          <w:marBottom w:val="0"/>
          <w:divBdr>
            <w:top w:val="none" w:sz="0" w:space="0" w:color="auto"/>
            <w:left w:val="none" w:sz="0" w:space="0" w:color="auto"/>
            <w:bottom w:val="none" w:sz="0" w:space="0" w:color="auto"/>
            <w:right w:val="none" w:sz="0" w:space="0" w:color="auto"/>
          </w:divBdr>
        </w:div>
        <w:div w:id="1420180585">
          <w:marLeft w:val="0"/>
          <w:marRight w:val="0"/>
          <w:marTop w:val="0"/>
          <w:marBottom w:val="0"/>
          <w:divBdr>
            <w:top w:val="none" w:sz="0" w:space="0" w:color="auto"/>
            <w:left w:val="none" w:sz="0" w:space="0" w:color="auto"/>
            <w:bottom w:val="none" w:sz="0" w:space="0" w:color="auto"/>
            <w:right w:val="none" w:sz="0" w:space="0" w:color="auto"/>
          </w:divBdr>
        </w:div>
        <w:div w:id="669219151">
          <w:marLeft w:val="0"/>
          <w:marRight w:val="0"/>
          <w:marTop w:val="0"/>
          <w:marBottom w:val="0"/>
          <w:divBdr>
            <w:top w:val="none" w:sz="0" w:space="0" w:color="auto"/>
            <w:left w:val="none" w:sz="0" w:space="0" w:color="auto"/>
            <w:bottom w:val="none" w:sz="0" w:space="0" w:color="auto"/>
            <w:right w:val="none" w:sz="0" w:space="0" w:color="auto"/>
          </w:divBdr>
        </w:div>
      </w:divsChild>
    </w:div>
    <w:div w:id="124985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Mairaj Uddin Qureshi</dc:creator>
  <cp:keywords/>
  <dc:description/>
  <cp:lastModifiedBy>Mairaj Uddin  Qureshi</cp:lastModifiedBy>
  <cp:revision>2</cp:revision>
  <dcterms:created xsi:type="dcterms:W3CDTF">2024-05-07T11:04:00Z</dcterms:created>
  <dcterms:modified xsi:type="dcterms:W3CDTF">2024-05-08T12:36:00Z</dcterms:modified>
</cp:coreProperties>
</file>