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🛡️  CHURN SENTINEL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Feature Upgrade &amp; Implementation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Web Data UNLOCKED Hackathon  •  Bright Data  •  May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for: Internal Development Team</w:t>
      </w:r>
    </w:p>
    <w:p>
      <w:pPr>
        <w:pBdr>
          <w:bottom w:val="single" w:color="CBD5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0.  Purpose of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every new feature that must be added to the Churn Sentinel project before the final submission deadline (May 31, 2026). Each feature is analyzed by: what it does, why it matters, exactly how to implement it in code, its criticality level, the estimated implementation time, and which hackathon prize it unlocks.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 this document top-to-bottom. Features are ordered from most critical to least. Do not skip a CRITICAL feature — they directly determine whether the project wins or loses.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Feature Summary — All Upgrades at a Glance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gives a full overview of all 8 features. Criticality color codes: RED = must-have, AMBER = high value, GREEN = bonus.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800"/>
        <w:gridCol w:w="2100"/>
        <w:gridCol w:w="15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Prize Unlocked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Bright Data MCP Server Integration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Track Prize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Scraping Browser for JS-Heavy Sites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Track Prize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Cognee Agent Memory Integration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 HIGH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 Amazon + 1yr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LinkedIn Hiring Signal Detection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 HIGH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Track Prize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TriggerWare.ai Automated Workflows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 HIGH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 Amazon Gift Card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Multi-Source Signal Fusion (G2/Glassdoor)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🟠 HIGH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Track Prize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Vulnerability Radar Chart (Frontend)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MEDIUM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Polish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ROI Calculator Dashboard Panel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MEDIUM</w:t>
            </w:r>
          </w:p>
        </w:tc>
        <w:tc>
          <w:tcPr>
            <w:tcW w:type="dxa" w:w="2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Value Score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hrs</w:t>
            </w:r>
          </w:p>
        </w:tc>
      </w:tr>
    </w:tbl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Feature 1 — Bright Data MCP Server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CRITICAL — Do this first. Judges look for MCP Server specifically.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 Impact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Qualifies for Main Track Prize ($700 online). Hackathon page lists MCP Server as the #1 recommended tool for GTM Intelligence track.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MCP Server is Bright Data's Model Context Protocol server. It lets your AI agent (Gemini) directly connect to the live web through a standardized interface — no custom scraping code needed per-site. Instead of calling SERP API and Web Unlocker separately with raw HTTP requests, your agent uses MCP tools natively in its tool-calling loop. This means it can access LinkedIn, Reddit, Glassdoor, G2, and any public website in one unified call.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Why It Is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hackathon judging criteria specifically lists 'demonstrable Bright Data product use'. MCP Server is listed first on every track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Winning projects (CompeteIQ, Agent Atlas, Cortex) all used MCP Server. Projects without it scored lower.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replaces your current manual tool_call loop with a cleaner, more powerful architecture — agents become more autonomous and impressive to judges.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Allows your agent to access sites it currently cannot (LinkedIn, Glassdoor) without writing separate scrapers.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How to Implement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Update your agent.py API call to include the MCP server config: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backend/agent.py — replace your current Gemini call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httpx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MCP_SERVER_CONFIG =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"type": "url",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"url": "https://mcp.brightdata.com/sse",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"brightdata-mcp",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"headers":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"Authorization": f"Bearer {BRIGHT_DATA_API_KEY}"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Add MCP to your Anthropic/AIML API call (if using Claude or compatible model):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response = await httpx.post(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"https://api.aimlapi.com/v1/messages",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headers={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"x-api-key": AIML_API_KEY,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"Content-Type": "application/json"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json={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"model": "google/gemini-2.5-flash",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"max_tokens": 4096,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"mcp_servers": [MCP_SERVER_CONFIG],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"messages": conversation_history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Update your system prompt to instruct the agent to use MCP tools: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SYSTEM_PROMPT =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You are a GTM intelligence agent. You have access to Bright Data MCP tools.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 'bright_data_search' for Google SERP queries.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 'bright_data_scrape' for scraping any public webpage.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 'bright_data_linkedin' for LinkedIn company/job data.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Always cite which tool returned each signal.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"""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Update your SSE stream to forward MCP tool call events to the frontend: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block["type"] == "mcp_tool_use":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yield f'data: {json.dumps({"type": "tool_call", "tool": block["name"], "input": block["input"]})}\n\n'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Feature 2 — Scraping Browser for JS-Heavy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CRITICAL — Your current Web Unlocker fails on G2, Glassdoor, Reddit new UI.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 Impact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a 3rd Bright Data tool to your submission. Judges count tools used — more tools = higher Application of Technology score.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Scraping Browser is a full cloud-based Chromium browser controlled via Puppeteer/Playwright API. Unlike Web Unlocker (which fetches raw HTML), Scraping Browser fully renders JavaScript before returning the page. This is essential for sites like G2.com, Glassdoor, Trustpilot, and LinkedIn — all of which load their review content dynamically after initial page load.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Why It Is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G2.com and Glassdoor are the single most valuable sources for competitor dissatisfaction signals. They are 100% JS-rendered and will return empty content with Web Unlocker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Scraping Browser increases your Bright Data tool count from 2 to 3, which directly impacts the 'Application of Technology' judging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signal quality (and therefore your intent scores) will be dramatically more accurate with real review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How to Implement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new function scrape_js_site() in backend/agent.py alongside your existing scrape_url():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scrape_js_site(url: str, wait_selector: str = None) -&gt; str: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 Bright Data Scraping Browser for JS-rendered pages.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Best for: G2.com, Glassdoor, Trustpilot, LinkedIn, Reddit new UI.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payload =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"zone": os.getenv("BRIGHT_DATA_SB_ZONE", "scraping_browser1"),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"url": url,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"format": "raw",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"render_js": True,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wait_selector: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payload["wait_for_selector"] = wait_selector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async with httpx.AsyncClient(timeout=60) as client: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response = await client.post(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"https://api.brightdata.com/request",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headers={"Authorization": f"Bearer {BRIGHT_DATA_API_KEY}"},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json=payload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response.text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add the tool definition to your Gemini tool_config so the agent can choose it automatically: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"scrape_js_page",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"description": "Scrape JavaScript-heavy pages like G2, Glassdoor, Trustpilot.",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"parameters":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"object",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"properties":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"url": {"type": "string", "description": "Full URL to scrape"},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"wait_for": {"type": "string", "description": "CSS selector to wait for"}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"required": ["url"]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this zone name to your .env file: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BRIGHT_DATA_SB_ZONE=scraping_browser1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Feature 3 — Cognee Agent Memory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🟠 HIGH — Unlocks a separate partner prize worth $500 Amazon + 1 year Cognee access ($2,400 value).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 Unlocked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Cognee Challenge Prize: $500 Amazon Gift Card + 1 Year Cognee Team Access (valued at $2,400)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4–5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Cognee adds persistent memory and a knowledge graph to your AI agent. Currently, every time a user runs a scan, the agent starts from zero — it has no knowledge of previous scans, patterns, or historical signals. With Cognee, the agent stores every detected signal in a structured knowledge graph and can query it during new scans. This means it can say things like: 'Acme Corp showed frustration signals 3 weeks ago as well — pattern confirms high churn intent.'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Why It Is High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Directly unlocks the Cognee partner prize ($500 Amazon + $2,400 in credits) with very little overlap with main track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Makes your agent demonstrably smarter over time — a key differentiator from competitors in the hackathon.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Judges evaluate 'Originality' — an agent with memory is genuinely novel compared to stateless agents.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How to Implement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Install Cognee: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cognee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Create a new file backend/memory_manager.py: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cognee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os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init_memory():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"""Initialize Cognee with your database connection."""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cognee.config.set_llm_api_key(os.getenv('AIML_API_KEY'))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cognee.prune.prune_system(metadata=True)  # only first run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store_signal(signal: dict):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"""Store a detected churn signal in memory."""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memory_text =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f"Company '{signal['company_name']}' (size: {signal['company_size']}, 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f"industry: {signal['industry']}) shows {signal['intent_score']}/10 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f"churn intent from competitor '{signal['competitor']}'. 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f"Main pain point: {signal['pain_point']}. Source: {signal['source']}."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cognee.add(memory_text, dataset_name='churn_signals')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cognee.cognify()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recall_similar(company: str, competitor: str) -&gt; str: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"""Query memory for patterns related to this company or competitor."""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results = await cognee.search(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f'companies leaving {competitor} with similar pain points to {company}',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query_type='INSIGHTS'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not results: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'No historical patterns found.'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' | '.join([r.get('text', '') for r in results[:3]])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Call recall_similar() before scoring each lead in agent.py: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memory_manager import recall_similar, store_signal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Inside your signal extraction loop: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memory_context = await recall_similar(company_name, competitor)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Pass memory_context into your Gemini scoring prompt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scoring_prompt = f'''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Score this lead 1-10 for churn intent.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Company: {company_name}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Historical Memory Context: {memory_context}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Current Signal: {raw_text}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'''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After scoring, store the signal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store_signal(extracted_signal)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Add a 'Memory Insights' panel on your dashboard frontend (App.jsx) that shows the historical pattern context alongside each lead card.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Feature 4 — LinkedIn Hiring Signal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🟠 HIGH — Strongest intent signal available. VEINIntel (a top submission) built their entire pitch around this.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 Impact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Adds Web Scraper API as a 4th Bright Data tool. Massively improves signal accuracy and Business Value score.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feature searches LinkedIn job postings for companies that are actively hiring for roles that indicate they are switching away from your tracked competitor. For example, if a company is hiring a 'Salesforce Alternative Implementation Specialist' or a 'HubSpot Migration Lead', that is a near-certain signal they are leaving Salesforce. This is the highest-quality intent signal available because it requires budget approval — the company has already committed to switching.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 The Logic — How Hiring = Churn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posts 'CRM Implementation' role + mentions competitor by name in 'not required' = actively migrating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posts multiple RevOps roles suddenly = GTM tooling overhaul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posts 'Salesforce Admin' role with 'Salesforce optional' in description = they want to reduce Salesforce dependency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 How to Implement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new function in agent.py using Bright Data's LinkedIn Jobs pre-built scraper (Web Scraper API):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detect_hiring_signals(competitor: str) -&gt; list[dict]: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 Bright Data Web Scraper API to pull LinkedIn job postings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that indicate a company is migrating away from a competitor.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"""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Trigger the LinkedIn Jobs dataset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trigger_response = await httpx.post(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"https://api.brightdata.com/datasets/v3/trigger",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headers={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"Authorization": f"Bearer {BRIGHT_DATA_API_KEY}",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"Content-Type": "application/json"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json={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"dataset_id": "gd_l1viktl72bvl7bjuj0",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'filters':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"keyword": f"CRM implementation NOT {competitor}",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"location": "United States",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"date_posted": "past_month"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snapshot_id = trigger_response.json()['snapshot_id']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Poll for results (retry up to 5 times with 10s delay)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_ in range(5):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await asyncio.sleep(10)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result = await httpx.get(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f"https://api.brightdata.com/datasets/v3/snapshot/{snapshot_id}",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headers={'Authorization': f'Bearer {BRIGHT_DATA_API_KEY}'}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result.json().get('status') == 'ready':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parse_hiring_signals(result.json()['data'], competitor)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[]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parser that extracts company name, job title, and infers the migration intent score: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parse_hiring_signals(jobs: list, competitor: str) -&gt; list[dict]: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signals = []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migration_keywords =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'implementation', 'migration', 'transition', 'alternative',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'replace', 'modernize', 'consolidate'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job in jobs: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description = job.get('description', '').lower()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Boost score if competitor name appears in 'not required'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comp_in_desc = competitor.lower() in description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has_migration_kw = any(kw in description for kw in migration_keywords)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has_migration_kw: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signals.append({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'company_name': job.get('company_name'),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'job_title': job.get('title'),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'source': 'LinkedIn Jobs',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'pain_point': 'Active CRM migration hiring',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'intent_score': 9 if comp_in_desc else 7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signals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Feature 5 — TriggerWare.ai Automated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🟠 HIGH — Dedicated partner prize of $300 Amazon Gift Card + $600/year in tokens. Quick to add.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 Unlocked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1st Prize: $300 Amazon Gift Card + 5,000 tokens/month for 12 months ($600/year value)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TriggerWare.ai lets you define event-driven workflows that fire automatically when conditions are met. In Churn Sentinel, the trigger event is: 'a new signal with intent score 8 or higher is detected.' When this happens, TriggerWare automatically sends a Slack message to the sales team, creates a HubSpot deal without requiring manual button click, and logs the event to an audit trail. This transforms your tool from a research dashboard into an active revenue automation system.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 The Workflow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automated workflow looks like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 detected with score &gt;= 8  →  TriggerWare webhook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1: POST Slack message to #high-intent-leads channel with company name +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2: Auto-create HubSpot deal with battle card pre-filled in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3: Log to audit trail in PostgreSQL with timestamp and trigger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4 (optional): Send email sequence trigger to outreach tool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 How to Implement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Register a TriggerWare workflow via their API: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def register_triggerware_workflow():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response = await httpx.post(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"https://api.triggerware.ai/v1/workflows",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headers={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"Authorization": f"Bearer {TRIGGERWARE_API_KEY}",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"Content-Type": "application/json"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json={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"name": "High Intent Lead Alert",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"trigger":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"type": "webhook",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"endpoint": "/webhooks/churn-signal"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"conditions": [{"field": "intent_score", "operator": "&gt;=", "value": 8}],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"actions":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{"type": "slack", "channel": "#high-intent-leads", "template": "high_intent_alert"},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{"type": "hubspot_deal", "pipeline": "default", "stage": "qualified"}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response.json()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In main.py, fire the TriggerWare webhook after each high-scoring signal is saved: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your signal saving logic in main.py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signal.intent_score &gt;= 8: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httpx.post(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f"{TRIGGERWARE_WEBHOOK_URL}",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json={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"intent_score": signal.intent_score,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"company_name": signal.company_name,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"competitor": signal.competitor,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"pain_point": signal.pain_point,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"source": signal.source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Add TRIGGERWARE_API_KEY to your .env file: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TRIGGERWARE_API_KEY=your_triggerware_key_here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TRIGGERWARE_WEBHOOK_URL=https://hooks.triggerware.ai/your-workflow-id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Add a small 'Auto-Actions' log panel to your frontend that shows: 'Triggered: Slack alert sent for Acme Corp (9/10)' in real-time via your existing SSE stream.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Feature 6 — Multi-Source Signal 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🟠 HIGH — Current signal sources are limited. More sources = higher recall = more leads = better business value score.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 Current Sources vs. New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Currently your agent searches Google SERP and scrapes Reddit. The following table shows every new source to add: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Signal It Gives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Bright Data Tool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Query Format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G2.com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software reviews, rating drops, 'switched from' comments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Browser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site:g2.com "switched from {competitor}"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Glassdoor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reviews mentioning bad tooling, manager frustration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Browser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site:glassdoor.com "{competitor}" "our tools" review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Trustpilot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service complaints, billing issues, feature gaps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Unlocker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site:trustpilot.com "{competitor}" 1star 2star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Hacker News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discussions about switching, migration posts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 API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"{competitor}" alternative site:news.ycombinator.com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 Posts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posts about migrating tools, expressing frustration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"{competitor}" "moving to" OR "switching from" site:linkedin.com/posts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Twitter/X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public complaints, negative brand mentions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 API</w:t>
            </w:r>
          </w:p>
        </w:tc>
        <w:tc>
          <w:tcPr>
            <w:tcW w:type="dxa" w:w="2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"{competitor}" "looking for alternative" site:twitter.com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 How to Implement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your current static query list in agent.py with the full expanded list: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build_search_queries(competitor: str) -&gt; list[str]: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f"site:reddit.com \"{competitor}\" alternatives 2025",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f"site:g2.com \"{competitor}\" switched review",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f"site:glassdoor.com \"{competitor}\" tools frustration review",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f"site:trustpilot.com \"{competitor}\" disappointed",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f"\"{competitor}\" alternative site:news.ycombinator.com",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f"\"{competitor}\" \"looking for alternative\" site:twitter.com",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f"\"{competitor}\" pricing increase complaint 2025",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f"\"{competitor}\" \"contract renewal\" concerns",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Feature 7 — Vulnerability Radar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🟢 MEDIUM — Extremely powerful for live demo. Judges see one chart and immediately understand your product's value.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the current simple competitor stats table with an interactive Recharts RadarChart. Each competitor gets a radar showing 5 vulnerability dimensions: Pricing Complaints, Support Issues, Feature Gaps, Hiring Signals, and Social Sentiment. A sales manager can look at this chart for 3 seconds and know exactly which competitor's customers to target first this week.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 How to Implement It —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frontend/src/App.jsx, add the Recharts radar component: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RadarChart, Radar, PolarGrid, PolarAngleAxis,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PolarRadiusAxis, ResponsiveContainer, Tooltip } from 'recharts';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VulnerabilityRadar = ({ competitor })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data =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metric: 'Pricing',    value: competitor.pricing_score  ||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metric: 'Support',    value: competitor.support_score  ||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metric: 'Features',   value: competitor.feature_score  ||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metric: 'Hiring',     value: competitor.hiring_score   ||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metric: 'Sentiment',  value: competitor.sentiment_score ||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&lt;ResponsiveContainer width='100%' height={300}&gt;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&lt;RadarChart data={data}&gt;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&lt;PolarGrid stroke='#334155'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&lt;PolarAngleAxis dataKey='metric'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tick={{ fill: '#94a3b8', fontSize: 12 }}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&lt;PolarRadiusAxis domain={[0, 100]} tick={false}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&lt;Radar dataKey='value' stroke='#C0392B'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fill='#C0392B' fillOpacity={0.3}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&lt;Tooltip /&gt;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&lt;/RadarChart&gt;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&lt;/ResponsiveContainer&gt;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backend, update the /api/competitor-stats endpoint to return the 5 dimension scores by categorizing signal pain_point values: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compute_dimension_scores(signals: list) -&gt; dict: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categories =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'pricing_score': ['pricing', 'cost', 'expensive', 'license'],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'support_score': ['support', 'service', 'response', 'help'],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'feature_score': ['feature', 'missing', 'functionality', 'limitation'],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'hiring_score':  ['hiring', 'migration', 'linkedin', 'job posting'],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'sentiment_score': ['reddit', 'twitter', 'glassdoor', 'g2'],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scores = {k: 0 for k in categories}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signal in signals: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pain = signal.pain_point.lower()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dimension, keywords in categories.items():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any(kw in pain for kw in keywords):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scores[dimension] += signal.intent_score * 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Normalize to 0-100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{k: min(v, 100) for k, v in scores.items()}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 Feature 8 — ROI Calculator Dashboard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Criticality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🟢 MEDIUM — Directly addresses the 'Business Value' judging criterion. Takes under 2 hours. Very high reward-to-effort ratio.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Time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 hours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 What It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Adds a fixed panel at the top of the dashboard that automatically calculates and displays the dollar value your tool has generated in this session. Based on industry benchmarks: average CRM deal size ($45,000), industry conversion rate for high-intent leads (23%), and average manual research time saved per lead (8 hours at $75/hour loaded cost).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 How to Implement It — Frontend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this component in App.jsx above your signals list: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ROIPanel = ({ signals })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highIntent = signals.filter(s =&gt; s.intent_score &gt;= 7);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potentialRevenue = highIntent.length * 45000 * 0.23;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hoursSaved     = signals.length * 8;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costSaved      = hoursSaved * 75;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roi            = costSaved &gt; 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? Math.round((potentialRevenue / costSaved) * 100) : 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&lt;div className='roi-panel'&gt;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&lt;div className='roi-stat'&gt;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className='roi-value'&gt;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${potentialRevenue.toLocaleString()}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className='roi-label'&gt;Pipeline Generated&lt;/span&gt;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&lt;div className='roi-stat'&gt;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className='roi-value'&gt;{hoursSaved}h&lt;/span&gt;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className='roi-label'&gt;Research Hours Saved&lt;/span&gt;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&lt;div className='roi-stat'&gt;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className='roi-value'&gt;{roi}%&lt;/span&gt;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className='roi-label'&gt;ROI on Tool Cost&lt;/span&gt;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&lt;div className='roi-stat'&gt;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className='roi-value'&gt;{highIntent.length}&lt;/span&gt;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&lt;span className='roi-label'&gt;High-Intent Leads&lt;/span&gt;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following CSS to index.css for the glassmorphic panel style matching your existing design: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.roi-panel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display: flex; gap: 24px; padding: 20px 28px;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background: rgba(27, 58, 107, 0.3);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border: 1px solid rgba(255,255,255,0.1);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border-radius: 12px; margin-bottom: 24px;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.roi-stat { display: flex; flex-direction: column; align-items: center;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.roi-value { font-size: 28px; font-weight: 700; color: #C0392B;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.roi-label { font-size: 12px; color: #94a3b8; margin-top: 4px; }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 Recommended Implementation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Hackathon submission closes: May 31, 2026 at 5:00 AM Pakistan Standard Time. Total remaining time: approximately 72 hours. Allocate as follows: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320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to Complete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1 (Today)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1 + Feature 2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hrs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live, Scraping Browser working, 4 Bright Data tools claimed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2 (Tomorrow)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3 + Feature 4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 hrs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Cognee memory active, LinkedIn signals detected, partner prize eligible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5 + Feature 6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TriggerWare webhooks firing, all 6+ signal sources running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7 + Feature 8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hrs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 + ROI panel complete, demo polished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Day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+ Submission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2-min demo video recorded, submitted on lablab.ai</w:t>
            </w:r>
          </w:p>
        </w:tc>
      </w:tr>
    </w:tbl>
    <w:p>
      <w:pPr>
        <w:pBdr>
          <w:bottom w:val="single" w:color="CBD5E0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 Complete .env File After All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implementing all features, your backend/.env file should contain the following keys: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Bright Data ─────────────────────────────────────────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BRIGHT_DATA_API_KEY=your_key_here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BRIGHT_DATA_SERP_ZONE=serp_api2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BRIGHT_DATA_UNLOCKER_ZONE=web_unlocker1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BRIGHT_DATA_SB_ZONE=scraping_browser1       # Feature 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AI Model ────────────────────────────────────────────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AIML_API_KEY=your_key_here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AIML_MODEL=google/gemini-2.5-flash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Database ────────────────────────────────────────────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DATABASE_URL=postgresql://user:pass@host:5432/db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CRM ─────────────────────────────────────────────────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HUBSPOT_ACCESS_TOKEN=your_token_here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Cognee Memory (Feature 3) ───────────────────────────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COGNEE_API_KEY=your_key_here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 TriggerWare (Feature 5) ─────────────────────────────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TRIGGERWARE_API_KEY=your_key_here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TRIGGERWARE_WEBHOOK_URL=https://hooks.triggerware.ai/xxx</w:t>
      </w:r>
    </w:p>
    <w:p>
      <w:pPr>
        <w:pBdr>
          <w:bottom w:val="single" w:color="CBD5E0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 Final Submission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submitting on lablab.ai, verify every item below is complete: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integration is live and calling Bright Data tools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Browser added — G2/Glassdoor return real content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5 Bright Data tools named in README (SERP, Unlocker, MCP, Scraping Browser, Web Scraper API)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Cognee memory is storing and recalling signals correctly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hiring signals are detected and scored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TriggerWare webhook fires on intent score &gt;= 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6+ signal sources queried during a scan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Radar Chart renders for each competitor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Calculator panel shows on dashboard with live numbers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GitHub repository is up to date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URL is working and accessible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2-minute video demo recorded and uploaded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title, short description, long description filled in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Data tool usage is explicitly mentioned in long description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partner integrations (Cognee, TriggerWare) mentioned in description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SUBMISSION</w:t>
            </w:r>
          </w:p>
        </w:tc>
      </w:tr>
    </w:tbl>
    <w:p>
      <w:pPr>
        <w:spacing w:after="0" w:before="24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Good luck. Build fast. Win the prize. 🏆</w:t>
      </w:r>
    </w:p>
    <w:p>
      <w:pPr>
        <w:spacing w:after="24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Hackathon Strategy Doc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CHURN SENTINEL  |  Feature Upgrade Document</w:t>
    </w:r>
    <w:r>
      <w:rPr>
        <w:rFonts w:ascii="Arial" w:cs="Arial" w:eastAsia="Arial" w:hAnsi="Arial"/>
        <w:color w:val="888888"/>
        <w:sz w:val="18"/>
        <w:szCs w:val="18"/>
      </w:rPr>
      <w:t xml:space="preserve">   Web Data UNLOCKED Hackathon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2026-05-28T16:30:52.019Z</dcterms:created>
  <dcterms:modified xsi:type="dcterms:W3CDTF">2026-05-28T16:30:52.020Z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