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7134C" w:rsidRPr="00894441" w:rsidRDefault="00993D4F" w:rsidP="00894441">
      <w:pPr>
        <w:pStyle w:val="Heading2"/>
        <w:rPr>
          <w:sz w:val="32"/>
          <w:szCs w:val="32"/>
        </w:rPr>
      </w:pPr>
      <w:r w:rsidRPr="00894441">
        <w:rPr>
          <w:sz w:val="32"/>
          <w:szCs w:val="32"/>
        </w:rPr>
        <w:t xml:space="preserve">AI prompt given to AI for spreadsheet creation </w:t>
      </w:r>
      <w:r w:rsidR="00800465">
        <w:rPr>
          <w:sz w:val="32"/>
          <w:szCs w:val="32"/>
        </w:rPr>
        <w:t>and data extraction</w:t>
      </w:r>
      <w:r w:rsidRPr="00894441">
        <w:rPr>
          <w:sz w:val="32"/>
          <w:szCs w:val="32"/>
        </w:rPr>
        <w:t>– 1</w:t>
      </w:r>
      <w:r w:rsidRPr="00894441">
        <w:rPr>
          <w:sz w:val="32"/>
          <w:szCs w:val="32"/>
          <w:vertAlign w:val="superscript"/>
        </w:rPr>
        <w:t>st</w:t>
      </w:r>
      <w:r w:rsidRPr="00894441">
        <w:rPr>
          <w:sz w:val="32"/>
          <w:szCs w:val="32"/>
        </w:rPr>
        <w:t xml:space="preserve"> iteration </w:t>
      </w:r>
    </w:p>
    <w:p w:rsidR="00993D4F" w:rsidRDefault="00993D4F"/>
    <w:p w:rsidR="00993D4F" w:rsidRDefault="00A96580" w:rsidP="00993D4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Prompt given to Claude </w:t>
      </w:r>
    </w:p>
    <w:p w:rsidR="00A96580" w:rsidRDefault="00A96580" w:rsidP="00993D4F">
      <w:pPr>
        <w:rPr>
          <w:rFonts w:ascii="Times New Roman" w:eastAsia="Times New Roman" w:hAnsi="Times New Roman" w:cs="Times New Roman"/>
          <w:kern w:val="0"/>
          <w14:ligatures w14:val="none"/>
        </w:rPr>
      </w:pPr>
    </w:p>
    <w:p w:rsidR="00A96580" w:rsidRDefault="00A96580" w:rsidP="00993D4F">
      <w:pPr>
        <w:rPr>
          <w:rFonts w:ascii="Segoe UI" w:hAnsi="Segoe UI" w:cs="Segoe UI"/>
          <w:color w:val="121212"/>
          <w:shd w:val="clear" w:color="auto" w:fill="EFEEEB"/>
        </w:rPr>
      </w:pPr>
      <w:r>
        <w:rPr>
          <w:rFonts w:ascii="Times New Roman" w:eastAsia="Times New Roman" w:hAnsi="Times New Roman" w:cs="Times New Roman"/>
          <w:kern w:val="0"/>
          <w14:ligatures w14:val="none"/>
        </w:rPr>
        <w:t>“</w:t>
      </w:r>
      <w:r>
        <w:rPr>
          <w:rFonts w:ascii="Segoe UI" w:hAnsi="Segoe UI" w:cs="Segoe UI"/>
          <w:color w:val="121212"/>
          <w:shd w:val="clear" w:color="auto" w:fill="EFEEEB"/>
        </w:rPr>
        <w:t>I want you to create a code for me that will connect you with this folder (Phase 2) and that will put in an Excel file the answers you gather from each PDF into a line of the Excel File.</w:t>
      </w:r>
      <w:r>
        <w:rPr>
          <w:rFonts w:ascii="Segoe UI" w:hAnsi="Segoe UI" w:cs="Segoe UI"/>
          <w:color w:val="121212"/>
          <w:shd w:val="clear" w:color="auto" w:fill="EFEEEB"/>
        </w:rPr>
        <w:t xml:space="preserve"> The questions are: ”</w:t>
      </w:r>
    </w:p>
    <w:p w:rsidR="00A96580" w:rsidRPr="00993D4F" w:rsidRDefault="00A96580" w:rsidP="00993D4F">
      <w:pPr>
        <w:rPr>
          <w:rFonts w:ascii="Times New Roman" w:eastAsia="Times New Roman" w:hAnsi="Times New Roman" w:cs="Times New Roman"/>
          <w:kern w:val="0"/>
          <w14:ligatures w14:val="none"/>
        </w:rPr>
      </w:pPr>
    </w:p>
    <w:p w:rsidR="00993D4F" w:rsidRPr="00993D4F" w:rsidRDefault="00993D4F" w:rsidP="00993D4F">
      <w:pPr>
        <w:spacing w:before="240" w:after="120"/>
        <w:outlineLvl w:val="1"/>
        <w:rPr>
          <w:rFonts w:ascii="Times New Roman" w:eastAsia="Times New Roman" w:hAnsi="Times New Roman" w:cs="Times New Roman"/>
          <w:b/>
          <w:bCs/>
          <w:i/>
          <w:iCs/>
          <w:kern w:val="0"/>
          <w:sz w:val="20"/>
          <w:szCs w:val="20"/>
          <w14:ligatures w14:val="none"/>
        </w:rPr>
      </w:pPr>
      <w:r w:rsidRPr="00993D4F">
        <w:rPr>
          <w:rFonts w:ascii="Arial" w:eastAsia="Times New Roman" w:hAnsi="Arial" w:cs="Arial"/>
          <w:b/>
          <w:bCs/>
          <w:i/>
          <w:iCs/>
          <w:color w:val="000000"/>
          <w:kern w:val="0"/>
          <w:sz w:val="20"/>
          <w:szCs w:val="20"/>
          <w14:ligatures w14:val="none"/>
        </w:rPr>
        <w:t>1. Study Identification &amp; Context</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Country/countries of study</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Venue (journal/conference) where published</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Institution type(s) (Engineering school, Liberal Arts, Public/Private, etc.)</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Program (CS, IT, CE, multiple, etc.)</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Number of institutions (single vs. multiple)</w:t>
      </w:r>
    </w:p>
    <w:p w:rsidR="00993D4F" w:rsidRPr="00993D4F" w:rsidRDefault="00993D4F" w:rsidP="00993D4F">
      <w:pPr>
        <w:spacing w:before="240" w:after="120"/>
        <w:outlineLvl w:val="1"/>
        <w:rPr>
          <w:rFonts w:ascii="Times New Roman" w:eastAsia="Times New Roman" w:hAnsi="Times New Roman" w:cs="Times New Roman"/>
          <w:b/>
          <w:bCs/>
          <w:i/>
          <w:iCs/>
          <w:kern w:val="0"/>
          <w:sz w:val="20"/>
          <w:szCs w:val="20"/>
          <w14:ligatures w14:val="none"/>
        </w:rPr>
      </w:pPr>
      <w:r w:rsidRPr="00993D4F">
        <w:rPr>
          <w:rFonts w:ascii="Arial" w:eastAsia="Times New Roman" w:hAnsi="Arial" w:cs="Arial"/>
          <w:b/>
          <w:bCs/>
          <w:i/>
          <w:iCs/>
          <w:color w:val="000000"/>
          <w:kern w:val="0"/>
          <w:sz w:val="20"/>
          <w:szCs w:val="20"/>
          <w14:ligatures w14:val="none"/>
        </w:rPr>
        <w:t>2. Course/Intervention Context</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Focus of paper (intervention study, experience report, other , specify)</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Course context (regular course, bootcamp, summer program, etc.)</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Course name/type (Intro to Programming, Software Engineering, Capstone, etc.)</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Level (intro, mid-program, capstone/final year)</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Elective vs. mandatory</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Intended student body (majors / non-majors / open to anyone)</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Teaching mode , course modality (online, traditional, flipped, etc.)</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Team mode (online, in-person, hybrid; synchronous/asynchronous)</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Intervention scope (single course, multiple courses, whole program)</w:t>
      </w:r>
    </w:p>
    <w:p w:rsidR="00993D4F" w:rsidRPr="00993D4F" w:rsidRDefault="00993D4F" w:rsidP="00993D4F">
      <w:pPr>
        <w:spacing w:before="240" w:after="120"/>
        <w:outlineLvl w:val="1"/>
        <w:rPr>
          <w:rFonts w:ascii="Times New Roman" w:eastAsia="Times New Roman" w:hAnsi="Times New Roman" w:cs="Times New Roman"/>
          <w:b/>
          <w:bCs/>
          <w:i/>
          <w:iCs/>
          <w:kern w:val="0"/>
          <w:sz w:val="20"/>
          <w:szCs w:val="20"/>
          <w14:ligatures w14:val="none"/>
        </w:rPr>
      </w:pPr>
      <w:r w:rsidRPr="00993D4F">
        <w:rPr>
          <w:rFonts w:ascii="Arial" w:eastAsia="Times New Roman" w:hAnsi="Arial" w:cs="Arial"/>
          <w:b/>
          <w:bCs/>
          <w:i/>
          <w:iCs/>
          <w:color w:val="000000"/>
          <w:kern w:val="0"/>
          <w:sz w:val="20"/>
          <w:szCs w:val="20"/>
          <w14:ligatures w14:val="none"/>
        </w:rPr>
        <w:t>3. Sample &amp; Participants</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Classroom size</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Total N participating</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Sampling method (convenience, whole class, opt-in, incentivized , what incentive?)</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 xml:space="preserve">Specific population scope (e.g., women, minorities, </w:t>
      </w:r>
      <w:proofErr w:type="gramStart"/>
      <w:r w:rsidRPr="00993D4F">
        <w:rPr>
          <w:rFonts w:ascii="Arial" w:eastAsia="Times New Roman" w:hAnsi="Arial" w:cs="Arial"/>
          <w:i/>
          <w:iCs/>
          <w:color w:val="000000"/>
          <w:kern w:val="0"/>
          <w:sz w:val="20"/>
          <w:szCs w:val="20"/>
          <w14:ligatures w14:val="none"/>
        </w:rPr>
        <w:t>other</w:t>
      </w:r>
      <w:proofErr w:type="gramEnd"/>
      <w:r w:rsidRPr="00993D4F">
        <w:rPr>
          <w:rFonts w:ascii="Arial" w:eastAsia="Times New Roman" w:hAnsi="Arial" w:cs="Arial"/>
          <w:i/>
          <w:iCs/>
          <w:color w:val="000000"/>
          <w:kern w:val="0"/>
          <w:sz w:val="20"/>
          <w:szCs w:val="20"/>
          <w14:ligatures w14:val="none"/>
        </w:rPr>
        <w:t xml:space="preserve"> targeted group)</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Does the study control for demographic/confounding variables in design or analysis?</w:t>
      </w:r>
    </w:p>
    <w:p w:rsidR="00993D4F" w:rsidRPr="00993D4F" w:rsidRDefault="00993D4F" w:rsidP="00993D4F">
      <w:pPr>
        <w:spacing w:before="240" w:after="120"/>
        <w:outlineLvl w:val="1"/>
        <w:rPr>
          <w:rFonts w:ascii="Times New Roman" w:eastAsia="Times New Roman" w:hAnsi="Times New Roman" w:cs="Times New Roman"/>
          <w:b/>
          <w:bCs/>
          <w:i/>
          <w:iCs/>
          <w:kern w:val="0"/>
          <w:sz w:val="20"/>
          <w:szCs w:val="20"/>
          <w14:ligatures w14:val="none"/>
        </w:rPr>
      </w:pPr>
      <w:r w:rsidRPr="00993D4F">
        <w:rPr>
          <w:rFonts w:ascii="Arial" w:eastAsia="Times New Roman" w:hAnsi="Arial" w:cs="Arial"/>
          <w:b/>
          <w:bCs/>
          <w:i/>
          <w:iCs/>
          <w:color w:val="000000"/>
          <w:kern w:val="0"/>
          <w:sz w:val="20"/>
          <w:szCs w:val="20"/>
          <w14:ligatures w14:val="none"/>
        </w:rPr>
        <w:t>4. Team Formation</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How teams/groups were formed (instructor-assigned, self-selected, algorithmic, etc.)</w:t>
      </w:r>
    </w:p>
    <w:p w:rsidR="00993D4F" w:rsidRPr="00993D4F" w:rsidRDefault="00993D4F" w:rsidP="00993D4F">
      <w:pPr>
        <w:spacing w:before="240" w:after="120"/>
        <w:outlineLvl w:val="1"/>
        <w:rPr>
          <w:rFonts w:ascii="Times New Roman" w:eastAsia="Times New Roman" w:hAnsi="Times New Roman" w:cs="Times New Roman"/>
          <w:b/>
          <w:bCs/>
          <w:i/>
          <w:iCs/>
          <w:kern w:val="0"/>
          <w:sz w:val="20"/>
          <w:szCs w:val="20"/>
          <w14:ligatures w14:val="none"/>
        </w:rPr>
      </w:pPr>
      <w:r w:rsidRPr="00993D4F">
        <w:rPr>
          <w:rFonts w:ascii="Arial" w:eastAsia="Times New Roman" w:hAnsi="Arial" w:cs="Arial"/>
          <w:b/>
          <w:bCs/>
          <w:i/>
          <w:iCs/>
          <w:color w:val="000000"/>
          <w:kern w:val="0"/>
          <w:sz w:val="20"/>
          <w:szCs w:val="20"/>
          <w14:ligatures w14:val="none"/>
        </w:rPr>
        <w:t>5. Conceptualizing Teamwork</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How the paper defines teamwork/groupwork - get the citation if they have one!</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Is teamwork explicitly taught? If so, how and how much?</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Skills: which are named; are there specific scaffolding/integration approaches?</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Virtues: which are named; scaffolding/integration approaches?</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lastRenderedPageBreak/>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Values: which are named; scaffolding/integration approaches?</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How researchers/educators define “successful” teaming pedagogy (stated goals; how goal attainment is measured)</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How dysfunctional teams/members are identified and handled</w:t>
      </w:r>
    </w:p>
    <w:p w:rsidR="00993D4F" w:rsidRPr="00993D4F" w:rsidRDefault="00993D4F" w:rsidP="00993D4F">
      <w:pPr>
        <w:spacing w:before="240" w:after="120"/>
        <w:outlineLvl w:val="1"/>
        <w:rPr>
          <w:rFonts w:ascii="Times New Roman" w:eastAsia="Times New Roman" w:hAnsi="Times New Roman" w:cs="Times New Roman"/>
          <w:b/>
          <w:bCs/>
          <w:i/>
          <w:iCs/>
          <w:kern w:val="0"/>
          <w:sz w:val="20"/>
          <w:szCs w:val="20"/>
          <w14:ligatures w14:val="none"/>
        </w:rPr>
      </w:pPr>
      <w:r w:rsidRPr="00993D4F">
        <w:rPr>
          <w:rFonts w:ascii="Arial" w:eastAsia="Times New Roman" w:hAnsi="Arial" w:cs="Arial"/>
          <w:b/>
          <w:bCs/>
          <w:i/>
          <w:iCs/>
          <w:color w:val="000000"/>
          <w:kern w:val="0"/>
          <w:sz w:val="20"/>
          <w:szCs w:val="20"/>
          <w14:ligatures w14:val="none"/>
        </w:rPr>
        <w:t>6. Tools, Platforms &amp; External Stakeholders</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Tools/platforms used to enact teamwork (CATME, Canvas, GitHub Classroom, Slack, Discord, etc.)</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External contributors/factors (industry mentor, client, another course/institution, open-source community, etc.)</w:t>
      </w:r>
    </w:p>
    <w:p w:rsidR="00993D4F" w:rsidRPr="00993D4F" w:rsidRDefault="00993D4F" w:rsidP="00993D4F">
      <w:pPr>
        <w:spacing w:before="240" w:after="120"/>
        <w:outlineLvl w:val="1"/>
        <w:rPr>
          <w:rFonts w:ascii="Times New Roman" w:eastAsia="Times New Roman" w:hAnsi="Times New Roman" w:cs="Times New Roman"/>
          <w:b/>
          <w:bCs/>
          <w:i/>
          <w:iCs/>
          <w:kern w:val="0"/>
          <w:sz w:val="20"/>
          <w:szCs w:val="20"/>
          <w14:ligatures w14:val="none"/>
        </w:rPr>
      </w:pPr>
      <w:r w:rsidRPr="00993D4F">
        <w:rPr>
          <w:rFonts w:ascii="Arial" w:eastAsia="Times New Roman" w:hAnsi="Arial" w:cs="Arial"/>
          <w:b/>
          <w:bCs/>
          <w:i/>
          <w:iCs/>
          <w:color w:val="000000"/>
          <w:kern w:val="0"/>
          <w:sz w:val="20"/>
          <w:szCs w:val="20"/>
          <w14:ligatures w14:val="none"/>
        </w:rPr>
        <w:t>7. Assessment &amp; Evaluation</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How the course/intervention overall was assessed</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Weight of project/teamwork component in course grade</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How the team/project/deliverable itself was assessed</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If skills/virtues/values are mentioned, are they specifically evaluated, and how?</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Instruments used for assessment (named tools); results reported; deemed successful?</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What was assessed? (project, teamwork, product?)  </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How was the outcome of teamwork evaluated?  (it could be a presentation, report, code) </w:t>
      </w:r>
    </w:p>
    <w:p w:rsidR="00993D4F" w:rsidRPr="00993D4F" w:rsidRDefault="00993D4F" w:rsidP="00993D4F">
      <w:pPr>
        <w:spacing w:before="240" w:after="120"/>
        <w:outlineLvl w:val="1"/>
        <w:rPr>
          <w:rFonts w:ascii="Times New Roman" w:eastAsia="Times New Roman" w:hAnsi="Times New Roman" w:cs="Times New Roman"/>
          <w:b/>
          <w:bCs/>
          <w:i/>
          <w:iCs/>
          <w:kern w:val="0"/>
          <w:sz w:val="20"/>
          <w:szCs w:val="20"/>
          <w14:ligatures w14:val="none"/>
        </w:rPr>
      </w:pPr>
      <w:r w:rsidRPr="00993D4F">
        <w:rPr>
          <w:rFonts w:ascii="Arial" w:eastAsia="Times New Roman" w:hAnsi="Arial" w:cs="Arial"/>
          <w:b/>
          <w:bCs/>
          <w:i/>
          <w:iCs/>
          <w:color w:val="000000"/>
          <w:kern w:val="0"/>
          <w:sz w:val="20"/>
          <w:szCs w:val="20"/>
          <w14:ligatures w14:val="none"/>
        </w:rPr>
        <w:t>8. Rigor &amp; Limitations</w:t>
      </w:r>
    </w:p>
    <w:p w:rsidR="00993D4F" w:rsidRPr="00993D4F" w:rsidRDefault="00993D4F" w:rsidP="00993D4F">
      <w:pPr>
        <w:spacing w:after="60"/>
        <w:ind w:left="360"/>
        <w:rPr>
          <w:rFonts w:ascii="Times New Roman" w:eastAsia="Times New Roman" w:hAnsi="Times New Roman" w:cs="Times New Roman"/>
          <w:i/>
          <w:iCs/>
          <w:kern w:val="0"/>
          <w:sz w:val="20"/>
          <w:szCs w:val="20"/>
          <w14:ligatures w14:val="none"/>
        </w:rPr>
      </w:pPr>
      <w:r w:rsidRPr="00993D4F">
        <w:rPr>
          <w:rFonts w:ascii="Arial" w:eastAsia="Times New Roman" w:hAnsi="Arial" w:cs="Arial"/>
          <w:i/>
          <w:iCs/>
          <w:color w:val="000000"/>
          <w:kern w:val="0"/>
          <w:sz w:val="20"/>
          <w:szCs w:val="20"/>
          <w14:ligatures w14:val="none"/>
        </w:rPr>
        <w:t>•</w:t>
      </w:r>
      <w:r w:rsidRPr="00993D4F">
        <w:rPr>
          <w:rFonts w:ascii="Times New Roman" w:eastAsia="Times New Roman" w:hAnsi="Times New Roman" w:cs="Times New Roman"/>
          <w:i/>
          <w:iCs/>
          <w:color w:val="000000"/>
          <w:kern w:val="0"/>
          <w:sz w:val="20"/>
          <w:szCs w:val="20"/>
          <w14:ligatures w14:val="none"/>
        </w:rPr>
        <w:t xml:space="preserve">       </w:t>
      </w:r>
      <w:r w:rsidRPr="00993D4F">
        <w:rPr>
          <w:rFonts w:ascii="Arial" w:eastAsia="Times New Roman" w:hAnsi="Arial" w:cs="Arial"/>
          <w:i/>
          <w:iCs/>
          <w:color w:val="000000"/>
          <w:kern w:val="0"/>
          <w:sz w:val="20"/>
          <w:szCs w:val="20"/>
          <w14:ligatures w14:val="none"/>
        </w:rPr>
        <w:t>Does the paper address its own limitations, and how?</w:t>
      </w:r>
    </w:p>
    <w:p w:rsidR="00A96580" w:rsidRDefault="00A96580" w:rsidP="00993D4F">
      <w:pPr>
        <w:rPr>
          <w:rFonts w:ascii="Times New Roman" w:eastAsia="Times New Roman" w:hAnsi="Times New Roman" w:cs="Times New Roman"/>
          <w:kern w:val="0"/>
          <w14:ligatures w14:val="none"/>
        </w:rPr>
      </w:pPr>
    </w:p>
    <w:p w:rsidR="00A96580" w:rsidRPr="00993D4F" w:rsidRDefault="00A96580" w:rsidP="00993D4F">
      <w:pPr>
        <w:rPr>
          <w:rFonts w:ascii="Times New Roman" w:eastAsia="Times New Roman" w:hAnsi="Times New Roman" w:cs="Times New Roman"/>
          <w:kern w:val="0"/>
          <w14:ligatures w14:val="none"/>
        </w:rPr>
      </w:pPr>
      <w:r w:rsidRPr="00A96580">
        <w:rPr>
          <w:rFonts w:ascii="Times New Roman" w:eastAsia="Times New Roman" w:hAnsi="Times New Roman" w:cs="Times New Roman"/>
          <w:kern w:val="0"/>
          <w14:ligatures w14:val="none"/>
        </w:rPr>
        <w:drawing>
          <wp:inline distT="0" distB="0" distL="0" distR="0" wp14:anchorId="4032C994" wp14:editId="1942180D">
            <wp:extent cx="4282633" cy="1789006"/>
            <wp:effectExtent l="0" t="0" r="0" b="1905"/>
            <wp:docPr id="19624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60489" name=""/>
                    <pic:cNvPicPr/>
                  </pic:nvPicPr>
                  <pic:blipFill>
                    <a:blip r:embed="rId5"/>
                    <a:stretch>
                      <a:fillRect/>
                    </a:stretch>
                  </pic:blipFill>
                  <pic:spPr>
                    <a:xfrm>
                      <a:off x="0" y="0"/>
                      <a:ext cx="4282633" cy="1789006"/>
                    </a:xfrm>
                    <a:prstGeom prst="rect">
                      <a:avLst/>
                    </a:prstGeom>
                  </pic:spPr>
                </pic:pic>
              </a:graphicData>
            </a:graphic>
          </wp:inline>
        </w:drawing>
      </w:r>
    </w:p>
    <w:p w:rsidR="00993D4F" w:rsidRDefault="00A96580">
      <w:r>
        <w:t>Spreadsheet created by Claude:</w:t>
      </w:r>
    </w:p>
    <w:p w:rsidR="00A96580" w:rsidRDefault="00A96580"/>
    <w:p w:rsidR="00A96580" w:rsidRPr="00A96580" w:rsidRDefault="00A96580">
      <w:pPr>
        <w:rPr>
          <w:sz w:val="16"/>
          <w:szCs w:val="16"/>
        </w:rPr>
      </w:pPr>
      <w:hyperlink r:id="rId6" w:history="1">
        <w:r w:rsidRPr="00A96580">
          <w:rPr>
            <w:rStyle w:val="Hyperlink"/>
            <w:sz w:val="16"/>
            <w:szCs w:val="16"/>
          </w:rPr>
          <w:t>https://www.dropbox.com/scl/fi/wsht9y7buoo0x5gugoczo/Phase2_Extraction.xlsx?rlkey=796ckhzx9mtmcssamgzrvmux4&amp;st=nu91c907&amp;dl=0</w:t>
        </w:r>
      </w:hyperlink>
      <w:r w:rsidRPr="00A96580">
        <w:rPr>
          <w:sz w:val="16"/>
          <w:szCs w:val="16"/>
        </w:rPr>
        <w:t xml:space="preserve"> </w:t>
      </w:r>
    </w:p>
    <w:p w:rsidR="0027134C" w:rsidRDefault="0027134C"/>
    <w:p w:rsidR="00A96580" w:rsidRDefault="00A96580">
      <w:r w:rsidRPr="00A96580">
        <w:lastRenderedPageBreak/>
        <w:drawing>
          <wp:inline distT="0" distB="0" distL="0" distR="0" wp14:anchorId="64B47AC7" wp14:editId="7BF7F496">
            <wp:extent cx="4658810" cy="5074419"/>
            <wp:effectExtent l="0" t="0" r="2540" b="5715"/>
            <wp:docPr id="101461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19995" name=""/>
                    <pic:cNvPicPr/>
                  </pic:nvPicPr>
                  <pic:blipFill>
                    <a:blip r:embed="rId7"/>
                    <a:stretch>
                      <a:fillRect/>
                    </a:stretch>
                  </pic:blipFill>
                  <pic:spPr>
                    <a:xfrm>
                      <a:off x="0" y="0"/>
                      <a:ext cx="4664784" cy="5080925"/>
                    </a:xfrm>
                    <a:prstGeom prst="rect">
                      <a:avLst/>
                    </a:prstGeom>
                  </pic:spPr>
                </pic:pic>
              </a:graphicData>
            </a:graphic>
          </wp:inline>
        </w:drawing>
      </w:r>
    </w:p>
    <w:p w:rsidR="00A96580" w:rsidRDefault="00A96580"/>
    <w:p w:rsidR="00A96580" w:rsidRDefault="00A96580">
      <w:r>
        <w:t xml:space="preserve">We also asked </w:t>
      </w:r>
      <w:proofErr w:type="spellStart"/>
      <w:r>
        <w:t>OpenAI</w:t>
      </w:r>
      <w:proofErr w:type="spellEnd"/>
      <w:r>
        <w:t xml:space="preserve"> to create a piece of code that would extract the information of the paper for us. </w:t>
      </w:r>
    </w:p>
    <w:p w:rsidR="00A96580" w:rsidRDefault="00A96580"/>
    <w:p w:rsidR="00E24224" w:rsidRDefault="00E24224">
      <w:r>
        <w:t xml:space="preserve">Code for </w:t>
      </w:r>
      <w:proofErr w:type="spellStart"/>
      <w:r>
        <w:t>OpenAI</w:t>
      </w:r>
      <w:proofErr w:type="spellEnd"/>
      <w:r>
        <w:t xml:space="preserve">: </w:t>
      </w:r>
    </w:p>
    <w:p w:rsidR="00E24224" w:rsidRDefault="00E24224">
      <w:hyperlink r:id="rId8" w:history="1">
        <w:r w:rsidRPr="00B04D07">
          <w:rPr>
            <w:rStyle w:val="Hyperlink"/>
          </w:rPr>
          <w:t>https://drive.google.com/file/d/14zuMxeIfrPsxzUa35Cq-f1ZIvwuIEY_I/view?usp=drive_link</w:t>
        </w:r>
      </w:hyperlink>
      <w:r>
        <w:t xml:space="preserve"> </w:t>
      </w:r>
    </w:p>
    <w:p w:rsidR="00A96580" w:rsidRDefault="00A96580"/>
    <w:p w:rsidR="00E24224" w:rsidRDefault="00E24224" w:rsidP="00E24224">
      <w:r>
        <w:t xml:space="preserve">We also asked </w:t>
      </w:r>
      <w:r>
        <w:t>Claude</w:t>
      </w:r>
      <w:r>
        <w:t xml:space="preserve"> to create a piece of code that would extract the information of the paper for us. </w:t>
      </w:r>
    </w:p>
    <w:p w:rsidR="00E24224" w:rsidRDefault="00E24224"/>
    <w:p w:rsidR="00E24224" w:rsidRDefault="00E24224" w:rsidP="00E24224">
      <w:r>
        <w:t xml:space="preserve">Code for Claude: </w:t>
      </w:r>
    </w:p>
    <w:p w:rsidR="00E24224" w:rsidRDefault="00E24224">
      <w:hyperlink r:id="rId9" w:history="1">
        <w:r w:rsidRPr="00B04D07">
          <w:rPr>
            <w:rStyle w:val="Hyperlink"/>
          </w:rPr>
          <w:t>https://drive.google.com/file/d/1-J8m4cwzvOlIjOmO1pkvWd06vA9KNIDn/view?usp=drive_link</w:t>
        </w:r>
      </w:hyperlink>
    </w:p>
    <w:p w:rsidR="00E24224" w:rsidRDefault="00E24224"/>
    <w:p w:rsidR="00B56BAB" w:rsidRDefault="00B56BAB"/>
    <w:p w:rsidR="00B56BAB" w:rsidRDefault="00B56BAB">
      <w:r>
        <w:t xml:space="preserve">I asked Claude and Perplexity (created the </w:t>
      </w:r>
      <w:proofErr w:type="spellStart"/>
      <w:r>
        <w:t>OpenAI</w:t>
      </w:r>
      <w:proofErr w:type="spellEnd"/>
      <w:r>
        <w:t>) code for a pdf of the chat, to document it, and I got the following answer:</w:t>
      </w:r>
    </w:p>
    <w:p w:rsidR="00B56BAB" w:rsidRDefault="00B56BAB"/>
    <w:p w:rsidR="00B56BAB" w:rsidRDefault="00B56BAB">
      <w:r>
        <w:t>Claude answered me that was not possible a verbatim pdf.</w:t>
      </w:r>
    </w:p>
    <w:p w:rsidR="00B56BAB" w:rsidRDefault="00B56BAB">
      <w:r w:rsidRPr="00B56BAB">
        <w:drawing>
          <wp:inline distT="0" distB="0" distL="0" distR="0" wp14:anchorId="66F51AB8" wp14:editId="47DB4B9C">
            <wp:extent cx="5943600" cy="2582545"/>
            <wp:effectExtent l="0" t="0" r="0" b="0"/>
            <wp:docPr id="113314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49422" name=""/>
                    <pic:cNvPicPr/>
                  </pic:nvPicPr>
                  <pic:blipFill>
                    <a:blip r:embed="rId10"/>
                    <a:stretch>
                      <a:fillRect/>
                    </a:stretch>
                  </pic:blipFill>
                  <pic:spPr>
                    <a:xfrm>
                      <a:off x="0" y="0"/>
                      <a:ext cx="5943600" cy="2582545"/>
                    </a:xfrm>
                    <a:prstGeom prst="rect">
                      <a:avLst/>
                    </a:prstGeom>
                  </pic:spPr>
                </pic:pic>
              </a:graphicData>
            </a:graphic>
          </wp:inline>
        </w:drawing>
      </w:r>
    </w:p>
    <w:p w:rsidR="00B56BAB" w:rsidRDefault="00894441">
      <w:r w:rsidRPr="00894441">
        <w:drawing>
          <wp:inline distT="0" distB="0" distL="0" distR="0" wp14:anchorId="466A5E98" wp14:editId="57525911">
            <wp:extent cx="5943600" cy="3947795"/>
            <wp:effectExtent l="0" t="0" r="0" b="1905"/>
            <wp:docPr id="56734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47212" name=""/>
                    <pic:cNvPicPr/>
                  </pic:nvPicPr>
                  <pic:blipFill>
                    <a:blip r:embed="rId11"/>
                    <a:stretch>
                      <a:fillRect/>
                    </a:stretch>
                  </pic:blipFill>
                  <pic:spPr>
                    <a:xfrm>
                      <a:off x="0" y="0"/>
                      <a:ext cx="5943600" cy="3947795"/>
                    </a:xfrm>
                    <a:prstGeom prst="rect">
                      <a:avLst/>
                    </a:prstGeom>
                  </pic:spPr>
                </pic:pic>
              </a:graphicData>
            </a:graphic>
          </wp:inline>
        </w:drawing>
      </w:r>
    </w:p>
    <w:p w:rsidR="00894441" w:rsidRDefault="00894441">
      <w:hyperlink r:id="rId12" w:history="1">
        <w:r w:rsidRPr="00B04D07">
          <w:rPr>
            <w:rStyle w:val="Hyperlink"/>
          </w:rPr>
          <w:t>https://drive.google.com/file/d/1WEtsANnsU_iNBNipuaH0o7ALwgBpx4pj/view?usp=drive_link</w:t>
        </w:r>
      </w:hyperlink>
    </w:p>
    <w:p w:rsidR="00894441" w:rsidRDefault="00894441"/>
    <w:p w:rsidR="00B56BAB" w:rsidRDefault="00B56BAB">
      <w:r>
        <w:t>Perplexity created</w:t>
      </w:r>
      <w:r w:rsidR="00894441">
        <w:t xml:space="preserve"> the chat </w:t>
      </w:r>
      <w:proofErr w:type="gramStart"/>
      <w:r w:rsidR="00894441">
        <w:t>pdf</w:t>
      </w:r>
      <w:r>
        <w:t>,</w:t>
      </w:r>
      <w:proofErr w:type="gramEnd"/>
      <w:r w:rsidR="00894441">
        <w:t xml:space="preserve"> it</w:t>
      </w:r>
      <w:r>
        <w:t xml:space="preserve"> can be found here:</w:t>
      </w:r>
    </w:p>
    <w:p w:rsidR="00B56BAB" w:rsidRDefault="00B56BAB"/>
    <w:p w:rsidR="00B56BAB" w:rsidRPr="00B56BAB" w:rsidRDefault="00B56BAB">
      <w:pPr>
        <w:rPr>
          <w:rStyle w:val="Hyperlink"/>
        </w:rPr>
      </w:pPr>
      <w:r>
        <w:fldChar w:fldCharType="begin"/>
      </w:r>
      <w:r>
        <w:instrText>HYPERLINK "https://drive.google.com/file/d/1WEtsANnsU_iNBNipuaH0o7ALwgBpx4pj/view?usp=drive_link"</w:instrText>
      </w:r>
      <w:r>
        <w:fldChar w:fldCharType="separate"/>
      </w:r>
      <w:r w:rsidRPr="00B56BAB">
        <w:rPr>
          <w:rStyle w:val="Hyperlink"/>
        </w:rPr>
        <w:t>https://drive.google.com/file/d/1WEtsANnsU_iNBNipuaH0o7ALwgBpx4pj/view?usp=drive_link</w:t>
      </w:r>
    </w:p>
    <w:p w:rsidR="001E0CD4" w:rsidRDefault="0027134C">
      <w:r w:rsidRPr="00B56BAB">
        <w:rPr>
          <w:rStyle w:val="Hyperlink"/>
        </w:rPr>
        <w:t>Tweaks done on AI</w:t>
      </w:r>
      <w:r w:rsidR="00B56BAB">
        <w:fldChar w:fldCharType="end"/>
      </w:r>
      <w:r w:rsidR="00B56BAB">
        <w:t xml:space="preserve"> </w:t>
      </w:r>
    </w:p>
    <w:p w:rsidR="00B56BAB" w:rsidRDefault="00B56BAB"/>
    <w:p w:rsidR="00894441" w:rsidRDefault="00894441"/>
    <w:p w:rsidR="00894441" w:rsidRDefault="00894441" w:rsidP="00894441">
      <w:r>
        <w:t xml:space="preserve">The code </w:t>
      </w:r>
      <w:r>
        <w:t xml:space="preserve">(Claude and Perplexity) </w:t>
      </w:r>
      <w:r>
        <w:t>extracted papers, and each author analyzed a sample of the results (10% of the total was analyzed)</w:t>
      </w:r>
      <w:r w:rsidR="00F07738">
        <w:t xml:space="preserve">. The main idea of this analysis was to do a quality check of what was being extracted from the papers. We realized we need to specify better what </w:t>
      </w:r>
      <w:r w:rsidR="0085548F">
        <w:t xml:space="preserve">is </w:t>
      </w:r>
      <w:r w:rsidR="00F07738">
        <w:t>meant by skills, virtues</w:t>
      </w:r>
      <w:r w:rsidR="0085548F">
        <w:t>,</w:t>
      </w:r>
      <w:r w:rsidR="00F07738">
        <w:t xml:space="preserve"> and values; and we also need to constrain the models to the papers and </w:t>
      </w:r>
      <w:r w:rsidR="0085548F">
        <w:t>their</w:t>
      </w:r>
      <w:r w:rsidR="00F07738">
        <w:t xml:space="preserve"> information. </w:t>
      </w:r>
    </w:p>
    <w:p w:rsidR="00894441" w:rsidRDefault="00894441"/>
    <w:p w:rsidR="0085548F" w:rsidRDefault="0085548F" w:rsidP="0085548F">
      <w:r>
        <w:t xml:space="preserve">More specifically, the analysis done by the authors of the extraction </w:t>
      </w:r>
      <w:r>
        <w:t xml:space="preserve">shows the AI extractor </w:t>
      </w:r>
      <w:r>
        <w:t>was</w:t>
      </w:r>
      <w:r>
        <w:t xml:space="preserve"> a valuable accelerator (“mostly correct,” “looks accurate” in many cases), but it exhibits systematic error patterns on nuanced fields: relevance, modality, teamwork teaching/assessment, and distinctions between research tools vs teamwork tools.</w:t>
      </w:r>
    </w:p>
    <w:p w:rsidR="0085548F" w:rsidRDefault="0085548F" w:rsidP="0085548F"/>
    <w:p w:rsidR="0085548F" w:rsidRDefault="0085548F" w:rsidP="0085548F">
      <w:r>
        <w:t>Authors</w:t>
      </w:r>
      <w:r>
        <w:t xml:space="preserve"> explicitly commented </w:t>
      </w:r>
      <w:r>
        <w:t>on</w:t>
      </w:r>
      <w:r>
        <w:t xml:space="preserve"> adding or tightening criteria in the next round (e.g., majority undergraduate vs graduate, specific course vs non-course contexts, computing vs engineering), and they note that the AI sometimes mishandles these, so the prompt and post-processing need to encode these rules more strictly.</w:t>
      </w:r>
    </w:p>
    <w:p w:rsidR="0085548F" w:rsidRDefault="0085548F" w:rsidP="0085548F"/>
    <w:p w:rsidR="0085548F" w:rsidRDefault="0085548F" w:rsidP="0085548F">
      <w:r>
        <w:t>These findings align with broader evidence that AI-assisted extraction works best when used as a “second reviewer” or triage tool, with clear rules to mark NA when unsure and with structured human quality control for complex conceptual variables.</w:t>
      </w:r>
      <w:r>
        <w:t xml:space="preserve"> So, we did a second iteration.</w:t>
      </w:r>
    </w:p>
    <w:p w:rsidR="00800465" w:rsidRPr="00894441" w:rsidRDefault="00800465" w:rsidP="00800465">
      <w:pPr>
        <w:pStyle w:val="Heading2"/>
        <w:rPr>
          <w:sz w:val="32"/>
          <w:szCs w:val="32"/>
        </w:rPr>
      </w:pPr>
      <w:r w:rsidRPr="00894441">
        <w:rPr>
          <w:sz w:val="32"/>
          <w:szCs w:val="32"/>
        </w:rPr>
        <w:t xml:space="preserve">AI prompt given to AI for spreadsheet creation </w:t>
      </w:r>
      <w:r>
        <w:rPr>
          <w:sz w:val="32"/>
          <w:szCs w:val="32"/>
        </w:rPr>
        <w:t>and data extraction</w:t>
      </w:r>
      <w:r w:rsidRPr="00894441">
        <w:rPr>
          <w:sz w:val="32"/>
          <w:szCs w:val="32"/>
        </w:rPr>
        <w:t xml:space="preserve">– </w:t>
      </w:r>
      <w:r>
        <w:rPr>
          <w:sz w:val="32"/>
          <w:szCs w:val="32"/>
        </w:rPr>
        <w:t>2</w:t>
      </w:r>
      <w:r w:rsidRPr="00894441">
        <w:rPr>
          <w:sz w:val="32"/>
          <w:szCs w:val="32"/>
          <w:vertAlign w:val="superscript"/>
        </w:rPr>
        <w:t>st</w:t>
      </w:r>
      <w:r w:rsidRPr="00894441">
        <w:rPr>
          <w:sz w:val="32"/>
          <w:szCs w:val="32"/>
        </w:rPr>
        <w:t xml:space="preserve"> iteration </w:t>
      </w:r>
    </w:p>
    <w:p w:rsidR="00800465" w:rsidRDefault="00800465" w:rsidP="00800465">
      <w:pPr>
        <w:rPr>
          <w:sz w:val="22"/>
          <w:szCs w:val="22"/>
        </w:rPr>
      </w:pPr>
      <w:r>
        <w:rPr>
          <w:sz w:val="22"/>
          <w:szCs w:val="22"/>
        </w:rPr>
        <w:t>Prompt give</w:t>
      </w:r>
      <w:r w:rsidR="002F26B5">
        <w:rPr>
          <w:sz w:val="22"/>
          <w:szCs w:val="22"/>
        </w:rPr>
        <w:t>n</w:t>
      </w:r>
      <w:r>
        <w:rPr>
          <w:sz w:val="22"/>
          <w:szCs w:val="22"/>
        </w:rPr>
        <w:t xml:space="preserve"> to models:</w:t>
      </w:r>
    </w:p>
    <w:p w:rsidR="00800465" w:rsidRDefault="00800465" w:rsidP="00800465">
      <w:pPr>
        <w:rPr>
          <w:sz w:val="22"/>
          <w:szCs w:val="22"/>
        </w:rPr>
      </w:pPr>
    </w:p>
    <w:p w:rsidR="00800465" w:rsidRPr="00800465" w:rsidRDefault="00800465" w:rsidP="00800465">
      <w:pPr>
        <w:rPr>
          <w:sz w:val="22"/>
          <w:szCs w:val="22"/>
        </w:rPr>
      </w:pPr>
    </w:p>
    <w:p w:rsidR="00800465" w:rsidRPr="0027134C" w:rsidRDefault="00800465" w:rsidP="00800465">
      <w:pPr>
        <w:rPr>
          <w:i/>
          <w:iCs/>
          <w:sz w:val="22"/>
          <w:szCs w:val="22"/>
        </w:rPr>
      </w:pPr>
      <w:r w:rsidRPr="0027134C">
        <w:rPr>
          <w:i/>
          <w:iCs/>
          <w:sz w:val="22"/>
          <w:szCs w:val="22"/>
        </w:rPr>
        <w:t>Assumptions:</w:t>
      </w:r>
    </w:p>
    <w:p w:rsidR="00800465" w:rsidRPr="0027134C" w:rsidRDefault="00800465" w:rsidP="00800465">
      <w:pPr>
        <w:rPr>
          <w:i/>
          <w:iCs/>
          <w:sz w:val="22"/>
          <w:szCs w:val="22"/>
        </w:rPr>
      </w:pPr>
    </w:p>
    <w:p w:rsidR="00800465" w:rsidRPr="0027134C" w:rsidRDefault="00800465" w:rsidP="00800465">
      <w:pPr>
        <w:rPr>
          <w:i/>
          <w:iCs/>
          <w:sz w:val="22"/>
          <w:szCs w:val="22"/>
        </w:rPr>
      </w:pPr>
      <w:r w:rsidRPr="0027134C">
        <w:rPr>
          <w:i/>
          <w:iCs/>
          <w:sz w:val="22"/>
          <w:szCs w:val="22"/>
        </w:rPr>
        <w:t>- We need to have a last column that is populated based on all others and based on paper objective.</w:t>
      </w:r>
    </w:p>
    <w:p w:rsidR="00800465" w:rsidRPr="0027134C" w:rsidRDefault="00800465" w:rsidP="00800465">
      <w:pPr>
        <w:rPr>
          <w:i/>
          <w:iCs/>
          <w:sz w:val="22"/>
          <w:szCs w:val="22"/>
        </w:rPr>
      </w:pPr>
      <w:r w:rsidRPr="0027134C">
        <w:rPr>
          <w:i/>
          <w:iCs/>
          <w:sz w:val="22"/>
          <w:szCs w:val="22"/>
        </w:rPr>
        <w:t xml:space="preserve">- For the data extraction the papers that have future work, related work should not be considered at all. </w:t>
      </w:r>
    </w:p>
    <w:p w:rsidR="00800465" w:rsidRPr="0027134C" w:rsidRDefault="00800465" w:rsidP="00800465">
      <w:pPr>
        <w:rPr>
          <w:i/>
          <w:iCs/>
          <w:sz w:val="22"/>
          <w:szCs w:val="22"/>
        </w:rPr>
      </w:pPr>
      <w:r w:rsidRPr="0027134C">
        <w:rPr>
          <w:i/>
          <w:iCs/>
          <w:sz w:val="22"/>
          <w:szCs w:val="22"/>
        </w:rPr>
        <w:t>- Do not do inferences, unless it is something as basic as the country of a university.</w:t>
      </w:r>
    </w:p>
    <w:p w:rsidR="00800465" w:rsidRPr="0027134C" w:rsidRDefault="00800465" w:rsidP="00800465">
      <w:pPr>
        <w:rPr>
          <w:i/>
          <w:iCs/>
          <w:sz w:val="22"/>
          <w:szCs w:val="22"/>
        </w:rPr>
      </w:pPr>
      <w:r w:rsidRPr="0027134C">
        <w:rPr>
          <w:i/>
          <w:iCs/>
          <w:sz w:val="22"/>
          <w:szCs w:val="22"/>
        </w:rPr>
        <w:t>- If the work (pdf) is less than 4 pages, or it is a "Work in Progress", the conclusion should be paper not accepted and it should be added a comment that it is a work in progress/short paper.</w:t>
      </w:r>
    </w:p>
    <w:p w:rsidR="00800465" w:rsidRPr="0027134C" w:rsidRDefault="00800465" w:rsidP="00800465">
      <w:pPr>
        <w:rPr>
          <w:i/>
          <w:iCs/>
          <w:sz w:val="22"/>
          <w:szCs w:val="22"/>
        </w:rPr>
      </w:pPr>
      <w:r w:rsidRPr="0027134C">
        <w:rPr>
          <w:i/>
          <w:iCs/>
          <w:sz w:val="22"/>
          <w:szCs w:val="22"/>
        </w:rPr>
        <w:t>- be consistent, if the information that is being extracted is not in the paper put NA; not blank</w:t>
      </w:r>
    </w:p>
    <w:p w:rsidR="00800465" w:rsidRPr="0027134C" w:rsidRDefault="00800465" w:rsidP="00800465">
      <w:pPr>
        <w:rPr>
          <w:i/>
          <w:iCs/>
          <w:sz w:val="22"/>
          <w:szCs w:val="22"/>
        </w:rPr>
      </w:pPr>
    </w:p>
    <w:p w:rsidR="00800465" w:rsidRPr="0027134C" w:rsidRDefault="00800465" w:rsidP="00800465">
      <w:pPr>
        <w:rPr>
          <w:i/>
          <w:iCs/>
          <w:sz w:val="22"/>
          <w:szCs w:val="22"/>
        </w:rPr>
      </w:pPr>
    </w:p>
    <w:p w:rsidR="00800465" w:rsidRPr="0027134C" w:rsidRDefault="00800465" w:rsidP="00800465">
      <w:pPr>
        <w:rPr>
          <w:i/>
          <w:iCs/>
          <w:sz w:val="22"/>
          <w:szCs w:val="22"/>
        </w:rPr>
      </w:pPr>
      <w:r w:rsidRPr="0027134C">
        <w:rPr>
          <w:i/>
          <w:iCs/>
          <w:sz w:val="22"/>
          <w:szCs w:val="22"/>
        </w:rPr>
        <w:t xml:space="preserve">Definitions: </w:t>
      </w:r>
    </w:p>
    <w:p w:rsidR="00800465" w:rsidRPr="0027134C" w:rsidRDefault="00800465" w:rsidP="00800465">
      <w:pPr>
        <w:rPr>
          <w:i/>
          <w:iCs/>
          <w:sz w:val="22"/>
          <w:szCs w:val="22"/>
        </w:rPr>
      </w:pPr>
    </w:p>
    <w:p w:rsidR="00800465" w:rsidRPr="0027134C" w:rsidRDefault="00800465" w:rsidP="00800465">
      <w:pPr>
        <w:rPr>
          <w:i/>
          <w:iCs/>
          <w:sz w:val="22"/>
          <w:szCs w:val="22"/>
        </w:rPr>
      </w:pPr>
      <w:r w:rsidRPr="0027134C">
        <w:rPr>
          <w:i/>
          <w:iCs/>
          <w:sz w:val="22"/>
          <w:szCs w:val="22"/>
        </w:rPr>
        <w:t xml:space="preserve">Defining Skills: The general skill level of an individual in order to participate effectively in teamwork, commonly including skill in adaptability, coordination, decision-making, leadership, interpersonal development, and communication. (De Prada, et al, 2022). </w:t>
      </w:r>
    </w:p>
    <w:p w:rsidR="00800465" w:rsidRPr="0027134C" w:rsidRDefault="00800465" w:rsidP="00800465">
      <w:pPr>
        <w:rPr>
          <w:i/>
          <w:iCs/>
          <w:sz w:val="22"/>
          <w:szCs w:val="22"/>
        </w:rPr>
      </w:pPr>
    </w:p>
    <w:p w:rsidR="00800465" w:rsidRPr="0027134C" w:rsidRDefault="00800465" w:rsidP="00800465">
      <w:pPr>
        <w:rPr>
          <w:i/>
          <w:iCs/>
          <w:sz w:val="22"/>
          <w:szCs w:val="22"/>
        </w:rPr>
      </w:pPr>
      <w:r w:rsidRPr="0027134C">
        <w:rPr>
          <w:i/>
          <w:iCs/>
          <w:sz w:val="22"/>
          <w:szCs w:val="22"/>
        </w:rPr>
        <w:lastRenderedPageBreak/>
        <w:t>Defining Values: A primary reason that virtues are desirable is that these traits make it possible for people to consistently obtain what is of value. From a neo-Aristotelian perspective, values are conceptualized as goods, which emphasizes that what is of value is not defined solely by subjective interest. In other words, value can refer to things and events that are valuable for humans in general above and beyond being valuable because a particular individual prefers them. (</w:t>
      </w:r>
      <w:proofErr w:type="spellStart"/>
      <w:r w:rsidRPr="0027134C">
        <w:rPr>
          <w:i/>
          <w:iCs/>
          <w:sz w:val="22"/>
          <w:szCs w:val="22"/>
        </w:rPr>
        <w:t>Fowers</w:t>
      </w:r>
      <w:proofErr w:type="spellEnd"/>
      <w:r w:rsidRPr="0027134C">
        <w:rPr>
          <w:i/>
          <w:iCs/>
          <w:sz w:val="22"/>
          <w:szCs w:val="22"/>
        </w:rPr>
        <w:t xml:space="preserve">, et al 2021) </w:t>
      </w:r>
    </w:p>
    <w:p w:rsidR="00800465" w:rsidRPr="0027134C" w:rsidRDefault="00800465" w:rsidP="00800465">
      <w:pPr>
        <w:rPr>
          <w:i/>
          <w:iCs/>
          <w:sz w:val="22"/>
          <w:szCs w:val="22"/>
        </w:rPr>
      </w:pPr>
    </w:p>
    <w:p w:rsidR="00800465" w:rsidRPr="0027134C" w:rsidRDefault="00800465" w:rsidP="00800465">
      <w:pPr>
        <w:rPr>
          <w:i/>
          <w:iCs/>
          <w:sz w:val="22"/>
          <w:szCs w:val="22"/>
        </w:rPr>
      </w:pPr>
      <w:r w:rsidRPr="0027134C">
        <w:rPr>
          <w:i/>
          <w:iCs/>
          <w:sz w:val="22"/>
          <w:szCs w:val="22"/>
        </w:rPr>
        <w:t>Defining Virtues: Positive ethical traits such as virtues are integral to understanding human moral behavior. By the term ‘virtue’, we mean a stable, well-motivated disposition to act in self- and other-benefiting ways on the basis of knowledge about those actions. (</w:t>
      </w:r>
      <w:proofErr w:type="spellStart"/>
      <w:r w:rsidRPr="0027134C">
        <w:rPr>
          <w:i/>
          <w:iCs/>
          <w:sz w:val="22"/>
          <w:szCs w:val="22"/>
        </w:rPr>
        <w:t>Fowers</w:t>
      </w:r>
      <w:proofErr w:type="spellEnd"/>
      <w:r w:rsidRPr="0027134C">
        <w:rPr>
          <w:i/>
          <w:iCs/>
          <w:sz w:val="22"/>
          <w:szCs w:val="22"/>
        </w:rPr>
        <w:t xml:space="preserve">, et al 2021) </w:t>
      </w:r>
    </w:p>
    <w:p w:rsidR="00800465" w:rsidRPr="0027134C" w:rsidRDefault="00800465" w:rsidP="00800465">
      <w:pPr>
        <w:rPr>
          <w:i/>
          <w:iCs/>
          <w:sz w:val="22"/>
          <w:szCs w:val="22"/>
        </w:rPr>
      </w:pPr>
    </w:p>
    <w:p w:rsidR="00800465" w:rsidRPr="0027134C" w:rsidRDefault="00800465" w:rsidP="00800465">
      <w:pPr>
        <w:rPr>
          <w:i/>
          <w:iCs/>
          <w:sz w:val="22"/>
          <w:szCs w:val="22"/>
        </w:rPr>
      </w:pPr>
      <w:r w:rsidRPr="0027134C">
        <w:rPr>
          <w:i/>
          <w:iCs/>
          <w:sz w:val="22"/>
          <w:szCs w:val="22"/>
        </w:rPr>
        <w:t>Research questions:</w:t>
      </w:r>
    </w:p>
    <w:p w:rsidR="00800465" w:rsidRPr="0027134C" w:rsidRDefault="00800465" w:rsidP="00800465">
      <w:pPr>
        <w:rPr>
          <w:i/>
          <w:iCs/>
          <w:sz w:val="22"/>
          <w:szCs w:val="22"/>
        </w:rPr>
      </w:pPr>
    </w:p>
    <w:p w:rsidR="00800465" w:rsidRPr="0027134C" w:rsidRDefault="00800465" w:rsidP="00800465">
      <w:pPr>
        <w:rPr>
          <w:i/>
          <w:iCs/>
          <w:sz w:val="22"/>
          <w:szCs w:val="22"/>
        </w:rPr>
      </w:pPr>
      <w:r w:rsidRPr="0027134C">
        <w:rPr>
          <w:i/>
          <w:iCs/>
          <w:sz w:val="22"/>
          <w:szCs w:val="22"/>
        </w:rPr>
        <w:t xml:space="preserve"> RQ1: How do computing and engineering faculty and re-</w:t>
      </w:r>
    </w:p>
    <w:p w:rsidR="00800465" w:rsidRPr="0027134C" w:rsidRDefault="00800465" w:rsidP="00800465">
      <w:pPr>
        <w:rPr>
          <w:i/>
          <w:iCs/>
          <w:sz w:val="22"/>
          <w:szCs w:val="22"/>
        </w:rPr>
      </w:pPr>
      <w:r w:rsidRPr="0027134C">
        <w:rPr>
          <w:i/>
          <w:iCs/>
          <w:sz w:val="22"/>
          <w:szCs w:val="22"/>
        </w:rPr>
        <w:t>searchers define teamwork?</w:t>
      </w:r>
    </w:p>
    <w:p w:rsidR="00800465" w:rsidRPr="0027134C" w:rsidRDefault="00800465" w:rsidP="00800465">
      <w:pPr>
        <w:rPr>
          <w:i/>
          <w:iCs/>
          <w:sz w:val="22"/>
          <w:szCs w:val="22"/>
        </w:rPr>
      </w:pPr>
      <w:r w:rsidRPr="0027134C">
        <w:rPr>
          <w:i/>
          <w:iCs/>
          <w:sz w:val="22"/>
          <w:szCs w:val="22"/>
        </w:rPr>
        <w:t>• RQ2: How do computing and engineering faculty and re-</w:t>
      </w:r>
    </w:p>
    <w:p w:rsidR="00800465" w:rsidRPr="0027134C" w:rsidRDefault="00800465" w:rsidP="00800465">
      <w:pPr>
        <w:rPr>
          <w:i/>
          <w:iCs/>
          <w:sz w:val="22"/>
          <w:szCs w:val="22"/>
        </w:rPr>
      </w:pPr>
      <w:r w:rsidRPr="0027134C">
        <w:rPr>
          <w:i/>
          <w:iCs/>
          <w:sz w:val="22"/>
          <w:szCs w:val="22"/>
        </w:rPr>
        <w:t>searchers distinguish successful teamwork?</w:t>
      </w:r>
    </w:p>
    <w:p w:rsidR="00800465" w:rsidRPr="0027134C" w:rsidRDefault="00800465" w:rsidP="00800465">
      <w:pPr>
        <w:rPr>
          <w:i/>
          <w:iCs/>
          <w:sz w:val="22"/>
          <w:szCs w:val="22"/>
        </w:rPr>
      </w:pPr>
      <w:r w:rsidRPr="0027134C">
        <w:rPr>
          <w:i/>
          <w:iCs/>
          <w:sz w:val="22"/>
          <w:szCs w:val="22"/>
        </w:rPr>
        <w:t>• RQ3: Which SVV do computing and engineering faculty</w:t>
      </w:r>
    </w:p>
    <w:p w:rsidR="00800465" w:rsidRPr="0027134C" w:rsidRDefault="00800465" w:rsidP="00800465">
      <w:pPr>
        <w:rPr>
          <w:i/>
          <w:iCs/>
          <w:sz w:val="22"/>
          <w:szCs w:val="22"/>
        </w:rPr>
      </w:pPr>
      <w:r w:rsidRPr="0027134C">
        <w:rPr>
          <w:i/>
          <w:iCs/>
          <w:sz w:val="22"/>
          <w:szCs w:val="22"/>
        </w:rPr>
        <w:t>describe as aligning with or supporting teamwork in education</w:t>
      </w:r>
    </w:p>
    <w:p w:rsidR="00800465" w:rsidRPr="0027134C" w:rsidRDefault="00800465" w:rsidP="00800465">
      <w:pPr>
        <w:rPr>
          <w:i/>
          <w:iCs/>
          <w:sz w:val="22"/>
          <w:szCs w:val="22"/>
        </w:rPr>
      </w:pPr>
    </w:p>
    <w:p w:rsidR="00800465" w:rsidRPr="0027134C" w:rsidRDefault="00800465" w:rsidP="00800465">
      <w:pPr>
        <w:rPr>
          <w:i/>
          <w:iCs/>
          <w:sz w:val="22"/>
          <w:szCs w:val="22"/>
        </w:rPr>
      </w:pPr>
      <w:r w:rsidRPr="0027134C">
        <w:rPr>
          <w:i/>
          <w:iCs/>
          <w:sz w:val="22"/>
          <w:szCs w:val="22"/>
        </w:rPr>
        <w:t>Update/change the questions template according to the following points:</w:t>
      </w:r>
    </w:p>
    <w:p w:rsidR="00800465" w:rsidRPr="0027134C" w:rsidRDefault="00800465" w:rsidP="00800465">
      <w:pPr>
        <w:rPr>
          <w:i/>
          <w:iCs/>
          <w:sz w:val="22"/>
          <w:szCs w:val="22"/>
        </w:rPr>
      </w:pPr>
    </w:p>
    <w:p w:rsidR="00800465" w:rsidRPr="0027134C" w:rsidRDefault="00800465" w:rsidP="00800465">
      <w:pPr>
        <w:rPr>
          <w:i/>
          <w:iCs/>
          <w:sz w:val="22"/>
          <w:szCs w:val="22"/>
        </w:rPr>
      </w:pPr>
      <w:r w:rsidRPr="0027134C">
        <w:rPr>
          <w:i/>
          <w:iCs/>
          <w:sz w:val="22"/>
          <w:szCs w:val="22"/>
        </w:rPr>
        <w:t xml:space="preserve">- Question in column X just be answered Y based only if all other previous </w:t>
      </w:r>
      <w:proofErr w:type="spellStart"/>
      <w:r w:rsidRPr="0027134C">
        <w:rPr>
          <w:i/>
          <w:iCs/>
          <w:sz w:val="22"/>
          <w:szCs w:val="22"/>
        </w:rPr>
        <w:t>boolean</w:t>
      </w:r>
      <w:proofErr w:type="spellEnd"/>
      <w:r w:rsidRPr="0027134C">
        <w:rPr>
          <w:i/>
          <w:iCs/>
          <w:sz w:val="22"/>
          <w:szCs w:val="22"/>
        </w:rPr>
        <w:t xml:space="preserve"> questions were Y.</w:t>
      </w:r>
    </w:p>
    <w:p w:rsidR="00800465" w:rsidRPr="0027134C" w:rsidRDefault="00800465" w:rsidP="00800465">
      <w:pPr>
        <w:rPr>
          <w:i/>
          <w:iCs/>
          <w:sz w:val="22"/>
          <w:szCs w:val="22"/>
        </w:rPr>
      </w:pPr>
      <w:r w:rsidRPr="0027134C">
        <w:rPr>
          <w:i/>
          <w:iCs/>
          <w:sz w:val="22"/>
          <w:szCs w:val="22"/>
        </w:rPr>
        <w:t>- work to be considered needs to report/talk the majority of students were the majority of students of the course/intervention are undergraduate OR a course offered to undergraduate students?</w:t>
      </w:r>
    </w:p>
    <w:p w:rsidR="00800465" w:rsidRPr="0027134C" w:rsidRDefault="00800465" w:rsidP="00800465">
      <w:pPr>
        <w:rPr>
          <w:i/>
          <w:iCs/>
          <w:sz w:val="22"/>
          <w:szCs w:val="22"/>
        </w:rPr>
      </w:pPr>
      <w:r w:rsidRPr="0027134C">
        <w:rPr>
          <w:i/>
          <w:iCs/>
          <w:sz w:val="22"/>
          <w:szCs w:val="22"/>
        </w:rPr>
        <w:t>- Team mode question is about how the team do their work - synchronous, asynchronous, in person, online, etc.</w:t>
      </w:r>
    </w:p>
    <w:p w:rsidR="00800465" w:rsidRPr="0027134C" w:rsidRDefault="00800465" w:rsidP="00800465">
      <w:pPr>
        <w:rPr>
          <w:i/>
          <w:iCs/>
          <w:sz w:val="22"/>
          <w:szCs w:val="22"/>
        </w:rPr>
      </w:pPr>
      <w:r w:rsidRPr="0027134C">
        <w:rPr>
          <w:i/>
          <w:iCs/>
          <w:sz w:val="22"/>
          <w:szCs w:val="22"/>
        </w:rPr>
        <w:t xml:space="preserve">- Course mode questions are about the interaction (teaching)  between the instructional team and students; it occurs in person, hybrid, online, etc. </w:t>
      </w:r>
    </w:p>
    <w:p w:rsidR="00800465" w:rsidRPr="0027134C" w:rsidRDefault="00800465" w:rsidP="00800465">
      <w:pPr>
        <w:rPr>
          <w:i/>
          <w:iCs/>
          <w:sz w:val="22"/>
          <w:szCs w:val="22"/>
        </w:rPr>
      </w:pPr>
    </w:p>
    <w:p w:rsidR="00800465" w:rsidRPr="0027134C" w:rsidRDefault="00800465" w:rsidP="00800465">
      <w:pPr>
        <w:rPr>
          <w:i/>
          <w:iCs/>
          <w:sz w:val="22"/>
          <w:szCs w:val="22"/>
        </w:rPr>
      </w:pPr>
      <w:r w:rsidRPr="0027134C">
        <w:rPr>
          <w:i/>
          <w:iCs/>
          <w:sz w:val="22"/>
          <w:szCs w:val="22"/>
        </w:rPr>
        <w:t xml:space="preserve">New question (all at the end) </w:t>
      </w:r>
    </w:p>
    <w:p w:rsidR="00800465" w:rsidRPr="0027134C" w:rsidRDefault="00800465" w:rsidP="00800465">
      <w:pPr>
        <w:rPr>
          <w:i/>
          <w:iCs/>
          <w:sz w:val="22"/>
          <w:szCs w:val="22"/>
        </w:rPr>
      </w:pPr>
      <w:r w:rsidRPr="0027134C">
        <w:rPr>
          <w:i/>
          <w:iCs/>
          <w:sz w:val="22"/>
          <w:szCs w:val="22"/>
        </w:rPr>
        <w:t xml:space="preserve">- The paper mentions specifically the word "virtue", in its body? </w:t>
      </w:r>
    </w:p>
    <w:p w:rsidR="00800465" w:rsidRPr="0027134C" w:rsidRDefault="00800465" w:rsidP="00800465">
      <w:pPr>
        <w:rPr>
          <w:i/>
          <w:iCs/>
          <w:sz w:val="22"/>
          <w:szCs w:val="22"/>
        </w:rPr>
      </w:pPr>
      <w:r w:rsidRPr="0027134C">
        <w:rPr>
          <w:i/>
          <w:iCs/>
          <w:sz w:val="22"/>
          <w:szCs w:val="22"/>
        </w:rPr>
        <w:t xml:space="preserve">- Where (page)? </w:t>
      </w:r>
    </w:p>
    <w:p w:rsidR="00800465" w:rsidRPr="0027134C" w:rsidRDefault="00800465" w:rsidP="00800465">
      <w:pPr>
        <w:rPr>
          <w:i/>
          <w:iCs/>
          <w:sz w:val="22"/>
          <w:szCs w:val="22"/>
        </w:rPr>
      </w:pPr>
      <w:r w:rsidRPr="0027134C">
        <w:rPr>
          <w:i/>
          <w:iCs/>
          <w:sz w:val="22"/>
          <w:szCs w:val="22"/>
        </w:rPr>
        <w:t>- Verbatim sentence?</w:t>
      </w:r>
    </w:p>
    <w:p w:rsidR="00800465" w:rsidRPr="005326A2" w:rsidRDefault="00800465" w:rsidP="00800465">
      <w:pPr>
        <w:rPr>
          <w:i/>
          <w:iCs/>
          <w:sz w:val="22"/>
          <w:szCs w:val="22"/>
        </w:rPr>
      </w:pPr>
      <w:r w:rsidRPr="0027134C">
        <w:rPr>
          <w:i/>
          <w:iCs/>
          <w:sz w:val="22"/>
          <w:szCs w:val="22"/>
        </w:rPr>
        <w:t xml:space="preserve">- </w:t>
      </w:r>
      <w:r w:rsidR="005663FB">
        <w:rPr>
          <w:i/>
          <w:iCs/>
          <w:sz w:val="22"/>
          <w:szCs w:val="22"/>
        </w:rPr>
        <w:t>Is the paper's</w:t>
      </w:r>
      <w:r w:rsidRPr="0027134C">
        <w:rPr>
          <w:i/>
          <w:iCs/>
          <w:sz w:val="22"/>
          <w:szCs w:val="22"/>
        </w:rPr>
        <w:t xml:space="preserve"> final decision relevant to us? (yes/no) Decision based on RQ above.</w:t>
      </w:r>
    </w:p>
    <w:p w:rsidR="0027134C" w:rsidRDefault="0027134C"/>
    <w:p w:rsidR="0085548F" w:rsidRDefault="0085548F"/>
    <w:p w:rsidR="0085548F" w:rsidRDefault="0085548F">
      <w:r>
        <w:t>Claude generated code:</w:t>
      </w:r>
    </w:p>
    <w:p w:rsidR="0085548F" w:rsidRDefault="0085548F"/>
    <w:p w:rsidR="0085548F" w:rsidRDefault="0085548F">
      <w:hyperlink r:id="rId13" w:history="1">
        <w:r w:rsidRPr="00B04D07">
          <w:rPr>
            <w:rStyle w:val="Hyperlink"/>
          </w:rPr>
          <w:t>https://drive.google.com/file/d/1gqScnv7scbusXGXYMctr65ZX7e2qGaJ7/view?usp=sharing</w:t>
        </w:r>
      </w:hyperlink>
    </w:p>
    <w:p w:rsidR="0085548F" w:rsidRDefault="0085548F"/>
    <w:p w:rsidR="0085548F" w:rsidRDefault="0085548F">
      <w:r>
        <w:t>Perplexity generated code:</w:t>
      </w:r>
    </w:p>
    <w:p w:rsidR="0085548F" w:rsidRDefault="0085548F">
      <w:hyperlink r:id="rId14" w:history="1">
        <w:r w:rsidRPr="00B04D07">
          <w:rPr>
            <w:rStyle w:val="Hyperlink"/>
          </w:rPr>
          <w:t>https://drive.google.com/file/d/1U51pRYmYuH0bFHUwCGGQMTyR6yqerBPD/view?usp=drive_link</w:t>
        </w:r>
      </w:hyperlink>
      <w:r>
        <w:t xml:space="preserve"> </w:t>
      </w:r>
    </w:p>
    <w:p w:rsidR="0085548F" w:rsidRDefault="0085548F"/>
    <w:p w:rsidR="0085548F" w:rsidRDefault="0085548F"/>
    <w:p w:rsidR="005663FB" w:rsidRDefault="005663FB">
      <w:r>
        <w:t xml:space="preserve">The data extraction worked well. The extracted data was good, but the decision made by the models were not great. </w:t>
      </w:r>
    </w:p>
    <w:p w:rsidR="005663FB" w:rsidRDefault="005663FB"/>
    <w:tbl>
      <w:tblPr>
        <w:tblW w:w="0" w:type="dxa"/>
        <w:tblCellMar>
          <w:left w:w="0" w:type="dxa"/>
          <w:right w:w="0" w:type="dxa"/>
        </w:tblCellMar>
        <w:tblLook w:val="04A0" w:firstRow="1" w:lastRow="0" w:firstColumn="1" w:lastColumn="0" w:noHBand="0" w:noVBand="1"/>
      </w:tblPr>
      <w:tblGrid>
        <w:gridCol w:w="3357"/>
        <w:gridCol w:w="425"/>
        <w:gridCol w:w="425"/>
      </w:tblGrid>
      <w:tr w:rsidR="005663FB" w:rsidRPr="005663FB" w:rsidTr="005663FB">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 xml:space="preserve">Accepted paper using </w:t>
            </w:r>
            <w:proofErr w:type="spellStart"/>
            <w:r w:rsidRPr="005663FB">
              <w:rPr>
                <w:rFonts w:ascii="Calibri" w:eastAsia="Times New Roman" w:hAnsi="Calibri" w:cs="Calibri"/>
                <w:kern w:val="0"/>
                <w:sz w:val="22"/>
                <w:szCs w:val="22"/>
                <w14:ligatures w14:val="none"/>
              </w:rPr>
              <w:t>OpenAI</w:t>
            </w:r>
            <w:proofErr w:type="spellEnd"/>
            <w:r w:rsidRPr="005663FB">
              <w:rPr>
                <w:rFonts w:ascii="Calibri" w:eastAsia="Times New Roman" w:hAnsi="Calibri" w:cs="Calibri"/>
                <w:kern w:val="0"/>
                <w:sz w:val="22"/>
                <w:szCs w:val="22"/>
                <w14:ligatures w14:val="none"/>
              </w:rPr>
              <w:t xml:space="preserve"> model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jc w:val="right"/>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400</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jc w:val="right"/>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274</w:t>
            </w:r>
          </w:p>
        </w:tc>
      </w:tr>
      <w:tr w:rsidR="005663FB" w:rsidRPr="005663FB" w:rsidTr="005663F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 xml:space="preserve">Accepted paper using Claude model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jc w:val="right"/>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210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jc w:val="right"/>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149</w:t>
            </w:r>
          </w:p>
        </w:tc>
      </w:tr>
      <w:tr w:rsidR="005663FB" w:rsidRPr="005663FB" w:rsidTr="005663F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 xml:space="preserve">Accepted paper using both model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jc w:val="right"/>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206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jc w:val="right"/>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123</w:t>
            </w:r>
          </w:p>
        </w:tc>
      </w:tr>
      <w:tr w:rsidR="005663FB" w:rsidRPr="005663FB" w:rsidTr="005663F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 xml:space="preserve">Accepted paper in one model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jc w:val="right"/>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198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jc w:val="right"/>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177</w:t>
            </w:r>
          </w:p>
        </w:tc>
      </w:tr>
      <w:tr w:rsidR="005663FB" w:rsidRPr="005663FB" w:rsidTr="005663FB">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Not accepted papers in both models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jc w:val="right"/>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69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rsidR="005663FB" w:rsidRPr="005663FB" w:rsidRDefault="005663FB" w:rsidP="005663FB">
            <w:pPr>
              <w:jc w:val="right"/>
              <w:rPr>
                <w:rFonts w:ascii="Calibri" w:eastAsia="Times New Roman" w:hAnsi="Calibri" w:cs="Calibri"/>
                <w:kern w:val="0"/>
                <w:sz w:val="22"/>
                <w:szCs w:val="22"/>
                <w14:ligatures w14:val="none"/>
              </w:rPr>
            </w:pPr>
            <w:r w:rsidRPr="005663FB">
              <w:rPr>
                <w:rFonts w:ascii="Calibri" w:eastAsia="Times New Roman" w:hAnsi="Calibri" w:cs="Calibri"/>
                <w:kern w:val="0"/>
                <w:sz w:val="22"/>
                <w:szCs w:val="22"/>
                <w14:ligatures w14:val="none"/>
              </w:rPr>
              <w:t>173</w:t>
            </w:r>
          </w:p>
        </w:tc>
      </w:tr>
    </w:tbl>
    <w:p w:rsidR="005663FB" w:rsidRDefault="005663FB"/>
    <w:p w:rsidR="005663FB" w:rsidRDefault="005663FB"/>
    <w:p w:rsidR="005663FB" w:rsidRDefault="005663FB">
      <w:r>
        <w:t>So, we specified more of what the decision that the model needed to make. The following prompt was given to the models:</w:t>
      </w:r>
    </w:p>
    <w:p w:rsidR="005663FB" w:rsidRDefault="005663FB">
      <w:r>
        <w:t xml:space="preserve"> </w:t>
      </w:r>
    </w:p>
    <w:p w:rsidR="005663FB" w:rsidRPr="005663FB" w:rsidRDefault="005663FB" w:rsidP="005663FB">
      <w:pPr>
        <w:rPr>
          <w:rFonts w:ascii="Times New Roman" w:eastAsia="Times New Roman" w:hAnsi="Times New Roman" w:cs="Times New Roman"/>
          <w:i/>
          <w:iCs/>
          <w:kern w:val="0"/>
          <w14:ligatures w14:val="none"/>
        </w:rPr>
      </w:pPr>
      <w:r w:rsidRPr="005663FB">
        <w:rPr>
          <w:rFonts w:ascii="Calibri" w:eastAsia="Times New Roman" w:hAnsi="Calibri" w:cs="Calibri"/>
          <w:i/>
          <w:iCs/>
          <w:color w:val="000000"/>
          <w:kern w:val="0"/>
          <w14:ligatures w14:val="none"/>
        </w:rPr>
        <w:t>Assumptions:</w:t>
      </w:r>
    </w:p>
    <w:p w:rsidR="005663FB" w:rsidRPr="005663FB" w:rsidRDefault="005663FB" w:rsidP="005663FB">
      <w:pPr>
        <w:rPr>
          <w:rFonts w:ascii="Times New Roman" w:eastAsia="Times New Roman" w:hAnsi="Times New Roman" w:cs="Times New Roman"/>
          <w:i/>
          <w:iCs/>
          <w:kern w:val="0"/>
          <w14:ligatures w14:val="none"/>
        </w:rPr>
      </w:pPr>
    </w:p>
    <w:p w:rsidR="005663FB" w:rsidRPr="005663FB" w:rsidRDefault="005663FB" w:rsidP="005663FB">
      <w:pPr>
        <w:numPr>
          <w:ilvl w:val="0"/>
          <w:numId w:val="1"/>
        </w:numPr>
        <w:textAlignment w:val="baseline"/>
        <w:rPr>
          <w:rFonts w:ascii="Calibri" w:eastAsia="Times New Roman" w:hAnsi="Calibri" w:cs="Calibri"/>
          <w:i/>
          <w:iCs/>
          <w:color w:val="000000"/>
          <w:kern w:val="0"/>
          <w14:ligatures w14:val="none"/>
        </w:rPr>
      </w:pPr>
      <w:r w:rsidRPr="005663FB">
        <w:rPr>
          <w:rFonts w:ascii="Calibri" w:eastAsia="Times New Roman" w:hAnsi="Calibri" w:cs="Calibri"/>
          <w:i/>
          <w:iCs/>
          <w:color w:val="000000"/>
          <w:kern w:val="0"/>
          <w14:ligatures w14:val="none"/>
        </w:rPr>
        <w:t>Analysis must be done within the contents of the body of the paper (in the content prior to references)</w:t>
      </w:r>
    </w:p>
    <w:p w:rsidR="005663FB" w:rsidRPr="005663FB" w:rsidRDefault="005663FB" w:rsidP="005663FB">
      <w:pPr>
        <w:numPr>
          <w:ilvl w:val="0"/>
          <w:numId w:val="1"/>
        </w:numPr>
        <w:textAlignment w:val="baseline"/>
        <w:rPr>
          <w:rFonts w:ascii="Calibri" w:eastAsia="Times New Roman" w:hAnsi="Calibri" w:cs="Calibri"/>
          <w:i/>
          <w:iCs/>
          <w:color w:val="000000"/>
          <w:kern w:val="0"/>
          <w14:ligatures w14:val="none"/>
        </w:rPr>
      </w:pPr>
      <w:r w:rsidRPr="005663FB">
        <w:rPr>
          <w:rFonts w:ascii="Calibri" w:eastAsia="Times New Roman" w:hAnsi="Calibri" w:cs="Calibri"/>
          <w:i/>
          <w:iCs/>
          <w:color w:val="000000"/>
          <w:kern w:val="0"/>
          <w14:ligatures w14:val="none"/>
        </w:rPr>
        <w:t>Do not consider “Related work” or “Related Studies” or “Future work” or “Future Studies” as part of the findings of the authors in the paper. </w:t>
      </w:r>
    </w:p>
    <w:p w:rsidR="005663FB" w:rsidRPr="005663FB" w:rsidRDefault="005663FB" w:rsidP="005663FB">
      <w:pPr>
        <w:numPr>
          <w:ilvl w:val="0"/>
          <w:numId w:val="1"/>
        </w:numPr>
        <w:textAlignment w:val="baseline"/>
        <w:rPr>
          <w:rFonts w:ascii="Calibri" w:eastAsia="Times New Roman" w:hAnsi="Calibri" w:cs="Calibri"/>
          <w:i/>
          <w:iCs/>
          <w:color w:val="000000"/>
          <w:kern w:val="0"/>
          <w14:ligatures w14:val="none"/>
        </w:rPr>
      </w:pPr>
      <w:r w:rsidRPr="005663FB">
        <w:rPr>
          <w:rFonts w:ascii="Calibri" w:eastAsia="Times New Roman" w:hAnsi="Calibri" w:cs="Calibri"/>
          <w:i/>
          <w:iCs/>
          <w:color w:val="000000"/>
          <w:kern w:val="0"/>
          <w14:ligatures w14:val="none"/>
        </w:rPr>
        <w:t>No inferences are being drawn in from outside the papers, only use what is written explicitly by the authors in the papers</w:t>
      </w:r>
    </w:p>
    <w:p w:rsidR="005663FB" w:rsidRPr="005663FB" w:rsidRDefault="005663FB" w:rsidP="005663FB">
      <w:pPr>
        <w:numPr>
          <w:ilvl w:val="0"/>
          <w:numId w:val="1"/>
        </w:numPr>
        <w:textAlignment w:val="baseline"/>
        <w:rPr>
          <w:rFonts w:ascii="Calibri" w:eastAsia="Times New Roman" w:hAnsi="Calibri" w:cs="Calibri"/>
          <w:i/>
          <w:iCs/>
          <w:color w:val="000000"/>
          <w:kern w:val="0"/>
          <w14:ligatures w14:val="none"/>
        </w:rPr>
      </w:pPr>
      <w:r w:rsidRPr="005663FB">
        <w:rPr>
          <w:rFonts w:ascii="Calibri" w:eastAsia="Times New Roman" w:hAnsi="Calibri" w:cs="Calibri"/>
          <w:i/>
          <w:iCs/>
          <w:color w:val="000000"/>
          <w:kern w:val="0"/>
          <w14:ligatures w14:val="none"/>
        </w:rPr>
        <w:t>Be consistent, if the information that is being extracted is not in the paper put NA; do not leave blank</w:t>
      </w:r>
    </w:p>
    <w:p w:rsidR="005663FB" w:rsidRPr="005663FB" w:rsidRDefault="005663FB" w:rsidP="005663FB">
      <w:pPr>
        <w:rPr>
          <w:rFonts w:ascii="Times New Roman" w:eastAsia="Times New Roman" w:hAnsi="Times New Roman" w:cs="Times New Roman"/>
          <w:i/>
          <w:iCs/>
          <w:kern w:val="0"/>
          <w14:ligatures w14:val="none"/>
        </w:rPr>
      </w:pPr>
    </w:p>
    <w:p w:rsidR="005663FB" w:rsidRPr="005663FB" w:rsidRDefault="005663FB" w:rsidP="005663FB">
      <w:pPr>
        <w:rPr>
          <w:rFonts w:ascii="Times New Roman" w:eastAsia="Times New Roman" w:hAnsi="Times New Roman" w:cs="Times New Roman"/>
          <w:i/>
          <w:iCs/>
          <w:kern w:val="0"/>
          <w14:ligatures w14:val="none"/>
        </w:rPr>
      </w:pPr>
      <w:r w:rsidRPr="005663FB">
        <w:rPr>
          <w:rFonts w:ascii="Calibri" w:eastAsia="Times New Roman" w:hAnsi="Calibri" w:cs="Calibri"/>
          <w:i/>
          <w:iCs/>
          <w:color w:val="000000"/>
          <w:kern w:val="0"/>
          <w14:ligatures w14:val="none"/>
        </w:rPr>
        <w:t>Our inclusion criteria:</w:t>
      </w:r>
    </w:p>
    <w:p w:rsidR="005663FB" w:rsidRPr="005663FB" w:rsidRDefault="005663FB" w:rsidP="005663FB">
      <w:pPr>
        <w:numPr>
          <w:ilvl w:val="0"/>
          <w:numId w:val="2"/>
        </w:numPr>
        <w:textAlignment w:val="baseline"/>
        <w:rPr>
          <w:rFonts w:ascii="Calibri" w:eastAsia="Times New Roman" w:hAnsi="Calibri" w:cs="Calibri"/>
          <w:i/>
          <w:iCs/>
          <w:color w:val="000000"/>
          <w:kern w:val="0"/>
          <w14:ligatures w14:val="none"/>
        </w:rPr>
      </w:pPr>
      <w:r w:rsidRPr="005663FB">
        <w:rPr>
          <w:rFonts w:ascii="Calibri" w:eastAsia="Times New Roman" w:hAnsi="Calibri" w:cs="Calibri"/>
          <w:i/>
          <w:iCs/>
          <w:color w:val="000000"/>
          <w:kern w:val="0"/>
          <w14:ligatures w14:val="none"/>
        </w:rPr>
        <w:t>Within the approach described in the publication, the majority of the students in the course/intervention must be undergraduates (more than 50% of those involved as the participants)</w:t>
      </w:r>
    </w:p>
    <w:p w:rsidR="005663FB" w:rsidRPr="005663FB" w:rsidRDefault="005663FB" w:rsidP="005663FB">
      <w:pPr>
        <w:numPr>
          <w:ilvl w:val="0"/>
          <w:numId w:val="2"/>
        </w:numPr>
        <w:textAlignment w:val="baseline"/>
        <w:rPr>
          <w:rFonts w:ascii="Calibri" w:eastAsia="Times New Roman" w:hAnsi="Calibri" w:cs="Calibri"/>
          <w:i/>
          <w:iCs/>
          <w:color w:val="000000"/>
          <w:kern w:val="0"/>
          <w14:ligatures w14:val="none"/>
        </w:rPr>
      </w:pPr>
      <w:r w:rsidRPr="005663FB">
        <w:rPr>
          <w:rFonts w:ascii="Calibri" w:eastAsia="Times New Roman" w:hAnsi="Calibri" w:cs="Calibri"/>
          <w:i/>
          <w:iCs/>
          <w:color w:val="000000"/>
          <w:kern w:val="0"/>
          <w14:ligatures w14:val="none"/>
        </w:rPr>
        <w:t>The paper focuses on “</w:t>
      </w:r>
      <w:r w:rsidRPr="005663FB">
        <w:rPr>
          <w:rFonts w:ascii="Arial" w:eastAsia="Times New Roman" w:hAnsi="Arial" w:cs="Arial"/>
          <w:i/>
          <w:iCs/>
          <w:color w:val="000000"/>
          <w:kern w:val="0"/>
          <w:sz w:val="22"/>
          <w:szCs w:val="22"/>
          <w14:ligatures w14:val="none"/>
        </w:rPr>
        <w:t>teamwork, teaming pedagogy, or team projects”</w:t>
      </w:r>
    </w:p>
    <w:p w:rsidR="005663FB" w:rsidRPr="005663FB" w:rsidRDefault="005663FB" w:rsidP="005663FB">
      <w:pPr>
        <w:spacing w:after="240"/>
        <w:rPr>
          <w:rFonts w:ascii="Times New Roman" w:eastAsia="Times New Roman" w:hAnsi="Times New Roman" w:cs="Times New Roman"/>
          <w:i/>
          <w:iCs/>
          <w:kern w:val="0"/>
          <w14:ligatures w14:val="none"/>
        </w:rPr>
      </w:pPr>
    </w:p>
    <w:p w:rsidR="005663FB" w:rsidRPr="005663FB" w:rsidRDefault="005663FB" w:rsidP="005663FB">
      <w:pPr>
        <w:rPr>
          <w:rFonts w:ascii="Times New Roman" w:eastAsia="Times New Roman" w:hAnsi="Times New Roman" w:cs="Times New Roman"/>
          <w:i/>
          <w:iCs/>
          <w:kern w:val="0"/>
          <w14:ligatures w14:val="none"/>
        </w:rPr>
      </w:pPr>
      <w:r w:rsidRPr="005663FB">
        <w:rPr>
          <w:rFonts w:ascii="Calibri" w:eastAsia="Times New Roman" w:hAnsi="Calibri" w:cs="Calibri"/>
          <w:i/>
          <w:iCs/>
          <w:color w:val="000000"/>
          <w:kern w:val="0"/>
          <w14:ligatures w14:val="none"/>
        </w:rPr>
        <w:t>Exclusion criteria: </w:t>
      </w:r>
    </w:p>
    <w:p w:rsidR="005663FB" w:rsidRPr="005663FB" w:rsidRDefault="005663FB" w:rsidP="005663FB">
      <w:pPr>
        <w:numPr>
          <w:ilvl w:val="0"/>
          <w:numId w:val="3"/>
        </w:numPr>
        <w:textAlignment w:val="baseline"/>
        <w:rPr>
          <w:rFonts w:ascii="Calibri" w:eastAsia="Times New Roman" w:hAnsi="Calibri" w:cs="Calibri"/>
          <w:i/>
          <w:iCs/>
          <w:color w:val="000000"/>
          <w:kern w:val="0"/>
          <w14:ligatures w14:val="none"/>
        </w:rPr>
      </w:pPr>
      <w:r w:rsidRPr="005663FB">
        <w:rPr>
          <w:rFonts w:ascii="Calibri" w:eastAsia="Times New Roman" w:hAnsi="Calibri" w:cs="Calibri"/>
          <w:i/>
          <w:iCs/>
          <w:color w:val="000000"/>
          <w:kern w:val="0"/>
          <w14:ligatures w14:val="none"/>
        </w:rPr>
        <w:t>The paper should be excluded if it does not describe a primary study (for example, exclude opinion papers, surveys, and systematic literature reviews)</w:t>
      </w:r>
    </w:p>
    <w:p w:rsidR="005663FB" w:rsidRPr="005663FB" w:rsidRDefault="005663FB" w:rsidP="005663FB">
      <w:pPr>
        <w:numPr>
          <w:ilvl w:val="0"/>
          <w:numId w:val="3"/>
        </w:numPr>
        <w:textAlignment w:val="baseline"/>
        <w:rPr>
          <w:rFonts w:ascii="Calibri" w:eastAsia="Times New Roman" w:hAnsi="Calibri" w:cs="Calibri"/>
          <w:i/>
          <w:iCs/>
          <w:color w:val="000000"/>
          <w:kern w:val="0"/>
          <w14:ligatures w14:val="none"/>
        </w:rPr>
      </w:pPr>
      <w:r w:rsidRPr="005663FB">
        <w:rPr>
          <w:rFonts w:ascii="Calibri" w:eastAsia="Times New Roman" w:hAnsi="Calibri" w:cs="Calibri"/>
          <w:i/>
          <w:iCs/>
          <w:color w:val="000000"/>
          <w:kern w:val="0"/>
          <w14:ligatures w14:val="none"/>
        </w:rPr>
        <w:t>The paper should be excluded if the body</w:t>
      </w:r>
      <w:r>
        <w:rPr>
          <w:rFonts w:ascii="Calibri" w:eastAsia="Times New Roman" w:hAnsi="Calibri" w:cs="Calibri"/>
          <w:i/>
          <w:iCs/>
          <w:color w:val="000000"/>
          <w:kern w:val="0"/>
          <w14:ligatures w14:val="none"/>
        </w:rPr>
        <w:t xml:space="preserve"> of the paper</w:t>
      </w:r>
      <w:r w:rsidRPr="005663FB">
        <w:rPr>
          <w:rFonts w:ascii="Calibri" w:eastAsia="Times New Roman" w:hAnsi="Calibri" w:cs="Calibri"/>
          <w:i/>
          <w:iCs/>
          <w:color w:val="000000"/>
          <w:kern w:val="0"/>
          <w14:ligatures w14:val="none"/>
        </w:rPr>
        <w:t xml:space="preserve"> is not in English</w:t>
      </w:r>
    </w:p>
    <w:p w:rsidR="005663FB" w:rsidRPr="005663FB" w:rsidRDefault="005663FB" w:rsidP="005663FB">
      <w:pPr>
        <w:numPr>
          <w:ilvl w:val="0"/>
          <w:numId w:val="3"/>
        </w:numPr>
        <w:textAlignment w:val="baseline"/>
        <w:rPr>
          <w:rFonts w:ascii="Calibri" w:eastAsia="Times New Roman" w:hAnsi="Calibri" w:cs="Calibri"/>
          <w:i/>
          <w:iCs/>
          <w:color w:val="000000"/>
          <w:kern w:val="0"/>
          <w14:ligatures w14:val="none"/>
        </w:rPr>
      </w:pPr>
      <w:r w:rsidRPr="005663FB">
        <w:rPr>
          <w:rFonts w:ascii="Calibri" w:eastAsia="Times New Roman" w:hAnsi="Calibri" w:cs="Calibri"/>
          <w:i/>
          <w:iCs/>
          <w:color w:val="000000"/>
          <w:kern w:val="0"/>
          <w14:ligatures w14:val="none"/>
        </w:rPr>
        <w:t>Exclude if the body of the paper is less than 4 pages in length</w:t>
      </w:r>
    </w:p>
    <w:p w:rsidR="005663FB" w:rsidRPr="005663FB" w:rsidRDefault="005663FB" w:rsidP="005663FB">
      <w:pPr>
        <w:numPr>
          <w:ilvl w:val="0"/>
          <w:numId w:val="3"/>
        </w:numPr>
        <w:textAlignment w:val="baseline"/>
        <w:rPr>
          <w:rFonts w:ascii="Calibri" w:eastAsia="Times New Roman" w:hAnsi="Calibri" w:cs="Calibri"/>
          <w:i/>
          <w:iCs/>
          <w:color w:val="000000"/>
          <w:kern w:val="0"/>
          <w14:ligatures w14:val="none"/>
        </w:rPr>
      </w:pPr>
      <w:r w:rsidRPr="005663FB">
        <w:rPr>
          <w:rFonts w:ascii="Calibri" w:eastAsia="Times New Roman" w:hAnsi="Calibri" w:cs="Calibri"/>
          <w:i/>
          <w:iCs/>
          <w:color w:val="000000"/>
          <w:kern w:val="0"/>
          <w14:ligatures w14:val="none"/>
        </w:rPr>
        <w:t>Exclude if the paper is not reporting on participants in higher education or tertiary education</w:t>
      </w:r>
    </w:p>
    <w:p w:rsidR="005663FB" w:rsidRPr="005663FB" w:rsidRDefault="005663FB" w:rsidP="005663FB">
      <w:pPr>
        <w:numPr>
          <w:ilvl w:val="0"/>
          <w:numId w:val="3"/>
        </w:numPr>
        <w:textAlignment w:val="baseline"/>
        <w:rPr>
          <w:rFonts w:ascii="Calibri" w:eastAsia="Times New Roman" w:hAnsi="Calibri" w:cs="Calibri"/>
          <w:i/>
          <w:iCs/>
          <w:color w:val="000000"/>
          <w:kern w:val="0"/>
          <w14:ligatures w14:val="none"/>
        </w:rPr>
      </w:pPr>
      <w:r w:rsidRPr="005663FB">
        <w:rPr>
          <w:rFonts w:ascii="Calibri" w:eastAsia="Times New Roman" w:hAnsi="Calibri" w:cs="Calibri"/>
          <w:i/>
          <w:iCs/>
          <w:color w:val="000000"/>
          <w:kern w:val="0"/>
          <w14:ligatures w14:val="none"/>
        </w:rPr>
        <w:t>Exclude papers that are reporting on an intervention, data, information, etc. that is not related/connected to a course or courses (for example, exclude papers reporting on a university-wide hackathon)</w:t>
      </w:r>
    </w:p>
    <w:p w:rsidR="005663FB" w:rsidRPr="005663FB" w:rsidRDefault="005663FB" w:rsidP="005663FB">
      <w:pPr>
        <w:spacing w:after="240"/>
        <w:rPr>
          <w:rFonts w:ascii="Times New Roman" w:eastAsia="Times New Roman" w:hAnsi="Times New Roman" w:cs="Times New Roman"/>
          <w:i/>
          <w:iCs/>
          <w:kern w:val="0"/>
          <w14:ligatures w14:val="none"/>
        </w:rPr>
      </w:pPr>
    </w:p>
    <w:p w:rsidR="005663FB" w:rsidRPr="005663FB" w:rsidRDefault="005663FB" w:rsidP="005663FB">
      <w:pPr>
        <w:rPr>
          <w:rFonts w:ascii="Times New Roman" w:eastAsia="Times New Roman" w:hAnsi="Times New Roman" w:cs="Times New Roman"/>
          <w:i/>
          <w:iCs/>
          <w:kern w:val="0"/>
          <w14:ligatures w14:val="none"/>
        </w:rPr>
      </w:pPr>
      <w:r w:rsidRPr="005663FB">
        <w:rPr>
          <w:rFonts w:ascii="Calibri" w:eastAsia="Times New Roman" w:hAnsi="Calibri" w:cs="Calibri"/>
          <w:i/>
          <w:iCs/>
          <w:color w:val="000000"/>
          <w:kern w:val="0"/>
          <w14:ligatures w14:val="none"/>
        </w:rPr>
        <w:t>Result expected Excel table with:</w:t>
      </w:r>
    </w:p>
    <w:p w:rsidR="005663FB" w:rsidRPr="005663FB" w:rsidRDefault="005663FB" w:rsidP="005663FB">
      <w:pPr>
        <w:rPr>
          <w:rFonts w:ascii="Times New Roman" w:eastAsia="Times New Roman" w:hAnsi="Times New Roman" w:cs="Times New Roman"/>
          <w:i/>
          <w:iCs/>
          <w:kern w:val="0"/>
          <w14:ligatures w14:val="none"/>
        </w:rPr>
      </w:pPr>
    </w:p>
    <w:p w:rsidR="005663FB" w:rsidRPr="005663FB" w:rsidRDefault="005663FB" w:rsidP="005663FB">
      <w:pPr>
        <w:rPr>
          <w:rFonts w:ascii="Times New Roman" w:eastAsia="Times New Roman" w:hAnsi="Times New Roman" w:cs="Times New Roman"/>
          <w:i/>
          <w:iCs/>
          <w:kern w:val="0"/>
          <w14:ligatures w14:val="none"/>
        </w:rPr>
      </w:pPr>
      <w:r w:rsidRPr="005663FB">
        <w:rPr>
          <w:rFonts w:ascii="Calibri" w:eastAsia="Times New Roman" w:hAnsi="Calibri" w:cs="Calibri"/>
          <w:i/>
          <w:iCs/>
          <w:color w:val="000000"/>
          <w:kern w:val="0"/>
          <w14:ligatures w14:val="none"/>
        </w:rPr>
        <w:t>Paper file name</w:t>
      </w:r>
    </w:p>
    <w:p w:rsidR="005663FB" w:rsidRPr="005663FB" w:rsidRDefault="005663FB" w:rsidP="005663FB">
      <w:pPr>
        <w:rPr>
          <w:rFonts w:ascii="Times New Roman" w:eastAsia="Times New Roman" w:hAnsi="Times New Roman" w:cs="Times New Roman"/>
          <w:i/>
          <w:iCs/>
          <w:kern w:val="0"/>
          <w14:ligatures w14:val="none"/>
        </w:rPr>
      </w:pPr>
      <w:r w:rsidRPr="005663FB">
        <w:rPr>
          <w:rFonts w:ascii="Calibri" w:eastAsia="Times New Roman" w:hAnsi="Calibri" w:cs="Calibri"/>
          <w:i/>
          <w:iCs/>
          <w:color w:val="000000"/>
          <w:kern w:val="0"/>
          <w14:ligatures w14:val="none"/>
        </w:rPr>
        <w:lastRenderedPageBreak/>
        <w:t>Decision</w:t>
      </w:r>
    </w:p>
    <w:p w:rsidR="005663FB" w:rsidRPr="005663FB" w:rsidRDefault="005663FB" w:rsidP="005663FB">
      <w:pPr>
        <w:rPr>
          <w:rFonts w:ascii="Times New Roman" w:eastAsia="Times New Roman" w:hAnsi="Times New Roman" w:cs="Times New Roman"/>
          <w:i/>
          <w:iCs/>
          <w:kern w:val="0"/>
          <w14:ligatures w14:val="none"/>
        </w:rPr>
      </w:pPr>
      <w:r w:rsidRPr="005663FB">
        <w:rPr>
          <w:rFonts w:ascii="Calibri" w:eastAsia="Times New Roman" w:hAnsi="Calibri" w:cs="Calibri"/>
          <w:i/>
          <w:iCs/>
          <w:color w:val="000000"/>
          <w:kern w:val="0"/>
          <w14:ligatures w14:val="none"/>
        </w:rPr>
        <w:t>If no, why (which exclusion criteria were applied) </w:t>
      </w:r>
    </w:p>
    <w:p w:rsidR="005663FB" w:rsidRPr="005663FB" w:rsidRDefault="005663FB" w:rsidP="005663FB">
      <w:pPr>
        <w:rPr>
          <w:rFonts w:ascii="Times New Roman" w:eastAsia="Times New Roman" w:hAnsi="Times New Roman" w:cs="Times New Roman"/>
          <w:kern w:val="0"/>
          <w14:ligatures w14:val="none"/>
        </w:rPr>
      </w:pPr>
    </w:p>
    <w:p w:rsidR="005663FB" w:rsidRDefault="005663FB"/>
    <w:p w:rsidR="005663FB" w:rsidRDefault="005663FB">
      <w:r>
        <w:t xml:space="preserve">So, our final results and analysis were made on that. </w:t>
      </w:r>
    </w:p>
    <w:p w:rsidR="005663FB" w:rsidRDefault="005663FB"/>
    <w:p w:rsidR="005663FB" w:rsidRDefault="005663FB"/>
    <w:sectPr w:rsidR="005663FB" w:rsidSect="00243A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D462C"/>
    <w:multiLevelType w:val="multilevel"/>
    <w:tmpl w:val="8E0C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175ED"/>
    <w:multiLevelType w:val="multilevel"/>
    <w:tmpl w:val="A1CA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BA4227"/>
    <w:multiLevelType w:val="multilevel"/>
    <w:tmpl w:val="34D2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009650">
    <w:abstractNumId w:val="1"/>
  </w:num>
  <w:num w:numId="2" w16cid:durableId="1810785592">
    <w:abstractNumId w:val="0"/>
  </w:num>
  <w:num w:numId="3" w16cid:durableId="896941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34C"/>
    <w:rsid w:val="001E0CD4"/>
    <w:rsid w:val="00243AD9"/>
    <w:rsid w:val="0027134C"/>
    <w:rsid w:val="002B575E"/>
    <w:rsid w:val="002D7D77"/>
    <w:rsid w:val="002F02F4"/>
    <w:rsid w:val="002F26B5"/>
    <w:rsid w:val="00502597"/>
    <w:rsid w:val="005663FB"/>
    <w:rsid w:val="006E284F"/>
    <w:rsid w:val="00800465"/>
    <w:rsid w:val="0085548F"/>
    <w:rsid w:val="008560CA"/>
    <w:rsid w:val="00894441"/>
    <w:rsid w:val="008A4F3C"/>
    <w:rsid w:val="008C29FF"/>
    <w:rsid w:val="0095256A"/>
    <w:rsid w:val="00993D4F"/>
    <w:rsid w:val="00A96580"/>
    <w:rsid w:val="00AA353A"/>
    <w:rsid w:val="00B56BAB"/>
    <w:rsid w:val="00BF68D0"/>
    <w:rsid w:val="00E24224"/>
    <w:rsid w:val="00F07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2C16"/>
  <w15:chartTrackingRefBased/>
  <w15:docId w15:val="{D63C91EC-1645-6341-B8D7-920DC7EEF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93D4F"/>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3D4F"/>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993D4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96580"/>
    <w:rPr>
      <w:color w:val="0563C1" w:themeColor="hyperlink"/>
      <w:u w:val="single"/>
    </w:rPr>
  </w:style>
  <w:style w:type="character" w:styleId="UnresolvedMention">
    <w:name w:val="Unresolved Mention"/>
    <w:basedOn w:val="DefaultParagraphFont"/>
    <w:uiPriority w:val="99"/>
    <w:semiHidden/>
    <w:unhideWhenUsed/>
    <w:rsid w:val="00A965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218354">
      <w:bodyDiv w:val="1"/>
      <w:marLeft w:val="0"/>
      <w:marRight w:val="0"/>
      <w:marTop w:val="0"/>
      <w:marBottom w:val="0"/>
      <w:divBdr>
        <w:top w:val="none" w:sz="0" w:space="0" w:color="auto"/>
        <w:left w:val="none" w:sz="0" w:space="0" w:color="auto"/>
        <w:bottom w:val="none" w:sz="0" w:space="0" w:color="auto"/>
        <w:right w:val="none" w:sz="0" w:space="0" w:color="auto"/>
      </w:divBdr>
    </w:div>
    <w:div w:id="947857256">
      <w:bodyDiv w:val="1"/>
      <w:marLeft w:val="0"/>
      <w:marRight w:val="0"/>
      <w:marTop w:val="0"/>
      <w:marBottom w:val="0"/>
      <w:divBdr>
        <w:top w:val="none" w:sz="0" w:space="0" w:color="auto"/>
        <w:left w:val="none" w:sz="0" w:space="0" w:color="auto"/>
        <w:bottom w:val="none" w:sz="0" w:space="0" w:color="auto"/>
        <w:right w:val="none" w:sz="0" w:space="0" w:color="auto"/>
      </w:divBdr>
    </w:div>
    <w:div w:id="1838106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4zuMxeIfrPsxzUa35Cq-f1ZIvwuIEY_I/view?usp=drive_link" TargetMode="External"/><Relationship Id="rId13" Type="http://schemas.openxmlformats.org/officeDocument/2006/relationships/hyperlink" Target="https://drive.google.com/file/d/1gqScnv7scbusXGXYMctr65ZX7e2qGaJ7/view?usp=sharing"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rive.google.com/file/d/1WEtsANnsU_iNBNipuaH0o7ALwgBpx4pj/view?usp=drive_lin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ropbox.com/scl/fi/wsht9y7buoo0x5gugoczo/Phase2_Extraction.xlsx?rlkey=796ckhzx9mtmcssamgzrvmux4&amp;st=nu91c907&amp;dl=0"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rive.google.com/file/d/1-J8m4cwzvOlIjOmO1pkvWd06vA9KNIDn/view?usp=drive_link" TargetMode="External"/><Relationship Id="rId14" Type="http://schemas.openxmlformats.org/officeDocument/2006/relationships/hyperlink" Target="https://drive.google.com/file/d/1U51pRYmYuH0bFHUwCGGQMTyR6yqerBPD/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1714</Words>
  <Characters>9774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 marques</dc:creator>
  <cp:keywords/>
  <dc:description/>
  <cp:lastModifiedBy>maira marques</cp:lastModifiedBy>
  <cp:revision>4</cp:revision>
  <dcterms:created xsi:type="dcterms:W3CDTF">2026-07-11T10:58:00Z</dcterms:created>
  <dcterms:modified xsi:type="dcterms:W3CDTF">2026-07-11T16:58:00Z</dcterms:modified>
</cp:coreProperties>
</file>