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C73" w:rsidRDefault="003568BB">
      <w:bookmarkStart w:id="0" w:name="_GoBack"/>
      <w:bookmarkEnd w:id="0"/>
      <w:r>
        <w:rPr>
          <w:noProof/>
          <w:lang w:eastAsia="en-IE"/>
        </w:rPr>
        <w:drawing>
          <wp:inline distT="0" distB="0" distL="0" distR="0" wp14:anchorId="4568BE20">
            <wp:extent cx="6058800" cy="396000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800" cy="39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7FD9" w:rsidRPr="00E76C73" w:rsidRDefault="00E76C73" w:rsidP="00E76C73">
      <w:pPr>
        <w:pStyle w:val="Caption"/>
        <w:rPr>
          <w:color w:val="000000" w:themeColor="text1"/>
          <w:sz w:val="24"/>
          <w:szCs w:val="24"/>
        </w:rPr>
      </w:pPr>
      <w:r w:rsidRPr="00E76C73">
        <w:rPr>
          <w:color w:val="000000" w:themeColor="text1"/>
          <w:sz w:val="24"/>
          <w:szCs w:val="24"/>
        </w:rPr>
        <w:t xml:space="preserve">Figure </w:t>
      </w:r>
      <w:r w:rsidRPr="00E76C73">
        <w:rPr>
          <w:color w:val="000000" w:themeColor="text1"/>
          <w:sz w:val="24"/>
          <w:szCs w:val="24"/>
        </w:rPr>
        <w:fldChar w:fldCharType="begin"/>
      </w:r>
      <w:r w:rsidRPr="00E76C73">
        <w:rPr>
          <w:color w:val="000000" w:themeColor="text1"/>
          <w:sz w:val="24"/>
          <w:szCs w:val="24"/>
        </w:rPr>
        <w:instrText xml:space="preserve"> SEQ Figure \* ARABIC </w:instrText>
      </w:r>
      <w:r w:rsidRPr="00E76C73">
        <w:rPr>
          <w:color w:val="000000" w:themeColor="text1"/>
          <w:sz w:val="24"/>
          <w:szCs w:val="24"/>
        </w:rPr>
        <w:fldChar w:fldCharType="separate"/>
      </w:r>
      <w:r w:rsidRPr="00E76C73">
        <w:rPr>
          <w:noProof/>
          <w:color w:val="000000" w:themeColor="text1"/>
          <w:sz w:val="24"/>
          <w:szCs w:val="24"/>
        </w:rPr>
        <w:t>1</w:t>
      </w:r>
      <w:r w:rsidRPr="00E76C73">
        <w:rPr>
          <w:color w:val="000000" w:themeColor="text1"/>
          <w:sz w:val="24"/>
          <w:szCs w:val="24"/>
        </w:rPr>
        <w:fldChar w:fldCharType="end"/>
      </w:r>
      <w:r w:rsidRPr="00E76C73">
        <w:rPr>
          <w:color w:val="000000" w:themeColor="text1"/>
          <w:sz w:val="24"/>
          <w:szCs w:val="24"/>
        </w:rPr>
        <w:t xml:space="preserve">: </w:t>
      </w:r>
      <w:r w:rsidRPr="00E76C73">
        <w:rPr>
          <w:b w:val="0"/>
          <w:color w:val="000000" w:themeColor="text1"/>
          <w:sz w:val="24"/>
          <w:szCs w:val="24"/>
        </w:rPr>
        <w:t>The graph shows the effect of temperature on the resistance of a typical resistor.</w:t>
      </w:r>
    </w:p>
    <w:sectPr w:rsidR="00E37FD9" w:rsidRPr="00E76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C51"/>
    <w:rsid w:val="003568BB"/>
    <w:rsid w:val="004E4C51"/>
    <w:rsid w:val="00787063"/>
    <w:rsid w:val="007F07E5"/>
    <w:rsid w:val="00C47EA3"/>
    <w:rsid w:val="00E7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A1A361-ACF1-4043-B052-C63AEF47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6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C7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76C7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0B0B0-1F8E-4494-AA9D-308ED0301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WIT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June Frisby</dc:creator>
  <cp:lastModifiedBy>Mary Fitzgerald</cp:lastModifiedBy>
  <cp:revision>2</cp:revision>
  <dcterms:created xsi:type="dcterms:W3CDTF">2019-09-25T15:33:00Z</dcterms:created>
  <dcterms:modified xsi:type="dcterms:W3CDTF">2019-09-25T15:33:00Z</dcterms:modified>
</cp:coreProperties>
</file>