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697685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4A6D4B13" w14:textId="3368E60B" w:rsidR="00CC3FCD" w:rsidRDefault="00CC3FC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E5E2E7" wp14:editId="573EB14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6103237" w14:textId="09698A68" w:rsidR="00CC3FCD" w:rsidRDefault="005222E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E5E2E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103237" w14:textId="09698A68" w:rsidR="00CC3FCD" w:rsidRDefault="005222E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AB89C2" wp14:editId="12AD95C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90BF0D" w14:textId="1CB3F591" w:rsidR="00CC3FCD" w:rsidRPr="00CC3FCD" w:rsidRDefault="00CC3FCD" w:rsidP="00CC3FCD">
                                <w:pPr>
                                  <w:pStyle w:val="NoSpacing"/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20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6"/>
                                      <w:szCs w:val="36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C3FCD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36"/>
                                        <w:szCs w:val="36"/>
                                        <w:lang w:eastAsia="en-GB"/>
                                      </w:rPr>
                                      <w:t>Measuring the Boiling Point of Water at Different Altitudes</w:t>
                                    </w:r>
                                  </w:sdtContent>
                                </w:sdt>
                              </w:p>
                              <w:p w14:paraId="48FE273F" w14:textId="4518F49A" w:rsidR="00CC3FCD" w:rsidRDefault="00CC3FCD" w:rsidP="00CC3FCD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AB89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190BF0D" w14:textId="1CB3F591" w:rsidR="00CC3FCD" w:rsidRPr="00CC3FCD" w:rsidRDefault="00CC3FCD" w:rsidP="00CC3FCD">
                          <w:pPr>
                            <w:pStyle w:val="NoSpacing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20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  <w:szCs w:val="36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C3FC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6"/>
                                  <w:szCs w:val="36"/>
                                  <w:lang w:eastAsia="en-GB"/>
                                </w:rPr>
                                <w:t>Measuring the Boiling Point of Water at Different Altitudes</w:t>
                              </w:r>
                            </w:sdtContent>
                          </w:sdt>
                        </w:p>
                        <w:p w14:paraId="48FE273F" w14:textId="4518F49A" w:rsidR="00CC3FCD" w:rsidRDefault="00CC3FCD" w:rsidP="00CC3FCD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AB0468" w14:textId="3DB93C95" w:rsidR="00CC3FCD" w:rsidRDefault="00DE0630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0655FE51" wp14:editId="35F8D8FB">
                <wp:simplePos x="0" y="0"/>
                <wp:positionH relativeFrom="margin">
                  <wp:align>right</wp:align>
                </wp:positionH>
                <wp:positionV relativeFrom="paragraph">
                  <wp:posOffset>5598783</wp:posOffset>
                </wp:positionV>
                <wp:extent cx="5121842" cy="2219313"/>
                <wp:effectExtent l="0" t="0" r="3175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1842" cy="2219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C3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24BAB4" wp14:editId="5417B1CE">
                    <wp:simplePos x="0" y="0"/>
                    <wp:positionH relativeFrom="page">
                      <wp:posOffset>2812907</wp:posOffset>
                    </wp:positionH>
                    <wp:positionV relativeFrom="margin">
                      <wp:posOffset>8689891</wp:posOffset>
                    </wp:positionV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C3A5BA" w14:textId="0A09A918" w:rsidR="00CC3FCD" w:rsidRDefault="00CC3FC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(20117676) Paula Staszewska</w:t>
                                    </w:r>
                                  </w:sdtContent>
                                </w:sdt>
                              </w:p>
                              <w:p w14:paraId="6BB992A8" w14:textId="7ACB30D0" w:rsidR="00CC3FCD" w:rsidRDefault="00CC3FC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24BAB4" id="Text Box 32" o:spid="_x0000_s1056" type="#_x0000_t202" style="position:absolute;margin-left:221.5pt;margin-top:684.2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" filled="f" stroked="f" strokeweight=".5pt">
                    <v:textbox style="mso-fit-shape-to-text:t" inset="0,0,0,0">
                      <w:txbxContent>
                        <w:p w14:paraId="0BC3A5BA" w14:textId="0A09A918" w:rsidR="00CC3FCD" w:rsidRDefault="00CC3FC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(20117676) Paula Staszewska</w:t>
                              </w:r>
                            </w:sdtContent>
                          </w:sdt>
                        </w:p>
                        <w:p w14:paraId="6BB992A8" w14:textId="7ACB30D0" w:rsidR="00CC3FCD" w:rsidRDefault="00CC3FC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C3FCD">
            <w:br w:type="page"/>
          </w:r>
        </w:p>
      </w:sdtContent>
    </w:sdt>
    <w:p w14:paraId="150D03AF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sdt>
      <w:sdtPr>
        <w:rPr>
          <w:b/>
          <w:bCs/>
          <w:i/>
          <w:iCs/>
        </w:rPr>
        <w:id w:val="1099454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</w:sdtEndPr>
      <w:sdtContent>
        <w:p w14:paraId="475A8C1E" w14:textId="3E1E0577" w:rsidR="00DE0630" w:rsidRPr="00DE0630" w:rsidRDefault="00DE0630">
          <w:pPr>
            <w:pStyle w:val="TOCHeading"/>
            <w:rPr>
              <w:b/>
              <w:bCs/>
              <w:i/>
              <w:iCs/>
            </w:rPr>
          </w:pPr>
          <w:r w:rsidRPr="00DE0630">
            <w:rPr>
              <w:b/>
              <w:bCs/>
              <w:i/>
              <w:iCs/>
            </w:rPr>
            <w:t>Table of Contents</w:t>
          </w:r>
        </w:p>
        <w:p w14:paraId="1221D648" w14:textId="3A97967F" w:rsidR="00DE0630" w:rsidRPr="00DE0630" w:rsidRDefault="00DE0630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lang w:eastAsia="en-GB"/>
            </w:rPr>
          </w:pPr>
          <w:r w:rsidRPr="00DE0630">
            <w:rPr>
              <w:b/>
              <w:bCs/>
              <w:i/>
              <w:iCs/>
            </w:rPr>
            <w:fldChar w:fldCharType="begin"/>
          </w:r>
          <w:r w:rsidRPr="00DE0630">
            <w:rPr>
              <w:b/>
              <w:bCs/>
              <w:i/>
              <w:iCs/>
            </w:rPr>
            <w:instrText xml:space="preserve"> TOC \o "1-3" \h \z \u </w:instrText>
          </w:r>
          <w:r w:rsidRPr="00DE0630">
            <w:rPr>
              <w:b/>
              <w:bCs/>
              <w:i/>
              <w:iCs/>
            </w:rPr>
            <w:fldChar w:fldCharType="separate"/>
          </w:r>
          <w:hyperlink w:anchor="_Toc211001495" w:history="1">
            <w:r w:rsidRPr="00DE0630">
              <w:rPr>
                <w:rStyle w:val="Hyperlink"/>
                <w:rFonts w:eastAsia="Times New Roman"/>
                <w:b/>
                <w:bCs/>
                <w:i/>
                <w:iCs/>
                <w:noProof/>
                <w:lang w:eastAsia="en-GB"/>
              </w:rPr>
              <w:t>Title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tab/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instrText xml:space="preserve"> PAGEREF _Toc211001495 \h </w:instrText>
            </w:r>
            <w:r w:rsidRPr="00DE0630">
              <w:rPr>
                <w:b/>
                <w:bCs/>
                <w:i/>
                <w:iCs/>
                <w:noProof/>
                <w:webHidden/>
              </w:rPr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72637D0" w14:textId="72173965" w:rsidR="00DE0630" w:rsidRPr="00DE0630" w:rsidRDefault="00DE0630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lang w:eastAsia="en-GB"/>
            </w:rPr>
          </w:pPr>
          <w:hyperlink w:anchor="_Toc211001496" w:history="1">
            <w:r w:rsidRPr="00DE0630">
              <w:rPr>
                <w:rStyle w:val="Hyperlink"/>
                <w:rFonts w:eastAsia="Times New Roman"/>
                <w:b/>
                <w:bCs/>
                <w:i/>
                <w:iCs/>
                <w:noProof/>
                <w:lang w:eastAsia="en-GB"/>
              </w:rPr>
              <w:t>1. Aim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tab/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instrText xml:space="preserve"> PAGEREF _Toc211001496 \h </w:instrText>
            </w:r>
            <w:r w:rsidRPr="00DE0630">
              <w:rPr>
                <w:b/>
                <w:bCs/>
                <w:i/>
                <w:iCs/>
                <w:noProof/>
                <w:webHidden/>
              </w:rPr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5037EE1E" w14:textId="3503F5C6" w:rsidR="00DE0630" w:rsidRPr="00DE0630" w:rsidRDefault="00DE0630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lang w:eastAsia="en-GB"/>
            </w:rPr>
          </w:pPr>
          <w:hyperlink w:anchor="_Toc211001497" w:history="1">
            <w:r w:rsidRPr="00DE0630">
              <w:rPr>
                <w:rStyle w:val="Hyperlink"/>
                <w:rFonts w:eastAsia="Times New Roman"/>
                <w:b/>
                <w:bCs/>
                <w:i/>
                <w:iCs/>
                <w:noProof/>
                <w:lang w:eastAsia="en-GB"/>
              </w:rPr>
              <w:t>2. Theory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tab/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instrText xml:space="preserve"> PAGEREF _Toc211001497 \h </w:instrText>
            </w:r>
            <w:r w:rsidRPr="00DE0630">
              <w:rPr>
                <w:b/>
                <w:bCs/>
                <w:i/>
                <w:iCs/>
                <w:noProof/>
                <w:webHidden/>
              </w:rPr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0CB6E0A6" w14:textId="7C4A1E57" w:rsidR="00DE0630" w:rsidRPr="00DE0630" w:rsidRDefault="00DE0630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lang w:eastAsia="en-GB"/>
            </w:rPr>
          </w:pPr>
          <w:hyperlink w:anchor="_Toc211001498" w:history="1">
            <w:r w:rsidRPr="00DE0630">
              <w:rPr>
                <w:rStyle w:val="Hyperlink"/>
                <w:rFonts w:eastAsia="Times New Roman"/>
                <w:b/>
                <w:bCs/>
                <w:i/>
                <w:iCs/>
                <w:noProof/>
                <w:lang w:eastAsia="en-GB"/>
              </w:rPr>
              <w:t>2.1 Introduction to Clausius–Clapeyron equation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tab/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instrText xml:space="preserve"> PAGEREF _Toc211001498 \h </w:instrText>
            </w:r>
            <w:r w:rsidRPr="00DE0630">
              <w:rPr>
                <w:b/>
                <w:bCs/>
                <w:i/>
                <w:iCs/>
                <w:noProof/>
                <w:webHidden/>
              </w:rPr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5ED4FB6C" w14:textId="4A2B43F8" w:rsidR="00DE0630" w:rsidRPr="00DE0630" w:rsidRDefault="00DE0630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lang w:eastAsia="en-GB"/>
            </w:rPr>
          </w:pPr>
          <w:hyperlink w:anchor="_Toc211001499" w:history="1">
            <w:r w:rsidRPr="00DE0630">
              <w:rPr>
                <w:rStyle w:val="Hyperlink"/>
                <w:rFonts w:eastAsia="Times New Roman"/>
                <w:b/>
                <w:bCs/>
                <w:i/>
                <w:iCs/>
                <w:noProof/>
                <w:lang w:eastAsia="en-GB"/>
              </w:rPr>
              <w:t>2.2 Relationship between boiling point and pressure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tab/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instrText xml:space="preserve"> PAGEREF _Toc211001499 \h </w:instrText>
            </w:r>
            <w:r w:rsidRPr="00DE0630">
              <w:rPr>
                <w:b/>
                <w:bCs/>
                <w:i/>
                <w:iCs/>
                <w:noProof/>
                <w:webHidden/>
              </w:rPr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2BBE4423" w14:textId="4F226037" w:rsidR="00DE0630" w:rsidRPr="00DE0630" w:rsidRDefault="00DE0630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lang w:eastAsia="en-GB"/>
            </w:rPr>
          </w:pPr>
          <w:hyperlink w:anchor="_Toc211001500" w:history="1">
            <w:r w:rsidRPr="00DE0630">
              <w:rPr>
                <w:rStyle w:val="Hyperlink"/>
                <w:rFonts w:eastAsia="Times New Roman"/>
                <w:b/>
                <w:bCs/>
                <w:i/>
                <w:iCs/>
                <w:noProof/>
                <w:lang w:eastAsia="en-GB"/>
              </w:rPr>
              <w:t>3. Apparatus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tab/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instrText xml:space="preserve"> PAGEREF _Toc211001500 \h </w:instrText>
            </w:r>
            <w:r w:rsidRPr="00DE0630">
              <w:rPr>
                <w:b/>
                <w:bCs/>
                <w:i/>
                <w:iCs/>
                <w:noProof/>
                <w:webHidden/>
              </w:rPr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D48CDC1" w14:textId="3D15858A" w:rsidR="00DE0630" w:rsidRPr="00DE0630" w:rsidRDefault="00DE0630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lang w:eastAsia="en-GB"/>
            </w:rPr>
          </w:pPr>
          <w:hyperlink w:anchor="_Toc211001501" w:history="1">
            <w:r w:rsidRPr="00DE0630">
              <w:rPr>
                <w:rStyle w:val="Hyperlink"/>
                <w:rFonts w:eastAsia="Times New Roman"/>
                <w:b/>
                <w:bCs/>
                <w:i/>
                <w:iCs/>
                <w:noProof/>
                <w:lang w:eastAsia="en-GB"/>
              </w:rPr>
              <w:t>4. Method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tab/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instrText xml:space="preserve"> PAGEREF _Toc211001501 \h </w:instrText>
            </w:r>
            <w:r w:rsidRPr="00DE0630">
              <w:rPr>
                <w:b/>
                <w:bCs/>
                <w:i/>
                <w:iCs/>
                <w:noProof/>
                <w:webHidden/>
              </w:rPr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2D0A3331" w14:textId="322404F8" w:rsidR="00DE0630" w:rsidRPr="00DE0630" w:rsidRDefault="00DE06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lang w:eastAsia="en-GB"/>
            </w:rPr>
          </w:pPr>
          <w:hyperlink w:anchor="_Toc211001502" w:history="1">
            <w:r w:rsidRPr="00DE0630">
              <w:rPr>
                <w:rStyle w:val="Hyperlink"/>
                <w:rFonts w:eastAsia="Times New Roman"/>
                <w:b/>
                <w:bCs/>
                <w:i/>
                <w:iCs/>
                <w:noProof/>
                <w:lang w:eastAsia="en-GB"/>
              </w:rPr>
              <w:t>6.</w:t>
            </w:r>
            <w:r w:rsidRPr="00DE0630">
              <w:rPr>
                <w:rFonts w:eastAsiaTheme="minorEastAsia"/>
                <w:b/>
                <w:bCs/>
                <w:i/>
                <w:iCs/>
                <w:noProof/>
                <w:lang w:eastAsia="en-GB"/>
              </w:rPr>
              <w:tab/>
            </w:r>
            <w:r w:rsidRPr="00DE0630">
              <w:rPr>
                <w:rStyle w:val="Hyperlink"/>
                <w:rFonts w:eastAsia="Times New Roman"/>
                <w:b/>
                <w:bCs/>
                <w:i/>
                <w:iCs/>
                <w:noProof/>
                <w:lang w:eastAsia="en-GB"/>
              </w:rPr>
              <w:t>Calculations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tab/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instrText xml:space="preserve"> PAGEREF _Toc211001502 \h </w:instrText>
            </w:r>
            <w:r w:rsidRPr="00DE0630">
              <w:rPr>
                <w:b/>
                <w:bCs/>
                <w:i/>
                <w:iCs/>
                <w:noProof/>
                <w:webHidden/>
              </w:rPr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t>3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7B5A9C9D" w14:textId="7F44FAE2" w:rsidR="00DE0630" w:rsidRPr="00DE0630" w:rsidRDefault="00DE06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lang w:eastAsia="en-GB"/>
            </w:rPr>
          </w:pPr>
          <w:hyperlink w:anchor="_Toc211001503" w:history="1">
            <w:r w:rsidRPr="00DE0630">
              <w:rPr>
                <w:rStyle w:val="Hyperlink"/>
                <w:rFonts w:eastAsia="Times New Roman"/>
                <w:b/>
                <w:bCs/>
                <w:i/>
                <w:iCs/>
                <w:noProof/>
                <w:lang w:eastAsia="en-GB"/>
              </w:rPr>
              <w:t>7.</w:t>
            </w:r>
            <w:r w:rsidRPr="00DE0630">
              <w:rPr>
                <w:rFonts w:eastAsiaTheme="minorEastAsia"/>
                <w:b/>
                <w:bCs/>
                <w:i/>
                <w:iCs/>
                <w:noProof/>
                <w:lang w:eastAsia="en-GB"/>
              </w:rPr>
              <w:tab/>
            </w:r>
            <w:r w:rsidRPr="00DE0630">
              <w:rPr>
                <w:rStyle w:val="Hyperlink"/>
                <w:rFonts w:eastAsia="Times New Roman"/>
                <w:b/>
                <w:bCs/>
                <w:i/>
                <w:iCs/>
                <w:noProof/>
                <w:lang w:eastAsia="en-GB"/>
              </w:rPr>
              <w:t>Discussion/Conclusion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tab/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instrText xml:space="preserve"> PAGEREF _Toc211001503 \h </w:instrText>
            </w:r>
            <w:r w:rsidRPr="00DE0630">
              <w:rPr>
                <w:b/>
                <w:bCs/>
                <w:i/>
                <w:iCs/>
                <w:noProof/>
                <w:webHidden/>
              </w:rPr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DE0630">
              <w:rPr>
                <w:b/>
                <w:bCs/>
                <w:i/>
                <w:iCs/>
                <w:noProof/>
                <w:webHidden/>
              </w:rPr>
              <w:t>3</w:t>
            </w:r>
            <w:r w:rsidRPr="00DE0630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77BE3004" w14:textId="5E372D9E" w:rsidR="00DE0630" w:rsidRPr="00DE0630" w:rsidRDefault="00DE0630">
          <w:pPr>
            <w:rPr>
              <w:b/>
              <w:bCs/>
              <w:i/>
              <w:iCs/>
            </w:rPr>
          </w:pPr>
          <w:r w:rsidRPr="00DE0630">
            <w:rPr>
              <w:b/>
              <w:bCs/>
              <w:i/>
              <w:iCs/>
              <w:noProof/>
            </w:rPr>
            <w:fldChar w:fldCharType="end"/>
          </w:r>
        </w:p>
      </w:sdtContent>
    </w:sdt>
    <w:p w14:paraId="20506711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A9F7306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78D4681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FB4092B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46B0EBA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A8AA0D1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A9A6CD3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21CBD60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666DD1A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9D7EEA6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3840816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9F237DC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57185EC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3B04640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5F6365D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7E4E4D6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1BA7948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348F9D7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9C31ACB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1C5584A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20B08DA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E97211C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3A434DF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5F2E397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5F36584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95741F7" w14:textId="4C3BB86D" w:rsidR="00CC3FCD" w:rsidRPr="00CC3FCD" w:rsidRDefault="00CC3FCD" w:rsidP="00DE0630">
      <w:pPr>
        <w:pStyle w:val="Heading1"/>
        <w:rPr>
          <w:rFonts w:eastAsia="Times New Roman"/>
          <w:lang w:eastAsia="en-GB"/>
        </w:rPr>
      </w:pPr>
      <w:bookmarkStart w:id="0" w:name="_Toc211001495"/>
      <w:r w:rsidRPr="00CC3FCD">
        <w:rPr>
          <w:rFonts w:eastAsia="Times New Roman"/>
          <w:lang w:eastAsia="en-GB"/>
        </w:rPr>
        <w:t>Title</w:t>
      </w:r>
      <w:bookmarkEnd w:id="0"/>
    </w:p>
    <w:p w14:paraId="2F0DA0B6" w14:textId="77777777" w:rsid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11998AC6" w14:textId="4F92AF2D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Measuring the Boiling Point of Water at Different Altitudes</w:t>
      </w:r>
    </w:p>
    <w:p w14:paraId="4A6D8514" w14:textId="77777777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49FE678B" w14:textId="68956645" w:rsidR="00CC3FCD" w:rsidRDefault="00CC3FCD" w:rsidP="005222E0">
      <w:pPr>
        <w:pStyle w:val="Heading1"/>
        <w:rPr>
          <w:rFonts w:eastAsia="Times New Roman"/>
          <w:lang w:eastAsia="en-GB"/>
        </w:rPr>
      </w:pPr>
      <w:bookmarkStart w:id="1" w:name="_Toc211001496"/>
      <w:r w:rsidRPr="00CC3FCD">
        <w:rPr>
          <w:rFonts w:eastAsia="Times New Roman"/>
          <w:lang w:eastAsia="en-GB"/>
        </w:rPr>
        <w:t>1.</w:t>
      </w:r>
      <w:r>
        <w:rPr>
          <w:rFonts w:eastAsia="Times New Roman"/>
          <w:lang w:eastAsia="en-GB"/>
        </w:rPr>
        <w:t xml:space="preserve"> </w:t>
      </w:r>
      <w:r w:rsidRPr="00CC3FCD">
        <w:rPr>
          <w:rFonts w:eastAsia="Times New Roman"/>
          <w:lang w:eastAsia="en-GB"/>
        </w:rPr>
        <w:t>Aim</w:t>
      </w:r>
      <w:bookmarkEnd w:id="1"/>
    </w:p>
    <w:p w14:paraId="4E6B342C" w14:textId="77777777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To determine how altitude affects the boiling point of water and to compare the measured values with theoretical expectations.</w:t>
      </w:r>
    </w:p>
    <w:p w14:paraId="3E389EFD" w14:textId="6E3F47D9" w:rsidR="00DE0630" w:rsidRDefault="00CC3FCD" w:rsidP="00DE0630">
      <w:pPr>
        <w:pStyle w:val="Heading1"/>
        <w:rPr>
          <w:rFonts w:eastAsia="Times New Roman"/>
          <w:lang w:eastAsia="en-GB"/>
        </w:rPr>
      </w:pPr>
      <w:bookmarkStart w:id="2" w:name="_Toc211001497"/>
      <w:r w:rsidRPr="00CC3FCD">
        <w:rPr>
          <w:rFonts w:eastAsia="Times New Roman"/>
          <w:lang w:eastAsia="en-GB"/>
        </w:rPr>
        <w:t>2. Theor</w:t>
      </w:r>
      <w:bookmarkEnd w:id="2"/>
      <w:r w:rsidR="00DE0630">
        <w:rPr>
          <w:rFonts w:eastAsia="Times New Roman"/>
          <w:lang w:eastAsia="en-GB"/>
        </w:rPr>
        <w:t>y</w:t>
      </w:r>
      <w:bookmarkStart w:id="3" w:name="_Toc211001498"/>
    </w:p>
    <w:p w14:paraId="6807F0B4" w14:textId="643E1F03" w:rsidR="00CC3FCD" w:rsidRPr="00CC3FCD" w:rsidRDefault="00CC3FCD" w:rsidP="00DE0630">
      <w:pPr>
        <w:pStyle w:val="Heading1"/>
        <w:rPr>
          <w:rFonts w:eastAsia="Times New Roman"/>
          <w:lang w:eastAsia="en-GB"/>
        </w:rPr>
      </w:pPr>
      <w:r w:rsidRPr="00CC3FCD">
        <w:rPr>
          <w:rFonts w:eastAsia="Times New Roman"/>
          <w:lang w:eastAsia="en-GB"/>
        </w:rPr>
        <w:t>2.1 Introduction to Clausius–Clapeyron equation</w:t>
      </w:r>
      <w:bookmarkEnd w:id="3"/>
    </w:p>
    <w:p w14:paraId="13AA09FA" w14:textId="10A429EC" w:rsid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The </w:t>
      </w:r>
      <w:r w:rsidRPr="00CC3F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Clausius–Clapeyron equation</w:t>
      </w: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describes how the pressure and temperature of a substance are related during a phase change — for example, when a liquid boils or a </w:t>
      </w:r>
      <w:r w:rsidR="005319E9"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solid melt</w:t>
      </w: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.</w:t>
      </w:r>
    </w:p>
    <w:p w14:paraId="2CD43BC3" w14:textId="77777777" w:rsidR="00DE0630" w:rsidRPr="00CC3FCD" w:rsidRDefault="00DE063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7D4D7476" w14:textId="650574A4" w:rsid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It shows that as temperature increases, the vapour pressure of a liquid also increases. This is because heating gives the molecules more energy to escape from the liquid surface.</w:t>
      </w:r>
    </w:p>
    <w:p w14:paraId="1D589863" w14:textId="77777777" w:rsidR="00DE0630" w:rsidRPr="00CC3FCD" w:rsidRDefault="00DE063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1F79DF5C" w14:textId="2D90E7C7" w:rsid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In this experiment, the equation helps </w:t>
      </w:r>
      <w:r w:rsidRPr="00CC3FC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explain why the boiling point of water decreases at higher altitudes:</w:t>
      </w:r>
    </w:p>
    <w:p w14:paraId="2B1885D3" w14:textId="77777777" w:rsidR="00DE0630" w:rsidRPr="00CC3FCD" w:rsidRDefault="00DE063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217A9614" w14:textId="58F27818" w:rsidR="00CC3FCD" w:rsidRPr="00DE0630" w:rsidRDefault="00CC3FCD" w:rsidP="00DE063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E063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Air pressure is lower at high altitudes.</w:t>
      </w:r>
    </w:p>
    <w:p w14:paraId="76DC45F1" w14:textId="372D631C" w:rsidR="00CC3FCD" w:rsidRPr="00DE0630" w:rsidRDefault="00CC3FCD" w:rsidP="00DE063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DE063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According to the equation, lower pressure means boiling happens at a lower temperature.</w:t>
      </w:r>
    </w:p>
    <w:p w14:paraId="7B743618" w14:textId="77777777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 </w:t>
      </w:r>
    </w:p>
    <w:p w14:paraId="344C2730" w14:textId="77777777" w:rsidR="00CC3FCD" w:rsidRPr="00CC3FCD" w:rsidRDefault="00CC3FCD" w:rsidP="00DE0630">
      <w:pPr>
        <w:pStyle w:val="Heading1"/>
        <w:rPr>
          <w:rFonts w:eastAsia="Times New Roman"/>
          <w:lang w:eastAsia="en-GB"/>
        </w:rPr>
      </w:pPr>
      <w:bookmarkStart w:id="4" w:name="_Toc211001499"/>
      <w:r w:rsidRPr="00CC3FCD">
        <w:rPr>
          <w:rFonts w:eastAsia="Times New Roman"/>
          <w:lang w:eastAsia="en-GB"/>
        </w:rPr>
        <w:t>2.2 Relationship between boiling point and pressure</w:t>
      </w:r>
      <w:bookmarkEnd w:id="4"/>
    </w:p>
    <w:p w14:paraId="688828A3" w14:textId="77777777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The relationship between boiling point and pressure can be estimated using the Clausius–Clapeyron equation:</w:t>
      </w:r>
    </w:p>
    <w:p w14:paraId="39B2CD2E" w14:textId="77777777" w:rsidR="00DE0630" w:rsidRDefault="00DE063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0CAF312" w14:textId="3276F55D" w:rsidR="00DE0630" w:rsidRDefault="00DE0630" w:rsidP="0053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ln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vap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-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5319E9">
        <w:rPr>
          <w:rFonts w:eastAsiaTheme="minorEastAsia"/>
        </w:rPr>
        <w:t>)</w:t>
      </w:r>
    </w:p>
    <w:p w14:paraId="1C2CF13F" w14:textId="77777777" w:rsidR="00DE0630" w:rsidRDefault="00DE063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381BE16" w14:textId="088EEDA3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en-GB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en-GB"/>
              </w:rPr>
              <m:t xml:space="preserve">∆H 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en-GB"/>
              </w:rPr>
              <m:t>vap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0"/>
            <w:szCs w:val="20"/>
            <w:lang w:eastAsia="en-GB"/>
          </w:rPr>
          <m:t xml:space="preserve"> </m:t>
        </m:r>
      </m:oMath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is the enthalpy of vaporization, R is the gas constant, and T represents absolute temperature.</w:t>
      </w:r>
    </w:p>
    <w:p w14:paraId="236612A8" w14:textId="77777777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105B68C4" w14:textId="6317A6AC" w:rsidR="00DE0630" w:rsidRDefault="00DE0630" w:rsidP="005222E0">
      <w:pPr>
        <w:pStyle w:val="Heading1"/>
        <w:rPr>
          <w:rFonts w:eastAsia="Times New Roman"/>
          <w:lang w:eastAsia="en-GB"/>
        </w:rPr>
      </w:pPr>
      <w:bookmarkStart w:id="5" w:name="_Toc211001500"/>
    </w:p>
    <w:p w14:paraId="1DE68782" w14:textId="1D61ED21" w:rsidR="00CC3FCD" w:rsidRPr="00CC3FCD" w:rsidRDefault="005319E9" w:rsidP="005222E0">
      <w:pPr>
        <w:pStyle w:val="Heading1"/>
        <w:rPr>
          <w:rFonts w:eastAsia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GB"/>
        </w:rPr>
        <w:drawing>
          <wp:anchor distT="0" distB="0" distL="114300" distR="114300" simplePos="0" relativeHeight="251663360" behindDoc="1" locked="0" layoutInCell="1" allowOverlap="1" wp14:anchorId="1303B5F1" wp14:editId="5B5FCE8B">
            <wp:simplePos x="0" y="0"/>
            <wp:positionH relativeFrom="margin">
              <wp:align>right</wp:align>
            </wp:positionH>
            <wp:positionV relativeFrom="paragraph">
              <wp:posOffset>163365</wp:posOffset>
            </wp:positionV>
            <wp:extent cx="2665562" cy="1861341"/>
            <wp:effectExtent l="0" t="0" r="1905" b="571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562" cy="1861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FCD" w:rsidRPr="00CC3FCD">
        <w:rPr>
          <w:rFonts w:eastAsia="Times New Roman"/>
          <w:lang w:eastAsia="en-GB"/>
        </w:rPr>
        <w:t>3. Apparatus</w:t>
      </w:r>
      <w:bookmarkEnd w:id="5"/>
    </w:p>
    <w:p w14:paraId="2FE93CDA" w14:textId="06BA9A9F" w:rsidR="00CC3FCD" w:rsidRPr="00CC3FCD" w:rsidRDefault="00CC3FCD" w:rsidP="00CC3F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Thermometer</w:t>
      </w:r>
    </w:p>
    <w:p w14:paraId="21D03AA2" w14:textId="59C5E68A" w:rsidR="00CC3FCD" w:rsidRPr="00CC3FCD" w:rsidRDefault="00CC3FCD" w:rsidP="00CC3F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250 mL Beaker</w:t>
      </w:r>
    </w:p>
    <w:p w14:paraId="4C661E9C" w14:textId="71981FA6" w:rsidR="00CC3FCD" w:rsidRPr="00CC3FCD" w:rsidRDefault="00CC3FCD" w:rsidP="00CC3F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Hot plate</w:t>
      </w:r>
    </w:p>
    <w:p w14:paraId="04B124A3" w14:textId="122C4932" w:rsidR="00CC3FCD" w:rsidRPr="00CC3FCD" w:rsidRDefault="00CC3FCD" w:rsidP="00CC3F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Distilled water</w:t>
      </w:r>
    </w:p>
    <w:p w14:paraId="1AD72C27" w14:textId="15E7E5CA" w:rsidR="00CC3FCD" w:rsidRPr="00CC3FCD" w:rsidRDefault="00CC3FCD" w:rsidP="00CC3F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Barometer</w:t>
      </w:r>
    </w:p>
    <w:p w14:paraId="4BC58AB7" w14:textId="788A5580" w:rsidR="00CC3FCD" w:rsidRPr="00CC3FCD" w:rsidRDefault="00CC3FCD" w:rsidP="00CC3F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Stopwatch</w:t>
      </w:r>
    </w:p>
    <w:p w14:paraId="7467714F" w14:textId="77777777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3F72D3F1" w14:textId="105539B1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 </w:t>
      </w:r>
    </w:p>
    <w:p w14:paraId="3339A24A" w14:textId="2368B83B" w:rsidR="00CC3FCD" w:rsidRPr="00DE0630" w:rsidRDefault="00CC3FCD" w:rsidP="00DE0630">
      <w:pPr>
        <w:pStyle w:val="Subtitle"/>
        <w:rPr>
          <w:rStyle w:val="Emphasis"/>
        </w:rPr>
      </w:pPr>
      <w:bookmarkStart w:id="6" w:name="_Toc211001501"/>
      <w:r w:rsidRPr="00DE0630">
        <w:rPr>
          <w:rStyle w:val="Emphasis"/>
        </w:rPr>
        <w:t>4. Method</w:t>
      </w:r>
      <w:bookmarkEnd w:id="6"/>
    </w:p>
    <w:p w14:paraId="544CE66E" w14:textId="2B6E85C3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121C07AB" w14:textId="51E35D6C" w:rsidR="00CC3FCD" w:rsidRDefault="00CC3FCD" w:rsidP="00CC3FC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Fill a 250 mL beaker halfway with distilled water.</w:t>
      </w:r>
    </w:p>
    <w:p w14:paraId="12FEF536" w14:textId="4C705F22" w:rsidR="00CC3FCD" w:rsidRDefault="00CC3FCD" w:rsidP="00CC3FC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Measure and record the atmospheric pressure using a barometer.</w:t>
      </w:r>
    </w:p>
    <w:p w14:paraId="0DFE66BC" w14:textId="4596548F" w:rsidR="00CC3FCD" w:rsidRDefault="00CC3FCD" w:rsidP="00CC3FC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Place the beaker on a hot plate and heat gradually</w:t>
      </w:r>
    </w:p>
    <w:p w14:paraId="3336DE4C" w14:textId="2F7EC0C1" w:rsidR="00CC3FCD" w:rsidRDefault="00CC3FCD" w:rsidP="00CC3FC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Repeat the experiment at three simulated altitudes by adjusting the air pressure in a sealed chamber (or use provided data).</w:t>
      </w:r>
    </w:p>
    <w:p w14:paraId="2CB584E8" w14:textId="304F1687" w:rsidR="00CC3FCD" w:rsidRPr="00CC3FCD" w:rsidRDefault="00CC3FCD" w:rsidP="00CC3FC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Record all data and calculate the boiling point deviation from the theoretical 100 °C.</w:t>
      </w:r>
    </w:p>
    <w:p w14:paraId="4ABA279C" w14:textId="65200FBC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ab/>
      </w:r>
    </w:p>
    <w:p w14:paraId="51353567" w14:textId="74759BE5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22E0" w:rsidRPr="005222E0" w14:paraId="78D20525" w14:textId="77777777" w:rsidTr="00CC3FCD">
        <w:tc>
          <w:tcPr>
            <w:tcW w:w="2254" w:type="dxa"/>
            <w:shd w:val="clear" w:color="auto" w:fill="4472C4" w:themeFill="accent1"/>
          </w:tcPr>
          <w:p w14:paraId="098FE4BB" w14:textId="77777777" w:rsid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CC3FCD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  <w:t>Altitude (m)</w:t>
            </w:r>
          </w:p>
          <w:p w14:paraId="4A063DC0" w14:textId="74EB7FB9" w:rsidR="005222E0" w:rsidRPr="005222E0" w:rsidRDefault="005222E0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2254" w:type="dxa"/>
            <w:shd w:val="clear" w:color="auto" w:fill="4472C4" w:themeFill="accent1"/>
          </w:tcPr>
          <w:p w14:paraId="6C7BBF4C" w14:textId="6D61CAB6" w:rsidR="00CC3FCD" w:rsidRPr="005222E0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CC3FCD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  <w:t>Pressure (</w:t>
            </w:r>
            <w:r w:rsidRPr="005222E0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  <w:t>kPa</w:t>
            </w:r>
            <w:r w:rsidRPr="005222E0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254" w:type="dxa"/>
            <w:shd w:val="clear" w:color="auto" w:fill="4472C4" w:themeFill="accent1"/>
          </w:tcPr>
          <w:p w14:paraId="6266AA90" w14:textId="6391D9EA" w:rsidR="00CC3FCD" w:rsidRPr="005222E0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5222E0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  <w:t>Boiling</w:t>
            </w:r>
            <w:r w:rsidRPr="00CC3FCD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  <w:t xml:space="preserve"> Point (°C</w:t>
            </w:r>
            <w:r w:rsidRPr="005222E0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254" w:type="dxa"/>
            <w:shd w:val="clear" w:color="auto" w:fill="4472C4" w:themeFill="accent1"/>
          </w:tcPr>
          <w:p w14:paraId="17AA3C25" w14:textId="010ED01D" w:rsidR="00CC3FCD" w:rsidRPr="005222E0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</w:pPr>
            <w:r w:rsidRPr="00CC3FCD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en-GB"/>
              </w:rPr>
              <w:t>Deviation (°C)</w:t>
            </w:r>
          </w:p>
        </w:tc>
      </w:tr>
      <w:tr w:rsidR="00CC3FCD" w14:paraId="4B18D4F8" w14:textId="77777777" w:rsidTr="00DE0630">
        <w:trPr>
          <w:trHeight w:val="349"/>
        </w:trPr>
        <w:tc>
          <w:tcPr>
            <w:tcW w:w="2254" w:type="dxa"/>
            <w:shd w:val="clear" w:color="auto" w:fill="B4C6E7" w:themeFill="accent1" w:themeFillTint="66"/>
          </w:tcPr>
          <w:p w14:paraId="2C1C5501" w14:textId="78A95239" w:rsidR="00CC3FCD" w:rsidRP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C3FC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55F5C4E1" w14:textId="17364A43" w:rsid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101.3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508ECA72" w14:textId="1537129A" w:rsid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100.0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10F96809" w14:textId="2C7B81AF" w:rsid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0.0</w:t>
            </w:r>
          </w:p>
        </w:tc>
      </w:tr>
      <w:tr w:rsidR="00CC3FCD" w14:paraId="1199F68D" w14:textId="77777777" w:rsidTr="00DE0630">
        <w:trPr>
          <w:trHeight w:val="424"/>
        </w:trPr>
        <w:tc>
          <w:tcPr>
            <w:tcW w:w="2254" w:type="dxa"/>
          </w:tcPr>
          <w:p w14:paraId="12AF14AC" w14:textId="1589A0B8" w:rsidR="00CC3FCD" w:rsidRP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C3FC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2254" w:type="dxa"/>
          </w:tcPr>
          <w:p w14:paraId="61B8D782" w14:textId="34344F3C" w:rsid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95.5</w:t>
            </w:r>
          </w:p>
        </w:tc>
        <w:tc>
          <w:tcPr>
            <w:tcW w:w="2254" w:type="dxa"/>
          </w:tcPr>
          <w:p w14:paraId="0B308BF1" w14:textId="755A528F" w:rsid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98.6</w:t>
            </w:r>
          </w:p>
        </w:tc>
        <w:tc>
          <w:tcPr>
            <w:tcW w:w="2254" w:type="dxa"/>
          </w:tcPr>
          <w:p w14:paraId="60755DBD" w14:textId="2B8078C9" w:rsid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-1.4</w:t>
            </w:r>
          </w:p>
        </w:tc>
      </w:tr>
      <w:tr w:rsidR="00CC3FCD" w14:paraId="0BC5E546" w14:textId="77777777" w:rsidTr="00DE0630">
        <w:trPr>
          <w:trHeight w:val="417"/>
        </w:trPr>
        <w:tc>
          <w:tcPr>
            <w:tcW w:w="2254" w:type="dxa"/>
            <w:shd w:val="clear" w:color="auto" w:fill="B4C6E7" w:themeFill="accent1" w:themeFillTint="66"/>
          </w:tcPr>
          <w:p w14:paraId="5A943F5C" w14:textId="148C32E9" w:rsidR="00CC3FCD" w:rsidRP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C3FC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044F98D9" w14:textId="1E6B4CDC" w:rsid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89.9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7CA769EF" w14:textId="3E127F23" w:rsid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97.2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3D98035D" w14:textId="265AE8E5" w:rsid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-2.8</w:t>
            </w:r>
          </w:p>
        </w:tc>
      </w:tr>
      <w:tr w:rsidR="00CC3FCD" w14:paraId="6A069D54" w14:textId="77777777" w:rsidTr="00DE0630">
        <w:trPr>
          <w:trHeight w:val="423"/>
        </w:trPr>
        <w:tc>
          <w:tcPr>
            <w:tcW w:w="2254" w:type="dxa"/>
          </w:tcPr>
          <w:p w14:paraId="41F963C7" w14:textId="6453A53D" w:rsidR="00CC3FCD" w:rsidRP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C3FC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2254" w:type="dxa"/>
          </w:tcPr>
          <w:p w14:paraId="1775AFB9" w14:textId="35B0095E" w:rsid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94.2</w:t>
            </w:r>
          </w:p>
        </w:tc>
        <w:tc>
          <w:tcPr>
            <w:tcW w:w="2254" w:type="dxa"/>
          </w:tcPr>
          <w:p w14:paraId="18E30B4D" w14:textId="19589087" w:rsid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96.0</w:t>
            </w:r>
          </w:p>
        </w:tc>
        <w:tc>
          <w:tcPr>
            <w:tcW w:w="2254" w:type="dxa"/>
          </w:tcPr>
          <w:p w14:paraId="59353A33" w14:textId="375C8C0D" w:rsidR="00CC3FCD" w:rsidRDefault="00CC3FCD" w:rsidP="00CC3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4.0</w:t>
            </w:r>
          </w:p>
        </w:tc>
      </w:tr>
    </w:tbl>
    <w:p w14:paraId="014E8BAF" w14:textId="77777777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3D517531" w14:textId="77777777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7909B09D" w14:textId="05B5CA14" w:rsidR="00CC3FCD" w:rsidRPr="005222E0" w:rsidRDefault="00CC3FCD" w:rsidP="00DE0630">
      <w:pPr>
        <w:pStyle w:val="Heading1"/>
        <w:numPr>
          <w:ilvl w:val="0"/>
          <w:numId w:val="3"/>
        </w:numPr>
        <w:jc w:val="both"/>
        <w:rPr>
          <w:rFonts w:eastAsia="Times New Roman"/>
          <w:lang w:eastAsia="en-GB"/>
        </w:rPr>
      </w:pPr>
      <w:bookmarkStart w:id="7" w:name="_Toc211001502"/>
      <w:r w:rsidRPr="005222E0">
        <w:rPr>
          <w:rFonts w:eastAsia="Times New Roman"/>
          <w:lang w:eastAsia="en-GB"/>
        </w:rPr>
        <w:t>Calculations</w:t>
      </w:r>
      <w:bookmarkEnd w:id="7"/>
    </w:p>
    <w:p w14:paraId="34A3E7EB" w14:textId="77777777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43B3E0DC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222E0">
        <w:rPr>
          <w:rFonts w:ascii="Times New Roman" w:hAnsi="Times New Roman" w:cs="Times New Roman"/>
        </w:rPr>
        <w:t>Percentage deviation from standard boiling point (100 °C):</w:t>
      </w:r>
    </w:p>
    <w:p w14:paraId="5978F9A7" w14:textId="77777777" w:rsidR="005222E0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09EEC208" w14:textId="7A9BABDE" w:rsidR="005222E0" w:rsidRDefault="005222E0" w:rsidP="0053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5222E0">
        <w:rPr>
          <w:rFonts w:ascii="Times New Roman" w:hAnsi="Times New Roman" w:cs="Times New Roman"/>
        </w:rPr>
        <w:t xml:space="preserve">Percentage deviation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100-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Tmeasured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 </m:t>
            </m:r>
          </m:num>
          <m:den>
            <m:r>
              <w:rPr>
                <w:rFonts w:ascii="Cambria Math" w:hAnsi="Cambria Math" w:cs="Times New Roman"/>
              </w:rPr>
              <m:t>100</m:t>
            </m:r>
          </m:den>
        </m:f>
      </m:oMath>
      <w:r w:rsidRPr="005222E0">
        <w:rPr>
          <w:rFonts w:ascii="Times New Roman" w:hAnsi="Times New Roman" w:cs="Times New Roman"/>
        </w:rPr>
        <w:t xml:space="preserve"> × 100</w:t>
      </w:r>
    </w:p>
    <w:p w14:paraId="7CFD726F" w14:textId="77777777" w:rsidR="005222E0" w:rsidRDefault="005222E0" w:rsidP="0053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24445AA7" w14:textId="12BD6AA5" w:rsidR="00CC3FCD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222E0">
        <w:rPr>
          <w:rFonts w:ascii="Times New Roman" w:hAnsi="Times New Roman" w:cs="Times New Roman"/>
        </w:rPr>
        <w:t xml:space="preserve">At 1500 m, deviation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100</m:t>
            </m:r>
          </m:den>
        </m:f>
      </m:oMath>
      <w:r>
        <w:rPr>
          <w:rFonts w:ascii="Times New Roman" w:hAnsi="Times New Roman" w:cs="Times New Roman"/>
        </w:rPr>
        <w:t xml:space="preserve"> </w:t>
      </w:r>
      <w:r w:rsidRPr="005222E0">
        <w:rPr>
          <w:rFonts w:ascii="Times New Roman" w:hAnsi="Times New Roman" w:cs="Times New Roman"/>
        </w:rPr>
        <w:t>× 100 = 4</w:t>
      </w:r>
      <w:r>
        <w:t>%</w:t>
      </w:r>
      <w:r>
        <w:t xml:space="preserve"> </w:t>
      </w:r>
    </w:p>
    <w:p w14:paraId="65D17F71" w14:textId="77777777" w:rsidR="005222E0" w:rsidRPr="00CC3FCD" w:rsidRDefault="005222E0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6D566FD0" w14:textId="67AA6D49" w:rsidR="00CC3FCD" w:rsidRPr="005222E0" w:rsidRDefault="00CC3FCD" w:rsidP="00DE0630">
      <w:pPr>
        <w:pStyle w:val="Heading1"/>
        <w:numPr>
          <w:ilvl w:val="0"/>
          <w:numId w:val="3"/>
        </w:numPr>
        <w:jc w:val="both"/>
        <w:rPr>
          <w:rFonts w:eastAsia="Times New Roman"/>
          <w:lang w:eastAsia="en-GB"/>
        </w:rPr>
      </w:pPr>
      <w:bookmarkStart w:id="8" w:name="_Toc211001503"/>
      <w:r w:rsidRPr="005222E0">
        <w:rPr>
          <w:rFonts w:eastAsia="Times New Roman"/>
          <w:lang w:eastAsia="en-GB"/>
        </w:rPr>
        <w:t>Discussion/Conclusion</w:t>
      </w:r>
      <w:bookmarkEnd w:id="8"/>
    </w:p>
    <w:p w14:paraId="0EE2DF94" w14:textId="77777777" w:rsidR="00CC3FCD" w:rsidRPr="00CC3FCD" w:rsidRDefault="00CC3FCD" w:rsidP="00CC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280C72C7" w14:textId="1E9E0FB2" w:rsidR="00CC3FCD" w:rsidRDefault="00CC3FCD" w:rsidP="0052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The data clearly shows a decrease in boiling point with increasing altitude, consistent with the theoretical relationship between pressure and temperature.</w:t>
      </w:r>
    </w:p>
    <w:p w14:paraId="30CCDE88" w14:textId="77777777" w:rsidR="005222E0" w:rsidRPr="00CC3FCD" w:rsidRDefault="005222E0" w:rsidP="0052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009C0BA5" w14:textId="3E81CA18" w:rsidR="00CC3FCD" w:rsidRDefault="00CC3FCD" w:rsidP="0052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Minor experimental deviations could result from thermometer calibration or inconsistent pressure readings.</w:t>
      </w:r>
    </w:p>
    <w:p w14:paraId="1432C786" w14:textId="77777777" w:rsidR="005222E0" w:rsidRPr="00CC3FCD" w:rsidRDefault="005222E0" w:rsidP="0052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14:paraId="7D777A20" w14:textId="77777777" w:rsidR="00CC3FCD" w:rsidRPr="00CC3FCD" w:rsidRDefault="00CC3FCD" w:rsidP="0052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C3FCD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This experiment demonstrates the importance of considering environmental conditions in temperature-sensitive scientific measurements.</w:t>
      </w:r>
    </w:p>
    <w:p w14:paraId="0BF97131" w14:textId="77777777" w:rsidR="00CC3FCD" w:rsidRPr="00CC3FCD" w:rsidRDefault="00CC3FCD" w:rsidP="005222E0">
      <w:pPr>
        <w:spacing w:line="276" w:lineRule="auto"/>
        <w:rPr>
          <w:rFonts w:ascii="Times New Roman" w:hAnsi="Times New Roman" w:cs="Times New Roman"/>
        </w:rPr>
      </w:pPr>
    </w:p>
    <w:sectPr w:rsidR="00CC3FCD" w:rsidRPr="00CC3FCD" w:rsidSect="00CC3FC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57747" w14:textId="77777777" w:rsidR="00CC3FCD" w:rsidRDefault="00CC3FCD" w:rsidP="00CC3FCD">
      <w:pPr>
        <w:spacing w:after="0" w:line="240" w:lineRule="auto"/>
      </w:pPr>
      <w:r>
        <w:separator/>
      </w:r>
    </w:p>
  </w:endnote>
  <w:endnote w:type="continuationSeparator" w:id="0">
    <w:p w14:paraId="4B93D281" w14:textId="77777777" w:rsidR="00CC3FCD" w:rsidRDefault="00CC3FCD" w:rsidP="00CC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5A468" w14:textId="77777777" w:rsidR="00CC3FCD" w:rsidRDefault="00CC3FC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CACE384" w14:textId="592FC6C4" w:rsidR="00CC3FCD" w:rsidRDefault="005222E0" w:rsidP="005222E0">
    <w:pPr>
      <w:pStyle w:val="Footer"/>
      <w:ind w:left="4320"/>
      <w:jc w:val="right"/>
    </w:pPr>
    <w:r>
      <w:t>10/10/2025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E1397" w14:textId="77777777" w:rsidR="00CC3FCD" w:rsidRDefault="00CC3FCD" w:rsidP="00CC3FCD">
      <w:pPr>
        <w:spacing w:after="0" w:line="240" w:lineRule="auto"/>
      </w:pPr>
      <w:r>
        <w:separator/>
      </w:r>
    </w:p>
  </w:footnote>
  <w:footnote w:type="continuationSeparator" w:id="0">
    <w:p w14:paraId="10108774" w14:textId="77777777" w:rsidR="00CC3FCD" w:rsidRDefault="00CC3FCD" w:rsidP="00CC3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33B8C" w14:textId="77777777" w:rsidR="005319E9" w:rsidRDefault="005319E9" w:rsidP="005319E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  <w:lang w:eastAsia="en-GB"/>
      </w:rPr>
    </w:pPr>
  </w:p>
  <w:p w14:paraId="217050BD" w14:textId="77777777" w:rsidR="005319E9" w:rsidRPr="00CC3FCD" w:rsidRDefault="005319E9" w:rsidP="005319E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  <w:lang w:eastAsia="en-GB"/>
      </w:rPr>
    </w:pPr>
    <w:r w:rsidRPr="00CC3FCD">
      <w:rPr>
        <w:rFonts w:ascii="Times New Roman" w:eastAsia="Times New Roman" w:hAnsi="Times New Roman" w:cs="Times New Roman"/>
        <w:color w:val="000000"/>
        <w:sz w:val="20"/>
        <w:szCs w:val="20"/>
        <w:lang w:eastAsia="en-GB"/>
      </w:rPr>
      <w:t>Measuring the Boiling Point of Water at Different Altitudes</w:t>
    </w:r>
  </w:p>
  <w:p w14:paraId="10612CC7" w14:textId="6C2FAC4E" w:rsidR="00CC3FCD" w:rsidRDefault="00CC3FC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1C8B07" wp14:editId="780E3F8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E66E" w14:textId="77777777" w:rsidR="00CC3FCD" w:rsidRDefault="00CC3FC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1C8B07"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5AEE66E" w14:textId="77777777" w:rsidR="00CC3FCD" w:rsidRDefault="00CC3FCD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319E9"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1E2"/>
    <w:multiLevelType w:val="hybridMultilevel"/>
    <w:tmpl w:val="062ABCC0"/>
    <w:lvl w:ilvl="0" w:tplc="0809000F">
      <w:start w:val="5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520224B"/>
    <w:multiLevelType w:val="hybridMultilevel"/>
    <w:tmpl w:val="C59685A2"/>
    <w:lvl w:ilvl="0" w:tplc="6352C504">
      <w:start w:val="5"/>
      <w:numFmt w:val="decimal"/>
      <w:lvlText w:val="%1."/>
      <w:lvlJc w:val="left"/>
      <w:pPr>
        <w:ind w:left="1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10" w:hanging="360"/>
      </w:pPr>
    </w:lvl>
    <w:lvl w:ilvl="2" w:tplc="0809001B" w:tentative="1">
      <w:start w:val="1"/>
      <w:numFmt w:val="lowerRoman"/>
      <w:lvlText w:val="%3."/>
      <w:lvlJc w:val="right"/>
      <w:pPr>
        <w:ind w:left="3430" w:hanging="180"/>
      </w:pPr>
    </w:lvl>
    <w:lvl w:ilvl="3" w:tplc="0809000F" w:tentative="1">
      <w:start w:val="1"/>
      <w:numFmt w:val="decimal"/>
      <w:lvlText w:val="%4."/>
      <w:lvlJc w:val="left"/>
      <w:pPr>
        <w:ind w:left="4150" w:hanging="360"/>
      </w:pPr>
    </w:lvl>
    <w:lvl w:ilvl="4" w:tplc="08090019" w:tentative="1">
      <w:start w:val="1"/>
      <w:numFmt w:val="lowerLetter"/>
      <w:lvlText w:val="%5."/>
      <w:lvlJc w:val="left"/>
      <w:pPr>
        <w:ind w:left="4870" w:hanging="360"/>
      </w:pPr>
    </w:lvl>
    <w:lvl w:ilvl="5" w:tplc="0809001B" w:tentative="1">
      <w:start w:val="1"/>
      <w:numFmt w:val="lowerRoman"/>
      <w:lvlText w:val="%6."/>
      <w:lvlJc w:val="right"/>
      <w:pPr>
        <w:ind w:left="5590" w:hanging="180"/>
      </w:pPr>
    </w:lvl>
    <w:lvl w:ilvl="6" w:tplc="0809000F" w:tentative="1">
      <w:start w:val="1"/>
      <w:numFmt w:val="decimal"/>
      <w:lvlText w:val="%7."/>
      <w:lvlJc w:val="left"/>
      <w:pPr>
        <w:ind w:left="6310" w:hanging="360"/>
      </w:pPr>
    </w:lvl>
    <w:lvl w:ilvl="7" w:tplc="08090019" w:tentative="1">
      <w:start w:val="1"/>
      <w:numFmt w:val="lowerLetter"/>
      <w:lvlText w:val="%8."/>
      <w:lvlJc w:val="left"/>
      <w:pPr>
        <w:ind w:left="7030" w:hanging="360"/>
      </w:pPr>
    </w:lvl>
    <w:lvl w:ilvl="8" w:tplc="0809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2" w15:restartNumberingAfterBreak="0">
    <w:nsid w:val="30002677"/>
    <w:multiLevelType w:val="hybridMultilevel"/>
    <w:tmpl w:val="6960DF0E"/>
    <w:lvl w:ilvl="0" w:tplc="08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3D150753"/>
    <w:multiLevelType w:val="hybridMultilevel"/>
    <w:tmpl w:val="C7FE0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13E8B"/>
    <w:multiLevelType w:val="hybridMultilevel"/>
    <w:tmpl w:val="B30C480C"/>
    <w:lvl w:ilvl="0" w:tplc="08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5" w15:restartNumberingAfterBreak="0">
    <w:nsid w:val="68BB2AF7"/>
    <w:multiLevelType w:val="multilevel"/>
    <w:tmpl w:val="3B84C05E"/>
    <w:lvl w:ilvl="0">
      <w:start w:val="1"/>
      <w:numFmt w:val="decimal"/>
      <w:lvlText w:val="%1."/>
      <w:lvlJc w:val="left"/>
      <w:pPr>
        <w:ind w:left="1630" w:hanging="360"/>
      </w:pPr>
    </w:lvl>
    <w:lvl w:ilvl="1">
      <w:numFmt w:val="decimal"/>
      <w:isLgl/>
      <w:lvlText w:val="%1.%2"/>
      <w:lvlJc w:val="left"/>
      <w:pPr>
        <w:ind w:left="19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CD"/>
    <w:rsid w:val="005222E0"/>
    <w:rsid w:val="005319E9"/>
    <w:rsid w:val="00CC3FCD"/>
    <w:rsid w:val="00DE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3C01"/>
  <w15:chartTrackingRefBased/>
  <w15:docId w15:val="{EDEF62BA-11F4-4803-88E8-32BFC640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FC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C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FCD"/>
  </w:style>
  <w:style w:type="paragraph" w:styleId="Footer">
    <w:name w:val="footer"/>
    <w:basedOn w:val="Normal"/>
    <w:link w:val="FooterChar"/>
    <w:uiPriority w:val="99"/>
    <w:unhideWhenUsed/>
    <w:rsid w:val="00CC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FCD"/>
  </w:style>
  <w:style w:type="paragraph" w:styleId="NoSpacing">
    <w:name w:val="No Spacing"/>
    <w:link w:val="NoSpacingChar"/>
    <w:uiPriority w:val="1"/>
    <w:qFormat/>
    <w:rsid w:val="00CC3F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3FCD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CC3FCD"/>
    <w:rPr>
      <w:color w:val="808080"/>
    </w:rPr>
  </w:style>
  <w:style w:type="paragraph" w:styleId="ListParagraph">
    <w:name w:val="List Paragraph"/>
    <w:basedOn w:val="Normal"/>
    <w:uiPriority w:val="34"/>
    <w:qFormat/>
    <w:rsid w:val="00CC3FCD"/>
    <w:pPr>
      <w:ind w:left="720"/>
      <w:contextualSpacing/>
    </w:pPr>
  </w:style>
  <w:style w:type="table" w:styleId="TableGrid">
    <w:name w:val="Table Grid"/>
    <w:basedOn w:val="TableNormal"/>
    <w:uiPriority w:val="39"/>
    <w:rsid w:val="00CC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2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22E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06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063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0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6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63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E063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0630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DE06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2154DA-97CE-4E9E-AD88-16E63359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(20117676) Paula Staszewska</dc:creator>
  <cp:keywords/>
  <dc:description/>
  <cp:lastModifiedBy>(20117676) Paula Staszewska</cp:lastModifiedBy>
  <cp:revision>1</cp:revision>
  <dcterms:created xsi:type="dcterms:W3CDTF">2025-10-10T13:35:00Z</dcterms:created>
  <dcterms:modified xsi:type="dcterms:W3CDTF">2025-10-10T14:32:00Z</dcterms:modified>
</cp:coreProperties>
</file>