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0751" w14:paraId="1AAC7A99" w14:textId="77777777" w:rsidTr="00101008">
        <w:trPr>
          <w:trHeight w:val="624"/>
        </w:trPr>
        <w:tc>
          <w:tcPr>
            <w:tcW w:w="1870" w:type="dxa"/>
            <w:vAlign w:val="center"/>
          </w:tcPr>
          <w:p w14:paraId="605B7B20" w14:textId="13964D82" w:rsidR="00F40751" w:rsidRPr="00F40751" w:rsidRDefault="00F40751" w:rsidP="00101008">
            <w:pPr>
              <w:jc w:val="center"/>
              <w:rPr>
                <w:b/>
                <w:bCs/>
              </w:rPr>
            </w:pPr>
            <w:r w:rsidRPr="00F40751">
              <w:rPr>
                <w:b/>
                <w:bCs/>
              </w:rPr>
              <w:t>Beta Diversity Metric</w:t>
            </w:r>
          </w:p>
        </w:tc>
        <w:tc>
          <w:tcPr>
            <w:tcW w:w="7480" w:type="dxa"/>
            <w:gridSpan w:val="4"/>
            <w:vAlign w:val="center"/>
          </w:tcPr>
          <w:p w14:paraId="4F58BF37" w14:textId="7556CD3C" w:rsidR="00F40751" w:rsidRPr="00F40751" w:rsidRDefault="00F40751" w:rsidP="00F40751">
            <w:pPr>
              <w:jc w:val="center"/>
              <w:rPr>
                <w:b/>
                <w:bCs/>
              </w:rPr>
            </w:pPr>
            <w:r w:rsidRPr="00F40751">
              <w:rPr>
                <w:b/>
                <w:bCs/>
              </w:rPr>
              <w:t>Pair-Wise Comparison P-values</w:t>
            </w:r>
          </w:p>
        </w:tc>
      </w:tr>
      <w:tr w:rsidR="00F40751" w14:paraId="596FB3E9" w14:textId="77777777" w:rsidTr="00101008">
        <w:trPr>
          <w:trHeight w:val="624"/>
        </w:trPr>
        <w:tc>
          <w:tcPr>
            <w:tcW w:w="1870" w:type="dxa"/>
            <w:vAlign w:val="center"/>
          </w:tcPr>
          <w:p w14:paraId="41AD9D02" w14:textId="23D1D7B7" w:rsidR="00F40751" w:rsidRDefault="00F40751" w:rsidP="00101008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C6D2E84" w14:textId="18352F59" w:rsidR="00F40751" w:rsidRDefault="00F40751" w:rsidP="00F40751">
            <w:pPr>
              <w:jc w:val="center"/>
            </w:pPr>
            <w:r>
              <w:t>Female High vs Female Low</w:t>
            </w:r>
          </w:p>
        </w:tc>
        <w:tc>
          <w:tcPr>
            <w:tcW w:w="1870" w:type="dxa"/>
            <w:vAlign w:val="center"/>
          </w:tcPr>
          <w:p w14:paraId="439E6129" w14:textId="41E22D21" w:rsidR="00F40751" w:rsidRDefault="00F40751" w:rsidP="00F40751">
            <w:pPr>
              <w:jc w:val="center"/>
            </w:pPr>
            <w:r>
              <w:t>Male High vs Male Low</w:t>
            </w:r>
          </w:p>
        </w:tc>
        <w:tc>
          <w:tcPr>
            <w:tcW w:w="1870" w:type="dxa"/>
            <w:vAlign w:val="center"/>
          </w:tcPr>
          <w:p w14:paraId="2E022841" w14:textId="1C5C09C0" w:rsidR="00F40751" w:rsidRDefault="00F40751" w:rsidP="00F40751">
            <w:pPr>
              <w:jc w:val="center"/>
            </w:pPr>
            <w:r>
              <w:t>Female High vs Male High</w:t>
            </w:r>
          </w:p>
        </w:tc>
        <w:tc>
          <w:tcPr>
            <w:tcW w:w="1870" w:type="dxa"/>
            <w:vAlign w:val="center"/>
          </w:tcPr>
          <w:p w14:paraId="23CF0E98" w14:textId="6642763A" w:rsidR="00F40751" w:rsidRDefault="00F40751" w:rsidP="00F40751">
            <w:pPr>
              <w:jc w:val="center"/>
            </w:pPr>
            <w:r>
              <w:t>Female Low vs Male Low</w:t>
            </w:r>
          </w:p>
        </w:tc>
      </w:tr>
      <w:tr w:rsidR="00F40751" w14:paraId="09DB923A" w14:textId="77777777" w:rsidTr="00101008">
        <w:trPr>
          <w:trHeight w:val="624"/>
        </w:trPr>
        <w:tc>
          <w:tcPr>
            <w:tcW w:w="1870" w:type="dxa"/>
            <w:vAlign w:val="center"/>
          </w:tcPr>
          <w:p w14:paraId="2D55D18E" w14:textId="35398795" w:rsidR="00F40751" w:rsidRDefault="00F40751" w:rsidP="00101008">
            <w:pPr>
              <w:jc w:val="center"/>
            </w:pPr>
            <w:r>
              <w:t>Unweighted Unifrac</w:t>
            </w:r>
          </w:p>
        </w:tc>
        <w:tc>
          <w:tcPr>
            <w:tcW w:w="1870" w:type="dxa"/>
            <w:vAlign w:val="center"/>
          </w:tcPr>
          <w:p w14:paraId="5054FB3E" w14:textId="2409259E" w:rsidR="00F40751" w:rsidRDefault="00F40751" w:rsidP="00F40751">
            <w:r>
              <w:t>0.026*</w:t>
            </w:r>
          </w:p>
        </w:tc>
        <w:tc>
          <w:tcPr>
            <w:tcW w:w="1870" w:type="dxa"/>
            <w:vAlign w:val="center"/>
          </w:tcPr>
          <w:p w14:paraId="67375E60" w14:textId="6187710F" w:rsidR="00F40751" w:rsidRDefault="00F40751" w:rsidP="00F40751">
            <w:r>
              <w:t>0.088</w:t>
            </w:r>
          </w:p>
        </w:tc>
        <w:tc>
          <w:tcPr>
            <w:tcW w:w="1870" w:type="dxa"/>
            <w:vAlign w:val="center"/>
          </w:tcPr>
          <w:p w14:paraId="522C7572" w14:textId="050485F7" w:rsidR="00F40751" w:rsidRDefault="00F40751" w:rsidP="00F40751">
            <w:r>
              <w:t>0.008**</w:t>
            </w:r>
          </w:p>
        </w:tc>
        <w:tc>
          <w:tcPr>
            <w:tcW w:w="1870" w:type="dxa"/>
            <w:vAlign w:val="center"/>
          </w:tcPr>
          <w:p w14:paraId="0EA277D3" w14:textId="14E3DBE1" w:rsidR="00F40751" w:rsidRDefault="00F40751" w:rsidP="00F40751">
            <w:r>
              <w:t>0.02*</w:t>
            </w:r>
          </w:p>
        </w:tc>
      </w:tr>
      <w:tr w:rsidR="00F40751" w14:paraId="5496AAF8" w14:textId="77777777" w:rsidTr="00101008">
        <w:trPr>
          <w:trHeight w:val="624"/>
        </w:trPr>
        <w:tc>
          <w:tcPr>
            <w:tcW w:w="1870" w:type="dxa"/>
            <w:vAlign w:val="center"/>
          </w:tcPr>
          <w:p w14:paraId="478573DE" w14:textId="240C53E5" w:rsidR="00F40751" w:rsidRDefault="00F40751" w:rsidP="00101008">
            <w:pPr>
              <w:jc w:val="center"/>
            </w:pPr>
            <w:r>
              <w:t>Weighted Unifrac</w:t>
            </w:r>
          </w:p>
        </w:tc>
        <w:tc>
          <w:tcPr>
            <w:tcW w:w="1870" w:type="dxa"/>
            <w:vAlign w:val="center"/>
          </w:tcPr>
          <w:p w14:paraId="65BAD959" w14:textId="4E30CB41" w:rsidR="00F40751" w:rsidRDefault="00F40751" w:rsidP="00F40751">
            <w:r>
              <w:t>0.082</w:t>
            </w:r>
          </w:p>
        </w:tc>
        <w:tc>
          <w:tcPr>
            <w:tcW w:w="1870" w:type="dxa"/>
            <w:vAlign w:val="center"/>
          </w:tcPr>
          <w:p w14:paraId="4C311308" w14:textId="602E1503" w:rsidR="00F40751" w:rsidRDefault="00F40751" w:rsidP="00F40751">
            <w:r>
              <w:t>0.054</w:t>
            </w:r>
          </w:p>
        </w:tc>
        <w:tc>
          <w:tcPr>
            <w:tcW w:w="1870" w:type="dxa"/>
            <w:vAlign w:val="center"/>
          </w:tcPr>
          <w:p w14:paraId="11B402BC" w14:textId="1993F939" w:rsidR="00F40751" w:rsidRDefault="00F40751" w:rsidP="00F40751">
            <w:r>
              <w:t>0.019*</w:t>
            </w:r>
          </w:p>
        </w:tc>
        <w:tc>
          <w:tcPr>
            <w:tcW w:w="1870" w:type="dxa"/>
            <w:vAlign w:val="center"/>
          </w:tcPr>
          <w:p w14:paraId="41D99E32" w14:textId="7B89100F" w:rsidR="00F40751" w:rsidRDefault="00F40751" w:rsidP="00F40751">
            <w:r>
              <w:t>0.012*</w:t>
            </w:r>
          </w:p>
        </w:tc>
      </w:tr>
      <w:tr w:rsidR="00F40751" w14:paraId="4CDABF1C" w14:textId="77777777" w:rsidTr="00101008">
        <w:trPr>
          <w:trHeight w:val="624"/>
        </w:trPr>
        <w:tc>
          <w:tcPr>
            <w:tcW w:w="1870" w:type="dxa"/>
            <w:vAlign w:val="center"/>
          </w:tcPr>
          <w:p w14:paraId="3329DEE3" w14:textId="4EED92AD" w:rsidR="00F40751" w:rsidRDefault="00F40751" w:rsidP="00101008">
            <w:pPr>
              <w:jc w:val="center"/>
            </w:pPr>
            <w:r>
              <w:t>Jaccard</w:t>
            </w:r>
          </w:p>
        </w:tc>
        <w:tc>
          <w:tcPr>
            <w:tcW w:w="1870" w:type="dxa"/>
            <w:vAlign w:val="center"/>
          </w:tcPr>
          <w:p w14:paraId="6858686E" w14:textId="647EEAFA" w:rsidR="00F40751" w:rsidRDefault="00F40751" w:rsidP="00F40751">
            <w:r>
              <w:t>0.211</w:t>
            </w:r>
          </w:p>
        </w:tc>
        <w:tc>
          <w:tcPr>
            <w:tcW w:w="1870" w:type="dxa"/>
            <w:vAlign w:val="center"/>
          </w:tcPr>
          <w:p w14:paraId="22AB261E" w14:textId="08DFD1AF" w:rsidR="00F40751" w:rsidRDefault="00F40751" w:rsidP="00F40751">
            <w:r>
              <w:t>0.053</w:t>
            </w:r>
          </w:p>
        </w:tc>
        <w:tc>
          <w:tcPr>
            <w:tcW w:w="1870" w:type="dxa"/>
            <w:vAlign w:val="center"/>
          </w:tcPr>
          <w:p w14:paraId="1AE224CB" w14:textId="5CCCC4CA" w:rsidR="00F40751" w:rsidRDefault="00F40751" w:rsidP="00F40751">
            <w:r>
              <w:t>0.018*</w:t>
            </w:r>
          </w:p>
        </w:tc>
        <w:tc>
          <w:tcPr>
            <w:tcW w:w="1870" w:type="dxa"/>
            <w:vAlign w:val="center"/>
          </w:tcPr>
          <w:p w14:paraId="70AA35B1" w14:textId="21AA4B2E" w:rsidR="00F40751" w:rsidRDefault="00F40751" w:rsidP="00F40751">
            <w:r>
              <w:t>0.02*</w:t>
            </w:r>
          </w:p>
        </w:tc>
      </w:tr>
      <w:tr w:rsidR="00F40751" w14:paraId="573925DB" w14:textId="77777777" w:rsidTr="00101008">
        <w:trPr>
          <w:trHeight w:val="624"/>
        </w:trPr>
        <w:tc>
          <w:tcPr>
            <w:tcW w:w="1870" w:type="dxa"/>
            <w:vAlign w:val="center"/>
          </w:tcPr>
          <w:p w14:paraId="7EE28017" w14:textId="0B20CA2C" w:rsidR="00F40751" w:rsidRDefault="00F40751" w:rsidP="00101008">
            <w:pPr>
              <w:jc w:val="center"/>
            </w:pPr>
            <w:r>
              <w:t>Bray-Curtis</w:t>
            </w:r>
          </w:p>
        </w:tc>
        <w:tc>
          <w:tcPr>
            <w:tcW w:w="1870" w:type="dxa"/>
            <w:vAlign w:val="center"/>
          </w:tcPr>
          <w:p w14:paraId="5258FA46" w14:textId="5E121A70" w:rsidR="00F40751" w:rsidRDefault="00F40751" w:rsidP="00F40751">
            <w:r>
              <w:t>0.211</w:t>
            </w:r>
          </w:p>
        </w:tc>
        <w:tc>
          <w:tcPr>
            <w:tcW w:w="1870" w:type="dxa"/>
            <w:vAlign w:val="center"/>
          </w:tcPr>
          <w:p w14:paraId="3A863C73" w14:textId="668BC4B5" w:rsidR="00F40751" w:rsidRDefault="00F40751" w:rsidP="00F40751">
            <w:r>
              <w:t>0.045*</w:t>
            </w:r>
          </w:p>
        </w:tc>
        <w:tc>
          <w:tcPr>
            <w:tcW w:w="1870" w:type="dxa"/>
            <w:vAlign w:val="center"/>
          </w:tcPr>
          <w:p w14:paraId="4AC9ECA1" w14:textId="36A6655B" w:rsidR="00F40751" w:rsidRDefault="00F40751" w:rsidP="00F40751">
            <w:r>
              <w:t>0.014*</w:t>
            </w:r>
          </w:p>
        </w:tc>
        <w:tc>
          <w:tcPr>
            <w:tcW w:w="1870" w:type="dxa"/>
            <w:vAlign w:val="center"/>
          </w:tcPr>
          <w:p w14:paraId="3F87C90F" w14:textId="79485257" w:rsidR="00F40751" w:rsidRDefault="00F40751" w:rsidP="00F40751">
            <w:r>
              <w:t>0.02*</w:t>
            </w:r>
          </w:p>
        </w:tc>
      </w:tr>
    </w:tbl>
    <w:p w14:paraId="6BA6C0F1" w14:textId="77777777" w:rsidR="003A27F4" w:rsidRDefault="003A27F4"/>
    <w:p w14:paraId="04D31502" w14:textId="77777777" w:rsidR="00101008" w:rsidRDefault="00101008"/>
    <w:sectPr w:rsidR="00101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16"/>
    <w:rsid w:val="00101008"/>
    <w:rsid w:val="003A27F4"/>
    <w:rsid w:val="00A43D16"/>
    <w:rsid w:val="00C31565"/>
    <w:rsid w:val="00F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C25A"/>
  <w15:chartTrackingRefBased/>
  <w15:docId w15:val="{18100B0F-6DB8-EA45-B45C-54A7D958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mairi768@student.ubc.ca</dc:creator>
  <cp:keywords/>
  <dc:description/>
  <cp:lastModifiedBy>mairi768@student.ubc.ca</cp:lastModifiedBy>
  <cp:revision>2</cp:revision>
  <dcterms:created xsi:type="dcterms:W3CDTF">2023-11-25T23:30:00Z</dcterms:created>
  <dcterms:modified xsi:type="dcterms:W3CDTF">2023-11-25T23:48:00Z</dcterms:modified>
</cp:coreProperties>
</file>