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4E52" w14:textId="302D3CE6" w:rsidR="00FE5BA4" w:rsidRDefault="00FE5BA4" w:rsidP="00FE5BA4">
      <w:pPr>
        <w:pStyle w:val="NormalWeb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14:paraId="52860005" w14:textId="06DA3D84" w:rsidR="00FE5BA4" w:rsidRDefault="00D857E1" w:rsidP="00FE5BA4">
      <w:pPr>
        <w:pStyle w:val="NormalWeb"/>
        <w:numPr>
          <w:ilvl w:val="0"/>
          <w:numId w:val="2"/>
        </w:numPr>
      </w:pPr>
      <w:r>
        <w:t xml:space="preserve">Most of the campaigns run were in a </w:t>
      </w:r>
      <w:proofErr w:type="gramStart"/>
      <w:r>
        <w:t>Theatre settings</w:t>
      </w:r>
      <w:proofErr w:type="gramEnd"/>
      <w:r>
        <w:t>. This avenue of crowd funding was a success just over 54% of the time. Web fundraising saw the best success rates.</w:t>
      </w:r>
    </w:p>
    <w:p w14:paraId="2B2768DE" w14:textId="1994926A" w:rsidR="00FE5BA4" w:rsidRDefault="006D75A0" w:rsidP="00FE5BA4">
      <w:pPr>
        <w:pStyle w:val="NormalWeb"/>
        <w:numPr>
          <w:ilvl w:val="0"/>
          <w:numId w:val="2"/>
        </w:numPr>
      </w:pPr>
      <w:r>
        <w:t>Any campaigns that had a word of mouth attached seem to be the successful ones (web, journalism and film and video) etc.</w:t>
      </w:r>
    </w:p>
    <w:p w14:paraId="1EDE41B6" w14:textId="3DF66102" w:rsidR="006D75A0" w:rsidRDefault="006D75A0" w:rsidP="00FE5BA4">
      <w:pPr>
        <w:pStyle w:val="NormalWeb"/>
        <w:numPr>
          <w:ilvl w:val="0"/>
          <w:numId w:val="2"/>
        </w:numPr>
      </w:pPr>
      <w:r>
        <w:t>Over the years June/July seem to see the most success through out the campaigns.</w:t>
      </w:r>
    </w:p>
    <w:p w14:paraId="3BF2A637" w14:textId="2FF46BA9" w:rsidR="00FE5BA4" w:rsidRDefault="00FE5BA4" w:rsidP="00FE5BA4">
      <w:pPr>
        <w:pStyle w:val="NormalWeb"/>
        <w:numPr>
          <w:ilvl w:val="0"/>
          <w:numId w:val="1"/>
        </w:numPr>
      </w:pPr>
      <w:r>
        <w:t>What are some limitations of this dataset?</w:t>
      </w:r>
    </w:p>
    <w:p w14:paraId="4ED2F561" w14:textId="34276BAF" w:rsidR="006D75A0" w:rsidRDefault="006D75A0" w:rsidP="006D75A0">
      <w:pPr>
        <w:pStyle w:val="NormalWeb"/>
        <w:ind w:left="360"/>
      </w:pPr>
      <w:r>
        <w:t xml:space="preserve">No mentions of if they were a closed to the </w:t>
      </w:r>
      <w:proofErr w:type="gramStart"/>
      <w:r>
        <w:t>general public</w:t>
      </w:r>
      <w:proofErr w:type="gramEnd"/>
      <w:r>
        <w:t xml:space="preserve"> and invite only crowd funding campaigns.</w:t>
      </w:r>
    </w:p>
    <w:p w14:paraId="66DF58B4" w14:textId="77777777" w:rsidR="00FE5BA4" w:rsidRDefault="00FE5BA4" w:rsidP="00FE5BA4">
      <w:pPr>
        <w:pStyle w:val="NormalWeb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7A5CFE85" w14:textId="1FCF716F" w:rsidR="00131F27" w:rsidRDefault="006D75A0" w:rsidP="006D75A0">
      <w:pPr>
        <w:ind w:left="360"/>
      </w:pPr>
      <w:r>
        <w:t>Average donation, how many people donated.</w:t>
      </w:r>
    </w:p>
    <w:p w14:paraId="743F6AE4" w14:textId="3FF4962D" w:rsidR="00FA0A5C" w:rsidRDefault="00FA0A5C" w:rsidP="006D75A0">
      <w:pPr>
        <w:ind w:left="360"/>
      </w:pPr>
    </w:p>
    <w:p w14:paraId="2532252D" w14:textId="1A4A398E" w:rsidR="00FA0A5C" w:rsidRDefault="00FA0A5C" w:rsidP="006D75A0">
      <w:pPr>
        <w:ind w:left="360"/>
      </w:pPr>
      <w:r>
        <w:t xml:space="preserve">The mean </w:t>
      </w:r>
      <w:r w:rsidR="00964733">
        <w:t>summarizes our data better than the median because it provides us with a bigger confidence interval of where our data sits, where as the median just provides us with the middle number.</w:t>
      </w:r>
    </w:p>
    <w:p w14:paraId="2C8EBBE7" w14:textId="27311C06" w:rsidR="00964733" w:rsidRPr="00FE5BA4" w:rsidRDefault="00964733" w:rsidP="006D75A0">
      <w:pPr>
        <w:ind w:left="360"/>
      </w:pPr>
      <w:r>
        <w:t xml:space="preserve">More variability with successful campaigns as their # of backers was vastly larger, with deeper pockets based on the campaigns that were voted on by far compared to others. As we discovered in a previous exercise that plays were a huge method of fundraising. A theatre can fit more at a time vs other activities like a rock concert which is a </w:t>
      </w:r>
      <w:proofErr w:type="gramStart"/>
      <w:r>
        <w:t>one time</w:t>
      </w:r>
      <w:proofErr w:type="gramEnd"/>
      <w:r>
        <w:t xml:space="preserve"> event.</w:t>
      </w:r>
    </w:p>
    <w:sectPr w:rsidR="00964733" w:rsidRPr="00FE5B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15684"/>
    <w:multiLevelType w:val="multilevel"/>
    <w:tmpl w:val="9E26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CC7821"/>
    <w:multiLevelType w:val="hybridMultilevel"/>
    <w:tmpl w:val="89A29C44"/>
    <w:lvl w:ilvl="0" w:tplc="8D2430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560946">
    <w:abstractNumId w:val="0"/>
  </w:num>
  <w:num w:numId="2" w16cid:durableId="1674842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A4"/>
    <w:rsid w:val="00131F27"/>
    <w:rsid w:val="00171B25"/>
    <w:rsid w:val="006D75A0"/>
    <w:rsid w:val="00964733"/>
    <w:rsid w:val="00D857E1"/>
    <w:rsid w:val="00FA0A5C"/>
    <w:rsid w:val="00FE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B7DB"/>
  <w15:chartTrackingRefBased/>
  <w15:docId w15:val="{DB6EB94F-AB98-4CCF-BC3F-32B26902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1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3262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Maisam Alam</dc:creator>
  <cp:keywords/>
  <dc:description/>
  <cp:lastModifiedBy>Maisam Alam</cp:lastModifiedBy>
  <cp:revision>2</cp:revision>
  <dcterms:created xsi:type="dcterms:W3CDTF">2023-02-24T18:22:00Z</dcterms:created>
  <dcterms:modified xsi:type="dcterms:W3CDTF">2023-02-27T00:44:00Z</dcterms:modified>
</cp:coreProperties>
</file>