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CellMar>
          <w:left w:w="10" w:type="dxa"/>
          <w:right w:w="10" w:type="dxa"/>
        </w:tblCellMar>
        <w:tblLook w:val="04A0" w:firstRow="1" w:lastRow="0" w:firstColumn="1" w:lastColumn="0" w:noHBand="0" w:noVBand="1"/>
      </w:tblPr>
      <w:tblGrid>
        <w:gridCol w:w="4675"/>
        <w:gridCol w:w="4675"/>
      </w:tblGrid>
      <w:tr w:rsidR="00596481" w14:paraId="7C55ED2E" w14:textId="77777777" w:rsidTr="0087460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73EDD" w14:textId="77777777" w:rsidR="00596481" w:rsidRDefault="00596481" w:rsidP="0087460C">
            <w:pPr>
              <w:pStyle w:val="Default"/>
            </w:pPr>
            <w:r>
              <w:t>Course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38AEF" w14:textId="1FE46DC1" w:rsidR="00596481" w:rsidRDefault="00596481" w:rsidP="0087460C">
            <w:pPr>
              <w:pStyle w:val="Default"/>
            </w:pPr>
            <w:r>
              <w:t>Computer Forensic</w:t>
            </w:r>
            <w:r w:rsidR="008B7FAC">
              <w:t>s</w:t>
            </w:r>
          </w:p>
        </w:tc>
      </w:tr>
      <w:tr w:rsidR="00596481" w14:paraId="0B3D02ED" w14:textId="77777777" w:rsidTr="0087460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8EF4E" w14:textId="77777777" w:rsidR="00596481" w:rsidRDefault="00596481" w:rsidP="0087460C">
            <w:pPr>
              <w:pStyle w:val="Default"/>
            </w:pPr>
            <w:r>
              <w:t>Lab</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144E6" w14:textId="199D1A09" w:rsidR="00596481" w:rsidRDefault="00596481" w:rsidP="0087460C">
            <w:pPr>
              <w:pStyle w:val="Default"/>
            </w:pPr>
            <w:r>
              <w:t>Lab 07</w:t>
            </w:r>
          </w:p>
        </w:tc>
      </w:tr>
      <w:tr w:rsidR="00596481" w14:paraId="7BFDE7E1" w14:textId="77777777" w:rsidTr="0087460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5E9A2" w14:textId="77777777" w:rsidR="00596481" w:rsidRDefault="00596481" w:rsidP="0087460C">
            <w:pPr>
              <w:pStyle w:val="Default"/>
            </w:pPr>
            <w:r>
              <w:t>Name of the Student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0B3C7" w14:textId="77777777" w:rsidR="00596481" w:rsidRDefault="00596481" w:rsidP="0087460C">
            <w:pPr>
              <w:pStyle w:val="Default"/>
            </w:pPr>
            <w:r>
              <w:t>Maisha Khatoon</w:t>
            </w:r>
          </w:p>
        </w:tc>
      </w:tr>
      <w:tr w:rsidR="00596481" w14:paraId="334023C6" w14:textId="77777777" w:rsidTr="0087460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B5960D" w14:textId="77777777" w:rsidR="00596481" w:rsidRDefault="00596481" w:rsidP="0087460C">
            <w:pPr>
              <w:pStyle w:val="Default"/>
            </w:pPr>
            <w:r>
              <w:t>Student 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5F8B" w14:textId="77777777" w:rsidR="00596481" w:rsidRDefault="00596481" w:rsidP="0087460C">
            <w:pPr>
              <w:pStyle w:val="Default"/>
            </w:pPr>
            <w:r>
              <w:t>100899259</w:t>
            </w:r>
          </w:p>
        </w:tc>
      </w:tr>
    </w:tbl>
    <w:p w14:paraId="7F8DDF4D" w14:textId="77777777" w:rsidR="003C2769" w:rsidRDefault="003C2769" w:rsidP="003C2769">
      <w:pPr>
        <w:pStyle w:val="Default"/>
      </w:pPr>
    </w:p>
    <w:p w14:paraId="00BC8CBB" w14:textId="77777777" w:rsidR="003C2769" w:rsidRPr="003C2769" w:rsidRDefault="003C2769" w:rsidP="003C2769">
      <w:pPr>
        <w:pStyle w:val="Heading1"/>
        <w:rPr>
          <w:b/>
        </w:rPr>
      </w:pPr>
      <w:r>
        <w:t xml:space="preserve"> </w:t>
      </w:r>
      <w:r w:rsidR="007D7717">
        <w:rPr>
          <w:b/>
        </w:rPr>
        <w:t>LAB: 07</w:t>
      </w:r>
    </w:p>
    <w:p w14:paraId="5C6F89DE" w14:textId="77777777" w:rsidR="003C2769" w:rsidRDefault="003C2769" w:rsidP="003C2769">
      <w:pPr>
        <w:pStyle w:val="Default"/>
        <w:rPr>
          <w:sz w:val="32"/>
          <w:szCs w:val="32"/>
        </w:rPr>
      </w:pPr>
    </w:p>
    <w:p w14:paraId="3E0902BC" w14:textId="77777777" w:rsidR="003C2769" w:rsidRPr="001B7255" w:rsidRDefault="00842B07" w:rsidP="00842B07">
      <w:pPr>
        <w:pStyle w:val="Default"/>
        <w:rPr>
          <w:rFonts w:ascii="Arial" w:hAnsi="Arial" w:cs="Arial"/>
          <w:sz w:val="23"/>
          <w:szCs w:val="23"/>
        </w:rPr>
      </w:pPr>
      <w:r w:rsidRPr="00842B07">
        <w:rPr>
          <w:rFonts w:ascii="Arial" w:hAnsi="Arial" w:cs="Arial"/>
          <w:sz w:val="23"/>
          <w:szCs w:val="23"/>
        </w:rPr>
        <w:t xml:space="preserve">This lab focuses on </w:t>
      </w:r>
      <w:r w:rsidR="007B3346">
        <w:rPr>
          <w:rFonts w:ascii="Arial" w:hAnsi="Arial" w:cs="Arial"/>
          <w:sz w:val="23"/>
          <w:szCs w:val="23"/>
        </w:rPr>
        <w:t>memory</w:t>
      </w:r>
      <w:r w:rsidR="00F56B7B">
        <w:rPr>
          <w:rFonts w:ascii="Arial" w:hAnsi="Arial" w:cs="Arial"/>
          <w:sz w:val="23"/>
          <w:szCs w:val="23"/>
        </w:rPr>
        <w:t xml:space="preserve"> analysis.</w:t>
      </w:r>
    </w:p>
    <w:p w14:paraId="7ABAB99D" w14:textId="77777777" w:rsidR="00B968E8" w:rsidRDefault="00B968E8" w:rsidP="003C2769">
      <w:pPr>
        <w:pStyle w:val="Default"/>
        <w:rPr>
          <w:sz w:val="32"/>
          <w:szCs w:val="32"/>
        </w:rPr>
      </w:pPr>
    </w:p>
    <w:p w14:paraId="686FBBA3" w14:textId="77777777" w:rsidR="003C2769" w:rsidRPr="001B7255" w:rsidRDefault="003C2769" w:rsidP="003C2769">
      <w:pPr>
        <w:pStyle w:val="Default"/>
        <w:rPr>
          <w:rFonts w:ascii="Arial" w:hAnsi="Arial" w:cs="Arial"/>
          <w:b/>
          <w:sz w:val="23"/>
          <w:szCs w:val="23"/>
        </w:rPr>
      </w:pPr>
      <w:r w:rsidRPr="001B7255">
        <w:rPr>
          <w:rFonts w:ascii="Arial" w:hAnsi="Arial" w:cs="Arial"/>
          <w:b/>
          <w:sz w:val="23"/>
          <w:szCs w:val="23"/>
        </w:rPr>
        <w:t xml:space="preserve">Objective: </w:t>
      </w:r>
    </w:p>
    <w:p w14:paraId="217E42F2" w14:textId="77777777" w:rsidR="00CE031C" w:rsidRDefault="001550E1" w:rsidP="00936E97">
      <w:pPr>
        <w:pStyle w:val="Default"/>
        <w:numPr>
          <w:ilvl w:val="0"/>
          <w:numId w:val="7"/>
        </w:numPr>
        <w:rPr>
          <w:rFonts w:ascii="Arial" w:hAnsi="Arial" w:cs="Arial"/>
          <w:b/>
          <w:bCs/>
          <w:sz w:val="23"/>
          <w:szCs w:val="23"/>
        </w:rPr>
      </w:pPr>
      <w:r w:rsidRPr="001550E1">
        <w:rPr>
          <w:rFonts w:ascii="Arial" w:hAnsi="Arial" w:cs="Arial"/>
          <w:b/>
          <w:bCs/>
          <w:sz w:val="23"/>
          <w:szCs w:val="23"/>
        </w:rPr>
        <w:t xml:space="preserve">Learn </w:t>
      </w:r>
      <w:r w:rsidR="00936E97" w:rsidRPr="00936E97">
        <w:rPr>
          <w:rFonts w:ascii="Arial" w:hAnsi="Arial" w:cs="Arial"/>
          <w:b/>
          <w:bCs/>
          <w:sz w:val="23"/>
          <w:szCs w:val="23"/>
        </w:rPr>
        <w:t>digital artifacts through Memory analysis with Volatility</w:t>
      </w:r>
      <w:r w:rsidR="0070071A">
        <w:rPr>
          <w:rFonts w:ascii="Arial" w:hAnsi="Arial" w:cs="Arial"/>
          <w:b/>
          <w:bCs/>
          <w:sz w:val="23"/>
          <w:szCs w:val="23"/>
        </w:rPr>
        <w:t>.</w:t>
      </w:r>
    </w:p>
    <w:p w14:paraId="03DAF285" w14:textId="77777777" w:rsidR="00CE031C" w:rsidRDefault="00CE031C" w:rsidP="003C2769">
      <w:pPr>
        <w:pStyle w:val="Default"/>
        <w:rPr>
          <w:rFonts w:ascii="Arial" w:hAnsi="Arial" w:cs="Arial"/>
          <w:b/>
          <w:bCs/>
          <w:sz w:val="23"/>
          <w:szCs w:val="23"/>
        </w:rPr>
      </w:pPr>
    </w:p>
    <w:p w14:paraId="01967910" w14:textId="549B24A0" w:rsidR="00B76C27" w:rsidRDefault="00D17417" w:rsidP="003C2769">
      <w:pPr>
        <w:rPr>
          <w:rFonts w:ascii="Arial" w:hAnsi="Arial" w:cs="Arial"/>
          <w:b/>
          <w:bCs/>
          <w:sz w:val="23"/>
          <w:szCs w:val="23"/>
        </w:rPr>
      </w:pPr>
      <w:r>
        <w:rPr>
          <w:rFonts w:ascii="Arial" w:hAnsi="Arial" w:cs="Arial"/>
          <w:b/>
          <w:bCs/>
          <w:sz w:val="23"/>
          <w:szCs w:val="23"/>
        </w:rPr>
        <w:t>Learning</w:t>
      </w:r>
      <w:r w:rsidR="003C2769">
        <w:rPr>
          <w:rFonts w:ascii="Arial" w:hAnsi="Arial" w:cs="Arial"/>
          <w:b/>
          <w:bCs/>
          <w:sz w:val="23"/>
          <w:szCs w:val="23"/>
        </w:rPr>
        <w:t xml:space="preserve"> Activities:</w:t>
      </w:r>
    </w:p>
    <w:p w14:paraId="04AF1CC1" w14:textId="77777777" w:rsidR="003C2769" w:rsidRDefault="003C2769" w:rsidP="003C2769">
      <w:pPr>
        <w:pStyle w:val="NoSpacing"/>
      </w:pPr>
      <w:r>
        <w:t>At the end of these activities, you should understand:</w:t>
      </w:r>
    </w:p>
    <w:p w14:paraId="4CEEC598" w14:textId="5ED8F54D" w:rsidR="008D3BF2" w:rsidRDefault="008D3BF2" w:rsidP="008D3BF2">
      <w:pPr>
        <w:pStyle w:val="NoSpacing"/>
        <w:numPr>
          <w:ilvl w:val="0"/>
          <w:numId w:val="1"/>
        </w:numPr>
      </w:pPr>
      <w:r>
        <w:t>Engage in standard processes of identifying, collecting, and analyzing relevant digital artifacts while keeping in mind the principles of sound forensic investigation, such as evidence preservation, documentation, evidence-based conclusions</w:t>
      </w:r>
      <w:r w:rsidR="00D17417">
        <w:t>,</w:t>
      </w:r>
      <w:r>
        <w:t xml:space="preserve"> and artifacts.</w:t>
      </w:r>
    </w:p>
    <w:p w14:paraId="7F1F475E" w14:textId="77777777" w:rsidR="00873688" w:rsidRDefault="00873688" w:rsidP="00873688">
      <w:pPr>
        <w:pStyle w:val="NoSpacing"/>
      </w:pPr>
    </w:p>
    <w:p w14:paraId="6E01D85B" w14:textId="77777777" w:rsidR="00CE031C" w:rsidRPr="001B7255" w:rsidRDefault="00CE031C" w:rsidP="00CE031C">
      <w:pPr>
        <w:pStyle w:val="NoSpacing"/>
        <w:rPr>
          <w:b/>
        </w:rPr>
      </w:pPr>
      <w:r w:rsidRPr="001B7255">
        <w:rPr>
          <w:b/>
        </w:rPr>
        <w:t>Tools to use:</w:t>
      </w:r>
    </w:p>
    <w:p w14:paraId="57D61AF6" w14:textId="77777777" w:rsidR="001550E1" w:rsidRDefault="00A864DB" w:rsidP="001550E1">
      <w:pPr>
        <w:pStyle w:val="NoSpacing"/>
      </w:pPr>
      <w:r>
        <w:t>-</w:t>
      </w:r>
      <w:r w:rsidR="008D3BF2">
        <w:t xml:space="preserve"> Volatility </w:t>
      </w:r>
      <w:r w:rsidR="00FA511E">
        <w:t>(</w:t>
      </w:r>
      <w:r w:rsidR="00FA511E" w:rsidRPr="00FA511E">
        <w:t>volatility_2.6_win64_standalone.zip</w:t>
      </w:r>
      <w:r w:rsidR="008D3BF2">
        <w:t xml:space="preserve">  </w:t>
      </w:r>
      <w:r w:rsidR="00FA511E">
        <w:t xml:space="preserve">-&gt; </w:t>
      </w:r>
      <w:r w:rsidR="008D3BF2" w:rsidRPr="008D3BF2">
        <w:t>https://www.volatilityfoundation.org/26</w:t>
      </w:r>
      <w:r w:rsidR="008D3BF2">
        <w:t>)</w:t>
      </w:r>
    </w:p>
    <w:p w14:paraId="4BD52B9B" w14:textId="77777777" w:rsidR="001550E1" w:rsidRDefault="008D3BF2" w:rsidP="001550E1">
      <w:pPr>
        <w:pStyle w:val="NoSpacing"/>
      </w:pPr>
      <w:r>
        <w:t xml:space="preserve">- </w:t>
      </w:r>
      <w:r w:rsidR="0066445C">
        <w:t>Magnet Forensics RAM Capture (</w:t>
      </w:r>
      <w:hyperlink r:id="rId7" w:history="1">
        <w:r w:rsidR="00DA5F9A" w:rsidRPr="001463A3">
          <w:rPr>
            <w:rStyle w:val="Hyperlink"/>
          </w:rPr>
          <w:t>https://www.magnetforensics.com/resources/magnet-ram-capture/</w:t>
        </w:r>
      </w:hyperlink>
      <w:r w:rsidR="0066445C">
        <w:t>)</w:t>
      </w:r>
    </w:p>
    <w:p w14:paraId="4BF6A3C9" w14:textId="77777777" w:rsidR="00DA5F9A" w:rsidRDefault="00DA5F9A" w:rsidP="001550E1">
      <w:pPr>
        <w:pStyle w:val="NoSpacing"/>
      </w:pPr>
      <w:r>
        <w:t>-Python (</w:t>
      </w:r>
      <w:r w:rsidRPr="00DA5F9A">
        <w:rPr>
          <w:color w:val="002060"/>
        </w:rPr>
        <w:t>https://github.com/volatilityfoundation/volatility/blob/master/README.txt</w:t>
      </w:r>
      <w:r>
        <w:t>)</w:t>
      </w:r>
    </w:p>
    <w:p w14:paraId="4FF644FD" w14:textId="77777777" w:rsidR="00134CB8" w:rsidRDefault="00134CB8" w:rsidP="00B338A0">
      <w:pPr>
        <w:pStyle w:val="NoSpacing"/>
      </w:pPr>
    </w:p>
    <w:p w14:paraId="35C17820" w14:textId="77777777" w:rsidR="00921E22" w:rsidRDefault="00921E22" w:rsidP="00B338A0">
      <w:pPr>
        <w:pStyle w:val="NoSpacing"/>
      </w:pPr>
    </w:p>
    <w:p w14:paraId="5A2A31C6" w14:textId="77777777" w:rsidR="00921E22" w:rsidRDefault="00921E22" w:rsidP="00921E22">
      <w:pPr>
        <w:rPr>
          <w:rFonts w:ascii="Arial" w:hAnsi="Arial" w:cs="Arial"/>
          <w:b/>
          <w:bCs/>
          <w:color w:val="FF0000"/>
          <w:sz w:val="23"/>
          <w:szCs w:val="23"/>
        </w:rPr>
      </w:pPr>
      <w:r>
        <w:rPr>
          <w:rFonts w:ascii="Arial" w:hAnsi="Arial" w:cs="Arial"/>
          <w:b/>
          <w:bCs/>
          <w:color w:val="FF0000"/>
          <w:sz w:val="23"/>
          <w:szCs w:val="23"/>
        </w:rPr>
        <w:t>Note: Please include a screenshot of each step. Corp your screenshot to show relevant information only.  Uncropped screenshots will result in a 10% deduction from your marks.</w:t>
      </w:r>
    </w:p>
    <w:p w14:paraId="1FC46414" w14:textId="77777777" w:rsidR="00921E22" w:rsidRDefault="00921E22" w:rsidP="00B338A0">
      <w:pPr>
        <w:pStyle w:val="NoSpacing"/>
      </w:pPr>
    </w:p>
    <w:p w14:paraId="4C40235D" w14:textId="0B280508" w:rsidR="00FA73AC" w:rsidRDefault="00FA73AC" w:rsidP="00FA73AC">
      <w:pPr>
        <w:pStyle w:val="NoSpacing"/>
      </w:pPr>
      <w:r>
        <w:t xml:space="preserve">As you know, attackers often target servers or exploit employee workstations or end-user devices through phishing, and these systems and devices are on practically all the time, or at least most of the day. As such, acquiring images and/or potential evidence from a live machine is </w:t>
      </w:r>
      <w:r w:rsidR="00D17417">
        <w:t xml:space="preserve">likely </w:t>
      </w:r>
      <w:r>
        <w:t xml:space="preserve">in many digital forensic investigations. </w:t>
      </w:r>
      <w:r w:rsidR="008632AF">
        <w:t>However</w:t>
      </w:r>
      <w:r>
        <w:t>, when you encounter a victim system it may not be feasible to shut it down, or an intruder may still be poking around the system/network and you may not want to alert him or her to your presence. Besides, there is a plethora of potential evidence to be had from a victim system left running in its current state. The volatile contents of RAM should be captured as a snapshot of what is running on the system at that precise time, not to mention that it contains information that is not necessarily kept on the system's physical drive. Let's start here and capture the</w:t>
      </w:r>
    </w:p>
    <w:p w14:paraId="5399874B" w14:textId="77777777" w:rsidR="00FA73AC" w:rsidRDefault="00FA73AC" w:rsidP="00FA73AC">
      <w:pPr>
        <w:pStyle w:val="NoSpacing"/>
      </w:pPr>
      <w:r>
        <w:t>memory from the victim system.</w:t>
      </w:r>
    </w:p>
    <w:p w14:paraId="43E82049" w14:textId="77777777" w:rsidR="00FA73AC" w:rsidRDefault="00FA73AC" w:rsidP="00FA73AC">
      <w:pPr>
        <w:pStyle w:val="NoSpacing"/>
      </w:pPr>
    </w:p>
    <w:p w14:paraId="3B2B7AC5" w14:textId="77777777" w:rsidR="00CE031C" w:rsidRDefault="00FA73AC" w:rsidP="00FA73AC">
      <w:pPr>
        <w:pStyle w:val="NoSpacing"/>
      </w:pPr>
      <w:r>
        <w:t xml:space="preserve">There are many tools that can capture the memory from a live system, but we will be using FTK Imager Lite from AccessData. It is a GUI tool and compared to some other similarly purposed command-line tools, it leaves a larger footprint on the machine; however, all considering, its impact on the system is still rather minimal and it tends to collect more reliable images. As an investigator, you will have to </w:t>
      </w:r>
      <w:r>
        <w:lastRenderedPageBreak/>
        <w:t>decide if it is more acceptable to lose the volatile information contained in RAM or, alternatively, to interact with the system and alter some information on the physical drive.</w:t>
      </w:r>
    </w:p>
    <w:p w14:paraId="0E11A0C6" w14:textId="77777777" w:rsidR="00FA73AC" w:rsidRDefault="00FA73AC" w:rsidP="00FA73AC">
      <w:pPr>
        <w:pStyle w:val="NoSpacing"/>
      </w:pPr>
    </w:p>
    <w:p w14:paraId="5551912A" w14:textId="77777777" w:rsidR="00CE031C" w:rsidRDefault="00A864DB" w:rsidP="00A864DB">
      <w:pPr>
        <w:rPr>
          <w:b/>
          <w:sz w:val="24"/>
          <w:szCs w:val="24"/>
        </w:rPr>
      </w:pPr>
      <w:r w:rsidRPr="00A864DB">
        <w:rPr>
          <w:b/>
          <w:sz w:val="24"/>
          <w:szCs w:val="24"/>
        </w:rPr>
        <w:t xml:space="preserve">Task </w:t>
      </w:r>
      <w:r w:rsidR="00CE031C" w:rsidRPr="00A864DB">
        <w:rPr>
          <w:b/>
          <w:sz w:val="24"/>
          <w:szCs w:val="24"/>
        </w:rPr>
        <w:t>1:</w:t>
      </w:r>
    </w:p>
    <w:p w14:paraId="353ACBCE" w14:textId="77777777" w:rsidR="00491B1C" w:rsidRDefault="00491B1C" w:rsidP="00A864DB">
      <w:pPr>
        <w:rPr>
          <w:b/>
          <w:sz w:val="24"/>
          <w:szCs w:val="24"/>
        </w:rPr>
      </w:pPr>
      <w:r>
        <w:rPr>
          <w:b/>
          <w:sz w:val="24"/>
          <w:szCs w:val="24"/>
        </w:rPr>
        <w:t>Memory Capture</w:t>
      </w:r>
    </w:p>
    <w:p w14:paraId="1BF4CBD1" w14:textId="24B90B57" w:rsidR="00834467" w:rsidRDefault="008632AF" w:rsidP="00834467">
      <w:pPr>
        <w:pStyle w:val="NoSpacing"/>
        <w:numPr>
          <w:ilvl w:val="1"/>
          <w:numId w:val="27"/>
        </w:numPr>
      </w:pPr>
      <w:r>
        <w:t>Insert your USB stick. If necessary, connect it to the VM. Navigate to it in Windows Explorer and execute FTK Imager Lite. Click Yes in the User Account Control window.</w:t>
      </w:r>
    </w:p>
    <w:p w14:paraId="1CAC38B1" w14:textId="77777777" w:rsidR="008632AF" w:rsidRDefault="008632AF" w:rsidP="008632AF">
      <w:pPr>
        <w:pStyle w:val="NoSpacing"/>
        <w:ind w:left="740"/>
      </w:pPr>
    </w:p>
    <w:p w14:paraId="16078D0F" w14:textId="77777777" w:rsidR="008632AF" w:rsidRDefault="008632AF" w:rsidP="00B1744B">
      <w:pPr>
        <w:pStyle w:val="NoSpacing"/>
      </w:pPr>
      <w:r>
        <w:t xml:space="preserve">1.2. Find the little memory stick icon in the FTK Imager Lite toolbar. If you hold the mouse over it, </w:t>
      </w:r>
      <w:r w:rsidR="00275768">
        <w:t>it should</w:t>
      </w:r>
      <w:r>
        <w:t xml:space="preserve"> say 'Capture Memory'. Click it to view the Memory Capture window.</w:t>
      </w:r>
    </w:p>
    <w:p w14:paraId="3ABB391D" w14:textId="77777777" w:rsidR="00B1744B" w:rsidRDefault="00B1744B" w:rsidP="00B1744B">
      <w:pPr>
        <w:pStyle w:val="NoSpacing"/>
      </w:pPr>
    </w:p>
    <w:p w14:paraId="3B8ADE02" w14:textId="77777777" w:rsidR="000D1C03" w:rsidRDefault="008632AF" w:rsidP="00E5375A">
      <w:pPr>
        <w:pStyle w:val="NoSpacing"/>
      </w:pPr>
      <w:r>
        <w:t>1.3.  Select Browse and set your Destination Path to somewhere on your removable USB drive. Then, you may change the name of the captured memory file to whatever you like. Note, FTK Imager will create a raw memory capture, just be aware of different formats used in different tools. Leave the boxes unchecked and click the Capture Memory button. This will take a l</w:t>
      </w:r>
      <w:r w:rsidR="00B1744B">
        <w:t>ittle while as it is capturing XX</w:t>
      </w:r>
      <w:r>
        <w:t>GB of memory.</w:t>
      </w:r>
      <w:r w:rsidR="00B1744B">
        <w:t xml:space="preserve"> </w:t>
      </w:r>
    </w:p>
    <w:p w14:paraId="5973CFB6" w14:textId="77777777" w:rsidR="000D1C03" w:rsidRDefault="000D1C03" w:rsidP="000D1C03">
      <w:pPr>
        <w:pStyle w:val="NoSpacing"/>
      </w:pPr>
    </w:p>
    <w:p w14:paraId="4AF462EA" w14:textId="77777777" w:rsidR="00E5375A" w:rsidRDefault="00E5375A" w:rsidP="000D1C03">
      <w:pPr>
        <w:pStyle w:val="NoSpacing"/>
      </w:pPr>
      <w:r>
        <w:t xml:space="preserve">1.4 </w:t>
      </w:r>
      <w:r w:rsidRPr="00E5375A">
        <w:t>When the capture has completed, the Status line should read 'Memory capture finished successfully'. Now, you have captured the memory from a live system. Click Close, but keep FTK Imager Lite running. We will analyze the memory capture later.</w:t>
      </w:r>
    </w:p>
    <w:p w14:paraId="1C839722" w14:textId="77777777" w:rsidR="00E5375A" w:rsidRDefault="00E5375A" w:rsidP="00E5375A">
      <w:pPr>
        <w:pStyle w:val="NoSpacing"/>
      </w:pPr>
    </w:p>
    <w:p w14:paraId="7F49AAF2" w14:textId="1B40F663" w:rsidR="000D1C03" w:rsidRDefault="00E5375A" w:rsidP="00E5375A">
      <w:pPr>
        <w:pStyle w:val="NoSpacing"/>
      </w:pPr>
      <w:r>
        <w:t>What is the size of the file (captured mem file)</w:t>
      </w:r>
      <w:r w:rsidR="000D1C03">
        <w:t>?  _______</w:t>
      </w:r>
      <w:r w:rsidR="00834467">
        <w:t>512 MB</w:t>
      </w:r>
      <w:r w:rsidR="000D1C03">
        <w:t>___________________</w:t>
      </w:r>
    </w:p>
    <w:p w14:paraId="482FFD93" w14:textId="77777777" w:rsidR="00F91C9E" w:rsidRPr="00F91C9E" w:rsidRDefault="00F91C9E" w:rsidP="00E5375A">
      <w:pPr>
        <w:pStyle w:val="NoSpacing"/>
        <w:rPr>
          <w:color w:val="FF0000"/>
        </w:rPr>
      </w:pPr>
      <w:r w:rsidRPr="00F91C9E">
        <w:rPr>
          <w:color w:val="FF0000"/>
        </w:rPr>
        <w:t>(Take a screenshot of this result)</w:t>
      </w:r>
    </w:p>
    <w:p w14:paraId="741FCD63" w14:textId="22D4DF55" w:rsidR="000D1C03" w:rsidRDefault="00834467" w:rsidP="0066445C">
      <w:pPr>
        <w:pStyle w:val="NoSpacing"/>
      </w:pPr>
      <w:r w:rsidRPr="00834467">
        <w:rPr>
          <w:noProof/>
        </w:rPr>
        <w:drawing>
          <wp:inline distT="0" distB="0" distL="0" distR="0" wp14:anchorId="5B887A8C" wp14:editId="5E54DC6A">
            <wp:extent cx="5943600" cy="3041015"/>
            <wp:effectExtent l="0" t="0" r="0" b="6985"/>
            <wp:docPr id="197768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8027" name="Picture 1" descr="A screenshot of a computer&#10;&#10;Description automatically generated"/>
                    <pic:cNvPicPr/>
                  </pic:nvPicPr>
                  <pic:blipFill>
                    <a:blip r:embed="rId8"/>
                    <a:stretch>
                      <a:fillRect/>
                    </a:stretch>
                  </pic:blipFill>
                  <pic:spPr>
                    <a:xfrm>
                      <a:off x="0" y="0"/>
                      <a:ext cx="5943600" cy="3041015"/>
                    </a:xfrm>
                    <a:prstGeom prst="rect">
                      <a:avLst/>
                    </a:prstGeom>
                  </pic:spPr>
                </pic:pic>
              </a:graphicData>
            </a:graphic>
          </wp:inline>
        </w:drawing>
      </w:r>
    </w:p>
    <w:p w14:paraId="031738C5" w14:textId="77777777" w:rsidR="0066445C" w:rsidRPr="0066445C" w:rsidRDefault="0066445C" w:rsidP="0066445C">
      <w:pPr>
        <w:pStyle w:val="NoSpacing"/>
        <w:rPr>
          <w:b/>
          <w:i/>
          <w:color w:val="0070C0"/>
        </w:rPr>
      </w:pPr>
      <w:r w:rsidRPr="0066445C">
        <w:rPr>
          <w:b/>
          <w:i/>
          <w:color w:val="0070C0"/>
        </w:rPr>
        <w:t>Note: You may use Magnet RAM Capture utility to capture memory.</w:t>
      </w:r>
    </w:p>
    <w:p w14:paraId="2CE97CF6" w14:textId="77777777" w:rsidR="0066445C" w:rsidRDefault="0066445C" w:rsidP="000D1C03">
      <w:pPr>
        <w:pStyle w:val="NoSpacing"/>
        <w:ind w:firstLine="360"/>
      </w:pPr>
    </w:p>
    <w:p w14:paraId="146BC755" w14:textId="77777777" w:rsidR="000D1C03" w:rsidRPr="00266A61" w:rsidRDefault="000D1C03" w:rsidP="00491B1C">
      <w:pPr>
        <w:pStyle w:val="NoSpacing"/>
        <w:rPr>
          <w:b/>
        </w:rPr>
      </w:pPr>
      <w:r w:rsidRPr="00266A61">
        <w:rPr>
          <w:b/>
        </w:rPr>
        <w:t>Task-2</w:t>
      </w:r>
      <w:r w:rsidR="00266A61">
        <w:rPr>
          <w:b/>
        </w:rPr>
        <w:t>:</w:t>
      </w:r>
    </w:p>
    <w:p w14:paraId="05CAC9D2" w14:textId="77777777" w:rsidR="000D1C03" w:rsidRDefault="000D1C03" w:rsidP="000D1C03">
      <w:pPr>
        <w:pStyle w:val="NoSpacing"/>
        <w:ind w:firstLine="360"/>
      </w:pPr>
    </w:p>
    <w:p w14:paraId="4FAD2AC5" w14:textId="77777777" w:rsidR="000D1C03" w:rsidRPr="00872DDF" w:rsidRDefault="00491B1C" w:rsidP="00491B1C">
      <w:pPr>
        <w:pStyle w:val="NoSpacing"/>
        <w:rPr>
          <w:b/>
        </w:rPr>
      </w:pPr>
      <w:r w:rsidRPr="00491B1C">
        <w:rPr>
          <w:b/>
        </w:rPr>
        <w:t>Memory Analysis</w:t>
      </w:r>
    </w:p>
    <w:p w14:paraId="414EAB39" w14:textId="77777777" w:rsidR="002B3ED1" w:rsidRDefault="002B3ED1" w:rsidP="000D1C03">
      <w:pPr>
        <w:pStyle w:val="NoSpacing"/>
        <w:ind w:firstLine="360"/>
      </w:pPr>
    </w:p>
    <w:p w14:paraId="020B7384" w14:textId="77777777" w:rsidR="00A675F4" w:rsidRDefault="00491B1C" w:rsidP="00491B1C">
      <w:pPr>
        <w:pStyle w:val="NoSpacing"/>
      </w:pPr>
      <w:r w:rsidRPr="00491B1C">
        <w:t xml:space="preserve">For this part of the lab, you can disconnect your USB drive from the VM and make it accessible to your main operating system. We will be using Volatility Framework to analyze the raw memory dump that you saved to your USB drive. Volatility uses plugins, which makes it rather extensible, and the framework provides a powerful and dynamic memory analysis tool used by many investigators throughout the digital forensics community. I encourage you to explore this tool as much as possible. To start, you might check out the basic usage instructions at the following link: </w:t>
      </w:r>
      <w:hyperlink r:id="rId9" w:history="1">
        <w:r w:rsidRPr="001463A3">
          <w:rPr>
            <w:rStyle w:val="Hyperlink"/>
          </w:rPr>
          <w:t>https://www.forwarddefense.com/pdfs/Memory-Analysis-with-Volatility.pdf</w:t>
        </w:r>
      </w:hyperlink>
      <w:r w:rsidRPr="00491B1C">
        <w:t>.</w:t>
      </w:r>
    </w:p>
    <w:p w14:paraId="0C5B3F36" w14:textId="77777777" w:rsidR="00491B1C" w:rsidRDefault="00491B1C" w:rsidP="00491B1C">
      <w:pPr>
        <w:pStyle w:val="NoSpacing"/>
      </w:pPr>
    </w:p>
    <w:p w14:paraId="2394AD33" w14:textId="77777777" w:rsidR="00491B1C" w:rsidRDefault="00491B1C" w:rsidP="00491B1C">
      <w:pPr>
        <w:pStyle w:val="NoSpacing"/>
      </w:pPr>
      <w:r>
        <w:t xml:space="preserve">2.1 </w:t>
      </w:r>
      <w:r w:rsidR="008D7FB1" w:rsidRPr="008D7FB1">
        <w:t>Start a command shell and navigate to where your standalone Volatility executable is. Note, it may be helpful to have your memory image and the standalone Volatility exe in the same directory, whether on your USB drive or copied onto your main hard drive.</w:t>
      </w:r>
    </w:p>
    <w:p w14:paraId="19C538F0" w14:textId="77777777" w:rsidR="008D7FB1" w:rsidRDefault="008D7FB1" w:rsidP="00491B1C">
      <w:pPr>
        <w:pStyle w:val="NoSpacing"/>
      </w:pPr>
    </w:p>
    <w:p w14:paraId="3E261B5A" w14:textId="77777777" w:rsidR="008D7FB1" w:rsidRDefault="008D7FB1" w:rsidP="00491B1C">
      <w:pPr>
        <w:pStyle w:val="NoSpacing"/>
      </w:pPr>
      <w:r>
        <w:t xml:space="preserve">2.2 </w:t>
      </w:r>
      <w:r w:rsidRPr="008D7FB1">
        <w:t>Typically, you would run the 'imageinfo' plugin to determine the proper profile to use with any particular memory image you may be analyzing, bu</w:t>
      </w:r>
      <w:r w:rsidR="00034F6F">
        <w:t>t since that can take some time</w:t>
      </w:r>
      <w:r w:rsidRPr="008D7FB1">
        <w:t>. In the shell, enter the following command:</w:t>
      </w:r>
    </w:p>
    <w:p w14:paraId="56F42AD1" w14:textId="77777777" w:rsidR="0056654A" w:rsidRDefault="0056654A" w:rsidP="0056654A">
      <w:pPr>
        <w:pStyle w:val="NoSpacing"/>
        <w:rPr>
          <w:color w:val="FF0000"/>
        </w:rPr>
      </w:pPr>
      <w:r>
        <w:rPr>
          <w:color w:val="FF0000"/>
        </w:rPr>
        <w:t>(Take a screenshot of this result)</w:t>
      </w:r>
    </w:p>
    <w:p w14:paraId="701B7149" w14:textId="77777777" w:rsidR="00034F6F" w:rsidRDefault="00034F6F" w:rsidP="00491B1C">
      <w:pPr>
        <w:pStyle w:val="NoSpacing"/>
      </w:pPr>
    </w:p>
    <w:p w14:paraId="67D5E3CB" w14:textId="77777777" w:rsidR="00034F6F" w:rsidRPr="00CA4966" w:rsidRDefault="00034F6F" w:rsidP="00491B1C">
      <w:pPr>
        <w:pStyle w:val="NoSpacing"/>
        <w:rPr>
          <w:i/>
          <w:color w:val="0070C0"/>
        </w:rPr>
      </w:pPr>
      <w:r w:rsidRPr="00CA4966">
        <w:rPr>
          <w:i/>
          <w:color w:val="7030A0"/>
          <w:sz w:val="16"/>
        </w:rPr>
        <w:t>C:\support\volatility\volatility_2.6_win64_standalone&gt;volatility_2.6_win64_standalone.exe imageinfo -f c:\support\memdump1.raw</w:t>
      </w:r>
    </w:p>
    <w:p w14:paraId="1390E0B4" w14:textId="77777777" w:rsidR="008D7FB1" w:rsidRDefault="008D7FB1" w:rsidP="00491B1C">
      <w:pPr>
        <w:pStyle w:val="NoSpacing"/>
      </w:pPr>
    </w:p>
    <w:p w14:paraId="380919D4" w14:textId="77777777" w:rsidR="00BE79F6" w:rsidRDefault="00BE79F6" w:rsidP="00491B1C">
      <w:pPr>
        <w:pStyle w:val="NoSpacing"/>
        <w:rPr>
          <w:i/>
          <w:color w:val="0070C0"/>
          <w:sz w:val="18"/>
        </w:rPr>
      </w:pPr>
      <w:r w:rsidRPr="00BE79F6">
        <w:rPr>
          <w:i/>
          <w:color w:val="0070C0"/>
          <w:sz w:val="18"/>
        </w:rPr>
        <w:t xml:space="preserve">Note: The above command may take up </w:t>
      </w:r>
      <w:r>
        <w:rPr>
          <w:i/>
          <w:color w:val="0070C0"/>
          <w:sz w:val="18"/>
        </w:rPr>
        <w:t>to 15 minutes to display the output.</w:t>
      </w:r>
    </w:p>
    <w:p w14:paraId="5030BBF2" w14:textId="77777777" w:rsidR="00BE79F6" w:rsidRPr="00BE79F6" w:rsidRDefault="00BE79F6" w:rsidP="00491B1C">
      <w:pPr>
        <w:pStyle w:val="NoSpacing"/>
        <w:rPr>
          <w:i/>
          <w:color w:val="0070C0"/>
          <w:sz w:val="18"/>
        </w:rPr>
      </w:pPr>
    </w:p>
    <w:p w14:paraId="78A71C43" w14:textId="77777777" w:rsidR="00034F6F" w:rsidRDefault="00034F6F" w:rsidP="00491B1C">
      <w:pPr>
        <w:pStyle w:val="NoSpacing"/>
      </w:pPr>
      <w:r>
        <w:t>Ex:</w:t>
      </w:r>
    </w:p>
    <w:p w14:paraId="3DF41F04" w14:textId="77777777" w:rsidR="008D7FB1" w:rsidRDefault="00BE79F6" w:rsidP="00491B1C">
      <w:pPr>
        <w:pStyle w:val="NoSpacing"/>
        <w:rPr>
          <w:sz w:val="16"/>
        </w:rPr>
      </w:pPr>
      <w:r>
        <w:rPr>
          <w:sz w:val="16"/>
        </w:rPr>
        <w:t>“</w:t>
      </w:r>
      <w:r w:rsidR="00034F6F" w:rsidRPr="00034F6F">
        <w:rPr>
          <w:sz w:val="16"/>
        </w:rPr>
        <w:t>C:\support\volatility\volatility_2.6_win64_standalone</w:t>
      </w:r>
      <w:r>
        <w:rPr>
          <w:sz w:val="16"/>
        </w:rPr>
        <w:t>”</w:t>
      </w:r>
      <w:r w:rsidR="00034F6F">
        <w:rPr>
          <w:sz w:val="16"/>
        </w:rPr>
        <w:t xml:space="preserve">   is the volatility utility directory</w:t>
      </w:r>
    </w:p>
    <w:p w14:paraId="5956ACDA" w14:textId="77777777" w:rsidR="00034F6F" w:rsidRDefault="00BE79F6" w:rsidP="00491B1C">
      <w:pPr>
        <w:pStyle w:val="NoSpacing"/>
      </w:pPr>
      <w:r>
        <w:rPr>
          <w:sz w:val="16"/>
        </w:rPr>
        <w:t>“C</w:t>
      </w:r>
      <w:r w:rsidR="00034F6F" w:rsidRPr="00034F6F">
        <w:rPr>
          <w:sz w:val="16"/>
        </w:rPr>
        <w:t>:\support\memdump1.raw</w:t>
      </w:r>
      <w:r w:rsidR="00034F6F">
        <w:rPr>
          <w:sz w:val="16"/>
        </w:rPr>
        <w:t xml:space="preserve"> </w:t>
      </w:r>
      <w:r>
        <w:rPr>
          <w:sz w:val="16"/>
        </w:rPr>
        <w:t>“</w:t>
      </w:r>
      <w:r w:rsidR="00034F6F">
        <w:rPr>
          <w:sz w:val="16"/>
        </w:rPr>
        <w:t xml:space="preserve"> is the captured mem file</w:t>
      </w:r>
    </w:p>
    <w:p w14:paraId="6D31FD36" w14:textId="77777777" w:rsidR="004F6ACA" w:rsidRDefault="004F6ACA" w:rsidP="004F6ACA"/>
    <w:p w14:paraId="31CBEE8A" w14:textId="77777777" w:rsidR="009A0D76" w:rsidRDefault="009A0D76" w:rsidP="004F6ACA"/>
    <w:p w14:paraId="778AE997" w14:textId="77777777" w:rsidR="009A0D76" w:rsidRDefault="009A0D76" w:rsidP="004F6ACA"/>
    <w:p w14:paraId="27302E4F" w14:textId="77777777" w:rsidR="009A0D76" w:rsidRDefault="009A0D76" w:rsidP="004F6ACA">
      <w:r>
        <w:rPr>
          <w:noProof/>
          <w:lang w:val="en-US"/>
        </w:rPr>
        <w:drawing>
          <wp:inline distT="0" distB="0" distL="0" distR="0" wp14:anchorId="635CA920" wp14:editId="74D12B0E">
            <wp:extent cx="5943600" cy="1445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895"/>
                    </a:xfrm>
                    <a:prstGeom prst="rect">
                      <a:avLst/>
                    </a:prstGeom>
                  </pic:spPr>
                </pic:pic>
              </a:graphicData>
            </a:graphic>
          </wp:inline>
        </w:drawing>
      </w:r>
    </w:p>
    <w:p w14:paraId="68ABDBC4" w14:textId="490E9EB3" w:rsidR="007E134A" w:rsidRDefault="007E134A" w:rsidP="004F6ACA">
      <w:r w:rsidRPr="007E134A">
        <w:rPr>
          <w:highlight w:val="yellow"/>
        </w:rPr>
        <w:t>My screenshot:</w:t>
      </w:r>
    </w:p>
    <w:p w14:paraId="2D9545D9" w14:textId="43867C8F" w:rsidR="007E134A" w:rsidRDefault="007E134A" w:rsidP="004F6ACA">
      <w:r w:rsidRPr="007E134A">
        <w:rPr>
          <w:noProof/>
        </w:rPr>
        <w:lastRenderedPageBreak/>
        <w:drawing>
          <wp:inline distT="0" distB="0" distL="0" distR="0" wp14:anchorId="19655D3B" wp14:editId="322DFD1B">
            <wp:extent cx="5943600" cy="2811145"/>
            <wp:effectExtent l="0" t="0" r="0" b="8255"/>
            <wp:docPr id="53037275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2752" name="Picture 1" descr="A screenshot of a computer program&#10;&#10;Description automatically generated with medium confidence"/>
                    <pic:cNvPicPr/>
                  </pic:nvPicPr>
                  <pic:blipFill>
                    <a:blip r:embed="rId11"/>
                    <a:stretch>
                      <a:fillRect/>
                    </a:stretch>
                  </pic:blipFill>
                  <pic:spPr>
                    <a:xfrm>
                      <a:off x="0" y="0"/>
                      <a:ext cx="5943600" cy="2811145"/>
                    </a:xfrm>
                    <a:prstGeom prst="rect">
                      <a:avLst/>
                    </a:prstGeom>
                  </pic:spPr>
                </pic:pic>
              </a:graphicData>
            </a:graphic>
          </wp:inline>
        </w:drawing>
      </w:r>
    </w:p>
    <w:p w14:paraId="7E6D4844" w14:textId="77777777" w:rsidR="004F6ACA" w:rsidRDefault="00034F6F" w:rsidP="004F6ACA">
      <w:r>
        <w:t xml:space="preserve">2.3 </w:t>
      </w:r>
      <w:r w:rsidR="00BE79F6">
        <w:t>Next, enter the following command:</w:t>
      </w:r>
    </w:p>
    <w:p w14:paraId="417A420D" w14:textId="77777777" w:rsidR="003C4EB5" w:rsidRDefault="003C4EB5" w:rsidP="003C4EB5">
      <w:pPr>
        <w:pStyle w:val="NoSpacing"/>
        <w:rPr>
          <w:color w:val="FF0000"/>
        </w:rPr>
      </w:pPr>
      <w:r>
        <w:rPr>
          <w:color w:val="FF0000"/>
        </w:rPr>
        <w:t>(Take a screenshot of this result)</w:t>
      </w:r>
    </w:p>
    <w:p w14:paraId="0A44D58D" w14:textId="77777777" w:rsidR="005942DE" w:rsidRPr="00BE79F6" w:rsidRDefault="00CA4966" w:rsidP="003B379B">
      <w:pPr>
        <w:rPr>
          <w:i/>
          <w:color w:val="7030A0"/>
          <w:sz w:val="20"/>
        </w:rPr>
      </w:pPr>
      <w:r w:rsidRPr="00721E37">
        <w:rPr>
          <w:i/>
          <w:color w:val="7030A0"/>
          <w:sz w:val="20"/>
        </w:rPr>
        <w:t>C:\support\volatility\volatility_2.6_win64_standalone&gt;</w:t>
      </w:r>
      <w:r w:rsidR="009A0D76" w:rsidRPr="00BE79F6">
        <w:rPr>
          <w:i/>
          <w:color w:val="7030A0"/>
          <w:sz w:val="20"/>
        </w:rPr>
        <w:t>volatility_2.6_win64_standalone.exe --profile=Win2012R2x64_18340  -f c:\support\memdump1.raw netscan</w:t>
      </w:r>
    </w:p>
    <w:p w14:paraId="0DC13A1F" w14:textId="77777777" w:rsidR="00BE79F6" w:rsidRDefault="00BE79F6" w:rsidP="00BE79F6">
      <w:r>
        <w:t>Note, it is often helpful to send the output to a text file, especially if you are using a Windows command shell, it's just easier to read. The above command, which uses the 'netscan' plugin, lists all network connections, protocols, IP addresses, ports, and associated processes.</w:t>
      </w:r>
    </w:p>
    <w:p w14:paraId="6D730A10" w14:textId="553B28A8" w:rsidR="00C636A1" w:rsidRDefault="00C636A1" w:rsidP="00BE79F6">
      <w:r w:rsidRPr="00C636A1">
        <w:rPr>
          <w:noProof/>
        </w:rPr>
        <w:t xml:space="preserve"> </w:t>
      </w:r>
      <w:r w:rsidRPr="00C636A1">
        <w:rPr>
          <w:noProof/>
        </w:rPr>
        <w:drawing>
          <wp:inline distT="0" distB="0" distL="0" distR="0" wp14:anchorId="5993A19A" wp14:editId="4555ED07">
            <wp:extent cx="5943600" cy="2919095"/>
            <wp:effectExtent l="0" t="0" r="0" b="0"/>
            <wp:docPr id="840304581"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4581" name="Picture 1" descr="A black screen with white text&#10;&#10;Description automatically generated with low confidence"/>
                    <pic:cNvPicPr/>
                  </pic:nvPicPr>
                  <pic:blipFill>
                    <a:blip r:embed="rId12"/>
                    <a:stretch>
                      <a:fillRect/>
                    </a:stretch>
                  </pic:blipFill>
                  <pic:spPr>
                    <a:xfrm>
                      <a:off x="0" y="0"/>
                      <a:ext cx="5943600" cy="2919095"/>
                    </a:xfrm>
                    <a:prstGeom prst="rect">
                      <a:avLst/>
                    </a:prstGeom>
                  </pic:spPr>
                </pic:pic>
              </a:graphicData>
            </a:graphic>
          </wp:inline>
        </w:drawing>
      </w:r>
    </w:p>
    <w:p w14:paraId="48DF7E12" w14:textId="77777777" w:rsidR="00BE79F6" w:rsidRDefault="00BE79F6" w:rsidP="00BE79F6"/>
    <w:p w14:paraId="40F444F7" w14:textId="3AEFA9FC" w:rsidR="00BE79F6" w:rsidRDefault="00BE79F6" w:rsidP="00BE79F6">
      <w:r>
        <w:lastRenderedPageBreak/>
        <w:t>What is the command to send the output of the above command to a text file for later analysis? ________________</w:t>
      </w:r>
      <w:r w:rsidR="00D17417">
        <w:t>output.txt</w:t>
      </w:r>
      <w:r>
        <w:t>_________________________</w:t>
      </w:r>
    </w:p>
    <w:p w14:paraId="76069C0E" w14:textId="77777777" w:rsidR="00475EC9" w:rsidRDefault="00475EC9" w:rsidP="00A65CFC"/>
    <w:p w14:paraId="769DCD9A" w14:textId="77777777" w:rsidR="00BE79F6" w:rsidRDefault="00BE79F6" w:rsidP="00A65CFC">
      <w:r>
        <w:t xml:space="preserve">2.4 </w:t>
      </w:r>
      <w:r w:rsidR="005047BC">
        <w:t xml:space="preserve"> </w:t>
      </w:r>
      <w:r w:rsidR="005047BC" w:rsidRPr="005047BC">
        <w:t>To locate the virtual addresses of registry hives in memory, and the full paths to the corresponding hive on disk, use the hivelist command. If you want to print values from a certain hive, run this command first so you can see the address of the hives.</w:t>
      </w:r>
    </w:p>
    <w:p w14:paraId="1EE58B5A" w14:textId="77777777" w:rsidR="003C4EB5" w:rsidRDefault="003C4EB5" w:rsidP="003C4EB5">
      <w:pPr>
        <w:pStyle w:val="NoSpacing"/>
        <w:rPr>
          <w:color w:val="FF0000"/>
        </w:rPr>
      </w:pPr>
      <w:r>
        <w:rPr>
          <w:color w:val="FF0000"/>
        </w:rPr>
        <w:t>(Take a screenshot of this result)</w:t>
      </w:r>
    </w:p>
    <w:p w14:paraId="671FBFA7" w14:textId="77777777" w:rsidR="003C4EB5" w:rsidRDefault="003C4EB5" w:rsidP="003C4EB5">
      <w:pPr>
        <w:pStyle w:val="NoSpacing"/>
        <w:rPr>
          <w:color w:val="FF0000"/>
        </w:rPr>
      </w:pPr>
    </w:p>
    <w:p w14:paraId="48086034" w14:textId="77777777" w:rsidR="005047BC" w:rsidRPr="00721E37" w:rsidRDefault="00721E37" w:rsidP="00A65CFC">
      <w:pPr>
        <w:rPr>
          <w:i/>
          <w:color w:val="7030A0"/>
          <w:sz w:val="20"/>
        </w:rPr>
      </w:pPr>
      <w:r w:rsidRPr="00721E37">
        <w:rPr>
          <w:i/>
          <w:color w:val="7030A0"/>
          <w:sz w:val="20"/>
        </w:rPr>
        <w:t>C:\support\volatility\volatility_2.6_win64_standalone&gt;volatility_2.6_win64_standalone.exe --profile=Win2012R2x64_18340  -f c:\support\memdump1.raw hivelist</w:t>
      </w:r>
    </w:p>
    <w:p w14:paraId="045F925F" w14:textId="77777777" w:rsidR="00E72154" w:rsidRDefault="00721E37" w:rsidP="00A65CFC">
      <w:r>
        <w:rPr>
          <w:noProof/>
          <w:lang w:val="en-US"/>
        </w:rPr>
        <w:drawing>
          <wp:inline distT="0" distB="0" distL="0" distR="0" wp14:anchorId="176DB0A6" wp14:editId="661E8DD2">
            <wp:extent cx="5943600" cy="1508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8760"/>
                    </a:xfrm>
                    <a:prstGeom prst="rect">
                      <a:avLst/>
                    </a:prstGeom>
                  </pic:spPr>
                </pic:pic>
              </a:graphicData>
            </a:graphic>
          </wp:inline>
        </w:drawing>
      </w:r>
    </w:p>
    <w:p w14:paraId="53662371" w14:textId="5D8DD369" w:rsidR="00433DFC" w:rsidRDefault="00433DFC" w:rsidP="00A65CFC">
      <w:r w:rsidRPr="00433DFC">
        <w:rPr>
          <w:highlight w:val="yellow"/>
        </w:rPr>
        <w:t>M</w:t>
      </w:r>
      <w:r>
        <w:rPr>
          <w:highlight w:val="yellow"/>
        </w:rPr>
        <w:t>y</w:t>
      </w:r>
      <w:r w:rsidRPr="00433DFC">
        <w:rPr>
          <w:highlight w:val="yellow"/>
        </w:rPr>
        <w:t xml:space="preserve"> screenshot:</w:t>
      </w:r>
    </w:p>
    <w:p w14:paraId="11378F86" w14:textId="7D6DC85A" w:rsidR="00433DFC" w:rsidRDefault="00433DFC" w:rsidP="00A65CFC">
      <w:r w:rsidRPr="00433DFC">
        <w:rPr>
          <w:noProof/>
        </w:rPr>
        <w:drawing>
          <wp:inline distT="0" distB="0" distL="0" distR="0" wp14:anchorId="77AC269E" wp14:editId="43C95C41">
            <wp:extent cx="5943600" cy="2299970"/>
            <wp:effectExtent l="0" t="0" r="0" b="5080"/>
            <wp:docPr id="46054442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4423" name="Picture 1" descr="A screenshot of a computer screen&#10;&#10;Description automatically generated with medium confidence"/>
                    <pic:cNvPicPr/>
                  </pic:nvPicPr>
                  <pic:blipFill>
                    <a:blip r:embed="rId14"/>
                    <a:stretch>
                      <a:fillRect/>
                    </a:stretch>
                  </pic:blipFill>
                  <pic:spPr>
                    <a:xfrm>
                      <a:off x="0" y="0"/>
                      <a:ext cx="5943600" cy="2299970"/>
                    </a:xfrm>
                    <a:prstGeom prst="rect">
                      <a:avLst/>
                    </a:prstGeom>
                  </pic:spPr>
                </pic:pic>
              </a:graphicData>
            </a:graphic>
          </wp:inline>
        </w:drawing>
      </w:r>
    </w:p>
    <w:p w14:paraId="617EF411" w14:textId="77777777" w:rsidR="00D46A30" w:rsidRDefault="00D46A30" w:rsidP="00A65CFC"/>
    <w:p w14:paraId="5E661ACC" w14:textId="77777777" w:rsidR="003C4EB5" w:rsidRDefault="008F1E9E" w:rsidP="003C4EB5">
      <w:pPr>
        <w:pStyle w:val="NoSpacing"/>
        <w:rPr>
          <w:color w:val="FF0000"/>
        </w:rPr>
      </w:pPr>
      <w:r>
        <w:t xml:space="preserve">2.5 </w:t>
      </w:r>
      <w:r w:rsidR="0073499A" w:rsidRPr="0073499A">
        <w:t>The next command would output list multiple hives (DEFAULT and ntuser.dat) contain the same key “Software\Microsoft\Windows NT\CurrentVersion”.</w:t>
      </w:r>
      <w:r w:rsidR="003C4EB5">
        <w:t xml:space="preserve"> </w:t>
      </w:r>
      <w:r w:rsidR="003C4EB5">
        <w:rPr>
          <w:color w:val="FF0000"/>
        </w:rPr>
        <w:t>(Take a screenshot of this result)</w:t>
      </w:r>
    </w:p>
    <w:p w14:paraId="0E1EF029" w14:textId="77777777" w:rsidR="007E4A45" w:rsidRDefault="007E4A45" w:rsidP="00A65CFC"/>
    <w:p w14:paraId="53F00586" w14:textId="77777777" w:rsidR="003D2A7D" w:rsidRPr="009B0CA0" w:rsidRDefault="009B0CA0">
      <w:pPr>
        <w:rPr>
          <w:i/>
          <w:color w:val="7030A0"/>
          <w:sz w:val="20"/>
        </w:rPr>
      </w:pPr>
      <w:r w:rsidRPr="00721E37">
        <w:rPr>
          <w:i/>
          <w:color w:val="7030A0"/>
          <w:sz w:val="20"/>
        </w:rPr>
        <w:t>C:\support\volatility\volatility_2.6_win64_standalone&gt;</w:t>
      </w:r>
      <w:r w:rsidR="00EA05AE" w:rsidRPr="009B0CA0">
        <w:rPr>
          <w:i/>
          <w:color w:val="7030A0"/>
          <w:sz w:val="20"/>
        </w:rPr>
        <w:t>volatility_2.6_win64_standalone.exe --profile=Win2012R2x64_18340  -f c:\support\memdump1.raw  printkey v-K "Software\Microsoft\Windows NT\CurrentVersion"</w:t>
      </w:r>
    </w:p>
    <w:p w14:paraId="3A10BB19" w14:textId="5F763579" w:rsidR="0073499A" w:rsidRDefault="00433DFC">
      <w:r w:rsidRPr="00433DFC">
        <w:rPr>
          <w:noProof/>
        </w:rPr>
        <w:lastRenderedPageBreak/>
        <w:drawing>
          <wp:inline distT="0" distB="0" distL="0" distR="0" wp14:anchorId="54EE55BF" wp14:editId="10022B20">
            <wp:extent cx="5943600" cy="3156585"/>
            <wp:effectExtent l="0" t="0" r="0" b="5715"/>
            <wp:docPr id="6754958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95837" name="Picture 1" descr="A screenshot of a computer program&#10;&#10;Description automatically generated with medium confidence"/>
                    <pic:cNvPicPr/>
                  </pic:nvPicPr>
                  <pic:blipFill>
                    <a:blip r:embed="rId15"/>
                    <a:stretch>
                      <a:fillRect/>
                    </a:stretch>
                  </pic:blipFill>
                  <pic:spPr>
                    <a:xfrm>
                      <a:off x="0" y="0"/>
                      <a:ext cx="5943600" cy="3156585"/>
                    </a:xfrm>
                    <a:prstGeom prst="rect">
                      <a:avLst/>
                    </a:prstGeom>
                  </pic:spPr>
                </pic:pic>
              </a:graphicData>
            </a:graphic>
          </wp:inline>
        </w:drawing>
      </w:r>
    </w:p>
    <w:p w14:paraId="2EE68A9F" w14:textId="77777777" w:rsidR="0073499A" w:rsidRDefault="0073499A">
      <w:r>
        <w:t>2.6 Next, the following command would display a list of running process:</w:t>
      </w:r>
    </w:p>
    <w:p w14:paraId="5D60B5C0" w14:textId="77777777" w:rsidR="0073499A" w:rsidRDefault="0073499A"/>
    <w:p w14:paraId="6229653C" w14:textId="77777777" w:rsidR="0073499A" w:rsidRPr="009B0CA0" w:rsidRDefault="009B0CA0">
      <w:pPr>
        <w:rPr>
          <w:i/>
          <w:color w:val="7030A0"/>
          <w:sz w:val="20"/>
        </w:rPr>
      </w:pPr>
      <w:r w:rsidRPr="009B0CA0">
        <w:rPr>
          <w:i/>
          <w:color w:val="7030A0"/>
          <w:sz w:val="20"/>
        </w:rPr>
        <w:t>C:\support\volatility\volatility_2.6_win64_standalone&gt;</w:t>
      </w:r>
      <w:r w:rsidR="0073499A" w:rsidRPr="009B0CA0">
        <w:rPr>
          <w:i/>
          <w:color w:val="7030A0"/>
          <w:sz w:val="20"/>
        </w:rPr>
        <w:t>volatility_2.6_win64_standalone.exe --profile=Win2012R2x64_18340  -f c:\support\memdump1.raw  pslist</w:t>
      </w:r>
    </w:p>
    <w:p w14:paraId="691D8A82" w14:textId="77777777" w:rsidR="003C4EB5" w:rsidRDefault="003C4EB5" w:rsidP="003C4EB5">
      <w:pPr>
        <w:pStyle w:val="NoSpacing"/>
        <w:rPr>
          <w:color w:val="FF0000"/>
        </w:rPr>
      </w:pPr>
      <w:r>
        <w:rPr>
          <w:color w:val="FF0000"/>
        </w:rPr>
        <w:t>(Take a screenshot of this result)</w:t>
      </w:r>
    </w:p>
    <w:p w14:paraId="2D5783A8" w14:textId="1846196C" w:rsidR="0073499A" w:rsidRDefault="00433DFC">
      <w:r w:rsidRPr="00433DFC">
        <w:rPr>
          <w:noProof/>
        </w:rPr>
        <w:drawing>
          <wp:inline distT="0" distB="0" distL="0" distR="0" wp14:anchorId="544A0220" wp14:editId="2E76B493">
            <wp:extent cx="5943600" cy="3154680"/>
            <wp:effectExtent l="0" t="0" r="0" b="7620"/>
            <wp:docPr id="338754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4476" name="Picture 1" descr="A screenshot of a computer&#10;&#10;Description automatically generated"/>
                    <pic:cNvPicPr/>
                  </pic:nvPicPr>
                  <pic:blipFill>
                    <a:blip r:embed="rId16"/>
                    <a:stretch>
                      <a:fillRect/>
                    </a:stretch>
                  </pic:blipFill>
                  <pic:spPr>
                    <a:xfrm>
                      <a:off x="0" y="0"/>
                      <a:ext cx="5943600" cy="3154680"/>
                    </a:xfrm>
                    <a:prstGeom prst="rect">
                      <a:avLst/>
                    </a:prstGeom>
                  </pic:spPr>
                </pic:pic>
              </a:graphicData>
            </a:graphic>
          </wp:inline>
        </w:drawing>
      </w:r>
    </w:p>
    <w:p w14:paraId="11628320" w14:textId="77777777" w:rsidR="0073499A" w:rsidRDefault="0073499A">
      <w:r>
        <w:t xml:space="preserve">2.7 </w:t>
      </w:r>
      <w:r w:rsidR="009B0CA0">
        <w:t>Next command would display the process tree:</w:t>
      </w:r>
    </w:p>
    <w:p w14:paraId="0B4D13DB" w14:textId="77777777" w:rsidR="0073499A" w:rsidRDefault="0073499A"/>
    <w:p w14:paraId="26FF7900" w14:textId="77777777" w:rsidR="0073499A" w:rsidRPr="009B0CA0" w:rsidRDefault="009B0CA0">
      <w:pPr>
        <w:rPr>
          <w:i/>
          <w:color w:val="7030A0"/>
          <w:sz w:val="20"/>
        </w:rPr>
      </w:pPr>
      <w:r w:rsidRPr="009B0CA0">
        <w:rPr>
          <w:i/>
          <w:color w:val="7030A0"/>
          <w:sz w:val="20"/>
        </w:rPr>
        <w:lastRenderedPageBreak/>
        <w:t>C:\support\volatility\volatility_2.6_win64_standalone&gt;</w:t>
      </w:r>
      <w:r w:rsidR="0073499A" w:rsidRPr="009B0CA0">
        <w:rPr>
          <w:i/>
          <w:color w:val="7030A0"/>
          <w:sz w:val="20"/>
        </w:rPr>
        <w:t>volatility_2.6_win64_standalone.exe --profile=Win2012R2x64_18340  -f c:\support\memdump1.raw  pstree</w:t>
      </w:r>
    </w:p>
    <w:p w14:paraId="31D1B092" w14:textId="77777777" w:rsidR="003C4EB5" w:rsidRDefault="003C4EB5" w:rsidP="003C4EB5">
      <w:pPr>
        <w:pStyle w:val="NoSpacing"/>
        <w:rPr>
          <w:color w:val="FF0000"/>
        </w:rPr>
      </w:pPr>
      <w:r>
        <w:rPr>
          <w:color w:val="FF0000"/>
        </w:rPr>
        <w:t>(Take a screenshot of this result)</w:t>
      </w:r>
    </w:p>
    <w:p w14:paraId="0E226E7E" w14:textId="63D21134" w:rsidR="00433DFC" w:rsidRDefault="00433DFC" w:rsidP="003C4EB5">
      <w:pPr>
        <w:pStyle w:val="NoSpacing"/>
        <w:rPr>
          <w:color w:val="FF0000"/>
        </w:rPr>
      </w:pPr>
      <w:r w:rsidRPr="00433DFC">
        <w:rPr>
          <w:noProof/>
          <w:color w:val="FF0000"/>
        </w:rPr>
        <w:drawing>
          <wp:inline distT="0" distB="0" distL="0" distR="0" wp14:anchorId="0CEAE224" wp14:editId="6EE4032C">
            <wp:extent cx="5943600" cy="3141980"/>
            <wp:effectExtent l="0" t="0" r="0" b="1270"/>
            <wp:docPr id="204863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1895" name="Picture 1" descr="A screenshot of a computer&#10;&#10;Description automatically generated"/>
                    <pic:cNvPicPr/>
                  </pic:nvPicPr>
                  <pic:blipFill>
                    <a:blip r:embed="rId17"/>
                    <a:stretch>
                      <a:fillRect/>
                    </a:stretch>
                  </pic:blipFill>
                  <pic:spPr>
                    <a:xfrm>
                      <a:off x="0" y="0"/>
                      <a:ext cx="5943600" cy="3141980"/>
                    </a:xfrm>
                    <a:prstGeom prst="rect">
                      <a:avLst/>
                    </a:prstGeom>
                  </pic:spPr>
                </pic:pic>
              </a:graphicData>
            </a:graphic>
          </wp:inline>
        </w:drawing>
      </w:r>
    </w:p>
    <w:p w14:paraId="546F9406" w14:textId="77777777" w:rsidR="009B0CA0" w:rsidRDefault="009B0CA0">
      <w:pPr>
        <w:rPr>
          <w:sz w:val="20"/>
        </w:rPr>
      </w:pPr>
    </w:p>
    <w:p w14:paraId="578E92DA" w14:textId="3C5AAFC9" w:rsidR="009B0CA0" w:rsidRDefault="009B0CA0">
      <w:pPr>
        <w:rPr>
          <w:sz w:val="20"/>
        </w:rPr>
      </w:pPr>
      <w:r>
        <w:rPr>
          <w:sz w:val="20"/>
        </w:rPr>
        <w:t xml:space="preserve">2.8 </w:t>
      </w:r>
      <w:r w:rsidR="007B3897">
        <w:rPr>
          <w:sz w:val="20"/>
        </w:rPr>
        <w:t xml:space="preserve"> To view the SIDs associated with a</w:t>
      </w:r>
      <w:r w:rsidR="00433DFC">
        <w:rPr>
          <w:sz w:val="20"/>
        </w:rPr>
        <w:t xml:space="preserve"> </w:t>
      </w:r>
      <w:r w:rsidR="007B3897">
        <w:rPr>
          <w:sz w:val="20"/>
        </w:rPr>
        <w:t>process, use the getsids command:</w:t>
      </w:r>
    </w:p>
    <w:p w14:paraId="13A4ABE2" w14:textId="77777777" w:rsidR="007B3897" w:rsidRDefault="007B3897">
      <w:pPr>
        <w:rPr>
          <w:i/>
          <w:color w:val="7030A0"/>
          <w:sz w:val="20"/>
        </w:rPr>
      </w:pPr>
      <w:r w:rsidRPr="009B0CA0">
        <w:rPr>
          <w:i/>
          <w:color w:val="7030A0"/>
          <w:sz w:val="20"/>
        </w:rPr>
        <w:t>C:\support\volatility\volatility_2.6_win64_standalone&gt;volatility_2.6_win64_standalone.exe --profile=Win2012R2x64_18340  -f</w:t>
      </w:r>
      <w:r>
        <w:rPr>
          <w:i/>
          <w:color w:val="7030A0"/>
          <w:sz w:val="20"/>
        </w:rPr>
        <w:t xml:space="preserve"> c:\support\memdump1.raw  getsids</w:t>
      </w:r>
    </w:p>
    <w:p w14:paraId="2F62CC27" w14:textId="77777777" w:rsidR="00FC00A1" w:rsidRDefault="00FC00A1" w:rsidP="00FC00A1">
      <w:pPr>
        <w:pStyle w:val="NoSpacing"/>
        <w:rPr>
          <w:color w:val="FF0000"/>
        </w:rPr>
      </w:pPr>
      <w:r>
        <w:rPr>
          <w:color w:val="FF0000"/>
        </w:rPr>
        <w:t>(Take a screenshot of this result)</w:t>
      </w:r>
    </w:p>
    <w:p w14:paraId="2EDC5B9C" w14:textId="0ED43D3A" w:rsidR="00E06A07" w:rsidRDefault="00E06A07" w:rsidP="00FC00A1">
      <w:pPr>
        <w:pStyle w:val="NoSpacing"/>
        <w:rPr>
          <w:color w:val="FF0000"/>
        </w:rPr>
      </w:pPr>
      <w:r w:rsidRPr="00E06A07">
        <w:rPr>
          <w:noProof/>
          <w:color w:val="FF0000"/>
        </w:rPr>
        <w:drawing>
          <wp:inline distT="0" distB="0" distL="0" distR="0" wp14:anchorId="7F3D976F" wp14:editId="2486F25B">
            <wp:extent cx="5943600" cy="3151505"/>
            <wp:effectExtent l="0" t="0" r="0" b="0"/>
            <wp:docPr id="127931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9562" name="Picture 1" descr="A screenshot of a computer&#10;&#10;Description automatically generated"/>
                    <pic:cNvPicPr/>
                  </pic:nvPicPr>
                  <pic:blipFill>
                    <a:blip r:embed="rId18"/>
                    <a:stretch>
                      <a:fillRect/>
                    </a:stretch>
                  </pic:blipFill>
                  <pic:spPr>
                    <a:xfrm>
                      <a:off x="0" y="0"/>
                      <a:ext cx="5943600" cy="3151505"/>
                    </a:xfrm>
                    <a:prstGeom prst="rect">
                      <a:avLst/>
                    </a:prstGeom>
                  </pic:spPr>
                </pic:pic>
              </a:graphicData>
            </a:graphic>
          </wp:inline>
        </w:drawing>
      </w:r>
    </w:p>
    <w:p w14:paraId="7C3EBFD8" w14:textId="77777777" w:rsidR="00FC00A1" w:rsidRDefault="00FC00A1">
      <w:pPr>
        <w:rPr>
          <w:sz w:val="20"/>
        </w:rPr>
      </w:pPr>
    </w:p>
    <w:p w14:paraId="0E52ACD8" w14:textId="3B91882B" w:rsidR="007B3897" w:rsidRDefault="007B3897">
      <w:pPr>
        <w:rPr>
          <w:sz w:val="20"/>
        </w:rPr>
      </w:pPr>
      <w:r>
        <w:rPr>
          <w:sz w:val="20"/>
        </w:rPr>
        <w:lastRenderedPageBreak/>
        <w:t>2.9 What is the command to disp</w:t>
      </w:r>
      <w:r w:rsidR="00782F8E">
        <w:rPr>
          <w:sz w:val="20"/>
        </w:rPr>
        <w:t>l</w:t>
      </w:r>
      <w:r>
        <w:rPr>
          <w:sz w:val="20"/>
        </w:rPr>
        <w:t>ay the loaded DLLs?    ___________</w:t>
      </w:r>
      <w:r w:rsidR="00D17417">
        <w:rPr>
          <w:sz w:val="20"/>
        </w:rPr>
        <w:t>dlllist</w:t>
      </w:r>
      <w:r>
        <w:rPr>
          <w:sz w:val="20"/>
        </w:rPr>
        <w:t>______________________</w:t>
      </w:r>
    </w:p>
    <w:p w14:paraId="14BD9930" w14:textId="77777777" w:rsidR="007B3897" w:rsidRDefault="007B3897">
      <w:pPr>
        <w:rPr>
          <w:sz w:val="20"/>
        </w:rPr>
      </w:pPr>
    </w:p>
    <w:p w14:paraId="48AA7B30" w14:textId="6E5467FC" w:rsidR="007B3897" w:rsidRPr="0073499A" w:rsidRDefault="007B3897">
      <w:pPr>
        <w:rPr>
          <w:sz w:val="20"/>
        </w:rPr>
      </w:pPr>
      <w:r>
        <w:rPr>
          <w:sz w:val="20"/>
        </w:rPr>
        <w:t xml:space="preserve">3.0 </w:t>
      </w:r>
      <w:r w:rsidR="00782F8E">
        <w:rPr>
          <w:sz w:val="20"/>
        </w:rPr>
        <w:t>What is the command to displ</w:t>
      </w:r>
      <w:r w:rsidR="00AB15A6">
        <w:rPr>
          <w:sz w:val="20"/>
        </w:rPr>
        <w:t>ay process privileges detail</w:t>
      </w:r>
      <w:r w:rsidR="00782F8E">
        <w:rPr>
          <w:sz w:val="20"/>
        </w:rPr>
        <w:t>?    ____________</w:t>
      </w:r>
      <w:r w:rsidR="00D17417">
        <w:rPr>
          <w:sz w:val="20"/>
        </w:rPr>
        <w:t>privs</w:t>
      </w:r>
      <w:r w:rsidR="00782F8E">
        <w:rPr>
          <w:sz w:val="20"/>
        </w:rPr>
        <w:t>_____________________</w:t>
      </w:r>
    </w:p>
    <w:p w14:paraId="4F44B57B" w14:textId="77777777" w:rsidR="0073499A" w:rsidRDefault="0073499A"/>
    <w:p w14:paraId="19F30FBF" w14:textId="77777777" w:rsidR="0073499A" w:rsidRDefault="0073499A"/>
    <w:p w14:paraId="1CAFC09F" w14:textId="77777777" w:rsidR="007721EE" w:rsidRDefault="007721EE">
      <w:r>
        <w:br w:type="page"/>
      </w:r>
    </w:p>
    <w:p w14:paraId="1D7D4A03" w14:textId="77777777" w:rsidR="003C2769" w:rsidRPr="00EA6338" w:rsidRDefault="003C2769" w:rsidP="003C2769">
      <w:pPr>
        <w:pStyle w:val="NoSpacing"/>
        <w:rPr>
          <w:b/>
        </w:rPr>
      </w:pPr>
      <w:r w:rsidRPr="00EA6338">
        <w:rPr>
          <w:b/>
        </w:rPr>
        <w:lastRenderedPageBreak/>
        <w:t>Reflective statements (end-of-exercise):</w:t>
      </w:r>
    </w:p>
    <w:p w14:paraId="6A8D1C0B" w14:textId="77777777" w:rsidR="003C2769" w:rsidRDefault="003C2769" w:rsidP="003C2769">
      <w:pPr>
        <w:pStyle w:val="NoSpacing"/>
      </w:pPr>
      <w:r>
        <w:t>You should reflect on these questions:</w:t>
      </w:r>
    </w:p>
    <w:p w14:paraId="4279D2B9" w14:textId="77777777" w:rsidR="003C2769" w:rsidRDefault="003C2769" w:rsidP="003C2769">
      <w:pPr>
        <w:pStyle w:val="NoSpacing"/>
      </w:pPr>
    </w:p>
    <w:p w14:paraId="5695DF4B" w14:textId="77777777" w:rsidR="00140FD3" w:rsidRDefault="00AC3228" w:rsidP="00AC3228">
      <w:pPr>
        <w:pStyle w:val="p"/>
        <w:numPr>
          <w:ilvl w:val="0"/>
          <w:numId w:val="13"/>
        </w:numPr>
      </w:pPr>
      <w:r>
        <w:rPr>
          <w:rFonts w:ascii="Times New Roman" w:eastAsia="Times New Roman" w:hAnsi="Times New Roman" w:cs="Times New Roman"/>
          <w:color w:val="000000"/>
          <w:sz w:val="22"/>
          <w:szCs w:val="22"/>
        </w:rPr>
        <w:t xml:space="preserve">How can the Forensics Investigators </w:t>
      </w:r>
      <w:r w:rsidRPr="00AC3228">
        <w:rPr>
          <w:rFonts w:ascii="Times New Roman" w:eastAsia="Times New Roman" w:hAnsi="Times New Roman" w:cs="Times New Roman"/>
          <w:color w:val="000000"/>
          <w:sz w:val="22"/>
          <w:szCs w:val="22"/>
        </w:rPr>
        <w:t>preserve volatile evidence at the crime scene?</w:t>
      </w:r>
    </w:p>
    <w:p w14:paraId="4EA42327" w14:textId="77777777" w:rsidR="00EA5E1F" w:rsidRDefault="00EA5E1F" w:rsidP="00140FD3">
      <w:pPr>
        <w:pStyle w:val="NoSpacing"/>
        <w:ind w:left="720"/>
      </w:pPr>
    </w:p>
    <w:p w14:paraId="09E56005" w14:textId="77777777" w:rsidR="0098513F" w:rsidRDefault="0098513F" w:rsidP="00EA5E1F">
      <w:pPr>
        <w:pStyle w:val="NoSpacing"/>
      </w:pPr>
    </w:p>
    <w:p w14:paraId="1A5C6601" w14:textId="77777777" w:rsidR="00E06A07" w:rsidRDefault="00E06A07" w:rsidP="00E06A07">
      <w:pPr>
        <w:pStyle w:val="NoSpacing"/>
        <w:pBdr>
          <w:top w:val="single" w:sz="6" w:space="0" w:color="auto"/>
          <w:bottom w:val="single" w:sz="6" w:space="1" w:color="auto"/>
        </w:pBdr>
      </w:pPr>
      <w:r>
        <w:t>To protect the integrity and admissibility of volatile evidence in court, forensic investigators must preserve it at the site of the crime. The following broad actions may be done to safeguard volatile evidence:</w:t>
      </w:r>
    </w:p>
    <w:p w14:paraId="65C1ECEF" w14:textId="77777777" w:rsidR="00E06A07" w:rsidRDefault="00E06A07" w:rsidP="00E06A07">
      <w:pPr>
        <w:pStyle w:val="NoSpacing"/>
        <w:pBdr>
          <w:top w:val="single" w:sz="6" w:space="0" w:color="auto"/>
          <w:bottom w:val="single" w:sz="6" w:space="1" w:color="auto"/>
        </w:pBdr>
      </w:pPr>
    </w:p>
    <w:p w14:paraId="5BAB6BFB" w14:textId="77777777" w:rsidR="00E06A07" w:rsidRDefault="00E06A07" w:rsidP="00E06A07">
      <w:pPr>
        <w:pStyle w:val="NoSpacing"/>
        <w:pBdr>
          <w:top w:val="single" w:sz="6" w:space="0" w:color="auto"/>
          <w:bottom w:val="single" w:sz="6" w:space="1" w:color="auto"/>
        </w:pBdr>
      </w:pPr>
      <w:r>
        <w:t>Safety First: Investigators must first protect their personal safety and the safety of those present at the crime scene before trying to gather any explosive evidence. Wearing personal protection equipment (PPE) including gloves, masks, and goggles as well as adopting safety measures to avoid fires or explosions may be necessary in order to accomplish this.</w:t>
      </w:r>
    </w:p>
    <w:p w14:paraId="5A5A703F" w14:textId="77777777" w:rsidR="00E06A07" w:rsidRDefault="00E06A07" w:rsidP="00E06A07">
      <w:pPr>
        <w:pStyle w:val="NoSpacing"/>
        <w:pBdr>
          <w:top w:val="single" w:sz="6" w:space="0" w:color="auto"/>
          <w:bottom w:val="single" w:sz="6" w:space="1" w:color="auto"/>
        </w:pBdr>
      </w:pPr>
    </w:p>
    <w:p w14:paraId="5A910896" w14:textId="77777777" w:rsidR="00E06A07" w:rsidRDefault="00E06A07" w:rsidP="00E06A07">
      <w:pPr>
        <w:pStyle w:val="NoSpacing"/>
        <w:pBdr>
          <w:top w:val="single" w:sz="6" w:space="0" w:color="auto"/>
          <w:bottom w:val="single" w:sz="6" w:space="1" w:color="auto"/>
        </w:pBdr>
      </w:pPr>
      <w:r>
        <w:t>Identify and Record: Any possible sources of flammable evidence at the crime scene should be noted by investigators and recorded. This could include things like explosives, solvents, or accelerators. The context and location of the evidence may be established with the use of thorough documentation including notes, photos, and drawings.</w:t>
      </w:r>
    </w:p>
    <w:p w14:paraId="09034B52" w14:textId="77777777" w:rsidR="00E06A07" w:rsidRDefault="00E06A07" w:rsidP="00E06A07">
      <w:pPr>
        <w:pStyle w:val="NoSpacing"/>
        <w:pBdr>
          <w:top w:val="single" w:sz="6" w:space="0" w:color="auto"/>
          <w:bottom w:val="single" w:sz="6" w:space="1" w:color="auto"/>
        </w:pBdr>
      </w:pPr>
    </w:p>
    <w:p w14:paraId="3FA152EB" w14:textId="5E6D40AF" w:rsidR="0098513F" w:rsidRDefault="00E06A07" w:rsidP="00E06A07">
      <w:pPr>
        <w:pStyle w:val="NoSpacing"/>
        <w:pBdr>
          <w:top w:val="single" w:sz="6" w:space="0" w:color="auto"/>
          <w:bottom w:val="single" w:sz="6" w:space="1" w:color="auto"/>
        </w:pBdr>
      </w:pPr>
      <w:r>
        <w:t>Control the Environment: Preserving volatile evidence requires strict environmental control. It is important to take precautions to reduce any elements that can hasten the evaporation or deterioration of the volatile compounds. This may include preventing others from entering the crime scene, locking windows and doors, and regulating the temperature and humidity.</w:t>
      </w:r>
    </w:p>
    <w:p w14:paraId="2AF6D691" w14:textId="77777777" w:rsidR="0098513F" w:rsidRDefault="0098513F" w:rsidP="00EA5E1F">
      <w:pPr>
        <w:pStyle w:val="NoSpacing"/>
        <w:pBdr>
          <w:bottom w:val="single" w:sz="6" w:space="1" w:color="auto"/>
          <w:between w:val="single" w:sz="6" w:space="1" w:color="auto"/>
        </w:pBdr>
      </w:pPr>
    </w:p>
    <w:p w14:paraId="5A92404E" w14:textId="77777777" w:rsidR="0098513F" w:rsidRDefault="0098513F" w:rsidP="00EA5E1F">
      <w:pPr>
        <w:pStyle w:val="NoSpacing"/>
        <w:pBdr>
          <w:bottom w:val="single" w:sz="6" w:space="1" w:color="auto"/>
          <w:between w:val="single" w:sz="6" w:space="1" w:color="auto"/>
        </w:pBdr>
      </w:pPr>
    </w:p>
    <w:p w14:paraId="37B9E30D" w14:textId="77777777" w:rsidR="0098513F" w:rsidRDefault="0098513F" w:rsidP="00EA5E1F">
      <w:pPr>
        <w:pStyle w:val="NoSpacing"/>
      </w:pPr>
    </w:p>
    <w:tbl>
      <w:tblPr>
        <w:tblStyle w:val="questionMetaData"/>
        <w:tblW w:w="0" w:type="auto"/>
        <w:tblInd w:w="0" w:type="dxa"/>
        <w:tblBorders>
          <w:top w:val="nil"/>
          <w:left w:val="nil"/>
          <w:bottom w:val="nil"/>
          <w:right w:val="nil"/>
          <w:insideH w:val="nil"/>
          <w:insideV w:val="nil"/>
        </w:tblBorders>
        <w:tblLook w:val="04A0" w:firstRow="1" w:lastRow="0" w:firstColumn="1" w:lastColumn="0" w:noHBand="0" w:noVBand="1"/>
      </w:tblPr>
      <w:tblGrid>
        <w:gridCol w:w="6"/>
        <w:gridCol w:w="6"/>
      </w:tblGrid>
      <w:tr w:rsidR="00140FD3" w14:paraId="18D059E0" w14:textId="77777777" w:rsidTr="00662EA0">
        <w:tc>
          <w:tcPr>
            <w:tcW w:w="0" w:type="auto"/>
            <w:tcMar>
              <w:top w:w="30" w:type="dxa"/>
              <w:left w:w="0" w:type="dxa"/>
              <w:bottom w:w="30" w:type="dxa"/>
              <w:right w:w="0" w:type="dxa"/>
            </w:tcMar>
          </w:tcPr>
          <w:p w14:paraId="71484715" w14:textId="77777777" w:rsidR="00140FD3" w:rsidRPr="00190B58" w:rsidRDefault="00140FD3" w:rsidP="00662EA0">
            <w:pPr>
              <w:rPr>
                <w:color w:val="FF0000"/>
              </w:rPr>
            </w:pPr>
          </w:p>
        </w:tc>
        <w:tc>
          <w:tcPr>
            <w:tcW w:w="0" w:type="auto"/>
            <w:tcMar>
              <w:top w:w="30" w:type="dxa"/>
              <w:left w:w="0" w:type="dxa"/>
              <w:bottom w:w="30" w:type="dxa"/>
              <w:right w:w="0" w:type="dxa"/>
            </w:tcMar>
          </w:tcPr>
          <w:p w14:paraId="7CDBD6E7" w14:textId="77777777" w:rsidR="00140FD3" w:rsidRPr="00190B58" w:rsidRDefault="00140FD3" w:rsidP="00662EA0">
            <w:pPr>
              <w:pStyle w:val="p"/>
              <w:rPr>
                <w:color w:val="FF0000"/>
              </w:rPr>
            </w:pPr>
          </w:p>
        </w:tc>
      </w:tr>
    </w:tbl>
    <w:p w14:paraId="0C14A6E4" w14:textId="77777777" w:rsidR="00140FD3" w:rsidRDefault="00AC3228" w:rsidP="00AC3228">
      <w:pPr>
        <w:pStyle w:val="NoSpacing"/>
        <w:numPr>
          <w:ilvl w:val="0"/>
          <w:numId w:val="13"/>
        </w:numPr>
      </w:pPr>
      <w:r w:rsidRPr="00AC3228">
        <w:t xml:space="preserve">How can </w:t>
      </w:r>
      <w:r>
        <w:rPr>
          <w:rFonts w:ascii="Times New Roman" w:eastAsia="Times New Roman" w:hAnsi="Times New Roman" w:cs="Times New Roman"/>
          <w:color w:val="000000"/>
        </w:rPr>
        <w:t>the Forensics Investigators</w:t>
      </w:r>
      <w:r w:rsidRPr="00AC3228">
        <w:t xml:space="preserve"> make use of Artificial Intelligence (AI) and Machine Learning (ML) in digital forensics?</w:t>
      </w:r>
    </w:p>
    <w:p w14:paraId="0F533B5E" w14:textId="77777777" w:rsidR="00140FD3" w:rsidRDefault="00140FD3" w:rsidP="00140FD3">
      <w:pPr>
        <w:pStyle w:val="NoSpacing"/>
        <w:ind w:left="720"/>
      </w:pPr>
    </w:p>
    <w:p w14:paraId="3E7D3DA9" w14:textId="77777777" w:rsidR="00D17417" w:rsidRDefault="00D17417" w:rsidP="00D17417">
      <w:pPr>
        <w:pStyle w:val="NoSpacing"/>
        <w:pBdr>
          <w:top w:val="single" w:sz="6" w:space="0" w:color="auto"/>
          <w:bottom w:val="single" w:sz="6" w:space="1" w:color="auto"/>
        </w:pBdr>
        <w:ind w:left="720"/>
      </w:pPr>
      <w:r>
        <w:t>To improve their investigation powers and speed up the study of digital evidence, forensic investigators might use artificial intelligence (AI) and machine learning (ML) methods in digital forensics. The following are some applications of AI and ML in digital forensics:</w:t>
      </w:r>
    </w:p>
    <w:p w14:paraId="65B35F39" w14:textId="77777777" w:rsidR="00D17417" w:rsidRDefault="00D17417" w:rsidP="00D17417">
      <w:pPr>
        <w:pStyle w:val="NoSpacing"/>
        <w:pBdr>
          <w:top w:val="single" w:sz="6" w:space="0" w:color="auto"/>
          <w:bottom w:val="single" w:sz="6" w:space="1" w:color="auto"/>
        </w:pBdr>
        <w:ind w:left="720"/>
      </w:pPr>
    </w:p>
    <w:p w14:paraId="2D58FDF3" w14:textId="77777777" w:rsidR="00D17417" w:rsidRDefault="00D17417" w:rsidP="00D17417">
      <w:pPr>
        <w:pStyle w:val="NoSpacing"/>
        <w:pBdr>
          <w:top w:val="single" w:sz="6" w:space="0" w:color="auto"/>
          <w:bottom w:val="single" w:sz="6" w:space="1" w:color="auto"/>
        </w:pBdr>
        <w:ind w:left="720"/>
      </w:pPr>
      <w:r>
        <w:t>Automated data processing: The first processing of substantial amounts of digital data may be carried out automatically using AI and ML algorithms. This comprises activities like data indexing, data classification, and data extraction. Investigators may concentrate on more involved analysis while saving time by automating these operations.</w:t>
      </w:r>
    </w:p>
    <w:p w14:paraId="4A1330DD" w14:textId="77777777" w:rsidR="00D17417" w:rsidRDefault="00D17417" w:rsidP="00D17417">
      <w:pPr>
        <w:pStyle w:val="NoSpacing"/>
        <w:pBdr>
          <w:top w:val="single" w:sz="6" w:space="0" w:color="auto"/>
          <w:bottom w:val="single" w:sz="6" w:space="1" w:color="auto"/>
        </w:pBdr>
        <w:ind w:left="720"/>
      </w:pPr>
    </w:p>
    <w:p w14:paraId="5D46631A" w14:textId="77777777" w:rsidR="00D17417" w:rsidRDefault="00D17417" w:rsidP="00D17417">
      <w:pPr>
        <w:pStyle w:val="NoSpacing"/>
        <w:pBdr>
          <w:top w:val="single" w:sz="6" w:space="0" w:color="auto"/>
          <w:bottom w:val="single" w:sz="6" w:space="1" w:color="auto"/>
        </w:pBdr>
        <w:ind w:left="720"/>
      </w:pPr>
      <w:r>
        <w:t>AI and machine learning systems are excellent at pattern identification and anomaly detection. These methods may be used in digital forensics to locate suspicious or possibly important patterns in data, such as hidden files, encrypted data, or irregularities in network traffic. This aids detectives in finding possible evidence that could otherwise escape their attention.</w:t>
      </w:r>
    </w:p>
    <w:p w14:paraId="7054CDF6" w14:textId="77777777" w:rsidR="00D17417" w:rsidRDefault="00D17417" w:rsidP="00D17417">
      <w:pPr>
        <w:pStyle w:val="NoSpacing"/>
        <w:pBdr>
          <w:top w:val="single" w:sz="6" w:space="0" w:color="auto"/>
          <w:bottom w:val="single" w:sz="6" w:space="1" w:color="auto"/>
        </w:pBdr>
        <w:ind w:left="720"/>
      </w:pPr>
    </w:p>
    <w:p w14:paraId="07194404" w14:textId="006E3754" w:rsidR="00140FD3" w:rsidRDefault="00D17417" w:rsidP="00D17417">
      <w:pPr>
        <w:pStyle w:val="NoSpacing"/>
        <w:pBdr>
          <w:top w:val="single" w:sz="6" w:space="0" w:color="auto"/>
          <w:bottom w:val="single" w:sz="6" w:space="1" w:color="auto"/>
        </w:pBdr>
        <w:ind w:left="720"/>
      </w:pPr>
      <w:r>
        <w:t xml:space="preserve">AI and ML may be used to evaluate multimedia material, including pictures, videos, and audio files. While audio analysis algorithms may assist with voice recognition and the identification of </w:t>
      </w:r>
      <w:r>
        <w:lastRenderedPageBreak/>
        <w:t>certain audio patterns, picture recognition algorithms can help in the identification of objects, people, or places represented in photos or films. These tools may help investigators locate pertinent evidence in multimedia files.</w:t>
      </w:r>
    </w:p>
    <w:p w14:paraId="6F531023" w14:textId="77777777" w:rsidR="00140FD3" w:rsidRDefault="00140FD3" w:rsidP="00140FD3">
      <w:pPr>
        <w:pStyle w:val="NoSpacing"/>
        <w:pBdr>
          <w:bottom w:val="single" w:sz="6" w:space="1" w:color="auto"/>
          <w:between w:val="single" w:sz="6" w:space="1" w:color="auto"/>
        </w:pBdr>
        <w:ind w:left="720"/>
      </w:pPr>
    </w:p>
    <w:p w14:paraId="609F01E1" w14:textId="77777777" w:rsidR="00140FD3" w:rsidRDefault="00140FD3" w:rsidP="00140FD3">
      <w:pPr>
        <w:pStyle w:val="NoSpacing"/>
        <w:pBdr>
          <w:bottom w:val="single" w:sz="6" w:space="1" w:color="auto"/>
          <w:between w:val="single" w:sz="6" w:space="1" w:color="auto"/>
        </w:pBdr>
        <w:ind w:left="720"/>
      </w:pPr>
    </w:p>
    <w:p w14:paraId="4F17F59F" w14:textId="77777777" w:rsidR="00140FD3" w:rsidRDefault="00140FD3" w:rsidP="00140FD3">
      <w:pPr>
        <w:pStyle w:val="NoSpacing"/>
        <w:ind w:left="720"/>
      </w:pPr>
    </w:p>
    <w:p w14:paraId="6536A947" w14:textId="77777777" w:rsidR="00842AB9" w:rsidRDefault="00842AB9" w:rsidP="00140FD3">
      <w:pPr>
        <w:pStyle w:val="NoSpacing"/>
        <w:ind w:left="720"/>
      </w:pPr>
    </w:p>
    <w:p w14:paraId="7D0904CC" w14:textId="77777777" w:rsidR="00190B58" w:rsidRDefault="00AC3228" w:rsidP="00AC3228">
      <w:pPr>
        <w:pStyle w:val="NoSpacing"/>
        <w:numPr>
          <w:ilvl w:val="0"/>
          <w:numId w:val="13"/>
        </w:numPr>
      </w:pPr>
      <w:r w:rsidRPr="00AC3228">
        <w:t>What is the difference between artifacts and evidence?</w:t>
      </w:r>
    </w:p>
    <w:p w14:paraId="5E09F78D" w14:textId="77777777" w:rsidR="00190B58" w:rsidRDefault="00190B58" w:rsidP="00190B58">
      <w:pPr>
        <w:pStyle w:val="NoSpacing"/>
        <w:ind w:left="360"/>
      </w:pPr>
    </w:p>
    <w:p w14:paraId="3F6AB65D" w14:textId="56644AFC" w:rsidR="00190B58" w:rsidRDefault="00D17417" w:rsidP="00190B58">
      <w:pPr>
        <w:pStyle w:val="NoSpacing"/>
        <w:pBdr>
          <w:top w:val="single" w:sz="6" w:space="0" w:color="auto"/>
          <w:bottom w:val="single" w:sz="6" w:space="1" w:color="auto"/>
        </w:pBdr>
        <w:ind w:left="720"/>
      </w:pPr>
      <w:r w:rsidRPr="00D17417">
        <w:t xml:space="preserve">Any proof </w:t>
      </w:r>
      <w:r>
        <w:t>is given</w:t>
      </w:r>
      <w:r w:rsidRPr="00D17417">
        <w:t xml:space="preserve"> to a court to help establish the truth of anything else, including evidence that something exists or is true. a piece of evidence that is offered to back up an answer that is given in response to a query, such as text or a reference to a resource. If an artifact is digital, it is also the record of user action that has been stored in a device or file. Similar to the idea of digital fingerprints, this. When conducting their examination, digital forensic investigators will look in certain places for signs of user activity.</w:t>
      </w:r>
    </w:p>
    <w:p w14:paraId="7BE2D4F7" w14:textId="77777777" w:rsidR="00190B58" w:rsidRDefault="00190B58" w:rsidP="00190B58">
      <w:pPr>
        <w:pStyle w:val="NoSpacing"/>
        <w:pBdr>
          <w:bottom w:val="single" w:sz="6" w:space="1" w:color="auto"/>
          <w:between w:val="single" w:sz="6" w:space="1" w:color="auto"/>
        </w:pBdr>
        <w:ind w:left="720"/>
      </w:pPr>
    </w:p>
    <w:p w14:paraId="4810F700" w14:textId="77777777" w:rsidR="00190B58" w:rsidRDefault="00190B58" w:rsidP="00190B58">
      <w:pPr>
        <w:pStyle w:val="NoSpacing"/>
        <w:pBdr>
          <w:bottom w:val="single" w:sz="6" w:space="1" w:color="auto"/>
          <w:between w:val="single" w:sz="6" w:space="1" w:color="auto"/>
        </w:pBdr>
        <w:ind w:left="720"/>
      </w:pPr>
    </w:p>
    <w:p w14:paraId="4DE08ACC" w14:textId="77777777" w:rsidR="00190B58" w:rsidRDefault="00190B58" w:rsidP="00190B58">
      <w:pPr>
        <w:pStyle w:val="NoSpacing"/>
        <w:ind w:left="720"/>
      </w:pPr>
    </w:p>
    <w:p w14:paraId="3A399F1C" w14:textId="77777777" w:rsidR="00190B58" w:rsidRDefault="00190B58" w:rsidP="00190B58">
      <w:pPr>
        <w:pStyle w:val="NoSpacing"/>
        <w:ind w:left="720"/>
      </w:pPr>
    </w:p>
    <w:p w14:paraId="4F99B755" w14:textId="77777777" w:rsidR="003D5FE9" w:rsidRDefault="003D5FE9" w:rsidP="00190B58">
      <w:pPr>
        <w:pStyle w:val="NoSpacing"/>
        <w:ind w:left="720"/>
      </w:pPr>
    </w:p>
    <w:p w14:paraId="571B20A1" w14:textId="77777777" w:rsidR="002D78F9" w:rsidRPr="00CB7BFE" w:rsidRDefault="002D78F9" w:rsidP="00A610FA">
      <w:pPr>
        <w:pStyle w:val="NoSpacing"/>
        <w:rPr>
          <w:b/>
        </w:rPr>
      </w:pPr>
      <w:r w:rsidRPr="00CB7BFE">
        <w:rPr>
          <w:b/>
        </w:rPr>
        <w:t>References</w:t>
      </w:r>
    </w:p>
    <w:p w14:paraId="46BF97C8" w14:textId="77777777" w:rsidR="00D379CC" w:rsidRDefault="00D379CC" w:rsidP="00EB6F97">
      <w:pPr>
        <w:pStyle w:val="NoSpacing"/>
        <w:numPr>
          <w:ilvl w:val="0"/>
          <w:numId w:val="26"/>
        </w:numPr>
      </w:pPr>
      <w:r w:rsidRPr="00D379CC">
        <w:t xml:space="preserve">https://www.volatilityfoundation.org/26 </w:t>
      </w:r>
    </w:p>
    <w:p w14:paraId="3F2E9E96" w14:textId="77777777" w:rsidR="00EB6F97" w:rsidRDefault="00D379CC" w:rsidP="00D379CC">
      <w:pPr>
        <w:pStyle w:val="NoSpacing"/>
        <w:numPr>
          <w:ilvl w:val="0"/>
          <w:numId w:val="26"/>
        </w:numPr>
      </w:pPr>
      <w:r w:rsidRPr="00D379CC">
        <w:t xml:space="preserve">https://en.wikipedia.org/wiki/Memory_forensics </w:t>
      </w:r>
      <w:hyperlink r:id="rId19" w:history="1"/>
    </w:p>
    <w:p w14:paraId="7A86AC8B" w14:textId="77777777" w:rsidR="00EB6F97" w:rsidRDefault="00D379CC" w:rsidP="00D379CC">
      <w:pPr>
        <w:pStyle w:val="NoSpacing"/>
        <w:numPr>
          <w:ilvl w:val="0"/>
          <w:numId w:val="26"/>
        </w:numPr>
      </w:pPr>
      <w:r w:rsidRPr="00D379CC">
        <w:t xml:space="preserve">https://www.sans.org/reading-room/whitepapers/forensics/techniques-tools-recovering-analyzing-data-volatile-memory-33049 </w:t>
      </w:r>
      <w:hyperlink r:id="rId20" w:history="1"/>
    </w:p>
    <w:p w14:paraId="1B963859" w14:textId="77777777" w:rsidR="00EB6F97" w:rsidRDefault="00D379CC" w:rsidP="00D379CC">
      <w:pPr>
        <w:pStyle w:val="NoSpacing"/>
        <w:numPr>
          <w:ilvl w:val="0"/>
          <w:numId w:val="26"/>
        </w:numPr>
      </w:pPr>
      <w:r w:rsidRPr="00D379CC">
        <w:t xml:space="preserve">https://www.sciencedirect.com/topics/computer-science/memory-forensics </w:t>
      </w:r>
      <w:hyperlink r:id="rId21" w:history="1"/>
    </w:p>
    <w:p w14:paraId="6CFC7EE1" w14:textId="77777777" w:rsidR="00D41DA7" w:rsidRPr="00B22C79" w:rsidRDefault="00D41DA7" w:rsidP="00D41DA7">
      <w:pPr>
        <w:pStyle w:val="NoSpacing"/>
        <w:ind w:left="720"/>
      </w:pPr>
    </w:p>
    <w:p w14:paraId="2D9C61B2" w14:textId="77777777" w:rsidR="00691146" w:rsidRDefault="00691146" w:rsidP="007721EE">
      <w:pPr>
        <w:pStyle w:val="NoSpacing"/>
      </w:pPr>
    </w:p>
    <w:sectPr w:rsidR="00691146">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FFA3E" w14:textId="77777777" w:rsidR="003508C2" w:rsidRDefault="003508C2" w:rsidP="003C2769">
      <w:pPr>
        <w:spacing w:after="0" w:line="240" w:lineRule="auto"/>
      </w:pPr>
      <w:r>
        <w:separator/>
      </w:r>
    </w:p>
  </w:endnote>
  <w:endnote w:type="continuationSeparator" w:id="0">
    <w:p w14:paraId="6C502CE8" w14:textId="77777777" w:rsidR="003508C2" w:rsidRDefault="003508C2" w:rsidP="003C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757727"/>
      <w:docPartObj>
        <w:docPartGallery w:val="Page Numbers (Bottom of Page)"/>
        <w:docPartUnique/>
      </w:docPartObj>
    </w:sdtPr>
    <w:sdtEndPr>
      <w:rPr>
        <w:noProof/>
      </w:rPr>
    </w:sdtEndPr>
    <w:sdtContent>
      <w:p w14:paraId="06B4FADB" w14:textId="77777777" w:rsidR="003C2769" w:rsidRDefault="003C2769">
        <w:pPr>
          <w:pStyle w:val="Footer"/>
          <w:jc w:val="center"/>
        </w:pPr>
        <w:r>
          <w:fldChar w:fldCharType="begin"/>
        </w:r>
        <w:r>
          <w:instrText xml:space="preserve"> PAGE   \* MERGEFORMAT </w:instrText>
        </w:r>
        <w:r>
          <w:fldChar w:fldCharType="separate"/>
        </w:r>
        <w:r w:rsidR="00921E22">
          <w:rPr>
            <w:noProof/>
          </w:rPr>
          <w:t>5</w:t>
        </w:r>
        <w:r>
          <w:rPr>
            <w:noProof/>
          </w:rPr>
          <w:fldChar w:fldCharType="end"/>
        </w:r>
      </w:p>
    </w:sdtContent>
  </w:sdt>
  <w:p w14:paraId="680846FF" w14:textId="77777777" w:rsidR="003C2769" w:rsidRDefault="003C2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3469" w14:textId="77777777" w:rsidR="003508C2" w:rsidRDefault="003508C2" w:rsidP="003C2769">
      <w:pPr>
        <w:spacing w:after="0" w:line="240" w:lineRule="auto"/>
      </w:pPr>
      <w:r>
        <w:separator/>
      </w:r>
    </w:p>
  </w:footnote>
  <w:footnote w:type="continuationSeparator" w:id="0">
    <w:p w14:paraId="7A9D0996" w14:textId="77777777" w:rsidR="003508C2" w:rsidRDefault="003508C2" w:rsidP="003C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89C"/>
    <w:multiLevelType w:val="hybridMultilevel"/>
    <w:tmpl w:val="2362B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73FC0"/>
    <w:multiLevelType w:val="multilevel"/>
    <w:tmpl w:val="F4C82FB2"/>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8939E1"/>
    <w:multiLevelType w:val="multilevel"/>
    <w:tmpl w:val="5910361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AF4FF7"/>
    <w:multiLevelType w:val="hybridMultilevel"/>
    <w:tmpl w:val="D676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3A2"/>
    <w:multiLevelType w:val="multilevel"/>
    <w:tmpl w:val="FBFA27BC"/>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931F5E"/>
    <w:multiLevelType w:val="hybridMultilevel"/>
    <w:tmpl w:val="F1B4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F6A8E"/>
    <w:multiLevelType w:val="hybridMultilevel"/>
    <w:tmpl w:val="33E667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F637B37"/>
    <w:multiLevelType w:val="hybridMultilevel"/>
    <w:tmpl w:val="6092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34F2E"/>
    <w:multiLevelType w:val="hybridMultilevel"/>
    <w:tmpl w:val="D3FAA34C"/>
    <w:lvl w:ilvl="0" w:tplc="7F7C1804">
      <w:start w:val="1"/>
      <w:numFmt w:val="decimal"/>
      <w:lvlText w:val="%1."/>
      <w:lvlJc w:val="left"/>
      <w:pPr>
        <w:ind w:left="720" w:hanging="360"/>
      </w:pPr>
      <w:rPr>
        <w:rFonts w:ascii="Times New Roman" w:eastAsia="Times New Roman" w:hAnsi="Times New Roman" w:cs="Times New Roman" w:hint="default"/>
        <w:color w:val="00000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23803CF"/>
    <w:multiLevelType w:val="hybridMultilevel"/>
    <w:tmpl w:val="9DF8B1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E926575"/>
    <w:multiLevelType w:val="multilevel"/>
    <w:tmpl w:val="137CEC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3C65E6B"/>
    <w:multiLevelType w:val="hybridMultilevel"/>
    <w:tmpl w:val="04BE3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816BF4"/>
    <w:multiLevelType w:val="hybridMultilevel"/>
    <w:tmpl w:val="59CEC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45D32"/>
    <w:multiLevelType w:val="multilevel"/>
    <w:tmpl w:val="3F52B12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0F18B9"/>
    <w:multiLevelType w:val="multilevel"/>
    <w:tmpl w:val="3F10B13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0C48B3"/>
    <w:multiLevelType w:val="multilevel"/>
    <w:tmpl w:val="74D224C6"/>
    <w:lvl w:ilvl="0">
      <w:start w:val="1"/>
      <w:numFmt w:val="decimal"/>
      <w:lvlText w:val="%1"/>
      <w:lvlJc w:val="left"/>
      <w:pPr>
        <w:ind w:left="360" w:hanging="360"/>
      </w:pPr>
      <w:rPr>
        <w:rFonts w:hint="default"/>
        <w:b w:val="0"/>
        <w:color w:val="auto"/>
      </w:rPr>
    </w:lvl>
    <w:lvl w:ilvl="1">
      <w:start w:val="5"/>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720" w:hanging="72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080" w:hanging="108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440" w:hanging="144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16" w15:restartNumberingAfterBreak="0">
    <w:nsid w:val="47AA065A"/>
    <w:multiLevelType w:val="hybridMultilevel"/>
    <w:tmpl w:val="E458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C6F0D"/>
    <w:multiLevelType w:val="multilevel"/>
    <w:tmpl w:val="18FA781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8F5794"/>
    <w:multiLevelType w:val="hybridMultilevel"/>
    <w:tmpl w:val="F67A6D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8FF322B"/>
    <w:multiLevelType w:val="multilevel"/>
    <w:tmpl w:val="AD4CD3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C368E7"/>
    <w:multiLevelType w:val="multilevel"/>
    <w:tmpl w:val="8AE601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8EC1CE3"/>
    <w:multiLevelType w:val="multilevel"/>
    <w:tmpl w:val="EA7676B8"/>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A1E7614"/>
    <w:multiLevelType w:val="hybridMultilevel"/>
    <w:tmpl w:val="AD38EB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CB5498C"/>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B0A12"/>
    <w:multiLevelType w:val="multilevel"/>
    <w:tmpl w:val="F0E4FA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B973CED"/>
    <w:multiLevelType w:val="multilevel"/>
    <w:tmpl w:val="FF2A84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5506D"/>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464711">
    <w:abstractNumId w:val="9"/>
  </w:num>
  <w:num w:numId="2" w16cid:durableId="1144010911">
    <w:abstractNumId w:val="22"/>
  </w:num>
  <w:num w:numId="3" w16cid:durableId="775101452">
    <w:abstractNumId w:val="21"/>
  </w:num>
  <w:num w:numId="4" w16cid:durableId="208686442">
    <w:abstractNumId w:val="1"/>
  </w:num>
  <w:num w:numId="5" w16cid:durableId="234586090">
    <w:abstractNumId w:val="6"/>
  </w:num>
  <w:num w:numId="6" w16cid:durableId="1871256118">
    <w:abstractNumId w:val="8"/>
  </w:num>
  <w:num w:numId="7" w16cid:durableId="1108887848">
    <w:abstractNumId w:val="11"/>
  </w:num>
  <w:num w:numId="8" w16cid:durableId="492111325">
    <w:abstractNumId w:val="20"/>
  </w:num>
  <w:num w:numId="9" w16cid:durableId="7487461">
    <w:abstractNumId w:val="26"/>
  </w:num>
  <w:num w:numId="10" w16cid:durableId="1373112378">
    <w:abstractNumId w:val="23"/>
  </w:num>
  <w:num w:numId="11" w16cid:durableId="969629716">
    <w:abstractNumId w:val="16"/>
  </w:num>
  <w:num w:numId="12" w16cid:durableId="1154302403">
    <w:abstractNumId w:val="18"/>
  </w:num>
  <w:num w:numId="13" w16cid:durableId="1438452176">
    <w:abstractNumId w:val="12"/>
  </w:num>
  <w:num w:numId="14" w16cid:durableId="1217625490">
    <w:abstractNumId w:val="24"/>
  </w:num>
  <w:num w:numId="15" w16cid:durableId="1091312036">
    <w:abstractNumId w:val="25"/>
  </w:num>
  <w:num w:numId="16" w16cid:durableId="1799102018">
    <w:abstractNumId w:val="15"/>
  </w:num>
  <w:num w:numId="17" w16cid:durableId="1254125122">
    <w:abstractNumId w:val="3"/>
  </w:num>
  <w:num w:numId="18" w16cid:durableId="144401906">
    <w:abstractNumId w:val="5"/>
  </w:num>
  <w:num w:numId="19" w16cid:durableId="128325632">
    <w:abstractNumId w:val="10"/>
  </w:num>
  <w:num w:numId="20" w16cid:durableId="935482476">
    <w:abstractNumId w:val="2"/>
  </w:num>
  <w:num w:numId="21" w16cid:durableId="1622999778">
    <w:abstractNumId w:val="19"/>
  </w:num>
  <w:num w:numId="22" w16cid:durableId="2022778936">
    <w:abstractNumId w:val="17"/>
  </w:num>
  <w:num w:numId="23" w16cid:durableId="251863530">
    <w:abstractNumId w:val="14"/>
  </w:num>
  <w:num w:numId="24" w16cid:durableId="2009091767">
    <w:abstractNumId w:val="13"/>
  </w:num>
  <w:num w:numId="25" w16cid:durableId="1026254322">
    <w:abstractNumId w:val="7"/>
  </w:num>
  <w:num w:numId="26" w16cid:durableId="792554136">
    <w:abstractNumId w:val="0"/>
  </w:num>
  <w:num w:numId="27" w16cid:durableId="10438220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6" w:nlCheck="1" w:checkStyle="0"/>
  <w:activeWritingStyle w:appName="MSWord" w:lang="fr-FR" w:vendorID="64" w:dllVersion="6" w:nlCheck="1" w:checkStyle="0"/>
  <w:activeWritingStyle w:appName="MSWord" w:lang="en-US" w:vendorID="64" w:dllVersion="6" w:nlCheck="1" w:checkStyle="0"/>
  <w:activeWritingStyle w:appName="MSWord" w:lang="en-C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769"/>
    <w:rsid w:val="000052A4"/>
    <w:rsid w:val="00023330"/>
    <w:rsid w:val="00034F6F"/>
    <w:rsid w:val="00044F3D"/>
    <w:rsid w:val="00067F57"/>
    <w:rsid w:val="000704EB"/>
    <w:rsid w:val="00093818"/>
    <w:rsid w:val="00095E93"/>
    <w:rsid w:val="000D1C03"/>
    <w:rsid w:val="000D21B0"/>
    <w:rsid w:val="000E58C9"/>
    <w:rsid w:val="00134CB8"/>
    <w:rsid w:val="00140FD3"/>
    <w:rsid w:val="0014794E"/>
    <w:rsid w:val="001550E1"/>
    <w:rsid w:val="00184E95"/>
    <w:rsid w:val="00190B58"/>
    <w:rsid w:val="001950C5"/>
    <w:rsid w:val="00196A6E"/>
    <w:rsid w:val="001A293C"/>
    <w:rsid w:val="001B7255"/>
    <w:rsid w:val="001C13D3"/>
    <w:rsid w:val="001C1A39"/>
    <w:rsid w:val="001E79E1"/>
    <w:rsid w:val="001F35AC"/>
    <w:rsid w:val="00266A61"/>
    <w:rsid w:val="00275768"/>
    <w:rsid w:val="00287CD1"/>
    <w:rsid w:val="002A16A3"/>
    <w:rsid w:val="002A68FC"/>
    <w:rsid w:val="002B3ED1"/>
    <w:rsid w:val="002D78F9"/>
    <w:rsid w:val="002E3DB0"/>
    <w:rsid w:val="003420D1"/>
    <w:rsid w:val="00345727"/>
    <w:rsid w:val="003475A3"/>
    <w:rsid w:val="003508C2"/>
    <w:rsid w:val="00382551"/>
    <w:rsid w:val="003879BC"/>
    <w:rsid w:val="003A0259"/>
    <w:rsid w:val="003A7EEF"/>
    <w:rsid w:val="003B379B"/>
    <w:rsid w:val="003C050E"/>
    <w:rsid w:val="003C2769"/>
    <w:rsid w:val="003C4EB5"/>
    <w:rsid w:val="003D2A7D"/>
    <w:rsid w:val="003D5619"/>
    <w:rsid w:val="003D5FE9"/>
    <w:rsid w:val="003E19D0"/>
    <w:rsid w:val="00433DFC"/>
    <w:rsid w:val="004348E8"/>
    <w:rsid w:val="00463A13"/>
    <w:rsid w:val="00475EC9"/>
    <w:rsid w:val="00475FC9"/>
    <w:rsid w:val="004861BD"/>
    <w:rsid w:val="004865AF"/>
    <w:rsid w:val="00491B1C"/>
    <w:rsid w:val="004A159D"/>
    <w:rsid w:val="004A66F1"/>
    <w:rsid w:val="004B38E4"/>
    <w:rsid w:val="004C5C1B"/>
    <w:rsid w:val="004D1E5E"/>
    <w:rsid w:val="004E4639"/>
    <w:rsid w:val="004E5E23"/>
    <w:rsid w:val="004F0ACC"/>
    <w:rsid w:val="004F4207"/>
    <w:rsid w:val="004F6ACA"/>
    <w:rsid w:val="005047BC"/>
    <w:rsid w:val="00513A27"/>
    <w:rsid w:val="005311B8"/>
    <w:rsid w:val="005422E3"/>
    <w:rsid w:val="00542E62"/>
    <w:rsid w:val="00546A1E"/>
    <w:rsid w:val="00562F4D"/>
    <w:rsid w:val="00566019"/>
    <w:rsid w:val="0056654A"/>
    <w:rsid w:val="00570432"/>
    <w:rsid w:val="0057732B"/>
    <w:rsid w:val="0058351D"/>
    <w:rsid w:val="005942DE"/>
    <w:rsid w:val="00596481"/>
    <w:rsid w:val="005C1710"/>
    <w:rsid w:val="005C22DD"/>
    <w:rsid w:val="005E6363"/>
    <w:rsid w:val="005F5288"/>
    <w:rsid w:val="0060668D"/>
    <w:rsid w:val="00613BDD"/>
    <w:rsid w:val="00620874"/>
    <w:rsid w:val="006232C4"/>
    <w:rsid w:val="0063158E"/>
    <w:rsid w:val="00633E59"/>
    <w:rsid w:val="00647797"/>
    <w:rsid w:val="006528B3"/>
    <w:rsid w:val="0066445C"/>
    <w:rsid w:val="00684946"/>
    <w:rsid w:val="00691146"/>
    <w:rsid w:val="00694073"/>
    <w:rsid w:val="00694129"/>
    <w:rsid w:val="00696F3D"/>
    <w:rsid w:val="006A14A9"/>
    <w:rsid w:val="0070071A"/>
    <w:rsid w:val="00707C15"/>
    <w:rsid w:val="00721E37"/>
    <w:rsid w:val="0073499A"/>
    <w:rsid w:val="007721EE"/>
    <w:rsid w:val="00781A6E"/>
    <w:rsid w:val="00782F8E"/>
    <w:rsid w:val="007939FB"/>
    <w:rsid w:val="007B3346"/>
    <w:rsid w:val="007B3897"/>
    <w:rsid w:val="007D7717"/>
    <w:rsid w:val="007E134A"/>
    <w:rsid w:val="007E4A45"/>
    <w:rsid w:val="00825A75"/>
    <w:rsid w:val="008264EC"/>
    <w:rsid w:val="00834467"/>
    <w:rsid w:val="00842AB9"/>
    <w:rsid w:val="00842B07"/>
    <w:rsid w:val="00853054"/>
    <w:rsid w:val="00854F46"/>
    <w:rsid w:val="008573E6"/>
    <w:rsid w:val="00861AFB"/>
    <w:rsid w:val="008632AF"/>
    <w:rsid w:val="008716B6"/>
    <w:rsid w:val="00872DDF"/>
    <w:rsid w:val="00873688"/>
    <w:rsid w:val="00876756"/>
    <w:rsid w:val="008A2A21"/>
    <w:rsid w:val="008A56FB"/>
    <w:rsid w:val="008B7FAC"/>
    <w:rsid w:val="008D3BF2"/>
    <w:rsid w:val="008D7FB1"/>
    <w:rsid w:val="008E0E37"/>
    <w:rsid w:val="008F1E9E"/>
    <w:rsid w:val="008F699A"/>
    <w:rsid w:val="00907E3E"/>
    <w:rsid w:val="00912E1A"/>
    <w:rsid w:val="00921E22"/>
    <w:rsid w:val="00931B5B"/>
    <w:rsid w:val="00936E97"/>
    <w:rsid w:val="00946DAB"/>
    <w:rsid w:val="00973AA9"/>
    <w:rsid w:val="00975D99"/>
    <w:rsid w:val="0098513F"/>
    <w:rsid w:val="00991089"/>
    <w:rsid w:val="00992715"/>
    <w:rsid w:val="009960A0"/>
    <w:rsid w:val="009A0D76"/>
    <w:rsid w:val="009A2A7F"/>
    <w:rsid w:val="009B0CA0"/>
    <w:rsid w:val="009B35CA"/>
    <w:rsid w:val="009B440A"/>
    <w:rsid w:val="009C3E01"/>
    <w:rsid w:val="009F075B"/>
    <w:rsid w:val="00A05C93"/>
    <w:rsid w:val="00A142D8"/>
    <w:rsid w:val="00A43E0F"/>
    <w:rsid w:val="00A44891"/>
    <w:rsid w:val="00A50132"/>
    <w:rsid w:val="00A520F5"/>
    <w:rsid w:val="00A55187"/>
    <w:rsid w:val="00A610FA"/>
    <w:rsid w:val="00A61E08"/>
    <w:rsid w:val="00A65CFC"/>
    <w:rsid w:val="00A675F4"/>
    <w:rsid w:val="00A708A1"/>
    <w:rsid w:val="00A750EE"/>
    <w:rsid w:val="00A864DB"/>
    <w:rsid w:val="00A94F03"/>
    <w:rsid w:val="00AB15A6"/>
    <w:rsid w:val="00AC3228"/>
    <w:rsid w:val="00AC6653"/>
    <w:rsid w:val="00B1744B"/>
    <w:rsid w:val="00B210E5"/>
    <w:rsid w:val="00B216AC"/>
    <w:rsid w:val="00B22C79"/>
    <w:rsid w:val="00B25D29"/>
    <w:rsid w:val="00B338A0"/>
    <w:rsid w:val="00B37C29"/>
    <w:rsid w:val="00B4160E"/>
    <w:rsid w:val="00B43409"/>
    <w:rsid w:val="00B55CDB"/>
    <w:rsid w:val="00B65604"/>
    <w:rsid w:val="00B74474"/>
    <w:rsid w:val="00B76C27"/>
    <w:rsid w:val="00B869EE"/>
    <w:rsid w:val="00B968E8"/>
    <w:rsid w:val="00BE79F6"/>
    <w:rsid w:val="00BF18D0"/>
    <w:rsid w:val="00BF1B6B"/>
    <w:rsid w:val="00C24E9F"/>
    <w:rsid w:val="00C47CF8"/>
    <w:rsid w:val="00C510E4"/>
    <w:rsid w:val="00C636A1"/>
    <w:rsid w:val="00C72C8B"/>
    <w:rsid w:val="00CA334B"/>
    <w:rsid w:val="00CA46B4"/>
    <w:rsid w:val="00CA4966"/>
    <w:rsid w:val="00CA4B7C"/>
    <w:rsid w:val="00CB4FAA"/>
    <w:rsid w:val="00CB7BFE"/>
    <w:rsid w:val="00CE031C"/>
    <w:rsid w:val="00CF2461"/>
    <w:rsid w:val="00CF3D33"/>
    <w:rsid w:val="00D14CEA"/>
    <w:rsid w:val="00D17417"/>
    <w:rsid w:val="00D27E31"/>
    <w:rsid w:val="00D379CC"/>
    <w:rsid w:val="00D37D95"/>
    <w:rsid w:val="00D41DA7"/>
    <w:rsid w:val="00D46A30"/>
    <w:rsid w:val="00D47056"/>
    <w:rsid w:val="00D677EC"/>
    <w:rsid w:val="00D92C61"/>
    <w:rsid w:val="00DA5F9A"/>
    <w:rsid w:val="00DC0FD6"/>
    <w:rsid w:val="00DC1EC9"/>
    <w:rsid w:val="00DE501E"/>
    <w:rsid w:val="00DE61C3"/>
    <w:rsid w:val="00DE73FC"/>
    <w:rsid w:val="00E06A07"/>
    <w:rsid w:val="00E07248"/>
    <w:rsid w:val="00E1593A"/>
    <w:rsid w:val="00E35D34"/>
    <w:rsid w:val="00E50755"/>
    <w:rsid w:val="00E5375A"/>
    <w:rsid w:val="00E5515B"/>
    <w:rsid w:val="00E72154"/>
    <w:rsid w:val="00E725FA"/>
    <w:rsid w:val="00E8558D"/>
    <w:rsid w:val="00E856B2"/>
    <w:rsid w:val="00E948BE"/>
    <w:rsid w:val="00E97BFD"/>
    <w:rsid w:val="00EA05AE"/>
    <w:rsid w:val="00EA5DD8"/>
    <w:rsid w:val="00EA5E1F"/>
    <w:rsid w:val="00EA6338"/>
    <w:rsid w:val="00EA747F"/>
    <w:rsid w:val="00EA791A"/>
    <w:rsid w:val="00EB5676"/>
    <w:rsid w:val="00EB6F97"/>
    <w:rsid w:val="00EC5056"/>
    <w:rsid w:val="00EC61A2"/>
    <w:rsid w:val="00EC7AAC"/>
    <w:rsid w:val="00EE61FA"/>
    <w:rsid w:val="00EF55A9"/>
    <w:rsid w:val="00F0403C"/>
    <w:rsid w:val="00F10204"/>
    <w:rsid w:val="00F20AF4"/>
    <w:rsid w:val="00F26FB2"/>
    <w:rsid w:val="00F31F02"/>
    <w:rsid w:val="00F53E53"/>
    <w:rsid w:val="00F56B7B"/>
    <w:rsid w:val="00F77347"/>
    <w:rsid w:val="00F91C9E"/>
    <w:rsid w:val="00F977CB"/>
    <w:rsid w:val="00FA511E"/>
    <w:rsid w:val="00FA73AC"/>
    <w:rsid w:val="00FC00A1"/>
    <w:rsid w:val="00FE3F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3F315"/>
  <w15:chartTrackingRefBased/>
  <w15:docId w15:val="{EB70E5C5-358E-44D2-A342-29BF61FD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276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C276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769"/>
    <w:pPr>
      <w:spacing w:after="0" w:line="240" w:lineRule="auto"/>
    </w:pPr>
  </w:style>
  <w:style w:type="paragraph" w:styleId="Header">
    <w:name w:val="header"/>
    <w:basedOn w:val="Normal"/>
    <w:link w:val="HeaderChar"/>
    <w:uiPriority w:val="99"/>
    <w:unhideWhenUsed/>
    <w:rsid w:val="003C2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769"/>
  </w:style>
  <w:style w:type="paragraph" w:styleId="Footer">
    <w:name w:val="footer"/>
    <w:basedOn w:val="Normal"/>
    <w:link w:val="FooterChar"/>
    <w:uiPriority w:val="99"/>
    <w:unhideWhenUsed/>
    <w:rsid w:val="003C2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769"/>
  </w:style>
  <w:style w:type="paragraph" w:customStyle="1" w:styleId="p">
    <w:name w:val="p"/>
    <w:basedOn w:val="Normal"/>
    <w:rsid w:val="00A610FA"/>
    <w:pPr>
      <w:spacing w:after="0" w:line="240" w:lineRule="auto"/>
    </w:pPr>
    <w:rPr>
      <w:rFonts w:ascii="Arial" w:eastAsia="Arial" w:hAnsi="Arial" w:cs="Arial"/>
      <w:sz w:val="16"/>
      <w:szCs w:val="24"/>
      <w:bdr w:val="nil"/>
      <w:lang w:eastAsia="en-CA"/>
    </w:rPr>
  </w:style>
  <w:style w:type="table" w:styleId="TableGrid">
    <w:name w:val="Table Grid"/>
    <w:basedOn w:val="TableNormal"/>
    <w:uiPriority w:val="39"/>
    <w:rsid w:val="003C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4DB"/>
    <w:rPr>
      <w:color w:val="0563C1" w:themeColor="hyperlink"/>
      <w:u w:val="single"/>
    </w:rPr>
  </w:style>
  <w:style w:type="paragraph" w:styleId="ListParagraph">
    <w:name w:val="List Paragraph"/>
    <w:basedOn w:val="Normal"/>
    <w:uiPriority w:val="34"/>
    <w:qFormat/>
    <w:rsid w:val="00694129"/>
    <w:pPr>
      <w:ind w:left="720"/>
      <w:contextualSpacing/>
    </w:pPr>
  </w:style>
  <w:style w:type="table" w:customStyle="1" w:styleId="questionMetaData">
    <w:name w:val="questionMetaData"/>
    <w:rsid w:val="00140FD3"/>
    <w:pPr>
      <w:spacing w:after="0" w:line="240" w:lineRule="auto"/>
    </w:pPr>
    <w:rPr>
      <w:rFonts w:ascii="Times New Roman" w:eastAsia="Times New Roman" w:hAnsi="Times New Roman" w:cs="Times New Roman"/>
      <w:sz w:val="20"/>
      <w:szCs w:val="20"/>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395347">
      <w:bodyDiv w:val="1"/>
      <w:marLeft w:val="0"/>
      <w:marRight w:val="0"/>
      <w:marTop w:val="0"/>
      <w:marBottom w:val="0"/>
      <w:divBdr>
        <w:top w:val="none" w:sz="0" w:space="0" w:color="auto"/>
        <w:left w:val="none" w:sz="0" w:space="0" w:color="auto"/>
        <w:bottom w:val="none" w:sz="0" w:space="0" w:color="auto"/>
        <w:right w:val="none" w:sz="0" w:space="0" w:color="auto"/>
      </w:divBdr>
    </w:div>
    <w:div w:id="143717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cloudblogs.microsoft.com/industry-blog/en-gb/technetuk/2016/07/15/13-epic-registry-hacks/" TargetMode="External"/><Relationship Id="rId7" Type="http://schemas.openxmlformats.org/officeDocument/2006/relationships/hyperlink" Target="https://www.magnetforensics.com/resources/magnet-ram-captur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Windows_Regist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howtogeek.com/school/using-windows-admin-tools-like-a-pro/lesson5/" TargetMode="External"/><Relationship Id="rId4" Type="http://schemas.openxmlformats.org/officeDocument/2006/relationships/webSettings" Target="webSettings.xml"/><Relationship Id="rId9" Type="http://schemas.openxmlformats.org/officeDocument/2006/relationships/hyperlink" Target="https://www.forwarddefense.com/pdfs/Memory-Analysis-with-Volatility.pdf"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1816</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Maisha Khatoon</cp:lastModifiedBy>
  <cp:revision>4</cp:revision>
  <dcterms:created xsi:type="dcterms:W3CDTF">2023-07-03T20:31:00Z</dcterms:created>
  <dcterms:modified xsi:type="dcterms:W3CDTF">2023-07-03T20:35:00Z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196ae1bbe1ae44f4c53e643b9d28b3692c3516c5b627af278ba368eb3d0097b2</vt:lpwstr>
  </property>
</Properties>
</file>