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D1396" w14:textId="77777777" w:rsidR="00920D36" w:rsidRPr="0033532F" w:rsidRDefault="00B07E91" w:rsidP="007D3FCD">
      <w:pPr>
        <w:spacing w:line="360" w:lineRule="auto"/>
        <w:jc w:val="center"/>
        <w:rPr>
          <w:rFonts w:ascii="Arial" w:hAnsi="Arial" w:cs="Arial"/>
          <w:b/>
          <w:bCs/>
          <w:sz w:val="28"/>
          <w:szCs w:val="32"/>
        </w:rPr>
      </w:pPr>
      <w:bookmarkStart w:id="0" w:name="_Hlk12866938"/>
      <w:bookmarkEnd w:id="0"/>
      <w:r w:rsidRPr="0033532F">
        <w:rPr>
          <w:rFonts w:ascii="Arial" w:hAnsi="Arial" w:cs="Arial"/>
          <w:b/>
          <w:bCs/>
          <w:sz w:val="28"/>
          <w:szCs w:val="32"/>
        </w:rPr>
        <w:t>INSTITUTO FEDERAL DE EDUCAÇÃO, CIÊNCIAS E</w:t>
      </w:r>
      <w:r w:rsidR="004161FC" w:rsidRPr="0033532F">
        <w:rPr>
          <w:rFonts w:ascii="Arial" w:hAnsi="Arial" w:cs="Arial"/>
          <w:b/>
          <w:bCs/>
          <w:sz w:val="28"/>
          <w:szCs w:val="32"/>
        </w:rPr>
        <w:t xml:space="preserve"> </w:t>
      </w:r>
      <w:r w:rsidRPr="0033532F">
        <w:rPr>
          <w:rFonts w:ascii="Arial" w:hAnsi="Arial" w:cs="Arial"/>
          <w:b/>
          <w:bCs/>
          <w:sz w:val="28"/>
          <w:szCs w:val="32"/>
        </w:rPr>
        <w:t>TECNOLOGIA DO AMAZONAS</w:t>
      </w:r>
    </w:p>
    <w:p w14:paraId="6F951FFB" w14:textId="77777777" w:rsidR="00B07E91" w:rsidRPr="0033532F" w:rsidRDefault="007D3FCD" w:rsidP="007D3FCD">
      <w:pPr>
        <w:spacing w:line="360" w:lineRule="auto"/>
        <w:jc w:val="center"/>
        <w:rPr>
          <w:rFonts w:ascii="Arial" w:hAnsi="Arial" w:cs="Arial"/>
          <w:b/>
          <w:bCs/>
          <w:sz w:val="28"/>
          <w:szCs w:val="32"/>
        </w:rPr>
      </w:pPr>
      <w:r w:rsidRPr="0033532F">
        <w:rPr>
          <w:rFonts w:ascii="Arial" w:hAnsi="Arial" w:cs="Arial"/>
          <w:b/>
          <w:bCs/>
          <w:sz w:val="28"/>
          <w:szCs w:val="32"/>
        </w:rPr>
        <w:t xml:space="preserve"> </w:t>
      </w:r>
      <w:r w:rsidR="00B07E91" w:rsidRPr="0033532F">
        <w:rPr>
          <w:rFonts w:ascii="Arial" w:hAnsi="Arial" w:cs="Arial"/>
          <w:b/>
          <w:bCs/>
          <w:sz w:val="28"/>
          <w:szCs w:val="32"/>
        </w:rPr>
        <w:t>CAMPUS MANAUS CENTRO</w:t>
      </w:r>
    </w:p>
    <w:p w14:paraId="46F8CCC1" w14:textId="77777777" w:rsidR="00B07E91" w:rsidRPr="002B773E" w:rsidRDefault="00B07E91" w:rsidP="00B07E91">
      <w:pPr>
        <w:ind w:left="540" w:hanging="540"/>
        <w:jc w:val="both"/>
        <w:rPr>
          <w:rFonts w:ascii="Arial" w:hAnsi="Arial" w:cs="Arial"/>
        </w:rPr>
      </w:pPr>
      <w:r w:rsidRPr="002B773E">
        <w:rPr>
          <w:rFonts w:ascii="Arial" w:hAnsi="Arial" w:cs="Arial"/>
        </w:rPr>
        <w:tab/>
      </w:r>
      <w:r w:rsidRPr="002B773E">
        <w:rPr>
          <w:rFonts w:ascii="Arial" w:hAnsi="Arial" w:cs="Arial"/>
        </w:rPr>
        <w:tab/>
      </w:r>
    </w:p>
    <w:p w14:paraId="51D3E998" w14:textId="77777777" w:rsidR="00B07E91" w:rsidRPr="002B773E" w:rsidRDefault="00B07E91" w:rsidP="00B07E91">
      <w:pPr>
        <w:ind w:left="540" w:hanging="540"/>
        <w:jc w:val="both"/>
        <w:rPr>
          <w:rFonts w:ascii="Arial" w:hAnsi="Arial" w:cs="Arial"/>
        </w:rPr>
      </w:pPr>
    </w:p>
    <w:p w14:paraId="49B5521F" w14:textId="77777777" w:rsidR="00B07E91" w:rsidRPr="002B773E" w:rsidRDefault="00B07E91" w:rsidP="00B07E91">
      <w:pPr>
        <w:ind w:left="540" w:hanging="540"/>
        <w:jc w:val="both"/>
        <w:rPr>
          <w:rFonts w:ascii="Arial" w:hAnsi="Arial" w:cs="Arial"/>
        </w:rPr>
      </w:pPr>
    </w:p>
    <w:p w14:paraId="4C1C4A4D" w14:textId="77777777" w:rsidR="00B07E91" w:rsidRDefault="00B07E91" w:rsidP="00B07E91">
      <w:pPr>
        <w:ind w:left="540" w:hanging="540"/>
        <w:jc w:val="both"/>
        <w:rPr>
          <w:rFonts w:ascii="Arial" w:hAnsi="Arial" w:cs="Arial"/>
        </w:rPr>
      </w:pPr>
    </w:p>
    <w:p w14:paraId="745B3A0C" w14:textId="77777777" w:rsidR="007C7F99" w:rsidRPr="002B773E" w:rsidRDefault="007C7F99" w:rsidP="00B07E91">
      <w:pPr>
        <w:ind w:left="540" w:hanging="540"/>
        <w:jc w:val="both"/>
        <w:rPr>
          <w:rFonts w:ascii="Arial" w:hAnsi="Arial" w:cs="Arial"/>
        </w:rPr>
      </w:pPr>
    </w:p>
    <w:p w14:paraId="6ACEC289" w14:textId="77777777" w:rsidR="00B07E91" w:rsidRPr="002B773E" w:rsidRDefault="00B07E91" w:rsidP="00B07E91">
      <w:pPr>
        <w:ind w:left="540" w:hanging="540"/>
        <w:jc w:val="both"/>
        <w:rPr>
          <w:rFonts w:ascii="Arial" w:hAnsi="Arial" w:cs="Arial"/>
        </w:rPr>
      </w:pPr>
    </w:p>
    <w:p w14:paraId="1909FC6E" w14:textId="77777777" w:rsidR="00B07E91" w:rsidRPr="002B773E" w:rsidRDefault="00B07E91" w:rsidP="00B07E91">
      <w:pPr>
        <w:ind w:left="540" w:hanging="540"/>
        <w:jc w:val="both"/>
        <w:rPr>
          <w:rFonts w:ascii="Arial" w:hAnsi="Arial" w:cs="Arial"/>
        </w:rPr>
      </w:pPr>
    </w:p>
    <w:p w14:paraId="2F25C8C6" w14:textId="77777777" w:rsidR="00B07E91" w:rsidRPr="002B773E" w:rsidRDefault="00B07E91" w:rsidP="00B07E91">
      <w:pPr>
        <w:ind w:left="540" w:hanging="540"/>
        <w:jc w:val="both"/>
        <w:rPr>
          <w:rFonts w:ascii="Arial" w:hAnsi="Arial" w:cs="Arial"/>
        </w:rPr>
      </w:pPr>
    </w:p>
    <w:p w14:paraId="57943257" w14:textId="77777777" w:rsidR="00B07E91" w:rsidRPr="002B773E" w:rsidRDefault="00B07E91" w:rsidP="00B07E91">
      <w:pPr>
        <w:ind w:left="540" w:hanging="540"/>
        <w:jc w:val="both"/>
        <w:rPr>
          <w:rFonts w:ascii="Arial" w:hAnsi="Arial" w:cs="Arial"/>
        </w:rPr>
      </w:pPr>
    </w:p>
    <w:p w14:paraId="6B5C0859" w14:textId="77777777" w:rsidR="00B07E91" w:rsidRPr="002B773E" w:rsidRDefault="00B07E91" w:rsidP="00B07E91">
      <w:pPr>
        <w:ind w:left="540" w:hanging="540"/>
        <w:jc w:val="both"/>
        <w:rPr>
          <w:rFonts w:ascii="Arial" w:hAnsi="Arial" w:cs="Arial"/>
        </w:rPr>
      </w:pPr>
    </w:p>
    <w:p w14:paraId="44B928E1" w14:textId="77777777" w:rsidR="00B07E91" w:rsidRPr="002B773E" w:rsidRDefault="00B07E91" w:rsidP="002B773E">
      <w:pPr>
        <w:ind w:left="540" w:hanging="540"/>
        <w:jc w:val="right"/>
        <w:rPr>
          <w:rFonts w:ascii="Arial" w:hAnsi="Arial" w:cs="Arial"/>
        </w:rPr>
      </w:pPr>
      <w:r w:rsidRPr="002B773E">
        <w:rPr>
          <w:rFonts w:ascii="Arial" w:hAnsi="Arial" w:cs="Arial"/>
        </w:rPr>
        <w:t xml:space="preserve">        </w:t>
      </w:r>
      <w:r w:rsidR="002B773E" w:rsidRPr="002B773E">
        <w:rPr>
          <w:rFonts w:ascii="Arial" w:hAnsi="Arial" w:cs="Arial"/>
          <w:b/>
          <w:bCs/>
          <w:sz w:val="28"/>
          <w:szCs w:val="28"/>
        </w:rPr>
        <w:t>Jailson Tavares dos Santos</w:t>
      </w:r>
      <w:r w:rsidRPr="002B773E">
        <w:rPr>
          <w:rFonts w:ascii="Arial" w:hAnsi="Arial" w:cs="Arial"/>
        </w:rPr>
        <w:t xml:space="preserve"> </w:t>
      </w:r>
    </w:p>
    <w:p w14:paraId="0E6224F8" w14:textId="77777777" w:rsidR="00B07E91" w:rsidRDefault="00B07E91" w:rsidP="00B07E91">
      <w:pPr>
        <w:ind w:left="540" w:hanging="540"/>
        <w:jc w:val="both"/>
        <w:rPr>
          <w:rFonts w:ascii="Arial" w:hAnsi="Arial" w:cs="Arial"/>
        </w:rPr>
      </w:pPr>
    </w:p>
    <w:p w14:paraId="663100C7" w14:textId="77777777" w:rsidR="007C7F99" w:rsidRDefault="007C7F99" w:rsidP="00B07E91">
      <w:pPr>
        <w:ind w:left="540" w:hanging="540"/>
        <w:jc w:val="both"/>
        <w:rPr>
          <w:rFonts w:ascii="Arial" w:hAnsi="Arial" w:cs="Arial"/>
        </w:rPr>
      </w:pPr>
    </w:p>
    <w:p w14:paraId="00F7C576" w14:textId="77777777" w:rsidR="007C7F99" w:rsidRDefault="007C7F99" w:rsidP="00B07E91">
      <w:pPr>
        <w:ind w:left="540" w:hanging="540"/>
        <w:jc w:val="both"/>
        <w:rPr>
          <w:rFonts w:ascii="Arial" w:hAnsi="Arial" w:cs="Arial"/>
        </w:rPr>
      </w:pPr>
    </w:p>
    <w:p w14:paraId="3C5EFA50" w14:textId="77777777" w:rsidR="007D3FCD" w:rsidRDefault="007D3FCD" w:rsidP="00B07E91">
      <w:pPr>
        <w:ind w:left="540" w:hanging="540"/>
        <w:jc w:val="both"/>
        <w:rPr>
          <w:rFonts w:ascii="Arial" w:hAnsi="Arial" w:cs="Arial"/>
        </w:rPr>
      </w:pPr>
    </w:p>
    <w:p w14:paraId="22B59C9E" w14:textId="77777777" w:rsidR="007C7F99" w:rsidRPr="002B773E" w:rsidRDefault="007C7F99" w:rsidP="00B07E91">
      <w:pPr>
        <w:ind w:left="540" w:hanging="540"/>
        <w:jc w:val="both"/>
        <w:rPr>
          <w:rFonts w:ascii="Arial" w:hAnsi="Arial" w:cs="Arial"/>
        </w:rPr>
      </w:pPr>
    </w:p>
    <w:p w14:paraId="2C461844" w14:textId="77777777" w:rsidR="00B07E91" w:rsidRPr="002B773E" w:rsidRDefault="00B07E91" w:rsidP="00B07E91">
      <w:pPr>
        <w:ind w:left="540" w:hanging="540"/>
        <w:jc w:val="both"/>
        <w:rPr>
          <w:rFonts w:ascii="Arial" w:hAnsi="Arial" w:cs="Arial"/>
        </w:rPr>
      </w:pPr>
    </w:p>
    <w:p w14:paraId="181DAB64" w14:textId="77777777" w:rsidR="00B07E91" w:rsidRPr="002B773E" w:rsidRDefault="00B07E91" w:rsidP="00B07E91">
      <w:pPr>
        <w:ind w:left="540" w:hanging="540"/>
        <w:jc w:val="both"/>
        <w:rPr>
          <w:rFonts w:ascii="Arial" w:hAnsi="Arial" w:cs="Arial"/>
        </w:rPr>
      </w:pPr>
    </w:p>
    <w:p w14:paraId="4544E821" w14:textId="77777777" w:rsidR="0065203F" w:rsidRPr="00C3400E" w:rsidRDefault="00C3400E" w:rsidP="00C3400E">
      <w:pPr>
        <w:pStyle w:val="Ttulo1"/>
        <w:spacing w:line="360" w:lineRule="auto"/>
        <w:jc w:val="center"/>
        <w:rPr>
          <w:rFonts w:cs="Arial"/>
          <w:sz w:val="32"/>
          <w:szCs w:val="32"/>
          <w:lang w:val="pt-BR"/>
        </w:rPr>
      </w:pPr>
      <w:bookmarkStart w:id="1" w:name="_Hlk501006538"/>
      <w:r w:rsidRPr="00C3400E">
        <w:rPr>
          <w:rFonts w:cs="Arial"/>
          <w:sz w:val="32"/>
          <w:szCs w:val="32"/>
        </w:rPr>
        <w:t>SISTEMA DE DISTRIBUIÇÃO DE VÍDEOS E SUAS CARACTERÍSTICAS PERCEPTUAIS PARA SUBSIDIAR MÉTRICAS OBJETIVAS DE QUALIDADE COM REFERÊNCIA REDUZIDA</w:t>
      </w:r>
    </w:p>
    <w:bookmarkEnd w:id="1"/>
    <w:p w14:paraId="7F8A1ACB" w14:textId="77777777" w:rsidR="00B07E91" w:rsidRPr="002B773E" w:rsidRDefault="00B07E91" w:rsidP="00B07E91">
      <w:pPr>
        <w:ind w:left="540" w:hanging="540"/>
        <w:rPr>
          <w:rFonts w:ascii="Arial" w:hAnsi="Arial" w:cs="Arial"/>
        </w:rPr>
      </w:pPr>
    </w:p>
    <w:p w14:paraId="7032D1A8" w14:textId="77777777" w:rsidR="00B07E91" w:rsidRPr="002B773E" w:rsidRDefault="00B07E91" w:rsidP="00B07E91">
      <w:pPr>
        <w:ind w:left="540" w:hanging="540"/>
        <w:rPr>
          <w:rFonts w:ascii="Arial" w:hAnsi="Arial" w:cs="Arial"/>
        </w:rPr>
      </w:pPr>
    </w:p>
    <w:p w14:paraId="68A21A3B" w14:textId="77777777" w:rsidR="00B07E91" w:rsidRPr="002B773E" w:rsidRDefault="00B07E91" w:rsidP="00B07E91">
      <w:pPr>
        <w:tabs>
          <w:tab w:val="left" w:pos="1260"/>
        </w:tabs>
        <w:ind w:left="540" w:hanging="540"/>
        <w:rPr>
          <w:rFonts w:ascii="Arial" w:hAnsi="Arial" w:cs="Arial"/>
        </w:rPr>
      </w:pPr>
    </w:p>
    <w:p w14:paraId="2DD5418C" w14:textId="77777777" w:rsidR="00B07E91" w:rsidRPr="002B773E" w:rsidRDefault="00B07E91" w:rsidP="00C3400E">
      <w:pPr>
        <w:tabs>
          <w:tab w:val="left" w:pos="1260"/>
        </w:tabs>
        <w:rPr>
          <w:rFonts w:ascii="Arial" w:hAnsi="Arial" w:cs="Arial"/>
        </w:rPr>
      </w:pPr>
    </w:p>
    <w:p w14:paraId="694051DA" w14:textId="77777777" w:rsidR="00B07E91" w:rsidRPr="002B773E" w:rsidRDefault="00B07E91" w:rsidP="00B07E91">
      <w:pPr>
        <w:tabs>
          <w:tab w:val="left" w:pos="1260"/>
        </w:tabs>
        <w:ind w:left="540" w:hanging="540"/>
        <w:rPr>
          <w:rFonts w:ascii="Arial" w:hAnsi="Arial" w:cs="Arial"/>
        </w:rPr>
      </w:pPr>
    </w:p>
    <w:p w14:paraId="639108A9" w14:textId="77777777" w:rsidR="00B07E91" w:rsidRPr="002B773E" w:rsidRDefault="00B07E91" w:rsidP="00B07E91">
      <w:pPr>
        <w:tabs>
          <w:tab w:val="left" w:pos="1260"/>
        </w:tabs>
        <w:ind w:left="540" w:hanging="540"/>
        <w:rPr>
          <w:rFonts w:ascii="Arial" w:hAnsi="Arial" w:cs="Arial"/>
        </w:rPr>
      </w:pPr>
    </w:p>
    <w:p w14:paraId="4E062DE2" w14:textId="77777777" w:rsidR="00B07E91" w:rsidRPr="002B773E" w:rsidRDefault="00B07E91" w:rsidP="00B07E91">
      <w:pPr>
        <w:tabs>
          <w:tab w:val="left" w:pos="1260"/>
        </w:tabs>
        <w:ind w:left="540" w:hanging="540"/>
        <w:rPr>
          <w:rFonts w:ascii="Arial" w:hAnsi="Arial" w:cs="Arial"/>
        </w:rPr>
      </w:pPr>
    </w:p>
    <w:p w14:paraId="5E1B25EB" w14:textId="77777777" w:rsidR="00B07E91" w:rsidRPr="002B773E" w:rsidRDefault="00B07E91" w:rsidP="00B07E91">
      <w:pPr>
        <w:tabs>
          <w:tab w:val="left" w:pos="1260"/>
        </w:tabs>
        <w:ind w:left="540" w:hanging="540"/>
        <w:rPr>
          <w:rFonts w:ascii="Arial" w:hAnsi="Arial" w:cs="Arial"/>
        </w:rPr>
      </w:pPr>
    </w:p>
    <w:p w14:paraId="528A9B03" w14:textId="77777777" w:rsidR="00B07E91" w:rsidRPr="002B773E" w:rsidRDefault="00B07E91" w:rsidP="00B07E91">
      <w:pPr>
        <w:tabs>
          <w:tab w:val="left" w:pos="1260"/>
        </w:tabs>
        <w:ind w:left="540" w:hanging="540"/>
        <w:rPr>
          <w:rFonts w:ascii="Arial" w:hAnsi="Arial" w:cs="Arial"/>
        </w:rPr>
      </w:pPr>
    </w:p>
    <w:p w14:paraId="2A69987C" w14:textId="77777777" w:rsidR="00B07E91" w:rsidRPr="002B773E" w:rsidRDefault="00B07E91" w:rsidP="00B07E91">
      <w:pPr>
        <w:tabs>
          <w:tab w:val="left" w:pos="1260"/>
        </w:tabs>
        <w:ind w:left="540" w:hanging="540"/>
        <w:rPr>
          <w:rFonts w:ascii="Arial" w:hAnsi="Arial" w:cs="Arial"/>
        </w:rPr>
      </w:pPr>
    </w:p>
    <w:p w14:paraId="300B9115" w14:textId="77777777" w:rsidR="00B07E91" w:rsidRPr="002B773E" w:rsidRDefault="00B07E91" w:rsidP="00B07E91">
      <w:pPr>
        <w:tabs>
          <w:tab w:val="left" w:pos="1260"/>
        </w:tabs>
        <w:ind w:left="540" w:hanging="540"/>
        <w:rPr>
          <w:rFonts w:ascii="Arial" w:hAnsi="Arial" w:cs="Arial"/>
        </w:rPr>
      </w:pPr>
    </w:p>
    <w:p w14:paraId="46C9A9C5" w14:textId="77777777" w:rsidR="00B07E91" w:rsidRPr="002B773E" w:rsidRDefault="00B07E91" w:rsidP="00B07E91">
      <w:pPr>
        <w:tabs>
          <w:tab w:val="left" w:pos="1260"/>
        </w:tabs>
        <w:ind w:left="540" w:hanging="540"/>
        <w:rPr>
          <w:rFonts w:ascii="Arial" w:hAnsi="Arial" w:cs="Arial"/>
        </w:rPr>
      </w:pPr>
    </w:p>
    <w:p w14:paraId="4182CDEC" w14:textId="77777777" w:rsidR="00B07E91" w:rsidRPr="002B773E" w:rsidRDefault="00B07E91" w:rsidP="00B07E91">
      <w:pPr>
        <w:tabs>
          <w:tab w:val="left" w:pos="1260"/>
        </w:tabs>
        <w:ind w:left="540" w:hanging="540"/>
        <w:rPr>
          <w:rFonts w:ascii="Arial" w:hAnsi="Arial" w:cs="Arial"/>
        </w:rPr>
      </w:pPr>
    </w:p>
    <w:p w14:paraId="5222AB07" w14:textId="77777777" w:rsidR="00B07E91" w:rsidRPr="002B773E" w:rsidRDefault="00B07E91" w:rsidP="00B07E91">
      <w:pPr>
        <w:tabs>
          <w:tab w:val="left" w:pos="1260"/>
        </w:tabs>
        <w:ind w:left="540" w:hanging="540"/>
        <w:rPr>
          <w:rFonts w:ascii="Arial" w:hAnsi="Arial" w:cs="Arial"/>
        </w:rPr>
      </w:pPr>
    </w:p>
    <w:p w14:paraId="170812A6" w14:textId="77777777" w:rsidR="00B07E91" w:rsidRPr="002B773E" w:rsidRDefault="00B07E91" w:rsidP="00B07E91">
      <w:pPr>
        <w:tabs>
          <w:tab w:val="left" w:pos="1260"/>
        </w:tabs>
        <w:ind w:left="540" w:hanging="540"/>
        <w:rPr>
          <w:rFonts w:ascii="Arial" w:hAnsi="Arial" w:cs="Arial"/>
        </w:rPr>
      </w:pPr>
    </w:p>
    <w:p w14:paraId="2BC01B62" w14:textId="77777777" w:rsidR="00B07E91" w:rsidRPr="002B773E" w:rsidRDefault="00B07E91" w:rsidP="00B07E91">
      <w:pPr>
        <w:tabs>
          <w:tab w:val="left" w:pos="1260"/>
        </w:tabs>
        <w:ind w:left="540" w:hanging="540"/>
        <w:rPr>
          <w:rFonts w:ascii="Arial" w:hAnsi="Arial" w:cs="Arial"/>
        </w:rPr>
      </w:pPr>
    </w:p>
    <w:p w14:paraId="03E75778" w14:textId="77777777" w:rsidR="00B07E91" w:rsidRPr="002B773E" w:rsidRDefault="00B07E91" w:rsidP="00B07E91">
      <w:pPr>
        <w:tabs>
          <w:tab w:val="left" w:pos="1260"/>
        </w:tabs>
        <w:ind w:left="540" w:hanging="540"/>
        <w:rPr>
          <w:rFonts w:ascii="Arial" w:hAnsi="Arial" w:cs="Arial"/>
        </w:rPr>
      </w:pPr>
    </w:p>
    <w:p w14:paraId="5D135A67" w14:textId="77777777" w:rsidR="00B07E91" w:rsidRPr="002B773E" w:rsidRDefault="00B07E91" w:rsidP="00B07E91">
      <w:pPr>
        <w:tabs>
          <w:tab w:val="left" w:pos="1260"/>
        </w:tabs>
        <w:ind w:left="540" w:hanging="540"/>
        <w:rPr>
          <w:rFonts w:ascii="Arial" w:hAnsi="Arial" w:cs="Arial"/>
        </w:rPr>
      </w:pPr>
    </w:p>
    <w:p w14:paraId="4A800A04" w14:textId="77777777" w:rsidR="00B07E91" w:rsidRPr="002B773E" w:rsidRDefault="00B07E91" w:rsidP="00B07E91">
      <w:pPr>
        <w:tabs>
          <w:tab w:val="left" w:pos="1260"/>
        </w:tabs>
        <w:ind w:left="540" w:hanging="540"/>
        <w:rPr>
          <w:rFonts w:ascii="Arial" w:hAnsi="Arial" w:cs="Arial"/>
        </w:rPr>
      </w:pPr>
    </w:p>
    <w:p w14:paraId="2D0D2B2C" w14:textId="77777777" w:rsidR="00B07E91" w:rsidRPr="002B773E" w:rsidRDefault="00B07E91" w:rsidP="00B07E91">
      <w:pPr>
        <w:tabs>
          <w:tab w:val="left" w:pos="1260"/>
        </w:tabs>
        <w:ind w:left="540" w:hanging="540"/>
        <w:rPr>
          <w:rFonts w:ascii="Arial" w:hAnsi="Arial" w:cs="Arial"/>
        </w:rPr>
      </w:pPr>
    </w:p>
    <w:p w14:paraId="6D3E0A27" w14:textId="77777777" w:rsidR="005F702F" w:rsidRPr="002B773E" w:rsidRDefault="005F702F" w:rsidP="00B07E91">
      <w:pPr>
        <w:tabs>
          <w:tab w:val="left" w:pos="1260"/>
        </w:tabs>
        <w:ind w:left="540" w:hanging="540"/>
        <w:rPr>
          <w:rFonts w:ascii="Arial" w:hAnsi="Arial" w:cs="Arial"/>
        </w:rPr>
      </w:pPr>
    </w:p>
    <w:p w14:paraId="00186BD7" w14:textId="77777777" w:rsidR="00B07E91" w:rsidRPr="002B773E" w:rsidRDefault="00B07E91" w:rsidP="00B07E91">
      <w:pPr>
        <w:tabs>
          <w:tab w:val="left" w:pos="1260"/>
        </w:tabs>
        <w:ind w:left="540" w:hanging="540"/>
        <w:rPr>
          <w:rFonts w:ascii="Arial" w:hAnsi="Arial" w:cs="Arial"/>
        </w:rPr>
      </w:pPr>
    </w:p>
    <w:p w14:paraId="43EDB959" w14:textId="77777777" w:rsidR="00B07E91" w:rsidRDefault="00B07E91" w:rsidP="00920D36">
      <w:pPr>
        <w:tabs>
          <w:tab w:val="left" w:pos="1260"/>
        </w:tabs>
        <w:rPr>
          <w:rFonts w:ascii="Arial" w:hAnsi="Arial" w:cs="Arial"/>
        </w:rPr>
      </w:pPr>
    </w:p>
    <w:p w14:paraId="11EC658D" w14:textId="77777777" w:rsidR="007D3FCD" w:rsidRPr="002B773E" w:rsidRDefault="007D3FCD" w:rsidP="007D3FCD">
      <w:pPr>
        <w:tabs>
          <w:tab w:val="left" w:pos="1260"/>
        </w:tabs>
        <w:rPr>
          <w:rFonts w:ascii="Arial" w:hAnsi="Arial" w:cs="Arial"/>
        </w:rPr>
      </w:pPr>
    </w:p>
    <w:p w14:paraId="350087A6" w14:textId="77777777" w:rsidR="00B07E91" w:rsidRPr="002B773E" w:rsidRDefault="00B07E91" w:rsidP="00B07E91">
      <w:pPr>
        <w:tabs>
          <w:tab w:val="left" w:pos="1260"/>
        </w:tabs>
        <w:ind w:left="540" w:hanging="540"/>
        <w:jc w:val="center"/>
        <w:rPr>
          <w:rFonts w:ascii="Arial" w:hAnsi="Arial" w:cs="Arial"/>
          <w:sz w:val="24"/>
        </w:rPr>
      </w:pPr>
      <w:r w:rsidRPr="002B773E">
        <w:rPr>
          <w:rFonts w:ascii="Arial" w:hAnsi="Arial" w:cs="Arial"/>
          <w:sz w:val="24"/>
        </w:rPr>
        <w:t>Manaus, Amazonas – Brasil</w:t>
      </w:r>
    </w:p>
    <w:p w14:paraId="7060B256" w14:textId="77777777" w:rsidR="00B07E91" w:rsidRPr="002B773E" w:rsidRDefault="002B773E" w:rsidP="00B07E91">
      <w:pPr>
        <w:tabs>
          <w:tab w:val="left" w:pos="1260"/>
        </w:tabs>
        <w:ind w:left="540" w:hanging="540"/>
        <w:jc w:val="center"/>
        <w:rPr>
          <w:rFonts w:ascii="Arial" w:hAnsi="Arial" w:cs="Arial"/>
          <w:sz w:val="24"/>
        </w:rPr>
      </w:pPr>
      <w:r>
        <w:rPr>
          <w:rFonts w:ascii="Arial" w:hAnsi="Arial" w:cs="Arial"/>
          <w:sz w:val="24"/>
        </w:rPr>
        <w:t>201</w:t>
      </w:r>
      <w:r w:rsidR="00C3400E">
        <w:rPr>
          <w:rFonts w:ascii="Arial" w:hAnsi="Arial" w:cs="Arial"/>
          <w:sz w:val="24"/>
        </w:rPr>
        <w:t>9</w:t>
      </w:r>
    </w:p>
    <w:p w14:paraId="48A66E93" w14:textId="77777777" w:rsidR="00920D36" w:rsidRDefault="00B07E91" w:rsidP="007D3FCD">
      <w:pPr>
        <w:spacing w:line="360" w:lineRule="auto"/>
        <w:jc w:val="center"/>
        <w:rPr>
          <w:rFonts w:ascii="Arial" w:hAnsi="Arial" w:cs="Arial"/>
          <w:b/>
          <w:bCs/>
          <w:sz w:val="28"/>
          <w:szCs w:val="32"/>
        </w:rPr>
      </w:pPr>
      <w:r w:rsidRPr="002B773E">
        <w:rPr>
          <w:rFonts w:ascii="Arial" w:hAnsi="Arial" w:cs="Arial"/>
          <w:b/>
          <w:bCs/>
          <w:sz w:val="28"/>
          <w:szCs w:val="32"/>
        </w:rPr>
        <w:br w:type="page"/>
      </w:r>
      <w:r w:rsidRPr="002B773E">
        <w:rPr>
          <w:rFonts w:ascii="Arial" w:hAnsi="Arial" w:cs="Arial"/>
          <w:b/>
          <w:bCs/>
          <w:sz w:val="28"/>
          <w:szCs w:val="32"/>
        </w:rPr>
        <w:lastRenderedPageBreak/>
        <w:t>INSTITUTO FEDERAL DE EDUCAÇÃO, CIÊNCIAS E TECNOLOGIA DO AMAZONAS</w:t>
      </w:r>
    </w:p>
    <w:p w14:paraId="33ECD572" w14:textId="77777777" w:rsidR="00B07E91" w:rsidRPr="002B773E" w:rsidRDefault="00B07E91" w:rsidP="007D3FCD">
      <w:pPr>
        <w:spacing w:line="360" w:lineRule="auto"/>
        <w:jc w:val="center"/>
        <w:rPr>
          <w:rFonts w:ascii="Arial" w:hAnsi="Arial" w:cs="Arial"/>
          <w:b/>
          <w:bCs/>
          <w:sz w:val="28"/>
          <w:szCs w:val="32"/>
        </w:rPr>
      </w:pPr>
      <w:r w:rsidRPr="002B773E">
        <w:rPr>
          <w:rFonts w:ascii="Arial" w:hAnsi="Arial" w:cs="Arial"/>
          <w:b/>
          <w:bCs/>
          <w:sz w:val="28"/>
          <w:szCs w:val="32"/>
        </w:rPr>
        <w:t>CAMPUS MANAUS CENTRO</w:t>
      </w:r>
    </w:p>
    <w:p w14:paraId="1FC53A4D" w14:textId="77777777" w:rsidR="00B07E91" w:rsidRPr="002B773E" w:rsidRDefault="00B07E91" w:rsidP="00B07E91">
      <w:pPr>
        <w:tabs>
          <w:tab w:val="left" w:pos="1260"/>
        </w:tabs>
        <w:spacing w:line="360" w:lineRule="auto"/>
        <w:ind w:left="540"/>
        <w:rPr>
          <w:rFonts w:ascii="Arial" w:hAnsi="Arial" w:cs="Arial"/>
        </w:rPr>
      </w:pPr>
    </w:p>
    <w:p w14:paraId="6C5A652D" w14:textId="77777777" w:rsidR="00B07E91" w:rsidRPr="002B773E" w:rsidRDefault="00B07E91" w:rsidP="00B07E91">
      <w:pPr>
        <w:tabs>
          <w:tab w:val="left" w:pos="1260"/>
        </w:tabs>
        <w:spacing w:line="360" w:lineRule="auto"/>
        <w:ind w:left="540"/>
        <w:rPr>
          <w:rFonts w:ascii="Arial" w:hAnsi="Arial" w:cs="Arial"/>
        </w:rPr>
      </w:pPr>
    </w:p>
    <w:p w14:paraId="62E85AF1" w14:textId="77777777" w:rsidR="00B07E91" w:rsidRDefault="00B07E91" w:rsidP="00D97FF1">
      <w:pPr>
        <w:tabs>
          <w:tab w:val="left" w:pos="1260"/>
        </w:tabs>
        <w:spacing w:line="360" w:lineRule="auto"/>
        <w:rPr>
          <w:rFonts w:ascii="Arial" w:hAnsi="Arial" w:cs="Arial"/>
        </w:rPr>
      </w:pPr>
    </w:p>
    <w:p w14:paraId="06F5C977" w14:textId="77777777" w:rsidR="007D3FCD" w:rsidRPr="002B773E" w:rsidRDefault="007D3FCD" w:rsidP="00D97FF1">
      <w:pPr>
        <w:tabs>
          <w:tab w:val="left" w:pos="1260"/>
        </w:tabs>
        <w:spacing w:line="360" w:lineRule="auto"/>
        <w:rPr>
          <w:rFonts w:ascii="Arial" w:hAnsi="Arial" w:cs="Arial"/>
        </w:rPr>
      </w:pPr>
    </w:p>
    <w:p w14:paraId="1E3E7BA7" w14:textId="77777777" w:rsidR="00B07E91" w:rsidRPr="002B773E" w:rsidRDefault="001F64D5" w:rsidP="00B07E91">
      <w:pPr>
        <w:ind w:left="540"/>
        <w:jc w:val="right"/>
        <w:rPr>
          <w:rFonts w:ascii="Arial" w:hAnsi="Arial" w:cs="Arial"/>
          <w:b/>
          <w:bCs/>
          <w:sz w:val="28"/>
        </w:rPr>
      </w:pPr>
      <w:r>
        <w:rPr>
          <w:rFonts w:ascii="Arial" w:hAnsi="Arial" w:cs="Arial"/>
          <w:b/>
          <w:bCs/>
          <w:sz w:val="28"/>
        </w:rPr>
        <w:t>Jailson Tavares dos Santos</w:t>
      </w:r>
    </w:p>
    <w:p w14:paraId="5E1A6997" w14:textId="77777777" w:rsidR="00B07E91" w:rsidRDefault="00B07E91" w:rsidP="00B07E91">
      <w:pPr>
        <w:tabs>
          <w:tab w:val="left" w:pos="1260"/>
        </w:tabs>
        <w:ind w:left="540"/>
        <w:rPr>
          <w:rFonts w:ascii="Arial" w:hAnsi="Arial" w:cs="Arial"/>
        </w:rPr>
      </w:pPr>
    </w:p>
    <w:p w14:paraId="3651C157" w14:textId="77777777" w:rsidR="001F64D5" w:rsidRPr="002B773E" w:rsidRDefault="001F64D5" w:rsidP="00B07E91">
      <w:pPr>
        <w:tabs>
          <w:tab w:val="left" w:pos="1260"/>
        </w:tabs>
        <w:ind w:left="540"/>
        <w:rPr>
          <w:rFonts w:ascii="Arial" w:hAnsi="Arial" w:cs="Arial"/>
        </w:rPr>
      </w:pPr>
    </w:p>
    <w:p w14:paraId="7972E744" w14:textId="77777777" w:rsidR="00B07E91" w:rsidRPr="002B773E" w:rsidRDefault="00B07E91" w:rsidP="00B07E91">
      <w:pPr>
        <w:tabs>
          <w:tab w:val="left" w:pos="1260"/>
        </w:tabs>
        <w:ind w:left="540"/>
        <w:rPr>
          <w:rFonts w:ascii="Arial" w:hAnsi="Arial" w:cs="Arial"/>
        </w:rPr>
      </w:pPr>
    </w:p>
    <w:p w14:paraId="481F128A" w14:textId="77777777" w:rsidR="00B07E91" w:rsidRPr="002B773E" w:rsidRDefault="00B07E91" w:rsidP="00B07E91">
      <w:pPr>
        <w:tabs>
          <w:tab w:val="left" w:pos="1260"/>
        </w:tabs>
        <w:ind w:left="540"/>
        <w:rPr>
          <w:rFonts w:ascii="Arial" w:hAnsi="Arial" w:cs="Arial"/>
        </w:rPr>
      </w:pPr>
    </w:p>
    <w:p w14:paraId="6B171544" w14:textId="77777777" w:rsidR="001F64D5" w:rsidRPr="002B773E" w:rsidRDefault="00D97FF1" w:rsidP="001F64D5">
      <w:pPr>
        <w:pStyle w:val="Ttulo1"/>
        <w:spacing w:line="360" w:lineRule="auto"/>
        <w:jc w:val="center"/>
        <w:rPr>
          <w:rFonts w:cs="Arial"/>
          <w:sz w:val="32"/>
          <w:szCs w:val="32"/>
          <w:lang w:val="pt-BR"/>
        </w:rPr>
      </w:pPr>
      <w:r w:rsidRPr="00C3400E">
        <w:rPr>
          <w:rFonts w:cs="Arial"/>
          <w:sz w:val="32"/>
          <w:szCs w:val="32"/>
        </w:rPr>
        <w:t>SISTEMA DE DISTRIBUIÇÃO DE VÍDEOS E SUAS CARACTERÍSTICAS PERCEPTUAIS PARA SUBSIDIAR MÉTRICAS OBJETIVAS DE QUALIDADE COM REFERÊNCIA REDUZIDA</w:t>
      </w:r>
      <w:r>
        <w:rPr>
          <w:rFonts w:cs="Arial"/>
          <w:sz w:val="32"/>
          <w:szCs w:val="32"/>
          <w:lang w:val="pt-BR"/>
        </w:rPr>
        <w:t xml:space="preserve"> </w:t>
      </w:r>
    </w:p>
    <w:p w14:paraId="6F97C970" w14:textId="77777777" w:rsidR="001F64D5" w:rsidRDefault="001F64D5" w:rsidP="00B07E91">
      <w:pPr>
        <w:pStyle w:val="Corpodetexto"/>
        <w:tabs>
          <w:tab w:val="left" w:pos="3330"/>
        </w:tabs>
        <w:ind w:left="4320"/>
        <w:jc w:val="both"/>
        <w:rPr>
          <w:rFonts w:ascii="Arial" w:hAnsi="Arial" w:cs="Arial"/>
          <w:sz w:val="24"/>
          <w:lang w:val="pt-BR"/>
        </w:rPr>
      </w:pPr>
    </w:p>
    <w:p w14:paraId="2D17B1B8" w14:textId="77777777" w:rsidR="002A59C7" w:rsidRDefault="002A59C7" w:rsidP="00B07E91">
      <w:pPr>
        <w:pStyle w:val="Corpodetexto"/>
        <w:tabs>
          <w:tab w:val="left" w:pos="3330"/>
        </w:tabs>
        <w:ind w:left="4320"/>
        <w:jc w:val="both"/>
        <w:rPr>
          <w:rFonts w:ascii="Arial" w:hAnsi="Arial" w:cs="Arial"/>
          <w:sz w:val="24"/>
          <w:lang w:val="pt-BR"/>
        </w:rPr>
      </w:pPr>
    </w:p>
    <w:p w14:paraId="0109A635" w14:textId="77777777" w:rsidR="001F64D5" w:rsidRDefault="001F64D5" w:rsidP="00B07E91">
      <w:pPr>
        <w:pStyle w:val="Corpodetexto"/>
        <w:tabs>
          <w:tab w:val="left" w:pos="3330"/>
        </w:tabs>
        <w:ind w:left="4320"/>
        <w:jc w:val="both"/>
        <w:rPr>
          <w:rFonts w:ascii="Arial" w:hAnsi="Arial" w:cs="Arial"/>
          <w:sz w:val="24"/>
          <w:lang w:val="pt-BR"/>
        </w:rPr>
      </w:pPr>
    </w:p>
    <w:p w14:paraId="6A39E1DE" w14:textId="77777777" w:rsidR="00B07E91" w:rsidRPr="002B773E" w:rsidRDefault="001F64D5" w:rsidP="00B07E91">
      <w:pPr>
        <w:pStyle w:val="Corpodetexto"/>
        <w:tabs>
          <w:tab w:val="left" w:pos="3330"/>
        </w:tabs>
        <w:ind w:left="4320"/>
        <w:jc w:val="both"/>
        <w:rPr>
          <w:rFonts w:ascii="Arial" w:hAnsi="Arial" w:cs="Arial"/>
          <w:sz w:val="24"/>
          <w:lang w:val="pt-BR"/>
        </w:rPr>
      </w:pPr>
      <w:r w:rsidRPr="002B773E">
        <w:rPr>
          <w:rFonts w:ascii="Arial" w:hAnsi="Arial" w:cs="Arial"/>
          <w:sz w:val="24"/>
          <w:lang w:val="pt-BR"/>
        </w:rPr>
        <w:t xml:space="preserve"> </w:t>
      </w:r>
      <w:r w:rsidR="00B07E91" w:rsidRPr="002B773E">
        <w:rPr>
          <w:rFonts w:ascii="Arial" w:hAnsi="Arial" w:cs="Arial"/>
          <w:sz w:val="24"/>
          <w:lang w:val="pt-BR"/>
        </w:rPr>
        <w:t xml:space="preserve">Trabalho de Conclusão de Curso apresentado à banca examinadora Curso Superior de Tecnologia em Análise e Desenvolvimento de Sistema do Instituto Federal de Educação, Ciências e Tecnologia do Amazonas – IFAM Campus Manaus - Centro, como requisito para o cumprimento da disciplina </w:t>
      </w:r>
      <w:r w:rsidR="0002558E">
        <w:rPr>
          <w:rFonts w:ascii="Arial" w:hAnsi="Arial" w:cs="Arial"/>
          <w:sz w:val="24"/>
          <w:lang w:val="pt-BR"/>
        </w:rPr>
        <w:t>Trabalho da Conclusão de Curso II – Desenvolvimento de Software.</w:t>
      </w:r>
    </w:p>
    <w:p w14:paraId="499AFEB4" w14:textId="77777777" w:rsidR="00B07E91" w:rsidRPr="002B773E" w:rsidRDefault="00B07E91" w:rsidP="00B07E91">
      <w:pPr>
        <w:pStyle w:val="Corpodetexto"/>
        <w:ind w:left="540"/>
        <w:rPr>
          <w:rFonts w:ascii="Arial" w:hAnsi="Arial" w:cs="Arial"/>
          <w:sz w:val="19"/>
          <w:lang w:val="pt-BR"/>
        </w:rPr>
      </w:pPr>
    </w:p>
    <w:p w14:paraId="5A2A2AC3" w14:textId="77777777" w:rsidR="00B07E91" w:rsidRDefault="00B07E91" w:rsidP="00B07E91">
      <w:pPr>
        <w:pStyle w:val="Cabealho"/>
        <w:tabs>
          <w:tab w:val="left" w:pos="1260"/>
        </w:tabs>
        <w:ind w:left="540"/>
        <w:rPr>
          <w:rFonts w:ascii="Arial" w:hAnsi="Arial" w:cs="Arial"/>
        </w:rPr>
      </w:pPr>
    </w:p>
    <w:p w14:paraId="1EB75FD8" w14:textId="77777777" w:rsidR="001F64D5" w:rsidRDefault="001F64D5" w:rsidP="00B07E91">
      <w:pPr>
        <w:pStyle w:val="Cabealho"/>
        <w:tabs>
          <w:tab w:val="left" w:pos="1260"/>
        </w:tabs>
        <w:ind w:left="540"/>
        <w:rPr>
          <w:rFonts w:ascii="Arial" w:hAnsi="Arial" w:cs="Arial"/>
        </w:rPr>
      </w:pPr>
    </w:p>
    <w:p w14:paraId="7BE4B59C" w14:textId="77777777" w:rsidR="001F64D5" w:rsidRPr="002B773E" w:rsidRDefault="001F64D5" w:rsidP="00B07E91">
      <w:pPr>
        <w:pStyle w:val="Cabealho"/>
        <w:tabs>
          <w:tab w:val="left" w:pos="1260"/>
        </w:tabs>
        <w:ind w:left="540"/>
        <w:rPr>
          <w:rFonts w:ascii="Arial" w:hAnsi="Arial" w:cs="Arial"/>
        </w:rPr>
      </w:pPr>
    </w:p>
    <w:p w14:paraId="10182134" w14:textId="34A3539C" w:rsidR="001F64D5" w:rsidRDefault="004541FD" w:rsidP="001F64D5">
      <w:pPr>
        <w:ind w:left="540"/>
        <w:jc w:val="right"/>
        <w:rPr>
          <w:rFonts w:ascii="Arial" w:hAnsi="Arial" w:cs="Arial"/>
          <w:b/>
          <w:bCs/>
          <w:sz w:val="28"/>
          <w:lang w:eastAsia="pt-BR"/>
        </w:rPr>
      </w:pPr>
      <w:proofErr w:type="spellStart"/>
      <w:r>
        <w:rPr>
          <w:rFonts w:ascii="Arial" w:hAnsi="Arial" w:cs="Arial"/>
          <w:b/>
          <w:bCs/>
          <w:sz w:val="28"/>
        </w:rPr>
        <w:t>Profº</w:t>
      </w:r>
      <w:proofErr w:type="spellEnd"/>
      <w:r>
        <w:rPr>
          <w:rFonts w:ascii="Arial" w:hAnsi="Arial" w:cs="Arial"/>
          <w:b/>
          <w:bCs/>
          <w:sz w:val="28"/>
        </w:rPr>
        <w:t xml:space="preserve"> </w:t>
      </w:r>
      <w:r w:rsidR="001F64D5">
        <w:rPr>
          <w:rFonts w:ascii="Arial" w:hAnsi="Arial" w:cs="Arial"/>
          <w:b/>
          <w:bCs/>
          <w:sz w:val="28"/>
        </w:rPr>
        <w:t>M</w:t>
      </w:r>
      <w:r w:rsidR="00845662">
        <w:rPr>
          <w:rFonts w:ascii="Arial" w:hAnsi="Arial" w:cs="Arial"/>
          <w:b/>
          <w:bCs/>
          <w:sz w:val="28"/>
        </w:rPr>
        <w:t>e</w:t>
      </w:r>
      <w:r w:rsidR="001F64D5">
        <w:rPr>
          <w:rFonts w:ascii="Arial" w:hAnsi="Arial" w:cs="Arial"/>
          <w:b/>
          <w:bCs/>
          <w:sz w:val="28"/>
        </w:rPr>
        <w:t>. S</w:t>
      </w:r>
      <w:r w:rsidR="00920D36">
        <w:rPr>
          <w:rFonts w:ascii="Arial" w:hAnsi="Arial" w:cs="Arial"/>
          <w:b/>
          <w:bCs/>
          <w:sz w:val="28"/>
        </w:rPr>
        <w:t>e</w:t>
      </w:r>
      <w:r w:rsidR="001F64D5">
        <w:rPr>
          <w:rFonts w:ascii="Arial" w:hAnsi="Arial" w:cs="Arial"/>
          <w:b/>
          <w:bCs/>
          <w:sz w:val="28"/>
        </w:rPr>
        <w:t>rgio Augusto C. Bezerra</w:t>
      </w:r>
    </w:p>
    <w:p w14:paraId="08BE815D" w14:textId="77777777" w:rsidR="00B07E91" w:rsidRDefault="00B07E91" w:rsidP="00B07E91">
      <w:pPr>
        <w:pStyle w:val="Cabealho"/>
        <w:tabs>
          <w:tab w:val="left" w:pos="1260"/>
        </w:tabs>
        <w:ind w:left="540"/>
        <w:rPr>
          <w:rFonts w:ascii="Arial" w:hAnsi="Arial" w:cs="Arial"/>
        </w:rPr>
      </w:pPr>
    </w:p>
    <w:p w14:paraId="0F758C7A" w14:textId="77777777" w:rsidR="001F64D5" w:rsidRDefault="001F64D5" w:rsidP="00B07E91">
      <w:pPr>
        <w:pStyle w:val="Cabealho"/>
        <w:tabs>
          <w:tab w:val="left" w:pos="1260"/>
        </w:tabs>
        <w:ind w:left="540"/>
        <w:rPr>
          <w:rFonts w:ascii="Arial" w:hAnsi="Arial" w:cs="Arial"/>
        </w:rPr>
      </w:pPr>
    </w:p>
    <w:p w14:paraId="2B9AE6EF" w14:textId="77777777" w:rsidR="001F64D5" w:rsidRPr="002B773E" w:rsidRDefault="001F64D5" w:rsidP="00B07E91">
      <w:pPr>
        <w:pStyle w:val="Cabealho"/>
        <w:tabs>
          <w:tab w:val="left" w:pos="1260"/>
        </w:tabs>
        <w:ind w:left="540"/>
        <w:rPr>
          <w:rFonts w:ascii="Arial" w:hAnsi="Arial" w:cs="Arial"/>
        </w:rPr>
      </w:pPr>
    </w:p>
    <w:p w14:paraId="709A24A8" w14:textId="77777777" w:rsidR="00B07E91" w:rsidRDefault="00B07E91" w:rsidP="00B07E91">
      <w:pPr>
        <w:tabs>
          <w:tab w:val="left" w:pos="1260"/>
        </w:tabs>
        <w:ind w:left="540"/>
        <w:rPr>
          <w:rFonts w:ascii="Arial" w:hAnsi="Arial" w:cs="Arial"/>
          <w:sz w:val="22"/>
        </w:rPr>
      </w:pPr>
    </w:p>
    <w:p w14:paraId="647D25F5" w14:textId="77777777" w:rsidR="005F702F" w:rsidRDefault="005F702F" w:rsidP="00B07E91">
      <w:pPr>
        <w:tabs>
          <w:tab w:val="left" w:pos="1260"/>
        </w:tabs>
        <w:ind w:left="540"/>
        <w:rPr>
          <w:rFonts w:ascii="Arial" w:hAnsi="Arial" w:cs="Arial"/>
          <w:sz w:val="22"/>
        </w:rPr>
      </w:pPr>
    </w:p>
    <w:p w14:paraId="30261B9F" w14:textId="77777777" w:rsidR="002A59C7" w:rsidRDefault="002A59C7" w:rsidP="00D97FF1">
      <w:pPr>
        <w:tabs>
          <w:tab w:val="left" w:pos="1260"/>
        </w:tabs>
        <w:rPr>
          <w:rFonts w:ascii="Arial" w:hAnsi="Arial" w:cs="Arial"/>
          <w:sz w:val="22"/>
        </w:rPr>
      </w:pPr>
    </w:p>
    <w:p w14:paraId="40FE60A7" w14:textId="77777777" w:rsidR="0002558E" w:rsidRPr="002B773E" w:rsidRDefault="0002558E" w:rsidP="0002558E">
      <w:pPr>
        <w:tabs>
          <w:tab w:val="left" w:pos="1260"/>
        </w:tabs>
        <w:rPr>
          <w:rFonts w:ascii="Arial" w:hAnsi="Arial" w:cs="Arial"/>
          <w:sz w:val="22"/>
        </w:rPr>
      </w:pPr>
    </w:p>
    <w:p w14:paraId="79CEC1DA" w14:textId="77777777" w:rsidR="007D3FCD" w:rsidRPr="002B773E" w:rsidRDefault="007D3FCD" w:rsidP="00B07E91">
      <w:pPr>
        <w:tabs>
          <w:tab w:val="left" w:pos="1260"/>
        </w:tabs>
        <w:ind w:left="540"/>
        <w:rPr>
          <w:rFonts w:ascii="Arial" w:hAnsi="Arial" w:cs="Arial"/>
          <w:sz w:val="22"/>
        </w:rPr>
      </w:pPr>
    </w:p>
    <w:p w14:paraId="0BEFCA93" w14:textId="77777777" w:rsidR="00B07E91" w:rsidRPr="002B773E" w:rsidRDefault="009332F8" w:rsidP="00B07E91">
      <w:pPr>
        <w:tabs>
          <w:tab w:val="left" w:pos="1260"/>
        </w:tabs>
        <w:ind w:left="540"/>
        <w:jc w:val="center"/>
        <w:rPr>
          <w:rFonts w:ascii="Arial" w:hAnsi="Arial" w:cs="Arial"/>
        </w:rPr>
      </w:pPr>
      <w:r>
        <w:rPr>
          <w:rFonts w:ascii="Arial" w:hAnsi="Arial" w:cs="Arial"/>
        </w:rPr>
        <w:t>Junho</w:t>
      </w:r>
      <w:r w:rsidR="00B07E91" w:rsidRPr="002B773E">
        <w:rPr>
          <w:rFonts w:ascii="Arial" w:hAnsi="Arial" w:cs="Arial"/>
        </w:rPr>
        <w:t xml:space="preserve"> /</w:t>
      </w:r>
      <w:r w:rsidR="00D97FF1">
        <w:rPr>
          <w:rFonts w:ascii="Arial" w:hAnsi="Arial" w:cs="Arial"/>
        </w:rPr>
        <w:t>2019</w:t>
      </w:r>
    </w:p>
    <w:p w14:paraId="6C2A6ABF" w14:textId="49F88597" w:rsidR="0075295C" w:rsidRDefault="00B07E91" w:rsidP="0075295C">
      <w:pPr>
        <w:tabs>
          <w:tab w:val="left" w:pos="1260"/>
        </w:tabs>
        <w:ind w:left="540"/>
        <w:jc w:val="center"/>
        <w:rPr>
          <w:rFonts w:ascii="Arial" w:hAnsi="Arial" w:cs="Arial"/>
        </w:rPr>
      </w:pPr>
      <w:r w:rsidRPr="002B773E">
        <w:rPr>
          <w:rFonts w:ascii="Arial" w:hAnsi="Arial" w:cs="Arial"/>
        </w:rPr>
        <w:t>Manaus, Am</w:t>
      </w:r>
      <w:r w:rsidR="0002558E">
        <w:rPr>
          <w:rFonts w:ascii="Arial" w:hAnsi="Arial" w:cs="Arial"/>
        </w:rPr>
        <w:t xml:space="preserve">azonas </w:t>
      </w:r>
      <w:r w:rsidR="0075295C">
        <w:rPr>
          <w:rFonts w:ascii="Arial" w:hAnsi="Arial" w:cs="Arial"/>
        </w:rPr>
        <w:t>–</w:t>
      </w:r>
      <w:r w:rsidR="0002558E">
        <w:rPr>
          <w:rFonts w:ascii="Arial" w:hAnsi="Arial" w:cs="Arial"/>
        </w:rPr>
        <w:t xml:space="preserve"> Brasil</w:t>
      </w:r>
    </w:p>
    <w:p w14:paraId="4BD8274E" w14:textId="3E68A7EA" w:rsidR="0075295C" w:rsidRDefault="0075295C" w:rsidP="0075295C">
      <w:pPr>
        <w:pStyle w:val="Corpodetexto"/>
        <w:kinsoku w:val="0"/>
        <w:overflowPunct w:val="0"/>
        <w:spacing w:before="1"/>
        <w:rPr>
          <w:rFonts w:ascii="Arial" w:hAnsi="Arial" w:cs="Arial"/>
          <w:lang w:val="pt-BR"/>
        </w:rPr>
      </w:pPr>
    </w:p>
    <w:p w14:paraId="4FFE87E9" w14:textId="72B0CF8E" w:rsidR="0075295C" w:rsidRDefault="0075295C" w:rsidP="0075295C">
      <w:pPr>
        <w:pStyle w:val="Corpodetexto"/>
        <w:kinsoku w:val="0"/>
        <w:overflowPunct w:val="0"/>
        <w:spacing w:before="1"/>
        <w:rPr>
          <w:rFonts w:ascii="Arial" w:hAnsi="Arial" w:cs="Arial"/>
          <w:lang w:val="pt-BR"/>
        </w:rPr>
      </w:pPr>
    </w:p>
    <w:p w14:paraId="04177998" w14:textId="13A06B34" w:rsidR="0075295C" w:rsidRDefault="0075295C" w:rsidP="0075295C">
      <w:pPr>
        <w:pStyle w:val="Corpodetexto"/>
        <w:kinsoku w:val="0"/>
        <w:overflowPunct w:val="0"/>
        <w:spacing w:before="1"/>
        <w:rPr>
          <w:rFonts w:ascii="Arial" w:hAnsi="Arial" w:cs="Arial"/>
          <w:lang w:val="pt-BR"/>
        </w:rPr>
      </w:pPr>
    </w:p>
    <w:p w14:paraId="0C3D5919" w14:textId="288FD832" w:rsidR="0075295C" w:rsidRDefault="0075295C" w:rsidP="0075295C">
      <w:pPr>
        <w:pStyle w:val="Corpodetexto"/>
        <w:kinsoku w:val="0"/>
        <w:overflowPunct w:val="0"/>
        <w:spacing w:before="1"/>
        <w:rPr>
          <w:rFonts w:ascii="Arial" w:hAnsi="Arial" w:cs="Arial"/>
          <w:lang w:val="pt-BR"/>
        </w:rPr>
      </w:pPr>
    </w:p>
    <w:p w14:paraId="3165ADE9" w14:textId="24CDA2E1" w:rsidR="0075295C" w:rsidRDefault="0075295C" w:rsidP="0075295C">
      <w:pPr>
        <w:pStyle w:val="Corpodetexto"/>
        <w:kinsoku w:val="0"/>
        <w:overflowPunct w:val="0"/>
        <w:spacing w:before="1"/>
        <w:rPr>
          <w:rFonts w:ascii="Arial" w:hAnsi="Arial" w:cs="Arial"/>
          <w:lang w:val="pt-BR"/>
        </w:rPr>
      </w:pPr>
    </w:p>
    <w:p w14:paraId="7FEE6667" w14:textId="77DB875C" w:rsidR="0075295C" w:rsidRDefault="0075295C" w:rsidP="0075295C">
      <w:pPr>
        <w:pStyle w:val="Corpodetexto"/>
        <w:kinsoku w:val="0"/>
        <w:overflowPunct w:val="0"/>
        <w:spacing w:before="1"/>
        <w:rPr>
          <w:rFonts w:ascii="Arial" w:hAnsi="Arial" w:cs="Arial"/>
          <w:lang w:val="pt-BR"/>
        </w:rPr>
      </w:pPr>
    </w:p>
    <w:p w14:paraId="3BE4BDB2" w14:textId="514E3772" w:rsidR="0075295C" w:rsidRDefault="0075295C" w:rsidP="0075295C">
      <w:pPr>
        <w:pStyle w:val="Corpodetexto"/>
        <w:kinsoku w:val="0"/>
        <w:overflowPunct w:val="0"/>
        <w:spacing w:before="1"/>
        <w:rPr>
          <w:rFonts w:ascii="Arial" w:hAnsi="Arial" w:cs="Arial"/>
          <w:lang w:val="pt-BR"/>
        </w:rPr>
      </w:pPr>
    </w:p>
    <w:p w14:paraId="40B1EBD4" w14:textId="04B0EE93" w:rsidR="0075295C" w:rsidRDefault="0075295C" w:rsidP="0075295C">
      <w:pPr>
        <w:pStyle w:val="Corpodetexto"/>
        <w:kinsoku w:val="0"/>
        <w:overflowPunct w:val="0"/>
        <w:spacing w:before="1"/>
        <w:rPr>
          <w:rFonts w:ascii="Arial" w:hAnsi="Arial" w:cs="Arial"/>
          <w:lang w:val="pt-BR"/>
        </w:rPr>
      </w:pPr>
    </w:p>
    <w:p w14:paraId="12BD269E" w14:textId="7D7F2B20" w:rsidR="0075295C" w:rsidRDefault="0075295C" w:rsidP="0075295C">
      <w:pPr>
        <w:pStyle w:val="Corpodetexto"/>
        <w:kinsoku w:val="0"/>
        <w:overflowPunct w:val="0"/>
        <w:spacing w:before="1"/>
        <w:rPr>
          <w:rFonts w:ascii="Arial" w:hAnsi="Arial" w:cs="Arial"/>
          <w:lang w:val="pt-BR"/>
        </w:rPr>
      </w:pPr>
    </w:p>
    <w:p w14:paraId="12A65F84" w14:textId="13AB0C38" w:rsidR="0075295C" w:rsidRDefault="0075295C" w:rsidP="0075295C">
      <w:pPr>
        <w:pStyle w:val="Corpodetexto"/>
        <w:kinsoku w:val="0"/>
        <w:overflowPunct w:val="0"/>
        <w:spacing w:before="1"/>
        <w:rPr>
          <w:rFonts w:ascii="Arial" w:hAnsi="Arial" w:cs="Arial"/>
          <w:lang w:val="pt-BR"/>
        </w:rPr>
      </w:pPr>
    </w:p>
    <w:p w14:paraId="24007BD7" w14:textId="419BA320" w:rsidR="0075295C" w:rsidRDefault="0075295C" w:rsidP="0075295C">
      <w:pPr>
        <w:pStyle w:val="Corpodetexto"/>
        <w:kinsoku w:val="0"/>
        <w:overflowPunct w:val="0"/>
        <w:spacing w:before="1"/>
        <w:rPr>
          <w:rFonts w:ascii="Arial" w:hAnsi="Arial" w:cs="Arial"/>
          <w:lang w:val="pt-BR"/>
        </w:rPr>
      </w:pPr>
    </w:p>
    <w:p w14:paraId="0ACDC910" w14:textId="13A71467" w:rsidR="0075295C" w:rsidRDefault="0075295C" w:rsidP="0075295C">
      <w:pPr>
        <w:pStyle w:val="Corpodetexto"/>
        <w:kinsoku w:val="0"/>
        <w:overflowPunct w:val="0"/>
        <w:spacing w:before="1"/>
        <w:rPr>
          <w:rFonts w:ascii="Arial" w:hAnsi="Arial" w:cs="Arial"/>
          <w:lang w:val="pt-BR"/>
        </w:rPr>
      </w:pPr>
    </w:p>
    <w:p w14:paraId="0BC65FA1" w14:textId="544F5D68" w:rsidR="0075295C" w:rsidRDefault="0075295C" w:rsidP="0075295C">
      <w:pPr>
        <w:pStyle w:val="Corpodetexto"/>
        <w:kinsoku w:val="0"/>
        <w:overflowPunct w:val="0"/>
        <w:spacing w:before="1"/>
        <w:rPr>
          <w:rFonts w:ascii="Arial" w:hAnsi="Arial" w:cs="Arial"/>
          <w:lang w:val="pt-BR"/>
        </w:rPr>
      </w:pPr>
    </w:p>
    <w:p w14:paraId="03BF4849" w14:textId="5C44C267" w:rsidR="0075295C" w:rsidRDefault="0075295C" w:rsidP="0075295C">
      <w:pPr>
        <w:pStyle w:val="Corpodetexto"/>
        <w:kinsoku w:val="0"/>
        <w:overflowPunct w:val="0"/>
        <w:spacing w:before="1"/>
        <w:rPr>
          <w:rFonts w:ascii="Arial" w:hAnsi="Arial" w:cs="Arial"/>
          <w:lang w:val="pt-BR"/>
        </w:rPr>
      </w:pPr>
    </w:p>
    <w:p w14:paraId="54E2D7DC" w14:textId="1D800916" w:rsidR="0075295C" w:rsidRDefault="0075295C" w:rsidP="0075295C">
      <w:pPr>
        <w:pStyle w:val="Corpodetexto"/>
        <w:kinsoku w:val="0"/>
        <w:overflowPunct w:val="0"/>
        <w:spacing w:before="1"/>
        <w:rPr>
          <w:rFonts w:ascii="Arial" w:hAnsi="Arial" w:cs="Arial"/>
          <w:lang w:val="pt-BR"/>
        </w:rPr>
      </w:pPr>
    </w:p>
    <w:p w14:paraId="53E955A0" w14:textId="3986C3A7" w:rsidR="0075295C" w:rsidRDefault="0075295C" w:rsidP="0075295C">
      <w:pPr>
        <w:pStyle w:val="Corpodetexto"/>
        <w:kinsoku w:val="0"/>
        <w:overflowPunct w:val="0"/>
        <w:spacing w:before="1"/>
        <w:rPr>
          <w:rFonts w:ascii="Arial" w:hAnsi="Arial" w:cs="Arial"/>
          <w:lang w:val="pt-BR"/>
        </w:rPr>
      </w:pPr>
    </w:p>
    <w:p w14:paraId="020CA00F" w14:textId="39651061" w:rsidR="0075295C" w:rsidRDefault="0075295C" w:rsidP="0075295C">
      <w:pPr>
        <w:pStyle w:val="Corpodetexto"/>
        <w:kinsoku w:val="0"/>
        <w:overflowPunct w:val="0"/>
        <w:spacing w:before="1"/>
        <w:rPr>
          <w:rFonts w:ascii="Arial" w:hAnsi="Arial" w:cs="Arial"/>
          <w:lang w:val="pt-BR"/>
        </w:rPr>
      </w:pPr>
    </w:p>
    <w:p w14:paraId="7532242A" w14:textId="1FA268AE" w:rsidR="0075295C" w:rsidRDefault="0075295C" w:rsidP="0075295C">
      <w:pPr>
        <w:pStyle w:val="Corpodetexto"/>
        <w:kinsoku w:val="0"/>
        <w:overflowPunct w:val="0"/>
        <w:spacing w:before="1"/>
        <w:rPr>
          <w:rFonts w:ascii="Arial" w:hAnsi="Arial" w:cs="Arial"/>
          <w:lang w:val="pt-BR"/>
        </w:rPr>
      </w:pPr>
    </w:p>
    <w:p w14:paraId="349693C8" w14:textId="0FB03ED2" w:rsidR="0075295C" w:rsidRDefault="0075295C" w:rsidP="0075295C">
      <w:pPr>
        <w:pStyle w:val="Corpodetexto"/>
        <w:kinsoku w:val="0"/>
        <w:overflowPunct w:val="0"/>
        <w:spacing w:before="1"/>
        <w:rPr>
          <w:rFonts w:ascii="Arial" w:hAnsi="Arial" w:cs="Arial"/>
          <w:lang w:val="pt-BR"/>
        </w:rPr>
      </w:pPr>
    </w:p>
    <w:p w14:paraId="7766A5A0" w14:textId="37ECD2D4" w:rsidR="0075295C" w:rsidRDefault="0075295C" w:rsidP="0075295C">
      <w:pPr>
        <w:pStyle w:val="Corpodetexto"/>
        <w:kinsoku w:val="0"/>
        <w:overflowPunct w:val="0"/>
        <w:spacing w:before="1"/>
        <w:rPr>
          <w:rFonts w:ascii="Arial" w:hAnsi="Arial" w:cs="Arial"/>
          <w:lang w:val="pt-BR"/>
        </w:rPr>
      </w:pPr>
    </w:p>
    <w:p w14:paraId="1360D17B" w14:textId="04511396" w:rsidR="0075295C" w:rsidRDefault="0075295C" w:rsidP="0075295C">
      <w:pPr>
        <w:pStyle w:val="Corpodetexto"/>
        <w:kinsoku w:val="0"/>
        <w:overflowPunct w:val="0"/>
        <w:spacing w:before="1"/>
        <w:rPr>
          <w:rFonts w:ascii="Arial" w:hAnsi="Arial" w:cs="Arial"/>
          <w:lang w:val="pt-BR"/>
        </w:rPr>
      </w:pPr>
    </w:p>
    <w:p w14:paraId="6CFC0B5D" w14:textId="77777777" w:rsidR="0075295C" w:rsidRPr="0075295C" w:rsidRDefault="0075295C" w:rsidP="0075295C">
      <w:pPr>
        <w:pStyle w:val="Corpodetexto"/>
        <w:kinsoku w:val="0"/>
        <w:overflowPunct w:val="0"/>
        <w:spacing w:before="1"/>
        <w:rPr>
          <w:sz w:val="19"/>
          <w:szCs w:val="19"/>
          <w:lang w:val="pt-BR"/>
        </w:rPr>
      </w:pPr>
    </w:p>
    <w:p w14:paraId="324E0A83" w14:textId="09CB5929" w:rsidR="0075295C" w:rsidRDefault="0075295C" w:rsidP="0075295C">
      <w:pPr>
        <w:pStyle w:val="Corpodetexto"/>
        <w:kinsoku w:val="0"/>
        <w:overflowPunct w:val="0"/>
        <w:jc w:val="right"/>
      </w:pPr>
      <w:r>
        <w:rPr>
          <w:noProof/>
        </w:rPr>
        <mc:AlternateContent>
          <mc:Choice Requires="wps">
            <w:drawing>
              <wp:inline distT="0" distB="0" distL="0" distR="0" wp14:anchorId="10DF9EB5" wp14:editId="36E1A6DE">
                <wp:extent cx="4499610" cy="12700"/>
                <wp:effectExtent l="9525" t="9525" r="5715" b="0"/>
                <wp:docPr id="19" name="Forma Livre: Form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99610" cy="12700"/>
                        </a:xfrm>
                        <a:custGeom>
                          <a:avLst/>
                          <a:gdLst>
                            <a:gd name="T0" fmla="*/ 0 w 7086"/>
                            <a:gd name="T1" fmla="*/ 0 h 20"/>
                            <a:gd name="T2" fmla="*/ 7085 w 7086"/>
                            <a:gd name="T3" fmla="*/ 0 h 20"/>
                          </a:gdLst>
                          <a:ahLst/>
                          <a:cxnLst>
                            <a:cxn ang="0">
                              <a:pos x="T0" y="T1"/>
                            </a:cxn>
                            <a:cxn ang="0">
                              <a:pos x="T2" y="T3"/>
                            </a:cxn>
                          </a:cxnLst>
                          <a:rect l="0" t="0" r="r" b="b"/>
                          <a:pathLst>
                            <a:path w="7086" h="20">
                              <a:moveTo>
                                <a:pt x="0" y="0"/>
                              </a:moveTo>
                              <a:lnTo>
                                <a:pt x="708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7C32B901" id="Forma Livre: Forma 19" o:spid="_x0000_s1026" style="visibility:visible;mso-wrap-style:square;mso-left-percent:-10001;mso-top-percent:-10001;mso-position-horizontal:absolute;mso-position-horizontal-relative:char;mso-position-vertical:absolute;mso-position-vertical-relative:line;mso-left-percent:-10001;mso-top-percent:-10001;v-text-anchor:top" points="0,0,354.25pt,0" coordsize="70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" filled="f" strokeweight="1pt">
                <v:path arrowok="t" o:connecttype="custom" o:connectlocs="0,0;4498975,0" o:connectangles="0,0"/>
                <w10:anchorlock/>
              </v:polyline>
            </w:pict>
          </mc:Fallback>
        </mc:AlternateContent>
      </w:r>
    </w:p>
    <w:p w14:paraId="76F6176E" w14:textId="77777777" w:rsidR="0075295C" w:rsidRDefault="0075295C" w:rsidP="0075295C">
      <w:pPr>
        <w:pStyle w:val="Corpodetexto"/>
        <w:kinsoku w:val="0"/>
        <w:overflowPunct w:val="0"/>
        <w:ind w:left="229"/>
        <w:jc w:val="right"/>
      </w:pPr>
      <w:r>
        <w:t>S231s Santos, Jailson Tavares dos.</w:t>
      </w:r>
    </w:p>
    <w:p w14:paraId="59EDE0FA" w14:textId="77777777" w:rsidR="0075295C" w:rsidRDefault="0075295C" w:rsidP="0075295C">
      <w:pPr>
        <w:pStyle w:val="Corpodetexto"/>
        <w:kinsoku w:val="0"/>
        <w:overflowPunct w:val="0"/>
        <w:ind w:left="938" w:firstLine="201"/>
        <w:jc w:val="right"/>
      </w:pPr>
      <w:r>
        <w:t>Sistema de distribuição de vídeos e suas características perceptuais para subsidiar métricas objetivas de qualidade com referência reduzida. / Jailson Tavares dos Santos. – 2019.</w:t>
      </w:r>
    </w:p>
    <w:p w14:paraId="15DCC724" w14:textId="77777777" w:rsidR="0075295C" w:rsidRDefault="0075295C" w:rsidP="0075295C">
      <w:pPr>
        <w:pStyle w:val="Corpodetexto"/>
        <w:kinsoku w:val="0"/>
        <w:overflowPunct w:val="0"/>
        <w:spacing w:line="229" w:lineRule="exact"/>
        <w:ind w:left="1240"/>
        <w:jc w:val="right"/>
      </w:pPr>
      <w:r>
        <w:t>50 p. : il.</w:t>
      </w:r>
    </w:p>
    <w:p w14:paraId="51D06E45" w14:textId="77777777" w:rsidR="0075295C" w:rsidRDefault="0075295C" w:rsidP="0075295C">
      <w:pPr>
        <w:pStyle w:val="Corpodetexto"/>
        <w:kinsoku w:val="0"/>
        <w:overflowPunct w:val="0"/>
        <w:spacing w:before="1"/>
        <w:jc w:val="right"/>
      </w:pPr>
    </w:p>
    <w:p w14:paraId="44231DC4" w14:textId="77777777" w:rsidR="0075295C" w:rsidRDefault="0075295C" w:rsidP="0075295C">
      <w:pPr>
        <w:pStyle w:val="Corpodetexto"/>
        <w:kinsoku w:val="0"/>
        <w:overflowPunct w:val="0"/>
        <w:ind w:left="938" w:right="340" w:firstLine="300"/>
        <w:jc w:val="right"/>
      </w:pPr>
      <w:r>
        <w:t xml:space="preserve">Trabalho de Conclusão de Curso (Tecnologia em Análise e Desenvolvimento de Sistema) – Instituto Federal de Educação, Ciência e Tecnologia do Amazonas, </w:t>
      </w:r>
      <w:r>
        <w:rPr>
          <w:i/>
          <w:iCs/>
        </w:rPr>
        <w:t xml:space="preserve">Campus </w:t>
      </w:r>
      <w:r>
        <w:t>Manaus Centro, 2019.</w:t>
      </w:r>
    </w:p>
    <w:p w14:paraId="1239B3BC" w14:textId="77777777" w:rsidR="0075295C" w:rsidRDefault="0075295C" w:rsidP="0075295C">
      <w:pPr>
        <w:pStyle w:val="Corpodetexto"/>
        <w:kinsoku w:val="0"/>
        <w:overflowPunct w:val="0"/>
        <w:spacing w:line="229" w:lineRule="exact"/>
        <w:ind w:left="1240"/>
        <w:jc w:val="right"/>
      </w:pPr>
      <w:r>
        <w:t>Orientador: Prof. Me. Sergio Augusto C. Bezerra.</w:t>
      </w:r>
    </w:p>
    <w:p w14:paraId="4AB0EA5E" w14:textId="77777777" w:rsidR="0075295C" w:rsidRDefault="0075295C" w:rsidP="0075295C">
      <w:pPr>
        <w:pStyle w:val="Corpodetexto"/>
        <w:kinsoku w:val="0"/>
        <w:overflowPunct w:val="0"/>
        <w:jc w:val="right"/>
        <w:rPr>
          <w:sz w:val="22"/>
          <w:szCs w:val="22"/>
        </w:rPr>
      </w:pPr>
    </w:p>
    <w:p w14:paraId="001C0566" w14:textId="77777777" w:rsidR="0075295C" w:rsidRDefault="0075295C" w:rsidP="0075295C">
      <w:pPr>
        <w:pStyle w:val="Corpodetexto"/>
        <w:kinsoku w:val="0"/>
        <w:overflowPunct w:val="0"/>
        <w:spacing w:line="229" w:lineRule="exact"/>
        <w:ind w:left="1240"/>
        <w:jc w:val="right"/>
      </w:pPr>
      <w:r>
        <w:t>1. Desenvolvimento de sistema. 2. Vídeos. 3. Informação áudio visual.</w:t>
      </w:r>
    </w:p>
    <w:p w14:paraId="4E07C716" w14:textId="77777777" w:rsidR="0075295C" w:rsidRDefault="0075295C" w:rsidP="0075295C">
      <w:pPr>
        <w:pStyle w:val="Corpodetexto"/>
        <w:kinsoku w:val="0"/>
        <w:overflowPunct w:val="0"/>
        <w:ind w:left="938" w:right="340"/>
        <w:jc w:val="right"/>
      </w:pPr>
      <w:r>
        <w:t>I. Bezerra, Sergio Augusto C. (</w:t>
      </w:r>
      <w:proofErr w:type="spellStart"/>
      <w:r>
        <w:t>Orient</w:t>
      </w:r>
      <w:proofErr w:type="spellEnd"/>
      <w:r>
        <w:t>.) II. Instituto Federal de Educação, Ciência e Tecnologia do Amazonas. III. Título.</w:t>
      </w:r>
    </w:p>
    <w:p w14:paraId="1B6D7734" w14:textId="77777777" w:rsidR="0075295C" w:rsidRDefault="0075295C" w:rsidP="0075295C">
      <w:pPr>
        <w:pStyle w:val="Corpodetexto"/>
        <w:kinsoku w:val="0"/>
        <w:overflowPunct w:val="0"/>
        <w:spacing w:before="6"/>
        <w:jc w:val="right"/>
        <w:rPr>
          <w:sz w:val="30"/>
          <w:szCs w:val="30"/>
        </w:rPr>
      </w:pPr>
    </w:p>
    <w:p w14:paraId="5182D072" w14:textId="4CCF8227" w:rsidR="0075295C" w:rsidRDefault="0075295C" w:rsidP="0075295C">
      <w:pPr>
        <w:pStyle w:val="Corpodetexto"/>
        <w:kinsoku w:val="0"/>
        <w:overflowPunct w:val="0"/>
        <w:jc w:val="right"/>
      </w:pPr>
      <w:r>
        <w:rPr>
          <w:noProof/>
        </w:rPr>
        <mc:AlternateContent>
          <mc:Choice Requires="wps">
            <w:drawing>
              <wp:inline distT="0" distB="0" distL="0" distR="0" wp14:anchorId="6DD83C99" wp14:editId="28FEAA14">
                <wp:extent cx="4499610" cy="12700"/>
                <wp:effectExtent l="9525" t="9525" r="5715" b="0"/>
                <wp:docPr id="18" name="Forma Livre: Forma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99610" cy="12700"/>
                        </a:xfrm>
                        <a:custGeom>
                          <a:avLst/>
                          <a:gdLst>
                            <a:gd name="T0" fmla="*/ 0 w 7086"/>
                            <a:gd name="T1" fmla="*/ 0 h 20"/>
                            <a:gd name="T2" fmla="*/ 7085 w 7086"/>
                            <a:gd name="T3" fmla="*/ 0 h 20"/>
                          </a:gdLst>
                          <a:ahLst/>
                          <a:cxnLst>
                            <a:cxn ang="0">
                              <a:pos x="T0" y="T1"/>
                            </a:cxn>
                            <a:cxn ang="0">
                              <a:pos x="T2" y="T3"/>
                            </a:cxn>
                          </a:cxnLst>
                          <a:rect l="0" t="0" r="r" b="b"/>
                          <a:pathLst>
                            <a:path w="7086" h="20">
                              <a:moveTo>
                                <a:pt x="0" y="0"/>
                              </a:moveTo>
                              <a:lnTo>
                                <a:pt x="708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22596203" id="Forma Livre: Forma 18" o:spid="_x0000_s1026" style="visibility:visible;mso-wrap-style:square;mso-left-percent:-10001;mso-top-percent:-10001;mso-position-horizontal:absolute;mso-position-horizontal-relative:char;mso-position-vertical:absolute;mso-position-vertical-relative:line;mso-left-percent:-10001;mso-top-percent:-10001;v-text-anchor:top" points="0,0,354.25pt,0" coordsize="70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" filled="f" strokeweight="1pt">
                <v:path arrowok="t" o:connecttype="custom" o:connectlocs="0,0;4498975,0" o:connectangles="0,0"/>
                <w10:anchorlock/>
              </v:polyline>
            </w:pict>
          </mc:Fallback>
        </mc:AlternateContent>
      </w:r>
    </w:p>
    <w:p w14:paraId="228374FD" w14:textId="77777777" w:rsidR="0075295C" w:rsidRDefault="0075295C" w:rsidP="0075295C">
      <w:pPr>
        <w:pStyle w:val="Corpodetexto"/>
        <w:kinsoku w:val="0"/>
        <w:overflowPunct w:val="0"/>
        <w:ind w:right="567"/>
        <w:jc w:val="right"/>
      </w:pPr>
      <w:r>
        <w:t>CDD 005.3</w:t>
      </w:r>
    </w:p>
    <w:p w14:paraId="282BE401" w14:textId="77777777" w:rsidR="0075295C" w:rsidRDefault="0075295C" w:rsidP="0075295C">
      <w:pPr>
        <w:pStyle w:val="Corpodetexto"/>
        <w:kinsoku w:val="0"/>
        <w:overflowPunct w:val="0"/>
        <w:jc w:val="right"/>
      </w:pPr>
    </w:p>
    <w:p w14:paraId="79E86F23" w14:textId="6DD85A2B" w:rsidR="00ED558E" w:rsidRPr="003D3DD3" w:rsidRDefault="0075295C" w:rsidP="003D3DD3">
      <w:pPr>
        <w:pStyle w:val="Corpodetexto"/>
        <w:kinsoku w:val="0"/>
        <w:overflowPunct w:val="0"/>
        <w:spacing w:before="52"/>
        <w:ind w:left="97"/>
        <w:jc w:val="right"/>
        <w:rPr>
          <w:sz w:val="18"/>
          <w:szCs w:val="18"/>
        </w:rPr>
      </w:pPr>
      <w:r>
        <w:rPr>
          <w:sz w:val="18"/>
          <w:szCs w:val="18"/>
        </w:rPr>
        <w:t xml:space="preserve">Elaborada por Márcia </w:t>
      </w:r>
      <w:proofErr w:type="spellStart"/>
      <w:r>
        <w:rPr>
          <w:sz w:val="18"/>
          <w:szCs w:val="18"/>
        </w:rPr>
        <w:t>Auzier</w:t>
      </w:r>
      <w:proofErr w:type="spellEnd"/>
      <w:r>
        <w:rPr>
          <w:sz w:val="18"/>
          <w:szCs w:val="18"/>
        </w:rPr>
        <w:t xml:space="preserve"> CRB 11/597</w:t>
      </w:r>
    </w:p>
    <w:p w14:paraId="76239CCF" w14:textId="77777777" w:rsidR="0075295C" w:rsidRPr="002B773E" w:rsidRDefault="0075295C" w:rsidP="0075295C">
      <w:pPr>
        <w:tabs>
          <w:tab w:val="left" w:pos="1260"/>
        </w:tabs>
        <w:ind w:left="540"/>
        <w:jc w:val="center"/>
        <w:rPr>
          <w:rFonts w:ascii="Arial" w:hAnsi="Arial" w:cs="Arial"/>
          <w:b/>
          <w:sz w:val="28"/>
        </w:rPr>
      </w:pPr>
      <w:r w:rsidRPr="002B773E">
        <w:rPr>
          <w:rFonts w:ascii="Arial" w:hAnsi="Arial" w:cs="Arial"/>
          <w:b/>
          <w:sz w:val="28"/>
        </w:rPr>
        <w:lastRenderedPageBreak/>
        <w:t>FOLHA DE APROVAÇÃO</w:t>
      </w:r>
    </w:p>
    <w:p w14:paraId="4F439993" w14:textId="77777777" w:rsidR="0075295C" w:rsidRPr="002B773E" w:rsidRDefault="0075295C" w:rsidP="0075295C">
      <w:pPr>
        <w:tabs>
          <w:tab w:val="left" w:pos="1260"/>
        </w:tabs>
        <w:ind w:left="540"/>
        <w:jc w:val="center"/>
        <w:rPr>
          <w:rFonts w:ascii="Arial" w:hAnsi="Arial" w:cs="Arial"/>
        </w:rPr>
      </w:pPr>
    </w:p>
    <w:p w14:paraId="6F67774A" w14:textId="77777777" w:rsidR="0075295C" w:rsidRPr="002B773E" w:rsidRDefault="0075295C" w:rsidP="0075295C">
      <w:pPr>
        <w:tabs>
          <w:tab w:val="left" w:pos="1260"/>
        </w:tabs>
        <w:ind w:left="540"/>
        <w:jc w:val="center"/>
        <w:rPr>
          <w:rFonts w:ascii="Arial" w:hAnsi="Arial" w:cs="Arial"/>
        </w:rPr>
      </w:pPr>
    </w:p>
    <w:p w14:paraId="6F583862" w14:textId="77777777" w:rsidR="0075295C" w:rsidRPr="002B773E" w:rsidRDefault="0075295C" w:rsidP="0075295C">
      <w:pPr>
        <w:tabs>
          <w:tab w:val="left" w:pos="1260"/>
        </w:tabs>
        <w:ind w:left="540"/>
        <w:jc w:val="center"/>
        <w:rPr>
          <w:rFonts w:ascii="Arial" w:hAnsi="Arial" w:cs="Arial"/>
        </w:rPr>
      </w:pPr>
    </w:p>
    <w:p w14:paraId="2677F406" w14:textId="77777777" w:rsidR="0075295C" w:rsidRPr="002B773E" w:rsidRDefault="0075295C" w:rsidP="0075295C">
      <w:pPr>
        <w:tabs>
          <w:tab w:val="left" w:pos="1260"/>
        </w:tabs>
        <w:ind w:left="540"/>
        <w:jc w:val="center"/>
        <w:rPr>
          <w:rFonts w:ascii="Arial" w:hAnsi="Arial" w:cs="Arial"/>
        </w:rPr>
      </w:pPr>
    </w:p>
    <w:p w14:paraId="62D95DB9" w14:textId="77777777" w:rsidR="0075295C" w:rsidRPr="003D3DD3" w:rsidRDefault="0075295C" w:rsidP="0075295C">
      <w:pPr>
        <w:tabs>
          <w:tab w:val="left" w:pos="1260"/>
        </w:tabs>
        <w:ind w:left="540"/>
        <w:jc w:val="center"/>
        <w:rPr>
          <w:rFonts w:ascii="Arial" w:hAnsi="Arial" w:cs="Arial"/>
          <w:sz w:val="24"/>
          <w:szCs w:val="24"/>
        </w:rPr>
      </w:pPr>
    </w:p>
    <w:p w14:paraId="47ED705A" w14:textId="77777777" w:rsidR="0075295C" w:rsidRPr="003D3DD3" w:rsidRDefault="0075295C" w:rsidP="0075295C">
      <w:pPr>
        <w:tabs>
          <w:tab w:val="left" w:pos="1260"/>
        </w:tabs>
        <w:ind w:left="540"/>
        <w:jc w:val="center"/>
        <w:rPr>
          <w:rFonts w:ascii="Arial" w:hAnsi="Arial" w:cs="Arial"/>
          <w:sz w:val="24"/>
          <w:szCs w:val="24"/>
        </w:rPr>
      </w:pPr>
      <w:r w:rsidRPr="003D3DD3">
        <w:rPr>
          <w:rFonts w:ascii="Arial" w:hAnsi="Arial" w:cs="Arial"/>
          <w:sz w:val="24"/>
          <w:szCs w:val="24"/>
        </w:rPr>
        <w:t>JAILSON TAVARES DOS SANTOS</w:t>
      </w:r>
    </w:p>
    <w:p w14:paraId="7AFC06FB" w14:textId="77777777" w:rsidR="0075295C" w:rsidRPr="003D3DD3" w:rsidRDefault="0075295C" w:rsidP="0075295C">
      <w:pPr>
        <w:tabs>
          <w:tab w:val="left" w:pos="1260"/>
        </w:tabs>
        <w:ind w:left="540"/>
        <w:jc w:val="center"/>
        <w:rPr>
          <w:rFonts w:ascii="Arial" w:hAnsi="Arial" w:cs="Arial"/>
          <w:sz w:val="24"/>
          <w:szCs w:val="24"/>
        </w:rPr>
      </w:pPr>
    </w:p>
    <w:p w14:paraId="31A4C6AB" w14:textId="77777777" w:rsidR="0075295C" w:rsidRPr="003D3DD3" w:rsidRDefault="0075295C" w:rsidP="0075295C">
      <w:pPr>
        <w:tabs>
          <w:tab w:val="left" w:pos="1260"/>
        </w:tabs>
        <w:ind w:left="540"/>
        <w:jc w:val="center"/>
        <w:rPr>
          <w:rFonts w:ascii="Arial" w:hAnsi="Arial" w:cs="Arial"/>
          <w:sz w:val="24"/>
          <w:szCs w:val="24"/>
        </w:rPr>
      </w:pPr>
    </w:p>
    <w:p w14:paraId="19664EC9" w14:textId="77777777" w:rsidR="0075295C" w:rsidRPr="003D3DD3" w:rsidRDefault="0075295C" w:rsidP="0075295C">
      <w:pPr>
        <w:tabs>
          <w:tab w:val="left" w:pos="1260"/>
        </w:tabs>
        <w:ind w:left="540"/>
        <w:jc w:val="center"/>
        <w:rPr>
          <w:rFonts w:ascii="Arial" w:hAnsi="Arial" w:cs="Arial"/>
          <w:sz w:val="24"/>
          <w:szCs w:val="24"/>
        </w:rPr>
      </w:pPr>
    </w:p>
    <w:p w14:paraId="04E9457F" w14:textId="77777777" w:rsidR="0075295C" w:rsidRPr="003D3DD3" w:rsidRDefault="0075295C" w:rsidP="0075295C">
      <w:pPr>
        <w:tabs>
          <w:tab w:val="left" w:pos="1260"/>
        </w:tabs>
        <w:ind w:left="540"/>
        <w:jc w:val="center"/>
        <w:rPr>
          <w:rFonts w:ascii="Arial" w:hAnsi="Arial" w:cs="Arial"/>
          <w:sz w:val="24"/>
          <w:szCs w:val="24"/>
        </w:rPr>
      </w:pPr>
    </w:p>
    <w:p w14:paraId="041BCFC3" w14:textId="77777777" w:rsidR="0075295C" w:rsidRPr="003D3DD3" w:rsidRDefault="0075295C" w:rsidP="0075295C">
      <w:pPr>
        <w:tabs>
          <w:tab w:val="left" w:pos="1260"/>
        </w:tabs>
        <w:ind w:left="540"/>
        <w:jc w:val="center"/>
        <w:rPr>
          <w:rFonts w:ascii="Arial" w:hAnsi="Arial" w:cs="Arial"/>
          <w:sz w:val="24"/>
          <w:szCs w:val="24"/>
        </w:rPr>
      </w:pPr>
    </w:p>
    <w:p w14:paraId="39FE2F47" w14:textId="77777777" w:rsidR="0075295C" w:rsidRPr="003D3DD3" w:rsidRDefault="0075295C" w:rsidP="0075295C">
      <w:pPr>
        <w:tabs>
          <w:tab w:val="left" w:pos="1260"/>
        </w:tabs>
        <w:ind w:left="540"/>
        <w:jc w:val="center"/>
        <w:rPr>
          <w:rFonts w:ascii="Arial" w:hAnsi="Arial" w:cs="Arial"/>
          <w:sz w:val="24"/>
          <w:szCs w:val="24"/>
        </w:rPr>
      </w:pPr>
    </w:p>
    <w:p w14:paraId="67687C8D" w14:textId="77777777" w:rsidR="0075295C" w:rsidRPr="003D3DD3" w:rsidRDefault="0075295C" w:rsidP="0075295C">
      <w:pPr>
        <w:tabs>
          <w:tab w:val="left" w:pos="1260"/>
        </w:tabs>
        <w:ind w:left="540"/>
        <w:jc w:val="center"/>
        <w:rPr>
          <w:rFonts w:ascii="Arial" w:hAnsi="Arial" w:cs="Arial"/>
          <w:sz w:val="24"/>
          <w:szCs w:val="24"/>
        </w:rPr>
      </w:pPr>
    </w:p>
    <w:p w14:paraId="2E7F0B2F" w14:textId="6E3511BF" w:rsidR="0075295C" w:rsidRPr="003D3DD3" w:rsidRDefault="0075295C" w:rsidP="003D3DD3">
      <w:pPr>
        <w:tabs>
          <w:tab w:val="left" w:pos="1260"/>
        </w:tabs>
        <w:ind w:left="540"/>
        <w:jc w:val="center"/>
        <w:rPr>
          <w:rFonts w:ascii="Arial" w:hAnsi="Arial" w:cs="Arial"/>
          <w:sz w:val="24"/>
          <w:szCs w:val="24"/>
        </w:rPr>
      </w:pPr>
      <w:r w:rsidRPr="003D3DD3">
        <w:rPr>
          <w:rFonts w:ascii="Arial" w:hAnsi="Arial" w:cs="Arial"/>
          <w:sz w:val="24"/>
          <w:szCs w:val="24"/>
        </w:rPr>
        <w:t>Esta monografia de Conclusão de Curso Superior de Tecnologia em Análise e Desenvolvimento de Sistemas do Instituto Federal de Educação, Ciência e Tecnologia do Amazonas, Campus Manaus Centro, foi julgada e Aprovada pela Banca Examinadora:</w:t>
      </w:r>
    </w:p>
    <w:p w14:paraId="5ADCDB5F" w14:textId="77777777" w:rsidR="0075295C" w:rsidRPr="003D3DD3" w:rsidRDefault="0075295C" w:rsidP="0075295C">
      <w:pPr>
        <w:tabs>
          <w:tab w:val="left" w:pos="1260"/>
        </w:tabs>
        <w:ind w:left="540"/>
        <w:jc w:val="center"/>
        <w:rPr>
          <w:rFonts w:ascii="Arial" w:hAnsi="Arial" w:cs="Arial"/>
          <w:sz w:val="24"/>
          <w:szCs w:val="24"/>
        </w:rPr>
      </w:pPr>
    </w:p>
    <w:p w14:paraId="65D8A86C" w14:textId="77777777" w:rsidR="0075295C" w:rsidRPr="003D3DD3" w:rsidRDefault="0075295C" w:rsidP="0075295C">
      <w:pPr>
        <w:tabs>
          <w:tab w:val="left" w:pos="1260"/>
        </w:tabs>
        <w:ind w:left="540"/>
        <w:jc w:val="center"/>
        <w:rPr>
          <w:rFonts w:ascii="Arial" w:hAnsi="Arial" w:cs="Arial"/>
          <w:sz w:val="24"/>
          <w:szCs w:val="24"/>
        </w:rPr>
      </w:pPr>
    </w:p>
    <w:p w14:paraId="43C21A11" w14:textId="77777777" w:rsidR="0075295C" w:rsidRPr="003D3DD3" w:rsidRDefault="0075295C" w:rsidP="0075295C">
      <w:pPr>
        <w:tabs>
          <w:tab w:val="left" w:pos="1260"/>
        </w:tabs>
        <w:ind w:left="540"/>
        <w:jc w:val="center"/>
        <w:rPr>
          <w:rFonts w:ascii="Arial" w:hAnsi="Arial" w:cs="Arial"/>
          <w:sz w:val="24"/>
          <w:szCs w:val="24"/>
        </w:rPr>
      </w:pPr>
    </w:p>
    <w:p w14:paraId="086EC80F" w14:textId="77777777" w:rsidR="0075295C" w:rsidRPr="003D3DD3" w:rsidRDefault="0075295C" w:rsidP="0075295C">
      <w:pPr>
        <w:tabs>
          <w:tab w:val="left" w:pos="1260"/>
        </w:tabs>
        <w:ind w:left="540"/>
        <w:jc w:val="center"/>
        <w:rPr>
          <w:rFonts w:ascii="Arial" w:hAnsi="Arial" w:cs="Arial"/>
          <w:sz w:val="24"/>
          <w:szCs w:val="24"/>
        </w:rPr>
      </w:pPr>
    </w:p>
    <w:p w14:paraId="1CFD9EAD" w14:textId="77777777" w:rsidR="0075295C" w:rsidRPr="003D3DD3" w:rsidRDefault="0075295C" w:rsidP="0075295C">
      <w:pPr>
        <w:tabs>
          <w:tab w:val="left" w:pos="1260"/>
        </w:tabs>
        <w:ind w:left="540"/>
        <w:jc w:val="center"/>
        <w:rPr>
          <w:rFonts w:ascii="Arial" w:hAnsi="Arial" w:cs="Arial"/>
          <w:sz w:val="24"/>
          <w:szCs w:val="24"/>
        </w:rPr>
      </w:pPr>
    </w:p>
    <w:p w14:paraId="48BD014E" w14:textId="77777777" w:rsidR="0075295C" w:rsidRPr="003D3DD3" w:rsidRDefault="0075295C" w:rsidP="0075295C">
      <w:pPr>
        <w:tabs>
          <w:tab w:val="left" w:pos="1260"/>
        </w:tabs>
        <w:ind w:left="540"/>
        <w:jc w:val="center"/>
        <w:rPr>
          <w:rFonts w:ascii="Arial" w:hAnsi="Arial" w:cs="Arial"/>
          <w:sz w:val="24"/>
          <w:szCs w:val="24"/>
        </w:rPr>
      </w:pPr>
    </w:p>
    <w:p w14:paraId="15E7D87E" w14:textId="77777777" w:rsidR="0075295C" w:rsidRPr="003D3DD3" w:rsidRDefault="0075295C" w:rsidP="0075295C">
      <w:pPr>
        <w:tabs>
          <w:tab w:val="left" w:pos="1260"/>
        </w:tabs>
        <w:ind w:left="540"/>
        <w:jc w:val="center"/>
        <w:rPr>
          <w:rFonts w:ascii="Arial" w:hAnsi="Arial" w:cs="Arial"/>
          <w:sz w:val="24"/>
          <w:szCs w:val="24"/>
        </w:rPr>
      </w:pPr>
    </w:p>
    <w:p w14:paraId="7A69145D" w14:textId="77777777" w:rsidR="0075295C" w:rsidRPr="003D3DD3" w:rsidRDefault="0075295C" w:rsidP="0075295C">
      <w:pPr>
        <w:tabs>
          <w:tab w:val="left" w:pos="1260"/>
        </w:tabs>
        <w:ind w:left="540"/>
        <w:jc w:val="right"/>
        <w:rPr>
          <w:rFonts w:ascii="Arial" w:hAnsi="Arial" w:cs="Arial"/>
          <w:sz w:val="24"/>
          <w:szCs w:val="24"/>
        </w:rPr>
      </w:pPr>
    </w:p>
    <w:p w14:paraId="2C3F35A3" w14:textId="130D32BA" w:rsidR="0075295C" w:rsidRPr="003D3DD3" w:rsidRDefault="003D3DD3" w:rsidP="0075295C">
      <w:pPr>
        <w:tabs>
          <w:tab w:val="left" w:pos="1260"/>
        </w:tabs>
        <w:ind w:left="540" w:firstLine="1587"/>
        <w:jc w:val="center"/>
        <w:rPr>
          <w:rFonts w:ascii="Arial" w:hAnsi="Arial" w:cs="Arial"/>
          <w:sz w:val="24"/>
          <w:szCs w:val="24"/>
        </w:rPr>
      </w:pPr>
      <w:r>
        <w:rPr>
          <w:rFonts w:ascii="Arial" w:hAnsi="Arial" w:cs="Arial"/>
          <w:sz w:val="24"/>
          <w:szCs w:val="24"/>
        </w:rPr>
        <w:tab/>
      </w:r>
      <w:r w:rsidR="0075295C" w:rsidRPr="003D3DD3">
        <w:rPr>
          <w:rFonts w:ascii="Arial" w:hAnsi="Arial" w:cs="Arial"/>
          <w:sz w:val="24"/>
          <w:szCs w:val="24"/>
        </w:rPr>
        <w:t xml:space="preserve">Prof° </w:t>
      </w:r>
      <w:r w:rsidR="0075295C" w:rsidRPr="003D3DD3">
        <w:rPr>
          <w:rFonts w:ascii="Arial" w:hAnsi="Arial" w:cs="Arial"/>
          <w:b/>
          <w:sz w:val="24"/>
          <w:szCs w:val="24"/>
          <w:u w:val="single"/>
        </w:rPr>
        <w:t>Me.</w:t>
      </w:r>
      <w:r w:rsidR="0075295C" w:rsidRPr="003D3DD3">
        <w:rPr>
          <w:rFonts w:ascii="Arial" w:hAnsi="Arial" w:cs="Arial"/>
          <w:sz w:val="24"/>
          <w:szCs w:val="24"/>
        </w:rPr>
        <w:t xml:space="preserve"> Sergio Augusto C. Bezerra</w:t>
      </w:r>
    </w:p>
    <w:p w14:paraId="006335E6" w14:textId="77777777" w:rsidR="0075295C" w:rsidRPr="003D3DD3" w:rsidRDefault="0075295C" w:rsidP="00FA79EC">
      <w:pPr>
        <w:tabs>
          <w:tab w:val="left" w:pos="1260"/>
        </w:tabs>
        <w:rPr>
          <w:rFonts w:ascii="Arial" w:hAnsi="Arial" w:cs="Arial"/>
          <w:sz w:val="24"/>
          <w:szCs w:val="24"/>
        </w:rPr>
      </w:pPr>
    </w:p>
    <w:p w14:paraId="79175DA4" w14:textId="7C9895F0" w:rsidR="0075295C" w:rsidRPr="003D3DD3" w:rsidRDefault="0075295C" w:rsidP="0075295C">
      <w:pPr>
        <w:tabs>
          <w:tab w:val="left" w:pos="1260"/>
        </w:tabs>
        <w:ind w:left="540"/>
        <w:jc w:val="right"/>
        <w:rPr>
          <w:rFonts w:ascii="Arial" w:hAnsi="Arial" w:cs="Arial"/>
          <w:sz w:val="24"/>
          <w:szCs w:val="24"/>
        </w:rPr>
      </w:pPr>
    </w:p>
    <w:p w14:paraId="04BD0A02" w14:textId="77777777" w:rsidR="00FA79EC" w:rsidRPr="003D3DD3" w:rsidRDefault="00FA79EC" w:rsidP="0075295C">
      <w:pPr>
        <w:tabs>
          <w:tab w:val="left" w:pos="1260"/>
        </w:tabs>
        <w:ind w:left="540"/>
        <w:jc w:val="right"/>
        <w:rPr>
          <w:rFonts w:ascii="Arial" w:hAnsi="Arial" w:cs="Arial"/>
          <w:sz w:val="24"/>
          <w:szCs w:val="24"/>
        </w:rPr>
      </w:pPr>
    </w:p>
    <w:p w14:paraId="1070596A" w14:textId="31807021" w:rsidR="0075295C" w:rsidRPr="003D3DD3" w:rsidRDefault="00FA79EC" w:rsidP="0075295C">
      <w:pPr>
        <w:tabs>
          <w:tab w:val="left" w:pos="1260"/>
        </w:tabs>
        <w:ind w:left="540" w:firstLine="3288"/>
        <w:rPr>
          <w:rFonts w:ascii="Arial" w:hAnsi="Arial" w:cs="Arial"/>
          <w:b/>
          <w:sz w:val="24"/>
          <w:szCs w:val="24"/>
        </w:rPr>
      </w:pPr>
      <w:r w:rsidRPr="003D3DD3">
        <w:rPr>
          <w:rFonts w:ascii="Arial" w:hAnsi="Arial" w:cs="Arial"/>
          <w:sz w:val="24"/>
          <w:szCs w:val="24"/>
        </w:rPr>
        <w:t xml:space="preserve">  </w:t>
      </w:r>
      <w:r w:rsidR="0075295C" w:rsidRPr="003D3DD3">
        <w:rPr>
          <w:rFonts w:ascii="Arial" w:hAnsi="Arial" w:cs="Arial"/>
          <w:sz w:val="24"/>
          <w:szCs w:val="24"/>
        </w:rPr>
        <w:t xml:space="preserve">Prof° </w:t>
      </w:r>
      <w:r w:rsidR="0075295C" w:rsidRPr="003D3DD3">
        <w:rPr>
          <w:rFonts w:ascii="Arial" w:hAnsi="Arial" w:cs="Arial"/>
          <w:b/>
          <w:sz w:val="24"/>
          <w:szCs w:val="24"/>
          <w:u w:val="single"/>
        </w:rPr>
        <w:t>Me.</w:t>
      </w:r>
      <w:r w:rsidR="0075295C" w:rsidRPr="003D3DD3">
        <w:rPr>
          <w:rFonts w:ascii="Arial" w:hAnsi="Arial" w:cs="Arial"/>
          <w:sz w:val="24"/>
          <w:szCs w:val="24"/>
        </w:rPr>
        <w:t xml:space="preserve"> Jorge Abílio Abnader</w:t>
      </w:r>
    </w:p>
    <w:p w14:paraId="4122EA89" w14:textId="02B7A1B0" w:rsidR="0075295C" w:rsidRPr="003D3DD3" w:rsidRDefault="0075295C" w:rsidP="0075295C">
      <w:pPr>
        <w:tabs>
          <w:tab w:val="left" w:pos="1260"/>
        </w:tabs>
        <w:ind w:left="3870"/>
        <w:rPr>
          <w:rFonts w:ascii="Arial" w:hAnsi="Arial" w:cs="Arial"/>
          <w:sz w:val="24"/>
          <w:szCs w:val="24"/>
        </w:rPr>
      </w:pPr>
      <w:r w:rsidRPr="003D3DD3">
        <w:rPr>
          <w:rFonts w:ascii="Arial" w:hAnsi="Arial" w:cs="Arial"/>
          <w:sz w:val="24"/>
          <w:szCs w:val="24"/>
        </w:rPr>
        <w:t xml:space="preserve"> </w:t>
      </w:r>
    </w:p>
    <w:p w14:paraId="6A189D63" w14:textId="77777777" w:rsidR="0075295C" w:rsidRPr="003D3DD3" w:rsidRDefault="0075295C" w:rsidP="00FA79EC">
      <w:pPr>
        <w:tabs>
          <w:tab w:val="left" w:pos="1260"/>
        </w:tabs>
        <w:ind w:left="540"/>
        <w:rPr>
          <w:rFonts w:ascii="Arial" w:hAnsi="Arial" w:cs="Arial"/>
          <w:sz w:val="24"/>
          <w:szCs w:val="24"/>
        </w:rPr>
      </w:pPr>
    </w:p>
    <w:p w14:paraId="4D5AD161" w14:textId="77777777" w:rsidR="0075295C" w:rsidRPr="003D3DD3" w:rsidRDefault="0075295C" w:rsidP="0075295C">
      <w:pPr>
        <w:tabs>
          <w:tab w:val="left" w:pos="1260"/>
        </w:tabs>
        <w:ind w:left="540"/>
        <w:jc w:val="right"/>
        <w:rPr>
          <w:rFonts w:ascii="Arial" w:hAnsi="Arial" w:cs="Arial"/>
          <w:sz w:val="24"/>
          <w:szCs w:val="24"/>
        </w:rPr>
      </w:pPr>
    </w:p>
    <w:p w14:paraId="301F5E17" w14:textId="565E5967" w:rsidR="0075295C" w:rsidRPr="003D3DD3" w:rsidRDefault="00FA79EC" w:rsidP="0075295C">
      <w:pPr>
        <w:tabs>
          <w:tab w:val="left" w:pos="1260"/>
        </w:tabs>
        <w:ind w:left="540" w:firstLine="3288"/>
        <w:rPr>
          <w:rFonts w:ascii="Arial" w:hAnsi="Arial" w:cs="Arial"/>
          <w:sz w:val="24"/>
          <w:szCs w:val="24"/>
        </w:rPr>
      </w:pPr>
      <w:r w:rsidRPr="003D3DD3">
        <w:rPr>
          <w:rFonts w:ascii="Arial" w:hAnsi="Arial" w:cs="Arial"/>
          <w:sz w:val="24"/>
          <w:szCs w:val="24"/>
        </w:rPr>
        <w:t xml:space="preserve">  </w:t>
      </w:r>
      <w:r w:rsidR="0075295C" w:rsidRPr="003D3DD3">
        <w:rPr>
          <w:rFonts w:ascii="Arial" w:hAnsi="Arial" w:cs="Arial"/>
          <w:sz w:val="24"/>
          <w:szCs w:val="24"/>
        </w:rPr>
        <w:t xml:space="preserve">Prof° </w:t>
      </w:r>
      <w:r w:rsidR="0075295C" w:rsidRPr="003D3DD3">
        <w:rPr>
          <w:rFonts w:ascii="Arial" w:hAnsi="Arial" w:cs="Arial"/>
          <w:b/>
          <w:sz w:val="24"/>
          <w:szCs w:val="24"/>
          <w:u w:val="single"/>
        </w:rPr>
        <w:t>Me.</w:t>
      </w:r>
      <w:r w:rsidR="0075295C" w:rsidRPr="003D3DD3">
        <w:rPr>
          <w:rFonts w:ascii="Arial" w:hAnsi="Arial" w:cs="Arial"/>
          <w:sz w:val="24"/>
          <w:szCs w:val="24"/>
        </w:rPr>
        <w:t xml:space="preserve"> Emmerson Santa Rita da Silva</w:t>
      </w:r>
    </w:p>
    <w:p w14:paraId="3E6968C1" w14:textId="19E89024" w:rsidR="0075295C" w:rsidRPr="003D3DD3" w:rsidRDefault="0075295C" w:rsidP="0075295C">
      <w:pPr>
        <w:tabs>
          <w:tab w:val="left" w:pos="1260"/>
        </w:tabs>
        <w:ind w:left="3870"/>
        <w:rPr>
          <w:rFonts w:ascii="Arial" w:hAnsi="Arial" w:cs="Arial"/>
          <w:sz w:val="24"/>
          <w:szCs w:val="24"/>
        </w:rPr>
      </w:pPr>
    </w:p>
    <w:p w14:paraId="70A25E2A" w14:textId="200823FA" w:rsidR="0075295C" w:rsidRDefault="0075295C">
      <w:pPr>
        <w:suppressAutoHyphens w:val="0"/>
        <w:spacing w:after="200" w:line="276" w:lineRule="auto"/>
        <w:rPr>
          <w:rFonts w:ascii="Arial" w:hAnsi="Arial" w:cs="Arial"/>
        </w:rPr>
      </w:pPr>
    </w:p>
    <w:p w14:paraId="34A82832" w14:textId="77777777" w:rsidR="003D3DD3" w:rsidRDefault="003D3DD3">
      <w:pPr>
        <w:suppressAutoHyphens w:val="0"/>
        <w:spacing w:after="200" w:line="276" w:lineRule="auto"/>
        <w:rPr>
          <w:rFonts w:ascii="Arial" w:hAnsi="Arial" w:cs="Arial"/>
          <w:b/>
          <w:sz w:val="28"/>
        </w:rPr>
      </w:pPr>
      <w:r>
        <w:rPr>
          <w:rFonts w:ascii="Arial" w:hAnsi="Arial" w:cs="Arial"/>
          <w:b/>
          <w:sz w:val="28"/>
        </w:rPr>
        <w:br w:type="page"/>
      </w:r>
    </w:p>
    <w:p w14:paraId="1FB34AB0" w14:textId="7358E723" w:rsidR="00B07E91" w:rsidRPr="003B72AF" w:rsidRDefault="00B07E91" w:rsidP="003B72AF">
      <w:pPr>
        <w:tabs>
          <w:tab w:val="left" w:pos="1260"/>
        </w:tabs>
        <w:ind w:left="540"/>
        <w:jc w:val="center"/>
        <w:rPr>
          <w:rFonts w:ascii="Arial" w:hAnsi="Arial" w:cs="Arial"/>
          <w:b/>
          <w:sz w:val="28"/>
        </w:rPr>
      </w:pPr>
      <w:r w:rsidRPr="002B773E">
        <w:rPr>
          <w:rFonts w:ascii="Arial" w:hAnsi="Arial" w:cs="Arial"/>
          <w:b/>
          <w:sz w:val="28"/>
        </w:rPr>
        <w:lastRenderedPageBreak/>
        <w:t>AGRADECIMENTOS</w:t>
      </w:r>
    </w:p>
    <w:p w14:paraId="3C450C7E" w14:textId="77777777" w:rsidR="00B07E91" w:rsidRPr="002B773E" w:rsidRDefault="00B07E91" w:rsidP="00B07E91">
      <w:pPr>
        <w:tabs>
          <w:tab w:val="left" w:pos="1260"/>
        </w:tabs>
        <w:ind w:left="540"/>
        <w:jc w:val="center"/>
        <w:rPr>
          <w:rFonts w:ascii="Arial" w:hAnsi="Arial" w:cs="Arial"/>
        </w:rPr>
      </w:pPr>
    </w:p>
    <w:p w14:paraId="3FFD0D59" w14:textId="77777777" w:rsidR="00054AF2" w:rsidRDefault="00054AF2" w:rsidP="003B72AF">
      <w:pPr>
        <w:pStyle w:val="AJAILSON4TEXTO"/>
      </w:pPr>
    </w:p>
    <w:p w14:paraId="69F5E56C" w14:textId="77777777" w:rsidR="00596BBA" w:rsidRDefault="002A59C7" w:rsidP="003B72AF">
      <w:pPr>
        <w:pStyle w:val="AJAILSON4TEXTO"/>
      </w:pPr>
      <w:r>
        <w:t>À</w:t>
      </w:r>
      <w:r w:rsidR="00596BBA">
        <w:t xml:space="preserve"> minha mãe </w:t>
      </w:r>
      <w:proofErr w:type="spellStart"/>
      <w:r w:rsidR="00596BBA">
        <w:t>Mariva</w:t>
      </w:r>
      <w:r>
        <w:t>n</w:t>
      </w:r>
      <w:proofErr w:type="spellEnd"/>
      <w:r w:rsidR="00596BBA">
        <w:t xml:space="preserve"> Tavares por sempre me apoiar e ajudar quando necessário, ao meu pai Antônio Veras por sempre acreditar e me incentivar a conclusão dos meus objetivos, </w:t>
      </w:r>
      <w:r w:rsidR="00223AF8">
        <w:t>à</w:t>
      </w:r>
      <w:r w:rsidR="00596BBA">
        <w:t xml:space="preserve"> minha </w:t>
      </w:r>
      <w:r w:rsidR="003B72AF">
        <w:t>irmã Janaina</w:t>
      </w:r>
      <w:r w:rsidR="00596BBA">
        <w:t xml:space="preserve"> Tavares por me apoiar a todo momento. </w:t>
      </w:r>
    </w:p>
    <w:p w14:paraId="196F5520" w14:textId="77777777" w:rsidR="00B07E91" w:rsidRDefault="00596BBA" w:rsidP="003B72AF">
      <w:pPr>
        <w:pStyle w:val="AJAILSON4TEXTO"/>
      </w:pPr>
      <w:r>
        <w:t xml:space="preserve">Agradeço ao meu orientador Sérgio Augusto Coelho Bezerra sempre disponibilizando ideias inovadoras e conhecimentos que foram de grande ajuda </w:t>
      </w:r>
      <w:r w:rsidR="003B72AF">
        <w:t>para percorrer o caminho até o sucesso.</w:t>
      </w:r>
    </w:p>
    <w:p w14:paraId="5F216DE3" w14:textId="77777777" w:rsidR="002A59C7" w:rsidRPr="003B72AF" w:rsidRDefault="002A59C7" w:rsidP="002A59C7">
      <w:pPr>
        <w:pStyle w:val="AJAILSON4TEXTO"/>
      </w:pPr>
      <w:r>
        <w:t>Por fim, agradeço aos meus amigos que sempre incentivaram a conclusão deste trabalho por meio do pedido, com sentido de intimação, na realização da defesa, a qual é uma forma de incentivo de superação para o tempo de criação e obstáculos que surgiram.</w:t>
      </w:r>
    </w:p>
    <w:p w14:paraId="20817F53" w14:textId="77777777" w:rsidR="00B07E91" w:rsidRPr="002B773E" w:rsidRDefault="00B07E91" w:rsidP="00B07E91">
      <w:pPr>
        <w:tabs>
          <w:tab w:val="left" w:pos="1260"/>
        </w:tabs>
        <w:ind w:left="540"/>
        <w:jc w:val="center"/>
        <w:rPr>
          <w:rFonts w:ascii="Arial" w:hAnsi="Arial" w:cs="Arial"/>
        </w:rPr>
      </w:pPr>
    </w:p>
    <w:p w14:paraId="22FE4F2C" w14:textId="77777777" w:rsidR="00B07E91" w:rsidRPr="002B773E" w:rsidRDefault="00B07E91" w:rsidP="00B07E91">
      <w:pPr>
        <w:tabs>
          <w:tab w:val="left" w:pos="1260"/>
        </w:tabs>
        <w:ind w:left="540"/>
        <w:jc w:val="center"/>
        <w:rPr>
          <w:rFonts w:ascii="Arial" w:hAnsi="Arial" w:cs="Arial"/>
        </w:rPr>
      </w:pPr>
    </w:p>
    <w:p w14:paraId="1130116C" w14:textId="77777777" w:rsidR="00B07E91" w:rsidRPr="002B773E" w:rsidRDefault="00B07E91" w:rsidP="00B07E91">
      <w:pPr>
        <w:tabs>
          <w:tab w:val="left" w:pos="1260"/>
        </w:tabs>
        <w:ind w:left="540"/>
        <w:jc w:val="center"/>
        <w:rPr>
          <w:rFonts w:ascii="Arial" w:hAnsi="Arial" w:cs="Arial"/>
        </w:rPr>
      </w:pPr>
    </w:p>
    <w:p w14:paraId="7C1905D1" w14:textId="77777777" w:rsidR="00B07E91" w:rsidRPr="002B773E" w:rsidRDefault="00B07E91" w:rsidP="00B07E91">
      <w:pPr>
        <w:tabs>
          <w:tab w:val="left" w:pos="1260"/>
        </w:tabs>
        <w:ind w:left="540"/>
        <w:jc w:val="center"/>
        <w:rPr>
          <w:rFonts w:ascii="Arial" w:hAnsi="Arial" w:cs="Arial"/>
        </w:rPr>
      </w:pPr>
    </w:p>
    <w:p w14:paraId="67011BDC" w14:textId="77777777" w:rsidR="00B07E91" w:rsidRPr="002B773E" w:rsidRDefault="00B07E91" w:rsidP="00B07E91">
      <w:pPr>
        <w:tabs>
          <w:tab w:val="left" w:pos="1260"/>
        </w:tabs>
        <w:ind w:left="540"/>
        <w:jc w:val="center"/>
        <w:rPr>
          <w:rFonts w:ascii="Arial" w:hAnsi="Arial" w:cs="Arial"/>
        </w:rPr>
      </w:pPr>
    </w:p>
    <w:p w14:paraId="3096A75B" w14:textId="77777777" w:rsidR="00B07E91" w:rsidRPr="002B773E" w:rsidRDefault="00B07E91" w:rsidP="00B07E91">
      <w:pPr>
        <w:tabs>
          <w:tab w:val="left" w:pos="1260"/>
        </w:tabs>
        <w:ind w:left="540"/>
        <w:jc w:val="center"/>
        <w:rPr>
          <w:rFonts w:ascii="Arial" w:hAnsi="Arial" w:cs="Arial"/>
        </w:rPr>
      </w:pPr>
    </w:p>
    <w:p w14:paraId="1E9F1F22" w14:textId="77777777" w:rsidR="00B07E91" w:rsidRPr="002B773E" w:rsidRDefault="00B07E91" w:rsidP="00B07E91">
      <w:pPr>
        <w:tabs>
          <w:tab w:val="left" w:pos="1260"/>
        </w:tabs>
        <w:ind w:left="540"/>
        <w:jc w:val="center"/>
        <w:rPr>
          <w:rFonts w:ascii="Arial" w:hAnsi="Arial" w:cs="Arial"/>
        </w:rPr>
      </w:pPr>
    </w:p>
    <w:p w14:paraId="597A235B" w14:textId="77777777" w:rsidR="00B07E91" w:rsidRPr="002B773E" w:rsidRDefault="00B07E91" w:rsidP="00B07E91">
      <w:pPr>
        <w:tabs>
          <w:tab w:val="left" w:pos="1260"/>
        </w:tabs>
        <w:ind w:left="540"/>
        <w:jc w:val="center"/>
        <w:rPr>
          <w:rFonts w:ascii="Arial" w:hAnsi="Arial" w:cs="Arial"/>
        </w:rPr>
      </w:pPr>
    </w:p>
    <w:p w14:paraId="3DAB4941" w14:textId="77777777" w:rsidR="00B07E91" w:rsidRPr="002B773E" w:rsidRDefault="00B07E91" w:rsidP="00B07E91">
      <w:pPr>
        <w:tabs>
          <w:tab w:val="left" w:pos="1260"/>
        </w:tabs>
        <w:ind w:left="540"/>
        <w:jc w:val="center"/>
        <w:rPr>
          <w:rFonts w:ascii="Arial" w:hAnsi="Arial" w:cs="Arial"/>
        </w:rPr>
      </w:pPr>
    </w:p>
    <w:p w14:paraId="6F260B5E" w14:textId="77777777" w:rsidR="00B07E91" w:rsidRPr="002B773E" w:rsidRDefault="00B07E91" w:rsidP="00B07E91">
      <w:pPr>
        <w:tabs>
          <w:tab w:val="left" w:pos="1260"/>
        </w:tabs>
        <w:ind w:left="540"/>
        <w:jc w:val="center"/>
        <w:rPr>
          <w:rFonts w:ascii="Arial" w:hAnsi="Arial" w:cs="Arial"/>
        </w:rPr>
      </w:pPr>
    </w:p>
    <w:p w14:paraId="218EFD4D" w14:textId="77777777" w:rsidR="00B07E91" w:rsidRPr="002B773E" w:rsidRDefault="00B07E91" w:rsidP="00B07E91">
      <w:pPr>
        <w:tabs>
          <w:tab w:val="left" w:pos="1260"/>
        </w:tabs>
        <w:ind w:left="540"/>
        <w:jc w:val="center"/>
        <w:rPr>
          <w:rFonts w:ascii="Arial" w:hAnsi="Arial" w:cs="Arial"/>
        </w:rPr>
      </w:pPr>
    </w:p>
    <w:p w14:paraId="05983909" w14:textId="77777777" w:rsidR="00B07E91" w:rsidRPr="002B773E" w:rsidRDefault="00B07E91" w:rsidP="00B07E91">
      <w:pPr>
        <w:tabs>
          <w:tab w:val="left" w:pos="1260"/>
        </w:tabs>
        <w:ind w:left="540"/>
        <w:jc w:val="center"/>
        <w:rPr>
          <w:rFonts w:ascii="Arial" w:hAnsi="Arial" w:cs="Arial"/>
        </w:rPr>
      </w:pPr>
    </w:p>
    <w:p w14:paraId="3BD0BB60" w14:textId="77777777" w:rsidR="00B07E91" w:rsidRPr="002B773E" w:rsidRDefault="00B07E91" w:rsidP="00B07E91">
      <w:pPr>
        <w:tabs>
          <w:tab w:val="left" w:pos="1260"/>
        </w:tabs>
        <w:ind w:left="540"/>
        <w:jc w:val="center"/>
        <w:rPr>
          <w:rFonts w:ascii="Arial" w:hAnsi="Arial" w:cs="Arial"/>
        </w:rPr>
      </w:pPr>
    </w:p>
    <w:p w14:paraId="51B1390D" w14:textId="77777777" w:rsidR="00B07E91" w:rsidRPr="002B773E" w:rsidRDefault="00B07E91" w:rsidP="00B07E91">
      <w:pPr>
        <w:tabs>
          <w:tab w:val="left" w:pos="1260"/>
        </w:tabs>
        <w:ind w:left="540"/>
        <w:jc w:val="center"/>
        <w:rPr>
          <w:rFonts w:ascii="Arial" w:hAnsi="Arial" w:cs="Arial"/>
        </w:rPr>
      </w:pPr>
    </w:p>
    <w:p w14:paraId="16E68623" w14:textId="77777777" w:rsidR="00B07E91" w:rsidRPr="002B773E" w:rsidRDefault="00B07E91" w:rsidP="00B07E91">
      <w:pPr>
        <w:tabs>
          <w:tab w:val="left" w:pos="1260"/>
        </w:tabs>
        <w:ind w:left="540"/>
        <w:jc w:val="center"/>
        <w:rPr>
          <w:rFonts w:ascii="Arial" w:hAnsi="Arial" w:cs="Arial"/>
        </w:rPr>
      </w:pPr>
    </w:p>
    <w:p w14:paraId="24B49B19" w14:textId="77777777" w:rsidR="00B07E91" w:rsidRPr="002B773E" w:rsidRDefault="00B07E91" w:rsidP="00B07E91">
      <w:pPr>
        <w:tabs>
          <w:tab w:val="left" w:pos="1260"/>
        </w:tabs>
        <w:ind w:left="540"/>
        <w:jc w:val="center"/>
        <w:rPr>
          <w:rFonts w:ascii="Arial" w:hAnsi="Arial" w:cs="Arial"/>
        </w:rPr>
      </w:pPr>
    </w:p>
    <w:p w14:paraId="3FAED244" w14:textId="77777777" w:rsidR="00B07E91" w:rsidRPr="002B773E" w:rsidRDefault="00B07E91" w:rsidP="00B07E91">
      <w:pPr>
        <w:tabs>
          <w:tab w:val="left" w:pos="1260"/>
        </w:tabs>
        <w:ind w:left="540"/>
        <w:jc w:val="center"/>
        <w:rPr>
          <w:rFonts w:ascii="Arial" w:hAnsi="Arial" w:cs="Arial"/>
        </w:rPr>
      </w:pPr>
    </w:p>
    <w:p w14:paraId="30C55FC8" w14:textId="77777777" w:rsidR="00B07E91" w:rsidRPr="002B773E" w:rsidRDefault="00B07E91" w:rsidP="00B07E91">
      <w:pPr>
        <w:tabs>
          <w:tab w:val="left" w:pos="1260"/>
        </w:tabs>
        <w:ind w:left="540"/>
        <w:jc w:val="center"/>
        <w:rPr>
          <w:rFonts w:ascii="Arial" w:hAnsi="Arial" w:cs="Arial"/>
        </w:rPr>
      </w:pPr>
    </w:p>
    <w:p w14:paraId="1EF856C5" w14:textId="77777777" w:rsidR="00B07E91" w:rsidRPr="002B773E" w:rsidRDefault="00B07E91" w:rsidP="00B07E91">
      <w:pPr>
        <w:tabs>
          <w:tab w:val="left" w:pos="1260"/>
        </w:tabs>
        <w:ind w:left="540"/>
        <w:jc w:val="center"/>
        <w:rPr>
          <w:rFonts w:ascii="Arial" w:hAnsi="Arial" w:cs="Arial"/>
        </w:rPr>
      </w:pPr>
    </w:p>
    <w:p w14:paraId="3825989C" w14:textId="77777777" w:rsidR="00B07E91" w:rsidRPr="002B773E" w:rsidRDefault="00B07E91" w:rsidP="00B07E91">
      <w:pPr>
        <w:tabs>
          <w:tab w:val="left" w:pos="1260"/>
        </w:tabs>
        <w:ind w:left="540"/>
        <w:jc w:val="center"/>
        <w:rPr>
          <w:rFonts w:ascii="Arial" w:hAnsi="Arial" w:cs="Arial"/>
        </w:rPr>
      </w:pPr>
    </w:p>
    <w:p w14:paraId="155C78BC" w14:textId="77777777" w:rsidR="00B07E91" w:rsidRPr="002B773E" w:rsidRDefault="00B07E91" w:rsidP="00B07E91">
      <w:pPr>
        <w:tabs>
          <w:tab w:val="left" w:pos="1260"/>
        </w:tabs>
        <w:ind w:left="540"/>
        <w:jc w:val="center"/>
        <w:rPr>
          <w:rFonts w:ascii="Arial" w:hAnsi="Arial" w:cs="Arial"/>
        </w:rPr>
      </w:pPr>
    </w:p>
    <w:p w14:paraId="17907288" w14:textId="77777777" w:rsidR="00B07E91" w:rsidRPr="002B773E" w:rsidRDefault="00B07E91" w:rsidP="00B07E91">
      <w:pPr>
        <w:tabs>
          <w:tab w:val="left" w:pos="1260"/>
        </w:tabs>
        <w:ind w:left="540"/>
        <w:jc w:val="center"/>
        <w:rPr>
          <w:rFonts w:ascii="Arial" w:hAnsi="Arial" w:cs="Arial"/>
        </w:rPr>
      </w:pPr>
    </w:p>
    <w:p w14:paraId="1B8681A8" w14:textId="77777777" w:rsidR="00B07E91" w:rsidRPr="002B773E" w:rsidRDefault="00B07E91" w:rsidP="00B07E91">
      <w:pPr>
        <w:tabs>
          <w:tab w:val="left" w:pos="1260"/>
        </w:tabs>
        <w:ind w:left="540"/>
        <w:jc w:val="center"/>
        <w:rPr>
          <w:rFonts w:ascii="Arial" w:hAnsi="Arial" w:cs="Arial"/>
        </w:rPr>
      </w:pPr>
    </w:p>
    <w:p w14:paraId="1228D0FE" w14:textId="77777777" w:rsidR="00B07E91" w:rsidRPr="002B773E" w:rsidRDefault="00B07E91" w:rsidP="00B07E91">
      <w:pPr>
        <w:tabs>
          <w:tab w:val="left" w:pos="1260"/>
        </w:tabs>
        <w:ind w:left="540"/>
        <w:jc w:val="center"/>
        <w:rPr>
          <w:rFonts w:ascii="Arial" w:hAnsi="Arial" w:cs="Arial"/>
        </w:rPr>
      </w:pPr>
    </w:p>
    <w:p w14:paraId="42E65446" w14:textId="77777777" w:rsidR="00B07E91" w:rsidRPr="002B773E" w:rsidRDefault="00B07E91" w:rsidP="00B07E91">
      <w:pPr>
        <w:tabs>
          <w:tab w:val="left" w:pos="1260"/>
        </w:tabs>
        <w:ind w:left="540"/>
        <w:jc w:val="center"/>
        <w:rPr>
          <w:rFonts w:ascii="Arial" w:hAnsi="Arial" w:cs="Arial"/>
        </w:rPr>
      </w:pPr>
    </w:p>
    <w:p w14:paraId="193BDD85" w14:textId="77777777" w:rsidR="00B07E91" w:rsidRPr="002B773E" w:rsidRDefault="00B07E91" w:rsidP="00B07E91">
      <w:pPr>
        <w:tabs>
          <w:tab w:val="left" w:pos="1260"/>
        </w:tabs>
        <w:ind w:left="540"/>
        <w:jc w:val="center"/>
        <w:rPr>
          <w:rFonts w:ascii="Arial" w:hAnsi="Arial" w:cs="Arial"/>
        </w:rPr>
      </w:pPr>
    </w:p>
    <w:p w14:paraId="28ADF3DC" w14:textId="77777777" w:rsidR="00B07E91" w:rsidRPr="002B773E" w:rsidRDefault="00B07E91" w:rsidP="00B07E91">
      <w:pPr>
        <w:tabs>
          <w:tab w:val="left" w:pos="1260"/>
        </w:tabs>
        <w:ind w:left="540"/>
        <w:jc w:val="center"/>
        <w:rPr>
          <w:rFonts w:ascii="Arial" w:hAnsi="Arial" w:cs="Arial"/>
        </w:rPr>
      </w:pPr>
    </w:p>
    <w:p w14:paraId="34710FC5" w14:textId="77777777" w:rsidR="00B07E91" w:rsidRPr="002B773E" w:rsidRDefault="00B07E91" w:rsidP="00B07E91">
      <w:pPr>
        <w:tabs>
          <w:tab w:val="left" w:pos="1260"/>
        </w:tabs>
        <w:ind w:left="540"/>
        <w:jc w:val="center"/>
        <w:rPr>
          <w:rFonts w:ascii="Arial" w:hAnsi="Arial" w:cs="Arial"/>
        </w:rPr>
      </w:pPr>
    </w:p>
    <w:p w14:paraId="7076D207" w14:textId="77777777" w:rsidR="00B07E91" w:rsidRPr="002B773E" w:rsidRDefault="00B07E91" w:rsidP="00B07E91">
      <w:pPr>
        <w:tabs>
          <w:tab w:val="left" w:pos="1260"/>
        </w:tabs>
        <w:ind w:left="540"/>
        <w:jc w:val="center"/>
        <w:rPr>
          <w:rFonts w:ascii="Arial" w:hAnsi="Arial" w:cs="Arial"/>
        </w:rPr>
      </w:pPr>
    </w:p>
    <w:p w14:paraId="1964521A" w14:textId="77777777" w:rsidR="00B07E91" w:rsidRPr="002B773E" w:rsidRDefault="00B07E91" w:rsidP="00B07E91">
      <w:pPr>
        <w:tabs>
          <w:tab w:val="left" w:pos="1260"/>
        </w:tabs>
        <w:ind w:left="540"/>
        <w:jc w:val="center"/>
        <w:rPr>
          <w:rFonts w:ascii="Arial" w:hAnsi="Arial" w:cs="Arial"/>
        </w:rPr>
      </w:pPr>
    </w:p>
    <w:p w14:paraId="38AE7727" w14:textId="77777777" w:rsidR="00B07E91" w:rsidRPr="002B773E" w:rsidRDefault="00B07E91" w:rsidP="00B07E91">
      <w:pPr>
        <w:tabs>
          <w:tab w:val="left" w:pos="1260"/>
        </w:tabs>
        <w:ind w:left="540"/>
        <w:jc w:val="center"/>
        <w:rPr>
          <w:rFonts w:ascii="Arial" w:hAnsi="Arial" w:cs="Arial"/>
        </w:rPr>
      </w:pPr>
    </w:p>
    <w:p w14:paraId="181DE67E" w14:textId="77777777" w:rsidR="00B07E91" w:rsidRPr="002B773E" w:rsidRDefault="00B07E91" w:rsidP="00B07E91">
      <w:pPr>
        <w:tabs>
          <w:tab w:val="left" w:pos="1260"/>
        </w:tabs>
        <w:ind w:left="540"/>
        <w:jc w:val="center"/>
        <w:rPr>
          <w:rFonts w:ascii="Arial" w:hAnsi="Arial" w:cs="Arial"/>
        </w:rPr>
      </w:pPr>
    </w:p>
    <w:p w14:paraId="4E2022A6" w14:textId="77777777" w:rsidR="00B07E91" w:rsidRPr="002B773E" w:rsidRDefault="00B07E91" w:rsidP="00B07E91">
      <w:pPr>
        <w:tabs>
          <w:tab w:val="left" w:pos="1260"/>
        </w:tabs>
        <w:ind w:left="540"/>
        <w:jc w:val="center"/>
        <w:rPr>
          <w:rFonts w:ascii="Arial" w:hAnsi="Arial" w:cs="Arial"/>
        </w:rPr>
      </w:pPr>
    </w:p>
    <w:p w14:paraId="41DE20F5" w14:textId="77777777" w:rsidR="00B07E91" w:rsidRPr="002B773E" w:rsidRDefault="00B07E91" w:rsidP="00B07E91">
      <w:pPr>
        <w:tabs>
          <w:tab w:val="left" w:pos="1260"/>
        </w:tabs>
        <w:ind w:left="540"/>
        <w:jc w:val="center"/>
        <w:rPr>
          <w:rFonts w:ascii="Arial" w:hAnsi="Arial" w:cs="Arial"/>
        </w:rPr>
      </w:pPr>
    </w:p>
    <w:p w14:paraId="01A32B01" w14:textId="77777777" w:rsidR="00B07E91" w:rsidRPr="002B773E" w:rsidRDefault="00B07E91" w:rsidP="00B07E91">
      <w:pPr>
        <w:tabs>
          <w:tab w:val="left" w:pos="1260"/>
        </w:tabs>
        <w:ind w:left="540"/>
        <w:jc w:val="center"/>
        <w:rPr>
          <w:rFonts w:ascii="Arial" w:hAnsi="Arial" w:cs="Arial"/>
        </w:rPr>
      </w:pPr>
    </w:p>
    <w:p w14:paraId="6BB56A3A" w14:textId="77777777" w:rsidR="003B60CB" w:rsidRDefault="003B60CB" w:rsidP="003B60CB">
      <w:pPr>
        <w:tabs>
          <w:tab w:val="left" w:pos="1260"/>
        </w:tabs>
        <w:rPr>
          <w:rFonts w:ascii="Arial" w:hAnsi="Arial" w:cs="Arial"/>
          <w:b/>
          <w:sz w:val="28"/>
        </w:rPr>
      </w:pPr>
    </w:p>
    <w:p w14:paraId="29B91B00" w14:textId="77777777" w:rsidR="00B07E91" w:rsidRDefault="00B07E91" w:rsidP="00591DED">
      <w:pPr>
        <w:pStyle w:val="AJAILSON1"/>
        <w:spacing w:line="240" w:lineRule="auto"/>
      </w:pPr>
      <w:bookmarkStart w:id="2" w:name="_Toc501091905"/>
      <w:bookmarkStart w:id="3" w:name="_Toc17472248"/>
      <w:r w:rsidRPr="00266EB4">
        <w:lastRenderedPageBreak/>
        <w:t>RESUMO</w:t>
      </w:r>
      <w:bookmarkEnd w:id="2"/>
      <w:bookmarkEnd w:id="3"/>
    </w:p>
    <w:p w14:paraId="3D4D8B9E" w14:textId="77777777" w:rsidR="004541FD" w:rsidRPr="00054AF2" w:rsidRDefault="004541FD" w:rsidP="00591DED">
      <w:pPr>
        <w:pStyle w:val="AJAILSON1"/>
        <w:spacing w:line="240" w:lineRule="auto"/>
      </w:pPr>
    </w:p>
    <w:p w14:paraId="297CB97E" w14:textId="77777777" w:rsidR="003E31DD" w:rsidRDefault="00352860" w:rsidP="00A4049E">
      <w:pPr>
        <w:suppressAutoHyphens w:val="0"/>
        <w:autoSpaceDE w:val="0"/>
        <w:autoSpaceDN w:val="0"/>
        <w:adjustRightInd w:val="0"/>
        <w:spacing w:line="360" w:lineRule="auto"/>
        <w:jc w:val="both"/>
      </w:pPr>
      <w:r w:rsidRPr="00352860">
        <w:rPr>
          <w:rFonts w:ascii="Arial" w:hAnsi="Arial" w:cs="Arial"/>
          <w:color w:val="000000"/>
          <w:sz w:val="24"/>
          <w:szCs w:val="24"/>
          <w:shd w:val="clear" w:color="auto" w:fill="FFFFFF"/>
        </w:rPr>
        <w:t>Com o aumento na distribuição de informações em diversos formatos</w:t>
      </w:r>
      <w:r>
        <w:rPr>
          <w:rFonts w:ascii="Arial" w:hAnsi="Arial" w:cs="Arial"/>
          <w:color w:val="000000"/>
          <w:sz w:val="24"/>
          <w:szCs w:val="24"/>
          <w:shd w:val="clear" w:color="auto" w:fill="FFFFFF"/>
        </w:rPr>
        <w:t xml:space="preserve"> audiovisuais</w:t>
      </w:r>
      <w:r w:rsidRPr="00352860">
        <w:rPr>
          <w:rFonts w:ascii="Arial" w:hAnsi="Arial" w:cs="Arial"/>
          <w:color w:val="000000"/>
          <w:sz w:val="24"/>
          <w:szCs w:val="24"/>
          <w:shd w:val="clear" w:color="auto" w:fill="FFFFFF"/>
        </w:rPr>
        <w:t xml:space="preserve">, prestadoras de serviço como o Netflix e </w:t>
      </w:r>
      <w:proofErr w:type="spellStart"/>
      <w:r w:rsidRPr="00352860">
        <w:rPr>
          <w:rFonts w:ascii="Arial" w:hAnsi="Arial" w:cs="Arial"/>
          <w:color w:val="000000"/>
          <w:sz w:val="24"/>
          <w:szCs w:val="24"/>
          <w:shd w:val="clear" w:color="auto" w:fill="FFFFFF"/>
        </w:rPr>
        <w:t>Youtube</w:t>
      </w:r>
      <w:proofErr w:type="spellEnd"/>
      <w:r w:rsidRPr="00352860">
        <w:rPr>
          <w:rFonts w:ascii="Arial" w:hAnsi="Arial" w:cs="Arial"/>
          <w:color w:val="000000"/>
          <w:sz w:val="24"/>
          <w:szCs w:val="24"/>
          <w:shd w:val="clear" w:color="auto" w:fill="FFFFFF"/>
        </w:rPr>
        <w:t xml:space="preserve"> fornecem um serviço personalizado de distribuição de informação audiovisual</w:t>
      </w:r>
      <w:r w:rsidR="0037093A">
        <w:rPr>
          <w:rFonts w:ascii="Arial" w:hAnsi="Arial" w:cs="Arial"/>
          <w:color w:val="000000"/>
          <w:sz w:val="24"/>
          <w:szCs w:val="24"/>
          <w:shd w:val="clear" w:color="auto" w:fill="FFFFFF"/>
        </w:rPr>
        <w:t xml:space="preserve">. </w:t>
      </w:r>
      <w:r w:rsidR="00C90866">
        <w:rPr>
          <w:rFonts w:ascii="Arial" w:hAnsi="Arial" w:cs="Arial"/>
          <w:color w:val="000000"/>
          <w:sz w:val="24"/>
          <w:szCs w:val="24"/>
          <w:shd w:val="clear" w:color="auto" w:fill="FFFFFF"/>
        </w:rPr>
        <w:t>Os</w:t>
      </w:r>
      <w:r w:rsidR="00446EFB">
        <w:rPr>
          <w:rFonts w:ascii="Arial" w:hAnsi="Arial" w:cs="Arial"/>
          <w:color w:val="000000"/>
          <w:sz w:val="24"/>
          <w:szCs w:val="24"/>
          <w:shd w:val="clear" w:color="auto" w:fill="FFFFFF"/>
        </w:rPr>
        <w:t xml:space="preserve"> conteúdos permanecem armazenados em bibliotecas de servidores prontos para serem enviados sob a requisição </w:t>
      </w:r>
      <w:r w:rsidR="0037093A">
        <w:rPr>
          <w:rFonts w:ascii="Arial" w:hAnsi="Arial" w:cs="Arial"/>
          <w:color w:val="000000"/>
          <w:sz w:val="24"/>
          <w:szCs w:val="24"/>
          <w:shd w:val="clear" w:color="auto" w:fill="FFFFFF"/>
        </w:rPr>
        <w:t>dos clientes</w:t>
      </w:r>
      <w:r w:rsidR="00446EFB">
        <w:rPr>
          <w:rFonts w:ascii="Arial" w:hAnsi="Arial" w:cs="Arial"/>
          <w:color w:val="000000"/>
          <w:sz w:val="24"/>
          <w:szCs w:val="24"/>
          <w:shd w:val="clear" w:color="auto" w:fill="FFFFFF"/>
        </w:rPr>
        <w:t>,</w:t>
      </w:r>
      <w:r w:rsidR="0037093A">
        <w:rPr>
          <w:rFonts w:ascii="Arial" w:hAnsi="Arial" w:cs="Arial"/>
          <w:color w:val="000000"/>
          <w:sz w:val="24"/>
          <w:szCs w:val="24"/>
          <w:shd w:val="clear" w:color="auto" w:fill="FFFFFF"/>
        </w:rPr>
        <w:t xml:space="preserve"> </w:t>
      </w:r>
      <w:r w:rsidR="0037093A" w:rsidRPr="00352860">
        <w:rPr>
          <w:rFonts w:ascii="Arial" w:hAnsi="Arial" w:cs="Arial"/>
          <w:color w:val="000000"/>
          <w:sz w:val="24"/>
          <w:szCs w:val="24"/>
          <w:shd w:val="clear" w:color="auto" w:fill="FFFFFF"/>
        </w:rPr>
        <w:t xml:space="preserve">sendo o mais comum </w:t>
      </w:r>
      <w:r w:rsidR="004A453D">
        <w:rPr>
          <w:rFonts w:ascii="Arial" w:hAnsi="Arial" w:cs="Arial"/>
          <w:color w:val="000000"/>
          <w:sz w:val="24"/>
          <w:szCs w:val="24"/>
          <w:shd w:val="clear" w:color="auto" w:fill="FFFFFF"/>
        </w:rPr>
        <w:t>a requisição</w:t>
      </w:r>
      <w:r w:rsidR="0037093A">
        <w:rPr>
          <w:rFonts w:ascii="Arial" w:hAnsi="Arial" w:cs="Arial"/>
          <w:color w:val="000000"/>
          <w:sz w:val="24"/>
          <w:szCs w:val="24"/>
          <w:shd w:val="clear" w:color="auto" w:fill="FFFFFF"/>
        </w:rPr>
        <w:t xml:space="preserve"> </w:t>
      </w:r>
      <w:r w:rsidR="004A453D">
        <w:rPr>
          <w:rFonts w:ascii="Arial" w:hAnsi="Arial" w:cs="Arial"/>
          <w:color w:val="000000"/>
          <w:sz w:val="24"/>
          <w:szCs w:val="24"/>
          <w:shd w:val="clear" w:color="auto" w:fill="FFFFFF"/>
        </w:rPr>
        <w:t>d</w:t>
      </w:r>
      <w:r w:rsidR="0037093A">
        <w:rPr>
          <w:rFonts w:ascii="Arial" w:hAnsi="Arial" w:cs="Arial"/>
          <w:color w:val="000000"/>
          <w:sz w:val="24"/>
          <w:szCs w:val="24"/>
          <w:shd w:val="clear" w:color="auto" w:fill="FFFFFF"/>
        </w:rPr>
        <w:t>o conteúdo</w:t>
      </w:r>
      <w:r w:rsidR="0037093A" w:rsidRPr="00352860">
        <w:rPr>
          <w:rFonts w:ascii="Arial" w:hAnsi="Arial" w:cs="Arial"/>
          <w:color w:val="000000"/>
          <w:sz w:val="24"/>
          <w:szCs w:val="24"/>
          <w:shd w:val="clear" w:color="auto" w:fill="FFFFFF"/>
        </w:rPr>
        <w:t xml:space="preserve"> </w:t>
      </w:r>
      <w:r w:rsidR="0037093A">
        <w:rPr>
          <w:rFonts w:ascii="Arial" w:hAnsi="Arial" w:cs="Arial"/>
          <w:color w:val="000000"/>
          <w:sz w:val="24"/>
          <w:szCs w:val="24"/>
          <w:shd w:val="clear" w:color="auto" w:fill="FFFFFF"/>
        </w:rPr>
        <w:t>em</w:t>
      </w:r>
      <w:r w:rsidR="0037093A" w:rsidRPr="00352860">
        <w:rPr>
          <w:rFonts w:ascii="Arial" w:hAnsi="Arial" w:cs="Arial"/>
          <w:color w:val="000000"/>
          <w:sz w:val="24"/>
          <w:szCs w:val="24"/>
          <w:shd w:val="clear" w:color="auto" w:fill="FFFFFF"/>
        </w:rPr>
        <w:t xml:space="preserve"> alta</w:t>
      </w:r>
      <w:r w:rsidR="0037093A">
        <w:rPr>
          <w:rFonts w:ascii="Arial" w:hAnsi="Arial" w:cs="Arial"/>
          <w:color w:val="000000"/>
          <w:sz w:val="24"/>
          <w:szCs w:val="24"/>
          <w:shd w:val="clear" w:color="auto" w:fill="FFFFFF"/>
        </w:rPr>
        <w:t xml:space="preserve"> qualidade</w:t>
      </w:r>
      <w:r w:rsidR="0037093A" w:rsidRPr="00352860">
        <w:rPr>
          <w:rFonts w:ascii="Arial" w:hAnsi="Arial" w:cs="Arial"/>
          <w:color w:val="000000"/>
          <w:sz w:val="24"/>
          <w:szCs w:val="24"/>
          <w:shd w:val="clear" w:color="auto" w:fill="FFFFFF"/>
        </w:rPr>
        <w:t>,</w:t>
      </w:r>
      <w:r w:rsidR="0037093A">
        <w:rPr>
          <w:rFonts w:ascii="Arial" w:hAnsi="Arial" w:cs="Arial"/>
          <w:color w:val="000000"/>
          <w:sz w:val="24"/>
          <w:szCs w:val="24"/>
          <w:shd w:val="clear" w:color="auto" w:fill="FFFFFF"/>
        </w:rPr>
        <w:t xml:space="preserve"> porém nem sempre essa qualidade é </w:t>
      </w:r>
      <w:r w:rsidR="004A453D">
        <w:rPr>
          <w:rFonts w:ascii="Arial" w:hAnsi="Arial" w:cs="Arial"/>
          <w:color w:val="000000"/>
          <w:sz w:val="24"/>
          <w:szCs w:val="24"/>
          <w:shd w:val="clear" w:color="auto" w:fill="FFFFFF"/>
        </w:rPr>
        <w:t>garantida</w:t>
      </w:r>
      <w:r w:rsidR="0037093A">
        <w:rPr>
          <w:rFonts w:ascii="Arial" w:hAnsi="Arial" w:cs="Arial"/>
          <w:color w:val="000000"/>
          <w:sz w:val="24"/>
          <w:szCs w:val="24"/>
          <w:shd w:val="clear" w:color="auto" w:fill="FFFFFF"/>
        </w:rPr>
        <w:t xml:space="preserve">. As prestadoras de serviços precisam de uma garantia do que está sendo </w:t>
      </w:r>
      <w:r w:rsidR="004A453D">
        <w:rPr>
          <w:rFonts w:ascii="Arial" w:hAnsi="Arial" w:cs="Arial"/>
          <w:color w:val="000000"/>
          <w:sz w:val="24"/>
          <w:szCs w:val="24"/>
          <w:shd w:val="clear" w:color="auto" w:fill="FFFFFF"/>
        </w:rPr>
        <w:t>entregue ao cliente</w:t>
      </w:r>
      <w:r w:rsidR="0037093A">
        <w:rPr>
          <w:rFonts w:ascii="Arial" w:hAnsi="Arial" w:cs="Arial"/>
          <w:color w:val="000000"/>
          <w:sz w:val="24"/>
          <w:szCs w:val="24"/>
          <w:shd w:val="clear" w:color="auto" w:fill="FFFFFF"/>
        </w:rPr>
        <w:t xml:space="preserve">, elas dispõem da avaliação da qualidade baseada em redes, </w:t>
      </w:r>
      <w:r w:rsidR="004A453D">
        <w:rPr>
          <w:rFonts w:ascii="Arial" w:hAnsi="Arial" w:cs="Arial"/>
          <w:color w:val="000000"/>
          <w:sz w:val="24"/>
          <w:szCs w:val="24"/>
          <w:shd w:val="clear" w:color="auto" w:fill="FFFFFF"/>
        </w:rPr>
        <w:t>tal avaliação não informa a</w:t>
      </w:r>
      <w:r w:rsidR="0037093A">
        <w:rPr>
          <w:rFonts w:ascii="Arial" w:hAnsi="Arial" w:cs="Arial"/>
          <w:color w:val="000000"/>
          <w:sz w:val="24"/>
          <w:szCs w:val="24"/>
          <w:shd w:val="clear" w:color="auto" w:fill="FFFFFF"/>
        </w:rPr>
        <w:t xml:space="preserve"> real qualidade visual do vídeo. </w:t>
      </w:r>
      <w:r w:rsidR="00446EFB">
        <w:rPr>
          <w:rFonts w:ascii="Arial" w:hAnsi="Arial" w:cs="Arial"/>
          <w:color w:val="000000"/>
          <w:sz w:val="24"/>
          <w:szCs w:val="24"/>
          <w:shd w:val="clear" w:color="auto" w:fill="FFFFFF"/>
        </w:rPr>
        <w:t xml:space="preserve">Para tanto, </w:t>
      </w:r>
      <w:r w:rsidR="00266EB4">
        <w:rPr>
          <w:rFonts w:ascii="Arial" w:hAnsi="Arial" w:cs="Arial"/>
          <w:color w:val="000000"/>
          <w:sz w:val="24"/>
          <w:szCs w:val="24"/>
          <w:shd w:val="clear" w:color="auto" w:fill="FFFFFF"/>
        </w:rPr>
        <w:t>neste</w:t>
      </w:r>
      <w:r w:rsidR="00446EFB">
        <w:rPr>
          <w:rFonts w:ascii="Arial" w:hAnsi="Arial" w:cs="Arial"/>
          <w:color w:val="000000"/>
          <w:sz w:val="24"/>
          <w:szCs w:val="24"/>
          <w:shd w:val="clear" w:color="auto" w:fill="FFFFFF"/>
        </w:rPr>
        <w:t xml:space="preserve"> trabalho </w:t>
      </w:r>
      <w:r w:rsidR="00266EB4">
        <w:rPr>
          <w:rFonts w:ascii="Arial" w:hAnsi="Arial" w:cs="Arial"/>
          <w:color w:val="000000"/>
          <w:sz w:val="24"/>
          <w:szCs w:val="24"/>
          <w:shd w:val="clear" w:color="auto" w:fill="FFFFFF"/>
        </w:rPr>
        <w:t>foi implementado</w:t>
      </w:r>
      <w:r w:rsidR="00446EFB">
        <w:rPr>
          <w:rFonts w:ascii="Arial" w:hAnsi="Arial" w:cs="Arial"/>
          <w:color w:val="000000"/>
          <w:sz w:val="24"/>
          <w:szCs w:val="24"/>
          <w:shd w:val="clear" w:color="auto" w:fill="FFFFFF"/>
        </w:rPr>
        <w:t xml:space="preserve"> um sistema de distribuição tanto de vídeo digital quanto de suas características perceptuais para subsidiar métricas objetivas de referência reduzida a serem utilizadas pelas prestadoras de serviços, a</w:t>
      </w:r>
      <w:r>
        <w:rPr>
          <w:rFonts w:ascii="Arial" w:hAnsi="Arial" w:cs="Arial"/>
          <w:color w:val="000000"/>
          <w:sz w:val="24"/>
          <w:szCs w:val="24"/>
          <w:shd w:val="clear" w:color="auto" w:fill="FFFFFF"/>
        </w:rPr>
        <w:t xml:space="preserve"> </w:t>
      </w:r>
      <w:r w:rsidR="00446EFB">
        <w:rPr>
          <w:rFonts w:ascii="Arial" w:hAnsi="Arial" w:cs="Arial"/>
          <w:color w:val="000000"/>
          <w:sz w:val="24"/>
          <w:szCs w:val="24"/>
          <w:shd w:val="clear" w:color="auto" w:fill="FFFFFF"/>
        </w:rPr>
        <w:t>fim que estas avaliem a qualidade</w:t>
      </w:r>
      <w:r w:rsidR="00266EB4" w:rsidRPr="00266EB4">
        <w:rPr>
          <w:rFonts w:ascii="Arial" w:hAnsi="Arial" w:cs="Arial"/>
          <w:color w:val="000000"/>
          <w:sz w:val="24"/>
          <w:szCs w:val="24"/>
          <w:shd w:val="clear" w:color="auto" w:fill="FFFFFF"/>
        </w:rPr>
        <w:t xml:space="preserve"> </w:t>
      </w:r>
      <w:r w:rsidR="00266EB4">
        <w:rPr>
          <w:rFonts w:ascii="Arial" w:hAnsi="Arial" w:cs="Arial"/>
          <w:color w:val="000000"/>
          <w:sz w:val="24"/>
          <w:szCs w:val="24"/>
          <w:shd w:val="clear" w:color="auto" w:fill="FFFFFF"/>
        </w:rPr>
        <w:t xml:space="preserve">real </w:t>
      </w:r>
      <w:r w:rsidR="00446EFB">
        <w:rPr>
          <w:rFonts w:ascii="Arial" w:hAnsi="Arial" w:cs="Arial"/>
          <w:color w:val="000000"/>
          <w:sz w:val="24"/>
          <w:szCs w:val="24"/>
          <w:shd w:val="clear" w:color="auto" w:fill="FFFFFF"/>
        </w:rPr>
        <w:t xml:space="preserve">dos vídeos fornecidos </w:t>
      </w:r>
      <w:r w:rsidR="00266EB4">
        <w:rPr>
          <w:rFonts w:ascii="Arial" w:hAnsi="Arial" w:cs="Arial"/>
          <w:color w:val="000000"/>
          <w:sz w:val="24"/>
          <w:szCs w:val="24"/>
          <w:shd w:val="clear" w:color="auto" w:fill="FFFFFF"/>
        </w:rPr>
        <w:t>aos clientes.</w:t>
      </w:r>
      <w:r w:rsidR="003E31DD" w:rsidRPr="003E31DD">
        <w:t xml:space="preserve"> </w:t>
      </w:r>
    </w:p>
    <w:p w14:paraId="549FE5E1" w14:textId="77777777" w:rsidR="003E31DD" w:rsidRDefault="003E31DD" w:rsidP="00A4049E">
      <w:pPr>
        <w:suppressAutoHyphens w:val="0"/>
        <w:autoSpaceDE w:val="0"/>
        <w:autoSpaceDN w:val="0"/>
        <w:adjustRightInd w:val="0"/>
        <w:spacing w:line="360" w:lineRule="auto"/>
        <w:jc w:val="both"/>
      </w:pPr>
    </w:p>
    <w:p w14:paraId="4D1E4513" w14:textId="1D4CBEE0" w:rsidR="004B2F4D" w:rsidRPr="004C4B71" w:rsidRDefault="004B2F4D" w:rsidP="00A4049E">
      <w:pPr>
        <w:suppressAutoHyphens w:val="0"/>
        <w:autoSpaceDE w:val="0"/>
        <w:autoSpaceDN w:val="0"/>
        <w:adjustRightInd w:val="0"/>
        <w:spacing w:line="360" w:lineRule="auto"/>
        <w:jc w:val="both"/>
        <w:rPr>
          <w:rFonts w:ascii="Arial" w:hAnsi="Arial" w:cs="Arial"/>
          <w:color w:val="000000"/>
          <w:sz w:val="24"/>
          <w:szCs w:val="24"/>
          <w:shd w:val="clear" w:color="auto" w:fill="FFFFFF"/>
        </w:rPr>
      </w:pPr>
    </w:p>
    <w:p w14:paraId="79988752" w14:textId="77777777" w:rsidR="00CA6C76" w:rsidRPr="004C4B71" w:rsidRDefault="00CA6C76" w:rsidP="00CA6C76">
      <w:pPr>
        <w:spacing w:line="360" w:lineRule="auto"/>
        <w:rPr>
          <w:rFonts w:ascii="Arial" w:hAnsi="Arial" w:cs="Arial"/>
          <w:b/>
          <w:color w:val="000000"/>
          <w:sz w:val="22"/>
          <w:szCs w:val="24"/>
        </w:rPr>
      </w:pPr>
    </w:p>
    <w:p w14:paraId="6B8C50B8" w14:textId="1F512943" w:rsidR="00CA6C76" w:rsidRDefault="00054AF2" w:rsidP="00054AF2">
      <w:pPr>
        <w:spacing w:line="360" w:lineRule="auto"/>
        <w:jc w:val="both"/>
        <w:rPr>
          <w:rFonts w:ascii="Arial" w:hAnsi="Arial" w:cs="Arial"/>
          <w:b/>
          <w:color w:val="000000"/>
          <w:sz w:val="22"/>
          <w:szCs w:val="24"/>
        </w:rPr>
      </w:pPr>
      <w:r>
        <w:rPr>
          <w:rFonts w:ascii="Arial" w:hAnsi="Arial" w:cs="Arial"/>
          <w:b/>
          <w:color w:val="000000"/>
          <w:sz w:val="22"/>
          <w:szCs w:val="24"/>
        </w:rPr>
        <w:t>PALAVRAS-CHAVE</w:t>
      </w:r>
      <w:r w:rsidR="007A30C0">
        <w:rPr>
          <w:rFonts w:ascii="Arial" w:hAnsi="Arial" w:cs="Arial"/>
          <w:b/>
          <w:color w:val="000000"/>
          <w:sz w:val="22"/>
          <w:szCs w:val="24"/>
        </w:rPr>
        <w:t xml:space="preserve">: </w:t>
      </w:r>
      <w:r w:rsidR="008C6245" w:rsidRPr="008C6245">
        <w:rPr>
          <w:rFonts w:ascii="Arial" w:hAnsi="Arial" w:cs="Arial"/>
          <w:bCs/>
          <w:color w:val="000000"/>
          <w:sz w:val="22"/>
          <w:szCs w:val="24"/>
        </w:rPr>
        <w:t>Siste</w:t>
      </w:r>
      <w:r w:rsidR="008C6245">
        <w:rPr>
          <w:rFonts w:ascii="Arial" w:hAnsi="Arial" w:cs="Arial"/>
          <w:bCs/>
          <w:color w:val="000000"/>
          <w:sz w:val="22"/>
          <w:szCs w:val="24"/>
        </w:rPr>
        <w:t xml:space="preserve">ma de </w:t>
      </w:r>
      <w:r w:rsidR="00C062E2">
        <w:rPr>
          <w:rFonts w:ascii="Arial" w:hAnsi="Arial" w:cs="Arial"/>
          <w:bCs/>
          <w:color w:val="000000"/>
          <w:sz w:val="22"/>
          <w:szCs w:val="24"/>
        </w:rPr>
        <w:t>D</w:t>
      </w:r>
      <w:r w:rsidR="008C6245">
        <w:rPr>
          <w:rFonts w:ascii="Arial" w:hAnsi="Arial" w:cs="Arial"/>
          <w:bCs/>
          <w:color w:val="000000"/>
          <w:sz w:val="22"/>
          <w:szCs w:val="24"/>
        </w:rPr>
        <w:t xml:space="preserve">istribuição de </w:t>
      </w:r>
      <w:r w:rsidR="00C062E2">
        <w:rPr>
          <w:rFonts w:ascii="Arial" w:hAnsi="Arial" w:cs="Arial"/>
          <w:bCs/>
          <w:color w:val="000000"/>
          <w:sz w:val="22"/>
          <w:szCs w:val="24"/>
        </w:rPr>
        <w:t>V</w:t>
      </w:r>
      <w:r w:rsidR="008C6245">
        <w:rPr>
          <w:rFonts w:ascii="Arial" w:hAnsi="Arial" w:cs="Arial"/>
          <w:bCs/>
          <w:color w:val="000000"/>
          <w:sz w:val="22"/>
          <w:szCs w:val="24"/>
        </w:rPr>
        <w:t xml:space="preserve">ídeo, Métricas Objetivas, </w:t>
      </w:r>
      <w:r w:rsidR="007A30C0" w:rsidRPr="008C6245">
        <w:rPr>
          <w:rFonts w:ascii="Arial" w:hAnsi="Arial" w:cs="Arial"/>
          <w:bCs/>
          <w:color w:val="000000"/>
          <w:sz w:val="22"/>
          <w:szCs w:val="24"/>
        </w:rPr>
        <w:t>Referência Reduzida, Características</w:t>
      </w:r>
      <w:r w:rsidR="008C6245">
        <w:rPr>
          <w:rFonts w:ascii="Arial" w:hAnsi="Arial" w:cs="Arial"/>
          <w:bCs/>
          <w:color w:val="000000"/>
          <w:sz w:val="22"/>
          <w:szCs w:val="24"/>
        </w:rPr>
        <w:t xml:space="preserve"> </w:t>
      </w:r>
      <w:r w:rsidR="00C062E2">
        <w:rPr>
          <w:rFonts w:ascii="Arial" w:hAnsi="Arial" w:cs="Arial"/>
          <w:bCs/>
          <w:color w:val="000000"/>
          <w:sz w:val="22"/>
          <w:szCs w:val="24"/>
        </w:rPr>
        <w:t>P</w:t>
      </w:r>
      <w:r w:rsidR="008C6245">
        <w:rPr>
          <w:rFonts w:ascii="Arial" w:hAnsi="Arial" w:cs="Arial"/>
          <w:bCs/>
          <w:color w:val="000000"/>
          <w:sz w:val="22"/>
          <w:szCs w:val="24"/>
        </w:rPr>
        <w:t xml:space="preserve">erceptuais, </w:t>
      </w:r>
      <w:r w:rsidR="007A30C0" w:rsidRPr="008C6245">
        <w:rPr>
          <w:rFonts w:ascii="Arial" w:hAnsi="Arial" w:cs="Arial"/>
          <w:bCs/>
          <w:color w:val="000000"/>
          <w:sz w:val="22"/>
          <w:szCs w:val="24"/>
        </w:rPr>
        <w:t>Qualidade de Vídeo</w:t>
      </w:r>
      <w:r w:rsidR="00CA6C76" w:rsidRPr="008C6245">
        <w:rPr>
          <w:rFonts w:ascii="Arial" w:hAnsi="Arial" w:cs="Arial"/>
          <w:bCs/>
          <w:color w:val="000000"/>
          <w:sz w:val="22"/>
          <w:szCs w:val="24"/>
        </w:rPr>
        <w:t>.</w:t>
      </w:r>
    </w:p>
    <w:p w14:paraId="01018D79" w14:textId="77777777" w:rsidR="00B07E91" w:rsidRPr="002B773E" w:rsidRDefault="00B07E91" w:rsidP="00B07E91">
      <w:pPr>
        <w:tabs>
          <w:tab w:val="left" w:pos="1260"/>
        </w:tabs>
        <w:ind w:left="540"/>
        <w:jc w:val="center"/>
        <w:rPr>
          <w:rFonts w:ascii="Arial" w:hAnsi="Arial" w:cs="Arial"/>
        </w:rPr>
      </w:pPr>
    </w:p>
    <w:p w14:paraId="339CFA5A" w14:textId="77777777" w:rsidR="00DE0FA3" w:rsidRPr="00DE0FA3" w:rsidRDefault="00DE0FA3" w:rsidP="00DE0FA3">
      <w:pPr>
        <w:tabs>
          <w:tab w:val="left" w:pos="993"/>
        </w:tabs>
        <w:suppressAutoHyphens w:val="0"/>
        <w:spacing w:line="360" w:lineRule="auto"/>
        <w:jc w:val="both"/>
        <w:rPr>
          <w:rFonts w:ascii="Arial" w:hAnsi="Arial" w:cs="Arial"/>
          <w:bCs/>
          <w:sz w:val="24"/>
          <w:szCs w:val="24"/>
        </w:rPr>
      </w:pPr>
    </w:p>
    <w:p w14:paraId="12C76C1C" w14:textId="4315C325" w:rsidR="00352860" w:rsidRDefault="00352860">
      <w:pPr>
        <w:suppressAutoHyphens w:val="0"/>
        <w:spacing w:after="200" w:line="276" w:lineRule="auto"/>
        <w:rPr>
          <w:rFonts w:ascii="Arial" w:hAnsi="Arial" w:cs="Arial"/>
        </w:rPr>
      </w:pPr>
      <w:r>
        <w:rPr>
          <w:rFonts w:ascii="Arial" w:hAnsi="Arial" w:cs="Arial"/>
        </w:rPr>
        <w:br w:type="page"/>
      </w:r>
    </w:p>
    <w:p w14:paraId="34EC27D3" w14:textId="77777777" w:rsidR="00054AF2" w:rsidRDefault="00054AF2" w:rsidP="00352860">
      <w:pPr>
        <w:tabs>
          <w:tab w:val="left" w:pos="1260"/>
        </w:tabs>
        <w:rPr>
          <w:rFonts w:ascii="Arial" w:hAnsi="Arial" w:cs="Arial"/>
        </w:rPr>
      </w:pPr>
    </w:p>
    <w:p w14:paraId="078B1E5B" w14:textId="77777777" w:rsidR="00054AF2" w:rsidRPr="002B773E" w:rsidRDefault="00054AF2" w:rsidP="00B07E91">
      <w:pPr>
        <w:tabs>
          <w:tab w:val="left" w:pos="1260"/>
        </w:tabs>
        <w:ind w:left="540"/>
        <w:jc w:val="center"/>
        <w:rPr>
          <w:rFonts w:ascii="Arial" w:hAnsi="Arial" w:cs="Arial"/>
        </w:rPr>
      </w:pPr>
    </w:p>
    <w:p w14:paraId="7F1834AA" w14:textId="04720B32" w:rsidR="00B07E91" w:rsidRPr="00160BFA" w:rsidRDefault="00B87A72" w:rsidP="00591DED">
      <w:pPr>
        <w:pStyle w:val="AJAILSON1"/>
        <w:rPr>
          <w:lang w:val="en-US"/>
        </w:rPr>
      </w:pPr>
      <w:bookmarkStart w:id="4" w:name="_Toc17472249"/>
      <w:r>
        <w:rPr>
          <w:lang w:val="en-US"/>
        </w:rPr>
        <w:t>ABSTRACT</w:t>
      </w:r>
      <w:bookmarkEnd w:id="4"/>
    </w:p>
    <w:p w14:paraId="5EA95305" w14:textId="77777777" w:rsidR="00B07E91" w:rsidRPr="00160BFA" w:rsidRDefault="00B07E91" w:rsidP="00B07E91">
      <w:pPr>
        <w:tabs>
          <w:tab w:val="left" w:pos="1260"/>
        </w:tabs>
        <w:ind w:left="540"/>
        <w:jc w:val="center"/>
        <w:rPr>
          <w:rFonts w:ascii="Arial" w:hAnsi="Arial" w:cs="Arial"/>
          <w:lang w:val="en-US"/>
        </w:rPr>
      </w:pPr>
    </w:p>
    <w:p w14:paraId="58F7A276" w14:textId="69F8B824" w:rsidR="00B07E91" w:rsidRPr="009759CB" w:rsidRDefault="009759CB" w:rsidP="009759CB">
      <w:pPr>
        <w:suppressAutoHyphens w:val="0"/>
        <w:autoSpaceDE w:val="0"/>
        <w:autoSpaceDN w:val="0"/>
        <w:adjustRightInd w:val="0"/>
        <w:spacing w:line="360" w:lineRule="auto"/>
        <w:jc w:val="both"/>
        <w:rPr>
          <w:rFonts w:ascii="Arial" w:hAnsi="Arial" w:cs="Arial"/>
          <w:color w:val="000000"/>
          <w:sz w:val="24"/>
          <w:szCs w:val="24"/>
          <w:shd w:val="clear" w:color="auto" w:fill="FFFFFF"/>
          <w:lang w:val="en-US"/>
        </w:rPr>
      </w:pPr>
      <w:r w:rsidRPr="003E31DD">
        <w:rPr>
          <w:rFonts w:ascii="Arial" w:hAnsi="Arial" w:cs="Arial"/>
          <w:color w:val="000000"/>
          <w:sz w:val="24"/>
          <w:szCs w:val="24"/>
          <w:shd w:val="clear" w:color="auto" w:fill="FFFFFF"/>
          <w:lang w:val="en-US"/>
        </w:rPr>
        <w:t xml:space="preserve">With the increase in the distribution of information in several audiovisual formats, service providers like Netflix and </w:t>
      </w:r>
      <w:proofErr w:type="spellStart"/>
      <w:r w:rsidRPr="003E31DD">
        <w:rPr>
          <w:rFonts w:ascii="Arial" w:hAnsi="Arial" w:cs="Arial"/>
          <w:color w:val="000000"/>
          <w:sz w:val="24"/>
          <w:szCs w:val="24"/>
          <w:shd w:val="clear" w:color="auto" w:fill="FFFFFF"/>
          <w:lang w:val="en-US"/>
        </w:rPr>
        <w:t>Youtube</w:t>
      </w:r>
      <w:proofErr w:type="spellEnd"/>
      <w:r w:rsidRPr="003E31DD">
        <w:rPr>
          <w:rFonts w:ascii="Arial" w:hAnsi="Arial" w:cs="Arial"/>
          <w:color w:val="000000"/>
          <w:sz w:val="24"/>
          <w:szCs w:val="24"/>
          <w:shd w:val="clear" w:color="auto" w:fill="FFFFFF"/>
          <w:lang w:val="en-US"/>
        </w:rPr>
        <w:t xml:space="preserve"> provide a personalized service of distribution of audiovisual information.</w:t>
      </w:r>
      <w:r w:rsidRPr="009759CB">
        <w:rPr>
          <w:lang w:val="en-US"/>
        </w:rPr>
        <w:t xml:space="preserve"> </w:t>
      </w:r>
      <w:r w:rsidRPr="009759CB">
        <w:rPr>
          <w:rFonts w:ascii="Arial" w:hAnsi="Arial" w:cs="Arial"/>
          <w:color w:val="000000"/>
          <w:sz w:val="24"/>
          <w:szCs w:val="24"/>
          <w:shd w:val="clear" w:color="auto" w:fill="FFFFFF"/>
          <w:lang w:val="en-US"/>
        </w:rPr>
        <w:t>The contents remain stored in server libraries ready to be sent under the request of the clients, being the most common the requisition of the content in high quality, but not always this quality is guaranteed. Service providers need a guarantee of what is being delivered to the customer, they have network-based quality assessment, such an assessment does not inform the actual visual quality of the video.</w:t>
      </w:r>
      <w:r w:rsidRPr="009759CB">
        <w:rPr>
          <w:lang w:val="en-US"/>
        </w:rPr>
        <w:t xml:space="preserve"> </w:t>
      </w:r>
      <w:r w:rsidRPr="009759CB">
        <w:rPr>
          <w:rFonts w:ascii="Arial" w:hAnsi="Arial" w:cs="Arial"/>
          <w:color w:val="000000"/>
          <w:sz w:val="24"/>
          <w:szCs w:val="24"/>
          <w:shd w:val="clear" w:color="auto" w:fill="FFFFFF"/>
          <w:lang w:val="en-US"/>
        </w:rPr>
        <w:t>For this purpose, a digital video distribution system and its perceptual characteristics were implemented in order to subsidize low reference objective metrics to be used by service providers in order to evaluate the actual quality of the videos provided to clients.</w:t>
      </w:r>
    </w:p>
    <w:p w14:paraId="2F2077B0" w14:textId="77777777" w:rsidR="00B07E91" w:rsidRPr="0029585D" w:rsidRDefault="00B07E91" w:rsidP="00B07E91">
      <w:pPr>
        <w:tabs>
          <w:tab w:val="left" w:pos="1260"/>
        </w:tabs>
        <w:ind w:left="540"/>
        <w:jc w:val="center"/>
        <w:rPr>
          <w:rFonts w:ascii="Arial" w:hAnsi="Arial" w:cs="Arial"/>
          <w:lang w:val="en-US"/>
        </w:rPr>
      </w:pPr>
    </w:p>
    <w:p w14:paraId="0B9C6738" w14:textId="77777777" w:rsidR="00B07E91" w:rsidRPr="0029585D" w:rsidRDefault="00B07E91" w:rsidP="00B07E91">
      <w:pPr>
        <w:tabs>
          <w:tab w:val="left" w:pos="1260"/>
        </w:tabs>
        <w:ind w:left="540"/>
        <w:jc w:val="center"/>
        <w:rPr>
          <w:rFonts w:ascii="Arial" w:hAnsi="Arial" w:cs="Arial"/>
          <w:lang w:val="en-US"/>
        </w:rPr>
      </w:pPr>
    </w:p>
    <w:p w14:paraId="0A307F60" w14:textId="77777777" w:rsidR="00B07E91" w:rsidRPr="00054AF2" w:rsidRDefault="00B07E91" w:rsidP="00054AF2">
      <w:pPr>
        <w:spacing w:line="360" w:lineRule="auto"/>
        <w:jc w:val="both"/>
        <w:rPr>
          <w:rFonts w:ascii="Arial" w:hAnsi="Arial" w:cs="Arial"/>
          <w:b/>
          <w:color w:val="000000"/>
          <w:sz w:val="24"/>
          <w:szCs w:val="24"/>
          <w:lang w:val="en-US"/>
        </w:rPr>
      </w:pPr>
      <w:r w:rsidRPr="00054AF2">
        <w:rPr>
          <w:rFonts w:ascii="Arial" w:hAnsi="Arial" w:cs="Arial"/>
          <w:b/>
          <w:color w:val="000000"/>
          <w:sz w:val="24"/>
          <w:szCs w:val="24"/>
          <w:lang w:val="en-US"/>
        </w:rPr>
        <w:t>K</w:t>
      </w:r>
      <w:r w:rsidR="00054AF2" w:rsidRPr="00054AF2">
        <w:rPr>
          <w:rFonts w:ascii="Arial" w:hAnsi="Arial" w:cs="Arial"/>
          <w:b/>
          <w:color w:val="000000"/>
          <w:sz w:val="24"/>
          <w:szCs w:val="24"/>
          <w:lang w:val="en-US"/>
        </w:rPr>
        <w:t>EYWORDS</w:t>
      </w:r>
      <w:r w:rsidRPr="00054AF2">
        <w:rPr>
          <w:rFonts w:ascii="Arial" w:hAnsi="Arial" w:cs="Arial"/>
          <w:b/>
          <w:color w:val="000000"/>
          <w:sz w:val="24"/>
          <w:szCs w:val="24"/>
          <w:lang w:val="en-US"/>
        </w:rPr>
        <w:t xml:space="preserve">: </w:t>
      </w:r>
      <w:proofErr w:type="spellStart"/>
      <w:r w:rsidR="008F3E27" w:rsidRPr="00C062E2">
        <w:rPr>
          <w:rFonts w:ascii="Arial" w:hAnsi="Arial" w:cs="Arial"/>
          <w:bCs/>
          <w:color w:val="000000"/>
          <w:sz w:val="24"/>
          <w:szCs w:val="24"/>
          <w:lang w:val="en-US"/>
        </w:rPr>
        <w:t>Distribuition</w:t>
      </w:r>
      <w:proofErr w:type="spellEnd"/>
      <w:r w:rsidR="008F3E27" w:rsidRPr="00C062E2">
        <w:rPr>
          <w:rFonts w:ascii="Arial" w:hAnsi="Arial" w:cs="Arial"/>
          <w:bCs/>
          <w:color w:val="000000"/>
          <w:sz w:val="24"/>
          <w:szCs w:val="24"/>
          <w:lang w:val="en-US"/>
        </w:rPr>
        <w:t xml:space="preserve"> </w:t>
      </w:r>
      <w:proofErr w:type="spellStart"/>
      <w:r w:rsidR="008F3E27" w:rsidRPr="00C062E2">
        <w:rPr>
          <w:rFonts w:ascii="Arial" w:hAnsi="Arial" w:cs="Arial"/>
          <w:bCs/>
          <w:color w:val="000000"/>
          <w:sz w:val="24"/>
          <w:szCs w:val="24"/>
          <w:lang w:val="en-US"/>
        </w:rPr>
        <w:t>Objetive</w:t>
      </w:r>
      <w:proofErr w:type="spellEnd"/>
      <w:r w:rsidR="008F3E27" w:rsidRPr="00C062E2">
        <w:rPr>
          <w:rFonts w:ascii="Arial" w:hAnsi="Arial" w:cs="Arial"/>
          <w:bCs/>
          <w:color w:val="000000"/>
          <w:sz w:val="24"/>
          <w:szCs w:val="24"/>
          <w:lang w:val="en-US"/>
        </w:rPr>
        <w:t xml:space="preserve"> Metrics</w:t>
      </w:r>
      <w:r w:rsidRPr="00C062E2">
        <w:rPr>
          <w:rFonts w:ascii="Arial" w:hAnsi="Arial" w:cs="Arial"/>
          <w:bCs/>
          <w:color w:val="000000"/>
          <w:sz w:val="24"/>
          <w:szCs w:val="24"/>
          <w:lang w:val="en-US"/>
        </w:rPr>
        <w:t xml:space="preserve">, </w:t>
      </w:r>
      <w:r w:rsidR="008F3E27" w:rsidRPr="00C062E2">
        <w:rPr>
          <w:rFonts w:ascii="Arial" w:hAnsi="Arial" w:cs="Arial"/>
          <w:bCs/>
          <w:color w:val="000000"/>
          <w:sz w:val="24"/>
          <w:szCs w:val="24"/>
          <w:lang w:val="en-US"/>
        </w:rPr>
        <w:t>Reduced Reference</w:t>
      </w:r>
      <w:r w:rsidRPr="00C062E2">
        <w:rPr>
          <w:rFonts w:ascii="Arial" w:hAnsi="Arial" w:cs="Arial"/>
          <w:bCs/>
          <w:color w:val="000000"/>
          <w:sz w:val="24"/>
          <w:szCs w:val="24"/>
          <w:lang w:val="en-US"/>
        </w:rPr>
        <w:t xml:space="preserve">, </w:t>
      </w:r>
      <w:r w:rsidR="008F3E27" w:rsidRPr="00C062E2">
        <w:rPr>
          <w:rFonts w:ascii="Arial" w:hAnsi="Arial" w:cs="Arial"/>
          <w:bCs/>
          <w:color w:val="000000"/>
          <w:sz w:val="24"/>
          <w:szCs w:val="24"/>
          <w:lang w:val="en-US"/>
        </w:rPr>
        <w:t>Perceptual Characteristics</w:t>
      </w:r>
      <w:r w:rsidRPr="00C062E2">
        <w:rPr>
          <w:rFonts w:ascii="Arial" w:hAnsi="Arial" w:cs="Arial"/>
          <w:bCs/>
          <w:color w:val="000000"/>
          <w:sz w:val="24"/>
          <w:szCs w:val="24"/>
          <w:lang w:val="en-US"/>
        </w:rPr>
        <w:t xml:space="preserve">, </w:t>
      </w:r>
      <w:r w:rsidR="008F3E27" w:rsidRPr="00C062E2">
        <w:rPr>
          <w:rFonts w:ascii="Arial" w:hAnsi="Arial" w:cs="Arial"/>
          <w:bCs/>
          <w:color w:val="000000"/>
          <w:sz w:val="24"/>
          <w:szCs w:val="24"/>
          <w:lang w:val="en-US"/>
        </w:rPr>
        <w:t>Quality of Video</w:t>
      </w:r>
    </w:p>
    <w:p w14:paraId="019349EA" w14:textId="77777777" w:rsidR="00B07E91" w:rsidRPr="002B773E" w:rsidRDefault="00B07E91" w:rsidP="00B07E91">
      <w:pPr>
        <w:tabs>
          <w:tab w:val="left" w:pos="1260"/>
        </w:tabs>
        <w:ind w:left="540"/>
        <w:jc w:val="center"/>
        <w:rPr>
          <w:rFonts w:ascii="Arial" w:hAnsi="Arial" w:cs="Arial"/>
          <w:lang w:val="en-US"/>
        </w:rPr>
      </w:pPr>
    </w:p>
    <w:p w14:paraId="0A8746CA" w14:textId="77777777" w:rsidR="00B07E91" w:rsidRPr="002B773E" w:rsidRDefault="00B07E91" w:rsidP="00B07E91">
      <w:pPr>
        <w:tabs>
          <w:tab w:val="left" w:pos="1260"/>
        </w:tabs>
        <w:ind w:left="540"/>
        <w:jc w:val="center"/>
        <w:rPr>
          <w:rFonts w:ascii="Arial" w:hAnsi="Arial" w:cs="Arial"/>
          <w:lang w:val="en-US"/>
        </w:rPr>
      </w:pPr>
    </w:p>
    <w:p w14:paraId="02B37061" w14:textId="77777777" w:rsidR="00B07E91" w:rsidRPr="002B773E" w:rsidRDefault="00B07E91" w:rsidP="00B07E91">
      <w:pPr>
        <w:tabs>
          <w:tab w:val="left" w:pos="1260"/>
        </w:tabs>
        <w:ind w:left="540"/>
        <w:jc w:val="center"/>
        <w:rPr>
          <w:rFonts w:ascii="Arial" w:hAnsi="Arial" w:cs="Arial"/>
          <w:lang w:val="en-US"/>
        </w:rPr>
      </w:pPr>
    </w:p>
    <w:p w14:paraId="38EAF2AC" w14:textId="77777777" w:rsidR="00B07E91" w:rsidRPr="002B773E" w:rsidRDefault="00B07E91" w:rsidP="00B07E91">
      <w:pPr>
        <w:tabs>
          <w:tab w:val="left" w:pos="1260"/>
        </w:tabs>
        <w:ind w:left="540"/>
        <w:jc w:val="center"/>
        <w:rPr>
          <w:rFonts w:ascii="Arial" w:hAnsi="Arial" w:cs="Arial"/>
          <w:lang w:val="en-US"/>
        </w:rPr>
      </w:pPr>
    </w:p>
    <w:p w14:paraId="286C7FE0" w14:textId="77777777" w:rsidR="00B07E91" w:rsidRPr="002B773E" w:rsidRDefault="00B07E91" w:rsidP="00B07E91">
      <w:pPr>
        <w:tabs>
          <w:tab w:val="left" w:pos="1260"/>
        </w:tabs>
        <w:ind w:left="540"/>
        <w:jc w:val="center"/>
        <w:rPr>
          <w:rFonts w:ascii="Arial" w:hAnsi="Arial" w:cs="Arial"/>
          <w:lang w:val="en-US"/>
        </w:rPr>
      </w:pPr>
    </w:p>
    <w:p w14:paraId="65727CD4" w14:textId="77777777" w:rsidR="00B07E91" w:rsidRPr="002B773E" w:rsidRDefault="00B07E91" w:rsidP="00B07E91">
      <w:pPr>
        <w:tabs>
          <w:tab w:val="left" w:pos="1260"/>
        </w:tabs>
        <w:ind w:left="540"/>
        <w:jc w:val="center"/>
        <w:rPr>
          <w:rFonts w:ascii="Arial" w:hAnsi="Arial" w:cs="Arial"/>
          <w:lang w:val="en-US"/>
        </w:rPr>
      </w:pPr>
    </w:p>
    <w:p w14:paraId="742BC3A7" w14:textId="77777777" w:rsidR="00B07E91" w:rsidRPr="002B773E" w:rsidRDefault="00B07E91" w:rsidP="00B07E91">
      <w:pPr>
        <w:tabs>
          <w:tab w:val="left" w:pos="1260"/>
        </w:tabs>
        <w:ind w:left="540"/>
        <w:jc w:val="center"/>
        <w:rPr>
          <w:rFonts w:ascii="Arial" w:hAnsi="Arial" w:cs="Arial"/>
          <w:lang w:val="en-US"/>
        </w:rPr>
      </w:pPr>
    </w:p>
    <w:p w14:paraId="4DFDDA6C" w14:textId="77777777" w:rsidR="00B07E91" w:rsidRPr="002B773E" w:rsidRDefault="00B07E91" w:rsidP="00B07E91">
      <w:pPr>
        <w:tabs>
          <w:tab w:val="left" w:pos="1260"/>
        </w:tabs>
        <w:ind w:left="540"/>
        <w:jc w:val="center"/>
        <w:rPr>
          <w:rFonts w:ascii="Arial" w:hAnsi="Arial" w:cs="Arial"/>
          <w:lang w:val="en-US"/>
        </w:rPr>
      </w:pPr>
    </w:p>
    <w:p w14:paraId="1EB14BB6" w14:textId="77777777" w:rsidR="00B07E91" w:rsidRPr="002B773E" w:rsidRDefault="00B07E91" w:rsidP="00B07E91">
      <w:pPr>
        <w:tabs>
          <w:tab w:val="left" w:pos="1260"/>
        </w:tabs>
        <w:ind w:left="540"/>
        <w:jc w:val="center"/>
        <w:rPr>
          <w:rFonts w:ascii="Arial" w:hAnsi="Arial" w:cs="Arial"/>
          <w:lang w:val="en-US"/>
        </w:rPr>
      </w:pPr>
    </w:p>
    <w:p w14:paraId="12B23CDE" w14:textId="77777777" w:rsidR="00B07E91" w:rsidRPr="002B773E" w:rsidRDefault="00B07E91" w:rsidP="00B07E91">
      <w:pPr>
        <w:tabs>
          <w:tab w:val="left" w:pos="1260"/>
        </w:tabs>
        <w:ind w:left="540"/>
        <w:jc w:val="center"/>
        <w:rPr>
          <w:rFonts w:ascii="Arial" w:hAnsi="Arial" w:cs="Arial"/>
          <w:lang w:val="en-US"/>
        </w:rPr>
      </w:pPr>
    </w:p>
    <w:p w14:paraId="5AD5C985" w14:textId="77777777" w:rsidR="00B07E91" w:rsidRPr="002B773E" w:rsidRDefault="00B07E91" w:rsidP="00B07E91">
      <w:pPr>
        <w:tabs>
          <w:tab w:val="left" w:pos="1260"/>
        </w:tabs>
        <w:ind w:left="540"/>
        <w:jc w:val="center"/>
        <w:rPr>
          <w:rFonts w:ascii="Arial" w:hAnsi="Arial" w:cs="Arial"/>
          <w:lang w:val="en-US"/>
        </w:rPr>
      </w:pPr>
    </w:p>
    <w:p w14:paraId="56A0C7FC" w14:textId="77777777" w:rsidR="00B07E91" w:rsidRPr="002B773E" w:rsidRDefault="00B07E91" w:rsidP="00B07E91">
      <w:pPr>
        <w:tabs>
          <w:tab w:val="left" w:pos="1260"/>
        </w:tabs>
        <w:ind w:left="540"/>
        <w:jc w:val="center"/>
        <w:rPr>
          <w:rFonts w:ascii="Arial" w:hAnsi="Arial" w:cs="Arial"/>
          <w:lang w:val="en-US"/>
        </w:rPr>
      </w:pPr>
    </w:p>
    <w:p w14:paraId="7124F220" w14:textId="77777777" w:rsidR="00B07E91" w:rsidRPr="002B773E" w:rsidRDefault="00B07E91" w:rsidP="00B07E91">
      <w:pPr>
        <w:tabs>
          <w:tab w:val="left" w:pos="1260"/>
        </w:tabs>
        <w:ind w:left="540"/>
        <w:jc w:val="center"/>
        <w:rPr>
          <w:rFonts w:ascii="Arial" w:hAnsi="Arial" w:cs="Arial"/>
          <w:lang w:val="en-US"/>
        </w:rPr>
      </w:pPr>
    </w:p>
    <w:p w14:paraId="31699ED3" w14:textId="77777777" w:rsidR="00B07E91" w:rsidRPr="002B773E" w:rsidRDefault="00B07E91" w:rsidP="00B07E91">
      <w:pPr>
        <w:tabs>
          <w:tab w:val="left" w:pos="1260"/>
        </w:tabs>
        <w:ind w:left="540"/>
        <w:jc w:val="center"/>
        <w:rPr>
          <w:rFonts w:ascii="Arial" w:hAnsi="Arial" w:cs="Arial"/>
          <w:lang w:val="en-US"/>
        </w:rPr>
      </w:pPr>
    </w:p>
    <w:p w14:paraId="3BFEDF64" w14:textId="77777777" w:rsidR="00B07E91" w:rsidRDefault="00B07E91" w:rsidP="00B07E91">
      <w:pPr>
        <w:tabs>
          <w:tab w:val="left" w:pos="1260"/>
        </w:tabs>
        <w:ind w:left="540"/>
        <w:jc w:val="center"/>
        <w:rPr>
          <w:rFonts w:ascii="Arial" w:hAnsi="Arial" w:cs="Arial"/>
          <w:lang w:val="en-US"/>
        </w:rPr>
      </w:pPr>
    </w:p>
    <w:p w14:paraId="3BCCD7E5" w14:textId="77777777" w:rsidR="003E1D2A" w:rsidRDefault="003E1D2A" w:rsidP="00B07E91">
      <w:pPr>
        <w:tabs>
          <w:tab w:val="left" w:pos="1260"/>
        </w:tabs>
        <w:ind w:left="540"/>
        <w:jc w:val="center"/>
        <w:rPr>
          <w:rFonts w:ascii="Arial" w:hAnsi="Arial" w:cs="Arial"/>
          <w:lang w:val="en-US"/>
        </w:rPr>
      </w:pPr>
    </w:p>
    <w:p w14:paraId="3C833A7E" w14:textId="77777777" w:rsidR="003E1D2A" w:rsidRDefault="003E1D2A" w:rsidP="00B07E91">
      <w:pPr>
        <w:tabs>
          <w:tab w:val="left" w:pos="1260"/>
        </w:tabs>
        <w:ind w:left="540"/>
        <w:jc w:val="center"/>
        <w:rPr>
          <w:rFonts w:ascii="Arial" w:hAnsi="Arial" w:cs="Arial"/>
          <w:lang w:val="en-US"/>
        </w:rPr>
      </w:pPr>
    </w:p>
    <w:p w14:paraId="1167C67F" w14:textId="77777777" w:rsidR="003E1D2A" w:rsidRDefault="003E1D2A" w:rsidP="00B07E91">
      <w:pPr>
        <w:tabs>
          <w:tab w:val="left" w:pos="1260"/>
        </w:tabs>
        <w:ind w:left="540"/>
        <w:jc w:val="center"/>
        <w:rPr>
          <w:rFonts w:ascii="Arial" w:hAnsi="Arial" w:cs="Arial"/>
          <w:lang w:val="en-US"/>
        </w:rPr>
      </w:pPr>
    </w:p>
    <w:p w14:paraId="5536BDFE" w14:textId="77777777" w:rsidR="003E1D2A" w:rsidRDefault="003E1D2A" w:rsidP="00B07E91">
      <w:pPr>
        <w:tabs>
          <w:tab w:val="left" w:pos="1260"/>
        </w:tabs>
        <w:ind w:left="540"/>
        <w:jc w:val="center"/>
        <w:rPr>
          <w:rFonts w:ascii="Arial" w:hAnsi="Arial" w:cs="Arial"/>
          <w:lang w:val="en-US"/>
        </w:rPr>
      </w:pPr>
    </w:p>
    <w:p w14:paraId="30239A88" w14:textId="77777777" w:rsidR="003E1D2A" w:rsidRPr="002B773E" w:rsidRDefault="003E1D2A" w:rsidP="00B07E91">
      <w:pPr>
        <w:tabs>
          <w:tab w:val="left" w:pos="1260"/>
        </w:tabs>
        <w:ind w:left="540"/>
        <w:jc w:val="center"/>
        <w:rPr>
          <w:rFonts w:ascii="Arial" w:hAnsi="Arial" w:cs="Arial"/>
          <w:lang w:val="en-US"/>
        </w:rPr>
      </w:pPr>
    </w:p>
    <w:p w14:paraId="60EC2467" w14:textId="77777777" w:rsidR="005F702F" w:rsidRDefault="005F702F" w:rsidP="005F702F">
      <w:pPr>
        <w:tabs>
          <w:tab w:val="left" w:pos="1260"/>
        </w:tabs>
        <w:rPr>
          <w:rFonts w:ascii="Arial" w:hAnsi="Arial" w:cs="Arial"/>
          <w:lang w:val="en-US"/>
        </w:rPr>
      </w:pPr>
    </w:p>
    <w:p w14:paraId="4507C5CE" w14:textId="77777777" w:rsidR="009759CB" w:rsidRPr="004C4B71" w:rsidRDefault="009759CB">
      <w:pPr>
        <w:suppressAutoHyphens w:val="0"/>
        <w:spacing w:after="200" w:line="276" w:lineRule="auto"/>
        <w:rPr>
          <w:rFonts w:ascii="Arial" w:hAnsi="Arial" w:cs="Arial"/>
          <w:color w:val="000000"/>
          <w:sz w:val="24"/>
          <w:szCs w:val="24"/>
          <w:shd w:val="clear" w:color="auto" w:fill="FFFFFF"/>
          <w:lang w:val="en-US" w:eastAsia="pt-BR"/>
        </w:rPr>
      </w:pPr>
      <w:bookmarkStart w:id="5" w:name="_Toc501091907"/>
      <w:r w:rsidRPr="004C4B71">
        <w:rPr>
          <w:lang w:val="en-US"/>
        </w:rPr>
        <w:br w:type="page"/>
      </w:r>
    </w:p>
    <w:p w14:paraId="5E3D6AD1" w14:textId="05BD2A2D" w:rsidR="00B07E91" w:rsidRDefault="00B07E91" w:rsidP="00591DED">
      <w:pPr>
        <w:pStyle w:val="AJAILSON1"/>
      </w:pPr>
      <w:bookmarkStart w:id="6" w:name="_Toc17472250"/>
      <w:r w:rsidRPr="002B773E">
        <w:lastRenderedPageBreak/>
        <w:t>LISTA DE FIGURAS</w:t>
      </w:r>
      <w:bookmarkEnd w:id="5"/>
      <w:bookmarkEnd w:id="6"/>
    </w:p>
    <w:p w14:paraId="27CECFCF" w14:textId="77777777" w:rsidR="00F5311E" w:rsidRPr="002B773E" w:rsidRDefault="00F5311E" w:rsidP="00591DED">
      <w:pPr>
        <w:pStyle w:val="AJAILSON1"/>
      </w:pPr>
    </w:p>
    <w:bookmarkStart w:id="7" w:name="_Toc501091909"/>
    <w:p w14:paraId="35E7ECCB" w14:textId="329DD868" w:rsidR="00E60E31" w:rsidRDefault="00F5311E">
      <w:pPr>
        <w:pStyle w:val="Sumrio1"/>
        <w:rPr>
          <w:rFonts w:asciiTheme="minorHAnsi" w:eastAsiaTheme="minorEastAsia" w:hAnsiTheme="minorHAnsi" w:cstheme="minorBidi"/>
          <w:noProof/>
          <w:sz w:val="22"/>
          <w:szCs w:val="22"/>
          <w:lang w:eastAsia="pt-BR"/>
        </w:rPr>
      </w:pPr>
      <w:r>
        <w:fldChar w:fldCharType="begin"/>
      </w:r>
      <w:r>
        <w:instrText xml:space="preserve"> TOC \h \z \t "AJAILSON FIGURAS1;1" </w:instrText>
      </w:r>
      <w:r>
        <w:fldChar w:fldCharType="separate"/>
      </w:r>
      <w:hyperlink w:anchor="_Toc16185824" w:history="1">
        <w:r w:rsidR="00E60E31" w:rsidRPr="00347A50">
          <w:rPr>
            <w:rStyle w:val="Hyperlink"/>
            <w:noProof/>
          </w:rPr>
          <w:t>Figura 1: Demonstração de blocagem</w:t>
        </w:r>
        <w:r w:rsidR="00E60E31">
          <w:rPr>
            <w:noProof/>
            <w:webHidden/>
          </w:rPr>
          <w:tab/>
        </w:r>
        <w:r w:rsidR="00E60E31">
          <w:rPr>
            <w:noProof/>
            <w:webHidden/>
          </w:rPr>
          <w:fldChar w:fldCharType="begin"/>
        </w:r>
        <w:r w:rsidR="00E60E31">
          <w:rPr>
            <w:noProof/>
            <w:webHidden/>
          </w:rPr>
          <w:instrText xml:space="preserve"> PAGEREF _Toc16185824 \h </w:instrText>
        </w:r>
        <w:r w:rsidR="00E60E31">
          <w:rPr>
            <w:noProof/>
            <w:webHidden/>
          </w:rPr>
        </w:r>
        <w:r w:rsidR="00E60E31">
          <w:rPr>
            <w:noProof/>
            <w:webHidden/>
          </w:rPr>
          <w:fldChar w:fldCharType="separate"/>
        </w:r>
        <w:r w:rsidR="00E60E31">
          <w:rPr>
            <w:noProof/>
            <w:webHidden/>
          </w:rPr>
          <w:t>14</w:t>
        </w:r>
        <w:r w:rsidR="00E60E31">
          <w:rPr>
            <w:noProof/>
            <w:webHidden/>
          </w:rPr>
          <w:fldChar w:fldCharType="end"/>
        </w:r>
      </w:hyperlink>
    </w:p>
    <w:p w14:paraId="1D73F021" w14:textId="334CF6D1" w:rsidR="00E60E31" w:rsidRDefault="00CE7917">
      <w:pPr>
        <w:pStyle w:val="Sumrio1"/>
        <w:rPr>
          <w:rFonts w:asciiTheme="minorHAnsi" w:eastAsiaTheme="minorEastAsia" w:hAnsiTheme="minorHAnsi" w:cstheme="minorBidi"/>
          <w:noProof/>
          <w:sz w:val="22"/>
          <w:szCs w:val="22"/>
          <w:lang w:eastAsia="pt-BR"/>
        </w:rPr>
      </w:pPr>
      <w:hyperlink w:anchor="_Toc16185825" w:history="1">
        <w:r w:rsidR="00E60E31" w:rsidRPr="00347A50">
          <w:rPr>
            <w:rStyle w:val="Hyperlink"/>
            <w:noProof/>
          </w:rPr>
          <w:t>Figura 2: Demonstração do padrão YUV</w:t>
        </w:r>
        <w:r w:rsidR="00E60E31">
          <w:rPr>
            <w:noProof/>
            <w:webHidden/>
          </w:rPr>
          <w:tab/>
        </w:r>
        <w:r w:rsidR="00E60E31">
          <w:rPr>
            <w:noProof/>
            <w:webHidden/>
          </w:rPr>
          <w:fldChar w:fldCharType="begin"/>
        </w:r>
        <w:r w:rsidR="00E60E31">
          <w:rPr>
            <w:noProof/>
            <w:webHidden/>
          </w:rPr>
          <w:instrText xml:space="preserve"> PAGEREF _Toc16185825 \h </w:instrText>
        </w:r>
        <w:r w:rsidR="00E60E31">
          <w:rPr>
            <w:noProof/>
            <w:webHidden/>
          </w:rPr>
        </w:r>
        <w:r w:rsidR="00E60E31">
          <w:rPr>
            <w:noProof/>
            <w:webHidden/>
          </w:rPr>
          <w:fldChar w:fldCharType="separate"/>
        </w:r>
        <w:r w:rsidR="00E60E31">
          <w:rPr>
            <w:noProof/>
            <w:webHidden/>
          </w:rPr>
          <w:t>16</w:t>
        </w:r>
        <w:r w:rsidR="00E60E31">
          <w:rPr>
            <w:noProof/>
            <w:webHidden/>
          </w:rPr>
          <w:fldChar w:fldCharType="end"/>
        </w:r>
      </w:hyperlink>
    </w:p>
    <w:p w14:paraId="03CFE74D" w14:textId="278BD88F" w:rsidR="00E60E31" w:rsidRDefault="00CE7917">
      <w:pPr>
        <w:pStyle w:val="Sumrio1"/>
        <w:rPr>
          <w:rFonts w:asciiTheme="minorHAnsi" w:eastAsiaTheme="minorEastAsia" w:hAnsiTheme="minorHAnsi" w:cstheme="minorBidi"/>
          <w:noProof/>
          <w:sz w:val="22"/>
          <w:szCs w:val="22"/>
          <w:lang w:eastAsia="pt-BR"/>
        </w:rPr>
      </w:pPr>
      <w:hyperlink w:anchor="_Toc16185826" w:history="1">
        <w:r w:rsidR="00E60E31" w:rsidRPr="00347A50">
          <w:rPr>
            <w:rStyle w:val="Hyperlink"/>
            <w:noProof/>
          </w:rPr>
          <w:t>Figura 3: MSE e PSNR</w:t>
        </w:r>
        <w:r w:rsidR="00E60E31">
          <w:rPr>
            <w:noProof/>
            <w:webHidden/>
          </w:rPr>
          <w:tab/>
        </w:r>
        <w:r w:rsidR="00E60E31">
          <w:rPr>
            <w:noProof/>
            <w:webHidden/>
          </w:rPr>
          <w:fldChar w:fldCharType="begin"/>
        </w:r>
        <w:r w:rsidR="00E60E31">
          <w:rPr>
            <w:noProof/>
            <w:webHidden/>
          </w:rPr>
          <w:instrText xml:space="preserve"> PAGEREF _Toc16185826 \h </w:instrText>
        </w:r>
        <w:r w:rsidR="00E60E31">
          <w:rPr>
            <w:noProof/>
            <w:webHidden/>
          </w:rPr>
        </w:r>
        <w:r w:rsidR="00E60E31">
          <w:rPr>
            <w:noProof/>
            <w:webHidden/>
          </w:rPr>
          <w:fldChar w:fldCharType="separate"/>
        </w:r>
        <w:r w:rsidR="00E60E31">
          <w:rPr>
            <w:noProof/>
            <w:webHidden/>
          </w:rPr>
          <w:t>19</w:t>
        </w:r>
        <w:r w:rsidR="00E60E31">
          <w:rPr>
            <w:noProof/>
            <w:webHidden/>
          </w:rPr>
          <w:fldChar w:fldCharType="end"/>
        </w:r>
      </w:hyperlink>
    </w:p>
    <w:p w14:paraId="59E9291F" w14:textId="60760624" w:rsidR="00E60E31" w:rsidRDefault="00CE7917">
      <w:pPr>
        <w:pStyle w:val="Sumrio1"/>
        <w:rPr>
          <w:rFonts w:asciiTheme="minorHAnsi" w:eastAsiaTheme="minorEastAsia" w:hAnsiTheme="minorHAnsi" w:cstheme="minorBidi"/>
          <w:noProof/>
          <w:sz w:val="22"/>
          <w:szCs w:val="22"/>
          <w:lang w:eastAsia="pt-BR"/>
        </w:rPr>
      </w:pPr>
      <w:hyperlink w:anchor="_Toc16185827" w:history="1">
        <w:r w:rsidR="00E60E31" w:rsidRPr="00347A50">
          <w:rPr>
            <w:rStyle w:val="Hyperlink"/>
            <w:noProof/>
          </w:rPr>
          <w:t>Figura 4: Operador Sobel horizontal e vertical</w:t>
        </w:r>
        <w:r w:rsidR="00E60E31">
          <w:rPr>
            <w:noProof/>
            <w:webHidden/>
          </w:rPr>
          <w:tab/>
        </w:r>
        <w:r w:rsidR="00E60E31">
          <w:rPr>
            <w:noProof/>
            <w:webHidden/>
          </w:rPr>
          <w:fldChar w:fldCharType="begin"/>
        </w:r>
        <w:r w:rsidR="00E60E31">
          <w:rPr>
            <w:noProof/>
            <w:webHidden/>
          </w:rPr>
          <w:instrText xml:space="preserve"> PAGEREF _Toc16185827 \h </w:instrText>
        </w:r>
        <w:r w:rsidR="00E60E31">
          <w:rPr>
            <w:noProof/>
            <w:webHidden/>
          </w:rPr>
        </w:r>
        <w:r w:rsidR="00E60E31">
          <w:rPr>
            <w:noProof/>
            <w:webHidden/>
          </w:rPr>
          <w:fldChar w:fldCharType="separate"/>
        </w:r>
        <w:r w:rsidR="00E60E31">
          <w:rPr>
            <w:noProof/>
            <w:webHidden/>
          </w:rPr>
          <w:t>20</w:t>
        </w:r>
        <w:r w:rsidR="00E60E31">
          <w:rPr>
            <w:noProof/>
            <w:webHidden/>
          </w:rPr>
          <w:fldChar w:fldCharType="end"/>
        </w:r>
      </w:hyperlink>
    </w:p>
    <w:p w14:paraId="60DB7449" w14:textId="5623F866" w:rsidR="00E60E31" w:rsidRDefault="00CE7917">
      <w:pPr>
        <w:pStyle w:val="Sumrio1"/>
        <w:rPr>
          <w:rFonts w:asciiTheme="minorHAnsi" w:eastAsiaTheme="minorEastAsia" w:hAnsiTheme="minorHAnsi" w:cstheme="minorBidi"/>
          <w:noProof/>
          <w:sz w:val="22"/>
          <w:szCs w:val="22"/>
          <w:lang w:eastAsia="pt-BR"/>
        </w:rPr>
      </w:pPr>
      <w:hyperlink w:anchor="_Toc16185828" w:history="1">
        <w:r w:rsidR="00E60E31" w:rsidRPr="00347A50">
          <w:rPr>
            <w:rStyle w:val="Hyperlink"/>
            <w:noProof/>
          </w:rPr>
          <w:t>Figura 5: Fluxo da metodologia easYProcess</w:t>
        </w:r>
        <w:r w:rsidR="00E60E31">
          <w:rPr>
            <w:noProof/>
            <w:webHidden/>
          </w:rPr>
          <w:tab/>
        </w:r>
        <w:r w:rsidR="00E60E31">
          <w:rPr>
            <w:noProof/>
            <w:webHidden/>
          </w:rPr>
          <w:fldChar w:fldCharType="begin"/>
        </w:r>
        <w:r w:rsidR="00E60E31">
          <w:rPr>
            <w:noProof/>
            <w:webHidden/>
          </w:rPr>
          <w:instrText xml:space="preserve"> PAGEREF _Toc16185828 \h </w:instrText>
        </w:r>
        <w:r w:rsidR="00E60E31">
          <w:rPr>
            <w:noProof/>
            <w:webHidden/>
          </w:rPr>
        </w:r>
        <w:r w:rsidR="00E60E31">
          <w:rPr>
            <w:noProof/>
            <w:webHidden/>
          </w:rPr>
          <w:fldChar w:fldCharType="separate"/>
        </w:r>
        <w:r w:rsidR="00E60E31">
          <w:rPr>
            <w:noProof/>
            <w:webHidden/>
          </w:rPr>
          <w:t>21</w:t>
        </w:r>
        <w:r w:rsidR="00E60E31">
          <w:rPr>
            <w:noProof/>
            <w:webHidden/>
          </w:rPr>
          <w:fldChar w:fldCharType="end"/>
        </w:r>
      </w:hyperlink>
    </w:p>
    <w:p w14:paraId="5E08EF2E" w14:textId="5EAE5E84" w:rsidR="00E60E31" w:rsidRDefault="00CE7917">
      <w:pPr>
        <w:pStyle w:val="Sumrio1"/>
        <w:rPr>
          <w:rFonts w:asciiTheme="minorHAnsi" w:eastAsiaTheme="minorEastAsia" w:hAnsiTheme="minorHAnsi" w:cstheme="minorBidi"/>
          <w:noProof/>
          <w:sz w:val="22"/>
          <w:szCs w:val="22"/>
          <w:lang w:eastAsia="pt-BR"/>
        </w:rPr>
      </w:pPr>
      <w:hyperlink w:anchor="_Toc16185829" w:history="1">
        <w:r w:rsidR="00E60E31" w:rsidRPr="00347A50">
          <w:rPr>
            <w:rStyle w:val="Hyperlink"/>
            <w:noProof/>
          </w:rPr>
          <w:t>Figura 6: Adaptação do fluxo da metodologia YP</w:t>
        </w:r>
        <w:r w:rsidR="00E60E31">
          <w:rPr>
            <w:noProof/>
            <w:webHidden/>
          </w:rPr>
          <w:tab/>
        </w:r>
        <w:r w:rsidR="00E60E31">
          <w:rPr>
            <w:noProof/>
            <w:webHidden/>
          </w:rPr>
          <w:fldChar w:fldCharType="begin"/>
        </w:r>
        <w:r w:rsidR="00E60E31">
          <w:rPr>
            <w:noProof/>
            <w:webHidden/>
          </w:rPr>
          <w:instrText xml:space="preserve"> PAGEREF _Toc16185829 \h </w:instrText>
        </w:r>
        <w:r w:rsidR="00E60E31">
          <w:rPr>
            <w:noProof/>
            <w:webHidden/>
          </w:rPr>
        </w:r>
        <w:r w:rsidR="00E60E31">
          <w:rPr>
            <w:noProof/>
            <w:webHidden/>
          </w:rPr>
          <w:fldChar w:fldCharType="separate"/>
        </w:r>
        <w:r w:rsidR="00E60E31">
          <w:rPr>
            <w:noProof/>
            <w:webHidden/>
          </w:rPr>
          <w:t>21</w:t>
        </w:r>
        <w:r w:rsidR="00E60E31">
          <w:rPr>
            <w:noProof/>
            <w:webHidden/>
          </w:rPr>
          <w:fldChar w:fldCharType="end"/>
        </w:r>
      </w:hyperlink>
    </w:p>
    <w:p w14:paraId="17CCAFAD" w14:textId="4B5D7EDE" w:rsidR="00E60E31" w:rsidRDefault="00CE7917">
      <w:pPr>
        <w:pStyle w:val="Sumrio1"/>
        <w:rPr>
          <w:rFonts w:asciiTheme="minorHAnsi" w:eastAsiaTheme="minorEastAsia" w:hAnsiTheme="minorHAnsi" w:cstheme="minorBidi"/>
          <w:noProof/>
          <w:sz w:val="22"/>
          <w:szCs w:val="22"/>
          <w:lang w:eastAsia="pt-BR"/>
        </w:rPr>
      </w:pPr>
      <w:hyperlink w:anchor="_Toc16185830" w:history="1">
        <w:r w:rsidR="00E60E31" w:rsidRPr="00347A50">
          <w:rPr>
            <w:rStyle w:val="Hyperlink"/>
            <w:noProof/>
          </w:rPr>
          <w:t>Figura 7: PlayBaré</w:t>
        </w:r>
        <w:r w:rsidR="00E60E31">
          <w:rPr>
            <w:noProof/>
            <w:webHidden/>
          </w:rPr>
          <w:tab/>
        </w:r>
        <w:r w:rsidR="00E60E31">
          <w:rPr>
            <w:noProof/>
            <w:webHidden/>
          </w:rPr>
          <w:fldChar w:fldCharType="begin"/>
        </w:r>
        <w:r w:rsidR="00E60E31">
          <w:rPr>
            <w:noProof/>
            <w:webHidden/>
          </w:rPr>
          <w:instrText xml:space="preserve"> PAGEREF _Toc16185830 \h </w:instrText>
        </w:r>
        <w:r w:rsidR="00E60E31">
          <w:rPr>
            <w:noProof/>
            <w:webHidden/>
          </w:rPr>
        </w:r>
        <w:r w:rsidR="00E60E31">
          <w:rPr>
            <w:noProof/>
            <w:webHidden/>
          </w:rPr>
          <w:fldChar w:fldCharType="separate"/>
        </w:r>
        <w:r w:rsidR="00E60E31">
          <w:rPr>
            <w:noProof/>
            <w:webHidden/>
          </w:rPr>
          <w:t>23</w:t>
        </w:r>
        <w:r w:rsidR="00E60E31">
          <w:rPr>
            <w:noProof/>
            <w:webHidden/>
          </w:rPr>
          <w:fldChar w:fldCharType="end"/>
        </w:r>
      </w:hyperlink>
    </w:p>
    <w:p w14:paraId="227C2BE8" w14:textId="7E018A6F" w:rsidR="00E60E31" w:rsidRDefault="00CE7917">
      <w:pPr>
        <w:pStyle w:val="Sumrio1"/>
        <w:rPr>
          <w:rFonts w:asciiTheme="minorHAnsi" w:eastAsiaTheme="minorEastAsia" w:hAnsiTheme="minorHAnsi" w:cstheme="minorBidi"/>
          <w:noProof/>
          <w:sz w:val="22"/>
          <w:szCs w:val="22"/>
          <w:lang w:eastAsia="pt-BR"/>
        </w:rPr>
      </w:pPr>
      <w:hyperlink w:anchor="_Toc16185831" w:history="1">
        <w:r w:rsidR="00E60E31" w:rsidRPr="00347A50">
          <w:rPr>
            <w:rStyle w:val="Hyperlink"/>
            <w:noProof/>
          </w:rPr>
          <w:t>Figura 8: Arquitetura</w:t>
        </w:r>
        <w:r w:rsidR="00E60E31">
          <w:rPr>
            <w:noProof/>
            <w:webHidden/>
          </w:rPr>
          <w:tab/>
        </w:r>
        <w:r w:rsidR="00E60E31">
          <w:rPr>
            <w:noProof/>
            <w:webHidden/>
          </w:rPr>
          <w:fldChar w:fldCharType="begin"/>
        </w:r>
        <w:r w:rsidR="00E60E31">
          <w:rPr>
            <w:noProof/>
            <w:webHidden/>
          </w:rPr>
          <w:instrText xml:space="preserve"> PAGEREF _Toc16185831 \h </w:instrText>
        </w:r>
        <w:r w:rsidR="00E60E31">
          <w:rPr>
            <w:noProof/>
            <w:webHidden/>
          </w:rPr>
        </w:r>
        <w:r w:rsidR="00E60E31">
          <w:rPr>
            <w:noProof/>
            <w:webHidden/>
          </w:rPr>
          <w:fldChar w:fldCharType="separate"/>
        </w:r>
        <w:r w:rsidR="00E60E31">
          <w:rPr>
            <w:noProof/>
            <w:webHidden/>
          </w:rPr>
          <w:t>24</w:t>
        </w:r>
        <w:r w:rsidR="00E60E31">
          <w:rPr>
            <w:noProof/>
            <w:webHidden/>
          </w:rPr>
          <w:fldChar w:fldCharType="end"/>
        </w:r>
      </w:hyperlink>
    </w:p>
    <w:p w14:paraId="10AD35A1" w14:textId="2F5EDF81" w:rsidR="00E60E31" w:rsidRDefault="00CE7917">
      <w:pPr>
        <w:pStyle w:val="Sumrio1"/>
        <w:rPr>
          <w:rFonts w:asciiTheme="minorHAnsi" w:eastAsiaTheme="minorEastAsia" w:hAnsiTheme="minorHAnsi" w:cstheme="minorBidi"/>
          <w:noProof/>
          <w:sz w:val="22"/>
          <w:szCs w:val="22"/>
          <w:lang w:eastAsia="pt-BR"/>
        </w:rPr>
      </w:pPr>
      <w:hyperlink w:anchor="_Toc16185832" w:history="1">
        <w:r w:rsidR="00E60E31" w:rsidRPr="00347A50">
          <w:rPr>
            <w:rStyle w:val="Hyperlink"/>
            <w:noProof/>
          </w:rPr>
          <w:t>Figura 9: SDVC</w:t>
        </w:r>
        <w:r w:rsidR="00E60E31">
          <w:rPr>
            <w:noProof/>
            <w:webHidden/>
          </w:rPr>
          <w:tab/>
        </w:r>
        <w:r w:rsidR="00E60E31">
          <w:rPr>
            <w:noProof/>
            <w:webHidden/>
          </w:rPr>
          <w:fldChar w:fldCharType="begin"/>
        </w:r>
        <w:r w:rsidR="00E60E31">
          <w:rPr>
            <w:noProof/>
            <w:webHidden/>
          </w:rPr>
          <w:instrText xml:space="preserve"> PAGEREF _Toc16185832 \h </w:instrText>
        </w:r>
        <w:r w:rsidR="00E60E31">
          <w:rPr>
            <w:noProof/>
            <w:webHidden/>
          </w:rPr>
        </w:r>
        <w:r w:rsidR="00E60E31">
          <w:rPr>
            <w:noProof/>
            <w:webHidden/>
          </w:rPr>
          <w:fldChar w:fldCharType="separate"/>
        </w:r>
        <w:r w:rsidR="00E60E31">
          <w:rPr>
            <w:noProof/>
            <w:webHidden/>
          </w:rPr>
          <w:t>25</w:t>
        </w:r>
        <w:r w:rsidR="00E60E31">
          <w:rPr>
            <w:noProof/>
            <w:webHidden/>
          </w:rPr>
          <w:fldChar w:fldCharType="end"/>
        </w:r>
      </w:hyperlink>
    </w:p>
    <w:p w14:paraId="5FEF2CDD" w14:textId="660E2207" w:rsidR="00E60E31" w:rsidRDefault="00CE7917">
      <w:pPr>
        <w:pStyle w:val="Sumrio1"/>
        <w:rPr>
          <w:rFonts w:asciiTheme="minorHAnsi" w:eastAsiaTheme="minorEastAsia" w:hAnsiTheme="minorHAnsi" w:cstheme="minorBidi"/>
          <w:noProof/>
          <w:sz w:val="22"/>
          <w:szCs w:val="22"/>
          <w:lang w:eastAsia="pt-BR"/>
        </w:rPr>
      </w:pPr>
      <w:hyperlink w:anchor="_Toc16185833" w:history="1">
        <w:r w:rsidR="00E60E31" w:rsidRPr="00347A50">
          <w:rPr>
            <w:rStyle w:val="Hyperlink"/>
            <w:noProof/>
          </w:rPr>
          <w:t>Figura 10: Fluxograma - SDVC</w:t>
        </w:r>
        <w:r w:rsidR="00E60E31">
          <w:rPr>
            <w:noProof/>
            <w:webHidden/>
          </w:rPr>
          <w:tab/>
        </w:r>
        <w:r w:rsidR="00E60E31">
          <w:rPr>
            <w:noProof/>
            <w:webHidden/>
          </w:rPr>
          <w:fldChar w:fldCharType="begin"/>
        </w:r>
        <w:r w:rsidR="00E60E31">
          <w:rPr>
            <w:noProof/>
            <w:webHidden/>
          </w:rPr>
          <w:instrText xml:space="preserve"> PAGEREF _Toc16185833 \h </w:instrText>
        </w:r>
        <w:r w:rsidR="00E60E31">
          <w:rPr>
            <w:noProof/>
            <w:webHidden/>
          </w:rPr>
        </w:r>
        <w:r w:rsidR="00E60E31">
          <w:rPr>
            <w:noProof/>
            <w:webHidden/>
          </w:rPr>
          <w:fldChar w:fldCharType="separate"/>
        </w:r>
        <w:r w:rsidR="00E60E31">
          <w:rPr>
            <w:noProof/>
            <w:webHidden/>
          </w:rPr>
          <w:t>26</w:t>
        </w:r>
        <w:r w:rsidR="00E60E31">
          <w:rPr>
            <w:noProof/>
            <w:webHidden/>
          </w:rPr>
          <w:fldChar w:fldCharType="end"/>
        </w:r>
      </w:hyperlink>
    </w:p>
    <w:p w14:paraId="75991025" w14:textId="5CB22A50" w:rsidR="00E60E31" w:rsidRDefault="00CE7917">
      <w:pPr>
        <w:pStyle w:val="Sumrio1"/>
        <w:rPr>
          <w:rFonts w:asciiTheme="minorHAnsi" w:eastAsiaTheme="minorEastAsia" w:hAnsiTheme="minorHAnsi" w:cstheme="minorBidi"/>
          <w:noProof/>
          <w:sz w:val="22"/>
          <w:szCs w:val="22"/>
          <w:lang w:eastAsia="pt-BR"/>
        </w:rPr>
      </w:pPr>
      <w:hyperlink w:anchor="_Toc16185834" w:history="1">
        <w:r w:rsidR="00E60E31" w:rsidRPr="00347A50">
          <w:rPr>
            <w:rStyle w:val="Hyperlink"/>
            <w:noProof/>
          </w:rPr>
          <w:t>Figura 11: Processo do gerenciador de vídeos</w:t>
        </w:r>
        <w:r w:rsidR="00E60E31">
          <w:rPr>
            <w:noProof/>
            <w:webHidden/>
          </w:rPr>
          <w:tab/>
        </w:r>
        <w:r w:rsidR="00E60E31">
          <w:rPr>
            <w:noProof/>
            <w:webHidden/>
          </w:rPr>
          <w:fldChar w:fldCharType="begin"/>
        </w:r>
        <w:r w:rsidR="00E60E31">
          <w:rPr>
            <w:noProof/>
            <w:webHidden/>
          </w:rPr>
          <w:instrText xml:space="preserve"> PAGEREF _Toc16185834 \h </w:instrText>
        </w:r>
        <w:r w:rsidR="00E60E31">
          <w:rPr>
            <w:noProof/>
            <w:webHidden/>
          </w:rPr>
        </w:r>
        <w:r w:rsidR="00E60E31">
          <w:rPr>
            <w:noProof/>
            <w:webHidden/>
          </w:rPr>
          <w:fldChar w:fldCharType="separate"/>
        </w:r>
        <w:r w:rsidR="00E60E31">
          <w:rPr>
            <w:noProof/>
            <w:webHidden/>
          </w:rPr>
          <w:t>26</w:t>
        </w:r>
        <w:r w:rsidR="00E60E31">
          <w:rPr>
            <w:noProof/>
            <w:webHidden/>
          </w:rPr>
          <w:fldChar w:fldCharType="end"/>
        </w:r>
      </w:hyperlink>
    </w:p>
    <w:p w14:paraId="0C0D50EF" w14:textId="06821F60" w:rsidR="00E60E31" w:rsidRDefault="00CE7917">
      <w:pPr>
        <w:pStyle w:val="Sumrio1"/>
        <w:rPr>
          <w:rFonts w:asciiTheme="minorHAnsi" w:eastAsiaTheme="minorEastAsia" w:hAnsiTheme="minorHAnsi" w:cstheme="minorBidi"/>
          <w:noProof/>
          <w:sz w:val="22"/>
          <w:szCs w:val="22"/>
          <w:lang w:eastAsia="pt-BR"/>
        </w:rPr>
      </w:pPr>
      <w:hyperlink w:anchor="_Toc16185835" w:history="1">
        <w:r w:rsidR="00E60E31" w:rsidRPr="00347A50">
          <w:rPr>
            <w:rStyle w:val="Hyperlink"/>
            <w:noProof/>
          </w:rPr>
          <w:t>Figura 12: Características extraídas (Bordas)</w:t>
        </w:r>
        <w:r w:rsidR="00E60E31">
          <w:rPr>
            <w:noProof/>
            <w:webHidden/>
          </w:rPr>
          <w:tab/>
        </w:r>
        <w:r w:rsidR="00E60E31">
          <w:rPr>
            <w:noProof/>
            <w:webHidden/>
          </w:rPr>
          <w:fldChar w:fldCharType="begin"/>
        </w:r>
        <w:r w:rsidR="00E60E31">
          <w:rPr>
            <w:noProof/>
            <w:webHidden/>
          </w:rPr>
          <w:instrText xml:space="preserve"> PAGEREF _Toc16185835 \h </w:instrText>
        </w:r>
        <w:r w:rsidR="00E60E31">
          <w:rPr>
            <w:noProof/>
            <w:webHidden/>
          </w:rPr>
        </w:r>
        <w:r w:rsidR="00E60E31">
          <w:rPr>
            <w:noProof/>
            <w:webHidden/>
          </w:rPr>
          <w:fldChar w:fldCharType="separate"/>
        </w:r>
        <w:r w:rsidR="00E60E31">
          <w:rPr>
            <w:noProof/>
            <w:webHidden/>
          </w:rPr>
          <w:t>27</w:t>
        </w:r>
        <w:r w:rsidR="00E60E31">
          <w:rPr>
            <w:noProof/>
            <w:webHidden/>
          </w:rPr>
          <w:fldChar w:fldCharType="end"/>
        </w:r>
      </w:hyperlink>
    </w:p>
    <w:p w14:paraId="75E68D1B" w14:textId="229725AB" w:rsidR="00E60E31" w:rsidRDefault="00CE7917">
      <w:pPr>
        <w:pStyle w:val="Sumrio1"/>
        <w:rPr>
          <w:rFonts w:asciiTheme="minorHAnsi" w:eastAsiaTheme="minorEastAsia" w:hAnsiTheme="minorHAnsi" w:cstheme="minorBidi"/>
          <w:noProof/>
          <w:sz w:val="22"/>
          <w:szCs w:val="22"/>
          <w:lang w:eastAsia="pt-BR"/>
        </w:rPr>
      </w:pPr>
      <w:hyperlink w:anchor="_Toc16185836" w:history="1">
        <w:r w:rsidR="00E60E31" w:rsidRPr="00347A50">
          <w:rPr>
            <w:rStyle w:val="Hyperlink"/>
            <w:noProof/>
          </w:rPr>
          <w:t>Figura 13: Processo da extração e empacotamento dos dados</w:t>
        </w:r>
        <w:r w:rsidR="00E60E31">
          <w:rPr>
            <w:noProof/>
            <w:webHidden/>
          </w:rPr>
          <w:tab/>
        </w:r>
        <w:r w:rsidR="00E60E31">
          <w:rPr>
            <w:noProof/>
            <w:webHidden/>
          </w:rPr>
          <w:fldChar w:fldCharType="begin"/>
        </w:r>
        <w:r w:rsidR="00E60E31">
          <w:rPr>
            <w:noProof/>
            <w:webHidden/>
          </w:rPr>
          <w:instrText xml:space="preserve"> PAGEREF _Toc16185836 \h </w:instrText>
        </w:r>
        <w:r w:rsidR="00E60E31">
          <w:rPr>
            <w:noProof/>
            <w:webHidden/>
          </w:rPr>
        </w:r>
        <w:r w:rsidR="00E60E31">
          <w:rPr>
            <w:noProof/>
            <w:webHidden/>
          </w:rPr>
          <w:fldChar w:fldCharType="separate"/>
        </w:r>
        <w:r w:rsidR="00E60E31">
          <w:rPr>
            <w:noProof/>
            <w:webHidden/>
          </w:rPr>
          <w:t>27</w:t>
        </w:r>
        <w:r w:rsidR="00E60E31">
          <w:rPr>
            <w:noProof/>
            <w:webHidden/>
          </w:rPr>
          <w:fldChar w:fldCharType="end"/>
        </w:r>
      </w:hyperlink>
    </w:p>
    <w:p w14:paraId="28C02C10" w14:textId="5BA95B5C" w:rsidR="00E60E31" w:rsidRDefault="00CE7917">
      <w:pPr>
        <w:pStyle w:val="Sumrio1"/>
        <w:rPr>
          <w:rFonts w:asciiTheme="minorHAnsi" w:eastAsiaTheme="minorEastAsia" w:hAnsiTheme="minorHAnsi" w:cstheme="minorBidi"/>
          <w:noProof/>
          <w:sz w:val="22"/>
          <w:szCs w:val="22"/>
          <w:lang w:eastAsia="pt-BR"/>
        </w:rPr>
      </w:pPr>
      <w:hyperlink w:anchor="_Toc16185837" w:history="1">
        <w:r w:rsidR="00E60E31" w:rsidRPr="00347A50">
          <w:rPr>
            <w:rStyle w:val="Hyperlink"/>
            <w:noProof/>
          </w:rPr>
          <w:t>Figura 14: Transdutor</w:t>
        </w:r>
        <w:r w:rsidR="00E60E31">
          <w:rPr>
            <w:noProof/>
            <w:webHidden/>
          </w:rPr>
          <w:tab/>
        </w:r>
        <w:r w:rsidR="00E60E31">
          <w:rPr>
            <w:noProof/>
            <w:webHidden/>
          </w:rPr>
          <w:fldChar w:fldCharType="begin"/>
        </w:r>
        <w:r w:rsidR="00E60E31">
          <w:rPr>
            <w:noProof/>
            <w:webHidden/>
          </w:rPr>
          <w:instrText xml:space="preserve"> PAGEREF _Toc16185837 \h </w:instrText>
        </w:r>
        <w:r w:rsidR="00E60E31">
          <w:rPr>
            <w:noProof/>
            <w:webHidden/>
          </w:rPr>
        </w:r>
        <w:r w:rsidR="00E60E31">
          <w:rPr>
            <w:noProof/>
            <w:webHidden/>
          </w:rPr>
          <w:fldChar w:fldCharType="separate"/>
        </w:r>
        <w:r w:rsidR="00E60E31">
          <w:rPr>
            <w:noProof/>
            <w:webHidden/>
          </w:rPr>
          <w:t>29</w:t>
        </w:r>
        <w:r w:rsidR="00E60E31">
          <w:rPr>
            <w:noProof/>
            <w:webHidden/>
          </w:rPr>
          <w:fldChar w:fldCharType="end"/>
        </w:r>
      </w:hyperlink>
    </w:p>
    <w:p w14:paraId="6F6720F9" w14:textId="4F7E4E45" w:rsidR="00E60E31" w:rsidRDefault="00CE7917">
      <w:pPr>
        <w:pStyle w:val="Sumrio1"/>
        <w:rPr>
          <w:rFonts w:asciiTheme="minorHAnsi" w:eastAsiaTheme="minorEastAsia" w:hAnsiTheme="minorHAnsi" w:cstheme="minorBidi"/>
          <w:noProof/>
          <w:sz w:val="22"/>
          <w:szCs w:val="22"/>
          <w:lang w:eastAsia="pt-BR"/>
        </w:rPr>
      </w:pPr>
      <w:hyperlink w:anchor="_Toc16185838" w:history="1">
        <w:r w:rsidR="00E60E31" w:rsidRPr="00347A50">
          <w:rPr>
            <w:rStyle w:val="Hyperlink"/>
            <w:noProof/>
          </w:rPr>
          <w:t>Figura 15: Fluxograma - Transdutor</w:t>
        </w:r>
        <w:r w:rsidR="00E60E31">
          <w:rPr>
            <w:noProof/>
            <w:webHidden/>
          </w:rPr>
          <w:tab/>
        </w:r>
        <w:r w:rsidR="00E60E31">
          <w:rPr>
            <w:noProof/>
            <w:webHidden/>
          </w:rPr>
          <w:fldChar w:fldCharType="begin"/>
        </w:r>
        <w:r w:rsidR="00E60E31">
          <w:rPr>
            <w:noProof/>
            <w:webHidden/>
          </w:rPr>
          <w:instrText xml:space="preserve"> PAGEREF _Toc16185838 \h </w:instrText>
        </w:r>
        <w:r w:rsidR="00E60E31">
          <w:rPr>
            <w:noProof/>
            <w:webHidden/>
          </w:rPr>
        </w:r>
        <w:r w:rsidR="00E60E31">
          <w:rPr>
            <w:noProof/>
            <w:webHidden/>
          </w:rPr>
          <w:fldChar w:fldCharType="separate"/>
        </w:r>
        <w:r w:rsidR="00E60E31">
          <w:rPr>
            <w:noProof/>
            <w:webHidden/>
          </w:rPr>
          <w:t>30</w:t>
        </w:r>
        <w:r w:rsidR="00E60E31">
          <w:rPr>
            <w:noProof/>
            <w:webHidden/>
          </w:rPr>
          <w:fldChar w:fldCharType="end"/>
        </w:r>
      </w:hyperlink>
    </w:p>
    <w:p w14:paraId="6268F561" w14:textId="3FD467E6" w:rsidR="00E60E31" w:rsidRDefault="00CE7917">
      <w:pPr>
        <w:pStyle w:val="Sumrio1"/>
        <w:rPr>
          <w:rFonts w:asciiTheme="minorHAnsi" w:eastAsiaTheme="minorEastAsia" w:hAnsiTheme="minorHAnsi" w:cstheme="minorBidi"/>
          <w:noProof/>
          <w:sz w:val="22"/>
          <w:szCs w:val="22"/>
          <w:lang w:eastAsia="pt-BR"/>
        </w:rPr>
      </w:pPr>
      <w:hyperlink w:anchor="_Toc16185839" w:history="1">
        <w:r w:rsidR="00E60E31" w:rsidRPr="00347A50">
          <w:rPr>
            <w:rStyle w:val="Hyperlink"/>
            <w:noProof/>
          </w:rPr>
          <w:t>Figura 16: UC da aplicação servidor</w:t>
        </w:r>
        <w:r w:rsidR="00E60E31">
          <w:rPr>
            <w:noProof/>
            <w:webHidden/>
          </w:rPr>
          <w:tab/>
        </w:r>
        <w:r w:rsidR="00E60E31">
          <w:rPr>
            <w:noProof/>
            <w:webHidden/>
          </w:rPr>
          <w:fldChar w:fldCharType="begin"/>
        </w:r>
        <w:r w:rsidR="00E60E31">
          <w:rPr>
            <w:noProof/>
            <w:webHidden/>
          </w:rPr>
          <w:instrText xml:space="preserve"> PAGEREF _Toc16185839 \h </w:instrText>
        </w:r>
        <w:r w:rsidR="00E60E31">
          <w:rPr>
            <w:noProof/>
            <w:webHidden/>
          </w:rPr>
        </w:r>
        <w:r w:rsidR="00E60E31">
          <w:rPr>
            <w:noProof/>
            <w:webHidden/>
          </w:rPr>
          <w:fldChar w:fldCharType="separate"/>
        </w:r>
        <w:r w:rsidR="00E60E31">
          <w:rPr>
            <w:noProof/>
            <w:webHidden/>
          </w:rPr>
          <w:t>31</w:t>
        </w:r>
        <w:r w:rsidR="00E60E31">
          <w:rPr>
            <w:noProof/>
            <w:webHidden/>
          </w:rPr>
          <w:fldChar w:fldCharType="end"/>
        </w:r>
      </w:hyperlink>
    </w:p>
    <w:p w14:paraId="6F9A6D11" w14:textId="0CE5F93E" w:rsidR="00E60E31" w:rsidRDefault="00CE7917">
      <w:pPr>
        <w:pStyle w:val="Sumrio1"/>
        <w:rPr>
          <w:rFonts w:asciiTheme="minorHAnsi" w:eastAsiaTheme="minorEastAsia" w:hAnsiTheme="minorHAnsi" w:cstheme="minorBidi"/>
          <w:noProof/>
          <w:sz w:val="22"/>
          <w:szCs w:val="22"/>
          <w:lang w:eastAsia="pt-BR"/>
        </w:rPr>
      </w:pPr>
      <w:hyperlink w:anchor="_Toc16185840" w:history="1">
        <w:r w:rsidR="00E60E31" w:rsidRPr="00347A50">
          <w:rPr>
            <w:rStyle w:val="Hyperlink"/>
            <w:noProof/>
          </w:rPr>
          <w:t>Figura 17: UC da aplicação cliente (Transdutor)</w:t>
        </w:r>
        <w:r w:rsidR="00E60E31">
          <w:rPr>
            <w:noProof/>
            <w:webHidden/>
          </w:rPr>
          <w:tab/>
        </w:r>
        <w:r w:rsidR="00E60E31">
          <w:rPr>
            <w:noProof/>
            <w:webHidden/>
          </w:rPr>
          <w:fldChar w:fldCharType="begin"/>
        </w:r>
        <w:r w:rsidR="00E60E31">
          <w:rPr>
            <w:noProof/>
            <w:webHidden/>
          </w:rPr>
          <w:instrText xml:space="preserve"> PAGEREF _Toc16185840 \h </w:instrText>
        </w:r>
        <w:r w:rsidR="00E60E31">
          <w:rPr>
            <w:noProof/>
            <w:webHidden/>
          </w:rPr>
        </w:r>
        <w:r w:rsidR="00E60E31">
          <w:rPr>
            <w:noProof/>
            <w:webHidden/>
          </w:rPr>
          <w:fldChar w:fldCharType="separate"/>
        </w:r>
        <w:r w:rsidR="00E60E31">
          <w:rPr>
            <w:noProof/>
            <w:webHidden/>
          </w:rPr>
          <w:t>33</w:t>
        </w:r>
        <w:r w:rsidR="00E60E31">
          <w:rPr>
            <w:noProof/>
            <w:webHidden/>
          </w:rPr>
          <w:fldChar w:fldCharType="end"/>
        </w:r>
      </w:hyperlink>
    </w:p>
    <w:p w14:paraId="1257156C" w14:textId="4A008EC9" w:rsidR="00E60E31" w:rsidRDefault="00CE7917">
      <w:pPr>
        <w:pStyle w:val="Sumrio1"/>
        <w:rPr>
          <w:rFonts w:asciiTheme="minorHAnsi" w:eastAsiaTheme="minorEastAsia" w:hAnsiTheme="minorHAnsi" w:cstheme="minorBidi"/>
          <w:noProof/>
          <w:sz w:val="22"/>
          <w:szCs w:val="22"/>
          <w:lang w:eastAsia="pt-BR"/>
        </w:rPr>
      </w:pPr>
      <w:hyperlink w:anchor="_Toc16185841" w:history="1">
        <w:r w:rsidR="00E60E31" w:rsidRPr="00347A50">
          <w:rPr>
            <w:rStyle w:val="Hyperlink"/>
            <w:noProof/>
          </w:rPr>
          <w:t>Figura 18: DS da aplicação servidor</w:t>
        </w:r>
        <w:r w:rsidR="00E60E31">
          <w:rPr>
            <w:noProof/>
            <w:webHidden/>
          </w:rPr>
          <w:tab/>
        </w:r>
        <w:r w:rsidR="00E60E31">
          <w:rPr>
            <w:noProof/>
            <w:webHidden/>
          </w:rPr>
          <w:fldChar w:fldCharType="begin"/>
        </w:r>
        <w:r w:rsidR="00E60E31">
          <w:rPr>
            <w:noProof/>
            <w:webHidden/>
          </w:rPr>
          <w:instrText xml:space="preserve"> PAGEREF _Toc16185841 \h </w:instrText>
        </w:r>
        <w:r w:rsidR="00E60E31">
          <w:rPr>
            <w:noProof/>
            <w:webHidden/>
          </w:rPr>
        </w:r>
        <w:r w:rsidR="00E60E31">
          <w:rPr>
            <w:noProof/>
            <w:webHidden/>
          </w:rPr>
          <w:fldChar w:fldCharType="separate"/>
        </w:r>
        <w:r w:rsidR="00E60E31">
          <w:rPr>
            <w:noProof/>
            <w:webHidden/>
          </w:rPr>
          <w:t>36</w:t>
        </w:r>
        <w:r w:rsidR="00E60E31">
          <w:rPr>
            <w:noProof/>
            <w:webHidden/>
          </w:rPr>
          <w:fldChar w:fldCharType="end"/>
        </w:r>
      </w:hyperlink>
    </w:p>
    <w:p w14:paraId="31DD879C" w14:textId="59C8EDB5" w:rsidR="00E60E31" w:rsidRDefault="00CE7917">
      <w:pPr>
        <w:pStyle w:val="Sumrio1"/>
        <w:rPr>
          <w:rFonts w:asciiTheme="minorHAnsi" w:eastAsiaTheme="minorEastAsia" w:hAnsiTheme="minorHAnsi" w:cstheme="minorBidi"/>
          <w:noProof/>
          <w:sz w:val="22"/>
          <w:szCs w:val="22"/>
          <w:lang w:eastAsia="pt-BR"/>
        </w:rPr>
      </w:pPr>
      <w:hyperlink w:anchor="_Toc16185842" w:history="1">
        <w:r w:rsidR="00E60E31" w:rsidRPr="00347A50">
          <w:rPr>
            <w:rStyle w:val="Hyperlink"/>
            <w:noProof/>
          </w:rPr>
          <w:t>Figura 19: DS da aplicação cliente</w:t>
        </w:r>
        <w:r w:rsidR="00E60E31">
          <w:rPr>
            <w:noProof/>
            <w:webHidden/>
          </w:rPr>
          <w:tab/>
        </w:r>
        <w:r w:rsidR="00E60E31">
          <w:rPr>
            <w:noProof/>
            <w:webHidden/>
          </w:rPr>
          <w:fldChar w:fldCharType="begin"/>
        </w:r>
        <w:r w:rsidR="00E60E31">
          <w:rPr>
            <w:noProof/>
            <w:webHidden/>
          </w:rPr>
          <w:instrText xml:space="preserve"> PAGEREF _Toc16185842 \h </w:instrText>
        </w:r>
        <w:r w:rsidR="00E60E31">
          <w:rPr>
            <w:noProof/>
            <w:webHidden/>
          </w:rPr>
        </w:r>
        <w:r w:rsidR="00E60E31">
          <w:rPr>
            <w:noProof/>
            <w:webHidden/>
          </w:rPr>
          <w:fldChar w:fldCharType="separate"/>
        </w:r>
        <w:r w:rsidR="00E60E31">
          <w:rPr>
            <w:noProof/>
            <w:webHidden/>
          </w:rPr>
          <w:t>37</w:t>
        </w:r>
        <w:r w:rsidR="00E60E31">
          <w:rPr>
            <w:noProof/>
            <w:webHidden/>
          </w:rPr>
          <w:fldChar w:fldCharType="end"/>
        </w:r>
      </w:hyperlink>
    </w:p>
    <w:p w14:paraId="1AA82811" w14:textId="6792ACC5" w:rsidR="00E60E31" w:rsidRDefault="00CE7917">
      <w:pPr>
        <w:pStyle w:val="Sumrio1"/>
        <w:rPr>
          <w:rFonts w:asciiTheme="minorHAnsi" w:eastAsiaTheme="minorEastAsia" w:hAnsiTheme="minorHAnsi" w:cstheme="minorBidi"/>
          <w:noProof/>
          <w:sz w:val="22"/>
          <w:szCs w:val="22"/>
          <w:lang w:eastAsia="pt-BR"/>
        </w:rPr>
      </w:pPr>
      <w:hyperlink w:anchor="_Toc16185843" w:history="1">
        <w:r w:rsidR="00E60E31" w:rsidRPr="00347A50">
          <w:rPr>
            <w:rStyle w:val="Hyperlink"/>
            <w:noProof/>
          </w:rPr>
          <w:t>Figura 20: Tela - SDVC</w:t>
        </w:r>
        <w:r w:rsidR="00E60E31">
          <w:rPr>
            <w:noProof/>
            <w:webHidden/>
          </w:rPr>
          <w:tab/>
        </w:r>
        <w:r w:rsidR="00E60E31">
          <w:rPr>
            <w:noProof/>
            <w:webHidden/>
          </w:rPr>
          <w:fldChar w:fldCharType="begin"/>
        </w:r>
        <w:r w:rsidR="00E60E31">
          <w:rPr>
            <w:noProof/>
            <w:webHidden/>
          </w:rPr>
          <w:instrText xml:space="preserve"> PAGEREF _Toc16185843 \h </w:instrText>
        </w:r>
        <w:r w:rsidR="00E60E31">
          <w:rPr>
            <w:noProof/>
            <w:webHidden/>
          </w:rPr>
        </w:r>
        <w:r w:rsidR="00E60E31">
          <w:rPr>
            <w:noProof/>
            <w:webHidden/>
          </w:rPr>
          <w:fldChar w:fldCharType="separate"/>
        </w:r>
        <w:r w:rsidR="00E60E31">
          <w:rPr>
            <w:noProof/>
            <w:webHidden/>
          </w:rPr>
          <w:t>38</w:t>
        </w:r>
        <w:r w:rsidR="00E60E31">
          <w:rPr>
            <w:noProof/>
            <w:webHidden/>
          </w:rPr>
          <w:fldChar w:fldCharType="end"/>
        </w:r>
      </w:hyperlink>
    </w:p>
    <w:p w14:paraId="4015D716" w14:textId="63D68B03" w:rsidR="00E60E31" w:rsidRDefault="00CE7917">
      <w:pPr>
        <w:pStyle w:val="Sumrio1"/>
        <w:rPr>
          <w:rFonts w:asciiTheme="minorHAnsi" w:eastAsiaTheme="minorEastAsia" w:hAnsiTheme="minorHAnsi" w:cstheme="minorBidi"/>
          <w:noProof/>
          <w:sz w:val="22"/>
          <w:szCs w:val="22"/>
          <w:lang w:eastAsia="pt-BR"/>
        </w:rPr>
      </w:pPr>
      <w:hyperlink w:anchor="_Toc16185844" w:history="1">
        <w:r w:rsidR="00E60E31" w:rsidRPr="00347A50">
          <w:rPr>
            <w:rStyle w:val="Hyperlink"/>
            <w:noProof/>
          </w:rPr>
          <w:t>Figura 21: Tela de cadastro de formatos de vídeo</w:t>
        </w:r>
        <w:r w:rsidR="00E60E31">
          <w:rPr>
            <w:noProof/>
            <w:webHidden/>
          </w:rPr>
          <w:tab/>
        </w:r>
        <w:r w:rsidR="00E60E31">
          <w:rPr>
            <w:noProof/>
            <w:webHidden/>
          </w:rPr>
          <w:fldChar w:fldCharType="begin"/>
        </w:r>
        <w:r w:rsidR="00E60E31">
          <w:rPr>
            <w:noProof/>
            <w:webHidden/>
          </w:rPr>
          <w:instrText xml:space="preserve"> PAGEREF _Toc16185844 \h </w:instrText>
        </w:r>
        <w:r w:rsidR="00E60E31">
          <w:rPr>
            <w:noProof/>
            <w:webHidden/>
          </w:rPr>
        </w:r>
        <w:r w:rsidR="00E60E31">
          <w:rPr>
            <w:noProof/>
            <w:webHidden/>
          </w:rPr>
          <w:fldChar w:fldCharType="separate"/>
        </w:r>
        <w:r w:rsidR="00E60E31">
          <w:rPr>
            <w:noProof/>
            <w:webHidden/>
          </w:rPr>
          <w:t>38</w:t>
        </w:r>
        <w:r w:rsidR="00E60E31">
          <w:rPr>
            <w:noProof/>
            <w:webHidden/>
          </w:rPr>
          <w:fldChar w:fldCharType="end"/>
        </w:r>
      </w:hyperlink>
    </w:p>
    <w:p w14:paraId="20E948B3" w14:textId="2FF48782" w:rsidR="00E60E31" w:rsidRDefault="00CE7917">
      <w:pPr>
        <w:pStyle w:val="Sumrio1"/>
        <w:rPr>
          <w:rFonts w:asciiTheme="minorHAnsi" w:eastAsiaTheme="minorEastAsia" w:hAnsiTheme="minorHAnsi" w:cstheme="minorBidi"/>
          <w:noProof/>
          <w:sz w:val="22"/>
          <w:szCs w:val="22"/>
          <w:lang w:eastAsia="pt-BR"/>
        </w:rPr>
      </w:pPr>
      <w:hyperlink w:anchor="_Toc16185845" w:history="1">
        <w:r w:rsidR="00E60E31" w:rsidRPr="00347A50">
          <w:rPr>
            <w:rStyle w:val="Hyperlink"/>
            <w:noProof/>
          </w:rPr>
          <w:t>Figura 22: Tela principal da aplicação Cliente</w:t>
        </w:r>
        <w:r w:rsidR="00E60E31">
          <w:rPr>
            <w:noProof/>
            <w:webHidden/>
          </w:rPr>
          <w:tab/>
        </w:r>
        <w:r w:rsidR="00E60E31">
          <w:rPr>
            <w:noProof/>
            <w:webHidden/>
          </w:rPr>
          <w:fldChar w:fldCharType="begin"/>
        </w:r>
        <w:r w:rsidR="00E60E31">
          <w:rPr>
            <w:noProof/>
            <w:webHidden/>
          </w:rPr>
          <w:instrText xml:space="preserve"> PAGEREF _Toc16185845 \h </w:instrText>
        </w:r>
        <w:r w:rsidR="00E60E31">
          <w:rPr>
            <w:noProof/>
            <w:webHidden/>
          </w:rPr>
        </w:r>
        <w:r w:rsidR="00E60E31">
          <w:rPr>
            <w:noProof/>
            <w:webHidden/>
          </w:rPr>
          <w:fldChar w:fldCharType="separate"/>
        </w:r>
        <w:r w:rsidR="00E60E31">
          <w:rPr>
            <w:noProof/>
            <w:webHidden/>
          </w:rPr>
          <w:t>39</w:t>
        </w:r>
        <w:r w:rsidR="00E60E31">
          <w:rPr>
            <w:noProof/>
            <w:webHidden/>
          </w:rPr>
          <w:fldChar w:fldCharType="end"/>
        </w:r>
      </w:hyperlink>
    </w:p>
    <w:p w14:paraId="3096CF79" w14:textId="2E207DA9" w:rsidR="00E60E31" w:rsidRDefault="00CE7917">
      <w:pPr>
        <w:pStyle w:val="Sumrio1"/>
        <w:rPr>
          <w:rFonts w:asciiTheme="minorHAnsi" w:eastAsiaTheme="minorEastAsia" w:hAnsiTheme="minorHAnsi" w:cstheme="minorBidi"/>
          <w:noProof/>
          <w:sz w:val="22"/>
          <w:szCs w:val="22"/>
          <w:lang w:eastAsia="pt-BR"/>
        </w:rPr>
      </w:pPr>
      <w:hyperlink w:anchor="_Toc16185846" w:history="1">
        <w:r w:rsidR="00E60E31" w:rsidRPr="00347A50">
          <w:rPr>
            <w:rStyle w:val="Hyperlink"/>
            <w:noProof/>
          </w:rPr>
          <w:t>Figura 23: Aviso de conexão – sucesso</w:t>
        </w:r>
        <w:r w:rsidR="00E60E31">
          <w:rPr>
            <w:noProof/>
            <w:webHidden/>
          </w:rPr>
          <w:tab/>
        </w:r>
        <w:r w:rsidR="00E60E31">
          <w:rPr>
            <w:noProof/>
            <w:webHidden/>
          </w:rPr>
          <w:fldChar w:fldCharType="begin"/>
        </w:r>
        <w:r w:rsidR="00E60E31">
          <w:rPr>
            <w:noProof/>
            <w:webHidden/>
          </w:rPr>
          <w:instrText xml:space="preserve"> PAGEREF _Toc16185846 \h </w:instrText>
        </w:r>
        <w:r w:rsidR="00E60E31">
          <w:rPr>
            <w:noProof/>
            <w:webHidden/>
          </w:rPr>
        </w:r>
        <w:r w:rsidR="00E60E31">
          <w:rPr>
            <w:noProof/>
            <w:webHidden/>
          </w:rPr>
          <w:fldChar w:fldCharType="separate"/>
        </w:r>
        <w:r w:rsidR="00E60E31">
          <w:rPr>
            <w:noProof/>
            <w:webHidden/>
          </w:rPr>
          <w:t>39</w:t>
        </w:r>
        <w:r w:rsidR="00E60E31">
          <w:rPr>
            <w:noProof/>
            <w:webHidden/>
          </w:rPr>
          <w:fldChar w:fldCharType="end"/>
        </w:r>
      </w:hyperlink>
    </w:p>
    <w:p w14:paraId="24A223A2" w14:textId="022BA68A" w:rsidR="00E60E31" w:rsidRDefault="00CE7917">
      <w:pPr>
        <w:pStyle w:val="Sumrio1"/>
        <w:rPr>
          <w:rFonts w:asciiTheme="minorHAnsi" w:eastAsiaTheme="minorEastAsia" w:hAnsiTheme="minorHAnsi" w:cstheme="minorBidi"/>
          <w:noProof/>
          <w:sz w:val="22"/>
          <w:szCs w:val="22"/>
          <w:lang w:eastAsia="pt-BR"/>
        </w:rPr>
      </w:pPr>
      <w:hyperlink w:anchor="_Toc16185847" w:history="1">
        <w:r w:rsidR="00E60E31" w:rsidRPr="00347A50">
          <w:rPr>
            <w:rStyle w:val="Hyperlink"/>
            <w:noProof/>
          </w:rPr>
          <w:t>Figura 24: Lista de formatos</w:t>
        </w:r>
        <w:r w:rsidR="00E60E31">
          <w:rPr>
            <w:noProof/>
            <w:webHidden/>
          </w:rPr>
          <w:tab/>
        </w:r>
        <w:r w:rsidR="00E60E31">
          <w:rPr>
            <w:noProof/>
            <w:webHidden/>
          </w:rPr>
          <w:fldChar w:fldCharType="begin"/>
        </w:r>
        <w:r w:rsidR="00E60E31">
          <w:rPr>
            <w:noProof/>
            <w:webHidden/>
          </w:rPr>
          <w:instrText xml:space="preserve"> PAGEREF _Toc16185847 \h </w:instrText>
        </w:r>
        <w:r w:rsidR="00E60E31">
          <w:rPr>
            <w:noProof/>
            <w:webHidden/>
          </w:rPr>
        </w:r>
        <w:r w:rsidR="00E60E31">
          <w:rPr>
            <w:noProof/>
            <w:webHidden/>
          </w:rPr>
          <w:fldChar w:fldCharType="separate"/>
        </w:r>
        <w:r w:rsidR="00E60E31">
          <w:rPr>
            <w:noProof/>
            <w:webHidden/>
          </w:rPr>
          <w:t>40</w:t>
        </w:r>
        <w:r w:rsidR="00E60E31">
          <w:rPr>
            <w:noProof/>
            <w:webHidden/>
          </w:rPr>
          <w:fldChar w:fldCharType="end"/>
        </w:r>
      </w:hyperlink>
    </w:p>
    <w:p w14:paraId="7B3DCD0C" w14:textId="071BBE04" w:rsidR="00E60E31" w:rsidRDefault="00CE7917">
      <w:pPr>
        <w:pStyle w:val="Sumrio1"/>
        <w:rPr>
          <w:rFonts w:asciiTheme="minorHAnsi" w:eastAsiaTheme="minorEastAsia" w:hAnsiTheme="minorHAnsi" w:cstheme="minorBidi"/>
          <w:noProof/>
          <w:sz w:val="22"/>
          <w:szCs w:val="22"/>
          <w:lang w:eastAsia="pt-BR"/>
        </w:rPr>
      </w:pPr>
      <w:hyperlink w:anchor="_Toc16185848" w:history="1">
        <w:r w:rsidR="00E60E31" w:rsidRPr="00347A50">
          <w:rPr>
            <w:rStyle w:val="Hyperlink"/>
            <w:noProof/>
          </w:rPr>
          <w:t>Figura 25: Opções</w:t>
        </w:r>
        <w:r w:rsidR="00E60E31">
          <w:rPr>
            <w:noProof/>
            <w:webHidden/>
          </w:rPr>
          <w:tab/>
        </w:r>
        <w:r w:rsidR="00E60E31">
          <w:rPr>
            <w:noProof/>
            <w:webHidden/>
          </w:rPr>
          <w:fldChar w:fldCharType="begin"/>
        </w:r>
        <w:r w:rsidR="00E60E31">
          <w:rPr>
            <w:noProof/>
            <w:webHidden/>
          </w:rPr>
          <w:instrText xml:space="preserve"> PAGEREF _Toc16185848 \h </w:instrText>
        </w:r>
        <w:r w:rsidR="00E60E31">
          <w:rPr>
            <w:noProof/>
            <w:webHidden/>
          </w:rPr>
        </w:r>
        <w:r w:rsidR="00E60E31">
          <w:rPr>
            <w:noProof/>
            <w:webHidden/>
          </w:rPr>
          <w:fldChar w:fldCharType="separate"/>
        </w:r>
        <w:r w:rsidR="00E60E31">
          <w:rPr>
            <w:noProof/>
            <w:webHidden/>
          </w:rPr>
          <w:t>40</w:t>
        </w:r>
        <w:r w:rsidR="00E60E31">
          <w:rPr>
            <w:noProof/>
            <w:webHidden/>
          </w:rPr>
          <w:fldChar w:fldCharType="end"/>
        </w:r>
      </w:hyperlink>
    </w:p>
    <w:p w14:paraId="0CF04557" w14:textId="075B8471" w:rsidR="00E60E31" w:rsidRDefault="00CE7917">
      <w:pPr>
        <w:pStyle w:val="Sumrio1"/>
        <w:rPr>
          <w:rFonts w:asciiTheme="minorHAnsi" w:eastAsiaTheme="minorEastAsia" w:hAnsiTheme="minorHAnsi" w:cstheme="minorBidi"/>
          <w:noProof/>
          <w:sz w:val="22"/>
          <w:szCs w:val="22"/>
          <w:lang w:eastAsia="pt-BR"/>
        </w:rPr>
      </w:pPr>
      <w:hyperlink w:anchor="_Toc16185849" w:history="1">
        <w:r w:rsidR="00E60E31" w:rsidRPr="00347A50">
          <w:rPr>
            <w:rStyle w:val="Hyperlink"/>
            <w:noProof/>
          </w:rPr>
          <w:t>Figura 26: Lista de vídeos</w:t>
        </w:r>
        <w:r w:rsidR="00E60E31">
          <w:rPr>
            <w:noProof/>
            <w:webHidden/>
          </w:rPr>
          <w:tab/>
        </w:r>
        <w:r w:rsidR="00E60E31">
          <w:rPr>
            <w:noProof/>
            <w:webHidden/>
          </w:rPr>
          <w:fldChar w:fldCharType="begin"/>
        </w:r>
        <w:r w:rsidR="00E60E31">
          <w:rPr>
            <w:noProof/>
            <w:webHidden/>
          </w:rPr>
          <w:instrText xml:space="preserve"> PAGEREF _Toc16185849 \h </w:instrText>
        </w:r>
        <w:r w:rsidR="00E60E31">
          <w:rPr>
            <w:noProof/>
            <w:webHidden/>
          </w:rPr>
        </w:r>
        <w:r w:rsidR="00E60E31">
          <w:rPr>
            <w:noProof/>
            <w:webHidden/>
          </w:rPr>
          <w:fldChar w:fldCharType="separate"/>
        </w:r>
        <w:r w:rsidR="00E60E31">
          <w:rPr>
            <w:noProof/>
            <w:webHidden/>
          </w:rPr>
          <w:t>41</w:t>
        </w:r>
        <w:r w:rsidR="00E60E31">
          <w:rPr>
            <w:noProof/>
            <w:webHidden/>
          </w:rPr>
          <w:fldChar w:fldCharType="end"/>
        </w:r>
      </w:hyperlink>
    </w:p>
    <w:p w14:paraId="78A0D75F" w14:textId="737BFD8E" w:rsidR="00E60E31" w:rsidRDefault="00CE7917">
      <w:pPr>
        <w:pStyle w:val="Sumrio1"/>
        <w:rPr>
          <w:rFonts w:asciiTheme="minorHAnsi" w:eastAsiaTheme="minorEastAsia" w:hAnsiTheme="minorHAnsi" w:cstheme="minorBidi"/>
          <w:noProof/>
          <w:sz w:val="22"/>
          <w:szCs w:val="22"/>
          <w:lang w:eastAsia="pt-BR"/>
        </w:rPr>
      </w:pPr>
      <w:hyperlink w:anchor="_Toc16185850" w:history="1">
        <w:r w:rsidR="00E60E31" w:rsidRPr="00347A50">
          <w:rPr>
            <w:rStyle w:val="Hyperlink"/>
            <w:noProof/>
          </w:rPr>
          <w:t>Figura 27 – Base de dados de vídeos.</w:t>
        </w:r>
        <w:r w:rsidR="00E60E31">
          <w:rPr>
            <w:noProof/>
            <w:webHidden/>
          </w:rPr>
          <w:tab/>
        </w:r>
        <w:r w:rsidR="00E60E31">
          <w:rPr>
            <w:noProof/>
            <w:webHidden/>
          </w:rPr>
          <w:fldChar w:fldCharType="begin"/>
        </w:r>
        <w:r w:rsidR="00E60E31">
          <w:rPr>
            <w:noProof/>
            <w:webHidden/>
          </w:rPr>
          <w:instrText xml:space="preserve"> PAGEREF _Toc16185850 \h </w:instrText>
        </w:r>
        <w:r w:rsidR="00E60E31">
          <w:rPr>
            <w:noProof/>
            <w:webHidden/>
          </w:rPr>
        </w:r>
        <w:r w:rsidR="00E60E31">
          <w:rPr>
            <w:noProof/>
            <w:webHidden/>
          </w:rPr>
          <w:fldChar w:fldCharType="separate"/>
        </w:r>
        <w:r w:rsidR="00E60E31">
          <w:rPr>
            <w:noProof/>
            <w:webHidden/>
          </w:rPr>
          <w:t>41</w:t>
        </w:r>
        <w:r w:rsidR="00E60E31">
          <w:rPr>
            <w:noProof/>
            <w:webHidden/>
          </w:rPr>
          <w:fldChar w:fldCharType="end"/>
        </w:r>
      </w:hyperlink>
    </w:p>
    <w:p w14:paraId="4D733D44" w14:textId="6694AF41" w:rsidR="00E60E31" w:rsidRDefault="00CE7917">
      <w:pPr>
        <w:pStyle w:val="Sumrio1"/>
        <w:rPr>
          <w:rFonts w:asciiTheme="minorHAnsi" w:eastAsiaTheme="minorEastAsia" w:hAnsiTheme="minorHAnsi" w:cstheme="minorBidi"/>
          <w:noProof/>
          <w:sz w:val="22"/>
          <w:szCs w:val="22"/>
          <w:lang w:eastAsia="pt-BR"/>
        </w:rPr>
      </w:pPr>
      <w:hyperlink w:anchor="_Toc16185851" w:history="1">
        <w:r w:rsidR="00E60E31" w:rsidRPr="00347A50">
          <w:rPr>
            <w:rStyle w:val="Hyperlink"/>
            <w:noProof/>
          </w:rPr>
          <w:t>Figura 28 - Comparação de Frames do Vídeo Original e Vídeo Degradado</w:t>
        </w:r>
        <w:r w:rsidR="00E60E31">
          <w:rPr>
            <w:noProof/>
            <w:webHidden/>
          </w:rPr>
          <w:tab/>
        </w:r>
        <w:r w:rsidR="00E60E31">
          <w:rPr>
            <w:noProof/>
            <w:webHidden/>
          </w:rPr>
          <w:fldChar w:fldCharType="begin"/>
        </w:r>
        <w:r w:rsidR="00E60E31">
          <w:rPr>
            <w:noProof/>
            <w:webHidden/>
          </w:rPr>
          <w:instrText xml:space="preserve"> PAGEREF _Toc16185851 \h </w:instrText>
        </w:r>
        <w:r w:rsidR="00E60E31">
          <w:rPr>
            <w:noProof/>
            <w:webHidden/>
          </w:rPr>
        </w:r>
        <w:r w:rsidR="00E60E31">
          <w:rPr>
            <w:noProof/>
            <w:webHidden/>
          </w:rPr>
          <w:fldChar w:fldCharType="separate"/>
        </w:r>
        <w:r w:rsidR="00E60E31">
          <w:rPr>
            <w:noProof/>
            <w:webHidden/>
          </w:rPr>
          <w:t>43</w:t>
        </w:r>
        <w:r w:rsidR="00E60E31">
          <w:rPr>
            <w:noProof/>
            <w:webHidden/>
          </w:rPr>
          <w:fldChar w:fldCharType="end"/>
        </w:r>
      </w:hyperlink>
    </w:p>
    <w:p w14:paraId="590226F4" w14:textId="0E70A555" w:rsidR="00E60E31" w:rsidRDefault="00CE7917">
      <w:pPr>
        <w:pStyle w:val="Sumrio1"/>
        <w:rPr>
          <w:rFonts w:asciiTheme="minorHAnsi" w:eastAsiaTheme="minorEastAsia" w:hAnsiTheme="minorHAnsi" w:cstheme="minorBidi"/>
          <w:noProof/>
          <w:sz w:val="22"/>
          <w:szCs w:val="22"/>
          <w:lang w:eastAsia="pt-BR"/>
        </w:rPr>
      </w:pPr>
      <w:hyperlink w:anchor="_Toc16185852" w:history="1">
        <w:r w:rsidR="00E60E31" w:rsidRPr="00347A50">
          <w:rPr>
            <w:rStyle w:val="Hyperlink"/>
            <w:noProof/>
          </w:rPr>
          <w:t>Figura 29 - Comparação entre métricas de qualidade de vídeo</w:t>
        </w:r>
        <w:r w:rsidR="00E60E31">
          <w:rPr>
            <w:noProof/>
            <w:webHidden/>
          </w:rPr>
          <w:tab/>
        </w:r>
        <w:r w:rsidR="00E60E31">
          <w:rPr>
            <w:noProof/>
            <w:webHidden/>
          </w:rPr>
          <w:fldChar w:fldCharType="begin"/>
        </w:r>
        <w:r w:rsidR="00E60E31">
          <w:rPr>
            <w:noProof/>
            <w:webHidden/>
          </w:rPr>
          <w:instrText xml:space="preserve"> PAGEREF _Toc16185852 \h </w:instrText>
        </w:r>
        <w:r w:rsidR="00E60E31">
          <w:rPr>
            <w:noProof/>
            <w:webHidden/>
          </w:rPr>
        </w:r>
        <w:r w:rsidR="00E60E31">
          <w:rPr>
            <w:noProof/>
            <w:webHidden/>
          </w:rPr>
          <w:fldChar w:fldCharType="separate"/>
        </w:r>
        <w:r w:rsidR="00E60E31">
          <w:rPr>
            <w:noProof/>
            <w:webHidden/>
          </w:rPr>
          <w:t>44</w:t>
        </w:r>
        <w:r w:rsidR="00E60E31">
          <w:rPr>
            <w:noProof/>
            <w:webHidden/>
          </w:rPr>
          <w:fldChar w:fldCharType="end"/>
        </w:r>
      </w:hyperlink>
    </w:p>
    <w:p w14:paraId="52A87653" w14:textId="63DD252C" w:rsidR="00746ED5" w:rsidRPr="009C5B17" w:rsidRDefault="00F5311E" w:rsidP="00F5311E">
      <w:pPr>
        <w:tabs>
          <w:tab w:val="left" w:pos="1260"/>
        </w:tabs>
        <w:rPr>
          <w:rFonts w:ascii="Arial" w:hAnsi="Arial" w:cs="Arial"/>
        </w:rPr>
      </w:pPr>
      <w:r>
        <w:fldChar w:fldCharType="end"/>
      </w:r>
      <w:r w:rsidR="00746ED5">
        <w:br w:type="page"/>
      </w:r>
    </w:p>
    <w:p w14:paraId="23D035A1" w14:textId="3768B4A5" w:rsidR="00B07E91" w:rsidRDefault="00B07E91" w:rsidP="00591DED">
      <w:pPr>
        <w:pStyle w:val="AJAILSON1"/>
      </w:pPr>
      <w:bookmarkStart w:id="8" w:name="_Toc17472251"/>
      <w:r w:rsidRPr="00BB081E">
        <w:lastRenderedPageBreak/>
        <w:t>LISTA DE SIGLAS</w:t>
      </w:r>
      <w:bookmarkEnd w:id="7"/>
      <w:bookmarkEnd w:id="8"/>
    </w:p>
    <w:p w14:paraId="05A63569" w14:textId="77777777" w:rsidR="002A59C7" w:rsidRPr="002B773E" w:rsidRDefault="002A59C7" w:rsidP="00591DED">
      <w:pPr>
        <w:pStyle w:val="AJAILSON1"/>
      </w:pPr>
    </w:p>
    <w:p w14:paraId="545BC167" w14:textId="77777777" w:rsidR="003747FA" w:rsidRPr="00446EFB" w:rsidRDefault="009C4F08" w:rsidP="009C4F08">
      <w:pPr>
        <w:pStyle w:val="AJAILSON4TEXTO"/>
        <w:tabs>
          <w:tab w:val="left" w:pos="1276"/>
        </w:tabs>
      </w:pPr>
      <w:r w:rsidRPr="00446EFB">
        <w:t xml:space="preserve">ITU </w:t>
      </w:r>
      <w:r w:rsidRPr="00446EFB">
        <w:tab/>
      </w:r>
      <w:r w:rsidRPr="00446EFB">
        <w:tab/>
      </w:r>
      <w:r w:rsidRPr="00446EFB">
        <w:tab/>
      </w:r>
      <w:proofErr w:type="spellStart"/>
      <w:r w:rsidR="003747FA" w:rsidRPr="00446EFB">
        <w:rPr>
          <w:i/>
          <w:iCs/>
        </w:rPr>
        <w:t>International</w:t>
      </w:r>
      <w:proofErr w:type="spellEnd"/>
      <w:r w:rsidR="003747FA" w:rsidRPr="00446EFB">
        <w:rPr>
          <w:i/>
          <w:iCs/>
        </w:rPr>
        <w:t xml:space="preserve"> </w:t>
      </w:r>
      <w:proofErr w:type="spellStart"/>
      <w:r w:rsidR="003747FA" w:rsidRPr="00446EFB">
        <w:rPr>
          <w:i/>
          <w:iCs/>
        </w:rPr>
        <w:t>Telecomuniction</w:t>
      </w:r>
      <w:proofErr w:type="spellEnd"/>
      <w:r w:rsidR="003747FA" w:rsidRPr="00446EFB">
        <w:rPr>
          <w:i/>
          <w:iCs/>
        </w:rPr>
        <w:t xml:space="preserve"> Union</w:t>
      </w:r>
    </w:p>
    <w:p w14:paraId="5F177877" w14:textId="77777777" w:rsidR="003747FA" w:rsidRPr="00446EFB" w:rsidRDefault="009C4F08" w:rsidP="009C4F08">
      <w:pPr>
        <w:pStyle w:val="AJAILSON4TEXTO"/>
        <w:tabs>
          <w:tab w:val="left" w:pos="1276"/>
        </w:tabs>
        <w:ind w:left="709" w:firstLine="0"/>
      </w:pPr>
      <w:r w:rsidRPr="00446EFB">
        <w:t>BM</w:t>
      </w:r>
      <w:r w:rsidRPr="00446EFB">
        <w:rPr>
          <w:i/>
          <w:iCs/>
        </w:rPr>
        <w:tab/>
      </w:r>
      <w:r w:rsidRPr="00446EFB">
        <w:rPr>
          <w:i/>
          <w:iCs/>
        </w:rPr>
        <w:tab/>
      </w:r>
      <w:r w:rsidRPr="00446EFB">
        <w:rPr>
          <w:i/>
          <w:iCs/>
        </w:rPr>
        <w:tab/>
      </w:r>
      <w:r w:rsidR="003747FA" w:rsidRPr="00446EFB">
        <w:rPr>
          <w:i/>
          <w:iCs/>
        </w:rPr>
        <w:t>Buffer</w:t>
      </w:r>
      <w:r w:rsidR="003747FA" w:rsidRPr="00446EFB">
        <w:t xml:space="preserve"> </w:t>
      </w:r>
      <w:r w:rsidR="00BB081E" w:rsidRPr="00446EFB">
        <w:t>Multinível</w:t>
      </w:r>
    </w:p>
    <w:p w14:paraId="22754439" w14:textId="77777777" w:rsidR="00FD761F" w:rsidRPr="009C4F08" w:rsidRDefault="009C4F08" w:rsidP="009C4F08">
      <w:pPr>
        <w:pStyle w:val="AJAILSON4TEXTO"/>
        <w:tabs>
          <w:tab w:val="left" w:pos="1276"/>
        </w:tabs>
        <w:ind w:left="709" w:firstLine="0"/>
      </w:pPr>
      <w:r w:rsidRPr="009C4F08">
        <w:t xml:space="preserve">UC </w:t>
      </w:r>
      <w:r w:rsidRPr="009C4F08">
        <w:tab/>
      </w:r>
      <w:r>
        <w:tab/>
      </w:r>
      <w:r>
        <w:tab/>
      </w:r>
      <w:proofErr w:type="spellStart"/>
      <w:r w:rsidR="00FD761F" w:rsidRPr="009C4F08">
        <w:rPr>
          <w:i/>
        </w:rPr>
        <w:t>User</w:t>
      </w:r>
      <w:proofErr w:type="spellEnd"/>
      <w:r w:rsidR="00FD761F" w:rsidRPr="009C4F08">
        <w:rPr>
          <w:i/>
        </w:rPr>
        <w:t xml:space="preserve"> Case</w:t>
      </w:r>
    </w:p>
    <w:p w14:paraId="07C71421" w14:textId="281B29E4" w:rsidR="00FD761F" w:rsidRDefault="009C4F08" w:rsidP="009C4F08">
      <w:pPr>
        <w:pStyle w:val="AJAILSON4TEXTO"/>
        <w:tabs>
          <w:tab w:val="left" w:pos="1276"/>
        </w:tabs>
        <w:ind w:left="709" w:firstLine="0"/>
      </w:pPr>
      <w:r w:rsidRPr="001F7B1A">
        <w:t>DS</w:t>
      </w:r>
      <w:r>
        <w:t xml:space="preserve"> </w:t>
      </w:r>
      <w:r>
        <w:tab/>
      </w:r>
      <w:r>
        <w:tab/>
      </w:r>
      <w:r>
        <w:tab/>
      </w:r>
      <w:r w:rsidR="00FD761F">
        <w:t>Di</w:t>
      </w:r>
      <w:r w:rsidR="00FD761F" w:rsidRPr="001F7B1A">
        <w:t>agrama de sequência</w:t>
      </w:r>
    </w:p>
    <w:p w14:paraId="3522DC68" w14:textId="4213B947" w:rsidR="00185304" w:rsidRPr="00185304" w:rsidRDefault="00185304" w:rsidP="00185304">
      <w:pPr>
        <w:pStyle w:val="AJAILSON4TEXTO"/>
        <w:tabs>
          <w:tab w:val="left" w:pos="1276"/>
        </w:tabs>
        <w:ind w:left="709" w:firstLine="0"/>
        <w:rPr>
          <w:i/>
          <w:iCs/>
          <w:lang w:val="en-US"/>
        </w:rPr>
      </w:pPr>
      <w:r w:rsidRPr="00185304">
        <w:rPr>
          <w:lang w:val="en-US"/>
        </w:rPr>
        <w:t>DMOS</w:t>
      </w:r>
      <w:r w:rsidRPr="00185304">
        <w:rPr>
          <w:lang w:val="en-US"/>
        </w:rPr>
        <w:tab/>
      </w:r>
      <w:r>
        <w:rPr>
          <w:i/>
          <w:lang w:val="en-US"/>
        </w:rPr>
        <w:t>Difference</w:t>
      </w:r>
      <w:r w:rsidRPr="00185304">
        <w:rPr>
          <w:i/>
          <w:lang w:val="en-US"/>
        </w:rPr>
        <w:t xml:space="preserve"> Mean Opinion Score</w:t>
      </w:r>
    </w:p>
    <w:p w14:paraId="7B5BEC28" w14:textId="77777777" w:rsidR="003747FA" w:rsidRPr="00446EFB" w:rsidRDefault="009C4F08" w:rsidP="009C4F08">
      <w:pPr>
        <w:pStyle w:val="AJAILSON4TEXTO"/>
        <w:tabs>
          <w:tab w:val="left" w:pos="1276"/>
        </w:tabs>
        <w:ind w:left="709" w:firstLine="0"/>
        <w:rPr>
          <w:lang w:val="en-US"/>
        </w:rPr>
      </w:pPr>
      <w:r w:rsidRPr="00446EFB">
        <w:rPr>
          <w:lang w:val="en-US"/>
        </w:rPr>
        <w:t>YP</w:t>
      </w:r>
      <w:r w:rsidRPr="00446EFB">
        <w:rPr>
          <w:lang w:val="en-US"/>
        </w:rPr>
        <w:tab/>
      </w:r>
      <w:r w:rsidRPr="00446EFB">
        <w:rPr>
          <w:lang w:val="en-US"/>
        </w:rPr>
        <w:tab/>
      </w:r>
      <w:r w:rsidRPr="00446EFB">
        <w:rPr>
          <w:lang w:val="en-US"/>
        </w:rPr>
        <w:tab/>
      </w:r>
      <w:r w:rsidR="003747FA" w:rsidRPr="00446EFB">
        <w:rPr>
          <w:i/>
          <w:iCs/>
          <w:lang w:val="en-US"/>
        </w:rPr>
        <w:t>Easy Process</w:t>
      </w:r>
    </w:p>
    <w:p w14:paraId="107FC740" w14:textId="77777777" w:rsidR="00FD761F" w:rsidRPr="009C4F08" w:rsidRDefault="009C4F08" w:rsidP="009C4F08">
      <w:pPr>
        <w:pStyle w:val="AJAILSON4TEXTO"/>
        <w:tabs>
          <w:tab w:val="left" w:pos="1276"/>
        </w:tabs>
        <w:ind w:left="709" w:firstLine="0"/>
        <w:rPr>
          <w:lang w:val="en-US"/>
        </w:rPr>
      </w:pPr>
      <w:r w:rsidRPr="009C4F08">
        <w:rPr>
          <w:lang w:val="en-US"/>
        </w:rPr>
        <w:t>MSE</w:t>
      </w:r>
      <w:r w:rsidRPr="009C4F08">
        <w:rPr>
          <w:lang w:val="en-US"/>
        </w:rPr>
        <w:tab/>
      </w:r>
      <w:r>
        <w:rPr>
          <w:lang w:val="en-US"/>
        </w:rPr>
        <w:tab/>
      </w:r>
      <w:r>
        <w:rPr>
          <w:lang w:val="en-US"/>
        </w:rPr>
        <w:tab/>
      </w:r>
      <w:r w:rsidR="00FD761F" w:rsidRPr="009C4F08">
        <w:rPr>
          <w:i/>
          <w:lang w:val="en-US"/>
        </w:rPr>
        <w:t xml:space="preserve">Mean Squared </w:t>
      </w:r>
      <w:r w:rsidR="00FD761F" w:rsidRPr="009C4F08">
        <w:rPr>
          <w:i/>
          <w:iCs/>
          <w:lang w:val="en-US"/>
        </w:rPr>
        <w:t>Error</w:t>
      </w:r>
    </w:p>
    <w:p w14:paraId="110B9A86" w14:textId="77777777" w:rsidR="003747FA" w:rsidRDefault="009C4F08" w:rsidP="009C4F08">
      <w:pPr>
        <w:pStyle w:val="AJAILSON4TEXTO"/>
        <w:tabs>
          <w:tab w:val="left" w:pos="1276"/>
        </w:tabs>
        <w:ind w:left="709" w:firstLine="0"/>
        <w:rPr>
          <w:lang w:val="en-US"/>
        </w:rPr>
      </w:pPr>
      <w:r w:rsidRPr="00762656">
        <w:rPr>
          <w:lang w:val="en-US"/>
        </w:rPr>
        <w:t>XP</w:t>
      </w:r>
      <w:r w:rsidRPr="003747FA">
        <w:rPr>
          <w:lang w:val="en-US"/>
        </w:rPr>
        <w:t xml:space="preserve"> </w:t>
      </w:r>
      <w:r>
        <w:rPr>
          <w:lang w:val="en-US"/>
        </w:rPr>
        <w:tab/>
      </w:r>
      <w:r>
        <w:rPr>
          <w:lang w:val="en-US"/>
        </w:rPr>
        <w:tab/>
      </w:r>
      <w:r>
        <w:rPr>
          <w:lang w:val="en-US"/>
        </w:rPr>
        <w:tab/>
      </w:r>
      <w:r w:rsidR="003747FA" w:rsidRPr="009C4F08">
        <w:rPr>
          <w:i/>
          <w:iCs/>
          <w:lang w:val="en-US"/>
        </w:rPr>
        <w:t>Extreme Programming</w:t>
      </w:r>
    </w:p>
    <w:p w14:paraId="0533C9F8" w14:textId="77777777" w:rsidR="003747FA" w:rsidRPr="009C4F08" w:rsidRDefault="003747FA" w:rsidP="009C4F08">
      <w:pPr>
        <w:pStyle w:val="AJAILSON4TEXTO"/>
        <w:tabs>
          <w:tab w:val="left" w:pos="1276"/>
        </w:tabs>
        <w:ind w:left="709" w:firstLine="0"/>
        <w:rPr>
          <w:i/>
          <w:iCs/>
          <w:lang w:val="en-US"/>
        </w:rPr>
      </w:pPr>
      <w:r w:rsidRPr="00762656">
        <w:rPr>
          <w:lang w:val="en-US"/>
        </w:rPr>
        <w:t>JF</w:t>
      </w:r>
      <w:r w:rsidR="009C4F08">
        <w:rPr>
          <w:lang w:val="en-US"/>
        </w:rPr>
        <w:t>C</w:t>
      </w:r>
      <w:r w:rsidR="009C4F08">
        <w:rPr>
          <w:lang w:val="en-US"/>
        </w:rPr>
        <w:tab/>
      </w:r>
      <w:r w:rsidR="009C4F08">
        <w:rPr>
          <w:lang w:val="en-US"/>
        </w:rPr>
        <w:tab/>
      </w:r>
      <w:r w:rsidR="009C4F08">
        <w:rPr>
          <w:lang w:val="en-US"/>
        </w:rPr>
        <w:tab/>
      </w:r>
      <w:r w:rsidR="009C4F08" w:rsidRPr="009C4F08">
        <w:rPr>
          <w:i/>
          <w:iCs/>
          <w:lang w:val="en-US"/>
        </w:rPr>
        <w:t>Java Foundation Classes</w:t>
      </w:r>
    </w:p>
    <w:p w14:paraId="2ED7E6EB" w14:textId="77777777" w:rsidR="00FD761F" w:rsidRPr="009C4F08" w:rsidRDefault="009C4F08" w:rsidP="009C4F08">
      <w:pPr>
        <w:pStyle w:val="AJAILSON4TEXTO"/>
        <w:tabs>
          <w:tab w:val="left" w:pos="1276"/>
        </w:tabs>
        <w:ind w:left="709" w:firstLine="0"/>
        <w:rPr>
          <w:lang w:val="en-US"/>
        </w:rPr>
      </w:pPr>
      <w:r w:rsidRPr="009C4F08">
        <w:rPr>
          <w:lang w:val="en-US"/>
        </w:rPr>
        <w:t>UML</w:t>
      </w:r>
      <w:r w:rsidRPr="009C4F08">
        <w:rPr>
          <w:i/>
          <w:lang w:val="en-US"/>
        </w:rPr>
        <w:tab/>
      </w:r>
      <w:r>
        <w:rPr>
          <w:i/>
          <w:lang w:val="en-US"/>
        </w:rPr>
        <w:tab/>
      </w:r>
      <w:r>
        <w:rPr>
          <w:i/>
          <w:lang w:val="en-US"/>
        </w:rPr>
        <w:tab/>
      </w:r>
      <w:r w:rsidR="00FD761F" w:rsidRPr="009C4F08">
        <w:rPr>
          <w:i/>
          <w:lang w:val="en-US"/>
        </w:rPr>
        <w:t xml:space="preserve">Unified Modeling </w:t>
      </w:r>
      <w:r w:rsidR="00FD761F" w:rsidRPr="009C4F08">
        <w:rPr>
          <w:i/>
          <w:iCs/>
          <w:lang w:val="en-US"/>
        </w:rPr>
        <w:t>Language</w:t>
      </w:r>
    </w:p>
    <w:p w14:paraId="2BC28536" w14:textId="77777777" w:rsidR="003747FA" w:rsidRPr="00185304" w:rsidRDefault="009C4F08" w:rsidP="009C4F08">
      <w:pPr>
        <w:pStyle w:val="AJAILSON4TEXTO"/>
        <w:tabs>
          <w:tab w:val="left" w:pos="1276"/>
        </w:tabs>
        <w:ind w:left="709" w:firstLine="0"/>
      </w:pPr>
      <w:r w:rsidRPr="00185304">
        <w:t xml:space="preserve">MPEG </w:t>
      </w:r>
      <w:r w:rsidRPr="00185304">
        <w:tab/>
      </w:r>
      <w:r w:rsidR="003747FA" w:rsidRPr="00185304">
        <w:rPr>
          <w:i/>
          <w:iCs/>
        </w:rPr>
        <w:t xml:space="preserve">Motion Picture Experts </w:t>
      </w:r>
      <w:proofErr w:type="spellStart"/>
      <w:r w:rsidR="003747FA" w:rsidRPr="00185304">
        <w:rPr>
          <w:i/>
          <w:iCs/>
        </w:rPr>
        <w:t>Group</w:t>
      </w:r>
      <w:proofErr w:type="spellEnd"/>
    </w:p>
    <w:p w14:paraId="607D392A" w14:textId="77777777" w:rsidR="003747FA" w:rsidRPr="00446EFB" w:rsidRDefault="009C4F08" w:rsidP="009C4F08">
      <w:pPr>
        <w:pStyle w:val="AJAILSON4TEXTO"/>
        <w:tabs>
          <w:tab w:val="left" w:pos="1276"/>
        </w:tabs>
        <w:ind w:left="709" w:firstLine="0"/>
      </w:pPr>
      <w:r w:rsidRPr="00446EFB">
        <w:t xml:space="preserve">NA </w:t>
      </w:r>
      <w:r w:rsidRPr="00446EFB">
        <w:tab/>
      </w:r>
      <w:r w:rsidRPr="00446EFB">
        <w:tab/>
      </w:r>
      <w:r w:rsidRPr="00446EFB">
        <w:tab/>
      </w:r>
      <w:r w:rsidR="003747FA" w:rsidRPr="00446EFB">
        <w:t>Nenhuma alternativa</w:t>
      </w:r>
    </w:p>
    <w:p w14:paraId="3F06E436" w14:textId="77777777" w:rsidR="003747FA" w:rsidRDefault="009C4F08" w:rsidP="009C4F08">
      <w:pPr>
        <w:pStyle w:val="AJAILSON4TEXTO"/>
        <w:tabs>
          <w:tab w:val="left" w:pos="1276"/>
        </w:tabs>
        <w:ind w:left="709" w:firstLine="0"/>
      </w:pPr>
      <w:r w:rsidRPr="001F7B1A">
        <w:t>TCP</w:t>
      </w:r>
      <w:r>
        <w:t xml:space="preserve"> </w:t>
      </w:r>
      <w:r>
        <w:tab/>
      </w:r>
      <w:r>
        <w:tab/>
      </w:r>
      <w:r>
        <w:tab/>
      </w:r>
      <w:proofErr w:type="spellStart"/>
      <w:r w:rsidR="00FD761F" w:rsidRPr="00FD761F">
        <w:rPr>
          <w:i/>
        </w:rPr>
        <w:t>Transmission</w:t>
      </w:r>
      <w:proofErr w:type="spellEnd"/>
      <w:r w:rsidR="00FD761F" w:rsidRPr="00FD761F">
        <w:rPr>
          <w:i/>
        </w:rPr>
        <w:t xml:space="preserve"> </w:t>
      </w:r>
      <w:proofErr w:type="spellStart"/>
      <w:r w:rsidR="00FD761F" w:rsidRPr="00FD761F">
        <w:rPr>
          <w:i/>
        </w:rPr>
        <w:t>Control</w:t>
      </w:r>
      <w:proofErr w:type="spellEnd"/>
      <w:r w:rsidR="00FD761F" w:rsidRPr="00FD761F">
        <w:rPr>
          <w:i/>
        </w:rPr>
        <w:t xml:space="preserve"> </w:t>
      </w:r>
      <w:proofErr w:type="spellStart"/>
      <w:r w:rsidR="00FD761F" w:rsidRPr="00FD761F">
        <w:rPr>
          <w:i/>
        </w:rPr>
        <w:t>Protocol</w:t>
      </w:r>
      <w:proofErr w:type="spellEnd"/>
    </w:p>
    <w:p w14:paraId="066DD14C" w14:textId="77777777" w:rsidR="003747FA" w:rsidRPr="00185304" w:rsidRDefault="009C4F08" w:rsidP="009C4F08">
      <w:pPr>
        <w:pStyle w:val="AJAILSON4TEXTO"/>
        <w:tabs>
          <w:tab w:val="left" w:pos="1276"/>
        </w:tabs>
        <w:ind w:left="709" w:firstLine="0"/>
      </w:pPr>
      <w:r w:rsidRPr="00185304">
        <w:rPr>
          <w:rFonts w:cs="Arial"/>
        </w:rPr>
        <w:t>UDP</w:t>
      </w:r>
      <w:r w:rsidRPr="00185304">
        <w:rPr>
          <w:rFonts w:cs="Arial"/>
        </w:rPr>
        <w:tab/>
      </w:r>
      <w:r w:rsidRPr="00185304">
        <w:rPr>
          <w:rFonts w:cs="Arial"/>
        </w:rPr>
        <w:tab/>
      </w:r>
      <w:r w:rsidRPr="00185304">
        <w:rPr>
          <w:rFonts w:cs="Arial"/>
        </w:rPr>
        <w:tab/>
      </w:r>
      <w:proofErr w:type="spellStart"/>
      <w:r w:rsidR="003747FA" w:rsidRPr="00185304">
        <w:rPr>
          <w:rFonts w:cs="Arial"/>
          <w:i/>
        </w:rPr>
        <w:t>User</w:t>
      </w:r>
      <w:proofErr w:type="spellEnd"/>
      <w:r w:rsidR="003747FA" w:rsidRPr="00185304">
        <w:rPr>
          <w:rFonts w:cs="Arial"/>
          <w:i/>
        </w:rPr>
        <w:t xml:space="preserve"> </w:t>
      </w:r>
      <w:proofErr w:type="spellStart"/>
      <w:r w:rsidR="003747FA" w:rsidRPr="00185304">
        <w:rPr>
          <w:rFonts w:cs="Arial"/>
          <w:i/>
        </w:rPr>
        <w:t>Datagram</w:t>
      </w:r>
      <w:proofErr w:type="spellEnd"/>
      <w:r w:rsidR="003747FA" w:rsidRPr="00185304">
        <w:rPr>
          <w:rFonts w:cs="Arial"/>
          <w:i/>
        </w:rPr>
        <w:t xml:space="preserve"> </w:t>
      </w:r>
      <w:proofErr w:type="spellStart"/>
      <w:r w:rsidR="003747FA" w:rsidRPr="00185304">
        <w:rPr>
          <w:rFonts w:cs="Arial"/>
          <w:i/>
        </w:rPr>
        <w:t>Protocol</w:t>
      </w:r>
      <w:proofErr w:type="spellEnd"/>
    </w:p>
    <w:p w14:paraId="3E0316BE" w14:textId="77777777" w:rsidR="00FD761F" w:rsidRPr="009C4F08" w:rsidRDefault="009C4F08" w:rsidP="009C4F08">
      <w:pPr>
        <w:pStyle w:val="AJAILSON4TEXTO"/>
        <w:tabs>
          <w:tab w:val="left" w:pos="1276"/>
        </w:tabs>
        <w:ind w:left="709" w:firstLine="0"/>
        <w:rPr>
          <w:lang w:val="en-US"/>
        </w:rPr>
      </w:pPr>
      <w:r w:rsidRPr="009C4F08">
        <w:rPr>
          <w:lang w:val="en-US"/>
        </w:rPr>
        <w:t>QoS</w:t>
      </w:r>
      <w:r w:rsidRPr="009C4F08">
        <w:rPr>
          <w:lang w:val="en-US"/>
        </w:rPr>
        <w:tab/>
      </w:r>
      <w:r w:rsidRPr="009C4F08">
        <w:rPr>
          <w:lang w:val="en-US"/>
        </w:rPr>
        <w:tab/>
      </w:r>
      <w:r w:rsidRPr="009C4F08">
        <w:rPr>
          <w:lang w:val="en-US"/>
        </w:rPr>
        <w:tab/>
      </w:r>
      <w:r w:rsidR="00FD761F" w:rsidRPr="009C4F08">
        <w:rPr>
          <w:i/>
          <w:lang w:val="en-US"/>
        </w:rPr>
        <w:t>Quality of Service</w:t>
      </w:r>
    </w:p>
    <w:p w14:paraId="178C5177" w14:textId="77777777" w:rsidR="00FD761F" w:rsidRPr="00446EFB" w:rsidRDefault="009C4F08" w:rsidP="009C4F08">
      <w:pPr>
        <w:pStyle w:val="AJAILSON4TEXTO"/>
        <w:tabs>
          <w:tab w:val="left" w:pos="1276"/>
        </w:tabs>
        <w:ind w:left="709" w:firstLine="0"/>
        <w:rPr>
          <w:lang w:val="en-US"/>
        </w:rPr>
      </w:pPr>
      <w:proofErr w:type="spellStart"/>
      <w:r w:rsidRPr="00446EFB">
        <w:rPr>
          <w:lang w:val="en-US"/>
        </w:rPr>
        <w:t>QoV</w:t>
      </w:r>
      <w:proofErr w:type="spellEnd"/>
      <w:r w:rsidRPr="00446EFB">
        <w:rPr>
          <w:lang w:val="en-US"/>
        </w:rPr>
        <w:t xml:space="preserve"> </w:t>
      </w:r>
      <w:r w:rsidRPr="00446EFB">
        <w:rPr>
          <w:lang w:val="en-US"/>
        </w:rPr>
        <w:tab/>
      </w:r>
      <w:r w:rsidRPr="00446EFB">
        <w:rPr>
          <w:lang w:val="en-US"/>
        </w:rPr>
        <w:tab/>
      </w:r>
      <w:r w:rsidRPr="00446EFB">
        <w:rPr>
          <w:lang w:val="en-US"/>
        </w:rPr>
        <w:tab/>
      </w:r>
      <w:r w:rsidR="00FD761F" w:rsidRPr="00446EFB">
        <w:rPr>
          <w:i/>
          <w:iCs/>
          <w:lang w:val="en-US"/>
        </w:rPr>
        <w:t>Quality of Video</w:t>
      </w:r>
    </w:p>
    <w:p w14:paraId="7D1DFEEB" w14:textId="77777777" w:rsidR="001F7B1A" w:rsidRPr="00446EFB" w:rsidRDefault="001F7B1A" w:rsidP="009C4F08">
      <w:pPr>
        <w:pStyle w:val="AJAILSON4TEXTO"/>
        <w:tabs>
          <w:tab w:val="left" w:pos="1276"/>
        </w:tabs>
        <w:ind w:left="709" w:firstLine="0"/>
        <w:rPr>
          <w:lang w:val="en-US"/>
        </w:rPr>
      </w:pPr>
      <w:r w:rsidRPr="00446EFB">
        <w:rPr>
          <w:lang w:val="en-US"/>
        </w:rPr>
        <w:t>FR</w:t>
      </w:r>
      <w:r w:rsidR="009C4F08" w:rsidRPr="00446EFB">
        <w:rPr>
          <w:lang w:val="en-US"/>
        </w:rPr>
        <w:tab/>
      </w:r>
      <w:r w:rsidR="009C4F08" w:rsidRPr="00446EFB">
        <w:rPr>
          <w:lang w:val="en-US"/>
        </w:rPr>
        <w:tab/>
      </w:r>
      <w:r w:rsidR="009C4F08" w:rsidRPr="00446EFB">
        <w:rPr>
          <w:lang w:val="en-US"/>
        </w:rPr>
        <w:tab/>
      </w:r>
      <w:r w:rsidR="009C4F08" w:rsidRPr="00446EFB">
        <w:rPr>
          <w:i/>
          <w:lang w:val="en-US"/>
        </w:rPr>
        <w:t>Full-Reference</w:t>
      </w:r>
    </w:p>
    <w:p w14:paraId="02C98286" w14:textId="77777777" w:rsidR="001F7B1A" w:rsidRPr="00446EFB" w:rsidRDefault="009C4F08" w:rsidP="009C4F08">
      <w:pPr>
        <w:pStyle w:val="AJAILSON4TEXTO"/>
        <w:tabs>
          <w:tab w:val="left" w:pos="1276"/>
        </w:tabs>
        <w:ind w:left="709" w:firstLine="0"/>
        <w:rPr>
          <w:lang w:val="en-US"/>
        </w:rPr>
      </w:pPr>
      <w:r w:rsidRPr="00446EFB">
        <w:rPr>
          <w:lang w:val="en-US"/>
        </w:rPr>
        <w:t xml:space="preserve">RR </w:t>
      </w:r>
      <w:r w:rsidRPr="00446EFB">
        <w:rPr>
          <w:lang w:val="en-US"/>
        </w:rPr>
        <w:tab/>
      </w:r>
      <w:r w:rsidRPr="00446EFB">
        <w:rPr>
          <w:lang w:val="en-US"/>
        </w:rPr>
        <w:tab/>
      </w:r>
      <w:r w:rsidRPr="00446EFB">
        <w:rPr>
          <w:lang w:val="en-US"/>
        </w:rPr>
        <w:tab/>
      </w:r>
      <w:r w:rsidR="001F7B1A" w:rsidRPr="00446EFB">
        <w:rPr>
          <w:i/>
          <w:lang w:val="en-US"/>
        </w:rPr>
        <w:t>Reduced-Reference</w:t>
      </w:r>
    </w:p>
    <w:p w14:paraId="07A0F99E" w14:textId="77777777" w:rsidR="001F7B1A" w:rsidRPr="009C4F08" w:rsidRDefault="009C4F08" w:rsidP="009C4F08">
      <w:pPr>
        <w:pStyle w:val="AJAILSON4TEXTO"/>
        <w:tabs>
          <w:tab w:val="left" w:pos="1276"/>
        </w:tabs>
        <w:ind w:left="709" w:firstLine="0"/>
        <w:rPr>
          <w:lang w:val="en-US"/>
        </w:rPr>
      </w:pPr>
      <w:r w:rsidRPr="009C4F08">
        <w:rPr>
          <w:lang w:val="en-US"/>
        </w:rPr>
        <w:t>PSNR</w:t>
      </w:r>
      <w:r w:rsidRPr="009C4F08">
        <w:rPr>
          <w:i/>
          <w:lang w:val="en-US"/>
        </w:rPr>
        <w:t xml:space="preserve"> </w:t>
      </w:r>
      <w:r w:rsidRPr="009C4F08">
        <w:rPr>
          <w:i/>
          <w:lang w:val="en-US"/>
        </w:rPr>
        <w:tab/>
      </w:r>
      <w:r w:rsidR="00FD761F" w:rsidRPr="009C4F08">
        <w:rPr>
          <w:i/>
          <w:lang w:val="en-US"/>
        </w:rPr>
        <w:t>Peak Signal to Noise Ratio</w:t>
      </w:r>
    </w:p>
    <w:p w14:paraId="4594D8F3" w14:textId="1B79919A" w:rsidR="003747FA" w:rsidRPr="00185304" w:rsidRDefault="009C4F08" w:rsidP="009C4F08">
      <w:pPr>
        <w:pStyle w:val="AJAILSON4TEXTO"/>
        <w:tabs>
          <w:tab w:val="left" w:pos="1276"/>
        </w:tabs>
        <w:ind w:left="709" w:firstLine="0"/>
        <w:rPr>
          <w:i/>
          <w:iCs/>
          <w:lang w:val="en-US"/>
        </w:rPr>
      </w:pPr>
      <w:r w:rsidRPr="00185304">
        <w:rPr>
          <w:lang w:val="en-US"/>
        </w:rPr>
        <w:t xml:space="preserve">RUP </w:t>
      </w:r>
      <w:r w:rsidRPr="00185304">
        <w:rPr>
          <w:lang w:val="en-US"/>
        </w:rPr>
        <w:tab/>
      </w:r>
      <w:r w:rsidRPr="00185304">
        <w:rPr>
          <w:lang w:val="en-US"/>
        </w:rPr>
        <w:tab/>
      </w:r>
      <w:r w:rsidR="003747FA" w:rsidRPr="00185304">
        <w:rPr>
          <w:i/>
          <w:iCs/>
          <w:lang w:val="en-US"/>
        </w:rPr>
        <w:t>Rational Unified Process</w:t>
      </w:r>
    </w:p>
    <w:p w14:paraId="21D38C1A" w14:textId="79FF4B37" w:rsidR="00185304" w:rsidRPr="00185304" w:rsidRDefault="00185304" w:rsidP="009C4F08">
      <w:pPr>
        <w:pStyle w:val="AJAILSON4TEXTO"/>
        <w:tabs>
          <w:tab w:val="left" w:pos="1276"/>
        </w:tabs>
        <w:ind w:left="709" w:firstLine="0"/>
        <w:rPr>
          <w:i/>
          <w:iCs/>
          <w:lang w:val="en-US"/>
        </w:rPr>
      </w:pPr>
      <w:r w:rsidRPr="00185304">
        <w:rPr>
          <w:lang w:val="en-US"/>
        </w:rPr>
        <w:t>MOS</w:t>
      </w:r>
      <w:r w:rsidRPr="00185304">
        <w:rPr>
          <w:lang w:val="en-US"/>
        </w:rPr>
        <w:tab/>
      </w:r>
      <w:r w:rsidRPr="00185304">
        <w:rPr>
          <w:lang w:val="en-US"/>
        </w:rPr>
        <w:tab/>
      </w:r>
      <w:r w:rsidRPr="00185304">
        <w:rPr>
          <w:lang w:val="en-US"/>
        </w:rPr>
        <w:tab/>
      </w:r>
      <w:r w:rsidRPr="00185304">
        <w:rPr>
          <w:i/>
          <w:lang w:val="en-US"/>
        </w:rPr>
        <w:t>Mean Opinion Score</w:t>
      </w:r>
    </w:p>
    <w:p w14:paraId="7A53B5BC" w14:textId="79FF4B37" w:rsidR="003A1DFE" w:rsidRPr="00895F5F" w:rsidRDefault="003A1DFE" w:rsidP="004A4F93">
      <w:pPr>
        <w:pStyle w:val="AJAILSON4TEXTO"/>
        <w:tabs>
          <w:tab w:val="left" w:pos="1276"/>
        </w:tabs>
        <w:ind w:left="709" w:firstLine="0"/>
      </w:pPr>
      <w:r w:rsidRPr="00895F5F">
        <w:t>M</w:t>
      </w:r>
      <w:r w:rsidR="00895F5F">
        <w:t>QM</w:t>
      </w:r>
      <w:r w:rsidRPr="00895F5F">
        <w:tab/>
      </w:r>
      <w:r w:rsidRPr="00895F5F">
        <w:tab/>
        <w:t xml:space="preserve">Métrica </w:t>
      </w:r>
      <w:r w:rsidR="00895F5F" w:rsidRPr="00895F5F">
        <w:t xml:space="preserve">de Qualidade de </w:t>
      </w:r>
      <w:r w:rsidRPr="00895F5F">
        <w:t>Martini</w:t>
      </w:r>
    </w:p>
    <w:p w14:paraId="786FEB8C" w14:textId="1CD822FC" w:rsidR="003A1DFE" w:rsidRPr="003A1DFE" w:rsidRDefault="003A1DFE" w:rsidP="009C4F08">
      <w:pPr>
        <w:pStyle w:val="AJAILSON4TEXTO"/>
        <w:tabs>
          <w:tab w:val="left" w:pos="1276"/>
        </w:tabs>
        <w:ind w:left="709" w:firstLine="0"/>
      </w:pPr>
      <w:r>
        <w:t>M</w:t>
      </w:r>
      <w:r w:rsidR="00895F5F">
        <w:t>QMA</w:t>
      </w:r>
      <w:r>
        <w:tab/>
        <w:t xml:space="preserve">Métrica </w:t>
      </w:r>
      <w:r w:rsidR="00895F5F">
        <w:t>de Qualidade de Martini Adaptada</w:t>
      </w:r>
    </w:p>
    <w:p w14:paraId="78AC5C9B" w14:textId="433E3715" w:rsidR="00FD761F" w:rsidRPr="00671EEE" w:rsidRDefault="009C4F08" w:rsidP="009C4F08">
      <w:pPr>
        <w:pStyle w:val="AJAILSON4TEXTO"/>
        <w:tabs>
          <w:tab w:val="left" w:pos="1276"/>
        </w:tabs>
        <w:ind w:left="709" w:firstLine="0"/>
        <w:rPr>
          <w:lang w:val="en-US"/>
        </w:rPr>
      </w:pPr>
      <w:r w:rsidRPr="00671EEE">
        <w:rPr>
          <w:lang w:val="en-US"/>
        </w:rPr>
        <w:t>NR</w:t>
      </w:r>
      <w:r w:rsidRPr="00671EEE">
        <w:rPr>
          <w:i/>
          <w:lang w:val="en-US"/>
        </w:rPr>
        <w:t xml:space="preserve"> </w:t>
      </w:r>
      <w:r w:rsidRPr="00671EEE">
        <w:rPr>
          <w:i/>
          <w:lang w:val="en-US"/>
        </w:rPr>
        <w:tab/>
      </w:r>
      <w:r w:rsidRPr="00671EEE">
        <w:rPr>
          <w:i/>
          <w:lang w:val="en-US"/>
        </w:rPr>
        <w:tab/>
      </w:r>
      <w:r w:rsidRPr="00671EEE">
        <w:rPr>
          <w:i/>
          <w:lang w:val="en-US"/>
        </w:rPr>
        <w:tab/>
      </w:r>
      <w:r w:rsidR="00FD761F" w:rsidRPr="00671EEE">
        <w:rPr>
          <w:i/>
          <w:lang w:val="en-US"/>
        </w:rPr>
        <w:t>No-Reference</w:t>
      </w:r>
      <w:r w:rsidR="00FD761F" w:rsidRPr="00671EEE">
        <w:rPr>
          <w:lang w:val="en-US"/>
        </w:rPr>
        <w:t xml:space="preserve"> </w:t>
      </w:r>
    </w:p>
    <w:p w14:paraId="44D40675" w14:textId="6E3D6F8E" w:rsidR="00CE7917" w:rsidRPr="00F32915" w:rsidRDefault="00CE7917" w:rsidP="00F32915">
      <w:pPr>
        <w:pStyle w:val="AJAILSON4TEXTO"/>
        <w:tabs>
          <w:tab w:val="left" w:pos="1276"/>
        </w:tabs>
        <w:ind w:left="709" w:firstLine="0"/>
        <w:rPr>
          <w:lang w:val="en-US"/>
        </w:rPr>
      </w:pPr>
      <w:r w:rsidRPr="00F32915">
        <w:rPr>
          <w:lang w:val="en-US"/>
        </w:rPr>
        <w:t xml:space="preserve">RMSE </w:t>
      </w:r>
      <w:r w:rsidR="00F32915" w:rsidRPr="00F32915">
        <w:rPr>
          <w:lang w:val="en-US"/>
        </w:rPr>
        <w:tab/>
        <w:t xml:space="preserve">Root </w:t>
      </w:r>
      <w:r w:rsidR="00F32915" w:rsidRPr="009C4F08">
        <w:rPr>
          <w:i/>
          <w:lang w:val="en-US"/>
        </w:rPr>
        <w:t xml:space="preserve">Mean Squared </w:t>
      </w:r>
      <w:r w:rsidR="00F32915" w:rsidRPr="009C4F08">
        <w:rPr>
          <w:i/>
          <w:iCs/>
          <w:lang w:val="en-US"/>
        </w:rPr>
        <w:t>Error</w:t>
      </w:r>
    </w:p>
    <w:p w14:paraId="0769A52A" w14:textId="77777777" w:rsidR="00FD761F" w:rsidRPr="001F7B1A" w:rsidRDefault="009C4F08" w:rsidP="009C4F08">
      <w:pPr>
        <w:pStyle w:val="AJAILSON4TEXTO"/>
        <w:tabs>
          <w:tab w:val="left" w:pos="1276"/>
        </w:tabs>
        <w:ind w:left="709" w:firstLine="0"/>
      </w:pPr>
      <w:r w:rsidRPr="001F7B1A">
        <w:t>SDV</w:t>
      </w:r>
      <w:r>
        <w:t>C</w:t>
      </w:r>
      <w:r w:rsidRPr="001F7B1A">
        <w:t xml:space="preserve"> </w:t>
      </w:r>
      <w:r>
        <w:tab/>
      </w:r>
      <w:r w:rsidR="00FD761F" w:rsidRPr="001F7B1A">
        <w:t>Sistema de Distribuição de Vídeo</w:t>
      </w:r>
      <w:r w:rsidR="00733E0A">
        <w:t xml:space="preserve"> e Características</w:t>
      </w:r>
      <w:r w:rsidR="00FD761F" w:rsidRPr="001F7B1A">
        <w:t xml:space="preserve"> </w:t>
      </w:r>
    </w:p>
    <w:p w14:paraId="57DB1D1F" w14:textId="77777777" w:rsidR="00185304" w:rsidRDefault="009C4F08" w:rsidP="009C4F08">
      <w:pPr>
        <w:pStyle w:val="AJAILSON4TEXTO"/>
        <w:tabs>
          <w:tab w:val="left" w:pos="1276"/>
        </w:tabs>
        <w:ind w:left="709" w:firstLine="0"/>
        <w:rPr>
          <w:i/>
        </w:rPr>
      </w:pPr>
      <w:r w:rsidRPr="001F7B1A">
        <w:t>SVH</w:t>
      </w:r>
      <w:r>
        <w:t xml:space="preserve"> </w:t>
      </w:r>
      <w:r>
        <w:tab/>
      </w:r>
      <w:r>
        <w:tab/>
      </w:r>
      <w:r>
        <w:tab/>
      </w:r>
      <w:r w:rsidR="00FD761F">
        <w:t>S</w:t>
      </w:r>
      <w:r w:rsidR="00FD761F" w:rsidRPr="001F7B1A">
        <w:t>istema visual humano</w:t>
      </w:r>
      <w:r w:rsidR="00185304" w:rsidRPr="00185304">
        <w:rPr>
          <w:i/>
        </w:rPr>
        <w:t xml:space="preserve"> </w:t>
      </w:r>
    </w:p>
    <w:p w14:paraId="7AF203A9" w14:textId="5E8D1488" w:rsidR="00746ED5" w:rsidRPr="003747FA" w:rsidRDefault="00185304" w:rsidP="009C4F08">
      <w:pPr>
        <w:pStyle w:val="AJAILSON4TEXTO"/>
        <w:tabs>
          <w:tab w:val="left" w:pos="1276"/>
        </w:tabs>
        <w:ind w:left="709" w:firstLine="0"/>
      </w:pPr>
      <w:r w:rsidRPr="00142585">
        <w:t>SROCC</w:t>
      </w:r>
      <w:r w:rsidRPr="00BD0268">
        <w:rPr>
          <w:i/>
        </w:rPr>
        <w:t xml:space="preserve"> </w:t>
      </w:r>
      <w:r>
        <w:rPr>
          <w:i/>
        </w:rPr>
        <w:tab/>
      </w:r>
      <w:r>
        <w:t>C</w:t>
      </w:r>
      <w:r w:rsidRPr="00142585">
        <w:t xml:space="preserve">oeficientes de correlação de </w:t>
      </w:r>
      <w:proofErr w:type="spellStart"/>
      <w:r w:rsidRPr="00142585">
        <w:t>Spearman</w:t>
      </w:r>
      <w:proofErr w:type="spellEnd"/>
    </w:p>
    <w:p w14:paraId="31836E92" w14:textId="77777777" w:rsidR="003747FA" w:rsidRDefault="003747FA">
      <w:pPr>
        <w:suppressAutoHyphens w:val="0"/>
        <w:spacing w:after="200" w:line="276" w:lineRule="auto"/>
        <w:rPr>
          <w:rFonts w:ascii="Arial" w:hAnsi="Arial" w:cs="Arial"/>
          <w:b/>
          <w:sz w:val="28"/>
        </w:rPr>
      </w:pPr>
      <w:r>
        <w:rPr>
          <w:rFonts w:ascii="Arial" w:hAnsi="Arial" w:cs="Arial"/>
          <w:b/>
          <w:sz w:val="28"/>
        </w:rPr>
        <w:br w:type="page"/>
      </w:r>
    </w:p>
    <w:p w14:paraId="1A359A67" w14:textId="77777777" w:rsidR="00B07E91" w:rsidRPr="00A30548" w:rsidRDefault="00B07E91" w:rsidP="00A11E65">
      <w:pPr>
        <w:tabs>
          <w:tab w:val="left" w:pos="1260"/>
        </w:tabs>
        <w:ind w:left="540"/>
        <w:jc w:val="center"/>
        <w:rPr>
          <w:rFonts w:ascii="Arial" w:hAnsi="Arial" w:cs="Arial"/>
          <w:b/>
          <w:sz w:val="24"/>
          <w:szCs w:val="24"/>
        </w:rPr>
      </w:pPr>
      <w:r w:rsidRPr="00A30548">
        <w:rPr>
          <w:rFonts w:ascii="Arial" w:hAnsi="Arial" w:cs="Arial"/>
          <w:b/>
          <w:sz w:val="24"/>
          <w:szCs w:val="24"/>
        </w:rPr>
        <w:lastRenderedPageBreak/>
        <w:t>SUMÁRIO</w:t>
      </w:r>
    </w:p>
    <w:p w14:paraId="15712036" w14:textId="77777777" w:rsidR="00A30548" w:rsidRDefault="00A30548" w:rsidP="00A11E65">
      <w:pPr>
        <w:tabs>
          <w:tab w:val="left" w:pos="1260"/>
        </w:tabs>
        <w:ind w:left="540"/>
        <w:jc w:val="center"/>
        <w:rPr>
          <w:rFonts w:ascii="Arial" w:hAnsi="Arial" w:cs="Arial"/>
          <w:b/>
          <w:sz w:val="28"/>
        </w:rPr>
      </w:pPr>
    </w:p>
    <w:p w14:paraId="35F60052" w14:textId="04BA3E4B" w:rsidR="00671EEE" w:rsidRDefault="006D67A4">
      <w:pPr>
        <w:pStyle w:val="Sumrio1"/>
        <w:rPr>
          <w:rFonts w:asciiTheme="minorHAnsi" w:eastAsiaTheme="minorEastAsia" w:hAnsiTheme="minorHAnsi" w:cstheme="minorBidi"/>
          <w:noProof/>
          <w:sz w:val="22"/>
          <w:szCs w:val="22"/>
          <w:lang w:eastAsia="pt-BR"/>
        </w:rPr>
      </w:pPr>
      <w:r>
        <w:rPr>
          <w:rFonts w:cs="Arial"/>
          <w:sz w:val="28"/>
        </w:rPr>
        <w:fldChar w:fldCharType="begin"/>
      </w:r>
      <w:r>
        <w:rPr>
          <w:rFonts w:cs="Arial"/>
          <w:sz w:val="28"/>
        </w:rPr>
        <w:instrText xml:space="preserve"> TOC \h \z \t "AJAILSON 3;3;AJAILSON 1;1;AJAILSON 2;2" </w:instrText>
      </w:r>
      <w:r>
        <w:rPr>
          <w:rFonts w:cs="Arial"/>
          <w:sz w:val="28"/>
        </w:rPr>
        <w:fldChar w:fldCharType="separate"/>
      </w:r>
      <w:hyperlink w:anchor="_Toc17472248" w:history="1">
        <w:r w:rsidR="00671EEE" w:rsidRPr="00843FBD">
          <w:rPr>
            <w:rStyle w:val="Hyperlink"/>
            <w:noProof/>
          </w:rPr>
          <w:t>RESUMO</w:t>
        </w:r>
        <w:r w:rsidR="00671EEE">
          <w:rPr>
            <w:noProof/>
            <w:webHidden/>
          </w:rPr>
          <w:tab/>
        </w:r>
        <w:r w:rsidR="00671EEE">
          <w:rPr>
            <w:noProof/>
            <w:webHidden/>
          </w:rPr>
          <w:fldChar w:fldCharType="begin"/>
        </w:r>
        <w:r w:rsidR="00671EEE">
          <w:rPr>
            <w:noProof/>
            <w:webHidden/>
          </w:rPr>
          <w:instrText xml:space="preserve"> PAGEREF _Toc17472248 \h </w:instrText>
        </w:r>
        <w:r w:rsidR="00671EEE">
          <w:rPr>
            <w:noProof/>
            <w:webHidden/>
          </w:rPr>
        </w:r>
        <w:r w:rsidR="00671EEE">
          <w:rPr>
            <w:noProof/>
            <w:webHidden/>
          </w:rPr>
          <w:fldChar w:fldCharType="separate"/>
        </w:r>
        <w:r w:rsidR="00671EEE">
          <w:rPr>
            <w:noProof/>
            <w:webHidden/>
          </w:rPr>
          <w:t>6</w:t>
        </w:r>
        <w:r w:rsidR="00671EEE">
          <w:rPr>
            <w:noProof/>
            <w:webHidden/>
          </w:rPr>
          <w:fldChar w:fldCharType="end"/>
        </w:r>
      </w:hyperlink>
    </w:p>
    <w:p w14:paraId="3977104C" w14:textId="417BA7AB" w:rsidR="00671EEE" w:rsidRDefault="00671EEE">
      <w:pPr>
        <w:pStyle w:val="Sumrio1"/>
        <w:rPr>
          <w:rFonts w:asciiTheme="minorHAnsi" w:eastAsiaTheme="minorEastAsia" w:hAnsiTheme="minorHAnsi" w:cstheme="minorBidi"/>
          <w:noProof/>
          <w:sz w:val="22"/>
          <w:szCs w:val="22"/>
          <w:lang w:eastAsia="pt-BR"/>
        </w:rPr>
      </w:pPr>
      <w:hyperlink w:anchor="_Toc17472249" w:history="1">
        <w:r w:rsidRPr="00843FBD">
          <w:rPr>
            <w:rStyle w:val="Hyperlink"/>
            <w:noProof/>
            <w:lang w:val="en-US"/>
          </w:rPr>
          <w:t>ABSTRACT</w:t>
        </w:r>
        <w:r>
          <w:rPr>
            <w:noProof/>
            <w:webHidden/>
          </w:rPr>
          <w:tab/>
        </w:r>
        <w:r>
          <w:rPr>
            <w:noProof/>
            <w:webHidden/>
          </w:rPr>
          <w:fldChar w:fldCharType="begin"/>
        </w:r>
        <w:r>
          <w:rPr>
            <w:noProof/>
            <w:webHidden/>
          </w:rPr>
          <w:instrText xml:space="preserve"> PAGEREF _Toc17472249 \h </w:instrText>
        </w:r>
        <w:r>
          <w:rPr>
            <w:noProof/>
            <w:webHidden/>
          </w:rPr>
        </w:r>
        <w:r>
          <w:rPr>
            <w:noProof/>
            <w:webHidden/>
          </w:rPr>
          <w:fldChar w:fldCharType="separate"/>
        </w:r>
        <w:r>
          <w:rPr>
            <w:noProof/>
            <w:webHidden/>
          </w:rPr>
          <w:t>7</w:t>
        </w:r>
        <w:r>
          <w:rPr>
            <w:noProof/>
            <w:webHidden/>
          </w:rPr>
          <w:fldChar w:fldCharType="end"/>
        </w:r>
      </w:hyperlink>
    </w:p>
    <w:p w14:paraId="27B90A87" w14:textId="58CCDFFE" w:rsidR="00671EEE" w:rsidRDefault="00671EEE">
      <w:pPr>
        <w:pStyle w:val="Sumrio1"/>
        <w:rPr>
          <w:rFonts w:asciiTheme="minorHAnsi" w:eastAsiaTheme="minorEastAsia" w:hAnsiTheme="minorHAnsi" w:cstheme="minorBidi"/>
          <w:noProof/>
          <w:sz w:val="22"/>
          <w:szCs w:val="22"/>
          <w:lang w:eastAsia="pt-BR"/>
        </w:rPr>
      </w:pPr>
      <w:hyperlink w:anchor="_Toc17472250" w:history="1">
        <w:r w:rsidRPr="00843FBD">
          <w:rPr>
            <w:rStyle w:val="Hyperlink"/>
            <w:noProof/>
          </w:rPr>
          <w:t>LISTA DE FIGURAS</w:t>
        </w:r>
        <w:r>
          <w:rPr>
            <w:noProof/>
            <w:webHidden/>
          </w:rPr>
          <w:tab/>
        </w:r>
        <w:r>
          <w:rPr>
            <w:noProof/>
            <w:webHidden/>
          </w:rPr>
          <w:fldChar w:fldCharType="begin"/>
        </w:r>
        <w:r>
          <w:rPr>
            <w:noProof/>
            <w:webHidden/>
          </w:rPr>
          <w:instrText xml:space="preserve"> PAGEREF _Toc17472250 \h </w:instrText>
        </w:r>
        <w:r>
          <w:rPr>
            <w:noProof/>
            <w:webHidden/>
          </w:rPr>
        </w:r>
        <w:r>
          <w:rPr>
            <w:noProof/>
            <w:webHidden/>
          </w:rPr>
          <w:fldChar w:fldCharType="separate"/>
        </w:r>
        <w:r>
          <w:rPr>
            <w:noProof/>
            <w:webHidden/>
          </w:rPr>
          <w:t>8</w:t>
        </w:r>
        <w:r>
          <w:rPr>
            <w:noProof/>
            <w:webHidden/>
          </w:rPr>
          <w:fldChar w:fldCharType="end"/>
        </w:r>
      </w:hyperlink>
    </w:p>
    <w:p w14:paraId="00D5AB7F" w14:textId="1868BBFC" w:rsidR="00671EEE" w:rsidRDefault="00671EEE">
      <w:pPr>
        <w:pStyle w:val="Sumrio1"/>
        <w:rPr>
          <w:rFonts w:asciiTheme="minorHAnsi" w:eastAsiaTheme="minorEastAsia" w:hAnsiTheme="minorHAnsi" w:cstheme="minorBidi"/>
          <w:noProof/>
          <w:sz w:val="22"/>
          <w:szCs w:val="22"/>
          <w:lang w:eastAsia="pt-BR"/>
        </w:rPr>
      </w:pPr>
      <w:hyperlink w:anchor="_Toc17472251" w:history="1">
        <w:r w:rsidRPr="00843FBD">
          <w:rPr>
            <w:rStyle w:val="Hyperlink"/>
            <w:noProof/>
          </w:rPr>
          <w:t>LISTA DE SIGLAS</w:t>
        </w:r>
        <w:r>
          <w:rPr>
            <w:noProof/>
            <w:webHidden/>
          </w:rPr>
          <w:tab/>
        </w:r>
        <w:r>
          <w:rPr>
            <w:noProof/>
            <w:webHidden/>
          </w:rPr>
          <w:fldChar w:fldCharType="begin"/>
        </w:r>
        <w:r>
          <w:rPr>
            <w:noProof/>
            <w:webHidden/>
          </w:rPr>
          <w:instrText xml:space="preserve"> PAGEREF _Toc17472251 \h </w:instrText>
        </w:r>
        <w:r>
          <w:rPr>
            <w:noProof/>
            <w:webHidden/>
          </w:rPr>
        </w:r>
        <w:r>
          <w:rPr>
            <w:noProof/>
            <w:webHidden/>
          </w:rPr>
          <w:fldChar w:fldCharType="separate"/>
        </w:r>
        <w:r>
          <w:rPr>
            <w:noProof/>
            <w:webHidden/>
          </w:rPr>
          <w:t>9</w:t>
        </w:r>
        <w:r>
          <w:rPr>
            <w:noProof/>
            <w:webHidden/>
          </w:rPr>
          <w:fldChar w:fldCharType="end"/>
        </w:r>
      </w:hyperlink>
    </w:p>
    <w:p w14:paraId="2020E16F" w14:textId="15E0A222" w:rsidR="00671EEE" w:rsidRDefault="00671EEE">
      <w:pPr>
        <w:pStyle w:val="Sumrio1"/>
        <w:rPr>
          <w:rFonts w:asciiTheme="minorHAnsi" w:eastAsiaTheme="minorEastAsia" w:hAnsiTheme="minorHAnsi" w:cstheme="minorBidi"/>
          <w:noProof/>
          <w:sz w:val="22"/>
          <w:szCs w:val="22"/>
          <w:lang w:eastAsia="pt-BR"/>
        </w:rPr>
      </w:pPr>
      <w:hyperlink w:anchor="_Toc17472252" w:history="1">
        <w:r w:rsidRPr="00843FBD">
          <w:rPr>
            <w:rStyle w:val="Hyperlink"/>
            <w:noProof/>
          </w:rPr>
          <w:t>CAPÍTULO 1 - INTRODUÇÃO</w:t>
        </w:r>
        <w:r>
          <w:rPr>
            <w:noProof/>
            <w:webHidden/>
          </w:rPr>
          <w:tab/>
        </w:r>
        <w:r>
          <w:rPr>
            <w:noProof/>
            <w:webHidden/>
          </w:rPr>
          <w:fldChar w:fldCharType="begin"/>
        </w:r>
        <w:r>
          <w:rPr>
            <w:noProof/>
            <w:webHidden/>
          </w:rPr>
          <w:instrText xml:space="preserve"> PAGEREF _Toc17472252 \h </w:instrText>
        </w:r>
        <w:r>
          <w:rPr>
            <w:noProof/>
            <w:webHidden/>
          </w:rPr>
        </w:r>
        <w:r>
          <w:rPr>
            <w:noProof/>
            <w:webHidden/>
          </w:rPr>
          <w:fldChar w:fldCharType="separate"/>
        </w:r>
        <w:r>
          <w:rPr>
            <w:noProof/>
            <w:webHidden/>
          </w:rPr>
          <w:t>10</w:t>
        </w:r>
        <w:r>
          <w:rPr>
            <w:noProof/>
            <w:webHidden/>
          </w:rPr>
          <w:fldChar w:fldCharType="end"/>
        </w:r>
      </w:hyperlink>
    </w:p>
    <w:p w14:paraId="28751EF1" w14:textId="3289909C" w:rsidR="00671EEE" w:rsidRDefault="00671EEE">
      <w:pPr>
        <w:pStyle w:val="Sumrio2"/>
        <w:rPr>
          <w:rFonts w:asciiTheme="minorHAnsi" w:eastAsiaTheme="minorEastAsia" w:hAnsiTheme="minorHAnsi" w:cstheme="minorBidi"/>
          <w:noProof/>
          <w:sz w:val="22"/>
          <w:szCs w:val="22"/>
          <w:lang w:eastAsia="pt-BR"/>
        </w:rPr>
      </w:pPr>
      <w:hyperlink w:anchor="_Toc17472253" w:history="1">
        <w:r w:rsidRPr="00843FBD">
          <w:rPr>
            <w:rStyle w:val="Hyperlink"/>
            <w:noProof/>
          </w:rPr>
          <w:t>1.1 OBJETIVOS</w:t>
        </w:r>
        <w:r>
          <w:rPr>
            <w:noProof/>
            <w:webHidden/>
          </w:rPr>
          <w:tab/>
        </w:r>
        <w:r>
          <w:rPr>
            <w:noProof/>
            <w:webHidden/>
          </w:rPr>
          <w:fldChar w:fldCharType="begin"/>
        </w:r>
        <w:r>
          <w:rPr>
            <w:noProof/>
            <w:webHidden/>
          </w:rPr>
          <w:instrText xml:space="preserve"> PAGEREF _Toc17472253 \h </w:instrText>
        </w:r>
        <w:r>
          <w:rPr>
            <w:noProof/>
            <w:webHidden/>
          </w:rPr>
        </w:r>
        <w:r>
          <w:rPr>
            <w:noProof/>
            <w:webHidden/>
          </w:rPr>
          <w:fldChar w:fldCharType="separate"/>
        </w:r>
        <w:r>
          <w:rPr>
            <w:noProof/>
            <w:webHidden/>
          </w:rPr>
          <w:t>11</w:t>
        </w:r>
        <w:r>
          <w:rPr>
            <w:noProof/>
            <w:webHidden/>
          </w:rPr>
          <w:fldChar w:fldCharType="end"/>
        </w:r>
      </w:hyperlink>
    </w:p>
    <w:p w14:paraId="3030CAB2" w14:textId="67CA0A18" w:rsidR="00671EEE" w:rsidRDefault="00671EEE">
      <w:pPr>
        <w:pStyle w:val="Sumrio3"/>
        <w:rPr>
          <w:rFonts w:asciiTheme="minorHAnsi" w:eastAsiaTheme="minorEastAsia" w:hAnsiTheme="minorHAnsi" w:cstheme="minorBidi"/>
          <w:noProof/>
          <w:sz w:val="22"/>
          <w:szCs w:val="22"/>
          <w:lang w:eastAsia="pt-BR"/>
        </w:rPr>
      </w:pPr>
      <w:hyperlink w:anchor="_Toc17472254" w:history="1">
        <w:r w:rsidRPr="00843FBD">
          <w:rPr>
            <w:rStyle w:val="Hyperlink"/>
            <w:noProof/>
          </w:rPr>
          <w:t>1.1.1 Objetivo geral</w:t>
        </w:r>
        <w:r>
          <w:rPr>
            <w:noProof/>
            <w:webHidden/>
          </w:rPr>
          <w:tab/>
        </w:r>
        <w:r>
          <w:rPr>
            <w:noProof/>
            <w:webHidden/>
          </w:rPr>
          <w:fldChar w:fldCharType="begin"/>
        </w:r>
        <w:r>
          <w:rPr>
            <w:noProof/>
            <w:webHidden/>
          </w:rPr>
          <w:instrText xml:space="preserve"> PAGEREF _Toc17472254 \h </w:instrText>
        </w:r>
        <w:r>
          <w:rPr>
            <w:noProof/>
            <w:webHidden/>
          </w:rPr>
        </w:r>
        <w:r>
          <w:rPr>
            <w:noProof/>
            <w:webHidden/>
          </w:rPr>
          <w:fldChar w:fldCharType="separate"/>
        </w:r>
        <w:r>
          <w:rPr>
            <w:noProof/>
            <w:webHidden/>
          </w:rPr>
          <w:t>11</w:t>
        </w:r>
        <w:r>
          <w:rPr>
            <w:noProof/>
            <w:webHidden/>
          </w:rPr>
          <w:fldChar w:fldCharType="end"/>
        </w:r>
      </w:hyperlink>
    </w:p>
    <w:p w14:paraId="5ADCE744" w14:textId="19C0A0EE" w:rsidR="00671EEE" w:rsidRDefault="00671EEE">
      <w:pPr>
        <w:pStyle w:val="Sumrio3"/>
        <w:rPr>
          <w:rFonts w:asciiTheme="minorHAnsi" w:eastAsiaTheme="minorEastAsia" w:hAnsiTheme="minorHAnsi" w:cstheme="minorBidi"/>
          <w:noProof/>
          <w:sz w:val="22"/>
          <w:szCs w:val="22"/>
          <w:lang w:eastAsia="pt-BR"/>
        </w:rPr>
      </w:pPr>
      <w:hyperlink w:anchor="_Toc17472255" w:history="1">
        <w:r w:rsidRPr="00843FBD">
          <w:rPr>
            <w:rStyle w:val="Hyperlink"/>
            <w:noProof/>
          </w:rPr>
          <w:t>1.1.2 Objetivos específicos</w:t>
        </w:r>
        <w:r>
          <w:rPr>
            <w:noProof/>
            <w:webHidden/>
          </w:rPr>
          <w:tab/>
        </w:r>
        <w:r>
          <w:rPr>
            <w:noProof/>
            <w:webHidden/>
          </w:rPr>
          <w:fldChar w:fldCharType="begin"/>
        </w:r>
        <w:r>
          <w:rPr>
            <w:noProof/>
            <w:webHidden/>
          </w:rPr>
          <w:instrText xml:space="preserve"> PAGEREF _Toc17472255 \h </w:instrText>
        </w:r>
        <w:r>
          <w:rPr>
            <w:noProof/>
            <w:webHidden/>
          </w:rPr>
        </w:r>
        <w:r>
          <w:rPr>
            <w:noProof/>
            <w:webHidden/>
          </w:rPr>
          <w:fldChar w:fldCharType="separate"/>
        </w:r>
        <w:r>
          <w:rPr>
            <w:noProof/>
            <w:webHidden/>
          </w:rPr>
          <w:t>11</w:t>
        </w:r>
        <w:r>
          <w:rPr>
            <w:noProof/>
            <w:webHidden/>
          </w:rPr>
          <w:fldChar w:fldCharType="end"/>
        </w:r>
      </w:hyperlink>
    </w:p>
    <w:p w14:paraId="67A100AB" w14:textId="2E5DD1D4" w:rsidR="00671EEE" w:rsidRDefault="00671EEE">
      <w:pPr>
        <w:pStyle w:val="Sumrio2"/>
        <w:rPr>
          <w:rFonts w:asciiTheme="minorHAnsi" w:eastAsiaTheme="minorEastAsia" w:hAnsiTheme="minorHAnsi" w:cstheme="minorBidi"/>
          <w:noProof/>
          <w:sz w:val="22"/>
          <w:szCs w:val="22"/>
          <w:lang w:eastAsia="pt-BR"/>
        </w:rPr>
      </w:pPr>
      <w:hyperlink w:anchor="_Toc17472256" w:history="1">
        <w:r w:rsidRPr="00843FBD">
          <w:rPr>
            <w:rStyle w:val="Hyperlink"/>
            <w:noProof/>
          </w:rPr>
          <w:t>1.2 METODOLOGIA</w:t>
        </w:r>
        <w:r>
          <w:rPr>
            <w:noProof/>
            <w:webHidden/>
          </w:rPr>
          <w:tab/>
        </w:r>
        <w:r>
          <w:rPr>
            <w:noProof/>
            <w:webHidden/>
          </w:rPr>
          <w:fldChar w:fldCharType="begin"/>
        </w:r>
        <w:r>
          <w:rPr>
            <w:noProof/>
            <w:webHidden/>
          </w:rPr>
          <w:instrText xml:space="preserve"> PAGEREF _Toc17472256 \h </w:instrText>
        </w:r>
        <w:r>
          <w:rPr>
            <w:noProof/>
            <w:webHidden/>
          </w:rPr>
        </w:r>
        <w:r>
          <w:rPr>
            <w:noProof/>
            <w:webHidden/>
          </w:rPr>
          <w:fldChar w:fldCharType="separate"/>
        </w:r>
        <w:r>
          <w:rPr>
            <w:noProof/>
            <w:webHidden/>
          </w:rPr>
          <w:t>11</w:t>
        </w:r>
        <w:r>
          <w:rPr>
            <w:noProof/>
            <w:webHidden/>
          </w:rPr>
          <w:fldChar w:fldCharType="end"/>
        </w:r>
      </w:hyperlink>
    </w:p>
    <w:p w14:paraId="26A383ED" w14:textId="2A5A1FD9" w:rsidR="00671EEE" w:rsidRDefault="00671EEE">
      <w:pPr>
        <w:pStyle w:val="Sumrio2"/>
        <w:rPr>
          <w:rFonts w:asciiTheme="minorHAnsi" w:eastAsiaTheme="minorEastAsia" w:hAnsiTheme="minorHAnsi" w:cstheme="minorBidi"/>
          <w:noProof/>
          <w:sz w:val="22"/>
          <w:szCs w:val="22"/>
          <w:lang w:eastAsia="pt-BR"/>
        </w:rPr>
      </w:pPr>
      <w:hyperlink w:anchor="_Toc17472257" w:history="1">
        <w:r w:rsidRPr="00843FBD">
          <w:rPr>
            <w:rStyle w:val="Hyperlink"/>
            <w:noProof/>
          </w:rPr>
          <w:t>1.3 ORGANIZAÇÃO DA MONOGRAFIA</w:t>
        </w:r>
        <w:r>
          <w:rPr>
            <w:noProof/>
            <w:webHidden/>
          </w:rPr>
          <w:tab/>
        </w:r>
        <w:r>
          <w:rPr>
            <w:noProof/>
            <w:webHidden/>
          </w:rPr>
          <w:fldChar w:fldCharType="begin"/>
        </w:r>
        <w:r>
          <w:rPr>
            <w:noProof/>
            <w:webHidden/>
          </w:rPr>
          <w:instrText xml:space="preserve"> PAGEREF _Toc17472257 \h </w:instrText>
        </w:r>
        <w:r>
          <w:rPr>
            <w:noProof/>
            <w:webHidden/>
          </w:rPr>
        </w:r>
        <w:r>
          <w:rPr>
            <w:noProof/>
            <w:webHidden/>
          </w:rPr>
          <w:fldChar w:fldCharType="separate"/>
        </w:r>
        <w:r>
          <w:rPr>
            <w:noProof/>
            <w:webHidden/>
          </w:rPr>
          <w:t>12</w:t>
        </w:r>
        <w:r>
          <w:rPr>
            <w:noProof/>
            <w:webHidden/>
          </w:rPr>
          <w:fldChar w:fldCharType="end"/>
        </w:r>
      </w:hyperlink>
    </w:p>
    <w:p w14:paraId="6A08F2D6" w14:textId="7DC7F673" w:rsidR="00671EEE" w:rsidRDefault="00671EEE">
      <w:pPr>
        <w:pStyle w:val="Sumrio1"/>
        <w:rPr>
          <w:rFonts w:asciiTheme="minorHAnsi" w:eastAsiaTheme="minorEastAsia" w:hAnsiTheme="minorHAnsi" w:cstheme="minorBidi"/>
          <w:noProof/>
          <w:sz w:val="22"/>
          <w:szCs w:val="22"/>
          <w:lang w:eastAsia="pt-BR"/>
        </w:rPr>
      </w:pPr>
      <w:hyperlink w:anchor="_Toc17472258" w:history="1">
        <w:r w:rsidRPr="00843FBD">
          <w:rPr>
            <w:rStyle w:val="Hyperlink"/>
            <w:noProof/>
          </w:rPr>
          <w:t>CAPÍTULO 2 – FUNDAMENTAÇÃO TEÓRICA</w:t>
        </w:r>
        <w:r>
          <w:rPr>
            <w:noProof/>
            <w:webHidden/>
          </w:rPr>
          <w:tab/>
        </w:r>
        <w:r>
          <w:rPr>
            <w:noProof/>
            <w:webHidden/>
          </w:rPr>
          <w:fldChar w:fldCharType="begin"/>
        </w:r>
        <w:r>
          <w:rPr>
            <w:noProof/>
            <w:webHidden/>
          </w:rPr>
          <w:instrText xml:space="preserve"> PAGEREF _Toc17472258 \h </w:instrText>
        </w:r>
        <w:r>
          <w:rPr>
            <w:noProof/>
            <w:webHidden/>
          </w:rPr>
        </w:r>
        <w:r>
          <w:rPr>
            <w:noProof/>
            <w:webHidden/>
          </w:rPr>
          <w:fldChar w:fldCharType="separate"/>
        </w:r>
        <w:r>
          <w:rPr>
            <w:noProof/>
            <w:webHidden/>
          </w:rPr>
          <w:t>13</w:t>
        </w:r>
        <w:r>
          <w:rPr>
            <w:noProof/>
            <w:webHidden/>
          </w:rPr>
          <w:fldChar w:fldCharType="end"/>
        </w:r>
      </w:hyperlink>
    </w:p>
    <w:p w14:paraId="7458F07A" w14:textId="0DF16DB3" w:rsidR="00671EEE" w:rsidRDefault="00671EEE">
      <w:pPr>
        <w:pStyle w:val="Sumrio2"/>
        <w:rPr>
          <w:rFonts w:asciiTheme="minorHAnsi" w:eastAsiaTheme="minorEastAsia" w:hAnsiTheme="minorHAnsi" w:cstheme="minorBidi"/>
          <w:noProof/>
          <w:sz w:val="22"/>
          <w:szCs w:val="22"/>
          <w:lang w:eastAsia="pt-BR"/>
        </w:rPr>
      </w:pPr>
      <w:hyperlink w:anchor="_Toc17472259" w:history="1">
        <w:r w:rsidRPr="00843FBD">
          <w:rPr>
            <w:rStyle w:val="Hyperlink"/>
            <w:noProof/>
          </w:rPr>
          <w:t>2.1 ARTEFATOS</w:t>
        </w:r>
        <w:r>
          <w:rPr>
            <w:noProof/>
            <w:webHidden/>
          </w:rPr>
          <w:tab/>
        </w:r>
        <w:r>
          <w:rPr>
            <w:noProof/>
            <w:webHidden/>
          </w:rPr>
          <w:fldChar w:fldCharType="begin"/>
        </w:r>
        <w:r>
          <w:rPr>
            <w:noProof/>
            <w:webHidden/>
          </w:rPr>
          <w:instrText xml:space="preserve"> PAGEREF _Toc17472259 \h </w:instrText>
        </w:r>
        <w:r>
          <w:rPr>
            <w:noProof/>
            <w:webHidden/>
          </w:rPr>
        </w:r>
        <w:r>
          <w:rPr>
            <w:noProof/>
            <w:webHidden/>
          </w:rPr>
          <w:fldChar w:fldCharType="separate"/>
        </w:r>
        <w:r>
          <w:rPr>
            <w:noProof/>
            <w:webHidden/>
          </w:rPr>
          <w:t>13</w:t>
        </w:r>
        <w:r>
          <w:rPr>
            <w:noProof/>
            <w:webHidden/>
          </w:rPr>
          <w:fldChar w:fldCharType="end"/>
        </w:r>
      </w:hyperlink>
    </w:p>
    <w:p w14:paraId="130E7860" w14:textId="540E0D51" w:rsidR="00671EEE" w:rsidRDefault="00671EEE">
      <w:pPr>
        <w:pStyle w:val="Sumrio2"/>
        <w:rPr>
          <w:rFonts w:asciiTheme="minorHAnsi" w:eastAsiaTheme="minorEastAsia" w:hAnsiTheme="minorHAnsi" w:cstheme="minorBidi"/>
          <w:noProof/>
          <w:sz w:val="22"/>
          <w:szCs w:val="22"/>
          <w:lang w:eastAsia="pt-BR"/>
        </w:rPr>
      </w:pPr>
      <w:hyperlink w:anchor="_Toc17472260" w:history="1">
        <w:r w:rsidRPr="00843FBD">
          <w:rPr>
            <w:rStyle w:val="Hyperlink"/>
            <w:noProof/>
          </w:rPr>
          <w:t>2.2 PLAYER</w:t>
        </w:r>
        <w:r>
          <w:rPr>
            <w:noProof/>
            <w:webHidden/>
          </w:rPr>
          <w:tab/>
        </w:r>
        <w:r>
          <w:rPr>
            <w:noProof/>
            <w:webHidden/>
          </w:rPr>
          <w:fldChar w:fldCharType="begin"/>
        </w:r>
        <w:r>
          <w:rPr>
            <w:noProof/>
            <w:webHidden/>
          </w:rPr>
          <w:instrText xml:space="preserve"> PAGEREF _Toc17472260 \h </w:instrText>
        </w:r>
        <w:r>
          <w:rPr>
            <w:noProof/>
            <w:webHidden/>
          </w:rPr>
        </w:r>
        <w:r>
          <w:rPr>
            <w:noProof/>
            <w:webHidden/>
          </w:rPr>
          <w:fldChar w:fldCharType="separate"/>
        </w:r>
        <w:r>
          <w:rPr>
            <w:noProof/>
            <w:webHidden/>
          </w:rPr>
          <w:t>15</w:t>
        </w:r>
        <w:r>
          <w:rPr>
            <w:noProof/>
            <w:webHidden/>
          </w:rPr>
          <w:fldChar w:fldCharType="end"/>
        </w:r>
      </w:hyperlink>
    </w:p>
    <w:p w14:paraId="2D2CBEB0" w14:textId="6B61030C" w:rsidR="00671EEE" w:rsidRDefault="00671EEE">
      <w:pPr>
        <w:pStyle w:val="Sumrio2"/>
        <w:rPr>
          <w:rFonts w:asciiTheme="minorHAnsi" w:eastAsiaTheme="minorEastAsia" w:hAnsiTheme="minorHAnsi" w:cstheme="minorBidi"/>
          <w:noProof/>
          <w:sz w:val="22"/>
          <w:szCs w:val="22"/>
          <w:lang w:eastAsia="pt-BR"/>
        </w:rPr>
      </w:pPr>
      <w:hyperlink w:anchor="_Toc17472261" w:history="1">
        <w:r w:rsidRPr="00843FBD">
          <w:rPr>
            <w:rStyle w:val="Hyperlink"/>
            <w:noProof/>
          </w:rPr>
          <w:t>2.3 FORMATOS DE VÍDEO</w:t>
        </w:r>
        <w:r>
          <w:rPr>
            <w:noProof/>
            <w:webHidden/>
          </w:rPr>
          <w:tab/>
        </w:r>
        <w:r>
          <w:rPr>
            <w:noProof/>
            <w:webHidden/>
          </w:rPr>
          <w:fldChar w:fldCharType="begin"/>
        </w:r>
        <w:r>
          <w:rPr>
            <w:noProof/>
            <w:webHidden/>
          </w:rPr>
          <w:instrText xml:space="preserve"> PAGEREF _Toc17472261 \h </w:instrText>
        </w:r>
        <w:r>
          <w:rPr>
            <w:noProof/>
            <w:webHidden/>
          </w:rPr>
        </w:r>
        <w:r>
          <w:rPr>
            <w:noProof/>
            <w:webHidden/>
          </w:rPr>
          <w:fldChar w:fldCharType="separate"/>
        </w:r>
        <w:r>
          <w:rPr>
            <w:noProof/>
            <w:webHidden/>
          </w:rPr>
          <w:t>15</w:t>
        </w:r>
        <w:r>
          <w:rPr>
            <w:noProof/>
            <w:webHidden/>
          </w:rPr>
          <w:fldChar w:fldCharType="end"/>
        </w:r>
      </w:hyperlink>
    </w:p>
    <w:p w14:paraId="289C282D" w14:textId="7F8E3253" w:rsidR="00671EEE" w:rsidRDefault="00671EEE">
      <w:pPr>
        <w:pStyle w:val="Sumrio3"/>
        <w:rPr>
          <w:rFonts w:asciiTheme="minorHAnsi" w:eastAsiaTheme="minorEastAsia" w:hAnsiTheme="minorHAnsi" w:cstheme="minorBidi"/>
          <w:noProof/>
          <w:sz w:val="22"/>
          <w:szCs w:val="22"/>
          <w:lang w:eastAsia="pt-BR"/>
        </w:rPr>
      </w:pPr>
      <w:hyperlink w:anchor="_Toc17472262" w:history="1">
        <w:r w:rsidRPr="00843FBD">
          <w:rPr>
            <w:rStyle w:val="Hyperlink"/>
            <w:noProof/>
          </w:rPr>
          <w:t>2.3.1 YUV</w:t>
        </w:r>
        <w:r>
          <w:rPr>
            <w:noProof/>
            <w:webHidden/>
          </w:rPr>
          <w:tab/>
        </w:r>
        <w:r>
          <w:rPr>
            <w:noProof/>
            <w:webHidden/>
          </w:rPr>
          <w:fldChar w:fldCharType="begin"/>
        </w:r>
        <w:r>
          <w:rPr>
            <w:noProof/>
            <w:webHidden/>
          </w:rPr>
          <w:instrText xml:space="preserve"> PAGEREF _Toc17472262 \h </w:instrText>
        </w:r>
        <w:r>
          <w:rPr>
            <w:noProof/>
            <w:webHidden/>
          </w:rPr>
        </w:r>
        <w:r>
          <w:rPr>
            <w:noProof/>
            <w:webHidden/>
          </w:rPr>
          <w:fldChar w:fldCharType="separate"/>
        </w:r>
        <w:r>
          <w:rPr>
            <w:noProof/>
            <w:webHidden/>
          </w:rPr>
          <w:t>15</w:t>
        </w:r>
        <w:r>
          <w:rPr>
            <w:noProof/>
            <w:webHidden/>
          </w:rPr>
          <w:fldChar w:fldCharType="end"/>
        </w:r>
      </w:hyperlink>
    </w:p>
    <w:p w14:paraId="09BE0FB5" w14:textId="4CA72388" w:rsidR="00671EEE" w:rsidRDefault="00671EEE">
      <w:pPr>
        <w:pStyle w:val="Sumrio3"/>
        <w:rPr>
          <w:rFonts w:asciiTheme="minorHAnsi" w:eastAsiaTheme="minorEastAsia" w:hAnsiTheme="minorHAnsi" w:cstheme="minorBidi"/>
          <w:noProof/>
          <w:sz w:val="22"/>
          <w:szCs w:val="22"/>
          <w:lang w:eastAsia="pt-BR"/>
        </w:rPr>
      </w:pPr>
      <w:hyperlink w:anchor="_Toc17472263" w:history="1">
        <w:r w:rsidRPr="00843FBD">
          <w:rPr>
            <w:rStyle w:val="Hyperlink"/>
            <w:noProof/>
          </w:rPr>
          <w:t>2.3.2 MPEG</w:t>
        </w:r>
        <w:r>
          <w:rPr>
            <w:noProof/>
            <w:webHidden/>
          </w:rPr>
          <w:tab/>
        </w:r>
        <w:r>
          <w:rPr>
            <w:noProof/>
            <w:webHidden/>
          </w:rPr>
          <w:fldChar w:fldCharType="begin"/>
        </w:r>
        <w:r>
          <w:rPr>
            <w:noProof/>
            <w:webHidden/>
          </w:rPr>
          <w:instrText xml:space="preserve"> PAGEREF _Toc17472263 \h </w:instrText>
        </w:r>
        <w:r>
          <w:rPr>
            <w:noProof/>
            <w:webHidden/>
          </w:rPr>
        </w:r>
        <w:r>
          <w:rPr>
            <w:noProof/>
            <w:webHidden/>
          </w:rPr>
          <w:fldChar w:fldCharType="separate"/>
        </w:r>
        <w:r>
          <w:rPr>
            <w:noProof/>
            <w:webHidden/>
          </w:rPr>
          <w:t>17</w:t>
        </w:r>
        <w:r>
          <w:rPr>
            <w:noProof/>
            <w:webHidden/>
          </w:rPr>
          <w:fldChar w:fldCharType="end"/>
        </w:r>
      </w:hyperlink>
    </w:p>
    <w:p w14:paraId="5B6D3F8F" w14:textId="1A79E649" w:rsidR="00671EEE" w:rsidRDefault="00671EEE">
      <w:pPr>
        <w:pStyle w:val="Sumrio3"/>
        <w:rPr>
          <w:rFonts w:asciiTheme="minorHAnsi" w:eastAsiaTheme="minorEastAsia" w:hAnsiTheme="minorHAnsi" w:cstheme="minorBidi"/>
          <w:noProof/>
          <w:sz w:val="22"/>
          <w:szCs w:val="22"/>
          <w:lang w:eastAsia="pt-BR"/>
        </w:rPr>
      </w:pPr>
      <w:hyperlink w:anchor="_Toc17472264" w:history="1">
        <w:r w:rsidRPr="00843FBD">
          <w:rPr>
            <w:rStyle w:val="Hyperlink"/>
            <w:noProof/>
          </w:rPr>
          <w:t>2.3.3 H.264</w:t>
        </w:r>
        <w:r>
          <w:rPr>
            <w:noProof/>
            <w:webHidden/>
          </w:rPr>
          <w:tab/>
        </w:r>
        <w:r>
          <w:rPr>
            <w:noProof/>
            <w:webHidden/>
          </w:rPr>
          <w:fldChar w:fldCharType="begin"/>
        </w:r>
        <w:r>
          <w:rPr>
            <w:noProof/>
            <w:webHidden/>
          </w:rPr>
          <w:instrText xml:space="preserve"> PAGEREF _Toc17472264 \h </w:instrText>
        </w:r>
        <w:r>
          <w:rPr>
            <w:noProof/>
            <w:webHidden/>
          </w:rPr>
        </w:r>
        <w:r>
          <w:rPr>
            <w:noProof/>
            <w:webHidden/>
          </w:rPr>
          <w:fldChar w:fldCharType="separate"/>
        </w:r>
        <w:r>
          <w:rPr>
            <w:noProof/>
            <w:webHidden/>
          </w:rPr>
          <w:t>17</w:t>
        </w:r>
        <w:r>
          <w:rPr>
            <w:noProof/>
            <w:webHidden/>
          </w:rPr>
          <w:fldChar w:fldCharType="end"/>
        </w:r>
      </w:hyperlink>
    </w:p>
    <w:p w14:paraId="092C429E" w14:textId="2467AA29" w:rsidR="00671EEE" w:rsidRDefault="00671EEE">
      <w:pPr>
        <w:pStyle w:val="Sumrio2"/>
        <w:rPr>
          <w:rFonts w:asciiTheme="minorHAnsi" w:eastAsiaTheme="minorEastAsia" w:hAnsiTheme="minorHAnsi" w:cstheme="minorBidi"/>
          <w:noProof/>
          <w:sz w:val="22"/>
          <w:szCs w:val="22"/>
          <w:lang w:eastAsia="pt-BR"/>
        </w:rPr>
      </w:pPr>
      <w:hyperlink w:anchor="_Toc17472265" w:history="1">
        <w:r w:rsidRPr="00843FBD">
          <w:rPr>
            <w:rStyle w:val="Hyperlink"/>
            <w:noProof/>
          </w:rPr>
          <w:t>2.4 SISTEMAS DE DISTRIBUIÇÃO DE VÍDEO</w:t>
        </w:r>
        <w:r>
          <w:rPr>
            <w:noProof/>
            <w:webHidden/>
          </w:rPr>
          <w:tab/>
        </w:r>
        <w:r>
          <w:rPr>
            <w:noProof/>
            <w:webHidden/>
          </w:rPr>
          <w:fldChar w:fldCharType="begin"/>
        </w:r>
        <w:r>
          <w:rPr>
            <w:noProof/>
            <w:webHidden/>
          </w:rPr>
          <w:instrText xml:space="preserve"> PAGEREF _Toc17472265 \h </w:instrText>
        </w:r>
        <w:r>
          <w:rPr>
            <w:noProof/>
            <w:webHidden/>
          </w:rPr>
        </w:r>
        <w:r>
          <w:rPr>
            <w:noProof/>
            <w:webHidden/>
          </w:rPr>
          <w:fldChar w:fldCharType="separate"/>
        </w:r>
        <w:r>
          <w:rPr>
            <w:noProof/>
            <w:webHidden/>
          </w:rPr>
          <w:t>17</w:t>
        </w:r>
        <w:r>
          <w:rPr>
            <w:noProof/>
            <w:webHidden/>
          </w:rPr>
          <w:fldChar w:fldCharType="end"/>
        </w:r>
      </w:hyperlink>
    </w:p>
    <w:p w14:paraId="02046FEF" w14:textId="2A447413" w:rsidR="00671EEE" w:rsidRDefault="00671EEE">
      <w:pPr>
        <w:pStyle w:val="Sumrio2"/>
        <w:rPr>
          <w:rFonts w:asciiTheme="minorHAnsi" w:eastAsiaTheme="minorEastAsia" w:hAnsiTheme="minorHAnsi" w:cstheme="minorBidi"/>
          <w:noProof/>
          <w:sz w:val="22"/>
          <w:szCs w:val="22"/>
          <w:lang w:eastAsia="pt-BR"/>
        </w:rPr>
      </w:pPr>
      <w:hyperlink w:anchor="_Toc17472266" w:history="1">
        <w:r w:rsidRPr="00843FBD">
          <w:rPr>
            <w:rStyle w:val="Hyperlink"/>
            <w:noProof/>
          </w:rPr>
          <w:t>2.5 AVALIAÇÃO DA QUALIDADE DE VÍDEO</w:t>
        </w:r>
        <w:r>
          <w:rPr>
            <w:noProof/>
            <w:webHidden/>
          </w:rPr>
          <w:tab/>
        </w:r>
        <w:r>
          <w:rPr>
            <w:noProof/>
            <w:webHidden/>
          </w:rPr>
          <w:fldChar w:fldCharType="begin"/>
        </w:r>
        <w:r>
          <w:rPr>
            <w:noProof/>
            <w:webHidden/>
          </w:rPr>
          <w:instrText xml:space="preserve"> PAGEREF _Toc17472266 \h </w:instrText>
        </w:r>
        <w:r>
          <w:rPr>
            <w:noProof/>
            <w:webHidden/>
          </w:rPr>
        </w:r>
        <w:r>
          <w:rPr>
            <w:noProof/>
            <w:webHidden/>
          </w:rPr>
          <w:fldChar w:fldCharType="separate"/>
        </w:r>
        <w:r>
          <w:rPr>
            <w:noProof/>
            <w:webHidden/>
          </w:rPr>
          <w:t>18</w:t>
        </w:r>
        <w:r>
          <w:rPr>
            <w:noProof/>
            <w:webHidden/>
          </w:rPr>
          <w:fldChar w:fldCharType="end"/>
        </w:r>
      </w:hyperlink>
    </w:p>
    <w:p w14:paraId="7F46D0B4" w14:textId="30794E25" w:rsidR="00671EEE" w:rsidRDefault="00671EEE">
      <w:pPr>
        <w:pStyle w:val="Sumrio3"/>
        <w:rPr>
          <w:rFonts w:asciiTheme="minorHAnsi" w:eastAsiaTheme="minorEastAsia" w:hAnsiTheme="minorHAnsi" w:cstheme="minorBidi"/>
          <w:noProof/>
          <w:sz w:val="22"/>
          <w:szCs w:val="22"/>
          <w:lang w:eastAsia="pt-BR"/>
        </w:rPr>
      </w:pPr>
      <w:hyperlink w:anchor="_Toc17472267" w:history="1">
        <w:r w:rsidRPr="00843FBD">
          <w:rPr>
            <w:rStyle w:val="Hyperlink"/>
            <w:noProof/>
          </w:rPr>
          <w:t>2.5.1 Métricas Subjetivas</w:t>
        </w:r>
        <w:r>
          <w:rPr>
            <w:noProof/>
            <w:webHidden/>
          </w:rPr>
          <w:tab/>
        </w:r>
        <w:r>
          <w:rPr>
            <w:noProof/>
            <w:webHidden/>
          </w:rPr>
          <w:fldChar w:fldCharType="begin"/>
        </w:r>
        <w:r>
          <w:rPr>
            <w:noProof/>
            <w:webHidden/>
          </w:rPr>
          <w:instrText xml:space="preserve"> PAGEREF _Toc17472267 \h </w:instrText>
        </w:r>
        <w:r>
          <w:rPr>
            <w:noProof/>
            <w:webHidden/>
          </w:rPr>
        </w:r>
        <w:r>
          <w:rPr>
            <w:noProof/>
            <w:webHidden/>
          </w:rPr>
          <w:fldChar w:fldCharType="separate"/>
        </w:r>
        <w:r>
          <w:rPr>
            <w:noProof/>
            <w:webHidden/>
          </w:rPr>
          <w:t>18</w:t>
        </w:r>
        <w:r>
          <w:rPr>
            <w:noProof/>
            <w:webHidden/>
          </w:rPr>
          <w:fldChar w:fldCharType="end"/>
        </w:r>
      </w:hyperlink>
    </w:p>
    <w:p w14:paraId="5AC18207" w14:textId="2C41DFBB" w:rsidR="00671EEE" w:rsidRDefault="00671EEE">
      <w:pPr>
        <w:pStyle w:val="Sumrio3"/>
        <w:rPr>
          <w:rFonts w:asciiTheme="minorHAnsi" w:eastAsiaTheme="minorEastAsia" w:hAnsiTheme="minorHAnsi" w:cstheme="minorBidi"/>
          <w:noProof/>
          <w:sz w:val="22"/>
          <w:szCs w:val="22"/>
          <w:lang w:eastAsia="pt-BR"/>
        </w:rPr>
      </w:pPr>
      <w:hyperlink w:anchor="_Toc17472268" w:history="1">
        <w:r w:rsidRPr="00843FBD">
          <w:rPr>
            <w:rStyle w:val="Hyperlink"/>
            <w:noProof/>
          </w:rPr>
          <w:t>2.5.2 Métricas objetivas</w:t>
        </w:r>
        <w:r>
          <w:rPr>
            <w:noProof/>
            <w:webHidden/>
          </w:rPr>
          <w:tab/>
        </w:r>
        <w:r>
          <w:rPr>
            <w:noProof/>
            <w:webHidden/>
          </w:rPr>
          <w:fldChar w:fldCharType="begin"/>
        </w:r>
        <w:r>
          <w:rPr>
            <w:noProof/>
            <w:webHidden/>
          </w:rPr>
          <w:instrText xml:space="preserve"> PAGEREF _Toc17472268 \h </w:instrText>
        </w:r>
        <w:r>
          <w:rPr>
            <w:noProof/>
            <w:webHidden/>
          </w:rPr>
        </w:r>
        <w:r>
          <w:rPr>
            <w:noProof/>
            <w:webHidden/>
          </w:rPr>
          <w:fldChar w:fldCharType="separate"/>
        </w:r>
        <w:r>
          <w:rPr>
            <w:noProof/>
            <w:webHidden/>
          </w:rPr>
          <w:t>18</w:t>
        </w:r>
        <w:r>
          <w:rPr>
            <w:noProof/>
            <w:webHidden/>
          </w:rPr>
          <w:fldChar w:fldCharType="end"/>
        </w:r>
      </w:hyperlink>
    </w:p>
    <w:p w14:paraId="4CA62208" w14:textId="25ED1447" w:rsidR="00671EEE" w:rsidRDefault="00671EEE">
      <w:pPr>
        <w:pStyle w:val="Sumrio3"/>
        <w:rPr>
          <w:rFonts w:asciiTheme="minorHAnsi" w:eastAsiaTheme="minorEastAsia" w:hAnsiTheme="minorHAnsi" w:cstheme="minorBidi"/>
          <w:noProof/>
          <w:sz w:val="22"/>
          <w:szCs w:val="22"/>
          <w:lang w:eastAsia="pt-BR"/>
        </w:rPr>
      </w:pPr>
      <w:hyperlink w:anchor="_Toc17472269" w:history="1">
        <w:r w:rsidRPr="00843FBD">
          <w:rPr>
            <w:rStyle w:val="Hyperlink"/>
            <w:noProof/>
          </w:rPr>
          <w:t>2.5.3 Métric</w:t>
        </w:r>
        <w:r w:rsidRPr="00843FBD">
          <w:rPr>
            <w:rStyle w:val="Hyperlink"/>
            <w:noProof/>
          </w:rPr>
          <w:t>a</w:t>
        </w:r>
        <w:r w:rsidRPr="00843FBD">
          <w:rPr>
            <w:rStyle w:val="Hyperlink"/>
            <w:noProof/>
          </w:rPr>
          <w:t xml:space="preserve"> baseadas em pixel</w:t>
        </w:r>
        <w:r>
          <w:rPr>
            <w:noProof/>
            <w:webHidden/>
          </w:rPr>
          <w:tab/>
        </w:r>
        <w:r>
          <w:rPr>
            <w:noProof/>
            <w:webHidden/>
          </w:rPr>
          <w:fldChar w:fldCharType="begin"/>
        </w:r>
        <w:r>
          <w:rPr>
            <w:noProof/>
            <w:webHidden/>
          </w:rPr>
          <w:instrText xml:space="preserve"> PAGEREF _Toc17472269 \h </w:instrText>
        </w:r>
        <w:r>
          <w:rPr>
            <w:noProof/>
            <w:webHidden/>
          </w:rPr>
        </w:r>
        <w:r>
          <w:rPr>
            <w:noProof/>
            <w:webHidden/>
          </w:rPr>
          <w:fldChar w:fldCharType="separate"/>
        </w:r>
        <w:r>
          <w:rPr>
            <w:noProof/>
            <w:webHidden/>
          </w:rPr>
          <w:t>19</w:t>
        </w:r>
        <w:r>
          <w:rPr>
            <w:noProof/>
            <w:webHidden/>
          </w:rPr>
          <w:fldChar w:fldCharType="end"/>
        </w:r>
      </w:hyperlink>
    </w:p>
    <w:p w14:paraId="1C745E6E" w14:textId="4909B5DB" w:rsidR="00671EEE" w:rsidRDefault="00671EEE">
      <w:pPr>
        <w:pStyle w:val="Sumrio3"/>
        <w:rPr>
          <w:rFonts w:asciiTheme="minorHAnsi" w:eastAsiaTheme="minorEastAsia" w:hAnsiTheme="minorHAnsi" w:cstheme="minorBidi"/>
          <w:noProof/>
          <w:sz w:val="22"/>
          <w:szCs w:val="22"/>
          <w:lang w:eastAsia="pt-BR"/>
        </w:rPr>
      </w:pPr>
      <w:hyperlink w:anchor="_Toc17472270" w:history="1">
        <w:r w:rsidRPr="00843FBD">
          <w:rPr>
            <w:rStyle w:val="Hyperlink"/>
            <w:noProof/>
          </w:rPr>
          <w:t>2.5.4 SSIM</w:t>
        </w:r>
        <w:r>
          <w:rPr>
            <w:noProof/>
            <w:webHidden/>
          </w:rPr>
          <w:tab/>
        </w:r>
        <w:r>
          <w:rPr>
            <w:noProof/>
            <w:webHidden/>
          </w:rPr>
          <w:fldChar w:fldCharType="begin"/>
        </w:r>
        <w:r>
          <w:rPr>
            <w:noProof/>
            <w:webHidden/>
          </w:rPr>
          <w:instrText xml:space="preserve"> PAGEREF _Toc17472270 \h </w:instrText>
        </w:r>
        <w:r>
          <w:rPr>
            <w:noProof/>
            <w:webHidden/>
          </w:rPr>
        </w:r>
        <w:r>
          <w:rPr>
            <w:noProof/>
            <w:webHidden/>
          </w:rPr>
          <w:fldChar w:fldCharType="separate"/>
        </w:r>
        <w:r>
          <w:rPr>
            <w:noProof/>
            <w:webHidden/>
          </w:rPr>
          <w:t>20</w:t>
        </w:r>
        <w:r>
          <w:rPr>
            <w:noProof/>
            <w:webHidden/>
          </w:rPr>
          <w:fldChar w:fldCharType="end"/>
        </w:r>
      </w:hyperlink>
    </w:p>
    <w:p w14:paraId="37576D6A" w14:textId="0590A9BC" w:rsidR="00671EEE" w:rsidRDefault="00671EEE">
      <w:pPr>
        <w:pStyle w:val="Sumrio3"/>
        <w:rPr>
          <w:rFonts w:asciiTheme="minorHAnsi" w:eastAsiaTheme="minorEastAsia" w:hAnsiTheme="minorHAnsi" w:cstheme="minorBidi"/>
          <w:noProof/>
          <w:sz w:val="22"/>
          <w:szCs w:val="22"/>
          <w:lang w:eastAsia="pt-BR"/>
        </w:rPr>
      </w:pPr>
      <w:hyperlink w:anchor="_Toc17472271" w:history="1">
        <w:r w:rsidRPr="00843FBD">
          <w:rPr>
            <w:rStyle w:val="Hyperlink"/>
            <w:noProof/>
          </w:rPr>
          <w:t>2.5.5 SROCC</w:t>
        </w:r>
        <w:r>
          <w:rPr>
            <w:noProof/>
            <w:webHidden/>
          </w:rPr>
          <w:tab/>
        </w:r>
        <w:r>
          <w:rPr>
            <w:noProof/>
            <w:webHidden/>
          </w:rPr>
          <w:fldChar w:fldCharType="begin"/>
        </w:r>
        <w:r>
          <w:rPr>
            <w:noProof/>
            <w:webHidden/>
          </w:rPr>
          <w:instrText xml:space="preserve"> PAGEREF _Toc17472271 \h </w:instrText>
        </w:r>
        <w:r>
          <w:rPr>
            <w:noProof/>
            <w:webHidden/>
          </w:rPr>
        </w:r>
        <w:r>
          <w:rPr>
            <w:noProof/>
            <w:webHidden/>
          </w:rPr>
          <w:fldChar w:fldCharType="separate"/>
        </w:r>
        <w:r>
          <w:rPr>
            <w:noProof/>
            <w:webHidden/>
          </w:rPr>
          <w:t>20</w:t>
        </w:r>
        <w:r>
          <w:rPr>
            <w:noProof/>
            <w:webHidden/>
          </w:rPr>
          <w:fldChar w:fldCharType="end"/>
        </w:r>
      </w:hyperlink>
    </w:p>
    <w:p w14:paraId="300D51FA" w14:textId="49317C51" w:rsidR="00671EEE" w:rsidRDefault="00671EEE">
      <w:pPr>
        <w:pStyle w:val="Sumrio3"/>
        <w:rPr>
          <w:rFonts w:asciiTheme="minorHAnsi" w:eastAsiaTheme="minorEastAsia" w:hAnsiTheme="minorHAnsi" w:cstheme="minorBidi"/>
          <w:noProof/>
          <w:sz w:val="22"/>
          <w:szCs w:val="22"/>
          <w:lang w:eastAsia="pt-BR"/>
        </w:rPr>
      </w:pPr>
      <w:hyperlink w:anchor="_Toc17472272" w:history="1">
        <w:r w:rsidRPr="00843FBD">
          <w:rPr>
            <w:rStyle w:val="Hyperlink"/>
            <w:noProof/>
          </w:rPr>
          <w:t>2.5.6 MOS E DMOS</w:t>
        </w:r>
        <w:r>
          <w:rPr>
            <w:noProof/>
            <w:webHidden/>
          </w:rPr>
          <w:tab/>
        </w:r>
        <w:r>
          <w:rPr>
            <w:noProof/>
            <w:webHidden/>
          </w:rPr>
          <w:fldChar w:fldCharType="begin"/>
        </w:r>
        <w:r>
          <w:rPr>
            <w:noProof/>
            <w:webHidden/>
          </w:rPr>
          <w:instrText xml:space="preserve"> PAGEREF _Toc17472272 \h </w:instrText>
        </w:r>
        <w:r>
          <w:rPr>
            <w:noProof/>
            <w:webHidden/>
          </w:rPr>
        </w:r>
        <w:r>
          <w:rPr>
            <w:noProof/>
            <w:webHidden/>
          </w:rPr>
          <w:fldChar w:fldCharType="separate"/>
        </w:r>
        <w:r>
          <w:rPr>
            <w:noProof/>
            <w:webHidden/>
          </w:rPr>
          <w:t>20</w:t>
        </w:r>
        <w:r>
          <w:rPr>
            <w:noProof/>
            <w:webHidden/>
          </w:rPr>
          <w:fldChar w:fldCharType="end"/>
        </w:r>
      </w:hyperlink>
    </w:p>
    <w:p w14:paraId="0A0EAED4" w14:textId="64514F28" w:rsidR="00671EEE" w:rsidRDefault="00671EEE">
      <w:pPr>
        <w:pStyle w:val="Sumrio3"/>
        <w:rPr>
          <w:rFonts w:asciiTheme="minorHAnsi" w:eastAsiaTheme="minorEastAsia" w:hAnsiTheme="minorHAnsi" w:cstheme="minorBidi"/>
          <w:noProof/>
          <w:sz w:val="22"/>
          <w:szCs w:val="22"/>
          <w:lang w:eastAsia="pt-BR"/>
        </w:rPr>
      </w:pPr>
      <w:hyperlink w:anchor="_Toc17472273" w:history="1">
        <w:r w:rsidRPr="00843FBD">
          <w:rPr>
            <w:rStyle w:val="Hyperlink"/>
            <w:noProof/>
          </w:rPr>
          <w:t xml:space="preserve">2.5.8 </w:t>
        </w:r>
        <w:r w:rsidRPr="00843FBD">
          <w:rPr>
            <w:rStyle w:val="Hyperlink"/>
            <w:i/>
            <w:iCs/>
            <w:noProof/>
          </w:rPr>
          <w:t>Edge Detection</w:t>
        </w:r>
        <w:r w:rsidRPr="00843FBD">
          <w:rPr>
            <w:rStyle w:val="Hyperlink"/>
            <w:noProof/>
          </w:rPr>
          <w:t xml:space="preserve"> - SOBEL</w:t>
        </w:r>
        <w:r>
          <w:rPr>
            <w:noProof/>
            <w:webHidden/>
          </w:rPr>
          <w:tab/>
        </w:r>
        <w:r>
          <w:rPr>
            <w:noProof/>
            <w:webHidden/>
          </w:rPr>
          <w:fldChar w:fldCharType="begin"/>
        </w:r>
        <w:r>
          <w:rPr>
            <w:noProof/>
            <w:webHidden/>
          </w:rPr>
          <w:instrText xml:space="preserve"> PAGEREF _Toc17472273 \h </w:instrText>
        </w:r>
        <w:r>
          <w:rPr>
            <w:noProof/>
            <w:webHidden/>
          </w:rPr>
        </w:r>
        <w:r>
          <w:rPr>
            <w:noProof/>
            <w:webHidden/>
          </w:rPr>
          <w:fldChar w:fldCharType="separate"/>
        </w:r>
        <w:r>
          <w:rPr>
            <w:noProof/>
            <w:webHidden/>
          </w:rPr>
          <w:t>21</w:t>
        </w:r>
        <w:r>
          <w:rPr>
            <w:noProof/>
            <w:webHidden/>
          </w:rPr>
          <w:fldChar w:fldCharType="end"/>
        </w:r>
      </w:hyperlink>
    </w:p>
    <w:p w14:paraId="7055A7AC" w14:textId="08103997" w:rsidR="00671EEE" w:rsidRDefault="00671EEE">
      <w:pPr>
        <w:pStyle w:val="Sumrio2"/>
        <w:rPr>
          <w:rFonts w:asciiTheme="minorHAnsi" w:eastAsiaTheme="minorEastAsia" w:hAnsiTheme="minorHAnsi" w:cstheme="minorBidi"/>
          <w:noProof/>
          <w:sz w:val="22"/>
          <w:szCs w:val="22"/>
          <w:lang w:eastAsia="pt-BR"/>
        </w:rPr>
      </w:pPr>
      <w:hyperlink w:anchor="_Toc17472274" w:history="1">
        <w:r w:rsidRPr="00843FBD">
          <w:rPr>
            <w:rStyle w:val="Hyperlink"/>
            <w:noProof/>
          </w:rPr>
          <w:t>2.6 METODOLOGIA EASYPROCESS (YP)</w:t>
        </w:r>
        <w:r>
          <w:rPr>
            <w:noProof/>
            <w:webHidden/>
          </w:rPr>
          <w:tab/>
        </w:r>
        <w:r>
          <w:rPr>
            <w:noProof/>
            <w:webHidden/>
          </w:rPr>
          <w:fldChar w:fldCharType="begin"/>
        </w:r>
        <w:r>
          <w:rPr>
            <w:noProof/>
            <w:webHidden/>
          </w:rPr>
          <w:instrText xml:space="preserve"> PAGEREF _Toc17472274 \h </w:instrText>
        </w:r>
        <w:r>
          <w:rPr>
            <w:noProof/>
            <w:webHidden/>
          </w:rPr>
        </w:r>
        <w:r>
          <w:rPr>
            <w:noProof/>
            <w:webHidden/>
          </w:rPr>
          <w:fldChar w:fldCharType="separate"/>
        </w:r>
        <w:r>
          <w:rPr>
            <w:noProof/>
            <w:webHidden/>
          </w:rPr>
          <w:t>22</w:t>
        </w:r>
        <w:r>
          <w:rPr>
            <w:noProof/>
            <w:webHidden/>
          </w:rPr>
          <w:fldChar w:fldCharType="end"/>
        </w:r>
      </w:hyperlink>
    </w:p>
    <w:p w14:paraId="210E5537" w14:textId="0402EFA4" w:rsidR="00671EEE" w:rsidRDefault="00671EEE">
      <w:pPr>
        <w:pStyle w:val="Sumrio1"/>
        <w:rPr>
          <w:rFonts w:asciiTheme="minorHAnsi" w:eastAsiaTheme="minorEastAsia" w:hAnsiTheme="minorHAnsi" w:cstheme="minorBidi"/>
          <w:noProof/>
          <w:sz w:val="22"/>
          <w:szCs w:val="22"/>
          <w:lang w:eastAsia="pt-BR"/>
        </w:rPr>
      </w:pPr>
      <w:hyperlink w:anchor="_Toc17472275" w:history="1">
        <w:r w:rsidRPr="00843FBD">
          <w:rPr>
            <w:rStyle w:val="Hyperlink"/>
            <w:noProof/>
          </w:rPr>
          <w:t>CAPITULO 3 – FERRAMENTAS</w:t>
        </w:r>
        <w:r>
          <w:rPr>
            <w:noProof/>
            <w:webHidden/>
          </w:rPr>
          <w:tab/>
        </w:r>
        <w:r>
          <w:rPr>
            <w:noProof/>
            <w:webHidden/>
          </w:rPr>
          <w:fldChar w:fldCharType="begin"/>
        </w:r>
        <w:r>
          <w:rPr>
            <w:noProof/>
            <w:webHidden/>
          </w:rPr>
          <w:instrText xml:space="preserve"> PAGEREF _Toc17472275 \h </w:instrText>
        </w:r>
        <w:r>
          <w:rPr>
            <w:noProof/>
            <w:webHidden/>
          </w:rPr>
        </w:r>
        <w:r>
          <w:rPr>
            <w:noProof/>
            <w:webHidden/>
          </w:rPr>
          <w:fldChar w:fldCharType="separate"/>
        </w:r>
        <w:r>
          <w:rPr>
            <w:noProof/>
            <w:webHidden/>
          </w:rPr>
          <w:t>24</w:t>
        </w:r>
        <w:r>
          <w:rPr>
            <w:noProof/>
            <w:webHidden/>
          </w:rPr>
          <w:fldChar w:fldCharType="end"/>
        </w:r>
      </w:hyperlink>
    </w:p>
    <w:p w14:paraId="3DE7EFD4" w14:textId="1C38FA27" w:rsidR="00671EEE" w:rsidRDefault="00671EEE">
      <w:pPr>
        <w:pStyle w:val="Sumrio2"/>
        <w:rPr>
          <w:rFonts w:asciiTheme="minorHAnsi" w:eastAsiaTheme="minorEastAsia" w:hAnsiTheme="minorHAnsi" w:cstheme="minorBidi"/>
          <w:noProof/>
          <w:sz w:val="22"/>
          <w:szCs w:val="22"/>
          <w:lang w:eastAsia="pt-BR"/>
        </w:rPr>
      </w:pPr>
      <w:hyperlink w:anchor="_Toc17472276" w:history="1">
        <w:r w:rsidRPr="00843FBD">
          <w:rPr>
            <w:rStyle w:val="Hyperlink"/>
            <w:noProof/>
          </w:rPr>
          <w:t>3.1 PLAYBARÉ</w:t>
        </w:r>
        <w:r>
          <w:rPr>
            <w:noProof/>
            <w:webHidden/>
          </w:rPr>
          <w:tab/>
        </w:r>
        <w:r>
          <w:rPr>
            <w:noProof/>
            <w:webHidden/>
          </w:rPr>
          <w:fldChar w:fldCharType="begin"/>
        </w:r>
        <w:r>
          <w:rPr>
            <w:noProof/>
            <w:webHidden/>
          </w:rPr>
          <w:instrText xml:space="preserve"> PAGEREF _Toc17472276 \h </w:instrText>
        </w:r>
        <w:r>
          <w:rPr>
            <w:noProof/>
            <w:webHidden/>
          </w:rPr>
        </w:r>
        <w:r>
          <w:rPr>
            <w:noProof/>
            <w:webHidden/>
          </w:rPr>
          <w:fldChar w:fldCharType="separate"/>
        </w:r>
        <w:r>
          <w:rPr>
            <w:noProof/>
            <w:webHidden/>
          </w:rPr>
          <w:t>24</w:t>
        </w:r>
        <w:r>
          <w:rPr>
            <w:noProof/>
            <w:webHidden/>
          </w:rPr>
          <w:fldChar w:fldCharType="end"/>
        </w:r>
      </w:hyperlink>
    </w:p>
    <w:p w14:paraId="05E8717C" w14:textId="1F1B4A53" w:rsidR="00671EEE" w:rsidRDefault="00671EEE">
      <w:pPr>
        <w:pStyle w:val="Sumrio1"/>
        <w:rPr>
          <w:rFonts w:asciiTheme="minorHAnsi" w:eastAsiaTheme="minorEastAsia" w:hAnsiTheme="minorHAnsi" w:cstheme="minorBidi"/>
          <w:noProof/>
          <w:sz w:val="22"/>
          <w:szCs w:val="22"/>
          <w:lang w:eastAsia="pt-BR"/>
        </w:rPr>
      </w:pPr>
      <w:hyperlink w:anchor="_Toc17472277" w:history="1">
        <w:r w:rsidRPr="00843FBD">
          <w:rPr>
            <w:rStyle w:val="Hyperlink"/>
            <w:noProof/>
          </w:rPr>
          <w:t>CAPÍTULO 4 – SISTEMA PROPOSTO</w:t>
        </w:r>
        <w:r>
          <w:rPr>
            <w:noProof/>
            <w:webHidden/>
          </w:rPr>
          <w:tab/>
        </w:r>
        <w:r>
          <w:rPr>
            <w:noProof/>
            <w:webHidden/>
          </w:rPr>
          <w:fldChar w:fldCharType="begin"/>
        </w:r>
        <w:r>
          <w:rPr>
            <w:noProof/>
            <w:webHidden/>
          </w:rPr>
          <w:instrText xml:space="preserve"> PAGEREF _Toc17472277 \h </w:instrText>
        </w:r>
        <w:r>
          <w:rPr>
            <w:noProof/>
            <w:webHidden/>
          </w:rPr>
        </w:r>
        <w:r>
          <w:rPr>
            <w:noProof/>
            <w:webHidden/>
          </w:rPr>
          <w:fldChar w:fldCharType="separate"/>
        </w:r>
        <w:r>
          <w:rPr>
            <w:noProof/>
            <w:webHidden/>
          </w:rPr>
          <w:t>25</w:t>
        </w:r>
        <w:r>
          <w:rPr>
            <w:noProof/>
            <w:webHidden/>
          </w:rPr>
          <w:fldChar w:fldCharType="end"/>
        </w:r>
      </w:hyperlink>
    </w:p>
    <w:p w14:paraId="415650E1" w14:textId="33601652" w:rsidR="00671EEE" w:rsidRDefault="00671EEE">
      <w:pPr>
        <w:pStyle w:val="Sumrio2"/>
        <w:rPr>
          <w:rFonts w:asciiTheme="minorHAnsi" w:eastAsiaTheme="minorEastAsia" w:hAnsiTheme="minorHAnsi" w:cstheme="minorBidi"/>
          <w:noProof/>
          <w:sz w:val="22"/>
          <w:szCs w:val="22"/>
          <w:lang w:eastAsia="pt-BR"/>
        </w:rPr>
      </w:pPr>
      <w:hyperlink w:anchor="_Toc17472278" w:history="1">
        <w:r w:rsidRPr="00843FBD">
          <w:rPr>
            <w:rStyle w:val="Hyperlink"/>
            <w:noProof/>
          </w:rPr>
          <w:t>4.1 ARQUITETURA</w:t>
        </w:r>
        <w:r>
          <w:rPr>
            <w:noProof/>
            <w:webHidden/>
          </w:rPr>
          <w:tab/>
        </w:r>
        <w:r>
          <w:rPr>
            <w:noProof/>
            <w:webHidden/>
          </w:rPr>
          <w:fldChar w:fldCharType="begin"/>
        </w:r>
        <w:r>
          <w:rPr>
            <w:noProof/>
            <w:webHidden/>
          </w:rPr>
          <w:instrText xml:space="preserve"> PAGEREF _Toc17472278 \h </w:instrText>
        </w:r>
        <w:r>
          <w:rPr>
            <w:noProof/>
            <w:webHidden/>
          </w:rPr>
        </w:r>
        <w:r>
          <w:rPr>
            <w:noProof/>
            <w:webHidden/>
          </w:rPr>
          <w:fldChar w:fldCharType="separate"/>
        </w:r>
        <w:r>
          <w:rPr>
            <w:noProof/>
            <w:webHidden/>
          </w:rPr>
          <w:t>25</w:t>
        </w:r>
        <w:r>
          <w:rPr>
            <w:noProof/>
            <w:webHidden/>
          </w:rPr>
          <w:fldChar w:fldCharType="end"/>
        </w:r>
      </w:hyperlink>
    </w:p>
    <w:p w14:paraId="27698F5F" w14:textId="3BCFE105" w:rsidR="00671EEE" w:rsidRDefault="00671EEE">
      <w:pPr>
        <w:pStyle w:val="Sumrio2"/>
        <w:rPr>
          <w:rFonts w:asciiTheme="minorHAnsi" w:eastAsiaTheme="minorEastAsia" w:hAnsiTheme="minorHAnsi" w:cstheme="minorBidi"/>
          <w:noProof/>
          <w:sz w:val="22"/>
          <w:szCs w:val="22"/>
          <w:lang w:eastAsia="pt-BR"/>
        </w:rPr>
      </w:pPr>
      <w:hyperlink w:anchor="_Toc17472279" w:history="1">
        <w:r w:rsidRPr="00843FBD">
          <w:rPr>
            <w:rStyle w:val="Hyperlink"/>
            <w:noProof/>
          </w:rPr>
          <w:t>4.2 SISTEMA DE DISTRIBUIÇÃO DE VÍDEO E CARACTERÍSTICAS</w:t>
        </w:r>
        <w:r>
          <w:rPr>
            <w:noProof/>
            <w:webHidden/>
          </w:rPr>
          <w:tab/>
        </w:r>
        <w:r>
          <w:rPr>
            <w:noProof/>
            <w:webHidden/>
          </w:rPr>
          <w:fldChar w:fldCharType="begin"/>
        </w:r>
        <w:r>
          <w:rPr>
            <w:noProof/>
            <w:webHidden/>
          </w:rPr>
          <w:instrText xml:space="preserve"> PAGEREF _Toc17472279 \h </w:instrText>
        </w:r>
        <w:r>
          <w:rPr>
            <w:noProof/>
            <w:webHidden/>
          </w:rPr>
        </w:r>
        <w:r>
          <w:rPr>
            <w:noProof/>
            <w:webHidden/>
          </w:rPr>
          <w:fldChar w:fldCharType="separate"/>
        </w:r>
        <w:r>
          <w:rPr>
            <w:noProof/>
            <w:webHidden/>
          </w:rPr>
          <w:t>26</w:t>
        </w:r>
        <w:r>
          <w:rPr>
            <w:noProof/>
            <w:webHidden/>
          </w:rPr>
          <w:fldChar w:fldCharType="end"/>
        </w:r>
      </w:hyperlink>
    </w:p>
    <w:p w14:paraId="17ADFBDE" w14:textId="53AA0EC5" w:rsidR="00671EEE" w:rsidRDefault="00671EEE">
      <w:pPr>
        <w:pStyle w:val="Sumrio3"/>
        <w:rPr>
          <w:rFonts w:asciiTheme="minorHAnsi" w:eastAsiaTheme="minorEastAsia" w:hAnsiTheme="minorHAnsi" w:cstheme="minorBidi"/>
          <w:noProof/>
          <w:sz w:val="22"/>
          <w:szCs w:val="22"/>
          <w:lang w:eastAsia="pt-BR"/>
        </w:rPr>
      </w:pPr>
      <w:hyperlink w:anchor="_Toc17472280" w:history="1">
        <w:r w:rsidRPr="00843FBD">
          <w:rPr>
            <w:rStyle w:val="Hyperlink"/>
            <w:noProof/>
          </w:rPr>
          <w:t>4.2.1 O gerenciador de vídeos</w:t>
        </w:r>
        <w:r>
          <w:rPr>
            <w:noProof/>
            <w:webHidden/>
          </w:rPr>
          <w:tab/>
        </w:r>
        <w:r>
          <w:rPr>
            <w:noProof/>
            <w:webHidden/>
          </w:rPr>
          <w:fldChar w:fldCharType="begin"/>
        </w:r>
        <w:r>
          <w:rPr>
            <w:noProof/>
            <w:webHidden/>
          </w:rPr>
          <w:instrText xml:space="preserve"> PAGEREF _Toc17472280 \h </w:instrText>
        </w:r>
        <w:r>
          <w:rPr>
            <w:noProof/>
            <w:webHidden/>
          </w:rPr>
        </w:r>
        <w:r>
          <w:rPr>
            <w:noProof/>
            <w:webHidden/>
          </w:rPr>
          <w:fldChar w:fldCharType="separate"/>
        </w:r>
        <w:r>
          <w:rPr>
            <w:noProof/>
            <w:webHidden/>
          </w:rPr>
          <w:t>27</w:t>
        </w:r>
        <w:r>
          <w:rPr>
            <w:noProof/>
            <w:webHidden/>
          </w:rPr>
          <w:fldChar w:fldCharType="end"/>
        </w:r>
      </w:hyperlink>
    </w:p>
    <w:p w14:paraId="08A42AA6" w14:textId="54A20D96" w:rsidR="00671EEE" w:rsidRDefault="00671EEE">
      <w:pPr>
        <w:pStyle w:val="Sumrio3"/>
        <w:rPr>
          <w:rFonts w:asciiTheme="minorHAnsi" w:eastAsiaTheme="minorEastAsia" w:hAnsiTheme="minorHAnsi" w:cstheme="minorBidi"/>
          <w:noProof/>
          <w:sz w:val="22"/>
          <w:szCs w:val="22"/>
          <w:lang w:eastAsia="pt-BR"/>
        </w:rPr>
      </w:pPr>
      <w:hyperlink w:anchor="_Toc17472281" w:history="1">
        <w:r w:rsidRPr="00843FBD">
          <w:rPr>
            <w:rStyle w:val="Hyperlink"/>
            <w:noProof/>
          </w:rPr>
          <w:t>4.2.2 Extrator de características e empacotador de dados</w:t>
        </w:r>
        <w:r>
          <w:rPr>
            <w:noProof/>
            <w:webHidden/>
          </w:rPr>
          <w:tab/>
        </w:r>
        <w:r>
          <w:rPr>
            <w:noProof/>
            <w:webHidden/>
          </w:rPr>
          <w:fldChar w:fldCharType="begin"/>
        </w:r>
        <w:r>
          <w:rPr>
            <w:noProof/>
            <w:webHidden/>
          </w:rPr>
          <w:instrText xml:space="preserve"> PAGEREF _Toc17472281 \h </w:instrText>
        </w:r>
        <w:r>
          <w:rPr>
            <w:noProof/>
            <w:webHidden/>
          </w:rPr>
        </w:r>
        <w:r>
          <w:rPr>
            <w:noProof/>
            <w:webHidden/>
          </w:rPr>
          <w:fldChar w:fldCharType="separate"/>
        </w:r>
        <w:r>
          <w:rPr>
            <w:noProof/>
            <w:webHidden/>
          </w:rPr>
          <w:t>28</w:t>
        </w:r>
        <w:r>
          <w:rPr>
            <w:noProof/>
            <w:webHidden/>
          </w:rPr>
          <w:fldChar w:fldCharType="end"/>
        </w:r>
      </w:hyperlink>
    </w:p>
    <w:p w14:paraId="1D04E239" w14:textId="4A0DEA02" w:rsidR="00671EEE" w:rsidRDefault="00671EEE">
      <w:pPr>
        <w:pStyle w:val="Sumrio3"/>
        <w:rPr>
          <w:rFonts w:asciiTheme="minorHAnsi" w:eastAsiaTheme="minorEastAsia" w:hAnsiTheme="minorHAnsi" w:cstheme="minorBidi"/>
          <w:noProof/>
          <w:sz w:val="22"/>
          <w:szCs w:val="22"/>
          <w:lang w:eastAsia="pt-BR"/>
        </w:rPr>
      </w:pPr>
      <w:hyperlink w:anchor="_Toc17472282" w:history="1">
        <w:r w:rsidRPr="00843FBD">
          <w:rPr>
            <w:rStyle w:val="Hyperlink"/>
            <w:noProof/>
          </w:rPr>
          <w:t>4.2.3 Transmissor de pacotes</w:t>
        </w:r>
        <w:r>
          <w:rPr>
            <w:noProof/>
            <w:webHidden/>
          </w:rPr>
          <w:tab/>
        </w:r>
        <w:r>
          <w:rPr>
            <w:noProof/>
            <w:webHidden/>
          </w:rPr>
          <w:fldChar w:fldCharType="begin"/>
        </w:r>
        <w:r>
          <w:rPr>
            <w:noProof/>
            <w:webHidden/>
          </w:rPr>
          <w:instrText xml:space="preserve"> PAGEREF _Toc17472282 \h </w:instrText>
        </w:r>
        <w:r>
          <w:rPr>
            <w:noProof/>
            <w:webHidden/>
          </w:rPr>
        </w:r>
        <w:r>
          <w:rPr>
            <w:noProof/>
            <w:webHidden/>
          </w:rPr>
          <w:fldChar w:fldCharType="separate"/>
        </w:r>
        <w:r>
          <w:rPr>
            <w:noProof/>
            <w:webHidden/>
          </w:rPr>
          <w:t>29</w:t>
        </w:r>
        <w:r>
          <w:rPr>
            <w:noProof/>
            <w:webHidden/>
          </w:rPr>
          <w:fldChar w:fldCharType="end"/>
        </w:r>
      </w:hyperlink>
    </w:p>
    <w:p w14:paraId="5F6755DC" w14:textId="2502F4EF" w:rsidR="00671EEE" w:rsidRDefault="00671EEE">
      <w:pPr>
        <w:pStyle w:val="Sumrio2"/>
        <w:rPr>
          <w:rFonts w:asciiTheme="minorHAnsi" w:eastAsiaTheme="minorEastAsia" w:hAnsiTheme="minorHAnsi" w:cstheme="minorBidi"/>
          <w:noProof/>
          <w:sz w:val="22"/>
          <w:szCs w:val="22"/>
          <w:lang w:eastAsia="pt-BR"/>
        </w:rPr>
      </w:pPr>
      <w:hyperlink w:anchor="_Toc17472283" w:history="1">
        <w:r w:rsidRPr="00843FBD">
          <w:rPr>
            <w:rStyle w:val="Hyperlink"/>
            <w:noProof/>
          </w:rPr>
          <w:t>4.3 TRANSDUTOR</w:t>
        </w:r>
        <w:r>
          <w:rPr>
            <w:noProof/>
            <w:webHidden/>
          </w:rPr>
          <w:tab/>
        </w:r>
        <w:r>
          <w:rPr>
            <w:noProof/>
            <w:webHidden/>
          </w:rPr>
          <w:fldChar w:fldCharType="begin"/>
        </w:r>
        <w:r>
          <w:rPr>
            <w:noProof/>
            <w:webHidden/>
          </w:rPr>
          <w:instrText xml:space="preserve"> PAGEREF _Toc17472283 \h </w:instrText>
        </w:r>
        <w:r>
          <w:rPr>
            <w:noProof/>
            <w:webHidden/>
          </w:rPr>
        </w:r>
        <w:r>
          <w:rPr>
            <w:noProof/>
            <w:webHidden/>
          </w:rPr>
          <w:fldChar w:fldCharType="separate"/>
        </w:r>
        <w:r>
          <w:rPr>
            <w:noProof/>
            <w:webHidden/>
          </w:rPr>
          <w:t>29</w:t>
        </w:r>
        <w:r>
          <w:rPr>
            <w:noProof/>
            <w:webHidden/>
          </w:rPr>
          <w:fldChar w:fldCharType="end"/>
        </w:r>
      </w:hyperlink>
    </w:p>
    <w:p w14:paraId="1A55B8C2" w14:textId="6022B0A5" w:rsidR="00671EEE" w:rsidRDefault="00671EEE">
      <w:pPr>
        <w:pStyle w:val="Sumrio2"/>
        <w:rPr>
          <w:rFonts w:asciiTheme="minorHAnsi" w:eastAsiaTheme="minorEastAsia" w:hAnsiTheme="minorHAnsi" w:cstheme="minorBidi"/>
          <w:noProof/>
          <w:sz w:val="22"/>
          <w:szCs w:val="22"/>
          <w:lang w:eastAsia="pt-BR"/>
        </w:rPr>
      </w:pPr>
      <w:hyperlink w:anchor="_Toc17472284" w:history="1">
        <w:r w:rsidRPr="00843FBD">
          <w:rPr>
            <w:rStyle w:val="Hyperlink"/>
            <w:noProof/>
          </w:rPr>
          <w:t>4.4 DIAGRAMA DE CASOS DE USO</w:t>
        </w:r>
        <w:r>
          <w:rPr>
            <w:noProof/>
            <w:webHidden/>
          </w:rPr>
          <w:tab/>
        </w:r>
        <w:r>
          <w:rPr>
            <w:noProof/>
            <w:webHidden/>
          </w:rPr>
          <w:fldChar w:fldCharType="begin"/>
        </w:r>
        <w:r>
          <w:rPr>
            <w:noProof/>
            <w:webHidden/>
          </w:rPr>
          <w:instrText xml:space="preserve"> PAGEREF _Toc17472284 \h </w:instrText>
        </w:r>
        <w:r>
          <w:rPr>
            <w:noProof/>
            <w:webHidden/>
          </w:rPr>
        </w:r>
        <w:r>
          <w:rPr>
            <w:noProof/>
            <w:webHidden/>
          </w:rPr>
          <w:fldChar w:fldCharType="separate"/>
        </w:r>
        <w:r>
          <w:rPr>
            <w:noProof/>
            <w:webHidden/>
          </w:rPr>
          <w:t>31</w:t>
        </w:r>
        <w:r>
          <w:rPr>
            <w:noProof/>
            <w:webHidden/>
          </w:rPr>
          <w:fldChar w:fldCharType="end"/>
        </w:r>
      </w:hyperlink>
    </w:p>
    <w:p w14:paraId="659DAA2A" w14:textId="193BF14E" w:rsidR="00671EEE" w:rsidRDefault="00671EEE">
      <w:pPr>
        <w:pStyle w:val="Sumrio3"/>
        <w:rPr>
          <w:rFonts w:asciiTheme="minorHAnsi" w:eastAsiaTheme="minorEastAsia" w:hAnsiTheme="minorHAnsi" w:cstheme="minorBidi"/>
          <w:noProof/>
          <w:sz w:val="22"/>
          <w:szCs w:val="22"/>
          <w:lang w:eastAsia="pt-BR"/>
        </w:rPr>
      </w:pPr>
      <w:hyperlink w:anchor="_Toc17472285" w:history="1">
        <w:r w:rsidRPr="00843FBD">
          <w:rPr>
            <w:rStyle w:val="Hyperlink"/>
            <w:noProof/>
          </w:rPr>
          <w:t>4.4.1 UC da aplicação servidor</w:t>
        </w:r>
        <w:r>
          <w:rPr>
            <w:noProof/>
            <w:webHidden/>
          </w:rPr>
          <w:tab/>
        </w:r>
        <w:r>
          <w:rPr>
            <w:noProof/>
            <w:webHidden/>
          </w:rPr>
          <w:fldChar w:fldCharType="begin"/>
        </w:r>
        <w:r>
          <w:rPr>
            <w:noProof/>
            <w:webHidden/>
          </w:rPr>
          <w:instrText xml:space="preserve"> PAGEREF _Toc17472285 \h </w:instrText>
        </w:r>
        <w:r>
          <w:rPr>
            <w:noProof/>
            <w:webHidden/>
          </w:rPr>
        </w:r>
        <w:r>
          <w:rPr>
            <w:noProof/>
            <w:webHidden/>
          </w:rPr>
          <w:fldChar w:fldCharType="separate"/>
        </w:r>
        <w:r>
          <w:rPr>
            <w:noProof/>
            <w:webHidden/>
          </w:rPr>
          <w:t>31</w:t>
        </w:r>
        <w:r>
          <w:rPr>
            <w:noProof/>
            <w:webHidden/>
          </w:rPr>
          <w:fldChar w:fldCharType="end"/>
        </w:r>
      </w:hyperlink>
    </w:p>
    <w:p w14:paraId="6C95F63B" w14:textId="313AB6EF" w:rsidR="00671EEE" w:rsidRDefault="00671EEE">
      <w:pPr>
        <w:pStyle w:val="Sumrio3"/>
        <w:rPr>
          <w:rFonts w:asciiTheme="minorHAnsi" w:eastAsiaTheme="minorEastAsia" w:hAnsiTheme="minorHAnsi" w:cstheme="minorBidi"/>
          <w:noProof/>
          <w:sz w:val="22"/>
          <w:szCs w:val="22"/>
          <w:lang w:eastAsia="pt-BR"/>
        </w:rPr>
      </w:pPr>
      <w:hyperlink w:anchor="_Toc17472286" w:history="1">
        <w:r w:rsidRPr="00843FBD">
          <w:rPr>
            <w:rStyle w:val="Hyperlink"/>
            <w:noProof/>
          </w:rPr>
          <w:t>4.4.2 UC da aplicação cliente (Transdutor)</w:t>
        </w:r>
        <w:r>
          <w:rPr>
            <w:noProof/>
            <w:webHidden/>
          </w:rPr>
          <w:tab/>
        </w:r>
        <w:r>
          <w:rPr>
            <w:noProof/>
            <w:webHidden/>
          </w:rPr>
          <w:fldChar w:fldCharType="begin"/>
        </w:r>
        <w:r>
          <w:rPr>
            <w:noProof/>
            <w:webHidden/>
          </w:rPr>
          <w:instrText xml:space="preserve"> PAGEREF _Toc17472286 \h </w:instrText>
        </w:r>
        <w:r>
          <w:rPr>
            <w:noProof/>
            <w:webHidden/>
          </w:rPr>
        </w:r>
        <w:r>
          <w:rPr>
            <w:noProof/>
            <w:webHidden/>
          </w:rPr>
          <w:fldChar w:fldCharType="separate"/>
        </w:r>
        <w:r>
          <w:rPr>
            <w:noProof/>
            <w:webHidden/>
          </w:rPr>
          <w:t>34</w:t>
        </w:r>
        <w:r>
          <w:rPr>
            <w:noProof/>
            <w:webHidden/>
          </w:rPr>
          <w:fldChar w:fldCharType="end"/>
        </w:r>
      </w:hyperlink>
    </w:p>
    <w:p w14:paraId="501421A1" w14:textId="52F8EC3B" w:rsidR="00671EEE" w:rsidRDefault="00671EEE">
      <w:pPr>
        <w:pStyle w:val="Sumrio2"/>
        <w:rPr>
          <w:rFonts w:asciiTheme="minorHAnsi" w:eastAsiaTheme="minorEastAsia" w:hAnsiTheme="minorHAnsi" w:cstheme="minorBidi"/>
          <w:noProof/>
          <w:sz w:val="22"/>
          <w:szCs w:val="22"/>
          <w:lang w:eastAsia="pt-BR"/>
        </w:rPr>
      </w:pPr>
      <w:hyperlink w:anchor="_Toc17472287" w:history="1">
        <w:r w:rsidRPr="00843FBD">
          <w:rPr>
            <w:rStyle w:val="Hyperlink"/>
            <w:noProof/>
          </w:rPr>
          <w:t>4.5 DIAGRAMAS DE SEQUÊNCIA</w:t>
        </w:r>
        <w:r>
          <w:rPr>
            <w:noProof/>
            <w:webHidden/>
          </w:rPr>
          <w:tab/>
        </w:r>
        <w:r>
          <w:rPr>
            <w:noProof/>
            <w:webHidden/>
          </w:rPr>
          <w:fldChar w:fldCharType="begin"/>
        </w:r>
        <w:r>
          <w:rPr>
            <w:noProof/>
            <w:webHidden/>
          </w:rPr>
          <w:instrText xml:space="preserve"> PAGEREF _Toc17472287 \h </w:instrText>
        </w:r>
        <w:r>
          <w:rPr>
            <w:noProof/>
            <w:webHidden/>
          </w:rPr>
        </w:r>
        <w:r>
          <w:rPr>
            <w:noProof/>
            <w:webHidden/>
          </w:rPr>
          <w:fldChar w:fldCharType="separate"/>
        </w:r>
        <w:r>
          <w:rPr>
            <w:noProof/>
            <w:webHidden/>
          </w:rPr>
          <w:t>36</w:t>
        </w:r>
        <w:r>
          <w:rPr>
            <w:noProof/>
            <w:webHidden/>
          </w:rPr>
          <w:fldChar w:fldCharType="end"/>
        </w:r>
      </w:hyperlink>
    </w:p>
    <w:p w14:paraId="2F5B026B" w14:textId="4C0ECB82" w:rsidR="00671EEE" w:rsidRDefault="00671EEE">
      <w:pPr>
        <w:pStyle w:val="Sumrio2"/>
        <w:rPr>
          <w:rFonts w:asciiTheme="minorHAnsi" w:eastAsiaTheme="minorEastAsia" w:hAnsiTheme="minorHAnsi" w:cstheme="minorBidi"/>
          <w:noProof/>
          <w:sz w:val="22"/>
          <w:szCs w:val="22"/>
          <w:lang w:eastAsia="pt-BR"/>
        </w:rPr>
      </w:pPr>
      <w:hyperlink w:anchor="_Toc17472288" w:history="1">
        <w:r w:rsidRPr="00843FBD">
          <w:rPr>
            <w:rStyle w:val="Hyperlink"/>
            <w:noProof/>
          </w:rPr>
          <w:t>4.6 IMPLEMENTAÇÃO DO SISTEMA</w:t>
        </w:r>
        <w:r>
          <w:rPr>
            <w:noProof/>
            <w:webHidden/>
          </w:rPr>
          <w:tab/>
        </w:r>
        <w:r>
          <w:rPr>
            <w:noProof/>
            <w:webHidden/>
          </w:rPr>
          <w:fldChar w:fldCharType="begin"/>
        </w:r>
        <w:r>
          <w:rPr>
            <w:noProof/>
            <w:webHidden/>
          </w:rPr>
          <w:instrText xml:space="preserve"> PAGEREF _Toc17472288 \h </w:instrText>
        </w:r>
        <w:r>
          <w:rPr>
            <w:noProof/>
            <w:webHidden/>
          </w:rPr>
        </w:r>
        <w:r>
          <w:rPr>
            <w:noProof/>
            <w:webHidden/>
          </w:rPr>
          <w:fldChar w:fldCharType="separate"/>
        </w:r>
        <w:r>
          <w:rPr>
            <w:noProof/>
            <w:webHidden/>
          </w:rPr>
          <w:t>38</w:t>
        </w:r>
        <w:r>
          <w:rPr>
            <w:noProof/>
            <w:webHidden/>
          </w:rPr>
          <w:fldChar w:fldCharType="end"/>
        </w:r>
      </w:hyperlink>
    </w:p>
    <w:p w14:paraId="5178900C" w14:textId="27F1645F" w:rsidR="00671EEE" w:rsidRDefault="00671EEE">
      <w:pPr>
        <w:pStyle w:val="Sumrio2"/>
        <w:rPr>
          <w:rFonts w:asciiTheme="minorHAnsi" w:eastAsiaTheme="minorEastAsia" w:hAnsiTheme="minorHAnsi" w:cstheme="minorBidi"/>
          <w:noProof/>
          <w:sz w:val="22"/>
          <w:szCs w:val="22"/>
          <w:lang w:eastAsia="pt-BR"/>
        </w:rPr>
      </w:pPr>
      <w:hyperlink w:anchor="_Toc17472289" w:history="1">
        <w:r w:rsidRPr="00843FBD">
          <w:rPr>
            <w:rStyle w:val="Hyperlink"/>
            <w:noProof/>
          </w:rPr>
          <w:t>4.7 VALIDAÇÃO DO SISTEMA</w:t>
        </w:r>
        <w:r>
          <w:rPr>
            <w:noProof/>
            <w:webHidden/>
          </w:rPr>
          <w:tab/>
        </w:r>
        <w:r>
          <w:rPr>
            <w:noProof/>
            <w:webHidden/>
          </w:rPr>
          <w:fldChar w:fldCharType="begin"/>
        </w:r>
        <w:r>
          <w:rPr>
            <w:noProof/>
            <w:webHidden/>
          </w:rPr>
          <w:instrText xml:space="preserve"> PAGEREF _Toc17472289 \h </w:instrText>
        </w:r>
        <w:r>
          <w:rPr>
            <w:noProof/>
            <w:webHidden/>
          </w:rPr>
        </w:r>
        <w:r>
          <w:rPr>
            <w:noProof/>
            <w:webHidden/>
          </w:rPr>
          <w:fldChar w:fldCharType="separate"/>
        </w:r>
        <w:r>
          <w:rPr>
            <w:noProof/>
            <w:webHidden/>
          </w:rPr>
          <w:t>42</w:t>
        </w:r>
        <w:r>
          <w:rPr>
            <w:noProof/>
            <w:webHidden/>
          </w:rPr>
          <w:fldChar w:fldCharType="end"/>
        </w:r>
      </w:hyperlink>
    </w:p>
    <w:p w14:paraId="193AF9A6" w14:textId="0E678C3D" w:rsidR="00671EEE" w:rsidRDefault="00671EEE">
      <w:pPr>
        <w:pStyle w:val="Sumrio3"/>
        <w:rPr>
          <w:rFonts w:asciiTheme="minorHAnsi" w:eastAsiaTheme="minorEastAsia" w:hAnsiTheme="minorHAnsi" w:cstheme="minorBidi"/>
          <w:noProof/>
          <w:sz w:val="22"/>
          <w:szCs w:val="22"/>
          <w:lang w:eastAsia="pt-BR"/>
        </w:rPr>
      </w:pPr>
      <w:hyperlink w:anchor="_Toc17472290" w:history="1">
        <w:r w:rsidRPr="00843FBD">
          <w:rPr>
            <w:rStyle w:val="Hyperlink"/>
            <w:noProof/>
          </w:rPr>
          <w:t>4.7.1 Base de dados de vídeos</w:t>
        </w:r>
        <w:r>
          <w:rPr>
            <w:noProof/>
            <w:webHidden/>
          </w:rPr>
          <w:tab/>
        </w:r>
        <w:r>
          <w:rPr>
            <w:noProof/>
            <w:webHidden/>
          </w:rPr>
          <w:fldChar w:fldCharType="begin"/>
        </w:r>
        <w:r>
          <w:rPr>
            <w:noProof/>
            <w:webHidden/>
          </w:rPr>
          <w:instrText xml:space="preserve"> PAGEREF _Toc17472290 \h </w:instrText>
        </w:r>
        <w:r>
          <w:rPr>
            <w:noProof/>
            <w:webHidden/>
          </w:rPr>
        </w:r>
        <w:r>
          <w:rPr>
            <w:noProof/>
            <w:webHidden/>
          </w:rPr>
          <w:fldChar w:fldCharType="separate"/>
        </w:r>
        <w:r>
          <w:rPr>
            <w:noProof/>
            <w:webHidden/>
          </w:rPr>
          <w:t>42</w:t>
        </w:r>
        <w:r>
          <w:rPr>
            <w:noProof/>
            <w:webHidden/>
          </w:rPr>
          <w:fldChar w:fldCharType="end"/>
        </w:r>
      </w:hyperlink>
    </w:p>
    <w:p w14:paraId="06880E41" w14:textId="7251195D" w:rsidR="00671EEE" w:rsidRDefault="00671EEE">
      <w:pPr>
        <w:pStyle w:val="Sumrio3"/>
        <w:rPr>
          <w:rFonts w:asciiTheme="minorHAnsi" w:eastAsiaTheme="minorEastAsia" w:hAnsiTheme="minorHAnsi" w:cstheme="minorBidi"/>
          <w:noProof/>
          <w:sz w:val="22"/>
          <w:szCs w:val="22"/>
          <w:lang w:eastAsia="pt-BR"/>
        </w:rPr>
      </w:pPr>
      <w:hyperlink w:anchor="_Toc17472291" w:history="1">
        <w:r w:rsidRPr="00843FBD">
          <w:rPr>
            <w:rStyle w:val="Hyperlink"/>
            <w:noProof/>
          </w:rPr>
          <w:t>4.7.2 Métrica de Qualidade de Martini</w:t>
        </w:r>
        <w:r>
          <w:rPr>
            <w:noProof/>
            <w:webHidden/>
          </w:rPr>
          <w:tab/>
        </w:r>
        <w:r>
          <w:rPr>
            <w:noProof/>
            <w:webHidden/>
          </w:rPr>
          <w:fldChar w:fldCharType="begin"/>
        </w:r>
        <w:r>
          <w:rPr>
            <w:noProof/>
            <w:webHidden/>
          </w:rPr>
          <w:instrText xml:space="preserve"> PAGEREF _Toc17472291 \h </w:instrText>
        </w:r>
        <w:r>
          <w:rPr>
            <w:noProof/>
            <w:webHidden/>
          </w:rPr>
        </w:r>
        <w:r>
          <w:rPr>
            <w:noProof/>
            <w:webHidden/>
          </w:rPr>
          <w:fldChar w:fldCharType="separate"/>
        </w:r>
        <w:r>
          <w:rPr>
            <w:noProof/>
            <w:webHidden/>
          </w:rPr>
          <w:t>43</w:t>
        </w:r>
        <w:r>
          <w:rPr>
            <w:noProof/>
            <w:webHidden/>
          </w:rPr>
          <w:fldChar w:fldCharType="end"/>
        </w:r>
      </w:hyperlink>
    </w:p>
    <w:p w14:paraId="2C9788E4" w14:textId="61158101" w:rsidR="00671EEE" w:rsidRDefault="00671EEE">
      <w:pPr>
        <w:pStyle w:val="Sumrio3"/>
        <w:rPr>
          <w:rFonts w:asciiTheme="minorHAnsi" w:eastAsiaTheme="minorEastAsia" w:hAnsiTheme="minorHAnsi" w:cstheme="minorBidi"/>
          <w:noProof/>
          <w:sz w:val="22"/>
          <w:szCs w:val="22"/>
          <w:lang w:eastAsia="pt-BR"/>
        </w:rPr>
      </w:pPr>
      <w:hyperlink w:anchor="_Toc17472292" w:history="1">
        <w:r w:rsidRPr="00843FBD">
          <w:rPr>
            <w:rStyle w:val="Hyperlink"/>
            <w:rFonts w:cs="Arial"/>
            <w:noProof/>
          </w:rPr>
          <w:t xml:space="preserve">4.7.3 </w:t>
        </w:r>
        <m:oMath>
          <m:r>
            <w:rPr>
              <w:rStyle w:val="Hyperlink"/>
              <w:rFonts w:ascii="Cambria Math" w:hAnsi="Cambria Math" w:cs="Arial"/>
              <w:noProof/>
            </w:rPr>
            <m:t>EÇAÍRR</m:t>
          </m:r>
        </m:oMath>
        <w:r>
          <w:rPr>
            <w:noProof/>
            <w:webHidden/>
          </w:rPr>
          <w:tab/>
        </w:r>
        <w:r>
          <w:rPr>
            <w:noProof/>
            <w:webHidden/>
          </w:rPr>
          <w:fldChar w:fldCharType="begin"/>
        </w:r>
        <w:r>
          <w:rPr>
            <w:noProof/>
            <w:webHidden/>
          </w:rPr>
          <w:instrText xml:space="preserve"> PAGEREF _Toc17472292 \h </w:instrText>
        </w:r>
        <w:r>
          <w:rPr>
            <w:noProof/>
            <w:webHidden/>
          </w:rPr>
        </w:r>
        <w:r>
          <w:rPr>
            <w:noProof/>
            <w:webHidden/>
          </w:rPr>
          <w:fldChar w:fldCharType="separate"/>
        </w:r>
        <w:r>
          <w:rPr>
            <w:noProof/>
            <w:webHidden/>
          </w:rPr>
          <w:t>43</w:t>
        </w:r>
        <w:r>
          <w:rPr>
            <w:noProof/>
            <w:webHidden/>
          </w:rPr>
          <w:fldChar w:fldCharType="end"/>
        </w:r>
      </w:hyperlink>
    </w:p>
    <w:p w14:paraId="4C6B4BEC" w14:textId="2A2A9254" w:rsidR="00671EEE" w:rsidRDefault="00671EEE">
      <w:pPr>
        <w:pStyle w:val="Sumrio3"/>
        <w:rPr>
          <w:rFonts w:asciiTheme="minorHAnsi" w:eastAsiaTheme="minorEastAsia" w:hAnsiTheme="minorHAnsi" w:cstheme="minorBidi"/>
          <w:noProof/>
          <w:sz w:val="22"/>
          <w:szCs w:val="22"/>
          <w:lang w:eastAsia="pt-BR"/>
        </w:rPr>
      </w:pPr>
      <w:hyperlink w:anchor="_Toc17472293" w:history="1">
        <w:r w:rsidRPr="00843FBD">
          <w:rPr>
            <w:rStyle w:val="Hyperlink"/>
            <w:noProof/>
          </w:rPr>
          <w:t>4.7.4 Experimentos</w:t>
        </w:r>
        <w:r>
          <w:rPr>
            <w:noProof/>
            <w:webHidden/>
          </w:rPr>
          <w:tab/>
        </w:r>
        <w:r>
          <w:rPr>
            <w:noProof/>
            <w:webHidden/>
          </w:rPr>
          <w:fldChar w:fldCharType="begin"/>
        </w:r>
        <w:r>
          <w:rPr>
            <w:noProof/>
            <w:webHidden/>
          </w:rPr>
          <w:instrText xml:space="preserve"> PAGEREF _Toc17472293 \h </w:instrText>
        </w:r>
        <w:r>
          <w:rPr>
            <w:noProof/>
            <w:webHidden/>
          </w:rPr>
        </w:r>
        <w:r>
          <w:rPr>
            <w:noProof/>
            <w:webHidden/>
          </w:rPr>
          <w:fldChar w:fldCharType="separate"/>
        </w:r>
        <w:r>
          <w:rPr>
            <w:noProof/>
            <w:webHidden/>
          </w:rPr>
          <w:t>44</w:t>
        </w:r>
        <w:r>
          <w:rPr>
            <w:noProof/>
            <w:webHidden/>
          </w:rPr>
          <w:fldChar w:fldCharType="end"/>
        </w:r>
      </w:hyperlink>
    </w:p>
    <w:p w14:paraId="4B4C864F" w14:textId="411A0797" w:rsidR="00671EEE" w:rsidRDefault="00671EEE">
      <w:pPr>
        <w:pStyle w:val="Sumrio1"/>
        <w:rPr>
          <w:rFonts w:asciiTheme="minorHAnsi" w:eastAsiaTheme="minorEastAsia" w:hAnsiTheme="minorHAnsi" w:cstheme="minorBidi"/>
          <w:noProof/>
          <w:sz w:val="22"/>
          <w:szCs w:val="22"/>
          <w:lang w:eastAsia="pt-BR"/>
        </w:rPr>
      </w:pPr>
      <w:hyperlink w:anchor="_Toc17472294" w:history="1">
        <w:r w:rsidRPr="00843FBD">
          <w:rPr>
            <w:rStyle w:val="Hyperlink"/>
            <w:noProof/>
          </w:rPr>
          <w:t>CAPÍTULO 5 – CONCLUSÕES E TRABALHOS FUTUROS</w:t>
        </w:r>
        <w:r>
          <w:rPr>
            <w:noProof/>
            <w:webHidden/>
          </w:rPr>
          <w:tab/>
        </w:r>
        <w:r>
          <w:rPr>
            <w:noProof/>
            <w:webHidden/>
          </w:rPr>
          <w:fldChar w:fldCharType="begin"/>
        </w:r>
        <w:r>
          <w:rPr>
            <w:noProof/>
            <w:webHidden/>
          </w:rPr>
          <w:instrText xml:space="preserve"> PAGEREF _Toc17472294 \h </w:instrText>
        </w:r>
        <w:r>
          <w:rPr>
            <w:noProof/>
            <w:webHidden/>
          </w:rPr>
        </w:r>
        <w:r>
          <w:rPr>
            <w:noProof/>
            <w:webHidden/>
          </w:rPr>
          <w:fldChar w:fldCharType="separate"/>
        </w:r>
        <w:r>
          <w:rPr>
            <w:noProof/>
            <w:webHidden/>
          </w:rPr>
          <w:t>48</w:t>
        </w:r>
        <w:r>
          <w:rPr>
            <w:noProof/>
            <w:webHidden/>
          </w:rPr>
          <w:fldChar w:fldCharType="end"/>
        </w:r>
      </w:hyperlink>
    </w:p>
    <w:p w14:paraId="51C95BEA" w14:textId="2DFB52B3" w:rsidR="00671EEE" w:rsidRDefault="00671EEE">
      <w:pPr>
        <w:pStyle w:val="Sumrio2"/>
        <w:rPr>
          <w:rFonts w:asciiTheme="minorHAnsi" w:eastAsiaTheme="minorEastAsia" w:hAnsiTheme="minorHAnsi" w:cstheme="minorBidi"/>
          <w:noProof/>
          <w:sz w:val="22"/>
          <w:szCs w:val="22"/>
          <w:lang w:eastAsia="pt-BR"/>
        </w:rPr>
      </w:pPr>
      <w:hyperlink w:anchor="_Toc17472295" w:history="1">
        <w:r w:rsidRPr="00843FBD">
          <w:rPr>
            <w:rStyle w:val="Hyperlink"/>
            <w:noProof/>
          </w:rPr>
          <w:t>5.1 CONCLUSÕES</w:t>
        </w:r>
        <w:r>
          <w:rPr>
            <w:noProof/>
            <w:webHidden/>
          </w:rPr>
          <w:tab/>
        </w:r>
        <w:r>
          <w:rPr>
            <w:noProof/>
            <w:webHidden/>
          </w:rPr>
          <w:fldChar w:fldCharType="begin"/>
        </w:r>
        <w:r>
          <w:rPr>
            <w:noProof/>
            <w:webHidden/>
          </w:rPr>
          <w:instrText xml:space="preserve"> PAGEREF _Toc17472295 \h </w:instrText>
        </w:r>
        <w:r>
          <w:rPr>
            <w:noProof/>
            <w:webHidden/>
          </w:rPr>
        </w:r>
        <w:r>
          <w:rPr>
            <w:noProof/>
            <w:webHidden/>
          </w:rPr>
          <w:fldChar w:fldCharType="separate"/>
        </w:r>
        <w:r>
          <w:rPr>
            <w:noProof/>
            <w:webHidden/>
          </w:rPr>
          <w:t>48</w:t>
        </w:r>
        <w:r>
          <w:rPr>
            <w:noProof/>
            <w:webHidden/>
          </w:rPr>
          <w:fldChar w:fldCharType="end"/>
        </w:r>
      </w:hyperlink>
    </w:p>
    <w:p w14:paraId="34D80A55" w14:textId="6B96F936" w:rsidR="00671EEE" w:rsidRDefault="00671EEE">
      <w:pPr>
        <w:pStyle w:val="Sumrio2"/>
        <w:rPr>
          <w:rFonts w:asciiTheme="minorHAnsi" w:eastAsiaTheme="minorEastAsia" w:hAnsiTheme="minorHAnsi" w:cstheme="minorBidi"/>
          <w:noProof/>
          <w:sz w:val="22"/>
          <w:szCs w:val="22"/>
          <w:lang w:eastAsia="pt-BR"/>
        </w:rPr>
      </w:pPr>
      <w:hyperlink w:anchor="_Toc17472296" w:history="1">
        <w:r w:rsidRPr="00843FBD">
          <w:rPr>
            <w:rStyle w:val="Hyperlink"/>
            <w:noProof/>
          </w:rPr>
          <w:t>5.2 TRABALHOS FUTUROS</w:t>
        </w:r>
        <w:r>
          <w:rPr>
            <w:noProof/>
            <w:webHidden/>
          </w:rPr>
          <w:tab/>
        </w:r>
        <w:r>
          <w:rPr>
            <w:noProof/>
            <w:webHidden/>
          </w:rPr>
          <w:fldChar w:fldCharType="begin"/>
        </w:r>
        <w:r>
          <w:rPr>
            <w:noProof/>
            <w:webHidden/>
          </w:rPr>
          <w:instrText xml:space="preserve"> PAGEREF _Toc17472296 \h </w:instrText>
        </w:r>
        <w:r>
          <w:rPr>
            <w:noProof/>
            <w:webHidden/>
          </w:rPr>
        </w:r>
        <w:r>
          <w:rPr>
            <w:noProof/>
            <w:webHidden/>
          </w:rPr>
          <w:fldChar w:fldCharType="separate"/>
        </w:r>
        <w:r>
          <w:rPr>
            <w:noProof/>
            <w:webHidden/>
          </w:rPr>
          <w:t>48</w:t>
        </w:r>
        <w:r>
          <w:rPr>
            <w:noProof/>
            <w:webHidden/>
          </w:rPr>
          <w:fldChar w:fldCharType="end"/>
        </w:r>
      </w:hyperlink>
    </w:p>
    <w:p w14:paraId="5F112F0D" w14:textId="00FB135D" w:rsidR="00671EEE" w:rsidRDefault="00671EEE">
      <w:pPr>
        <w:pStyle w:val="Sumrio1"/>
        <w:rPr>
          <w:rFonts w:asciiTheme="minorHAnsi" w:eastAsiaTheme="minorEastAsia" w:hAnsiTheme="minorHAnsi" w:cstheme="minorBidi"/>
          <w:noProof/>
          <w:sz w:val="22"/>
          <w:szCs w:val="22"/>
          <w:lang w:eastAsia="pt-BR"/>
        </w:rPr>
      </w:pPr>
      <w:hyperlink w:anchor="_Toc17472297" w:history="1">
        <w:r w:rsidRPr="00843FBD">
          <w:rPr>
            <w:rStyle w:val="Hyperlink"/>
            <w:noProof/>
          </w:rPr>
          <w:t>REFERÊNCIAS</w:t>
        </w:r>
        <w:r>
          <w:rPr>
            <w:noProof/>
            <w:webHidden/>
          </w:rPr>
          <w:tab/>
        </w:r>
        <w:r>
          <w:rPr>
            <w:noProof/>
            <w:webHidden/>
          </w:rPr>
          <w:fldChar w:fldCharType="begin"/>
        </w:r>
        <w:r>
          <w:rPr>
            <w:noProof/>
            <w:webHidden/>
          </w:rPr>
          <w:instrText xml:space="preserve"> PAGEREF _Toc17472297 \h </w:instrText>
        </w:r>
        <w:r>
          <w:rPr>
            <w:noProof/>
            <w:webHidden/>
          </w:rPr>
        </w:r>
        <w:r>
          <w:rPr>
            <w:noProof/>
            <w:webHidden/>
          </w:rPr>
          <w:fldChar w:fldCharType="separate"/>
        </w:r>
        <w:r>
          <w:rPr>
            <w:noProof/>
            <w:webHidden/>
          </w:rPr>
          <w:t>49</w:t>
        </w:r>
        <w:r>
          <w:rPr>
            <w:noProof/>
            <w:webHidden/>
          </w:rPr>
          <w:fldChar w:fldCharType="end"/>
        </w:r>
      </w:hyperlink>
    </w:p>
    <w:p w14:paraId="3146ED33" w14:textId="0E71AE7C" w:rsidR="00671EEE" w:rsidRDefault="00671EEE">
      <w:pPr>
        <w:pStyle w:val="Sumrio1"/>
        <w:rPr>
          <w:rFonts w:asciiTheme="minorHAnsi" w:eastAsiaTheme="minorEastAsia" w:hAnsiTheme="minorHAnsi" w:cstheme="minorBidi"/>
          <w:noProof/>
          <w:sz w:val="22"/>
          <w:szCs w:val="22"/>
          <w:lang w:eastAsia="pt-BR"/>
        </w:rPr>
      </w:pPr>
      <w:hyperlink w:anchor="_Toc17472298" w:history="1">
        <w:r w:rsidRPr="00843FBD">
          <w:rPr>
            <w:rStyle w:val="Hyperlink"/>
            <w:noProof/>
          </w:rPr>
          <w:t>ANEXO</w:t>
        </w:r>
        <w:r>
          <w:rPr>
            <w:noProof/>
            <w:webHidden/>
          </w:rPr>
          <w:tab/>
        </w:r>
        <w:r>
          <w:rPr>
            <w:noProof/>
            <w:webHidden/>
          </w:rPr>
          <w:fldChar w:fldCharType="begin"/>
        </w:r>
        <w:r>
          <w:rPr>
            <w:noProof/>
            <w:webHidden/>
          </w:rPr>
          <w:instrText xml:space="preserve"> PAGEREF _Toc17472298 \h </w:instrText>
        </w:r>
        <w:r>
          <w:rPr>
            <w:noProof/>
            <w:webHidden/>
          </w:rPr>
        </w:r>
        <w:r>
          <w:rPr>
            <w:noProof/>
            <w:webHidden/>
          </w:rPr>
          <w:fldChar w:fldCharType="separate"/>
        </w:r>
        <w:r>
          <w:rPr>
            <w:noProof/>
            <w:webHidden/>
          </w:rPr>
          <w:t>52</w:t>
        </w:r>
        <w:r>
          <w:rPr>
            <w:noProof/>
            <w:webHidden/>
          </w:rPr>
          <w:fldChar w:fldCharType="end"/>
        </w:r>
      </w:hyperlink>
    </w:p>
    <w:p w14:paraId="7B9C5B54" w14:textId="430BC79F" w:rsidR="00A11E65" w:rsidRPr="00A11E65" w:rsidRDefault="006D67A4" w:rsidP="00A30548">
      <w:pPr>
        <w:tabs>
          <w:tab w:val="center" w:pos="4522"/>
          <w:tab w:val="right" w:leader="dot" w:pos="9071"/>
        </w:tabs>
        <w:ind w:left="540"/>
        <w:rPr>
          <w:rFonts w:ascii="Arial" w:hAnsi="Arial" w:cs="Arial"/>
          <w:b/>
          <w:sz w:val="28"/>
        </w:rPr>
      </w:pPr>
      <w:r>
        <w:rPr>
          <w:rFonts w:ascii="Arial" w:hAnsi="Arial" w:cs="Arial"/>
          <w:sz w:val="28"/>
        </w:rPr>
        <w:fldChar w:fldCharType="end"/>
      </w:r>
      <w:r w:rsidR="007D37C7">
        <w:rPr>
          <w:rFonts w:ascii="Arial" w:hAnsi="Arial" w:cs="Arial"/>
          <w:b/>
          <w:sz w:val="28"/>
        </w:rPr>
        <w:tab/>
      </w:r>
    </w:p>
    <w:p w14:paraId="3868B2C2" w14:textId="77777777" w:rsidR="00B07E91" w:rsidRPr="002B773E" w:rsidRDefault="00B07E91" w:rsidP="00B07E91">
      <w:pPr>
        <w:tabs>
          <w:tab w:val="left" w:pos="1260"/>
        </w:tabs>
        <w:ind w:left="540"/>
        <w:jc w:val="center"/>
        <w:rPr>
          <w:rFonts w:ascii="Arial" w:hAnsi="Arial" w:cs="Arial"/>
        </w:rPr>
      </w:pPr>
    </w:p>
    <w:p w14:paraId="239E7F17" w14:textId="77777777" w:rsidR="00B07E91" w:rsidRPr="002B773E" w:rsidRDefault="00B07E91" w:rsidP="00B07E91">
      <w:pPr>
        <w:tabs>
          <w:tab w:val="left" w:pos="1260"/>
        </w:tabs>
        <w:ind w:left="540"/>
        <w:jc w:val="center"/>
        <w:rPr>
          <w:rFonts w:ascii="Arial" w:hAnsi="Arial" w:cs="Arial"/>
        </w:rPr>
      </w:pPr>
    </w:p>
    <w:p w14:paraId="127E5B31" w14:textId="77777777" w:rsidR="00B07E91" w:rsidRPr="002B773E" w:rsidRDefault="00B07E91" w:rsidP="00B07E91">
      <w:pPr>
        <w:tabs>
          <w:tab w:val="left" w:pos="1260"/>
        </w:tabs>
        <w:ind w:left="540"/>
        <w:jc w:val="center"/>
        <w:rPr>
          <w:rFonts w:ascii="Arial" w:hAnsi="Arial" w:cs="Arial"/>
        </w:rPr>
      </w:pPr>
    </w:p>
    <w:p w14:paraId="147D255E" w14:textId="77777777" w:rsidR="00B07E91" w:rsidRPr="002B773E" w:rsidRDefault="00B07E91" w:rsidP="00B07E91">
      <w:pPr>
        <w:tabs>
          <w:tab w:val="left" w:pos="1260"/>
        </w:tabs>
        <w:ind w:left="540"/>
        <w:jc w:val="center"/>
        <w:rPr>
          <w:rFonts w:ascii="Arial" w:hAnsi="Arial" w:cs="Arial"/>
        </w:rPr>
      </w:pPr>
    </w:p>
    <w:p w14:paraId="5DC994FF" w14:textId="2840EC5F" w:rsidR="00591DED" w:rsidRDefault="00591DED">
      <w:pPr>
        <w:suppressAutoHyphens w:val="0"/>
        <w:spacing w:after="200" w:line="276" w:lineRule="auto"/>
        <w:sectPr w:rsidR="00591DED" w:rsidSect="002A59C7">
          <w:headerReference w:type="default" r:id="rId8"/>
          <w:pgSz w:w="11906" w:h="16838"/>
          <w:pgMar w:top="1701" w:right="1134" w:bottom="1134" w:left="1701" w:header="709" w:footer="709" w:gutter="0"/>
          <w:cols w:space="708"/>
          <w:docGrid w:linePitch="360"/>
        </w:sectPr>
      </w:pPr>
      <w:bookmarkStart w:id="9" w:name="_Toc501091910"/>
    </w:p>
    <w:p w14:paraId="1965D647" w14:textId="58FA899B" w:rsidR="003E1D2A" w:rsidRPr="00B429CC" w:rsidRDefault="00B07E91" w:rsidP="00591DED">
      <w:pPr>
        <w:pStyle w:val="AJAILSON1"/>
      </w:pPr>
      <w:bookmarkStart w:id="10" w:name="_Toc17472252"/>
      <w:r w:rsidRPr="003E1D2A">
        <w:lastRenderedPageBreak/>
        <w:t xml:space="preserve">CAPÍTULO 1 </w:t>
      </w:r>
      <w:r w:rsidR="00A11E65">
        <w:t>-</w:t>
      </w:r>
      <w:r w:rsidR="00367271" w:rsidRPr="00B429CC">
        <w:t xml:space="preserve"> </w:t>
      </w:r>
      <w:r w:rsidRPr="00B429CC">
        <w:t>INTRODUÇÃO</w:t>
      </w:r>
      <w:bookmarkEnd w:id="9"/>
      <w:bookmarkEnd w:id="10"/>
      <w:r w:rsidRPr="00B429CC">
        <w:t xml:space="preserve"> </w:t>
      </w:r>
    </w:p>
    <w:p w14:paraId="72DA1AE3" w14:textId="77777777" w:rsidR="00BA4E24" w:rsidRDefault="00BA4E24" w:rsidP="00A30548">
      <w:pPr>
        <w:pStyle w:val="AJAILSON4TEXTO"/>
        <w:spacing w:line="240" w:lineRule="auto"/>
      </w:pPr>
    </w:p>
    <w:p w14:paraId="3446600A" w14:textId="77777777" w:rsidR="003E1D2A" w:rsidRPr="009C4885" w:rsidRDefault="003E1D2A" w:rsidP="00F10BB8">
      <w:pPr>
        <w:pStyle w:val="AJAILSON4TEXTO"/>
        <w:rPr>
          <w:bCs/>
        </w:rPr>
      </w:pPr>
      <w:r w:rsidRPr="009C4885">
        <w:t>Este trabalho emergiu devido ao aumento na distribuição de informações em formato audiovisual pela internet</w:t>
      </w:r>
      <w:r w:rsidR="003C60B2">
        <w:t>,</w:t>
      </w:r>
      <w:r w:rsidRPr="009C4885">
        <w:t xml:space="preserve"> algo que vem se tornando mais utilizado no dia a dia, e uma das formas de distribuição de informações é através da tecnologia de transmissão de vídeos de fluxo contínuo (</w:t>
      </w:r>
      <w:proofErr w:type="spellStart"/>
      <w:r w:rsidRPr="009C4885">
        <w:rPr>
          <w:i/>
        </w:rPr>
        <w:t>video</w:t>
      </w:r>
      <w:proofErr w:type="spellEnd"/>
      <w:r w:rsidRPr="009C4885">
        <w:t xml:space="preserve"> </w:t>
      </w:r>
      <w:r w:rsidRPr="009C4885">
        <w:rPr>
          <w:bCs/>
          <w:i/>
        </w:rPr>
        <w:t>streaming</w:t>
      </w:r>
      <w:r w:rsidRPr="009C4885">
        <w:rPr>
          <w:bCs/>
        </w:rPr>
        <w:t xml:space="preserve">). </w:t>
      </w:r>
    </w:p>
    <w:p w14:paraId="0ADF36EE" w14:textId="77777777" w:rsidR="003E1D2A" w:rsidRPr="009C4885" w:rsidRDefault="003E1D2A" w:rsidP="00F10BB8">
      <w:pPr>
        <w:pStyle w:val="AJAILSON4TEXTO"/>
        <w:rPr>
          <w:shd w:val="clear" w:color="auto" w:fill="FFFFFF"/>
        </w:rPr>
      </w:pPr>
      <w:r w:rsidRPr="009C4885">
        <w:rPr>
          <w:shd w:val="clear" w:color="auto" w:fill="FFFFFF"/>
        </w:rPr>
        <w:t xml:space="preserve">Gomes (2002, p. 3-4 apud CANAN; RAABE, 2004) </w:t>
      </w:r>
      <w:r w:rsidR="003960C1">
        <w:rPr>
          <w:shd w:val="clear" w:color="auto" w:fill="FFFFFF"/>
        </w:rPr>
        <w:t>pontuou</w:t>
      </w:r>
      <w:r w:rsidRPr="009C4885">
        <w:rPr>
          <w:shd w:val="clear" w:color="auto" w:fill="FFFFFF"/>
        </w:rPr>
        <w:t xml:space="preserve"> que no âmbito da tecnologia </w:t>
      </w:r>
      <w:r w:rsidRPr="009C4885">
        <w:rPr>
          <w:i/>
          <w:shd w:val="clear" w:color="auto" w:fill="FFFFFF"/>
        </w:rPr>
        <w:t>streaming</w:t>
      </w:r>
      <w:r w:rsidRPr="009C4885">
        <w:rPr>
          <w:shd w:val="clear" w:color="auto" w:fill="FFFFFF"/>
        </w:rPr>
        <w:t>, geralmente, utiliza-se a transmissão sob demanda (</w:t>
      </w:r>
      <w:proofErr w:type="spellStart"/>
      <w:r w:rsidRPr="009C4885">
        <w:rPr>
          <w:i/>
          <w:shd w:val="clear" w:color="auto" w:fill="FFFFFF"/>
        </w:rPr>
        <w:t>on-demand</w:t>
      </w:r>
      <w:proofErr w:type="spellEnd"/>
      <w:r w:rsidRPr="009C4885">
        <w:rPr>
          <w:i/>
          <w:shd w:val="clear" w:color="auto" w:fill="FFFFFF"/>
        </w:rPr>
        <w:t xml:space="preserve"> streaming</w:t>
      </w:r>
      <w:r w:rsidRPr="009C4885">
        <w:rPr>
          <w:shd w:val="clear" w:color="auto" w:fill="FFFFFF"/>
        </w:rPr>
        <w:t>) e a transmissão em tempo real (</w:t>
      </w:r>
      <w:proofErr w:type="spellStart"/>
      <w:r w:rsidRPr="009C4885">
        <w:rPr>
          <w:i/>
          <w:shd w:val="clear" w:color="auto" w:fill="FFFFFF"/>
        </w:rPr>
        <w:t>live</w:t>
      </w:r>
      <w:proofErr w:type="spellEnd"/>
      <w:r w:rsidRPr="009C4885">
        <w:rPr>
          <w:i/>
          <w:shd w:val="clear" w:color="auto" w:fill="FFFFFF"/>
        </w:rPr>
        <w:t xml:space="preserve"> streaming</w:t>
      </w:r>
      <w:r w:rsidRPr="009C4885">
        <w:rPr>
          <w:shd w:val="clear" w:color="auto" w:fill="FFFFFF"/>
        </w:rPr>
        <w:t xml:space="preserve">). </w:t>
      </w:r>
    </w:p>
    <w:p w14:paraId="304AED07" w14:textId="77777777" w:rsidR="003E1D2A" w:rsidRPr="009C4885" w:rsidRDefault="003E1D2A" w:rsidP="00F10BB8">
      <w:pPr>
        <w:pStyle w:val="AJAILSON4TEXTO"/>
        <w:rPr>
          <w:color w:val="000000"/>
          <w:shd w:val="clear" w:color="auto" w:fill="FFFFFF"/>
        </w:rPr>
      </w:pPr>
      <w:r w:rsidRPr="009C4885">
        <w:rPr>
          <w:color w:val="000000"/>
          <w:shd w:val="clear" w:color="auto" w:fill="FFFFFF"/>
        </w:rPr>
        <w:t>Na</w:t>
      </w:r>
      <w:r w:rsidRPr="009C4885">
        <w:rPr>
          <w:shd w:val="clear" w:color="auto" w:fill="FFFFFF"/>
        </w:rPr>
        <w:t xml:space="preserve"> transmissão sob demanda, os conteúdos permanecem armazenados em bibliotecas de servidores prontos para serem enviados sob a requisição dos clientes (</w:t>
      </w:r>
      <w:r w:rsidRPr="00984842">
        <w:rPr>
          <w:i/>
          <w:shd w:val="clear" w:color="auto" w:fill="FFFFFF"/>
        </w:rPr>
        <w:t>players</w:t>
      </w:r>
      <w:r w:rsidRPr="009C4885">
        <w:rPr>
          <w:shd w:val="clear" w:color="auto" w:fill="FFFFFF"/>
        </w:rPr>
        <w:t xml:space="preserve">). Estes arquivos são enviados via rede imediatamente após a sua requisição para serem reproduzidos, por exemplo: NETFLIX, NET e SKY são empresas que usam essa tecnologia, enquanto </w:t>
      </w:r>
      <w:proofErr w:type="spellStart"/>
      <w:r w:rsidRPr="009C4885">
        <w:rPr>
          <w:shd w:val="clear" w:color="auto" w:fill="FFFFFF"/>
        </w:rPr>
        <w:t>Twitch</w:t>
      </w:r>
      <w:proofErr w:type="spellEnd"/>
      <w:r w:rsidRPr="009C4885">
        <w:rPr>
          <w:shd w:val="clear" w:color="auto" w:fill="FFFFFF"/>
        </w:rPr>
        <w:t xml:space="preserve"> </w:t>
      </w:r>
      <w:proofErr w:type="spellStart"/>
      <w:proofErr w:type="gramStart"/>
      <w:r w:rsidRPr="009C4885">
        <w:rPr>
          <w:shd w:val="clear" w:color="auto" w:fill="FFFFFF"/>
        </w:rPr>
        <w:t>TV,Google</w:t>
      </w:r>
      <w:proofErr w:type="spellEnd"/>
      <w:proofErr w:type="gramEnd"/>
      <w:r w:rsidRPr="009C4885">
        <w:rPr>
          <w:shd w:val="clear" w:color="auto" w:fill="FFFFFF"/>
        </w:rPr>
        <w:t xml:space="preserve"> </w:t>
      </w:r>
      <w:proofErr w:type="spellStart"/>
      <w:r w:rsidRPr="009C4885">
        <w:rPr>
          <w:shd w:val="clear" w:color="auto" w:fill="FFFFFF"/>
        </w:rPr>
        <w:t>Hangout</w:t>
      </w:r>
      <w:proofErr w:type="spellEnd"/>
      <w:r w:rsidRPr="009C4885">
        <w:rPr>
          <w:shd w:val="clear" w:color="auto" w:fill="FFFFFF"/>
        </w:rPr>
        <w:t xml:space="preserve"> e Skype da Microsoft utilizam a transmissão </w:t>
      </w:r>
      <w:r>
        <w:rPr>
          <w:shd w:val="clear" w:color="auto" w:fill="FFFFFF"/>
        </w:rPr>
        <w:t>em</w:t>
      </w:r>
      <w:r w:rsidRPr="009C4885">
        <w:rPr>
          <w:shd w:val="clear" w:color="auto" w:fill="FFFFFF"/>
        </w:rPr>
        <w:t xml:space="preserve"> tempo real, em que o conteúdo é veiculado de forma contínua, viabilizando a transmissão ao vivo.</w:t>
      </w:r>
      <w:r w:rsidRPr="009C4885">
        <w:rPr>
          <w:color w:val="000000"/>
          <w:shd w:val="clear" w:color="auto" w:fill="FFFFFF"/>
        </w:rPr>
        <w:t xml:space="preserve"> </w:t>
      </w:r>
    </w:p>
    <w:p w14:paraId="4573F198" w14:textId="77777777" w:rsidR="003E1D2A" w:rsidRPr="009C4885" w:rsidRDefault="003E1D2A" w:rsidP="00F10BB8">
      <w:pPr>
        <w:pStyle w:val="AJAILSON4TEXTO"/>
        <w:rPr>
          <w:color w:val="000000"/>
          <w:shd w:val="clear" w:color="auto" w:fill="FFFFFF"/>
        </w:rPr>
      </w:pPr>
      <w:r w:rsidRPr="009C4885">
        <w:rPr>
          <w:color w:val="000000"/>
          <w:shd w:val="clear" w:color="auto" w:fill="FFFFFF"/>
        </w:rPr>
        <w:t>Alguns serviços oferecem diferentes níveis de qualidade para diferentes conexões de internet, como o YouTube</w:t>
      </w:r>
      <w:r w:rsidR="004D2E69">
        <w:rPr>
          <w:color w:val="000000"/>
          <w:shd w:val="clear" w:color="auto" w:fill="FFFFFF"/>
        </w:rPr>
        <w:t xml:space="preserve"> e a </w:t>
      </w:r>
      <w:r w:rsidR="004D2E69" w:rsidRPr="009C4885">
        <w:rPr>
          <w:color w:val="000000"/>
          <w:shd w:val="clear" w:color="auto" w:fill="FFFFFF"/>
        </w:rPr>
        <w:t>Netflix</w:t>
      </w:r>
      <w:r w:rsidR="004D2E69">
        <w:rPr>
          <w:color w:val="000000"/>
          <w:shd w:val="clear" w:color="auto" w:fill="FFFFFF"/>
        </w:rPr>
        <w:t>,</w:t>
      </w:r>
      <w:r w:rsidRPr="009C4885">
        <w:rPr>
          <w:color w:val="000000"/>
          <w:shd w:val="clear" w:color="auto" w:fill="FFFFFF"/>
        </w:rPr>
        <w:t xml:space="preserve"> o qual pode transmitir vídeos de baixa, média e alta qualidade. Net </w:t>
      </w:r>
      <w:proofErr w:type="spellStart"/>
      <w:r w:rsidRPr="009C4885">
        <w:rPr>
          <w:color w:val="000000"/>
          <w:shd w:val="clear" w:color="auto" w:fill="FFFFFF"/>
        </w:rPr>
        <w:t>Now</w:t>
      </w:r>
      <w:proofErr w:type="spellEnd"/>
      <w:r w:rsidRPr="009C4885">
        <w:rPr>
          <w:color w:val="000000"/>
          <w:shd w:val="clear" w:color="auto" w:fill="FFFFFF"/>
        </w:rPr>
        <w:t xml:space="preserve"> e SKY </w:t>
      </w:r>
      <w:r w:rsidR="00227515">
        <w:rPr>
          <w:color w:val="000000"/>
          <w:shd w:val="clear" w:color="auto" w:fill="FFFFFF"/>
        </w:rPr>
        <w:t>são outros exemplos de empresas fornecedoras de conteúdo em</w:t>
      </w:r>
      <w:r w:rsidR="004D2E69">
        <w:rPr>
          <w:color w:val="000000"/>
          <w:shd w:val="clear" w:color="auto" w:fill="FFFFFF"/>
        </w:rPr>
        <w:t xml:space="preserve"> alta qualidade</w:t>
      </w:r>
      <w:r w:rsidRPr="009C4885">
        <w:rPr>
          <w:color w:val="000000"/>
          <w:shd w:val="clear" w:color="auto" w:fill="FFFFFF"/>
        </w:rPr>
        <w:t>. Uma desvantagem nesta forma de transmissão é que tais empresas não possuem ferramentas que comprovem a garantia de seus serviços quanto à qualidade visual dos vídeos assistidos por seus espectadores.</w:t>
      </w:r>
    </w:p>
    <w:p w14:paraId="0C083C13" w14:textId="77777777" w:rsidR="003E1D2A" w:rsidRDefault="003E1D2A" w:rsidP="00F10BB8">
      <w:pPr>
        <w:pStyle w:val="AJAILSON4TEXTO"/>
        <w:rPr>
          <w:color w:val="000000"/>
          <w:shd w:val="clear" w:color="auto" w:fill="FFFFFF"/>
        </w:rPr>
      </w:pPr>
      <w:r w:rsidRPr="009C4885">
        <w:rPr>
          <w:color w:val="000000"/>
          <w:shd w:val="clear" w:color="auto" w:fill="FFFFFF"/>
        </w:rPr>
        <w:t xml:space="preserve"> É um equívoco pensar que o esforço por parte da Agência Nacional de Telecomunicações (ANATEL) em prover a qualidade do serviço </w:t>
      </w:r>
      <w:r w:rsidR="00762656" w:rsidRPr="00762656">
        <w:rPr>
          <w:color w:val="000000"/>
          <w:shd w:val="clear" w:color="auto" w:fill="FFFFFF"/>
        </w:rPr>
        <w:t>(</w:t>
      </w:r>
      <w:proofErr w:type="spellStart"/>
      <w:r w:rsidR="00762656" w:rsidRPr="00762656">
        <w:rPr>
          <w:i/>
          <w:iCs/>
          <w:color w:val="000000"/>
          <w:shd w:val="clear" w:color="auto" w:fill="FFFFFF"/>
        </w:rPr>
        <w:t>Quality</w:t>
      </w:r>
      <w:proofErr w:type="spellEnd"/>
      <w:r w:rsidR="00762656" w:rsidRPr="00762656">
        <w:rPr>
          <w:i/>
          <w:iCs/>
          <w:color w:val="000000"/>
          <w:shd w:val="clear" w:color="auto" w:fill="FFFFFF"/>
        </w:rPr>
        <w:t xml:space="preserve"> </w:t>
      </w:r>
      <w:proofErr w:type="spellStart"/>
      <w:r w:rsidR="00762656" w:rsidRPr="00762656">
        <w:rPr>
          <w:i/>
          <w:iCs/>
          <w:color w:val="000000"/>
          <w:shd w:val="clear" w:color="auto" w:fill="FFFFFF"/>
        </w:rPr>
        <w:t>of</w:t>
      </w:r>
      <w:proofErr w:type="spellEnd"/>
      <w:r w:rsidR="00762656" w:rsidRPr="00762656">
        <w:rPr>
          <w:i/>
          <w:iCs/>
          <w:color w:val="000000"/>
          <w:shd w:val="clear" w:color="auto" w:fill="FFFFFF"/>
        </w:rPr>
        <w:t xml:space="preserve"> Service</w:t>
      </w:r>
      <w:r w:rsidR="00762656" w:rsidRPr="00762656">
        <w:rPr>
          <w:color w:val="000000"/>
          <w:shd w:val="clear" w:color="auto" w:fill="FFFFFF"/>
        </w:rPr>
        <w:t xml:space="preserve">, </w:t>
      </w:r>
      <w:proofErr w:type="spellStart"/>
      <w:r w:rsidR="00762656" w:rsidRPr="00762656">
        <w:rPr>
          <w:color w:val="000000"/>
          <w:shd w:val="clear" w:color="auto" w:fill="FFFFFF"/>
        </w:rPr>
        <w:t>QoS</w:t>
      </w:r>
      <w:proofErr w:type="spellEnd"/>
      <w:r w:rsidR="00762656" w:rsidRPr="00762656">
        <w:rPr>
          <w:color w:val="000000"/>
          <w:shd w:val="clear" w:color="auto" w:fill="FFFFFF"/>
        </w:rPr>
        <w:t xml:space="preserve">) </w:t>
      </w:r>
      <w:r w:rsidRPr="009C4885">
        <w:rPr>
          <w:color w:val="000000"/>
          <w:shd w:val="clear" w:color="auto" w:fill="FFFFFF"/>
        </w:rPr>
        <w:t>por meio do monitoramento de indicadores de desempenho operacional das prestadoras (ANATEL, 2015) possam garantir essa qualidade visual. Afinal de contas</w:t>
      </w:r>
      <w:r w:rsidR="003C60B2">
        <w:rPr>
          <w:color w:val="000000"/>
          <w:shd w:val="clear" w:color="auto" w:fill="FFFFFF"/>
        </w:rPr>
        <w:t>,</w:t>
      </w:r>
      <w:r w:rsidRPr="009C4885">
        <w:rPr>
          <w:color w:val="000000"/>
          <w:shd w:val="clear" w:color="auto" w:fill="FFFFFF"/>
        </w:rPr>
        <w:t xml:space="preserve"> esse monitoramento, em geral, é feito com base em métricas de desempenho de redes de computadores, como vazão, atraso e perda de pacotes, que não garantem a percepção visual humana sobre o vídeo assistido.</w:t>
      </w:r>
    </w:p>
    <w:p w14:paraId="32F54EF0" w14:textId="77777777" w:rsidR="00A147D8" w:rsidRPr="009C4885" w:rsidRDefault="00D97FF1" w:rsidP="00D97FF1">
      <w:pPr>
        <w:pStyle w:val="AJAILSON4TEXTO"/>
        <w:rPr>
          <w:shd w:val="clear" w:color="auto" w:fill="FFFFFF"/>
        </w:rPr>
      </w:pPr>
      <w:r w:rsidRPr="009C4885">
        <w:rPr>
          <w:shd w:val="clear" w:color="auto" w:fill="FFFFFF"/>
        </w:rPr>
        <w:t xml:space="preserve">Para </w:t>
      </w:r>
      <w:r w:rsidR="00571017">
        <w:rPr>
          <w:shd w:val="clear" w:color="auto" w:fill="FFFFFF"/>
        </w:rPr>
        <w:t>avaliação d</w:t>
      </w:r>
      <w:r w:rsidRPr="009C4885">
        <w:rPr>
          <w:shd w:val="clear" w:color="auto" w:fill="FFFFFF"/>
        </w:rPr>
        <w:t>a qualidade de vídeo com base na percepção visual do espectador, é de fundamental importância o uso de métricas objetivas, pois estas são mais eficientes do que as métricas subjetivas na geração de resultados em tempo real, voltada</w:t>
      </w:r>
      <w:r>
        <w:rPr>
          <w:shd w:val="clear" w:color="auto" w:fill="FFFFFF"/>
        </w:rPr>
        <w:t>s</w:t>
      </w:r>
      <w:r w:rsidRPr="009C4885">
        <w:rPr>
          <w:shd w:val="clear" w:color="auto" w:fill="FFFFFF"/>
        </w:rPr>
        <w:t xml:space="preserve"> </w:t>
      </w:r>
      <w:r>
        <w:rPr>
          <w:shd w:val="clear" w:color="auto" w:fill="FFFFFF"/>
        </w:rPr>
        <w:t>à</w:t>
      </w:r>
      <w:r w:rsidRPr="009C4885">
        <w:rPr>
          <w:shd w:val="clear" w:color="auto" w:fill="FFFFFF"/>
        </w:rPr>
        <w:t xml:space="preserve"> qualidade visual do vídeo. </w:t>
      </w:r>
    </w:p>
    <w:p w14:paraId="07E22335" w14:textId="77777777" w:rsidR="00A147D8" w:rsidRPr="009C4885" w:rsidRDefault="00A147D8" w:rsidP="00F10BB8">
      <w:pPr>
        <w:pStyle w:val="AJAILSON4TEXTO"/>
        <w:rPr>
          <w:shd w:val="clear" w:color="auto" w:fill="FFFFFF"/>
        </w:rPr>
      </w:pPr>
      <w:r w:rsidRPr="009C4885">
        <w:rPr>
          <w:shd w:val="clear" w:color="auto" w:fill="FFFFFF"/>
        </w:rPr>
        <w:lastRenderedPageBreak/>
        <w:t>As métricas objetivas são classificadas em três categorias: Referência Completa (</w:t>
      </w:r>
      <w:r w:rsidRPr="009C4885">
        <w:rPr>
          <w:i/>
          <w:shd w:val="clear" w:color="auto" w:fill="FFFFFF"/>
        </w:rPr>
        <w:t>Full-</w:t>
      </w:r>
      <w:proofErr w:type="spellStart"/>
      <w:r w:rsidRPr="009C4885">
        <w:rPr>
          <w:i/>
          <w:shd w:val="clear" w:color="auto" w:fill="FFFFFF"/>
        </w:rPr>
        <w:t>Reference</w:t>
      </w:r>
      <w:proofErr w:type="spellEnd"/>
      <w:r>
        <w:rPr>
          <w:shd w:val="clear" w:color="auto" w:fill="FFFFFF"/>
        </w:rPr>
        <w:t>, FR), referência reduzida (</w:t>
      </w:r>
      <w:proofErr w:type="spellStart"/>
      <w:r w:rsidRPr="009C4885">
        <w:rPr>
          <w:i/>
          <w:shd w:val="clear" w:color="auto" w:fill="FFFFFF"/>
        </w:rPr>
        <w:t>Reduced-Reference</w:t>
      </w:r>
      <w:proofErr w:type="spellEnd"/>
      <w:r>
        <w:rPr>
          <w:i/>
          <w:shd w:val="clear" w:color="auto" w:fill="FFFFFF"/>
        </w:rPr>
        <w:t xml:space="preserve">, </w:t>
      </w:r>
      <w:r>
        <w:rPr>
          <w:shd w:val="clear" w:color="auto" w:fill="FFFFFF"/>
        </w:rPr>
        <w:t>RR) e Sem Referência (</w:t>
      </w:r>
      <w:r w:rsidRPr="009C4885">
        <w:rPr>
          <w:i/>
          <w:shd w:val="clear" w:color="auto" w:fill="FFFFFF"/>
        </w:rPr>
        <w:t>No-</w:t>
      </w:r>
      <w:proofErr w:type="spellStart"/>
      <w:r w:rsidRPr="009C4885">
        <w:rPr>
          <w:i/>
          <w:shd w:val="clear" w:color="auto" w:fill="FFFFFF"/>
        </w:rPr>
        <w:t>Reference</w:t>
      </w:r>
      <w:proofErr w:type="spellEnd"/>
      <w:r>
        <w:rPr>
          <w:shd w:val="clear" w:color="auto" w:fill="FFFFFF"/>
        </w:rPr>
        <w:t>, NR</w:t>
      </w:r>
      <w:r w:rsidRPr="009C4885">
        <w:rPr>
          <w:shd w:val="clear" w:color="auto" w:fill="FFFFFF"/>
        </w:rPr>
        <w:t xml:space="preserve">). </w:t>
      </w:r>
    </w:p>
    <w:p w14:paraId="096D6FD0" w14:textId="77777777" w:rsidR="008B2AAB" w:rsidRDefault="00A147D8" w:rsidP="00F10BB8">
      <w:pPr>
        <w:pStyle w:val="AJAILSON4TEXTO"/>
        <w:rPr>
          <w:bCs/>
          <w:lang w:eastAsia="en-US"/>
        </w:rPr>
      </w:pPr>
      <w:r w:rsidRPr="009C4885">
        <w:rPr>
          <w:shd w:val="clear" w:color="auto" w:fill="FFFFFF"/>
        </w:rPr>
        <w:t xml:space="preserve">A primeira métrica é a mais simples, a FR, </w:t>
      </w:r>
      <w:r w:rsidR="00AD7A2B">
        <w:rPr>
          <w:shd w:val="clear" w:color="auto" w:fill="FFFFFF"/>
        </w:rPr>
        <w:t>que realiza a comparação</w:t>
      </w:r>
      <w:r w:rsidRPr="009C4885">
        <w:rPr>
          <w:shd w:val="clear" w:color="auto" w:fill="FFFFFF"/>
        </w:rPr>
        <w:t xml:space="preserve"> </w:t>
      </w:r>
      <w:r w:rsidRPr="009C4885">
        <w:t>quadro a quadro entre o vídeo de referência e o vídeo de teste</w:t>
      </w:r>
      <w:r w:rsidRPr="009C4885">
        <w:rPr>
          <w:shd w:val="clear" w:color="auto" w:fill="FFFFFF"/>
        </w:rPr>
        <w:t xml:space="preserve">. Já a métrica RR realiza </w:t>
      </w:r>
      <w:r w:rsidRPr="009C4885">
        <w:rPr>
          <w:bCs/>
          <w:lang w:eastAsia="en-US"/>
        </w:rPr>
        <w:t xml:space="preserve">a comparação da qualidade utilizando informações parciais sobre as imagens, como borda, cor e movimento. A métrica mais complexa, a NR, </w:t>
      </w:r>
      <w:r w:rsidRPr="009C4885">
        <w:t>avalia a qualidade visual considerando apenas o vídeo de teste.</w:t>
      </w:r>
      <w:r w:rsidRPr="009C4885">
        <w:rPr>
          <w:bCs/>
          <w:lang w:eastAsia="en-US"/>
        </w:rPr>
        <w:t xml:space="preserve"> (BEZERRA</w:t>
      </w:r>
      <w:r>
        <w:rPr>
          <w:bCs/>
          <w:lang w:eastAsia="en-US"/>
        </w:rPr>
        <w:t xml:space="preserve"> et al.</w:t>
      </w:r>
      <w:r w:rsidRPr="009C4885">
        <w:rPr>
          <w:bCs/>
          <w:lang w:eastAsia="en-US"/>
        </w:rPr>
        <w:t xml:space="preserve">, </w:t>
      </w:r>
      <w:r w:rsidRPr="00F10BB8">
        <w:t>2009</w:t>
      </w:r>
      <w:r w:rsidRPr="009C4885">
        <w:rPr>
          <w:bCs/>
          <w:lang w:eastAsia="en-US"/>
        </w:rPr>
        <w:t xml:space="preserve">).  </w:t>
      </w:r>
    </w:p>
    <w:p w14:paraId="466743F2" w14:textId="77777777" w:rsidR="00B33B1B" w:rsidRDefault="00A147D8" w:rsidP="00F10BB8">
      <w:pPr>
        <w:pStyle w:val="AJAILSON4TEXTO"/>
        <w:rPr>
          <w:shd w:val="clear" w:color="auto" w:fill="FFFFFF"/>
        </w:rPr>
      </w:pPr>
      <w:r w:rsidRPr="009C4885">
        <w:rPr>
          <w:shd w:val="clear" w:color="auto" w:fill="FFFFFF"/>
        </w:rPr>
        <w:t>Sendo assim, no contexto de transmissão sob demanda, as métricas objetivas como a RR ou NR poderiam ser embarcadas em ferramentas computacionais para avaliar a qualidade visual dos vídeos</w:t>
      </w:r>
      <w:r w:rsidR="008540B6">
        <w:rPr>
          <w:shd w:val="clear" w:color="auto" w:fill="FFFFFF"/>
        </w:rPr>
        <w:t>.</w:t>
      </w:r>
    </w:p>
    <w:p w14:paraId="02A67C66" w14:textId="77777777" w:rsidR="00EF0035" w:rsidRPr="002B773E" w:rsidRDefault="00EF0035" w:rsidP="00A30548">
      <w:pPr>
        <w:pStyle w:val="AJAILSONFIGURA"/>
        <w:spacing w:line="360" w:lineRule="auto"/>
      </w:pPr>
    </w:p>
    <w:p w14:paraId="47FF1498" w14:textId="753399BB" w:rsidR="00367271" w:rsidRPr="001B31B1" w:rsidRDefault="00FF2D1D" w:rsidP="00591DED">
      <w:pPr>
        <w:pStyle w:val="AJAILSON2"/>
      </w:pPr>
      <w:bookmarkStart w:id="11" w:name="_Toc501091913"/>
      <w:bookmarkStart w:id="12" w:name="_Toc17472253"/>
      <w:r>
        <w:t>1.</w:t>
      </w:r>
      <w:r w:rsidR="00D97FF1">
        <w:t>1</w:t>
      </w:r>
      <w:r w:rsidR="00B429CC">
        <w:t xml:space="preserve"> </w:t>
      </w:r>
      <w:r w:rsidR="00B07E91" w:rsidRPr="002B773E">
        <w:t>OBJETIVOS</w:t>
      </w:r>
      <w:bookmarkEnd w:id="11"/>
      <w:bookmarkEnd w:id="12"/>
    </w:p>
    <w:p w14:paraId="1FC5E643" w14:textId="77777777" w:rsidR="00BA4E24" w:rsidRDefault="00BA4E24" w:rsidP="00A30548">
      <w:pPr>
        <w:pStyle w:val="AJAILSON3"/>
        <w:spacing w:line="240" w:lineRule="auto"/>
        <w:ind w:firstLine="0"/>
      </w:pPr>
      <w:bookmarkStart w:id="13" w:name="_Toc501091914"/>
    </w:p>
    <w:p w14:paraId="061F570F" w14:textId="28F05B31" w:rsidR="00B07E91" w:rsidRPr="002B773E" w:rsidRDefault="00FF2D1D" w:rsidP="00BA4E24">
      <w:pPr>
        <w:pStyle w:val="AJAILSON3"/>
        <w:ind w:firstLine="0"/>
      </w:pPr>
      <w:bookmarkStart w:id="14" w:name="_Toc17472254"/>
      <w:r>
        <w:t>1.</w:t>
      </w:r>
      <w:r w:rsidR="00D97FF1">
        <w:t>1</w:t>
      </w:r>
      <w:r w:rsidR="00B429CC">
        <w:t xml:space="preserve">.1 </w:t>
      </w:r>
      <w:r w:rsidR="00B07E91" w:rsidRPr="002B773E">
        <w:t>O</w:t>
      </w:r>
      <w:r w:rsidR="002A59C7" w:rsidRPr="002A59C7">
        <w:t xml:space="preserve">bjetivo </w:t>
      </w:r>
      <w:r w:rsidR="002A59C7">
        <w:t>g</w:t>
      </w:r>
      <w:r w:rsidR="002A59C7" w:rsidRPr="002A59C7">
        <w:t>eral</w:t>
      </w:r>
      <w:bookmarkEnd w:id="13"/>
      <w:bookmarkEnd w:id="14"/>
      <w:r w:rsidR="002A59C7" w:rsidRPr="002A59C7">
        <w:t xml:space="preserve"> </w:t>
      </w:r>
    </w:p>
    <w:p w14:paraId="7B5B8F32" w14:textId="68D722D9" w:rsidR="00B07E91" w:rsidRDefault="00A12E81" w:rsidP="00F10BB8">
      <w:pPr>
        <w:pStyle w:val="AJAILSON4TEXTO"/>
      </w:pPr>
      <w:r w:rsidRPr="001208C3">
        <w:t xml:space="preserve">Desenvolver um sistema </w:t>
      </w:r>
      <w:r w:rsidR="00844DC6">
        <w:t>de distribuição tanto de vídeo digital quanto de suas características perceptuais para subsidiar</w:t>
      </w:r>
      <w:r w:rsidRPr="001208C3">
        <w:t xml:space="preserve"> métrica</w:t>
      </w:r>
      <w:r w:rsidR="00844DC6">
        <w:t>s</w:t>
      </w:r>
      <w:r w:rsidRPr="001208C3">
        <w:t xml:space="preserve"> objetiva</w:t>
      </w:r>
      <w:r w:rsidR="007E2BCB">
        <w:t>s</w:t>
      </w:r>
      <w:r w:rsidRPr="001208C3">
        <w:t xml:space="preserve"> de referência reduzida</w:t>
      </w:r>
      <w:r w:rsidR="007E2BCB">
        <w:t xml:space="preserve"> a serem utilizadas pelas </w:t>
      </w:r>
      <w:r w:rsidR="00844DC6">
        <w:t>prestadoras de serviços</w:t>
      </w:r>
      <w:r w:rsidR="007E2BCB">
        <w:t>,</w:t>
      </w:r>
      <w:r w:rsidR="00844DC6">
        <w:t xml:space="preserve"> </w:t>
      </w:r>
      <w:r w:rsidR="007E2BCB">
        <w:t>a</w:t>
      </w:r>
      <w:r w:rsidR="00352860">
        <w:t xml:space="preserve"> </w:t>
      </w:r>
      <w:r w:rsidR="007E2BCB">
        <w:t xml:space="preserve">fim que estas avaliem a </w:t>
      </w:r>
      <w:r w:rsidR="00844DC6">
        <w:t>qualidade do</w:t>
      </w:r>
      <w:r w:rsidR="007E2BCB">
        <w:t>s</w:t>
      </w:r>
      <w:r w:rsidR="00844DC6">
        <w:t xml:space="preserve"> vídeo</w:t>
      </w:r>
      <w:r w:rsidR="007E2BCB">
        <w:t>s</w:t>
      </w:r>
      <w:r w:rsidR="00844DC6">
        <w:t xml:space="preserve"> fornecido</w:t>
      </w:r>
      <w:r w:rsidR="007E2BCB">
        <w:t>s</w:t>
      </w:r>
      <w:r w:rsidR="00844DC6">
        <w:t xml:space="preserve"> ao</w:t>
      </w:r>
      <w:r w:rsidR="007E2BCB">
        <w:t>s</w:t>
      </w:r>
      <w:r w:rsidR="00844DC6">
        <w:t xml:space="preserve"> cliente</w:t>
      </w:r>
      <w:r w:rsidR="007E2BCB">
        <w:t>s</w:t>
      </w:r>
      <w:r w:rsidR="00844DC6">
        <w:t>.</w:t>
      </w:r>
    </w:p>
    <w:p w14:paraId="02916C93" w14:textId="77777777" w:rsidR="00367271" w:rsidRPr="00367271" w:rsidRDefault="00367271" w:rsidP="00EF0035">
      <w:pPr>
        <w:pStyle w:val="AJAILSONFIGURA"/>
      </w:pPr>
    </w:p>
    <w:p w14:paraId="1FFEFD2D" w14:textId="37326732" w:rsidR="00B07E91" w:rsidRPr="00367271" w:rsidRDefault="00FF2D1D" w:rsidP="00BA4E24">
      <w:pPr>
        <w:pStyle w:val="AJAILSON3"/>
        <w:ind w:firstLine="0"/>
      </w:pPr>
      <w:bookmarkStart w:id="15" w:name="_Toc501091915"/>
      <w:bookmarkStart w:id="16" w:name="_Toc17472255"/>
      <w:r>
        <w:t>1.</w:t>
      </w:r>
      <w:r w:rsidR="00B2713A">
        <w:t>1</w:t>
      </w:r>
      <w:r w:rsidR="00B429CC">
        <w:t xml:space="preserve">.2 </w:t>
      </w:r>
      <w:r w:rsidR="00B07E91" w:rsidRPr="002B773E">
        <w:t>O</w:t>
      </w:r>
      <w:r w:rsidR="002A59C7" w:rsidRPr="002B773E">
        <w:t>bjetivos específicos</w:t>
      </w:r>
      <w:bookmarkEnd w:id="15"/>
      <w:bookmarkEnd w:id="16"/>
      <w:r w:rsidR="002A59C7" w:rsidRPr="002B773E">
        <w:t xml:space="preserve"> </w:t>
      </w:r>
    </w:p>
    <w:p w14:paraId="14435C8D" w14:textId="77777777" w:rsidR="001208C3" w:rsidRPr="009C4885" w:rsidRDefault="007E42F6" w:rsidP="00367271">
      <w:pPr>
        <w:pStyle w:val="PargrafodaLista"/>
        <w:numPr>
          <w:ilvl w:val="0"/>
          <w:numId w:val="2"/>
        </w:numPr>
        <w:tabs>
          <w:tab w:val="left" w:pos="993"/>
        </w:tabs>
        <w:suppressAutoHyphens w:val="0"/>
        <w:spacing w:line="360" w:lineRule="auto"/>
        <w:ind w:left="715" w:hanging="57"/>
        <w:jc w:val="both"/>
        <w:rPr>
          <w:rFonts w:ascii="Arial" w:hAnsi="Arial" w:cs="Arial"/>
          <w:bCs/>
          <w:sz w:val="24"/>
          <w:szCs w:val="24"/>
          <w:lang w:eastAsia="en-US"/>
        </w:rPr>
      </w:pPr>
      <w:r>
        <w:rPr>
          <w:rFonts w:ascii="Arial" w:hAnsi="Arial" w:cs="Arial"/>
          <w:sz w:val="24"/>
          <w:szCs w:val="24"/>
        </w:rPr>
        <w:t>Investigar</w:t>
      </w:r>
      <w:r w:rsidR="004B47A4">
        <w:rPr>
          <w:rFonts w:ascii="Arial" w:hAnsi="Arial" w:cs="Arial"/>
          <w:sz w:val="24"/>
          <w:szCs w:val="24"/>
        </w:rPr>
        <w:t xml:space="preserve"> algoritmos</w:t>
      </w:r>
      <w:r w:rsidR="001208C3" w:rsidRPr="009C4885">
        <w:rPr>
          <w:rFonts w:ascii="Arial" w:hAnsi="Arial" w:cs="Arial"/>
          <w:sz w:val="24"/>
          <w:szCs w:val="24"/>
        </w:rPr>
        <w:t xml:space="preserve"> </w:t>
      </w:r>
      <w:r>
        <w:rPr>
          <w:rFonts w:ascii="Arial" w:hAnsi="Arial" w:cs="Arial"/>
          <w:sz w:val="24"/>
          <w:szCs w:val="24"/>
        </w:rPr>
        <w:t>para</w:t>
      </w:r>
      <w:r w:rsidR="004B47A4">
        <w:rPr>
          <w:rFonts w:ascii="Arial" w:hAnsi="Arial" w:cs="Arial"/>
          <w:sz w:val="24"/>
          <w:szCs w:val="24"/>
        </w:rPr>
        <w:t xml:space="preserve"> extração de</w:t>
      </w:r>
      <w:r w:rsidR="001208C3" w:rsidRPr="009C4885">
        <w:rPr>
          <w:rFonts w:ascii="Arial" w:hAnsi="Arial" w:cs="Arial"/>
          <w:sz w:val="24"/>
          <w:szCs w:val="24"/>
        </w:rPr>
        <w:t xml:space="preserve"> características de vídeos</w:t>
      </w:r>
      <w:r>
        <w:rPr>
          <w:rFonts w:ascii="Arial" w:hAnsi="Arial" w:cs="Arial"/>
          <w:sz w:val="24"/>
          <w:szCs w:val="24"/>
        </w:rPr>
        <w:t>.</w:t>
      </w:r>
    </w:p>
    <w:p w14:paraId="7742565A" w14:textId="77777777" w:rsidR="001208C3" w:rsidRDefault="001208C3" w:rsidP="004B47A4">
      <w:pPr>
        <w:pStyle w:val="PargrafodaLista"/>
        <w:numPr>
          <w:ilvl w:val="0"/>
          <w:numId w:val="2"/>
        </w:numPr>
        <w:tabs>
          <w:tab w:val="left" w:pos="993"/>
        </w:tabs>
        <w:suppressAutoHyphens w:val="0"/>
        <w:spacing w:line="360" w:lineRule="auto"/>
        <w:ind w:left="715" w:hanging="57"/>
        <w:jc w:val="both"/>
        <w:rPr>
          <w:rFonts w:ascii="Arial" w:hAnsi="Arial" w:cs="Arial"/>
          <w:sz w:val="24"/>
          <w:szCs w:val="24"/>
        </w:rPr>
      </w:pPr>
      <w:r w:rsidRPr="009C4885">
        <w:rPr>
          <w:rFonts w:ascii="Arial" w:hAnsi="Arial" w:cs="Arial"/>
          <w:sz w:val="24"/>
          <w:szCs w:val="24"/>
        </w:rPr>
        <w:t>Desenvolver um módulo</w:t>
      </w:r>
      <w:r w:rsidR="0095231B">
        <w:rPr>
          <w:rFonts w:ascii="Arial" w:hAnsi="Arial" w:cs="Arial"/>
          <w:sz w:val="24"/>
          <w:szCs w:val="24"/>
        </w:rPr>
        <w:t xml:space="preserve"> no servidor</w:t>
      </w:r>
      <w:r w:rsidRPr="009C4885">
        <w:rPr>
          <w:rFonts w:ascii="Arial" w:hAnsi="Arial" w:cs="Arial"/>
          <w:sz w:val="24"/>
          <w:szCs w:val="24"/>
        </w:rPr>
        <w:t xml:space="preserve"> para envio dos vídeos para </w:t>
      </w:r>
      <w:r w:rsidR="0095231B">
        <w:rPr>
          <w:rFonts w:ascii="Arial" w:hAnsi="Arial" w:cs="Arial"/>
          <w:sz w:val="24"/>
          <w:szCs w:val="24"/>
        </w:rPr>
        <w:t xml:space="preserve">a </w:t>
      </w:r>
      <w:r w:rsidRPr="009C4885">
        <w:rPr>
          <w:rFonts w:ascii="Arial" w:hAnsi="Arial" w:cs="Arial"/>
          <w:sz w:val="24"/>
          <w:szCs w:val="24"/>
        </w:rPr>
        <w:t>aplicação cliente, bem como suas características.</w:t>
      </w:r>
    </w:p>
    <w:p w14:paraId="46F79F53" w14:textId="77777777" w:rsidR="0095231B" w:rsidRDefault="0095231B" w:rsidP="004B47A4">
      <w:pPr>
        <w:pStyle w:val="PargrafodaLista"/>
        <w:numPr>
          <w:ilvl w:val="0"/>
          <w:numId w:val="2"/>
        </w:numPr>
        <w:tabs>
          <w:tab w:val="left" w:pos="993"/>
        </w:tabs>
        <w:suppressAutoHyphens w:val="0"/>
        <w:spacing w:line="360" w:lineRule="auto"/>
        <w:ind w:left="715" w:hanging="57"/>
        <w:jc w:val="both"/>
        <w:rPr>
          <w:rFonts w:ascii="Arial" w:hAnsi="Arial" w:cs="Arial"/>
          <w:sz w:val="24"/>
          <w:szCs w:val="24"/>
        </w:rPr>
      </w:pPr>
      <w:r>
        <w:rPr>
          <w:rFonts w:ascii="Arial" w:hAnsi="Arial" w:cs="Arial"/>
          <w:sz w:val="24"/>
          <w:szCs w:val="24"/>
        </w:rPr>
        <w:t>Desenvolver um receptor dos vídeos e características na aplicação cliente.</w:t>
      </w:r>
    </w:p>
    <w:p w14:paraId="24A80AE5" w14:textId="77777777" w:rsidR="00C52611" w:rsidRPr="00C52611" w:rsidRDefault="001208C3" w:rsidP="003E4B51">
      <w:pPr>
        <w:pStyle w:val="PargrafodaLista"/>
        <w:numPr>
          <w:ilvl w:val="0"/>
          <w:numId w:val="2"/>
        </w:numPr>
        <w:tabs>
          <w:tab w:val="left" w:pos="993"/>
        </w:tabs>
        <w:suppressAutoHyphens w:val="0"/>
        <w:spacing w:line="360" w:lineRule="auto"/>
        <w:ind w:left="715" w:hanging="57"/>
        <w:jc w:val="both"/>
        <w:rPr>
          <w:rFonts w:ascii="Arial" w:hAnsi="Arial" w:cs="Arial"/>
          <w:sz w:val="24"/>
          <w:szCs w:val="24"/>
        </w:rPr>
      </w:pPr>
      <w:r w:rsidRPr="00C52611">
        <w:rPr>
          <w:rFonts w:ascii="Arial" w:hAnsi="Arial" w:cs="Arial"/>
          <w:sz w:val="24"/>
          <w:szCs w:val="24"/>
        </w:rPr>
        <w:t xml:space="preserve">Desenvolver </w:t>
      </w:r>
      <w:r w:rsidR="00C52611">
        <w:rPr>
          <w:rFonts w:ascii="Arial" w:hAnsi="Arial" w:cs="Arial"/>
          <w:sz w:val="24"/>
          <w:szCs w:val="24"/>
        </w:rPr>
        <w:t>um</w:t>
      </w:r>
      <w:r w:rsidRPr="00C52611">
        <w:rPr>
          <w:rFonts w:ascii="Arial" w:hAnsi="Arial" w:cs="Arial"/>
          <w:sz w:val="24"/>
          <w:szCs w:val="24"/>
        </w:rPr>
        <w:t xml:space="preserve"> módulo </w:t>
      </w:r>
      <w:r w:rsidR="0095231B" w:rsidRPr="00C52611">
        <w:rPr>
          <w:rFonts w:ascii="Arial" w:hAnsi="Arial" w:cs="Arial"/>
          <w:sz w:val="24"/>
          <w:szCs w:val="24"/>
        </w:rPr>
        <w:t>de avaliação</w:t>
      </w:r>
      <w:r w:rsidR="00C52611">
        <w:rPr>
          <w:rFonts w:ascii="Arial" w:hAnsi="Arial" w:cs="Arial"/>
          <w:sz w:val="24"/>
          <w:szCs w:val="24"/>
        </w:rPr>
        <w:t xml:space="preserve"> da qualidade visual</w:t>
      </w:r>
      <w:r w:rsidR="0095231B" w:rsidRPr="00C52611">
        <w:rPr>
          <w:rFonts w:ascii="Arial" w:hAnsi="Arial" w:cs="Arial"/>
          <w:sz w:val="24"/>
          <w:szCs w:val="24"/>
        </w:rPr>
        <w:t xml:space="preserve"> </w:t>
      </w:r>
      <w:r w:rsidR="00C52611">
        <w:rPr>
          <w:rFonts w:ascii="Arial" w:hAnsi="Arial" w:cs="Arial"/>
          <w:sz w:val="24"/>
          <w:szCs w:val="24"/>
        </w:rPr>
        <w:t>baseado em métrica objetiva RR</w:t>
      </w:r>
      <w:r w:rsidR="0095231B" w:rsidRPr="00C52611">
        <w:rPr>
          <w:rFonts w:ascii="Arial" w:hAnsi="Arial" w:cs="Arial"/>
          <w:sz w:val="24"/>
          <w:szCs w:val="24"/>
        </w:rPr>
        <w:t xml:space="preserve"> </w:t>
      </w:r>
      <w:r w:rsidR="00C52611" w:rsidRPr="00C52611">
        <w:rPr>
          <w:rFonts w:ascii="Arial" w:hAnsi="Arial" w:cs="Arial"/>
          <w:sz w:val="24"/>
          <w:szCs w:val="24"/>
        </w:rPr>
        <w:t>n</w:t>
      </w:r>
      <w:r w:rsidR="00754975" w:rsidRPr="00C52611">
        <w:rPr>
          <w:rFonts w:ascii="Arial" w:hAnsi="Arial" w:cs="Arial"/>
          <w:sz w:val="24"/>
          <w:szCs w:val="24"/>
        </w:rPr>
        <w:t>a aplicação cliente</w:t>
      </w:r>
      <w:r w:rsidR="00C52611">
        <w:rPr>
          <w:rFonts w:ascii="Arial" w:hAnsi="Arial" w:cs="Arial"/>
          <w:sz w:val="24"/>
          <w:szCs w:val="24"/>
        </w:rPr>
        <w:t xml:space="preserve"> para validação dos serviços do sistema de distribuição proposto.</w:t>
      </w:r>
    </w:p>
    <w:p w14:paraId="5DB6C191" w14:textId="77777777" w:rsidR="00B07E91" w:rsidRPr="002B773E" w:rsidRDefault="00C52611" w:rsidP="00C52611">
      <w:pPr>
        <w:pStyle w:val="PargrafodaLista"/>
        <w:tabs>
          <w:tab w:val="left" w:pos="993"/>
        </w:tabs>
        <w:suppressAutoHyphens w:val="0"/>
        <w:spacing w:line="360" w:lineRule="auto"/>
        <w:ind w:left="715"/>
        <w:jc w:val="both"/>
      </w:pPr>
      <w:r>
        <w:rPr>
          <w:rFonts w:ascii="Arial" w:hAnsi="Arial" w:cs="Arial"/>
          <w:sz w:val="24"/>
          <w:szCs w:val="24"/>
        </w:rPr>
        <w:t xml:space="preserve"> </w:t>
      </w:r>
    </w:p>
    <w:p w14:paraId="472CB15D" w14:textId="586968B6" w:rsidR="00B07E91" w:rsidRPr="00367271" w:rsidRDefault="00FF2D1D" w:rsidP="00591DED">
      <w:pPr>
        <w:pStyle w:val="AJAILSON2"/>
      </w:pPr>
      <w:bookmarkStart w:id="17" w:name="_Toc501091916"/>
      <w:bookmarkStart w:id="18" w:name="_Toc17472256"/>
      <w:r>
        <w:t>1.</w:t>
      </w:r>
      <w:r w:rsidR="00B2713A">
        <w:t>2</w:t>
      </w:r>
      <w:r w:rsidR="001B31B1">
        <w:t xml:space="preserve"> </w:t>
      </w:r>
      <w:r w:rsidR="00B07E91" w:rsidRPr="002B773E">
        <w:t>METODOLOGIA</w:t>
      </w:r>
      <w:bookmarkEnd w:id="17"/>
      <w:bookmarkEnd w:id="18"/>
      <w:r w:rsidR="00B07E91" w:rsidRPr="002B773E">
        <w:t xml:space="preserve"> </w:t>
      </w:r>
    </w:p>
    <w:p w14:paraId="189D26E3" w14:textId="77777777" w:rsidR="00BA4E24" w:rsidRDefault="00BA4E24" w:rsidP="00A30548">
      <w:pPr>
        <w:pStyle w:val="AJAILSON4TEXTO"/>
        <w:spacing w:line="240" w:lineRule="auto"/>
      </w:pPr>
    </w:p>
    <w:p w14:paraId="5FE98DBB" w14:textId="77777777" w:rsidR="00367271" w:rsidRDefault="005A2EE7" w:rsidP="00F10BB8">
      <w:pPr>
        <w:pStyle w:val="AJAILSON4TEXTO"/>
      </w:pPr>
      <w:r w:rsidRPr="009C4885">
        <w:t>Esse</w:t>
      </w:r>
      <w:r>
        <w:t xml:space="preserve"> </w:t>
      </w:r>
      <w:r w:rsidRPr="009C4885">
        <w:t>trabalho</w:t>
      </w:r>
      <w:r w:rsidR="00566F3D" w:rsidRPr="009C4885">
        <w:t xml:space="preserve"> é de cunho exploratório </w:t>
      </w:r>
      <w:r w:rsidR="00F8703D">
        <w:t>(GIL,</w:t>
      </w:r>
      <w:r w:rsidR="0003341B">
        <w:t xml:space="preserve"> </w:t>
      </w:r>
      <w:r w:rsidR="00F8703D">
        <w:t xml:space="preserve">2008), </w:t>
      </w:r>
      <w:r w:rsidR="00566F3D" w:rsidRPr="009C4885">
        <w:t xml:space="preserve">que toma como base diversas referências disponíveis na literatura, bem como de observações de redes de interação social de usuários da </w:t>
      </w:r>
      <w:r w:rsidR="00566F3D" w:rsidRPr="009C4885">
        <w:rPr>
          <w:i/>
          <w:iCs/>
        </w:rPr>
        <w:t>internet</w:t>
      </w:r>
      <w:r w:rsidR="00566F3D" w:rsidRPr="009C4885">
        <w:t>.</w:t>
      </w:r>
      <w:r w:rsidR="00F8703D" w:rsidRPr="00F8703D">
        <w:t xml:space="preserve"> </w:t>
      </w:r>
      <w:r w:rsidR="00F8703D">
        <w:t>Quantos aos objetivos é</w:t>
      </w:r>
      <w:r w:rsidR="00F8703D" w:rsidRPr="00114C1A">
        <w:t xml:space="preserve"> uma pesquisa bibliográfica</w:t>
      </w:r>
      <w:r w:rsidR="00F8703D">
        <w:t>,</w:t>
      </w:r>
      <w:r w:rsidR="00F8703D" w:rsidRPr="00114C1A">
        <w:t xml:space="preserve"> porque se poia em estudos já realizados sobre o tema pesquisado e </w:t>
      </w:r>
      <w:r w:rsidR="00F8703D" w:rsidRPr="00114C1A">
        <w:lastRenderedPageBreak/>
        <w:t xml:space="preserve">devidamente registrados, </w:t>
      </w:r>
      <w:r w:rsidR="00F8703D">
        <w:t>pois</w:t>
      </w:r>
      <w:r w:rsidR="00F8703D" w:rsidRPr="00114C1A">
        <w:t xml:space="preserve"> “o pesquisador trabalha</w:t>
      </w:r>
      <w:r w:rsidR="00F8703D" w:rsidRPr="0087686C">
        <w:rPr>
          <w:color w:val="000000"/>
          <w:shd w:val="clear" w:color="auto" w:fill="FFFFFF"/>
        </w:rPr>
        <w:t xml:space="preserve"> a partir das contribuições dos autores dos estudos analíticos constantes nos textos”</w:t>
      </w:r>
      <w:r w:rsidR="00F8703D">
        <w:rPr>
          <w:color w:val="000000"/>
          <w:shd w:val="clear" w:color="auto" w:fill="FFFFFF"/>
        </w:rPr>
        <w:t xml:space="preserve"> (SEVERINO, 2007, p.</w:t>
      </w:r>
      <w:r w:rsidR="00BA4E24">
        <w:rPr>
          <w:color w:val="000000"/>
          <w:shd w:val="clear" w:color="auto" w:fill="FFFFFF"/>
        </w:rPr>
        <w:t xml:space="preserve"> </w:t>
      </w:r>
      <w:r w:rsidR="00F8703D">
        <w:rPr>
          <w:color w:val="000000"/>
          <w:shd w:val="clear" w:color="auto" w:fill="FFFFFF"/>
        </w:rPr>
        <w:t xml:space="preserve">122), ou seja, </w:t>
      </w:r>
      <w:r w:rsidR="00F8703D" w:rsidRPr="009C4885">
        <w:t xml:space="preserve">toma como base diversas referências disponíveis na literatura, bem como de observações de redes de interação social de usuários da </w:t>
      </w:r>
      <w:r w:rsidR="00F8703D" w:rsidRPr="009C4885">
        <w:rPr>
          <w:i/>
          <w:iCs/>
        </w:rPr>
        <w:t>internet</w:t>
      </w:r>
      <w:r w:rsidR="00F8703D" w:rsidRPr="009C4885">
        <w:t>.</w:t>
      </w:r>
    </w:p>
    <w:p w14:paraId="1DEF32C6" w14:textId="77777777" w:rsidR="001B31B1" w:rsidRDefault="00566F3D" w:rsidP="00F10BB8">
      <w:pPr>
        <w:pStyle w:val="AJAILSON4TEXTO"/>
      </w:pPr>
      <w:r w:rsidRPr="00367271">
        <w:t xml:space="preserve">O desenvolvimento do sistema </w:t>
      </w:r>
      <w:r w:rsidR="00571017">
        <w:t>tomou como</w:t>
      </w:r>
      <w:r w:rsidRPr="00367271">
        <w:t xml:space="preserve"> base uma metodologia de software para a sua criação</w:t>
      </w:r>
      <w:r w:rsidR="00516EE9">
        <w:t>,</w:t>
      </w:r>
      <w:r w:rsidRPr="00367271">
        <w:t xml:space="preserve"> </w:t>
      </w:r>
      <w:r w:rsidR="009F7ACE" w:rsidRPr="00367271">
        <w:t xml:space="preserve">o </w:t>
      </w:r>
      <w:r w:rsidRPr="009C4885">
        <w:t>Sistema de Distribuição d</w:t>
      </w:r>
      <w:r>
        <w:t xml:space="preserve">e Vídeo </w:t>
      </w:r>
      <w:r w:rsidR="008F2E46">
        <w:t xml:space="preserve">e Características </w:t>
      </w:r>
      <w:r>
        <w:t>(SDV</w:t>
      </w:r>
      <w:r w:rsidR="008F2E46">
        <w:t>C</w:t>
      </w:r>
      <w:r>
        <w:t>),</w:t>
      </w:r>
      <w:r w:rsidR="0003250B" w:rsidRPr="00367271">
        <w:t xml:space="preserve"> o qual </w:t>
      </w:r>
      <w:r w:rsidR="0003250B" w:rsidRPr="009C4885">
        <w:t>deve conter módulos tanto para o gerenciamento da distribuição do vídeo como de suas características</w:t>
      </w:r>
      <w:r w:rsidR="0003250B" w:rsidRPr="00367271">
        <w:t xml:space="preserve">, adaptado da proposta feita por </w:t>
      </w:r>
      <w:r>
        <w:t xml:space="preserve">Bezerra et al. </w:t>
      </w:r>
      <w:r w:rsidRPr="009C4885">
        <w:t>(2009)</w:t>
      </w:r>
      <w:r w:rsidR="009F7ACE" w:rsidRPr="00367271">
        <w:t>,</w:t>
      </w:r>
      <w:r w:rsidR="00C35D54" w:rsidRPr="00367271">
        <w:t xml:space="preserve"> </w:t>
      </w:r>
      <w:r w:rsidR="009F7ACE" w:rsidRPr="00367271">
        <w:t xml:space="preserve">que idealizou uma arquitetura para um sistema de vídeo de fluxo contínuo para provisão da </w:t>
      </w:r>
      <w:r w:rsidR="00C35D54" w:rsidRPr="00367271">
        <w:t xml:space="preserve">Qualidade do Serviço </w:t>
      </w:r>
      <w:r w:rsidR="009F7ACE" w:rsidRPr="00367271">
        <w:t>baseada em métricas objetiva</w:t>
      </w:r>
      <w:r w:rsidR="0003250B" w:rsidRPr="00367271">
        <w:t>s.</w:t>
      </w:r>
    </w:p>
    <w:p w14:paraId="7C7BA8B9" w14:textId="77777777" w:rsidR="003960C1" w:rsidRPr="003960C1" w:rsidRDefault="003960C1" w:rsidP="00A30548">
      <w:pPr>
        <w:ind w:firstLine="709"/>
        <w:jc w:val="both"/>
        <w:rPr>
          <w:rFonts w:ascii="Arial" w:hAnsi="Arial" w:cs="Arial"/>
          <w:sz w:val="24"/>
          <w:szCs w:val="24"/>
        </w:rPr>
      </w:pPr>
    </w:p>
    <w:p w14:paraId="2F04B665" w14:textId="2345E984" w:rsidR="006F2CCB" w:rsidRPr="00367271" w:rsidRDefault="00FF2D1D" w:rsidP="00591DED">
      <w:pPr>
        <w:pStyle w:val="AJAILSON2"/>
      </w:pPr>
      <w:bookmarkStart w:id="19" w:name="_Toc501091917"/>
      <w:bookmarkStart w:id="20" w:name="_Toc17472257"/>
      <w:r>
        <w:t>1.</w:t>
      </w:r>
      <w:r w:rsidR="00B2713A">
        <w:t>3</w:t>
      </w:r>
      <w:r w:rsidR="001B31B1">
        <w:t xml:space="preserve"> </w:t>
      </w:r>
      <w:r w:rsidR="00B07E91" w:rsidRPr="002B773E">
        <w:t>ORGANIZAÇÃO DA MONOGRAFIA</w:t>
      </w:r>
      <w:bookmarkEnd w:id="19"/>
      <w:bookmarkEnd w:id="20"/>
    </w:p>
    <w:p w14:paraId="62D61DD3" w14:textId="77777777" w:rsidR="00BA4E24" w:rsidRDefault="00BA4E24" w:rsidP="00A30548">
      <w:pPr>
        <w:pStyle w:val="AJAILSON4TEXTO"/>
        <w:spacing w:line="240" w:lineRule="auto"/>
      </w:pPr>
    </w:p>
    <w:p w14:paraId="4B431F63" w14:textId="584A72B9" w:rsidR="00A4202A" w:rsidRDefault="00544B20" w:rsidP="006F2CCB">
      <w:pPr>
        <w:pStyle w:val="AJAILSON4TEXTO"/>
      </w:pPr>
      <w:r>
        <w:t>Além disso, este</w:t>
      </w:r>
      <w:r w:rsidR="00826A2D">
        <w:t xml:space="preserve"> </w:t>
      </w:r>
      <w:r w:rsidR="00593A60" w:rsidRPr="00F10BB8">
        <w:t>trabalho está organizado como a seguir: O capítulo 2 trata da fundamentação teórica. O capítulo 3</w:t>
      </w:r>
      <w:r w:rsidR="00A4202A">
        <w:t xml:space="preserve"> </w:t>
      </w:r>
      <w:r w:rsidR="005E7326" w:rsidRPr="005E7326">
        <w:t xml:space="preserve">descreve </w:t>
      </w:r>
      <w:r w:rsidR="00A4202A">
        <w:t>sobre as</w:t>
      </w:r>
      <w:r w:rsidR="003960C1" w:rsidRPr="00F10BB8">
        <w:t xml:space="preserve"> ferramentas e tecnologias utilizadas no processo de criação do sistema</w:t>
      </w:r>
      <w:r w:rsidR="00593A60" w:rsidRPr="00F10BB8">
        <w:t xml:space="preserve">. O capítulo 4 contém </w:t>
      </w:r>
      <w:r w:rsidR="00A4202A">
        <w:t>as informações sobre o sistema proposto</w:t>
      </w:r>
      <w:r w:rsidR="00593A60" w:rsidRPr="00F10BB8">
        <w:t xml:space="preserve">, </w:t>
      </w:r>
      <w:r w:rsidR="00A4202A">
        <w:t>diagramas de caso de uso e de sequência, além dos</w:t>
      </w:r>
      <w:r w:rsidR="00593A60" w:rsidRPr="00F10BB8">
        <w:t xml:space="preserve"> detalhes sobre a arquitetura</w:t>
      </w:r>
      <w:r w:rsidR="00A4202A">
        <w:t xml:space="preserve"> do sistema</w:t>
      </w:r>
      <w:r w:rsidR="00593A60" w:rsidRPr="00F10BB8">
        <w:t>. O capítulo 5 a</w:t>
      </w:r>
      <w:r>
        <w:t>presenta a</w:t>
      </w:r>
      <w:r w:rsidR="00593A60" w:rsidRPr="00F10BB8">
        <w:t xml:space="preserve"> conclusão </w:t>
      </w:r>
      <w:r w:rsidR="00874F31">
        <w:t>do trabalho</w:t>
      </w:r>
      <w:r w:rsidR="00593A60" w:rsidRPr="00F10BB8">
        <w:t xml:space="preserve">, </w:t>
      </w:r>
      <w:r w:rsidR="00874F31">
        <w:t>contendo o</w:t>
      </w:r>
      <w:r w:rsidR="008E4515" w:rsidRPr="00F10BB8">
        <w:t>s</w:t>
      </w:r>
      <w:r w:rsidR="00593A60" w:rsidRPr="00F10BB8">
        <w:t xml:space="preserve"> resultados obtidos</w:t>
      </w:r>
      <w:r w:rsidR="008E4515" w:rsidRPr="00F10BB8">
        <w:t xml:space="preserve"> e caminhos para possíveis trabalhos futuros</w:t>
      </w:r>
      <w:r w:rsidR="00593A60" w:rsidRPr="00F10BB8">
        <w:t>.</w:t>
      </w:r>
    </w:p>
    <w:p w14:paraId="6917FCD8" w14:textId="77777777" w:rsidR="006F2CCB" w:rsidRPr="00A4202A" w:rsidRDefault="00A4202A" w:rsidP="00A4202A">
      <w:pPr>
        <w:suppressAutoHyphens w:val="0"/>
        <w:spacing w:after="200" w:line="276" w:lineRule="auto"/>
        <w:rPr>
          <w:rFonts w:ascii="Arial" w:hAnsi="Arial"/>
          <w:sz w:val="24"/>
          <w:lang w:eastAsia="pt-BR"/>
        </w:rPr>
      </w:pPr>
      <w:r>
        <w:br w:type="page"/>
      </w:r>
    </w:p>
    <w:p w14:paraId="584BC92D" w14:textId="077AF079" w:rsidR="00815E2A" w:rsidRPr="000466DC" w:rsidRDefault="00B07E91" w:rsidP="00591DED">
      <w:pPr>
        <w:pStyle w:val="AJAILSON1"/>
      </w:pPr>
      <w:bookmarkStart w:id="21" w:name="_Toc501091918"/>
      <w:bookmarkStart w:id="22" w:name="_Toc17472258"/>
      <w:r w:rsidRPr="002B773E">
        <w:lastRenderedPageBreak/>
        <w:t>CAPÍTULO 2 – FUNDAMENTAÇÃO TEÓRICA</w:t>
      </w:r>
      <w:bookmarkEnd w:id="21"/>
      <w:bookmarkEnd w:id="22"/>
    </w:p>
    <w:p w14:paraId="6E71B3F6" w14:textId="77777777" w:rsidR="00BA4E24" w:rsidRDefault="00BA4E24" w:rsidP="00A30548">
      <w:pPr>
        <w:pStyle w:val="AJAILSON4TEXTO"/>
        <w:spacing w:line="240" w:lineRule="auto"/>
      </w:pPr>
    </w:p>
    <w:p w14:paraId="1B11E4CC" w14:textId="77777777" w:rsidR="00544B20" w:rsidRPr="00A4202A" w:rsidRDefault="00544B20" w:rsidP="00A4202A">
      <w:pPr>
        <w:pStyle w:val="AJAILSON4TEXTO"/>
        <w:rPr>
          <w:rFonts w:cs="Arial"/>
          <w:szCs w:val="24"/>
        </w:rPr>
      </w:pPr>
      <w:r w:rsidRPr="00544B20">
        <w:t xml:space="preserve">Este capítulo apresenta a fundamentação teórica concernente a aspectos sobre as referências de vídeos </w:t>
      </w:r>
      <w:r w:rsidRPr="002D7E26">
        <w:t>utilizadas na</w:t>
      </w:r>
      <w:r>
        <w:t>s</w:t>
      </w:r>
      <w:r w:rsidRPr="002D7E26">
        <w:t xml:space="preserve"> avaliações para mensurar a Qualidade de Vídeo. Explica </w:t>
      </w:r>
      <w:r>
        <w:t xml:space="preserve">ainda </w:t>
      </w:r>
      <w:r w:rsidRPr="002D7E26">
        <w:t>sobre o sistema de distribuição de vídeos,</w:t>
      </w:r>
      <w:r>
        <w:t xml:space="preserve"> de</w:t>
      </w:r>
      <w:r w:rsidRPr="002D7E26">
        <w:t xml:space="preserve"> como os </w:t>
      </w:r>
      <w:r>
        <w:t xml:space="preserve">arquivos são disponibilizados e transmitidos para visualização. Além disso, trata-se das </w:t>
      </w:r>
      <w:r w:rsidRPr="002D7E26">
        <w:t xml:space="preserve">métricas </w:t>
      </w:r>
      <w:r>
        <w:t>pertinentes à</w:t>
      </w:r>
      <w:r w:rsidRPr="002D7E26">
        <w:t xml:space="preserve"> avaliação da qualidade do vídeo e</w:t>
      </w:r>
      <w:r>
        <w:t xml:space="preserve"> finalizando este capítulo com </w:t>
      </w:r>
      <w:r w:rsidRPr="009C4885">
        <w:t>d</w:t>
      </w:r>
      <w:r>
        <w:t>a</w:t>
      </w:r>
      <w:r w:rsidRPr="009C4885">
        <w:t xml:space="preserve"> </w:t>
      </w:r>
      <w:r>
        <w:t xml:space="preserve">metodologia </w:t>
      </w:r>
      <w:proofErr w:type="spellStart"/>
      <w:r w:rsidRPr="006D67A4">
        <w:rPr>
          <w:i/>
          <w:iCs/>
        </w:rPr>
        <w:t>EasyProcess</w:t>
      </w:r>
      <w:proofErr w:type="spellEnd"/>
      <w:r>
        <w:t xml:space="preserve"> que é composta</w:t>
      </w:r>
      <w:r w:rsidRPr="009C4885">
        <w:t xml:space="preserve"> por nove etapas</w:t>
      </w:r>
      <w:r>
        <w:t>.</w:t>
      </w:r>
    </w:p>
    <w:p w14:paraId="1883267A" w14:textId="77777777" w:rsidR="00B07E91" w:rsidRPr="002B773E" w:rsidRDefault="00B07E91" w:rsidP="00EF0035">
      <w:pPr>
        <w:pStyle w:val="AJAILSONFIGURA"/>
      </w:pPr>
    </w:p>
    <w:p w14:paraId="7A67CAEB" w14:textId="208A242B" w:rsidR="00103D00" w:rsidRDefault="00FF2D1D" w:rsidP="00591DED">
      <w:pPr>
        <w:pStyle w:val="AJAILSON2"/>
      </w:pPr>
      <w:bookmarkStart w:id="23" w:name="_Toc501091919"/>
      <w:bookmarkStart w:id="24" w:name="_Toc17472259"/>
      <w:r>
        <w:t>2.</w:t>
      </w:r>
      <w:r w:rsidR="00A11E65">
        <w:t>1</w:t>
      </w:r>
      <w:r w:rsidR="00B07E91" w:rsidRPr="002B773E">
        <w:t xml:space="preserve"> </w:t>
      </w:r>
      <w:r w:rsidR="004C0DF9">
        <w:t>ARTEFATOS</w:t>
      </w:r>
      <w:bookmarkEnd w:id="23"/>
      <w:bookmarkEnd w:id="24"/>
    </w:p>
    <w:p w14:paraId="7AE086D7" w14:textId="77777777" w:rsidR="00BA4E24" w:rsidRDefault="00BA4E24" w:rsidP="00A30548">
      <w:pPr>
        <w:pStyle w:val="AJAILSON4TEXTO"/>
        <w:spacing w:line="240" w:lineRule="auto"/>
      </w:pPr>
    </w:p>
    <w:p w14:paraId="12A1CE7C" w14:textId="77777777" w:rsidR="00BB081E" w:rsidRDefault="00103D00" w:rsidP="00BB081E">
      <w:pPr>
        <w:pStyle w:val="AJAILSON4TEXTO"/>
      </w:pPr>
      <w:r>
        <w:t xml:space="preserve">Referências </w:t>
      </w:r>
      <w:r w:rsidR="00FC6BE2">
        <w:t xml:space="preserve">de vídeos são utilizadas na avaliação subjetiva da qualidade encontrada na imagem, existem diversos tipos de avaliações para mensurar </w:t>
      </w:r>
      <w:r w:rsidR="006D4FD9">
        <w:t xml:space="preserve">a Qualidade de </w:t>
      </w:r>
      <w:r w:rsidR="009F5E28">
        <w:t>Vídeo (</w:t>
      </w:r>
      <w:proofErr w:type="spellStart"/>
      <w:r w:rsidR="006D4FD9" w:rsidRPr="00762656">
        <w:rPr>
          <w:i/>
          <w:iCs/>
        </w:rPr>
        <w:t>Quality</w:t>
      </w:r>
      <w:proofErr w:type="spellEnd"/>
      <w:r w:rsidR="006D4FD9" w:rsidRPr="00762656">
        <w:rPr>
          <w:i/>
          <w:iCs/>
        </w:rPr>
        <w:t xml:space="preserve"> </w:t>
      </w:r>
      <w:proofErr w:type="spellStart"/>
      <w:r w:rsidR="006D4FD9" w:rsidRPr="00762656">
        <w:rPr>
          <w:i/>
          <w:iCs/>
        </w:rPr>
        <w:t>of</w:t>
      </w:r>
      <w:proofErr w:type="spellEnd"/>
      <w:r w:rsidR="006D4FD9" w:rsidRPr="00762656">
        <w:rPr>
          <w:i/>
          <w:iCs/>
        </w:rPr>
        <w:t xml:space="preserve"> </w:t>
      </w:r>
      <w:proofErr w:type="spellStart"/>
      <w:r w:rsidR="006D4FD9" w:rsidRPr="00762656">
        <w:rPr>
          <w:i/>
          <w:iCs/>
        </w:rPr>
        <w:t>Vide</w:t>
      </w:r>
      <w:r w:rsidR="009F5E28" w:rsidRPr="00762656">
        <w:rPr>
          <w:i/>
          <w:iCs/>
        </w:rPr>
        <w:t>o</w:t>
      </w:r>
      <w:proofErr w:type="spellEnd"/>
      <w:r w:rsidR="006D4FD9">
        <w:rPr>
          <w:i/>
        </w:rPr>
        <w:t>,</w:t>
      </w:r>
      <w:r w:rsidR="00FC6BE2" w:rsidRPr="00FC6BE2">
        <w:rPr>
          <w:i/>
        </w:rPr>
        <w:t xml:space="preserve"> </w:t>
      </w:r>
      <w:proofErr w:type="spellStart"/>
      <w:r w:rsidR="00FC6BE2" w:rsidRPr="00762656">
        <w:rPr>
          <w:iCs/>
        </w:rPr>
        <w:t>QoV</w:t>
      </w:r>
      <w:proofErr w:type="spellEnd"/>
      <w:r w:rsidR="006D4FD9" w:rsidRPr="006D4FD9">
        <w:t>)</w:t>
      </w:r>
      <w:r w:rsidR="00FC6BE2">
        <w:t>, nos vídeos existem a</w:t>
      </w:r>
      <w:r w:rsidR="003F0F50">
        <w:t>rtefatos de imagem</w:t>
      </w:r>
      <w:r w:rsidR="00FC6BE2">
        <w:t xml:space="preserve">, </w:t>
      </w:r>
      <w:r w:rsidR="003F0F50">
        <w:t xml:space="preserve">classificados em </w:t>
      </w:r>
      <w:r w:rsidR="00EA0074">
        <w:t>cinco</w:t>
      </w:r>
      <w:r w:rsidR="003F0F50">
        <w:t xml:space="preserve"> tipos baseados</w:t>
      </w:r>
      <w:r w:rsidR="00EA0074">
        <w:t xml:space="preserve"> </w:t>
      </w:r>
      <w:r w:rsidR="003F0F50">
        <w:t>em sua origem</w:t>
      </w:r>
      <w:r w:rsidR="00EA0074">
        <w:t>: aquisição,</w:t>
      </w:r>
      <w:r w:rsidR="003F0F50">
        <w:t xml:space="preserve"> </w:t>
      </w:r>
      <w:r w:rsidR="00EA0074">
        <w:t>processamento, compressão</w:t>
      </w:r>
      <w:r w:rsidR="003F0F50">
        <w:t xml:space="preserve">, </w:t>
      </w:r>
      <w:r w:rsidR="00EA0074">
        <w:t>armazenamento</w:t>
      </w:r>
      <w:r w:rsidR="003F0F50">
        <w:t>,</w:t>
      </w:r>
      <w:r w:rsidR="00EA0074">
        <w:t xml:space="preserve"> transmissão ou reprodução</w:t>
      </w:r>
      <w:r w:rsidR="003F0F50">
        <w:t>. Eles ocorrem em ambos sistemas analógico e digital, no entanto, alguns artefatos são predominantes ou visíveis em apenas um tipo de sistema</w:t>
      </w:r>
      <w:r w:rsidR="0067785A">
        <w:t>.</w:t>
      </w:r>
      <w:r w:rsidR="00BB081E">
        <w:t xml:space="preserve"> </w:t>
      </w:r>
    </w:p>
    <w:p w14:paraId="647B1F92" w14:textId="77777777" w:rsidR="003F0F50" w:rsidRDefault="00FC6BE2" w:rsidP="00BB081E">
      <w:pPr>
        <w:pStyle w:val="AJAILSON4TEXTO"/>
      </w:pPr>
      <w:r>
        <w:t>Imagens e vídeos são meios de comunicação, bem como a informação textual e sonora</w:t>
      </w:r>
      <w:r w:rsidR="00ED77F0">
        <w:t xml:space="preserve">. Quando uma imagem for </w:t>
      </w:r>
      <w:r w:rsidR="00EA0074">
        <w:t>adquirida</w:t>
      </w:r>
      <w:r w:rsidR="00ED77F0">
        <w:t xml:space="preserve"> (codificada) tem-se o processo (decodificada) de ajuste para entrega finalizando com a exibição</w:t>
      </w:r>
      <w:r w:rsidR="003F0F50">
        <w:t xml:space="preserve"> </w:t>
      </w:r>
      <w:r w:rsidR="00ED77F0">
        <w:t xml:space="preserve">na ferramenta </w:t>
      </w:r>
      <w:r w:rsidR="006D4FD9">
        <w:t>de captura</w:t>
      </w:r>
      <w:r w:rsidR="003F0F50">
        <w:t>. Este processamento é necessário para atender a restrições, como limitações impostas pela ferramenta de captura</w:t>
      </w:r>
      <w:r w:rsidR="005509D1">
        <w:t xml:space="preserve"> e otimização da informação</w:t>
      </w:r>
      <w:r w:rsidR="006D4FD9">
        <w:t xml:space="preserve"> recebida</w:t>
      </w:r>
      <w:r w:rsidR="00ED77F0">
        <w:t xml:space="preserve">, há diferenças no processamento e entrega de uma </w:t>
      </w:r>
      <w:r w:rsidR="00277470">
        <w:t>mesma informação</w:t>
      </w:r>
      <w:r w:rsidR="006D4FD9">
        <w:t xml:space="preserve"> em</w:t>
      </w:r>
      <w:r w:rsidR="00ED77F0">
        <w:t xml:space="preserve"> diferentes meios de captura, por exemplo: celulares com câmera de captura tem tonalidades diferentes</w:t>
      </w:r>
      <w:r w:rsidR="00277470">
        <w:t xml:space="preserve"> dependendo da configuração do aparelho e ajustes do usuário</w:t>
      </w:r>
      <w:r w:rsidR="0067785A">
        <w:t xml:space="preserve"> (</w:t>
      </w:r>
      <w:r w:rsidR="00BB081E">
        <w:rPr>
          <w:rFonts w:cs="Arial"/>
        </w:rPr>
        <w:t xml:space="preserve">adaptado de </w:t>
      </w:r>
      <w:r w:rsidR="0067785A" w:rsidRPr="00BB081E">
        <w:t>CARDOSO et. al., 2012</w:t>
      </w:r>
      <w:r w:rsidR="0067785A">
        <w:t>)</w:t>
      </w:r>
      <w:r w:rsidR="00277470">
        <w:t xml:space="preserve">. </w:t>
      </w:r>
      <w:r w:rsidR="00ED77F0">
        <w:t xml:space="preserve"> </w:t>
      </w:r>
    </w:p>
    <w:p w14:paraId="62770A8A" w14:textId="77777777" w:rsidR="002745F3" w:rsidRDefault="00277470" w:rsidP="00277470">
      <w:pPr>
        <w:pStyle w:val="AJAILSON4TEXTO"/>
        <w:ind w:firstLine="708"/>
      </w:pPr>
      <w:r>
        <w:t>Uma imagem contém informações com resultados que variam d</w:t>
      </w:r>
      <w:r w:rsidR="004C0DF9" w:rsidRPr="00F10BB8">
        <w:t>e acordo com</w:t>
      </w:r>
      <w:r>
        <w:t xml:space="preserve"> a tecnologia e limitações nos processos para a entrega</w:t>
      </w:r>
      <w:r w:rsidR="00DC0E0C">
        <w:t xml:space="preserve"> final</w:t>
      </w:r>
      <w:r>
        <w:t xml:space="preserve">, podendo gerar </w:t>
      </w:r>
      <w:r w:rsidR="00EA0074">
        <w:t>perdas na qualidade visual, que</w:t>
      </w:r>
      <w:r>
        <w:t xml:space="preserve"> segundo</w:t>
      </w:r>
      <w:r w:rsidR="004C0DF9" w:rsidRPr="00F10BB8">
        <w:t xml:space="preserve"> Andreas </w:t>
      </w:r>
      <w:proofErr w:type="spellStart"/>
      <w:r w:rsidR="004C0DF9" w:rsidRPr="00F10BB8">
        <w:t>Unterweger</w:t>
      </w:r>
      <w:proofErr w:type="spellEnd"/>
      <w:r w:rsidR="004C0DF9" w:rsidRPr="00F10BB8">
        <w:t xml:space="preserve"> (2013), artefatos no método de avaliação de imagens é qualquer alteração indesejada ou impacto não intencional nos dados introduzidos em um processo digital através de uma técnica e/ou tecnologia envolvida. </w:t>
      </w:r>
    </w:p>
    <w:p w14:paraId="0BDC3C8F" w14:textId="77777777" w:rsidR="004C0DF9" w:rsidRDefault="004C0DF9" w:rsidP="00AE2161">
      <w:pPr>
        <w:pStyle w:val="AJAILSON4TEXTO"/>
        <w:ind w:firstLine="708"/>
      </w:pPr>
      <w:r w:rsidRPr="00F10BB8">
        <w:t xml:space="preserve">Alguns exemplos de artefatos relacionados a </w:t>
      </w:r>
      <w:r w:rsidR="005509D1">
        <w:t xml:space="preserve">imagem e </w:t>
      </w:r>
      <w:r w:rsidRPr="00F10BB8">
        <w:t>vídeo são a blocagem (</w:t>
      </w:r>
      <w:proofErr w:type="spellStart"/>
      <w:r w:rsidRPr="00874F31">
        <w:rPr>
          <w:i/>
          <w:iCs/>
        </w:rPr>
        <w:t>Blocking</w:t>
      </w:r>
      <w:proofErr w:type="spellEnd"/>
      <w:r w:rsidRPr="00F10BB8">
        <w:t xml:space="preserve">), o </w:t>
      </w:r>
      <w:proofErr w:type="spellStart"/>
      <w:r w:rsidRPr="00F10BB8">
        <w:t>borramento</w:t>
      </w:r>
      <w:proofErr w:type="spellEnd"/>
      <w:r w:rsidRPr="00F10BB8">
        <w:t xml:space="preserve"> (</w:t>
      </w:r>
      <w:proofErr w:type="spellStart"/>
      <w:r w:rsidRPr="00874F31">
        <w:rPr>
          <w:i/>
          <w:iCs/>
        </w:rPr>
        <w:t>Blurring</w:t>
      </w:r>
      <w:proofErr w:type="spellEnd"/>
      <w:r w:rsidRPr="00F10BB8">
        <w:t>) e o ruído (</w:t>
      </w:r>
      <w:proofErr w:type="spellStart"/>
      <w:r w:rsidRPr="00874F31">
        <w:rPr>
          <w:i/>
          <w:iCs/>
        </w:rPr>
        <w:t>Noise</w:t>
      </w:r>
      <w:proofErr w:type="spellEnd"/>
      <w:r w:rsidRPr="00F10BB8">
        <w:t xml:space="preserve">). </w:t>
      </w:r>
      <w:r w:rsidR="00676685">
        <w:t>A b</w:t>
      </w:r>
      <w:r w:rsidR="005509D1">
        <w:t>locagem é</w:t>
      </w:r>
      <w:r w:rsidR="00B723D9">
        <w:t xml:space="preserve"> causada pela</w:t>
      </w:r>
      <w:r w:rsidR="00AA67D1">
        <w:t xml:space="preserve"> </w:t>
      </w:r>
      <w:r w:rsidR="00AA67D1">
        <w:lastRenderedPageBreak/>
        <w:t xml:space="preserve">divisão </w:t>
      </w:r>
      <w:r w:rsidR="00741159">
        <w:t xml:space="preserve">grosseira dos </w:t>
      </w:r>
      <w:r w:rsidR="007174FA">
        <w:t>durante o processo de decodificação</w:t>
      </w:r>
      <w:r w:rsidR="00AE2161">
        <w:t>,</w:t>
      </w:r>
      <w:r w:rsidR="007174FA">
        <w:t xml:space="preserve"> é mais visível em áreas mais lisas,</w:t>
      </w:r>
      <w:r w:rsidR="00AA67D1">
        <w:t xml:space="preserve"> t</w:t>
      </w:r>
      <w:r w:rsidR="00AA67D1" w:rsidRPr="00AA67D1">
        <w:t>odos os blocos são codificados separadamente um do outro, apesar de uma correlação espacial possivelmente existente entre eles, produzindo bordas</w:t>
      </w:r>
      <w:r w:rsidR="007174FA">
        <w:t xml:space="preserve"> visíveis nos cantos do frame</w:t>
      </w:r>
      <w:r w:rsidR="00AA67D1" w:rsidRPr="00AA67D1">
        <w:t>.</w:t>
      </w:r>
      <w:r w:rsidR="00676685">
        <w:t xml:space="preserve"> </w:t>
      </w:r>
      <w:r w:rsidRPr="00F10BB8">
        <w:t>A União Internacional de</w:t>
      </w:r>
      <w:r w:rsidR="00142F1B">
        <w:t xml:space="preserve"> </w:t>
      </w:r>
      <w:r w:rsidRPr="00F10BB8">
        <w:t>Telecomunicação (</w:t>
      </w:r>
      <w:proofErr w:type="spellStart"/>
      <w:r w:rsidRPr="00F10BB8">
        <w:t>International</w:t>
      </w:r>
      <w:proofErr w:type="spellEnd"/>
      <w:r w:rsidRPr="00F10BB8">
        <w:t xml:space="preserve"> </w:t>
      </w:r>
      <w:proofErr w:type="spellStart"/>
      <w:r w:rsidRPr="00F10BB8">
        <w:t>Telecomuniction</w:t>
      </w:r>
      <w:proofErr w:type="spellEnd"/>
      <w:r w:rsidRPr="00F10BB8">
        <w:t xml:space="preserve"> Union, ITU), afirma: blocagem é causada pela frequência da construção do componente durante o processo de decodificação. Esse artefato é normalmente mais perceptível nas áreas mais suaves da imagem (ITU, 1996).</w:t>
      </w:r>
    </w:p>
    <w:p w14:paraId="1B0BE70F" w14:textId="77777777" w:rsidR="00D735FF" w:rsidRDefault="00AE2161" w:rsidP="00066752">
      <w:pPr>
        <w:pStyle w:val="AJAILSON4TEXTO"/>
      </w:pPr>
      <w:r>
        <w:t xml:space="preserve">Uma forma de </w:t>
      </w:r>
      <w:r w:rsidR="00052713">
        <w:t>remoção do artefato de blocagem</w:t>
      </w:r>
      <w:r>
        <w:t xml:space="preserve"> é a passagem de um filtro nas bordas dos blocos, o processo de decodificação desse artefato</w:t>
      </w:r>
      <w:r w:rsidR="00052713">
        <w:t xml:space="preserve"> pode </w:t>
      </w:r>
      <w:r>
        <w:t>ocasionar</w:t>
      </w:r>
      <w:r w:rsidR="00052713">
        <w:t xml:space="preserve"> uma alteração indesejada,</w:t>
      </w:r>
      <w:r>
        <w:t xml:space="preserve"> outro tipo de artefato,</w:t>
      </w:r>
      <w:r w:rsidR="00052713">
        <w:t xml:space="preserve"> o </w:t>
      </w:r>
      <w:proofErr w:type="spellStart"/>
      <w:r w:rsidR="00052713">
        <w:t>borramento</w:t>
      </w:r>
      <w:proofErr w:type="spellEnd"/>
      <w:r w:rsidR="00052713">
        <w:t xml:space="preserve">, </w:t>
      </w:r>
      <w:r w:rsidR="008820CC">
        <w:t xml:space="preserve">devido ao ajuste para remoção das bordas, além da possibilidade de surgir pela ausência de nitidez nas informações, causando a compressão das informações pela falta de detalhes. </w:t>
      </w:r>
    </w:p>
    <w:p w14:paraId="32ABEB43" w14:textId="77777777" w:rsidR="00916D41" w:rsidRDefault="00916D41" w:rsidP="00916D41">
      <w:pPr>
        <w:pStyle w:val="AJAILSONFIGURAS1"/>
      </w:pPr>
    </w:p>
    <w:p w14:paraId="086D47C1" w14:textId="0E17AA00" w:rsidR="00916D41" w:rsidRDefault="00916D41" w:rsidP="00E54BFF">
      <w:pPr>
        <w:pStyle w:val="AJAILSONFIGURAS1"/>
        <w:ind w:firstLine="0"/>
      </w:pPr>
      <w:bookmarkStart w:id="25" w:name="_Toc12914212"/>
      <w:bookmarkStart w:id="26" w:name="_Toc16185824"/>
      <w:r>
        <w:t>Figura 1</w:t>
      </w:r>
      <w:r w:rsidR="00591DED">
        <w:t>:</w:t>
      </w:r>
      <w:r>
        <w:t xml:space="preserve"> Demonstração de blocagem</w:t>
      </w:r>
      <w:bookmarkEnd w:id="25"/>
      <w:bookmarkEnd w:id="26"/>
    </w:p>
    <w:p w14:paraId="6A507D52" w14:textId="52429681" w:rsidR="00916D41" w:rsidRDefault="009332F8" w:rsidP="00352860">
      <w:pPr>
        <w:jc w:val="center"/>
      </w:pPr>
      <w:r w:rsidRPr="000466DC">
        <w:rPr>
          <w:noProof/>
        </w:rPr>
        <w:drawing>
          <wp:inline distT="0" distB="0" distL="0" distR="0" wp14:anchorId="4EEC03CC" wp14:editId="4F5A996D">
            <wp:extent cx="3686175" cy="318422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6600" cy="3219145"/>
                    </a:xfrm>
                    <a:prstGeom prst="rect">
                      <a:avLst/>
                    </a:prstGeom>
                  </pic:spPr>
                </pic:pic>
              </a:graphicData>
            </a:graphic>
          </wp:inline>
        </w:drawing>
      </w:r>
    </w:p>
    <w:p w14:paraId="2CE497DE" w14:textId="77777777" w:rsidR="009332F8" w:rsidRPr="00591DED" w:rsidRDefault="00591DED" w:rsidP="00352860">
      <w:pPr>
        <w:pStyle w:val="AAJailsonFig"/>
      </w:pPr>
      <w:r w:rsidRPr="00591DED">
        <w:t xml:space="preserve">Fonte: </w:t>
      </w:r>
      <w:r w:rsidR="009332F8" w:rsidRPr="00591DED">
        <w:t xml:space="preserve">Autoria </w:t>
      </w:r>
      <w:r w:rsidRPr="00591DED">
        <w:t>p</w:t>
      </w:r>
      <w:r w:rsidR="009332F8" w:rsidRPr="00591DED">
        <w:t>rópria (2019).</w:t>
      </w:r>
    </w:p>
    <w:p w14:paraId="58A2FAC3" w14:textId="77777777" w:rsidR="009332F8" w:rsidRPr="008820CC" w:rsidRDefault="009332F8" w:rsidP="00066752">
      <w:pPr>
        <w:pStyle w:val="AJAILSON4TEXTO"/>
      </w:pPr>
    </w:p>
    <w:p w14:paraId="7F7ADFE1" w14:textId="77777777" w:rsidR="00066752" w:rsidRDefault="00066752" w:rsidP="009332F8">
      <w:pPr>
        <w:spacing w:line="360" w:lineRule="auto"/>
        <w:ind w:firstLine="709"/>
        <w:jc w:val="both"/>
        <w:rPr>
          <w:rFonts w:ascii="Arial" w:hAnsi="Arial" w:cs="Arial"/>
          <w:sz w:val="24"/>
        </w:rPr>
      </w:pPr>
      <w:r w:rsidRPr="009C4885">
        <w:rPr>
          <w:rFonts w:ascii="Arial" w:hAnsi="Arial" w:cs="Arial"/>
          <w:sz w:val="24"/>
        </w:rPr>
        <w:t>Existem diversos tipos de ruídos</w:t>
      </w:r>
      <w:r w:rsidR="009F5E28">
        <w:rPr>
          <w:rFonts w:ascii="Arial" w:hAnsi="Arial" w:cs="Arial"/>
          <w:sz w:val="24"/>
        </w:rPr>
        <w:t xml:space="preserve"> produzidos pela compressão</w:t>
      </w:r>
      <w:r w:rsidRPr="009C4885">
        <w:rPr>
          <w:rFonts w:ascii="Arial" w:hAnsi="Arial" w:cs="Arial"/>
          <w:sz w:val="24"/>
        </w:rPr>
        <w:t xml:space="preserve">, dois dos mais comuns são o ruído de mosquito e o ruído por quantização. O ruído de mosquito é uma forma de ocupação na borda, caracterizada por artefatos móveis e / ou padrões de manchas </w:t>
      </w:r>
      <w:r>
        <w:rPr>
          <w:rFonts w:ascii="Arial" w:hAnsi="Arial" w:cs="Arial"/>
          <w:sz w:val="24"/>
        </w:rPr>
        <w:t xml:space="preserve">que sobrepõem os objetos (adaptado de </w:t>
      </w:r>
      <w:r w:rsidRPr="00857663">
        <w:rPr>
          <w:rFonts w:ascii="Arial" w:hAnsi="Arial" w:cs="Arial"/>
          <w:sz w:val="24"/>
        </w:rPr>
        <w:t>ITU</w:t>
      </w:r>
      <w:r>
        <w:rPr>
          <w:rFonts w:ascii="Arial" w:hAnsi="Arial" w:cs="Arial"/>
          <w:sz w:val="24"/>
        </w:rPr>
        <w:t>, 1996</w:t>
      </w:r>
      <w:r w:rsidRPr="009C4885">
        <w:rPr>
          <w:rFonts w:ascii="Arial" w:hAnsi="Arial" w:cs="Arial"/>
          <w:sz w:val="24"/>
        </w:rPr>
        <w:t>).</w:t>
      </w:r>
      <w:r w:rsidRPr="00066752">
        <w:rPr>
          <w:rFonts w:ascii="Arial" w:hAnsi="Arial" w:cs="Arial"/>
          <w:sz w:val="24"/>
        </w:rPr>
        <w:t xml:space="preserve"> </w:t>
      </w:r>
      <w:r>
        <w:rPr>
          <w:rFonts w:ascii="Arial" w:hAnsi="Arial" w:cs="Arial"/>
          <w:sz w:val="24"/>
        </w:rPr>
        <w:t xml:space="preserve">As manchas </w:t>
      </w:r>
      <w:r w:rsidRPr="00066752">
        <w:rPr>
          <w:rFonts w:ascii="Arial" w:hAnsi="Arial" w:cs="Arial"/>
          <w:sz w:val="24"/>
        </w:rPr>
        <w:t xml:space="preserve">mudam de </w:t>
      </w:r>
      <w:r>
        <w:rPr>
          <w:rFonts w:ascii="Arial" w:hAnsi="Arial" w:cs="Arial"/>
          <w:sz w:val="24"/>
        </w:rPr>
        <w:t>frame a frame</w:t>
      </w:r>
      <w:r w:rsidRPr="00066752">
        <w:rPr>
          <w:rFonts w:ascii="Arial" w:hAnsi="Arial" w:cs="Arial"/>
          <w:sz w:val="24"/>
        </w:rPr>
        <w:t>, produzindo diferentes</w:t>
      </w:r>
      <w:r>
        <w:rPr>
          <w:rFonts w:ascii="Arial" w:hAnsi="Arial" w:cs="Arial"/>
          <w:sz w:val="24"/>
        </w:rPr>
        <w:t xml:space="preserve"> padrões de ocupação no frame</w:t>
      </w:r>
      <w:r w:rsidRPr="00066752">
        <w:rPr>
          <w:rFonts w:ascii="Arial" w:hAnsi="Arial" w:cs="Arial"/>
          <w:sz w:val="24"/>
        </w:rPr>
        <w:t xml:space="preserve">. </w:t>
      </w:r>
      <w:r>
        <w:rPr>
          <w:rFonts w:ascii="Arial" w:hAnsi="Arial" w:cs="Arial"/>
          <w:sz w:val="24"/>
        </w:rPr>
        <w:t>A</w:t>
      </w:r>
      <w:r w:rsidRPr="00066752">
        <w:rPr>
          <w:rFonts w:ascii="Arial" w:hAnsi="Arial" w:cs="Arial"/>
          <w:sz w:val="24"/>
        </w:rPr>
        <w:t xml:space="preserve"> codificação diferente da mesma região em várias imagens também pode expor artefatos </w:t>
      </w:r>
      <w:r w:rsidRPr="00066752">
        <w:rPr>
          <w:rFonts w:ascii="Arial" w:hAnsi="Arial" w:cs="Arial"/>
          <w:sz w:val="24"/>
        </w:rPr>
        <w:lastRenderedPageBreak/>
        <w:t>semelhantes a ruído de mosquito</w:t>
      </w:r>
      <w:r w:rsidR="002829BB">
        <w:rPr>
          <w:rFonts w:ascii="Arial" w:hAnsi="Arial" w:cs="Arial"/>
          <w:sz w:val="24"/>
        </w:rPr>
        <w:t>, por gerar uma reconstrução imperfeita da imagem</w:t>
      </w:r>
      <w:r w:rsidRPr="00066752">
        <w:rPr>
          <w:rFonts w:ascii="Arial" w:hAnsi="Arial" w:cs="Arial"/>
          <w:sz w:val="24"/>
        </w:rPr>
        <w:t>.</w:t>
      </w:r>
      <w:r w:rsidR="00676685">
        <w:rPr>
          <w:rFonts w:ascii="Arial" w:hAnsi="Arial" w:cs="Arial"/>
          <w:sz w:val="24"/>
        </w:rPr>
        <w:t xml:space="preserve"> </w:t>
      </w:r>
      <w:r w:rsidRPr="009C4885">
        <w:rPr>
          <w:rFonts w:ascii="Arial" w:hAnsi="Arial" w:cs="Arial"/>
          <w:sz w:val="24"/>
        </w:rPr>
        <w:t xml:space="preserve">O ruído de quantização pode ser criado durante o processo de compressão. Esse ruído se parece com pontos que preenchem a tela e pode ser um acinzentado ou </w:t>
      </w:r>
      <w:r w:rsidRPr="001F7B1A">
        <w:rPr>
          <w:rFonts w:ascii="Arial" w:hAnsi="Arial" w:cs="Arial"/>
          <w:sz w:val="24"/>
        </w:rPr>
        <w:t>colorido</w:t>
      </w:r>
      <w:r w:rsidRPr="009C4885">
        <w:rPr>
          <w:rFonts w:ascii="Arial" w:hAnsi="Arial" w:cs="Arial"/>
          <w:sz w:val="24"/>
        </w:rPr>
        <w:t>, ma</w:t>
      </w:r>
      <w:r>
        <w:rPr>
          <w:rFonts w:ascii="Arial" w:hAnsi="Arial" w:cs="Arial"/>
          <w:sz w:val="24"/>
        </w:rPr>
        <w:t xml:space="preserve">s não é uniforme sobre a imagem (adaptado de </w:t>
      </w:r>
      <w:r w:rsidRPr="00857663">
        <w:rPr>
          <w:rFonts w:ascii="Arial" w:hAnsi="Arial" w:cs="Arial"/>
          <w:sz w:val="24"/>
        </w:rPr>
        <w:t>ITU</w:t>
      </w:r>
      <w:r>
        <w:rPr>
          <w:rFonts w:ascii="Arial" w:hAnsi="Arial" w:cs="Arial"/>
          <w:sz w:val="24"/>
        </w:rPr>
        <w:t>, 1996</w:t>
      </w:r>
      <w:r w:rsidRPr="009C4885">
        <w:rPr>
          <w:rFonts w:ascii="Arial" w:hAnsi="Arial" w:cs="Arial"/>
          <w:sz w:val="24"/>
        </w:rPr>
        <w:t>).</w:t>
      </w:r>
    </w:p>
    <w:p w14:paraId="27EBC129" w14:textId="77777777" w:rsidR="004C0DF9" w:rsidRDefault="004C0DF9" w:rsidP="00A30548">
      <w:pPr>
        <w:tabs>
          <w:tab w:val="left" w:pos="1350"/>
        </w:tabs>
        <w:jc w:val="both"/>
        <w:rPr>
          <w:rFonts w:ascii="Arial" w:hAnsi="Arial" w:cs="Arial"/>
          <w:b/>
          <w:sz w:val="24"/>
          <w:szCs w:val="24"/>
        </w:rPr>
      </w:pPr>
    </w:p>
    <w:p w14:paraId="1A5E16A4" w14:textId="71AA2CA5" w:rsidR="00C66D77" w:rsidRPr="001B31B1" w:rsidRDefault="00FF2D1D" w:rsidP="00591DED">
      <w:pPr>
        <w:pStyle w:val="AJAILSON2"/>
        <w:rPr>
          <w:shd w:val="clear" w:color="auto" w:fill="auto"/>
        </w:rPr>
      </w:pPr>
      <w:bookmarkStart w:id="27" w:name="_Toc454974804"/>
      <w:bookmarkStart w:id="28" w:name="_Toc501091920"/>
      <w:bookmarkStart w:id="29" w:name="_Toc17472260"/>
      <w:r>
        <w:t>2.</w:t>
      </w:r>
      <w:r w:rsidR="00C66D77">
        <w:rPr>
          <w:shd w:val="clear" w:color="auto" w:fill="auto"/>
        </w:rPr>
        <w:t>2</w:t>
      </w:r>
      <w:r w:rsidR="00C66D77" w:rsidRPr="00C66D77">
        <w:rPr>
          <w:shd w:val="clear" w:color="auto" w:fill="auto"/>
        </w:rPr>
        <w:t xml:space="preserve"> </w:t>
      </w:r>
      <w:r w:rsidR="00782282" w:rsidRPr="00C66D77">
        <w:rPr>
          <w:shd w:val="clear" w:color="auto" w:fill="auto"/>
        </w:rPr>
        <w:t>PLAYER</w:t>
      </w:r>
      <w:bookmarkEnd w:id="27"/>
      <w:bookmarkEnd w:id="28"/>
      <w:bookmarkEnd w:id="29"/>
    </w:p>
    <w:p w14:paraId="269755C4" w14:textId="77777777" w:rsidR="00782282" w:rsidRDefault="00782282" w:rsidP="00A30548">
      <w:pPr>
        <w:pStyle w:val="AJAILSON4TEXTO"/>
        <w:spacing w:line="240" w:lineRule="auto"/>
        <w:rPr>
          <w:i/>
        </w:rPr>
      </w:pPr>
    </w:p>
    <w:p w14:paraId="16C1FEEC" w14:textId="77777777" w:rsidR="00C66D77" w:rsidRDefault="00C66D77" w:rsidP="00F10BB8">
      <w:pPr>
        <w:pStyle w:val="AJAILSON4TEXTO"/>
      </w:pPr>
      <w:r w:rsidRPr="001B31B1">
        <w:rPr>
          <w:i/>
        </w:rPr>
        <w:t>Player</w:t>
      </w:r>
      <w:r w:rsidRPr="001B31B1">
        <w:t xml:space="preserve"> ou reprodutor de mídia é um programa que executa arquivos em diversos formatos como MP3, MP4, MPEG, YUV, H.264. Media Player Classic, </w:t>
      </w:r>
      <w:proofErr w:type="spellStart"/>
      <w:r w:rsidRPr="001B31B1">
        <w:t>RealPlayer</w:t>
      </w:r>
      <w:proofErr w:type="spellEnd"/>
      <w:r w:rsidRPr="001B31B1">
        <w:t xml:space="preserve">, 5KPlayer e o VLC Media </w:t>
      </w:r>
      <w:r w:rsidR="00081110" w:rsidRPr="001B31B1">
        <w:t>Player</w:t>
      </w:r>
      <w:r w:rsidR="009332F8">
        <w:t xml:space="preserve">, </w:t>
      </w:r>
      <w:proofErr w:type="spellStart"/>
      <w:r w:rsidR="009332F8">
        <w:t>YUView</w:t>
      </w:r>
      <w:proofErr w:type="spellEnd"/>
      <w:r w:rsidR="009332F8">
        <w:t xml:space="preserve">, </w:t>
      </w:r>
      <w:proofErr w:type="spellStart"/>
      <w:r w:rsidR="009332F8">
        <w:t>PlayBaré</w:t>
      </w:r>
      <w:proofErr w:type="spellEnd"/>
      <w:r w:rsidRPr="001B31B1">
        <w:t xml:space="preserve"> são exemplos de reprodutores de mídia. </w:t>
      </w:r>
    </w:p>
    <w:p w14:paraId="2B5D587C" w14:textId="77777777" w:rsidR="009332F8" w:rsidRDefault="00DE59CF" w:rsidP="009332F8">
      <w:pPr>
        <w:pStyle w:val="AJAILSON4TEXTO"/>
      </w:pPr>
      <w:r>
        <w:t xml:space="preserve">O </w:t>
      </w:r>
      <w:proofErr w:type="spellStart"/>
      <w:r w:rsidRPr="001B31B1">
        <w:t>YUVview</w:t>
      </w:r>
      <w:proofErr w:type="spellEnd"/>
      <w:r>
        <w:t xml:space="preserve"> é um </w:t>
      </w:r>
      <w:r w:rsidR="00984842">
        <w:t>reprodutor de mídia</w:t>
      </w:r>
      <w:r>
        <w:t xml:space="preserve"> YUV baseado em qualidade com um conjunto de ferramentas analíticas</w:t>
      </w:r>
      <w:r w:rsidR="007C68FD">
        <w:t xml:space="preserve">, </w:t>
      </w:r>
      <w:r w:rsidRPr="00DE59CF">
        <w:t xml:space="preserve">pode abrir e exibir praticamente qualquer formato YUV. Um </w:t>
      </w:r>
      <w:proofErr w:type="spellStart"/>
      <w:r w:rsidRPr="00DE59CF">
        <w:t>renderizador</w:t>
      </w:r>
      <w:proofErr w:type="spellEnd"/>
      <w:r w:rsidRPr="00DE59CF">
        <w:t xml:space="preserve"> de estatísticas sofisticado pode sobrepor o vídeo com informações suplementares</w:t>
      </w:r>
      <w:r w:rsidR="007C68FD">
        <w:t>, inclui também</w:t>
      </w:r>
      <w:r w:rsidR="007C68FD" w:rsidRPr="007C68FD">
        <w:t xml:space="preserve"> listas de reprodução, suporte a testes e apresentações visuais, suporte a formatos compactados (por meio de libde265 e </w:t>
      </w:r>
      <w:r w:rsidR="002829BB">
        <w:t>FFMPEG</w:t>
      </w:r>
      <w:r w:rsidR="007C68FD" w:rsidRPr="007C68FD">
        <w:t>), suporte a arquivos RGB brutos e muito mais.</w:t>
      </w:r>
    </w:p>
    <w:p w14:paraId="37186217" w14:textId="77777777" w:rsidR="00F67693" w:rsidRDefault="009332F8" w:rsidP="009332F8">
      <w:pPr>
        <w:pStyle w:val="AJAILSON4TEXTO"/>
      </w:pPr>
      <w:r>
        <w:t xml:space="preserve">O </w:t>
      </w:r>
      <w:proofErr w:type="spellStart"/>
      <w:r w:rsidR="006733DD">
        <w:t>PlayBaré</w:t>
      </w:r>
      <w:proofErr w:type="spellEnd"/>
      <w:r w:rsidR="006733DD">
        <w:t xml:space="preserve"> </w:t>
      </w:r>
      <w:r w:rsidR="00916D41">
        <w:t>é um</w:t>
      </w:r>
      <w:r w:rsidR="006733DD">
        <w:t xml:space="preserve"> reprodutor de mídia</w:t>
      </w:r>
      <w:r w:rsidR="00961746">
        <w:t>,</w:t>
      </w:r>
      <w:r w:rsidR="007E3511">
        <w:t xml:space="preserve"> criado em 2018</w:t>
      </w:r>
      <w:r w:rsidR="000120C8">
        <w:t>,</w:t>
      </w:r>
      <w:r w:rsidR="00961746">
        <w:t xml:space="preserve"> </w:t>
      </w:r>
      <w:r w:rsidR="00916D41">
        <w:t xml:space="preserve">executa </w:t>
      </w:r>
      <w:r w:rsidR="007E3511" w:rsidRPr="000120C8">
        <w:t>vídeos em formatos AVI, MPEG, MP4 e Full HD, bem como realiza conversões entre formatos, incluindo o YUV. Vale ressaltar que o formato YUV é utilizado para fazer a avaliação de qualidade, mas se o vídeo estiver em outro formato, então este é convertido para YUV.</w:t>
      </w:r>
      <w:r w:rsidR="00916D41" w:rsidRPr="00916D41">
        <w:t xml:space="preserve"> </w:t>
      </w:r>
      <w:r w:rsidR="00916D41" w:rsidRPr="00DE59CF">
        <w:t xml:space="preserve">Com sua interface simples, é fácil navegar, </w:t>
      </w:r>
      <w:r w:rsidR="00916D41">
        <w:t>fazer uma</w:t>
      </w:r>
      <w:r w:rsidR="00916D41" w:rsidRPr="00DE59CF">
        <w:t xml:space="preserve"> visualização</w:t>
      </w:r>
      <w:r w:rsidR="00916D41">
        <w:t xml:space="preserve"> lado a lado de comparação que </w:t>
      </w:r>
      <w:r w:rsidR="00916D41" w:rsidRPr="00DE59CF">
        <w:t>pode ajudar a detectar diferenças entre duas sequências.</w:t>
      </w:r>
    </w:p>
    <w:p w14:paraId="3D77EC6A" w14:textId="77777777" w:rsidR="00C66D77" w:rsidRPr="009C4885" w:rsidRDefault="00C66D77" w:rsidP="00A30548">
      <w:pPr>
        <w:pStyle w:val="AJAILSONFIGURA"/>
      </w:pPr>
    </w:p>
    <w:p w14:paraId="3CB5731A" w14:textId="6C3AE3DB" w:rsidR="00C66D77" w:rsidRPr="001B31B1" w:rsidRDefault="00FF2D1D" w:rsidP="00591DED">
      <w:pPr>
        <w:pStyle w:val="AJAILSON2"/>
      </w:pPr>
      <w:bookmarkStart w:id="30" w:name="_Toc453266549"/>
      <w:bookmarkStart w:id="31" w:name="_Toc453884709"/>
      <w:bookmarkStart w:id="32" w:name="_Toc454974805"/>
      <w:bookmarkStart w:id="33" w:name="_Toc501091921"/>
      <w:bookmarkStart w:id="34" w:name="_Toc17472261"/>
      <w:r>
        <w:t>2.</w:t>
      </w:r>
      <w:r w:rsidR="00A11E65">
        <w:t>3</w:t>
      </w:r>
      <w:r w:rsidR="00C66D77" w:rsidRPr="009C4885">
        <w:t xml:space="preserve"> </w:t>
      </w:r>
      <w:r w:rsidR="00782282" w:rsidRPr="009C4885">
        <w:t>FORMATOS DE VÍDEO</w:t>
      </w:r>
      <w:bookmarkEnd w:id="30"/>
      <w:bookmarkEnd w:id="31"/>
      <w:bookmarkEnd w:id="32"/>
      <w:bookmarkEnd w:id="33"/>
      <w:bookmarkEnd w:id="34"/>
    </w:p>
    <w:p w14:paraId="180D890F" w14:textId="77777777" w:rsidR="00782282" w:rsidRDefault="00782282" w:rsidP="00A30548">
      <w:pPr>
        <w:pStyle w:val="AJAILSON4TEXTO"/>
        <w:spacing w:line="240" w:lineRule="auto"/>
      </w:pPr>
    </w:p>
    <w:p w14:paraId="5A4FCB68" w14:textId="77777777" w:rsidR="00916D41" w:rsidRDefault="00C66D77" w:rsidP="00916D41">
      <w:pPr>
        <w:pStyle w:val="AJAILSON4TEXTO"/>
      </w:pPr>
      <w:r w:rsidRPr="00A11E65">
        <w:t>Há vários tipos de formatos disponíveis para arquivos de vídeo. Cada um deles possui especificidades e pode ser recomendado para uma determinada situação. A seguir, os formatos de vídeo YUV, MPEG e H.264 serão descritos, sendo o YUV utilizado no projeto</w:t>
      </w:r>
      <w:r w:rsidR="009F4EAA">
        <w:t xml:space="preserve">, e os </w:t>
      </w:r>
      <w:r w:rsidR="00F76A36" w:rsidRPr="00A11E65">
        <w:t xml:space="preserve">outros dois formatos pensados para </w:t>
      </w:r>
      <w:r w:rsidRPr="00A11E65">
        <w:t>trabalhos futuros.</w:t>
      </w:r>
    </w:p>
    <w:p w14:paraId="423B2F25" w14:textId="77777777" w:rsidR="00054AF2" w:rsidRDefault="00054AF2" w:rsidP="00A30548">
      <w:pPr>
        <w:pStyle w:val="AJAILSON3"/>
        <w:spacing w:line="240" w:lineRule="auto"/>
        <w:ind w:firstLine="0"/>
      </w:pPr>
      <w:bookmarkStart w:id="35" w:name="_Toc501091922"/>
    </w:p>
    <w:p w14:paraId="738C7A87" w14:textId="193C72A2" w:rsidR="00C66D77" w:rsidRDefault="00FF2D1D" w:rsidP="00782282">
      <w:pPr>
        <w:pStyle w:val="AJAILSON3"/>
        <w:ind w:firstLine="0"/>
      </w:pPr>
      <w:bookmarkStart w:id="36" w:name="_Toc17472262"/>
      <w:r>
        <w:t>2.</w:t>
      </w:r>
      <w:r w:rsidR="00A11E65">
        <w:t>3</w:t>
      </w:r>
      <w:r w:rsidR="00C66D77">
        <w:t>.</w:t>
      </w:r>
      <w:r w:rsidR="00C66D77" w:rsidRPr="00C33941">
        <w:t>1 YUV</w:t>
      </w:r>
      <w:bookmarkEnd w:id="35"/>
      <w:bookmarkEnd w:id="36"/>
    </w:p>
    <w:p w14:paraId="6F456FF2" w14:textId="77777777" w:rsidR="00782282" w:rsidRPr="009C4885" w:rsidRDefault="00782282" w:rsidP="00A30548">
      <w:pPr>
        <w:pStyle w:val="AJAILSON3"/>
        <w:spacing w:line="240" w:lineRule="auto"/>
        <w:ind w:firstLine="0"/>
      </w:pPr>
    </w:p>
    <w:p w14:paraId="55E48E20" w14:textId="77777777" w:rsidR="005176F9" w:rsidRPr="00916D41" w:rsidRDefault="005176F9" w:rsidP="00916D41">
      <w:pPr>
        <w:pStyle w:val="AJAILSON4TEXTO"/>
      </w:pPr>
      <w:r w:rsidRPr="00916D41">
        <w:t xml:space="preserve">O padrão YUV (também chamado de CCIR 601) conhecido anteriormente como </w:t>
      </w:r>
      <w:bookmarkStart w:id="37" w:name="_Hlk12744983"/>
      <w:proofErr w:type="spellStart"/>
      <w:r w:rsidRPr="00916D41">
        <w:t>YCrCb</w:t>
      </w:r>
      <w:bookmarkEnd w:id="37"/>
      <w:proofErr w:type="spellEnd"/>
      <w:r w:rsidRPr="00916D41">
        <w:t>, é um modelo de representação da cor dedicado ao </w:t>
      </w:r>
      <w:hyperlink r:id="rId10" w:history="1">
        <w:r w:rsidRPr="00916D41">
          <w:t>vídeo analógico</w:t>
        </w:r>
      </w:hyperlink>
      <w:r w:rsidRPr="00916D41">
        <w:t>, o formato utilizado nos padrões NTSC, PAL e SECAM.</w:t>
      </w:r>
    </w:p>
    <w:p w14:paraId="3C2D3B2A" w14:textId="77777777" w:rsidR="00676685" w:rsidRPr="00916D41" w:rsidRDefault="00676685" w:rsidP="00916D41">
      <w:pPr>
        <w:pStyle w:val="AJAILSON4TEXTO"/>
      </w:pPr>
      <w:r w:rsidRPr="00916D41">
        <w:lastRenderedPageBreak/>
        <w:t xml:space="preserve">O formato YUV permite a codificação das informações de luminância (Y) em largura de banda total e </w:t>
      </w:r>
      <w:proofErr w:type="spellStart"/>
      <w:r w:rsidRPr="00916D41">
        <w:t>crominância</w:t>
      </w:r>
      <w:proofErr w:type="spellEnd"/>
      <w:r w:rsidRPr="00916D41">
        <w:t xml:space="preserve"> (UV), ou seja, a informação sobre a cor. Esse modelo foi criado para permitir transmitir informações coloridas para as televisões a cores, garantindo que as televisões a preto e branco existentes continuassem a afixar uma imagem em tons de cinzentos (VIEWS IMAGEM &amp; COMUNICAÇÃO LTDA, 2012).</w:t>
      </w:r>
    </w:p>
    <w:p w14:paraId="2E43966C" w14:textId="1BF8E05B" w:rsidR="002829BB" w:rsidRDefault="005176F9" w:rsidP="00916D41">
      <w:pPr>
        <w:pStyle w:val="AJAILSON4TEXTO"/>
      </w:pPr>
      <w:r w:rsidRPr="00916D41">
        <w:t>Segundo</w:t>
      </w:r>
      <w:r w:rsidR="00DD08A9" w:rsidRPr="00916D41">
        <w:t xml:space="preserve"> </w:t>
      </w:r>
      <w:proofErr w:type="spellStart"/>
      <w:r w:rsidRPr="00916D41">
        <w:t>Testoni</w:t>
      </w:r>
      <w:proofErr w:type="spellEnd"/>
      <w:r w:rsidRPr="00916D41">
        <w:t xml:space="preserve"> (2007), a</w:t>
      </w:r>
      <w:r w:rsidR="002829BB" w:rsidRPr="00916D41">
        <w:t xml:space="preserve"> possibilidade de amostragem d</w:t>
      </w:r>
      <w:r w:rsidR="00BE156D">
        <w:t>o</w:t>
      </w:r>
      <w:r w:rsidR="002829BB" w:rsidRPr="00916D41">
        <w:t xml:space="preserve">s componentes de </w:t>
      </w:r>
      <w:proofErr w:type="spellStart"/>
      <w:r w:rsidR="002829BB" w:rsidRPr="00916D41">
        <w:t>crominância</w:t>
      </w:r>
      <w:proofErr w:type="spellEnd"/>
      <w:r w:rsidR="002829BB" w:rsidRPr="00916D41">
        <w:t xml:space="preserve"> com taxa inferior à utilizada para a componente de luminância gerou os três formatos</w:t>
      </w:r>
      <w:r w:rsidRPr="00916D41">
        <w:t xml:space="preserve"> YUV 4:2:0, YUV 4:2:2 e YUV 4:4:4</w:t>
      </w:r>
      <w:r w:rsidR="002829BB" w:rsidRPr="00916D41">
        <w:t xml:space="preserve">. Os nomes dados aos formatos não implicam em resoluções espaciais específicas, somente em relações relativas entre as componentes de luminância e </w:t>
      </w:r>
      <w:proofErr w:type="spellStart"/>
      <w:r w:rsidR="002829BB" w:rsidRPr="00916D41">
        <w:t>crominância</w:t>
      </w:r>
      <w:proofErr w:type="spellEnd"/>
      <w:r w:rsidR="002829BB" w:rsidRPr="00916D41">
        <w:t>.</w:t>
      </w:r>
    </w:p>
    <w:p w14:paraId="71EE70BE" w14:textId="77777777" w:rsidR="00916D41" w:rsidRDefault="00916D41" w:rsidP="00916D41">
      <w:pPr>
        <w:pStyle w:val="AJAILSONFIGURAS1"/>
      </w:pPr>
    </w:p>
    <w:p w14:paraId="63681C1D" w14:textId="3F1C1FB9" w:rsidR="00544B20" w:rsidRDefault="00916D41" w:rsidP="00BB081E">
      <w:pPr>
        <w:pStyle w:val="AJAILSONFIGURAS1"/>
        <w:ind w:firstLine="0"/>
      </w:pPr>
      <w:bookmarkStart w:id="38" w:name="_Toc12914213"/>
      <w:bookmarkStart w:id="39" w:name="_Toc16185825"/>
      <w:r w:rsidRPr="000E08FA">
        <w:t xml:space="preserve">Figura </w:t>
      </w:r>
      <w:r>
        <w:t>2</w:t>
      </w:r>
      <w:r w:rsidR="00A30548">
        <w:t>:</w:t>
      </w:r>
      <w:r w:rsidRPr="000E08FA">
        <w:t xml:space="preserve"> Demonstração </w:t>
      </w:r>
      <w:r w:rsidR="00D11E5B">
        <w:t>do padrão YUV</w:t>
      </w:r>
      <w:bookmarkEnd w:id="38"/>
      <w:bookmarkEnd w:id="39"/>
    </w:p>
    <w:p w14:paraId="4B305A8C" w14:textId="735929DF" w:rsidR="00BB081E" w:rsidRPr="006D67A4" w:rsidRDefault="00BB081E" w:rsidP="006D67A4">
      <w:pPr>
        <w:jc w:val="center"/>
      </w:pPr>
      <w:r w:rsidRPr="00544B20">
        <w:rPr>
          <w:noProof/>
        </w:rPr>
        <w:drawing>
          <wp:inline distT="0" distB="0" distL="0" distR="0" wp14:anchorId="61BCCF26" wp14:editId="2363DBDE">
            <wp:extent cx="5238750" cy="1457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38750" cy="1457325"/>
                    </a:xfrm>
                    <a:prstGeom prst="rect">
                      <a:avLst/>
                    </a:prstGeom>
                  </pic:spPr>
                </pic:pic>
              </a:graphicData>
            </a:graphic>
          </wp:inline>
        </w:drawing>
      </w:r>
    </w:p>
    <w:p w14:paraId="190E8640" w14:textId="77777777" w:rsidR="00916D41" w:rsidRPr="00A30548" w:rsidRDefault="00916D41" w:rsidP="00BB081E">
      <w:pPr>
        <w:spacing w:line="360" w:lineRule="auto"/>
        <w:ind w:firstLine="567"/>
        <w:jc w:val="center"/>
        <w:rPr>
          <w:rFonts w:ascii="Arial" w:hAnsi="Arial" w:cs="Arial"/>
          <w:bCs/>
        </w:rPr>
      </w:pPr>
      <w:r w:rsidRPr="00A30548">
        <w:rPr>
          <w:rFonts w:ascii="Arial" w:hAnsi="Arial" w:cs="Arial"/>
          <w:bCs/>
        </w:rPr>
        <w:t xml:space="preserve">Fonte: Vanessa </w:t>
      </w:r>
      <w:proofErr w:type="spellStart"/>
      <w:r w:rsidRPr="00A30548">
        <w:rPr>
          <w:rFonts w:ascii="Arial" w:hAnsi="Arial" w:cs="Arial"/>
          <w:bCs/>
        </w:rPr>
        <w:t>Testoni</w:t>
      </w:r>
      <w:proofErr w:type="spellEnd"/>
      <w:r w:rsidRPr="00A30548">
        <w:rPr>
          <w:rFonts w:ascii="Arial" w:hAnsi="Arial" w:cs="Arial"/>
          <w:bCs/>
        </w:rPr>
        <w:t xml:space="preserve"> [2007]</w:t>
      </w:r>
      <w:r w:rsidR="00336575">
        <w:rPr>
          <w:rFonts w:ascii="Arial" w:hAnsi="Arial" w:cs="Arial"/>
          <w:bCs/>
        </w:rPr>
        <w:t>.</w:t>
      </w:r>
    </w:p>
    <w:p w14:paraId="5D411379" w14:textId="77777777" w:rsidR="00916D41" w:rsidRPr="00916D41" w:rsidRDefault="00916D41" w:rsidP="00E54BFF">
      <w:pPr>
        <w:pStyle w:val="AJAILSON4TEXTO"/>
        <w:ind w:firstLine="0"/>
      </w:pPr>
    </w:p>
    <w:p w14:paraId="2494FB13" w14:textId="77777777" w:rsidR="00916D41" w:rsidRDefault="005176F9" w:rsidP="00916D41">
      <w:pPr>
        <w:pStyle w:val="AJAILSON4TEXTO"/>
      </w:pPr>
      <w:r w:rsidRPr="00916D41">
        <w:t xml:space="preserve">No formato YUV 4:4:4 nenhuma informação é descartada, pois o número de amostras utilizado para as componentes de </w:t>
      </w:r>
      <w:proofErr w:type="spellStart"/>
      <w:r w:rsidRPr="00916D41">
        <w:t>crominância</w:t>
      </w:r>
      <w:proofErr w:type="spellEnd"/>
      <w:r w:rsidRPr="00916D41">
        <w:t xml:space="preserve"> é o mesmo utilizado para a luminância, gerando uma representação com 24 </w:t>
      </w:r>
      <w:proofErr w:type="spellStart"/>
      <w:r w:rsidRPr="00916D41">
        <w:t>bpp</w:t>
      </w:r>
      <w:proofErr w:type="spellEnd"/>
      <w:r w:rsidRPr="00916D41">
        <w:t xml:space="preserve"> (bits por pixel), assim como o padrão RGB. Já no formato YUV 4:2:2, as componentes de </w:t>
      </w:r>
      <w:proofErr w:type="spellStart"/>
      <w:r w:rsidRPr="00916D41">
        <w:t>crominância</w:t>
      </w:r>
      <w:proofErr w:type="spellEnd"/>
      <w:r w:rsidRPr="00916D41">
        <w:t xml:space="preserve"> são formados por um fator de 2 na direção horizontal, gerando 16</w:t>
      </w:r>
      <w:r w:rsidR="00916D41">
        <w:t xml:space="preserve"> </w:t>
      </w:r>
      <w:proofErr w:type="spellStart"/>
      <w:r w:rsidRPr="00916D41">
        <w:t>bpp</w:t>
      </w:r>
      <w:proofErr w:type="spellEnd"/>
      <w:r w:rsidRPr="00916D41">
        <w:t>. Quando esta amostragem por um fator de 2 também é realizada na direção vertical, tem-se o formato YUV 4:2:0. Este é o formato mais utilizado, pois gera apenas 12</w:t>
      </w:r>
      <w:r w:rsidR="00916D41">
        <w:t xml:space="preserve"> </w:t>
      </w:r>
      <w:r w:rsidR="00916D41" w:rsidRPr="00916D41">
        <w:t>bits por pixel</w:t>
      </w:r>
      <w:r w:rsidRPr="00916D41">
        <w:t>.</w:t>
      </w:r>
      <w:bookmarkStart w:id="40" w:name="_Toc453884711"/>
      <w:r w:rsidR="00916D41" w:rsidRPr="00916D41">
        <w:t xml:space="preserve"> </w:t>
      </w:r>
    </w:p>
    <w:p w14:paraId="0270D3E2" w14:textId="77777777" w:rsidR="00D92843" w:rsidRDefault="005176F9" w:rsidP="00916D41">
      <w:pPr>
        <w:pStyle w:val="AJAILSON4TEXTO"/>
      </w:pPr>
      <w:r w:rsidRPr="00916D41">
        <w:t>As diferenças entre o número de bits por quadro necessários para cada um</w:t>
      </w:r>
      <w:r w:rsidR="00916D41">
        <w:t xml:space="preserve"> </w:t>
      </w:r>
      <w:r w:rsidRPr="00916D41">
        <w:t>dos</w:t>
      </w:r>
      <w:r w:rsidR="00916D41">
        <w:t xml:space="preserve"> </w:t>
      </w:r>
      <w:r w:rsidRPr="00916D41">
        <w:t>formatos</w:t>
      </w:r>
      <w:r w:rsidR="00916D41">
        <w:t xml:space="preserve"> </w:t>
      </w:r>
      <w:r w:rsidRPr="00916D41">
        <w:t>podem</w:t>
      </w:r>
      <w:r w:rsidR="00916D41">
        <w:t xml:space="preserve"> </w:t>
      </w:r>
      <w:r w:rsidRPr="00916D41">
        <w:t xml:space="preserve">ser observadas na </w:t>
      </w:r>
      <w:r w:rsidR="00D15E41">
        <w:t>F</w:t>
      </w:r>
      <w:r w:rsidRPr="00916D41">
        <w:t xml:space="preserve">igura </w:t>
      </w:r>
      <w:r w:rsidR="00916D41">
        <w:t>2</w:t>
      </w:r>
      <w:r w:rsidRPr="00916D41">
        <w:t xml:space="preserve">. A resolução considerada é para a componente de luminância e o padrão é o YUV 4:2:0. O número de bits por quadro é calculado pela simples multiplicação de 12 pelo número de pixels por quadro, uma vez que o padrão YUV 4:2:0 contém 12 </w:t>
      </w:r>
      <w:r w:rsidR="00916D41" w:rsidRPr="00916D41">
        <w:t>bits por pixel</w:t>
      </w:r>
      <w:r w:rsidRPr="00916D41">
        <w:t>.</w:t>
      </w:r>
      <w:bookmarkStart w:id="41" w:name="_Toc454974807"/>
      <w:bookmarkStart w:id="42" w:name="_Toc501091923"/>
    </w:p>
    <w:p w14:paraId="3D7D3F9F" w14:textId="77777777" w:rsidR="00336575" w:rsidRDefault="00336575" w:rsidP="00BB081E">
      <w:pPr>
        <w:pStyle w:val="AJAILSON4TEXTO"/>
        <w:spacing w:line="240" w:lineRule="auto"/>
        <w:ind w:firstLine="0"/>
      </w:pPr>
    </w:p>
    <w:p w14:paraId="571D8220" w14:textId="77777777" w:rsidR="006D67A4" w:rsidRDefault="006D67A4">
      <w:pPr>
        <w:suppressAutoHyphens w:val="0"/>
        <w:spacing w:after="200" w:line="276" w:lineRule="auto"/>
        <w:rPr>
          <w:rFonts w:ascii="Arial" w:hAnsi="Arial"/>
          <w:sz w:val="24"/>
          <w:lang w:eastAsia="pt-BR"/>
        </w:rPr>
      </w:pPr>
      <w:r>
        <w:br w:type="page"/>
      </w:r>
    </w:p>
    <w:p w14:paraId="08FE8B49" w14:textId="03B724B1" w:rsidR="00C66D77" w:rsidRPr="009C4885" w:rsidRDefault="00FF2D1D" w:rsidP="00782282">
      <w:pPr>
        <w:pStyle w:val="AJAILSON3"/>
        <w:ind w:firstLine="0"/>
      </w:pPr>
      <w:bookmarkStart w:id="43" w:name="_Toc17472263"/>
      <w:r>
        <w:lastRenderedPageBreak/>
        <w:t>2.</w:t>
      </w:r>
      <w:r w:rsidR="00A11E65">
        <w:t>3</w:t>
      </w:r>
      <w:r w:rsidR="00C66D77" w:rsidRPr="009C4885">
        <w:t>.2 MPEG</w:t>
      </w:r>
      <w:bookmarkEnd w:id="40"/>
      <w:bookmarkEnd w:id="41"/>
      <w:bookmarkEnd w:id="42"/>
      <w:bookmarkEnd w:id="43"/>
    </w:p>
    <w:p w14:paraId="283235CE" w14:textId="77777777" w:rsidR="00782282" w:rsidRDefault="00782282" w:rsidP="00336575">
      <w:pPr>
        <w:pStyle w:val="AJAILSON4TEXTO"/>
        <w:spacing w:line="240" w:lineRule="auto"/>
      </w:pPr>
    </w:p>
    <w:p w14:paraId="2946E1D9" w14:textId="77777777" w:rsidR="00C66D77" w:rsidRDefault="00C66D77" w:rsidP="00F10BB8">
      <w:pPr>
        <w:pStyle w:val="AJAILSON4TEXTO"/>
      </w:pPr>
      <w:r w:rsidRPr="009C4885">
        <w:t>MPEG é a abreviatura de “</w:t>
      </w:r>
      <w:r w:rsidRPr="009C4885">
        <w:rPr>
          <w:i/>
        </w:rPr>
        <w:t xml:space="preserve">Motion Picture Experts </w:t>
      </w:r>
      <w:proofErr w:type="spellStart"/>
      <w:r w:rsidRPr="009C4885">
        <w:rPr>
          <w:i/>
        </w:rPr>
        <w:t>Group</w:t>
      </w:r>
      <w:proofErr w:type="spellEnd"/>
      <w:r w:rsidRPr="009C4885">
        <w:t>”. Trata-se de um método de compressão criado especialmente para armazenamento digital de imagens de vídeo. Utiliza diversas técnicas complexas que resultam em impressionantes taxas de compressão. Atualmente existem 5 padrões de MPEG: MPEG-1, MP</w:t>
      </w:r>
      <w:r>
        <w:t>EG-2, MPEG- 4, MPEG-7 e MPEG-21 (XAVIER; TORRES, [S.d.]).</w:t>
      </w:r>
      <w:r w:rsidR="002D32A7">
        <w:t xml:space="preserve"> </w:t>
      </w:r>
    </w:p>
    <w:p w14:paraId="1F531CA6" w14:textId="77777777" w:rsidR="00FC2A53" w:rsidRPr="009C4885" w:rsidRDefault="00FC2A53" w:rsidP="00F10BB8">
      <w:pPr>
        <w:pStyle w:val="AJAILSON4TEXTO"/>
      </w:pPr>
      <w:r>
        <w:t xml:space="preserve">MPEG trabalha com compressão baseado nas </w:t>
      </w:r>
      <w:r w:rsidR="002D32A7">
        <w:t>cores, agrupando</w:t>
      </w:r>
      <w:r>
        <w:t xml:space="preserve"> da mesma cor e s</w:t>
      </w:r>
      <w:r w:rsidR="002D32A7">
        <w:t xml:space="preserve">ubstituindo por um identificador único, a outra forma de compressão do MPEG é realizar a divisão em </w:t>
      </w:r>
      <w:proofErr w:type="spellStart"/>
      <w:r w:rsidR="003E4B51">
        <w:t>macro</w:t>
      </w:r>
      <w:r w:rsidR="000A5A85">
        <w:t>-</w:t>
      </w:r>
      <w:r w:rsidR="003E4B51">
        <w:t>blocos</w:t>
      </w:r>
      <w:proofErr w:type="spellEnd"/>
      <w:r w:rsidR="002D32A7">
        <w:t xml:space="preserve"> de 16x16 pixels cada, mudando apenas os blocos que sofrerão alteração de forma perceptível entre um quadro e outro. </w:t>
      </w:r>
    </w:p>
    <w:p w14:paraId="527EC579" w14:textId="77777777" w:rsidR="00C66D77" w:rsidRPr="009C4885" w:rsidRDefault="00C66D77" w:rsidP="00EF0035">
      <w:pPr>
        <w:pStyle w:val="AJAILSONFIGURA"/>
      </w:pPr>
    </w:p>
    <w:p w14:paraId="646AA37F" w14:textId="0B162428" w:rsidR="00C66D77" w:rsidRPr="00F76A36" w:rsidRDefault="00FF2D1D" w:rsidP="00782282">
      <w:pPr>
        <w:pStyle w:val="AJAILSON3"/>
        <w:ind w:firstLine="0"/>
        <w:rPr>
          <w:sz w:val="27"/>
          <w:szCs w:val="27"/>
        </w:rPr>
      </w:pPr>
      <w:bookmarkStart w:id="44" w:name="_Toc453884712"/>
      <w:bookmarkStart w:id="45" w:name="_Toc454974808"/>
      <w:bookmarkStart w:id="46" w:name="_Toc501091924"/>
      <w:bookmarkStart w:id="47" w:name="_Toc17472264"/>
      <w:r>
        <w:t>2.</w:t>
      </w:r>
      <w:r w:rsidR="00A11E65">
        <w:t>3</w:t>
      </w:r>
      <w:r w:rsidR="00C66D77" w:rsidRPr="009C4885">
        <w:t xml:space="preserve">.3 </w:t>
      </w:r>
      <w:r w:rsidR="00C66D77" w:rsidRPr="009C4885">
        <w:rPr>
          <w:sz w:val="27"/>
          <w:szCs w:val="27"/>
        </w:rPr>
        <w:t>H.264</w:t>
      </w:r>
      <w:bookmarkEnd w:id="44"/>
      <w:bookmarkEnd w:id="45"/>
      <w:bookmarkEnd w:id="46"/>
      <w:bookmarkEnd w:id="47"/>
    </w:p>
    <w:p w14:paraId="6A0F3898" w14:textId="77777777" w:rsidR="00782282" w:rsidRDefault="00782282" w:rsidP="00336575">
      <w:pPr>
        <w:pStyle w:val="AJAILSON4TEXTO"/>
        <w:spacing w:line="240" w:lineRule="auto"/>
      </w:pPr>
    </w:p>
    <w:p w14:paraId="64FB09EA" w14:textId="77777777" w:rsidR="00C66D77" w:rsidRPr="001B31B1" w:rsidRDefault="00C66D77" w:rsidP="00F10BB8">
      <w:pPr>
        <w:pStyle w:val="AJAILSON4TEXTO"/>
      </w:pPr>
      <w:r w:rsidRPr="001B31B1">
        <w:t xml:space="preserve">O H.264 é uma implementação do </w:t>
      </w:r>
      <w:r w:rsidRPr="001B31B1">
        <w:rPr>
          <w:i/>
        </w:rPr>
        <w:t xml:space="preserve">MPEG-4 </w:t>
      </w:r>
      <w:proofErr w:type="spellStart"/>
      <w:r w:rsidRPr="001B31B1">
        <w:rPr>
          <w:i/>
        </w:rPr>
        <w:t>Part</w:t>
      </w:r>
      <w:proofErr w:type="spellEnd"/>
      <w:r w:rsidRPr="001B31B1">
        <w:rPr>
          <w:i/>
        </w:rPr>
        <w:t xml:space="preserve"> 10</w:t>
      </w:r>
      <w:r w:rsidR="002829BB">
        <w:t xml:space="preserve"> </w:t>
      </w:r>
      <w:r w:rsidR="002829BB" w:rsidRPr="002829BB">
        <w:t>que</w:t>
      </w:r>
      <w:r w:rsidRPr="002829BB">
        <w:t xml:space="preserve"> </w:t>
      </w:r>
      <w:r w:rsidR="00D57707" w:rsidRPr="002829BB">
        <w:t xml:space="preserve">é </w:t>
      </w:r>
      <w:r w:rsidRPr="002829BB">
        <w:t>uma</w:t>
      </w:r>
      <w:r w:rsidRPr="001B31B1">
        <w:t xml:space="preserve"> compressão padrão para vídeo. Comparado a outro formato de vídeo, ele proporciona 50% de redução do vídeo, tendo em conta a qualidade fixa em comparação a outro padrão de vídeo, o que o torna mais adequado para compactar conteúdo de vídeo completo de alta definição. No entanto, quando ele oferece maior qualidade de vídeo consome mais recursos que outros formatos de vídeo populares (AXIS COMUNICATION, 2008).</w:t>
      </w:r>
    </w:p>
    <w:p w14:paraId="0DB84907" w14:textId="77777777" w:rsidR="00C66D77" w:rsidRDefault="00C66D77" w:rsidP="00EF0035">
      <w:pPr>
        <w:pStyle w:val="AJAILSONFIGURA"/>
      </w:pPr>
    </w:p>
    <w:p w14:paraId="71D63E0C" w14:textId="77777777" w:rsidR="00A70F37" w:rsidRDefault="00FF2D1D" w:rsidP="00591DED">
      <w:pPr>
        <w:pStyle w:val="AJAILSON2"/>
      </w:pPr>
      <w:bookmarkStart w:id="48" w:name="_Toc453266546"/>
      <w:bookmarkStart w:id="49" w:name="_Toc453884706"/>
      <w:bookmarkStart w:id="50" w:name="_Toc454974809"/>
      <w:bookmarkStart w:id="51" w:name="_Toc501091925"/>
      <w:bookmarkStart w:id="52" w:name="_Toc17472265"/>
      <w:r w:rsidRPr="00D92843">
        <w:t>2.</w:t>
      </w:r>
      <w:r w:rsidR="00A11E65" w:rsidRPr="00D92843">
        <w:t>4</w:t>
      </w:r>
      <w:r w:rsidR="00A70F37" w:rsidRPr="00D92843">
        <w:t xml:space="preserve"> </w:t>
      </w:r>
      <w:r w:rsidR="002A59C7" w:rsidRPr="00D92843">
        <w:t>SISTEMAS DE DISTRIBUIÇÃO DE VÍDEO</w:t>
      </w:r>
      <w:bookmarkEnd w:id="52"/>
    </w:p>
    <w:p w14:paraId="43174E84" w14:textId="77777777" w:rsidR="00782282" w:rsidRDefault="00782282" w:rsidP="00054AF2">
      <w:pPr>
        <w:pStyle w:val="AJAILSON4TEXTO"/>
        <w:spacing w:line="240" w:lineRule="auto"/>
      </w:pPr>
    </w:p>
    <w:p w14:paraId="702BF70A" w14:textId="77777777" w:rsidR="00B2713A" w:rsidRDefault="0048179A" w:rsidP="00D67A91">
      <w:pPr>
        <w:pStyle w:val="AJAILSON4TEXTO"/>
      </w:pPr>
      <w:r>
        <w:t>Não resta</w:t>
      </w:r>
      <w:r w:rsidR="00544B20">
        <w:t>m</w:t>
      </w:r>
      <w:r>
        <w:t xml:space="preserve"> dúvidas que o futuro do entretenimento audiovisual é o sistema de fluxo contínuo, popularmente conhecido como </w:t>
      </w:r>
      <w:r w:rsidRPr="00984842">
        <w:rPr>
          <w:i/>
          <w:iCs/>
        </w:rPr>
        <w:t>streaming</w:t>
      </w:r>
      <w:r>
        <w:t xml:space="preserve">. O maior exemplo é a Netflix, que cobra uma assinatura mensal disponibilizando séries e filmes que podem ser vistos a qualquer momento. </w:t>
      </w:r>
    </w:p>
    <w:p w14:paraId="61B139B6" w14:textId="77777777" w:rsidR="00FC4EC4" w:rsidRDefault="0048179A" w:rsidP="00815E2A">
      <w:pPr>
        <w:pStyle w:val="AJAILSON4TEXTO"/>
      </w:pPr>
      <w:r>
        <w:t xml:space="preserve">Os serviços de </w:t>
      </w:r>
      <w:r w:rsidRPr="00984842">
        <w:rPr>
          <w:i/>
          <w:iCs/>
        </w:rPr>
        <w:t>streaming</w:t>
      </w:r>
      <w:r>
        <w:t xml:space="preserve"> sob demanda possibilitam que o usuário esteja no controle do que irá assistir, quando e onde.</w:t>
      </w:r>
      <w:r w:rsidR="00D67A91">
        <w:t xml:space="preserve"> </w:t>
      </w:r>
      <w:r w:rsidR="003E4B51">
        <w:t>Conforme (</w:t>
      </w:r>
      <w:r w:rsidR="0067785A" w:rsidRPr="006D67A4">
        <w:rPr>
          <w:i/>
          <w:iCs/>
        </w:rPr>
        <w:t xml:space="preserve">HOW YOUTUBE WORKS – </w:t>
      </w:r>
      <w:proofErr w:type="spellStart"/>
      <w:r w:rsidR="0067785A" w:rsidRPr="006D67A4">
        <w:rPr>
          <w:i/>
          <w:iCs/>
        </w:rPr>
        <w:t>Computerphile</w:t>
      </w:r>
      <w:proofErr w:type="spellEnd"/>
      <w:r w:rsidR="00BB081E">
        <w:t>,</w:t>
      </w:r>
      <w:r w:rsidR="0067785A">
        <w:t xml:space="preserve"> </w:t>
      </w:r>
      <w:r w:rsidR="0067785A" w:rsidRPr="0067785A">
        <w:t>https://youtu.be/OqQk7kLuaK4</w:t>
      </w:r>
      <w:r w:rsidR="003E4B51">
        <w:t xml:space="preserve">), O </w:t>
      </w:r>
      <w:proofErr w:type="spellStart"/>
      <w:r w:rsidR="003E4B51">
        <w:t>Youtube</w:t>
      </w:r>
      <w:proofErr w:type="spellEnd"/>
      <w:r w:rsidR="003E4B51">
        <w:t xml:space="preserve">, por exemplo, </w:t>
      </w:r>
      <w:r w:rsidR="00D67A91">
        <w:t>armazena os vídeos enviados pelos usuários na sua base de dados, o vídeo os pacotes de dados recebidos pelos usuários são remontados e organizados para que o vídeo seja montado por completo</w:t>
      </w:r>
      <w:r w:rsidR="00D92843">
        <w:t xml:space="preserve">, cada vídeo recebido pelos servidores é convertido para vários formatos diferentes. Esses arquivos são disponibilizados e transmitidos para </w:t>
      </w:r>
      <w:r w:rsidR="00D92843">
        <w:lastRenderedPageBreak/>
        <w:t>visualização em pacotes de poucos segundos que ficam em constante carregamento, baseados na</w:t>
      </w:r>
      <w:r w:rsidR="00D92843" w:rsidRPr="00D92843">
        <w:t xml:space="preserve"> </w:t>
      </w:r>
      <w:r w:rsidR="00D92843">
        <w:t xml:space="preserve">qualidade de conexão e a identificação das preferências de configuração no reprodutor de vídeos do </w:t>
      </w:r>
      <w:proofErr w:type="spellStart"/>
      <w:r w:rsidR="00D92843">
        <w:t>Youtube</w:t>
      </w:r>
      <w:proofErr w:type="spellEnd"/>
      <w:r w:rsidR="00D92843">
        <w:t xml:space="preserve">, para que o carregamento não acarrete travamentos.  </w:t>
      </w:r>
    </w:p>
    <w:p w14:paraId="66FFD75A" w14:textId="77777777" w:rsidR="00815E2A" w:rsidRDefault="00815E2A" w:rsidP="00336575">
      <w:pPr>
        <w:pStyle w:val="AJAILSON4TEXTO"/>
        <w:spacing w:line="240" w:lineRule="auto"/>
      </w:pPr>
    </w:p>
    <w:p w14:paraId="7FF58889" w14:textId="534546A8" w:rsidR="0053023B" w:rsidRDefault="00A70F37" w:rsidP="00591DED">
      <w:pPr>
        <w:pStyle w:val="AJAILSON2"/>
      </w:pPr>
      <w:bookmarkStart w:id="53" w:name="_Toc17472266"/>
      <w:r>
        <w:t>2.5</w:t>
      </w:r>
      <w:r w:rsidR="0053023B" w:rsidRPr="009C4885">
        <w:t xml:space="preserve"> </w:t>
      </w:r>
      <w:r w:rsidR="002A59C7" w:rsidRPr="009C4885">
        <w:t>AVALIAÇÃO DA QUALIDADE DE VÍDEO</w:t>
      </w:r>
      <w:bookmarkEnd w:id="48"/>
      <w:bookmarkEnd w:id="49"/>
      <w:bookmarkEnd w:id="50"/>
      <w:bookmarkEnd w:id="51"/>
      <w:bookmarkEnd w:id="53"/>
      <w:r w:rsidR="002A59C7" w:rsidRPr="009C4885">
        <w:t xml:space="preserve"> </w:t>
      </w:r>
      <w:bookmarkStart w:id="54" w:name="_Toc453266547"/>
    </w:p>
    <w:p w14:paraId="0983DEBE" w14:textId="77777777" w:rsidR="00782282" w:rsidRDefault="00782282" w:rsidP="00336575">
      <w:pPr>
        <w:pStyle w:val="AJAILSON4TEXTO"/>
        <w:spacing w:line="240" w:lineRule="auto"/>
      </w:pPr>
    </w:p>
    <w:p w14:paraId="2304D2F3" w14:textId="77777777" w:rsidR="00C408B7" w:rsidRDefault="000120C8" w:rsidP="00C408B7">
      <w:pPr>
        <w:pStyle w:val="AJAILSON4TEXTO"/>
      </w:pPr>
      <w:r>
        <w:t>A avaliação da qualidade do vídeo é</w:t>
      </w:r>
      <w:r w:rsidR="00571017">
        <w:t xml:space="preserve"> </w:t>
      </w:r>
      <w:r>
        <w:t>realizada</w:t>
      </w:r>
      <w:r w:rsidR="00C408B7">
        <w:t xml:space="preserve"> por métricas objetivas e subjetivas. As métricas subjetivas são baseadas na percepção humana. As métricas objetivas são baseadas em cálculos matemáticos para estimar a média das opiniões dos usuários.</w:t>
      </w:r>
    </w:p>
    <w:bookmarkEnd w:id="54"/>
    <w:p w14:paraId="0B1D8966" w14:textId="77777777" w:rsidR="007D37C7" w:rsidRDefault="007D37C7" w:rsidP="00336575">
      <w:pPr>
        <w:pStyle w:val="AJAILSONFIGURA"/>
      </w:pPr>
    </w:p>
    <w:p w14:paraId="072CCEB9" w14:textId="464C4900" w:rsidR="00CE7C42" w:rsidRDefault="00FF2D1D" w:rsidP="002A59C7">
      <w:pPr>
        <w:pStyle w:val="AJAILSON3"/>
        <w:ind w:firstLine="0"/>
      </w:pPr>
      <w:bookmarkStart w:id="55" w:name="_Toc501091926"/>
      <w:bookmarkStart w:id="56" w:name="_Toc17472267"/>
      <w:r>
        <w:t>2.</w:t>
      </w:r>
      <w:r w:rsidR="00A70F37">
        <w:t>5</w:t>
      </w:r>
      <w:r w:rsidR="00CE7C42">
        <w:t>.1</w:t>
      </w:r>
      <w:r w:rsidR="00CE7C42" w:rsidRPr="009C4885">
        <w:t xml:space="preserve"> </w:t>
      </w:r>
      <w:r w:rsidR="00CE7C42">
        <w:t xml:space="preserve">Métricas </w:t>
      </w:r>
      <w:r w:rsidR="00CE7C42" w:rsidRPr="001B31B1">
        <w:t>Subjetivas</w:t>
      </w:r>
      <w:bookmarkEnd w:id="55"/>
      <w:bookmarkEnd w:id="56"/>
    </w:p>
    <w:p w14:paraId="5D033951" w14:textId="77777777" w:rsidR="00782282" w:rsidRDefault="00782282" w:rsidP="00336575">
      <w:pPr>
        <w:pStyle w:val="AJAILSON4TEXTO"/>
        <w:spacing w:line="240" w:lineRule="auto"/>
      </w:pPr>
    </w:p>
    <w:p w14:paraId="5FBAB569" w14:textId="77777777" w:rsidR="0053023B" w:rsidRDefault="0053023B" w:rsidP="00F10BB8">
      <w:pPr>
        <w:pStyle w:val="AJAILSON4TEXTO"/>
      </w:pPr>
      <w:r w:rsidRPr="00A11E65">
        <w:t xml:space="preserve">Segundo Dante et al. (2011), a avaliação subjetiva é feita com base na opinião dos espectadores, ou seja, as métricas subjetivas estão relacionas </w:t>
      </w:r>
      <w:r w:rsidR="00CE7C42" w:rsidRPr="00A11E65">
        <w:t>à</w:t>
      </w:r>
      <w:r w:rsidRPr="00A11E65">
        <w:t xml:space="preserve"> percepção geral de qualidade humana. </w:t>
      </w:r>
    </w:p>
    <w:p w14:paraId="18CE66F2" w14:textId="77777777" w:rsidR="00F75099" w:rsidRDefault="00807460" w:rsidP="00807460">
      <w:pPr>
        <w:pStyle w:val="AJAILSON4TEXTO"/>
      </w:pPr>
      <w:r w:rsidRPr="00807460">
        <w:t xml:space="preserve">A avaliação subjetiva aplica métodos para determinar o desempenho dos sistemas de vídeo utilizando medições que podem antecipar diretamente as reações dos usuários que utilizarão os sistemas testados. </w:t>
      </w:r>
      <w:r w:rsidR="0053023B" w:rsidRPr="00A11E65">
        <w:t>De acordo com S</w:t>
      </w:r>
      <w:r w:rsidR="00D57707">
        <w:t>ilva</w:t>
      </w:r>
      <w:r w:rsidR="0053023B" w:rsidRPr="00A11E65">
        <w:t xml:space="preserve"> et al. </w:t>
      </w:r>
      <w:r w:rsidR="00D57707">
        <w:t>(</w:t>
      </w:r>
      <w:r w:rsidR="0053023B" w:rsidRPr="00A11E65">
        <w:t xml:space="preserve">2009), as avaliações subjetivas são classificadas em dois tipos: As avaliações qualitativas, que estabelecem o desempenho dos sistemas em condições ideais, e as avaliações de imparidade, voltadas para criação de sistemas </w:t>
      </w:r>
      <w:r w:rsidR="00CE7C42" w:rsidRPr="00A11E65">
        <w:t>que</w:t>
      </w:r>
      <w:r w:rsidR="0053023B" w:rsidRPr="00A11E65">
        <w:t xml:space="preserve"> objetiva</w:t>
      </w:r>
      <w:r w:rsidR="00CE7C42" w:rsidRPr="00A11E65">
        <w:t>m</w:t>
      </w:r>
      <w:r w:rsidR="0053023B" w:rsidRPr="00A11E65">
        <w:t xml:space="preserve"> manter qualidade sob condições ótimas que não dizem respeito às </w:t>
      </w:r>
      <w:bookmarkStart w:id="57" w:name="_Toc453266548"/>
      <w:bookmarkStart w:id="58" w:name="_Toc453884708"/>
      <w:r w:rsidR="0053023B" w:rsidRPr="00A11E65">
        <w:t>redes de transporte ou emissão.</w:t>
      </w:r>
      <w:bookmarkEnd w:id="57"/>
      <w:bookmarkEnd w:id="58"/>
    </w:p>
    <w:p w14:paraId="415017AC" w14:textId="77777777" w:rsidR="00916D41" w:rsidRDefault="00F75099" w:rsidP="00916D41">
      <w:pPr>
        <w:pStyle w:val="AJAILSON4TEXTO"/>
      </w:pPr>
      <w:r>
        <w:t xml:space="preserve"> As avaliações verificam o impacto do aparecimento de artefatos em relação a percepção do usuário sobre a qualidade da imagem, esse método de avaliação deve ser sempre referenciado à qualidade original.</w:t>
      </w:r>
    </w:p>
    <w:p w14:paraId="38A8FF72" w14:textId="77777777" w:rsidR="00916D41" w:rsidRDefault="00916D41" w:rsidP="00336575">
      <w:pPr>
        <w:pStyle w:val="AJAILSON4TEXTO"/>
        <w:spacing w:line="240" w:lineRule="auto"/>
      </w:pPr>
    </w:p>
    <w:p w14:paraId="465C89B6" w14:textId="24BBA754" w:rsidR="00CE7C42" w:rsidRPr="009C4885" w:rsidRDefault="00FF2D1D" w:rsidP="00782282">
      <w:pPr>
        <w:pStyle w:val="AJAILSON3"/>
        <w:ind w:firstLine="0"/>
      </w:pPr>
      <w:bookmarkStart w:id="59" w:name="_Toc501091927"/>
      <w:bookmarkStart w:id="60" w:name="_Toc17472268"/>
      <w:r>
        <w:t>2.</w:t>
      </w:r>
      <w:r w:rsidR="00A70F37">
        <w:t>5</w:t>
      </w:r>
      <w:r w:rsidR="00CE7C42">
        <w:t>.2</w:t>
      </w:r>
      <w:r w:rsidR="00CE7C42" w:rsidRPr="009C4885">
        <w:t xml:space="preserve"> </w:t>
      </w:r>
      <w:r w:rsidR="00CE7C42">
        <w:t>Métricas objetivas</w:t>
      </w:r>
      <w:bookmarkEnd w:id="59"/>
      <w:bookmarkEnd w:id="60"/>
      <w:r w:rsidR="00CE7C42" w:rsidRPr="009C4885">
        <w:t xml:space="preserve"> </w:t>
      </w:r>
    </w:p>
    <w:p w14:paraId="671BE807" w14:textId="77777777" w:rsidR="00782282" w:rsidRDefault="00782282" w:rsidP="00336575">
      <w:pPr>
        <w:pStyle w:val="AJAILSON4TEXTO"/>
        <w:spacing w:line="240" w:lineRule="auto"/>
      </w:pPr>
    </w:p>
    <w:p w14:paraId="34A13760" w14:textId="77777777" w:rsidR="0053023B" w:rsidRPr="001B31B1" w:rsidRDefault="0053023B" w:rsidP="00F10BB8">
      <w:pPr>
        <w:pStyle w:val="AJAILSON4TEXTO"/>
      </w:pPr>
      <w:r w:rsidRPr="001B31B1">
        <w:t xml:space="preserve">Wang (2004, p. 24 apud ROMANI, 2015) afirma que a avaliação das métricas objetivas são métodos automáticos para realizar uma avaliação da qualidade do conteúdo. </w:t>
      </w:r>
    </w:p>
    <w:p w14:paraId="27D627C2" w14:textId="77777777" w:rsidR="009F4EAA" w:rsidRDefault="0053023B" w:rsidP="009D75ED">
      <w:pPr>
        <w:pStyle w:val="AJAILSON4TEXTO"/>
        <w:rPr>
          <w:highlight w:val="yellow"/>
        </w:rPr>
      </w:pPr>
      <w:r w:rsidRPr="001B31B1">
        <w:t>Segundo Farias e Rodrigues (2010, p. 2), houve</w:t>
      </w:r>
      <w:r w:rsidR="009D75ED">
        <w:t xml:space="preserve"> melhorias</w:t>
      </w:r>
      <w:r w:rsidRPr="001B31B1">
        <w:t xml:space="preserve"> nas técnicas de medição de qualidade de vídeo utilizando métricas objetivas, a maior parte através da </w:t>
      </w:r>
      <w:r w:rsidRPr="001B31B1">
        <w:lastRenderedPageBreak/>
        <w:t xml:space="preserve">referência completa e </w:t>
      </w:r>
      <w:r w:rsidRPr="00F10BB8">
        <w:t>referência</w:t>
      </w:r>
      <w:r w:rsidRPr="001B31B1">
        <w:t xml:space="preserve"> reduzida</w:t>
      </w:r>
      <w:r w:rsidR="00500582">
        <w:t>, em relação as análises de característica baseadas no sistema visual humano (SVH).</w:t>
      </w:r>
    </w:p>
    <w:p w14:paraId="5DBFF4B2" w14:textId="77777777" w:rsidR="0053023B" w:rsidRDefault="0053023B" w:rsidP="00F10BB8">
      <w:pPr>
        <w:pStyle w:val="AJAILSON4TEXTO"/>
      </w:pPr>
      <w:r w:rsidRPr="001B31B1">
        <w:t>A métrica objetiva FR avalia a qualidade através das comparações de todos os pixels em cada imagem do vídeo em avaliação com seu pixel correspondente no vídeo original. A avaliação por meio da métrica objetiva RR compara características extraídas de ambos os vídeos, o original e o vídeo em avaliação, e compara as características para gerar um valor de qualidade. Já a métrica objetiva NR, baseia-se apenas no vídeo em avaliação, sem informações do vídeo original.</w:t>
      </w:r>
    </w:p>
    <w:p w14:paraId="281B4BD9" w14:textId="77777777" w:rsidR="00F67693" w:rsidRDefault="00EE08EC" w:rsidP="00D92843">
      <w:pPr>
        <w:pStyle w:val="AJAILSON4TEXTO"/>
      </w:pPr>
      <w:r>
        <w:t xml:space="preserve">Essa avaliação pode gerar uma medição de qualidade em um período relativamente curto de tempo, o que é importante </w:t>
      </w:r>
      <w:r w:rsidR="00754975">
        <w:t>para a</w:t>
      </w:r>
      <w:r>
        <w:t xml:space="preserve"> aplicação em tempo real.</w:t>
      </w:r>
    </w:p>
    <w:p w14:paraId="3A398EFC" w14:textId="77777777" w:rsidR="00782282" w:rsidRDefault="00782282" w:rsidP="00336575">
      <w:pPr>
        <w:pStyle w:val="AJAILSON3"/>
        <w:spacing w:line="240" w:lineRule="auto"/>
        <w:ind w:firstLine="0"/>
      </w:pPr>
      <w:bookmarkStart w:id="61" w:name="_Toc501091931"/>
    </w:p>
    <w:p w14:paraId="4D2F3A81" w14:textId="3A3F80EC" w:rsidR="003E2C57" w:rsidRDefault="003E2C57" w:rsidP="00782282">
      <w:pPr>
        <w:pStyle w:val="AJAILSON3"/>
        <w:ind w:firstLine="0"/>
      </w:pPr>
      <w:bookmarkStart w:id="62" w:name="_Toc17472269"/>
      <w:r>
        <w:t>2.</w:t>
      </w:r>
      <w:r w:rsidR="00A70F37">
        <w:t>5</w:t>
      </w:r>
      <w:r>
        <w:t xml:space="preserve">.3 </w:t>
      </w:r>
      <w:bookmarkEnd w:id="61"/>
      <w:r w:rsidR="003052E0">
        <w:t>Métrica</w:t>
      </w:r>
      <w:r w:rsidR="00671EEE">
        <w:t>s</w:t>
      </w:r>
      <w:r w:rsidR="003052E0">
        <w:t xml:space="preserve"> baseadas em pixel</w:t>
      </w:r>
      <w:bookmarkEnd w:id="62"/>
    </w:p>
    <w:p w14:paraId="27E4425A" w14:textId="77777777" w:rsidR="00782282" w:rsidRDefault="00782282" w:rsidP="00336575">
      <w:pPr>
        <w:pStyle w:val="AJAILSON3"/>
        <w:spacing w:line="240" w:lineRule="auto"/>
        <w:ind w:firstLine="0"/>
      </w:pPr>
    </w:p>
    <w:p w14:paraId="7AD24837" w14:textId="77777777" w:rsidR="008F2E46" w:rsidRDefault="00086498" w:rsidP="00D92843">
      <w:pPr>
        <w:pStyle w:val="AJAILSON4TEXTO"/>
      </w:pPr>
      <w:r>
        <w:t xml:space="preserve">A </w:t>
      </w:r>
      <w:r w:rsidR="003E2C57">
        <w:t xml:space="preserve">métrica objetiva PSNR, </w:t>
      </w:r>
      <w:r w:rsidR="003E2C57" w:rsidRPr="006E28A3">
        <w:t xml:space="preserve">amplamente utilizada </w:t>
      </w:r>
      <w:r w:rsidR="003E2C57" w:rsidRPr="00011DDC">
        <w:t xml:space="preserve">pela comunidade científica, que segundo </w:t>
      </w:r>
      <w:r w:rsidR="00D57707" w:rsidRPr="00011DDC">
        <w:t>Andrade Garrido</w:t>
      </w:r>
      <w:r w:rsidR="003E2C57" w:rsidRPr="00011DDC">
        <w:t xml:space="preserve"> (2014), define a diferença entre dois conjuntos de dados, sem levar em consideração o tipo de dados</w:t>
      </w:r>
      <w:r w:rsidR="003E2C57">
        <w:t>.</w:t>
      </w:r>
      <w:r w:rsidR="00815292">
        <w:rPr>
          <w:highlight w:val="yellow"/>
        </w:rPr>
        <w:t xml:space="preserve"> </w:t>
      </w:r>
    </w:p>
    <w:p w14:paraId="6A0AEFB6" w14:textId="45C2A054" w:rsidR="00D735FF" w:rsidRDefault="00D735FF" w:rsidP="00895F5F">
      <w:pPr>
        <w:pStyle w:val="AJAILSONFIGURAS1"/>
        <w:jc w:val="left"/>
      </w:pPr>
    </w:p>
    <w:p w14:paraId="1251C8EE" w14:textId="3C724AA2" w:rsidR="00895F5F" w:rsidRDefault="00895F5F" w:rsidP="00895F5F">
      <w:pPr>
        <w:pStyle w:val="AJAILSONFIGURAS1"/>
      </w:pPr>
      <w:bookmarkStart w:id="63" w:name="_Toc12914214"/>
      <w:bookmarkStart w:id="64" w:name="_Toc16185826"/>
      <w:r w:rsidRPr="000E08FA">
        <w:t xml:space="preserve">Figura </w:t>
      </w:r>
      <w:r>
        <w:t>3:</w:t>
      </w:r>
      <w:r w:rsidRPr="000E08FA">
        <w:t xml:space="preserve"> </w:t>
      </w:r>
      <w:r>
        <w:t xml:space="preserve">MSE e </w:t>
      </w:r>
      <w:r w:rsidRPr="00895F5F">
        <w:t>PSNR</w:t>
      </w:r>
      <w:bookmarkEnd w:id="63"/>
      <w:bookmarkEnd w:id="64"/>
    </w:p>
    <w:p w14:paraId="568DA077" w14:textId="77777777" w:rsidR="00895F5F" w:rsidRPr="000E08FA" w:rsidRDefault="00895F5F" w:rsidP="00F10BB8"/>
    <w:p w14:paraId="409B156C" w14:textId="77777777" w:rsidR="00D735FF" w:rsidRDefault="00D735FF" w:rsidP="00BB081E">
      <w:pPr>
        <w:spacing w:line="360" w:lineRule="auto"/>
        <w:jc w:val="center"/>
        <w:rPr>
          <w:rFonts w:ascii="Arial" w:hAnsi="Arial" w:cs="Arial"/>
          <w:sz w:val="24"/>
          <w:szCs w:val="24"/>
        </w:rPr>
      </w:pPr>
      <w:r>
        <w:rPr>
          <w:noProof/>
        </w:rPr>
        <w:drawing>
          <wp:inline distT="0" distB="0" distL="0" distR="0" wp14:anchorId="48F69F2D" wp14:editId="38455EC9">
            <wp:extent cx="3571875" cy="715719"/>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35" cy="721362"/>
                    </a:xfrm>
                    <a:prstGeom prst="rect">
                      <a:avLst/>
                    </a:prstGeom>
                  </pic:spPr>
                </pic:pic>
              </a:graphicData>
            </a:graphic>
          </wp:inline>
        </w:drawing>
      </w:r>
    </w:p>
    <w:p w14:paraId="292D75F2" w14:textId="7FD85C18" w:rsidR="00D92843" w:rsidRDefault="00D735FF" w:rsidP="006D67A4">
      <w:pPr>
        <w:spacing w:line="360" w:lineRule="auto"/>
        <w:jc w:val="center"/>
        <w:rPr>
          <w:rFonts w:ascii="Arial" w:hAnsi="Arial" w:cs="Arial"/>
          <w:sz w:val="24"/>
          <w:szCs w:val="24"/>
        </w:rPr>
      </w:pPr>
      <w:r w:rsidRPr="0090487C">
        <w:rPr>
          <w:rFonts w:ascii="Arial" w:hAnsi="Arial" w:cs="Arial"/>
          <w:noProof/>
          <w:sz w:val="24"/>
          <w:szCs w:val="24"/>
        </w:rPr>
        <w:drawing>
          <wp:inline distT="0" distB="0" distL="0" distR="0" wp14:anchorId="58520BE7" wp14:editId="5E9F7050">
            <wp:extent cx="2714625" cy="711835"/>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6847" cy="720284"/>
                    </a:xfrm>
                    <a:prstGeom prst="rect">
                      <a:avLst/>
                    </a:prstGeom>
                  </pic:spPr>
                </pic:pic>
              </a:graphicData>
            </a:graphic>
          </wp:inline>
        </w:drawing>
      </w:r>
    </w:p>
    <w:p w14:paraId="2A5205D2" w14:textId="77777777" w:rsidR="006D67A4" w:rsidRDefault="006D67A4" w:rsidP="006D67A4">
      <w:pPr>
        <w:jc w:val="center"/>
        <w:rPr>
          <w:rFonts w:ascii="Arial" w:hAnsi="Arial" w:cs="Arial"/>
          <w:sz w:val="24"/>
          <w:szCs w:val="24"/>
        </w:rPr>
      </w:pPr>
    </w:p>
    <w:p w14:paraId="50127FA8" w14:textId="63BBEF83" w:rsidR="003E2C57" w:rsidRDefault="00086498" w:rsidP="00F10BB8">
      <w:pPr>
        <w:pStyle w:val="AJAILSON4TEXTO"/>
      </w:pPr>
      <w:r>
        <w:rPr>
          <w:noProof/>
        </w:rPr>
        <w:t xml:space="preserve">MSE </w:t>
      </w:r>
      <w:r w:rsidR="003E2C57">
        <w:t>é o erro quadrático médio, em que I(</w:t>
      </w:r>
      <w:proofErr w:type="spellStart"/>
      <w:proofErr w:type="gramStart"/>
      <w:r w:rsidR="003E2C57">
        <w:t>i,j</w:t>
      </w:r>
      <w:proofErr w:type="spellEnd"/>
      <w:proofErr w:type="gramEnd"/>
      <w:r w:rsidR="003E2C57">
        <w:t>) e K(</w:t>
      </w:r>
      <w:proofErr w:type="spellStart"/>
      <w:r w:rsidR="003E2C57">
        <w:t>i,j</w:t>
      </w:r>
      <w:proofErr w:type="spellEnd"/>
      <w:r w:rsidR="003E2C57">
        <w:t>) são matrizes que compõe um quadro transmitido e recebido respectivamente.</w:t>
      </w:r>
      <w:r w:rsidR="003E2C57" w:rsidRPr="0090487C">
        <w:t xml:space="preserve"> M </w:t>
      </w:r>
      <w:r w:rsidR="003E2C57">
        <w:t xml:space="preserve">é a largura e a altura do vídeo original </w:t>
      </w:r>
      <w:r w:rsidR="003E2C57" w:rsidRPr="0090487C">
        <w:t xml:space="preserve">e N </w:t>
      </w:r>
      <w:r w:rsidR="003E2C57">
        <w:t>do vídeo degradado</w:t>
      </w:r>
      <w:r w:rsidR="00BB081E">
        <w:t xml:space="preserve"> </w:t>
      </w:r>
      <m:oMath>
        <m:sSubSup>
          <m:sSubSupPr>
            <m:ctrlPr>
              <w:rPr>
                <w:rFonts w:ascii="Cambria Math" w:hAnsi="Cambria Math"/>
                <w:i/>
              </w:rPr>
            </m:ctrlPr>
          </m:sSubSupPr>
          <m:e>
            <m:r>
              <w:rPr>
                <w:rFonts w:ascii="Cambria Math" w:hAnsi="Cambria Math"/>
              </w:rPr>
              <m:t>MAX</m:t>
            </m:r>
          </m:e>
          <m:sub>
            <m:r>
              <w:rPr>
                <w:rFonts w:ascii="Cambria Math" w:hAnsi="Cambria Math"/>
              </w:rPr>
              <m:t>I</m:t>
            </m:r>
          </m:sub>
          <m:sup>
            <m:r>
              <w:rPr>
                <w:rFonts w:ascii="Cambria Math" w:hAnsi="Cambria Math"/>
              </w:rPr>
              <m:t>2</m:t>
            </m:r>
          </m:sup>
        </m:sSubSup>
      </m:oMath>
      <w:r w:rsidR="003E2C57">
        <w:t xml:space="preserve"> é o valor máximo do pixel da imagem ao quadrado.</w:t>
      </w:r>
      <w:r w:rsidR="003052E0">
        <w:t xml:space="preserve"> O RMSE é a raiz do erro quadrado médio, utilizado para medir a concentração dos dados nos resultados.</w:t>
      </w:r>
    </w:p>
    <w:p w14:paraId="56FEF7DF" w14:textId="2233087E" w:rsidR="00D832DB" w:rsidRDefault="00086498" w:rsidP="003727A8">
      <w:pPr>
        <w:pStyle w:val="AJAILSON4TEXTO"/>
      </w:pPr>
      <w:r>
        <w:rPr>
          <w:noProof/>
        </w:rPr>
        <w:t xml:space="preserve">PSNR </w:t>
      </w:r>
      <w:r w:rsidR="003E2C57" w:rsidRPr="00011DDC">
        <w:t>define a relação entre a máxima energia possível de um sinal e o ruído que afeta a representação do sinal entre os quadros de vídeo original e de vídeo degradado</w:t>
      </w:r>
      <w:r w:rsidR="001F7B1A">
        <w:t>.</w:t>
      </w:r>
    </w:p>
    <w:p w14:paraId="2E2BCE06" w14:textId="77777777" w:rsidR="00D832DB" w:rsidRDefault="00D832DB" w:rsidP="00807C65">
      <w:pPr>
        <w:pStyle w:val="AJAILSON4TEXTO"/>
      </w:pPr>
    </w:p>
    <w:p w14:paraId="64EB93B6" w14:textId="28E840E9" w:rsidR="00EA2EE8" w:rsidRPr="00274566" w:rsidRDefault="00EA2EE8" w:rsidP="00782282">
      <w:pPr>
        <w:pStyle w:val="AJAILSON3"/>
        <w:ind w:firstLine="0"/>
      </w:pPr>
      <w:bookmarkStart w:id="65" w:name="_Toc17472270"/>
      <w:r w:rsidRPr="00274566">
        <w:lastRenderedPageBreak/>
        <w:t>2.5.</w:t>
      </w:r>
      <w:r w:rsidR="003727A8">
        <w:t>4</w:t>
      </w:r>
      <w:r w:rsidRPr="00274566">
        <w:t xml:space="preserve"> </w:t>
      </w:r>
      <w:r w:rsidR="00B76277" w:rsidRPr="00274566">
        <w:t>SSIM</w:t>
      </w:r>
      <w:bookmarkEnd w:id="65"/>
    </w:p>
    <w:p w14:paraId="0A2BA857" w14:textId="77777777" w:rsidR="00BD7D24" w:rsidRPr="00274566" w:rsidRDefault="00BD7D24" w:rsidP="00525B6F">
      <w:pPr>
        <w:pStyle w:val="AJAILSON4TEXTO"/>
      </w:pPr>
      <w:r w:rsidRPr="00274566">
        <w:t xml:space="preserve">O </w:t>
      </w:r>
      <w:r w:rsidR="00B76277" w:rsidRPr="00274566">
        <w:t>Diagrama do sistema de medida da similaridade estrutural (SSIM) é fortemente baseada no sistema visual humano para extração das informações acerca das características estruturais de um quadro ou imagem. É uma métrica de referência completa, a SSIM realiza uma comparação separada sobre luminância, contraste e estrutura entre a imagem original e</w:t>
      </w:r>
      <w:r w:rsidR="00525B6F" w:rsidRPr="00274566">
        <w:t xml:space="preserve"> de referência</w:t>
      </w:r>
      <w:r w:rsidR="00B76277" w:rsidRPr="00274566">
        <w:t xml:space="preserve"> e usa essa informação</w:t>
      </w:r>
      <w:r w:rsidR="00525B6F" w:rsidRPr="00274566">
        <w:t xml:space="preserve"> </w:t>
      </w:r>
      <w:r w:rsidR="00B76277" w:rsidRPr="00274566">
        <w:t>para calcular um índice geral de qualidade.</w:t>
      </w:r>
      <w:r w:rsidR="00525B6F" w:rsidRPr="00274566">
        <w:t xml:space="preserve"> </w:t>
      </w:r>
    </w:p>
    <w:p w14:paraId="317E19DA" w14:textId="1C65B7E6" w:rsidR="00525B6F" w:rsidRPr="00274566" w:rsidRDefault="00BD7D24" w:rsidP="00525B6F">
      <w:pPr>
        <w:pStyle w:val="AJAILSON4TEXTO"/>
      </w:pPr>
      <w:r w:rsidRPr="00274566">
        <w:t xml:space="preserve">Segundo </w:t>
      </w:r>
      <w:proofErr w:type="spellStart"/>
      <w:r w:rsidR="00444BD6">
        <w:rPr>
          <w:rFonts w:ascii="NimbusRomNo9L-Regu" w:eastAsiaTheme="minorHAnsi" w:hAnsi="NimbusRomNo9L-Regu" w:cs="NimbusRomNo9L-Regu"/>
          <w:szCs w:val="24"/>
          <w:lang w:eastAsia="en-US"/>
        </w:rPr>
        <w:t>Wylliam</w:t>
      </w:r>
      <w:proofErr w:type="spellEnd"/>
      <w:r w:rsidR="00444BD6">
        <w:t xml:space="preserve"> </w:t>
      </w:r>
      <w:r w:rsidRPr="00274566">
        <w:t>(2004, p.53 – apud WANG, 2013) d</w:t>
      </w:r>
      <w:r w:rsidR="00525B6F" w:rsidRPr="00274566">
        <w:t>e forma geral da expressão do índice SSIM relaciona x e y com as componentes de luminância, contraste e estrutura para um conjunto de quadros F.</w:t>
      </w:r>
    </w:p>
    <w:p w14:paraId="4276CCA2" w14:textId="77777777" w:rsidR="00BD7D24" w:rsidRPr="00274566" w:rsidRDefault="00525B6F" w:rsidP="00274566">
      <w:pPr>
        <w:pStyle w:val="AJAILSON4TEXTO"/>
        <w:jc w:val="center"/>
      </w:pPr>
      <w:r>
        <w:rPr>
          <w:noProof/>
        </w:rPr>
        <w:drawing>
          <wp:inline distT="0" distB="0" distL="0" distR="0" wp14:anchorId="18CE52CE" wp14:editId="0A628937">
            <wp:extent cx="2889250" cy="475512"/>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562" cy="484615"/>
                    </a:xfrm>
                    <a:prstGeom prst="rect">
                      <a:avLst/>
                    </a:prstGeom>
                  </pic:spPr>
                </pic:pic>
              </a:graphicData>
            </a:graphic>
          </wp:inline>
        </w:drawing>
      </w:r>
    </w:p>
    <w:p w14:paraId="46DB7703" w14:textId="04CE6C9F" w:rsidR="00525B6F" w:rsidRPr="00274566" w:rsidRDefault="00525B6F" w:rsidP="00274566">
      <w:pPr>
        <w:pStyle w:val="AJAILSON4TEXTO"/>
      </w:pPr>
      <w:r w:rsidRPr="00274566">
        <w:br/>
        <w:t xml:space="preserve">em que, os parâmetros α, β e γ são usados para ajustar as três componentes do SSIM. </w:t>
      </w:r>
    </w:p>
    <w:p w14:paraId="246D1EBD" w14:textId="77777777" w:rsidR="00BD7D24" w:rsidRPr="00274566" w:rsidRDefault="00BD7D24" w:rsidP="00274566">
      <w:pPr>
        <w:pStyle w:val="AJAILSON4TEXTO"/>
      </w:pPr>
    </w:p>
    <w:p w14:paraId="6E606C8B" w14:textId="64016AB2" w:rsidR="00B76277" w:rsidRDefault="00B76277" w:rsidP="00B76277">
      <w:pPr>
        <w:pStyle w:val="AJAILSON3"/>
        <w:ind w:firstLine="0"/>
      </w:pPr>
      <w:bookmarkStart w:id="66" w:name="_Toc17472271"/>
      <w:r w:rsidRPr="00274566">
        <w:t>2.5.</w:t>
      </w:r>
      <w:r w:rsidR="003727A8">
        <w:t>5</w:t>
      </w:r>
      <w:r w:rsidRPr="00274566">
        <w:t xml:space="preserve"> SROCC</w:t>
      </w:r>
      <w:bookmarkEnd w:id="66"/>
    </w:p>
    <w:p w14:paraId="38C801F0" w14:textId="77777777" w:rsidR="00142585" w:rsidRPr="00142585" w:rsidRDefault="00274566" w:rsidP="00142585">
      <w:pPr>
        <w:pStyle w:val="AJAILSON4TEXTO"/>
      </w:pPr>
      <w:r w:rsidRPr="00142585">
        <w:t xml:space="preserve">Os coeficientes de correlação de </w:t>
      </w:r>
      <w:proofErr w:type="spellStart"/>
      <w:r w:rsidRPr="00142585">
        <w:t>Spearman</w:t>
      </w:r>
      <w:proofErr w:type="spellEnd"/>
      <w:r w:rsidRPr="00142585">
        <w:t xml:space="preserve"> (SROCC), representam a correlação da </w:t>
      </w:r>
      <w:proofErr w:type="spellStart"/>
      <w:r w:rsidRPr="00142585">
        <w:t>monotômia</w:t>
      </w:r>
      <w:proofErr w:type="spellEnd"/>
      <w:r w:rsidRPr="00142585">
        <w:t xml:space="preserve"> entre os dados pareados, quantificando as mudanças em uma medida detectando aumento ou diminuição</w:t>
      </w:r>
      <w:r w:rsidR="00142585" w:rsidRPr="00142585">
        <w:t xml:space="preserve"> da mesma, mede a variação, além disso, quanto mais próximo de 1 o valor, melhor é a qualidade.  </w:t>
      </w:r>
    </w:p>
    <w:p w14:paraId="39F0E490" w14:textId="4AFE1E96" w:rsidR="00142585" w:rsidRDefault="00274566" w:rsidP="00142585">
      <w:pPr>
        <w:pStyle w:val="AJAILSON4TEXTO"/>
      </w:pPr>
      <w:r w:rsidRPr="00142585">
        <w:t xml:space="preserve">A </w:t>
      </w:r>
      <w:proofErr w:type="spellStart"/>
      <w:r w:rsidRPr="00142585">
        <w:t>monotonicidade</w:t>
      </w:r>
      <w:proofErr w:type="spellEnd"/>
      <w:r w:rsidRPr="00142585">
        <w:t xml:space="preserve"> é expressa pelo coeficiente SROCC, conforme a</w:t>
      </w:r>
      <w:r w:rsidR="00142585" w:rsidRPr="00142585">
        <w:t xml:space="preserve"> da </w:t>
      </w:r>
      <w:r w:rsidRPr="00142585">
        <w:t xml:space="preserve">seguinte expressão </w:t>
      </w:r>
      <w:proofErr w:type="spellStart"/>
      <w:r w:rsidR="00444BD6">
        <w:rPr>
          <w:rFonts w:ascii="NimbusRomNo9L-Regu" w:eastAsiaTheme="minorHAnsi" w:hAnsi="NimbusRomNo9L-Regu" w:cs="NimbusRomNo9L-Regu"/>
          <w:szCs w:val="24"/>
          <w:lang w:eastAsia="en-US"/>
        </w:rPr>
        <w:t>Wylliam</w:t>
      </w:r>
      <w:proofErr w:type="spellEnd"/>
      <w:r w:rsidR="00444BD6" w:rsidRPr="00274566">
        <w:t xml:space="preserve"> </w:t>
      </w:r>
      <w:r w:rsidR="00142585" w:rsidRPr="00274566">
        <w:t>(</w:t>
      </w:r>
      <w:r w:rsidR="00142585" w:rsidRPr="00142585">
        <w:t>1998</w:t>
      </w:r>
      <w:r w:rsidR="00142585" w:rsidRPr="00274566">
        <w:t xml:space="preserve">, p.53 – apud </w:t>
      </w:r>
      <w:r w:rsidR="00142585" w:rsidRPr="00142585">
        <w:t>SPIEGEL; STEPHENS</w:t>
      </w:r>
      <w:r w:rsidR="00142585" w:rsidRPr="00274566">
        <w:t>, 2013)</w:t>
      </w:r>
    </w:p>
    <w:p w14:paraId="2F157593" w14:textId="2ADFBF8C" w:rsidR="00274566" w:rsidRDefault="00274566" w:rsidP="00142585">
      <w:pPr>
        <w:pStyle w:val="AJAILSON4TEXTO"/>
        <w:jc w:val="center"/>
        <w:rPr>
          <w:rFonts w:ascii="NimbusRomNo9L-Regu" w:eastAsiaTheme="minorHAnsi" w:hAnsi="NimbusRomNo9L-Regu" w:cs="NimbusRomNo9L-Regu"/>
          <w:szCs w:val="24"/>
          <w:lang w:eastAsia="en-US"/>
        </w:rPr>
      </w:pPr>
      <w:r>
        <w:rPr>
          <w:noProof/>
        </w:rPr>
        <w:drawing>
          <wp:inline distT="0" distB="0" distL="0" distR="0" wp14:anchorId="24F84A30" wp14:editId="526B6A86">
            <wp:extent cx="2838450" cy="64924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907" cy="659645"/>
                    </a:xfrm>
                    <a:prstGeom prst="rect">
                      <a:avLst/>
                    </a:prstGeom>
                  </pic:spPr>
                </pic:pic>
              </a:graphicData>
            </a:graphic>
          </wp:inline>
        </w:drawing>
      </w:r>
    </w:p>
    <w:p w14:paraId="64C41C7F" w14:textId="77777777" w:rsidR="00BD0268" w:rsidRDefault="00BD0268" w:rsidP="00142585">
      <w:pPr>
        <w:pStyle w:val="AJAILSON4TEXTO"/>
        <w:jc w:val="center"/>
        <w:rPr>
          <w:rFonts w:ascii="NimbusRomNo9L-Regu" w:eastAsiaTheme="minorHAnsi" w:hAnsi="NimbusRomNo9L-Regu" w:cs="NimbusRomNo9L-Regu"/>
          <w:szCs w:val="24"/>
          <w:lang w:eastAsia="en-US"/>
        </w:rPr>
      </w:pPr>
    </w:p>
    <w:p w14:paraId="53B638E6" w14:textId="0D96933C" w:rsidR="00274566" w:rsidRDefault="00BD0268" w:rsidP="00BD0268">
      <w:pPr>
        <w:pStyle w:val="AJAILSON4TEXTO"/>
        <w:ind w:firstLine="0"/>
        <w:rPr>
          <w:rFonts w:eastAsiaTheme="minorHAnsi" w:cs="Arial"/>
          <w:szCs w:val="24"/>
          <w:lang w:eastAsia="en-US"/>
        </w:rPr>
      </w:pPr>
      <w:r>
        <w:rPr>
          <w:rFonts w:eastAsiaTheme="minorHAnsi" w:cs="Arial"/>
          <w:szCs w:val="24"/>
          <w:lang w:eastAsia="en-US"/>
        </w:rPr>
        <w:t xml:space="preserve">em que </w:t>
      </w:r>
      <w:proofErr w:type="spellStart"/>
      <w:r>
        <w:rPr>
          <w:rFonts w:eastAsiaTheme="minorHAnsi" w:cs="Arial"/>
          <w:szCs w:val="24"/>
          <w:lang w:eastAsia="en-US"/>
        </w:rPr>
        <w:t>P</w:t>
      </w:r>
      <w:r w:rsidRPr="00BD0268">
        <w:rPr>
          <w:rFonts w:eastAsiaTheme="minorHAnsi" w:cs="Arial"/>
          <w:sz w:val="18"/>
          <w:szCs w:val="18"/>
          <w:lang w:eastAsia="en-US"/>
        </w:rPr>
        <w:t>k</w:t>
      </w:r>
      <w:proofErr w:type="spellEnd"/>
      <w:r>
        <w:rPr>
          <w:rFonts w:eastAsiaTheme="minorHAnsi" w:cs="Arial"/>
          <w:szCs w:val="24"/>
          <w:lang w:eastAsia="en-US"/>
        </w:rPr>
        <w:t xml:space="preserve"> e </w:t>
      </w:r>
      <w:proofErr w:type="spellStart"/>
      <w:r w:rsidRPr="00274566">
        <w:t>γ</w:t>
      </w:r>
      <w:r w:rsidRPr="00BD0268">
        <w:rPr>
          <w:rFonts w:eastAsiaTheme="minorHAnsi" w:cs="Arial"/>
          <w:sz w:val="18"/>
          <w:szCs w:val="18"/>
          <w:lang w:eastAsia="en-US"/>
        </w:rPr>
        <w:t>k</w:t>
      </w:r>
      <w:proofErr w:type="spellEnd"/>
      <w:r>
        <w:rPr>
          <w:rFonts w:eastAsiaTheme="minorHAnsi" w:cs="Arial"/>
          <w:sz w:val="18"/>
          <w:szCs w:val="18"/>
          <w:lang w:eastAsia="en-US"/>
        </w:rPr>
        <w:t xml:space="preserve"> </w:t>
      </w:r>
      <w:r w:rsidRPr="00BD0268">
        <w:rPr>
          <w:rFonts w:eastAsiaTheme="minorHAnsi" w:cs="Arial"/>
          <w:szCs w:val="24"/>
          <w:lang w:eastAsia="en-US"/>
        </w:rPr>
        <w:t>são os postos da medida subjetiva e objetiva de uma amostra</w:t>
      </w:r>
      <w:r>
        <w:rPr>
          <w:rFonts w:eastAsiaTheme="minorHAnsi" w:cs="Arial"/>
          <w:szCs w:val="24"/>
          <w:lang w:eastAsia="en-US"/>
        </w:rPr>
        <w:t xml:space="preserve"> </w:t>
      </w:r>
      <w:r w:rsidRPr="00BD0268">
        <w:rPr>
          <w:rFonts w:eastAsiaTheme="minorHAnsi" w:cs="Arial"/>
          <w:szCs w:val="24"/>
          <w:lang w:eastAsia="en-US"/>
        </w:rPr>
        <w:t xml:space="preserve">de vídeo k, respectivamente. Além disso, </w:t>
      </w:r>
      <w:r>
        <w:rPr>
          <w:rFonts w:eastAsiaTheme="minorHAnsi" w:cs="Arial"/>
          <w:szCs w:val="24"/>
          <w:lang w:eastAsia="en-US"/>
        </w:rPr>
        <w:t>P</w:t>
      </w:r>
      <w:r w:rsidRPr="00BD0268">
        <w:rPr>
          <w:rFonts w:eastAsiaTheme="minorHAnsi" w:cs="Arial"/>
          <w:szCs w:val="24"/>
          <w:lang w:eastAsia="en-US"/>
        </w:rPr>
        <w:t xml:space="preserve"> e </w:t>
      </w:r>
      <w:r w:rsidRPr="00274566">
        <w:t>γ</w:t>
      </w:r>
      <w:r w:rsidRPr="00BD0268">
        <w:rPr>
          <w:rFonts w:eastAsiaTheme="minorHAnsi" w:cs="Arial"/>
          <w:szCs w:val="24"/>
          <w:lang w:eastAsia="en-US"/>
        </w:rPr>
        <w:t xml:space="preserve"> são as médias de um conjunto de postos (</w:t>
      </w:r>
      <w:r>
        <w:t>ξ</w:t>
      </w:r>
      <w:r w:rsidRPr="00BD0268">
        <w:rPr>
          <w:rFonts w:eastAsiaTheme="minorHAnsi" w:cs="Arial"/>
          <w:szCs w:val="24"/>
          <w:lang w:eastAsia="en-US"/>
        </w:rPr>
        <w:t>) subjetivos e objetivos,</w:t>
      </w:r>
      <w:r>
        <w:rPr>
          <w:rFonts w:eastAsiaTheme="minorHAnsi" w:cs="Arial"/>
          <w:szCs w:val="24"/>
          <w:lang w:eastAsia="en-US"/>
        </w:rPr>
        <w:t xml:space="preserve"> </w:t>
      </w:r>
      <w:r w:rsidRPr="00BD0268">
        <w:rPr>
          <w:rFonts w:eastAsiaTheme="minorHAnsi" w:cs="Arial"/>
          <w:szCs w:val="24"/>
          <w:lang w:eastAsia="en-US"/>
        </w:rPr>
        <w:t xml:space="preserve">respectivamente. SROCC </w:t>
      </w:r>
      <w:r>
        <w:rPr>
          <w:rFonts w:eastAsiaTheme="minorHAnsi" w:cs="Arial"/>
          <w:szCs w:val="24"/>
          <w:lang w:eastAsia="en-US"/>
        </w:rPr>
        <w:t>a média da qualidade d</w:t>
      </w:r>
      <w:r w:rsidRPr="00BD0268">
        <w:rPr>
          <w:rFonts w:eastAsiaTheme="minorHAnsi" w:cs="Arial"/>
          <w:szCs w:val="24"/>
          <w:lang w:eastAsia="en-US"/>
        </w:rPr>
        <w:t xml:space="preserve">o intervalo </w:t>
      </w:r>
      <w:r>
        <w:rPr>
          <w:rFonts w:eastAsiaTheme="minorHAnsi" w:cs="Arial"/>
          <w:szCs w:val="24"/>
          <w:lang w:eastAsia="en-US"/>
        </w:rPr>
        <w:t>entre -1 e 1</w:t>
      </w:r>
      <w:r w:rsidRPr="00BD0268">
        <w:rPr>
          <w:rFonts w:eastAsiaTheme="minorHAnsi" w:cs="Arial"/>
          <w:szCs w:val="24"/>
          <w:lang w:eastAsia="en-US"/>
        </w:rPr>
        <w:t>.</w:t>
      </w:r>
    </w:p>
    <w:p w14:paraId="649B0A1C" w14:textId="77777777" w:rsidR="00BD0268" w:rsidRPr="00BD0268" w:rsidRDefault="00BD0268" w:rsidP="00BD0268">
      <w:pPr>
        <w:pStyle w:val="AJAILSON4TEXTO"/>
        <w:ind w:firstLine="0"/>
        <w:rPr>
          <w:rFonts w:eastAsiaTheme="minorHAnsi" w:cs="Arial"/>
          <w:sz w:val="22"/>
          <w:szCs w:val="22"/>
          <w:lang w:eastAsia="en-US"/>
        </w:rPr>
      </w:pPr>
    </w:p>
    <w:p w14:paraId="627ABBFE" w14:textId="0197D6AC" w:rsidR="00B76277" w:rsidRDefault="00B76277" w:rsidP="00B76277">
      <w:pPr>
        <w:pStyle w:val="AJAILSON3"/>
        <w:ind w:firstLine="0"/>
      </w:pPr>
      <w:bookmarkStart w:id="67" w:name="_Toc17472272"/>
      <w:r w:rsidRPr="00274566">
        <w:t>2.5.</w:t>
      </w:r>
      <w:r w:rsidR="003727A8">
        <w:t>6</w:t>
      </w:r>
      <w:r w:rsidRPr="00274566">
        <w:t xml:space="preserve"> MOS E DMOS</w:t>
      </w:r>
      <w:bookmarkEnd w:id="67"/>
    </w:p>
    <w:p w14:paraId="5AC9C7DE" w14:textId="3B966B34" w:rsidR="00125F4F" w:rsidRDefault="00BD0268" w:rsidP="00125F4F">
      <w:pPr>
        <w:pStyle w:val="AJAILSON4TEXTO"/>
      </w:pPr>
      <w:r>
        <w:t xml:space="preserve">A pontuação </w:t>
      </w:r>
      <w:r w:rsidR="00185304">
        <w:t>média da</w:t>
      </w:r>
      <w:r>
        <w:t xml:space="preserve"> op</w:t>
      </w:r>
      <w:r w:rsidR="00185304">
        <w:t>i</w:t>
      </w:r>
      <w:r>
        <w:t>nião (</w:t>
      </w:r>
      <w:proofErr w:type="spellStart"/>
      <w:r w:rsidRPr="00BD0268">
        <w:rPr>
          <w:i/>
        </w:rPr>
        <w:t>Mean</w:t>
      </w:r>
      <w:proofErr w:type="spellEnd"/>
      <w:r w:rsidRPr="00BD0268">
        <w:rPr>
          <w:i/>
        </w:rPr>
        <w:t xml:space="preserve"> </w:t>
      </w:r>
      <w:proofErr w:type="spellStart"/>
      <w:r w:rsidRPr="00BD0268">
        <w:rPr>
          <w:i/>
        </w:rPr>
        <w:t>Opinion</w:t>
      </w:r>
      <w:proofErr w:type="spellEnd"/>
      <w:r w:rsidRPr="00BD0268">
        <w:rPr>
          <w:i/>
        </w:rPr>
        <w:t xml:space="preserve"> Score</w:t>
      </w:r>
      <w:r>
        <w:t xml:space="preserve">, MOS) </w:t>
      </w:r>
      <w:r w:rsidR="00185304">
        <w:t xml:space="preserve">é recomendada para avaliação sem referência, já a diferença da pontuação média das opiniões </w:t>
      </w:r>
      <w:r w:rsidR="00185304">
        <w:lastRenderedPageBreak/>
        <w:t>(</w:t>
      </w:r>
      <w:proofErr w:type="spellStart"/>
      <w:r w:rsidR="00185304">
        <w:rPr>
          <w:i/>
        </w:rPr>
        <w:t>Difference</w:t>
      </w:r>
      <w:proofErr w:type="spellEnd"/>
      <w:r w:rsidR="00185304">
        <w:rPr>
          <w:i/>
        </w:rPr>
        <w:t xml:space="preserve"> </w:t>
      </w:r>
      <w:proofErr w:type="spellStart"/>
      <w:r w:rsidR="00185304">
        <w:rPr>
          <w:i/>
        </w:rPr>
        <w:t>Mean</w:t>
      </w:r>
      <w:proofErr w:type="spellEnd"/>
      <w:r w:rsidR="00185304">
        <w:rPr>
          <w:i/>
        </w:rPr>
        <w:t xml:space="preserve"> </w:t>
      </w:r>
      <w:proofErr w:type="spellStart"/>
      <w:r w:rsidR="00185304">
        <w:rPr>
          <w:i/>
        </w:rPr>
        <w:t>Opnion</w:t>
      </w:r>
      <w:proofErr w:type="spellEnd"/>
      <w:r w:rsidR="00185304">
        <w:rPr>
          <w:i/>
        </w:rPr>
        <w:t xml:space="preserve"> Score</w:t>
      </w:r>
      <w:r w:rsidR="00185304">
        <w:t xml:space="preserve">, DMOS) é utilizada na avaliação com referência completa ou referência reduzida. De forma mais direta, MOS e DMOS são </w:t>
      </w:r>
      <w:r w:rsidR="00530FDF">
        <w:t xml:space="preserve">métodos subjetivos </w:t>
      </w:r>
      <w:r w:rsidR="00185304">
        <w:t>utilizados para calcular a média d</w:t>
      </w:r>
      <w:r w:rsidR="00530FDF">
        <w:t xml:space="preserve">as avaliações de um vídeo ou imagem processados com valores variando de 1 </w:t>
      </w:r>
      <w:r w:rsidR="00425CC1">
        <w:t>a</w:t>
      </w:r>
      <w:r w:rsidR="00530FDF">
        <w:t xml:space="preserve"> 5, onde </w:t>
      </w:r>
      <w:r w:rsidR="00444BD6">
        <w:t xml:space="preserve">1 é péssimo - </w:t>
      </w:r>
      <w:r w:rsidR="00530FDF">
        <w:t>quanto maior o valor melhor é a qualidade da imagem</w:t>
      </w:r>
      <w:r w:rsidR="00444BD6">
        <w:t xml:space="preserve"> – e 5 é excelente</w:t>
      </w:r>
      <w:r w:rsidR="00530FDF">
        <w:t>.</w:t>
      </w:r>
    </w:p>
    <w:p w14:paraId="1D12A1C1" w14:textId="09772A17" w:rsidR="00125F4F" w:rsidRPr="00125F4F" w:rsidRDefault="00425CC1" w:rsidP="00125F4F">
      <w:pPr>
        <w:pStyle w:val="AJAILSON4TEXTO"/>
        <w:rPr>
          <w:iCs/>
          <w:sz w:val="23"/>
          <w:szCs w:val="23"/>
        </w:rPr>
      </w:pPr>
      <m:oMathPara>
        <m:oMath>
          <m:r>
            <w:rPr>
              <w:rFonts w:ascii="Cambria Math" w:hAnsi="Cambria Math"/>
            </w:rPr>
            <m:t>MOS=</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I=l</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i</m:t>
                      </m:r>
                    </m:sub>
                  </m:sSub>
                </m:e>
              </m:nary>
            </m:num>
            <m:den>
              <m:r>
                <w:rPr>
                  <w:rFonts w:ascii="Cambria Math" w:hAnsi="Cambria Math"/>
                </w:rPr>
                <m:t>K</m:t>
              </m:r>
            </m:den>
          </m:f>
          <m:r>
            <m:rPr>
              <m:sty m:val="p"/>
            </m:rPr>
            <w:rPr>
              <w:sz w:val="23"/>
              <w:szCs w:val="23"/>
            </w:rPr>
            <w:br/>
          </m:r>
        </m:oMath>
      </m:oMathPara>
      <w:r>
        <w:rPr>
          <w:i/>
          <w:iCs/>
          <w:sz w:val="23"/>
          <w:szCs w:val="23"/>
        </w:rPr>
        <w:t xml:space="preserve">onde k </w:t>
      </w:r>
      <w:r>
        <w:rPr>
          <w:sz w:val="23"/>
          <w:szCs w:val="23"/>
        </w:rPr>
        <w:t xml:space="preserve">é o número de participantes individuais e </w:t>
      </w:r>
      <w:r>
        <w:rPr>
          <w:i/>
          <w:iCs/>
          <w:sz w:val="23"/>
          <w:szCs w:val="23"/>
        </w:rPr>
        <w:t>S</w:t>
      </w:r>
      <w:r>
        <w:rPr>
          <w:i/>
          <w:iCs/>
          <w:sz w:val="16"/>
          <w:szCs w:val="16"/>
        </w:rPr>
        <w:t xml:space="preserve">i </w:t>
      </w:r>
      <w:r>
        <w:rPr>
          <w:sz w:val="23"/>
          <w:szCs w:val="23"/>
        </w:rPr>
        <w:t xml:space="preserve">é a pontuação fornecida pelo </w:t>
      </w:r>
      <w:r>
        <w:rPr>
          <w:i/>
          <w:iCs/>
          <w:sz w:val="23"/>
          <w:szCs w:val="23"/>
        </w:rPr>
        <w:t>i</w:t>
      </w:r>
      <w:r>
        <w:rPr>
          <w:sz w:val="23"/>
          <w:szCs w:val="23"/>
        </w:rPr>
        <w:t>-</w:t>
      </w:r>
      <w:proofErr w:type="spellStart"/>
      <w:r>
        <w:rPr>
          <w:sz w:val="23"/>
          <w:szCs w:val="23"/>
        </w:rPr>
        <w:t>ésimo</w:t>
      </w:r>
      <w:proofErr w:type="spellEnd"/>
      <w:r>
        <w:rPr>
          <w:sz w:val="23"/>
          <w:szCs w:val="23"/>
        </w:rPr>
        <w:t xml:space="preserve"> indivíduo</w:t>
      </w:r>
      <w:r w:rsidR="00444BD6">
        <w:rPr>
          <w:sz w:val="23"/>
          <w:szCs w:val="23"/>
        </w:rPr>
        <w:t xml:space="preserve"> (Bezerra, 2009)</w:t>
      </w:r>
      <w:r>
        <w:rPr>
          <w:sz w:val="23"/>
          <w:szCs w:val="23"/>
        </w:rPr>
        <w:t xml:space="preserve">. </w:t>
      </w:r>
    </w:p>
    <w:p w14:paraId="115F5521" w14:textId="0E9F1F0F" w:rsidR="00125F4F" w:rsidRPr="00185304" w:rsidRDefault="00530FDF" w:rsidP="00125F4F">
      <w:pPr>
        <w:pStyle w:val="AJAILSON4TEXTO"/>
      </w:pPr>
      <m:oMathPara>
        <m:oMath>
          <m:r>
            <w:rPr>
              <w:rFonts w:ascii="Cambria Math" w:hAnsi="Cambria Math"/>
            </w:rPr>
            <m:t>DMOS=MOS</m:t>
          </m:r>
          <m:d>
            <m:dPr>
              <m:ctrlPr>
                <w:rPr>
                  <w:rFonts w:ascii="Cambria Math" w:hAnsi="Cambria Math"/>
                  <w:i/>
                </w:rPr>
              </m:ctrlPr>
            </m:dPr>
            <m:e>
              <m:r>
                <w:rPr>
                  <w:rFonts w:ascii="Cambria Math" w:hAnsi="Cambria Math"/>
                </w:rPr>
                <m:t>PVS</m:t>
              </m:r>
            </m:e>
          </m:d>
          <m:r>
            <w:rPr>
              <w:rFonts w:ascii="Cambria Math" w:hAnsi="Cambria Math"/>
            </w:rPr>
            <m:t>-MOS</m:t>
          </m:r>
          <m:d>
            <m:dPr>
              <m:ctrlPr>
                <w:rPr>
                  <w:rFonts w:ascii="Cambria Math" w:hAnsi="Cambria Math"/>
                  <w:i/>
                </w:rPr>
              </m:ctrlPr>
            </m:dPr>
            <m:e>
              <m:r>
                <w:rPr>
                  <w:rFonts w:ascii="Cambria Math" w:hAnsi="Cambria Math"/>
                </w:rPr>
                <m:t>ref</m:t>
              </m:r>
            </m:e>
          </m:d>
          <m:r>
            <w:rPr>
              <w:rFonts w:ascii="Cambria Math" w:hAnsi="Cambria Math"/>
            </w:rPr>
            <m:t>+5</m:t>
          </m:r>
        </m:oMath>
      </m:oMathPara>
    </w:p>
    <w:p w14:paraId="440CE8F8" w14:textId="6802D75B" w:rsidR="00EA2EE8" w:rsidRDefault="00444BD6" w:rsidP="00444BD6">
      <w:pPr>
        <w:suppressAutoHyphens w:val="0"/>
        <w:autoSpaceDE w:val="0"/>
        <w:autoSpaceDN w:val="0"/>
        <w:adjustRightInd w:val="0"/>
        <w:rPr>
          <w:rFonts w:ascii="NimbusRomNo9L-Regu" w:eastAsiaTheme="minorHAnsi" w:hAnsi="NimbusRomNo9L-Regu" w:cs="NimbusRomNo9L-Regu"/>
          <w:sz w:val="24"/>
          <w:szCs w:val="24"/>
          <w:lang w:eastAsia="en-US"/>
        </w:rPr>
      </w:pPr>
      <w:r>
        <w:rPr>
          <w:rFonts w:ascii="NimbusRomNo9L-Regu" w:eastAsiaTheme="minorHAnsi" w:hAnsi="NimbusRomNo9L-Regu" w:cs="NimbusRomNo9L-Regu"/>
          <w:sz w:val="24"/>
          <w:szCs w:val="24"/>
          <w:lang w:eastAsia="en-US"/>
        </w:rPr>
        <w:t xml:space="preserve">em que PVS é a sequência de vídeo processada e </w:t>
      </w:r>
      <w:proofErr w:type="gramStart"/>
      <w:r w:rsidR="00125F4F">
        <w:rPr>
          <w:rFonts w:ascii="NimbusRomNo9L-Regu" w:eastAsiaTheme="minorHAnsi" w:hAnsi="NimbusRomNo9L-Regu" w:cs="NimbusRomNo9L-Regu"/>
          <w:sz w:val="24"/>
          <w:szCs w:val="24"/>
          <w:lang w:eastAsia="en-US"/>
        </w:rPr>
        <w:t>MOS(</w:t>
      </w:r>
      <w:proofErr w:type="spellStart"/>
      <w:proofErr w:type="gramEnd"/>
      <w:r>
        <w:rPr>
          <w:rFonts w:ascii="NimbusRomNo9L-Regu" w:eastAsiaTheme="minorHAnsi" w:hAnsi="NimbusRomNo9L-Regu" w:cs="NimbusRomNo9L-Regu"/>
          <w:sz w:val="24"/>
          <w:szCs w:val="24"/>
          <w:lang w:eastAsia="en-US"/>
        </w:rPr>
        <w:t>ref</w:t>
      </w:r>
      <w:proofErr w:type="spellEnd"/>
      <w:r>
        <w:rPr>
          <w:rFonts w:ascii="NimbusRomNo9L-Regu" w:eastAsiaTheme="minorHAnsi" w:hAnsi="NimbusRomNo9L-Regu" w:cs="NimbusRomNo9L-Regu"/>
          <w:sz w:val="24"/>
          <w:szCs w:val="24"/>
          <w:lang w:eastAsia="en-US"/>
        </w:rPr>
        <w:t>) é a MOS do vídeo de referência. Segundo as recomendações do VQEG, quanto maior o valor da DMOS, melhor é a qualidade do vídeo avaliado (</w:t>
      </w:r>
      <w:proofErr w:type="spellStart"/>
      <w:r>
        <w:rPr>
          <w:rFonts w:ascii="NimbusRomNo9L-Regu" w:eastAsiaTheme="minorHAnsi" w:hAnsi="NimbusRomNo9L-Regu" w:cs="NimbusRomNo9L-Regu"/>
          <w:sz w:val="24"/>
          <w:szCs w:val="24"/>
          <w:lang w:eastAsia="en-US"/>
        </w:rPr>
        <w:t>Wylliam</w:t>
      </w:r>
      <w:proofErr w:type="spellEnd"/>
      <w:r>
        <w:rPr>
          <w:rFonts w:ascii="NimbusRomNo9L-Regu" w:eastAsiaTheme="minorHAnsi" w:hAnsi="NimbusRomNo9L-Regu" w:cs="NimbusRomNo9L-Regu"/>
          <w:sz w:val="24"/>
          <w:szCs w:val="24"/>
          <w:lang w:eastAsia="en-US"/>
        </w:rPr>
        <w:t>, 2013).</w:t>
      </w:r>
    </w:p>
    <w:p w14:paraId="7469817E" w14:textId="2774826D" w:rsidR="00444BD6" w:rsidRDefault="00444BD6" w:rsidP="00444BD6">
      <w:pPr>
        <w:suppressAutoHyphens w:val="0"/>
        <w:autoSpaceDE w:val="0"/>
        <w:autoSpaceDN w:val="0"/>
        <w:adjustRightInd w:val="0"/>
        <w:rPr>
          <w:rFonts w:ascii="NimbusRomNo9L-Regu" w:eastAsiaTheme="minorHAnsi" w:hAnsi="NimbusRomNo9L-Regu" w:cs="NimbusRomNo9L-Regu"/>
          <w:sz w:val="24"/>
          <w:szCs w:val="24"/>
          <w:lang w:eastAsia="en-US"/>
        </w:rPr>
      </w:pPr>
    </w:p>
    <w:p w14:paraId="3BBC6132" w14:textId="00B6C756" w:rsidR="007C78E8" w:rsidRPr="00496FD0" w:rsidRDefault="007C78E8" w:rsidP="00444BD6">
      <w:pPr>
        <w:suppressAutoHyphens w:val="0"/>
        <w:autoSpaceDE w:val="0"/>
        <w:autoSpaceDN w:val="0"/>
        <w:adjustRightInd w:val="0"/>
        <w:rPr>
          <w:rFonts w:ascii="NimbusRomNo9L-Regu" w:eastAsiaTheme="minorHAnsi" w:hAnsi="NimbusRomNo9L-Regu" w:cs="NimbusRomNo9L-Regu"/>
          <w:sz w:val="24"/>
          <w:szCs w:val="24"/>
          <w:lang w:eastAsia="en-US"/>
        </w:rPr>
      </w:pPr>
      <w:r w:rsidRPr="00496FD0">
        <w:rPr>
          <w:rFonts w:ascii="NimbusRomNo9L-Regu" w:eastAsiaTheme="minorHAnsi" w:hAnsi="NimbusRomNo9L-Regu" w:cs="NimbusRomNo9L-Regu"/>
          <w:sz w:val="24"/>
          <w:szCs w:val="24"/>
          <w:lang w:eastAsia="en-US"/>
        </w:rPr>
        <w:t>2.5.</w:t>
      </w:r>
      <w:r w:rsidR="003727A8" w:rsidRPr="00496FD0">
        <w:rPr>
          <w:rFonts w:ascii="NimbusRomNo9L-Regu" w:eastAsiaTheme="minorHAnsi" w:hAnsi="NimbusRomNo9L-Regu" w:cs="NimbusRomNo9L-Regu"/>
          <w:sz w:val="24"/>
          <w:szCs w:val="24"/>
          <w:lang w:eastAsia="en-US"/>
        </w:rPr>
        <w:t>7</w:t>
      </w:r>
      <w:r w:rsidRPr="00496FD0">
        <w:rPr>
          <w:rFonts w:ascii="NimbusRomNo9L-Regu" w:eastAsiaTheme="minorHAnsi" w:hAnsi="NimbusRomNo9L-Regu" w:cs="NimbusRomNo9L-Regu"/>
          <w:sz w:val="24"/>
          <w:szCs w:val="24"/>
          <w:lang w:eastAsia="en-US"/>
        </w:rPr>
        <w:t xml:space="preserve"> PLCC</w:t>
      </w:r>
    </w:p>
    <w:p w14:paraId="5DCC1DBA" w14:textId="12DEB288" w:rsidR="003727A8" w:rsidRDefault="003727A8" w:rsidP="003727A8">
      <w:pPr>
        <w:pStyle w:val="AJAILSON4TEXTO"/>
        <w:rPr>
          <w:rFonts w:eastAsiaTheme="minorHAnsi"/>
        </w:rPr>
      </w:pPr>
      <w:r w:rsidRPr="003727A8">
        <w:rPr>
          <w:rFonts w:eastAsiaTheme="minorHAnsi"/>
        </w:rPr>
        <w:t>O coeficiente de correlação l</w:t>
      </w:r>
      <w:r>
        <w:rPr>
          <w:rFonts w:eastAsiaTheme="minorHAnsi"/>
        </w:rPr>
        <w:t>inear de Pearson (PLCC) é um grau de relação entre duas variáveis quantitativas que demonstram o grau de correlação de valores entre -1 e 1.</w:t>
      </w:r>
      <w:r w:rsidRPr="003727A8">
        <w:rPr>
          <w:rFonts w:eastAsiaTheme="minorHAnsi"/>
        </w:rPr>
        <w:t xml:space="preserve"> Um coeficiente de correlação próximo de zero indica que não há relação entre as duas variáveis, e quanto mais eles se aproximam de 1</w:t>
      </w:r>
      <w:r>
        <w:rPr>
          <w:rFonts w:eastAsiaTheme="minorHAnsi"/>
        </w:rPr>
        <w:t xml:space="preserve"> (melhor)</w:t>
      </w:r>
      <w:r w:rsidRPr="003727A8">
        <w:rPr>
          <w:rFonts w:eastAsiaTheme="minorHAnsi"/>
        </w:rPr>
        <w:t xml:space="preserve"> </w:t>
      </w:r>
      <w:r w:rsidR="00AA30E7" w:rsidRPr="003727A8">
        <w:rPr>
          <w:rFonts w:eastAsiaTheme="minorHAnsi"/>
        </w:rPr>
        <w:t>ou -</w:t>
      </w:r>
      <w:r w:rsidRPr="003727A8">
        <w:rPr>
          <w:rFonts w:eastAsiaTheme="minorHAnsi"/>
        </w:rPr>
        <w:t>1</w:t>
      </w:r>
      <w:r>
        <w:rPr>
          <w:rFonts w:eastAsiaTheme="minorHAnsi"/>
        </w:rPr>
        <w:t xml:space="preserve"> (pior)</w:t>
      </w:r>
      <w:r w:rsidRPr="003727A8">
        <w:rPr>
          <w:rFonts w:eastAsiaTheme="minorHAnsi"/>
        </w:rPr>
        <w:t>, mais forte é a relação.</w:t>
      </w:r>
    </w:p>
    <w:p w14:paraId="40A4EBC5" w14:textId="013B028A" w:rsidR="003727A8" w:rsidRDefault="003727A8" w:rsidP="003727A8">
      <w:pPr>
        <w:suppressAutoHyphens w:val="0"/>
        <w:autoSpaceDE w:val="0"/>
        <w:autoSpaceDN w:val="0"/>
        <w:adjustRightInd w:val="0"/>
        <w:rPr>
          <w:rFonts w:ascii="Arial" w:eastAsiaTheme="minorHAnsi" w:hAnsi="Arial"/>
          <w:sz w:val="24"/>
          <w:lang w:eastAsia="pt-BR"/>
        </w:rPr>
      </w:pPr>
      <w:r w:rsidRPr="00AA30E7">
        <w:rPr>
          <w:rFonts w:ascii="Arial" w:eastAsiaTheme="minorHAnsi" w:hAnsi="Arial"/>
          <w:sz w:val="24"/>
          <w:lang w:eastAsia="pt-BR"/>
        </w:rPr>
        <w:t>O coeficiente PLCC é calculado tomando um conjunto de valores dos resultados do vídeo original</w:t>
      </w:r>
      <w:r w:rsidR="00496FD0" w:rsidRPr="00AA30E7">
        <w:rPr>
          <w:rFonts w:ascii="Arial" w:eastAsiaTheme="minorHAnsi" w:hAnsi="Arial"/>
          <w:sz w:val="24"/>
          <w:lang w:eastAsia="pt-BR"/>
        </w:rPr>
        <w:t xml:space="preserve"> (valor X)</w:t>
      </w:r>
      <w:r w:rsidRPr="00AA30E7">
        <w:rPr>
          <w:rFonts w:ascii="Arial" w:eastAsiaTheme="minorHAnsi" w:hAnsi="Arial"/>
          <w:sz w:val="24"/>
          <w:lang w:eastAsia="pt-BR"/>
        </w:rPr>
        <w:t xml:space="preserve"> e de </w:t>
      </w:r>
      <w:r w:rsidR="00496FD0" w:rsidRPr="00AA30E7">
        <w:rPr>
          <w:rFonts w:ascii="Arial" w:eastAsiaTheme="minorHAnsi" w:hAnsi="Arial"/>
          <w:sz w:val="24"/>
          <w:lang w:eastAsia="pt-BR"/>
        </w:rPr>
        <w:t>referência (valor Y)</w:t>
      </w:r>
      <w:r w:rsidR="00AA30E7">
        <w:rPr>
          <w:rFonts w:ascii="Arial" w:eastAsiaTheme="minorHAnsi" w:hAnsi="Arial"/>
          <w:sz w:val="24"/>
          <w:lang w:eastAsia="pt-BR"/>
        </w:rPr>
        <w:t xml:space="preserve"> </w:t>
      </w:r>
      <w:proofErr w:type="gramStart"/>
      <w:r w:rsidR="00AA30E7">
        <w:rPr>
          <w:rFonts w:ascii="Arial" w:eastAsiaTheme="minorHAnsi" w:hAnsi="Arial"/>
          <w:sz w:val="24"/>
          <w:lang w:eastAsia="pt-BR"/>
        </w:rPr>
        <w:t xml:space="preserve">( </w:t>
      </w:r>
      <w:proofErr w:type="spellStart"/>
      <w:r w:rsidR="00AA30E7">
        <w:rPr>
          <w:rFonts w:ascii="Arial" w:eastAsiaTheme="minorHAnsi" w:hAnsi="Arial"/>
          <w:sz w:val="24"/>
          <w:lang w:eastAsia="pt-BR"/>
        </w:rPr>
        <w:t>Winkler</w:t>
      </w:r>
      <w:proofErr w:type="spellEnd"/>
      <w:proofErr w:type="gramEnd"/>
      <w:r w:rsidR="00AA30E7">
        <w:rPr>
          <w:rFonts w:ascii="Arial" w:eastAsiaTheme="minorHAnsi" w:hAnsi="Arial"/>
          <w:sz w:val="24"/>
          <w:lang w:eastAsia="pt-BR"/>
        </w:rPr>
        <w:t>, 2005)</w:t>
      </w:r>
      <w:r w:rsidRPr="00AA30E7">
        <w:rPr>
          <w:rFonts w:ascii="Arial" w:eastAsiaTheme="minorHAnsi" w:hAnsi="Arial"/>
          <w:sz w:val="24"/>
          <w:lang w:eastAsia="pt-BR"/>
        </w:rPr>
        <w:t>.</w:t>
      </w:r>
    </w:p>
    <w:p w14:paraId="4FDD0B20" w14:textId="77777777" w:rsidR="00AA30E7" w:rsidRPr="00AA30E7" w:rsidRDefault="00AA30E7" w:rsidP="003727A8">
      <w:pPr>
        <w:suppressAutoHyphens w:val="0"/>
        <w:autoSpaceDE w:val="0"/>
        <w:autoSpaceDN w:val="0"/>
        <w:adjustRightInd w:val="0"/>
        <w:rPr>
          <w:rFonts w:ascii="Arial" w:eastAsiaTheme="minorHAnsi" w:hAnsi="Arial"/>
          <w:sz w:val="24"/>
          <w:lang w:eastAsia="pt-BR"/>
        </w:rPr>
      </w:pPr>
    </w:p>
    <w:p w14:paraId="43936CCB" w14:textId="6788F0F9" w:rsidR="003727A8" w:rsidRDefault="00496FD0" w:rsidP="00496FD0">
      <w:pPr>
        <w:suppressAutoHyphens w:val="0"/>
        <w:autoSpaceDE w:val="0"/>
        <w:autoSpaceDN w:val="0"/>
        <w:adjustRightInd w:val="0"/>
        <w:jc w:val="center"/>
        <w:rPr>
          <w:rFonts w:ascii="NimbusRomNo9L-Regu" w:eastAsiaTheme="minorHAnsi" w:hAnsi="NimbusRomNo9L-Regu" w:cs="NimbusRomNo9L-Regu"/>
          <w:sz w:val="24"/>
          <w:szCs w:val="24"/>
          <w:lang w:eastAsia="en-US"/>
        </w:rPr>
      </w:pPr>
      <w:r>
        <w:rPr>
          <w:noProof/>
        </w:rPr>
        <w:drawing>
          <wp:inline distT="0" distB="0" distL="0" distR="0" wp14:anchorId="0F7BFA05" wp14:editId="27BBB7DA">
            <wp:extent cx="2226128" cy="627078"/>
            <wp:effectExtent l="0" t="0" r="3175"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1697" cy="637097"/>
                    </a:xfrm>
                    <a:prstGeom prst="rect">
                      <a:avLst/>
                    </a:prstGeom>
                  </pic:spPr>
                </pic:pic>
              </a:graphicData>
            </a:graphic>
          </wp:inline>
        </w:drawing>
      </w:r>
    </w:p>
    <w:p w14:paraId="3A787FF1" w14:textId="77777777" w:rsidR="007C78E8" w:rsidRPr="003727A8" w:rsidRDefault="007C78E8" w:rsidP="00444BD6">
      <w:pPr>
        <w:suppressAutoHyphens w:val="0"/>
        <w:autoSpaceDE w:val="0"/>
        <w:autoSpaceDN w:val="0"/>
        <w:adjustRightInd w:val="0"/>
        <w:rPr>
          <w:rFonts w:ascii="NimbusRomNo9L-Regu" w:eastAsiaTheme="minorHAnsi" w:hAnsi="NimbusRomNo9L-Regu" w:cs="NimbusRomNo9L-Regu"/>
          <w:sz w:val="24"/>
          <w:szCs w:val="24"/>
          <w:lang w:eastAsia="en-US"/>
        </w:rPr>
      </w:pPr>
    </w:p>
    <w:p w14:paraId="0F502EE0" w14:textId="5EF44439" w:rsidR="003E2C57" w:rsidRPr="00496FD0" w:rsidRDefault="003E2C57" w:rsidP="00782282">
      <w:pPr>
        <w:pStyle w:val="AJAILSON3"/>
        <w:ind w:firstLine="0"/>
      </w:pPr>
      <w:bookmarkStart w:id="68" w:name="_Toc17472273"/>
      <w:r w:rsidRPr="00496FD0">
        <w:t>2.</w:t>
      </w:r>
      <w:r w:rsidR="00D92843" w:rsidRPr="00496FD0">
        <w:t>5</w:t>
      </w:r>
      <w:r w:rsidR="00807C65" w:rsidRPr="00496FD0">
        <w:t>.</w:t>
      </w:r>
      <w:r w:rsidR="003727A8" w:rsidRPr="00496FD0">
        <w:t>8</w:t>
      </w:r>
      <w:r w:rsidRPr="00496FD0">
        <w:t xml:space="preserve"> </w:t>
      </w:r>
      <w:r w:rsidRPr="00496FD0">
        <w:rPr>
          <w:i/>
          <w:iCs/>
        </w:rPr>
        <w:t xml:space="preserve">Edge </w:t>
      </w:r>
      <w:proofErr w:type="spellStart"/>
      <w:r w:rsidRPr="00496FD0">
        <w:rPr>
          <w:i/>
          <w:iCs/>
        </w:rPr>
        <w:t>Detection</w:t>
      </w:r>
      <w:proofErr w:type="spellEnd"/>
      <w:r w:rsidRPr="00496FD0">
        <w:t xml:space="preserve"> - SOBEL</w:t>
      </w:r>
      <w:bookmarkEnd w:id="68"/>
    </w:p>
    <w:p w14:paraId="12230771" w14:textId="77777777" w:rsidR="00782282" w:rsidRPr="00496FD0" w:rsidRDefault="00782282" w:rsidP="00092575">
      <w:pPr>
        <w:pStyle w:val="AJAILSON4TEXTO"/>
        <w:spacing w:line="240" w:lineRule="auto"/>
      </w:pPr>
    </w:p>
    <w:p w14:paraId="64E13923" w14:textId="77777777" w:rsidR="00B064A0" w:rsidRDefault="003E2C57" w:rsidP="00B064A0">
      <w:pPr>
        <w:pStyle w:val="AJAILSON4TEXTO"/>
        <w:rPr>
          <w:rFonts w:ascii="Verdana" w:hAnsi="Verdana"/>
          <w:color w:val="000000"/>
          <w:sz w:val="23"/>
          <w:szCs w:val="23"/>
          <w:shd w:val="clear" w:color="auto" w:fill="FFFFFF"/>
        </w:rPr>
      </w:pPr>
      <w:r>
        <w:t xml:space="preserve">O </w:t>
      </w:r>
      <w:r w:rsidRPr="00CD53A2">
        <w:t xml:space="preserve">detector de bordas de Sobel tem como objetivo destacar </w:t>
      </w:r>
      <w:r>
        <w:t xml:space="preserve">a magnitude das </w:t>
      </w:r>
      <w:r w:rsidRPr="00CD53A2">
        <w:t>bordas de uma imagem no sentido horizontal e vertical</w:t>
      </w:r>
      <w:r>
        <w:t>, o operador usa duas máscaras de dimensões 3x3 de pixels</w:t>
      </w:r>
      <w:r w:rsidR="00086498">
        <w:t>, como apresentado na Figura 4</w:t>
      </w:r>
      <w:r>
        <w:t>. Nas regiões onde os valores são constantes a resposta do operador no local é zero.</w:t>
      </w:r>
      <w:r w:rsidR="00B064A0" w:rsidRPr="00B064A0">
        <w:rPr>
          <w:rFonts w:ascii="Verdana" w:hAnsi="Verdana"/>
          <w:color w:val="000000"/>
          <w:sz w:val="23"/>
          <w:szCs w:val="23"/>
          <w:shd w:val="clear" w:color="auto" w:fill="FFFFFF"/>
        </w:rPr>
        <w:t xml:space="preserve"> </w:t>
      </w:r>
      <w:r w:rsidR="00B064A0">
        <w:rPr>
          <w:rFonts w:ascii="Verdana" w:hAnsi="Verdana"/>
          <w:color w:val="000000"/>
          <w:sz w:val="23"/>
          <w:szCs w:val="23"/>
          <w:shd w:val="clear" w:color="auto" w:fill="FFFFFF"/>
        </w:rPr>
        <w:t>Quando aplicamos essa máscara na imagem ela simplesmente calcula a diferença de intensidades de pixel em uma região de borda.</w:t>
      </w:r>
      <w:r w:rsidR="00B064A0" w:rsidRPr="00B064A0">
        <w:rPr>
          <w:rFonts w:ascii="Verdana" w:hAnsi="Verdana"/>
          <w:color w:val="000000"/>
          <w:sz w:val="23"/>
          <w:szCs w:val="23"/>
          <w:shd w:val="clear" w:color="auto" w:fill="FFFFFF"/>
        </w:rPr>
        <w:t xml:space="preserve"> </w:t>
      </w:r>
    </w:p>
    <w:p w14:paraId="2F59F1AC" w14:textId="77777777" w:rsidR="00B064A0" w:rsidRPr="00591DED" w:rsidRDefault="00B064A0" w:rsidP="00B064A0">
      <w:pPr>
        <w:pStyle w:val="AJAILSON4TEXTO"/>
      </w:pPr>
      <w:r w:rsidRPr="00591DED">
        <w:t>As máscaras não incluem os valores originais de uma imagem, mas calcula a diferença de valores de pixels à direita e à esquerda em torno dessa borda. Além disso, os valores centrais da primeira e da terceira coluna são 2 e -2, respectivamente.</w:t>
      </w:r>
    </w:p>
    <w:p w14:paraId="289913ED" w14:textId="77777777" w:rsidR="00D735FF" w:rsidRPr="00591DED" w:rsidRDefault="00B064A0" w:rsidP="00B064A0">
      <w:pPr>
        <w:pStyle w:val="AJAILSON4TEXTO"/>
      </w:pPr>
      <w:r w:rsidRPr="00591DED">
        <w:lastRenderedPageBreak/>
        <w:t>Como a coluna central é de zero para ambas máscaras, elas não incluem os valores originais de uma imagem, mas calculam a diferença entre a intensidade de pixel de uma determinada borda.</w:t>
      </w:r>
    </w:p>
    <w:p w14:paraId="139E26AB" w14:textId="77777777" w:rsidR="00B064A0" w:rsidRDefault="00B064A0" w:rsidP="00B064A0">
      <w:pPr>
        <w:pStyle w:val="AJAILSON4TEXTO"/>
        <w:rPr>
          <w:rFonts w:cs="Arial"/>
          <w:szCs w:val="24"/>
        </w:rPr>
      </w:pPr>
    </w:p>
    <w:p w14:paraId="353E311C" w14:textId="6BE19A0E" w:rsidR="003E2C57" w:rsidRPr="00D735FF" w:rsidRDefault="00D735FF" w:rsidP="00BB081E">
      <w:pPr>
        <w:pStyle w:val="AJAILSONFIGURAS1"/>
        <w:ind w:firstLine="0"/>
      </w:pPr>
      <w:bookmarkStart w:id="69" w:name="_Toc12914215"/>
      <w:bookmarkStart w:id="70" w:name="_Toc16185827"/>
      <w:r w:rsidRPr="00F10BB8">
        <w:t>Figura</w:t>
      </w:r>
      <w:r w:rsidRPr="000E08FA">
        <w:t xml:space="preserve"> </w:t>
      </w:r>
      <w:r w:rsidR="00916D41">
        <w:t>4</w:t>
      </w:r>
      <w:r w:rsidR="00092575">
        <w:t>:</w:t>
      </w:r>
      <w:r w:rsidRPr="000E08FA">
        <w:t xml:space="preserve"> </w:t>
      </w:r>
      <w:r>
        <w:t>Operador Sobel horizontal e vertical</w:t>
      </w:r>
      <w:bookmarkEnd w:id="69"/>
      <w:bookmarkEnd w:id="70"/>
    </w:p>
    <w:p w14:paraId="2DEEC17C" w14:textId="77777777" w:rsidR="003E2C57" w:rsidRDefault="00BB081E" w:rsidP="00F10BB8">
      <w:pPr>
        <w:rPr>
          <w:b/>
        </w:rPr>
      </w:pPr>
      <w:r>
        <w:rPr>
          <w:noProof/>
        </w:rPr>
        <w:drawing>
          <wp:anchor distT="0" distB="0" distL="114300" distR="114300" simplePos="0" relativeHeight="251656192" behindDoc="0" locked="0" layoutInCell="1" allowOverlap="1" wp14:anchorId="25A48D46" wp14:editId="34CC7299">
            <wp:simplePos x="0" y="0"/>
            <wp:positionH relativeFrom="column">
              <wp:posOffset>1158240</wp:posOffset>
            </wp:positionH>
            <wp:positionV relativeFrom="paragraph">
              <wp:posOffset>17780</wp:posOffset>
            </wp:positionV>
            <wp:extent cx="1482090" cy="1114425"/>
            <wp:effectExtent l="0" t="0" r="3810"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445" r="7518" b="8977"/>
                    <a:stretch/>
                  </pic:blipFill>
                  <pic:spPr bwMode="auto">
                    <a:xfrm>
                      <a:off x="0" y="0"/>
                      <a:ext cx="1482090" cy="1114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C57">
        <w:rPr>
          <w:noProof/>
        </w:rPr>
        <w:drawing>
          <wp:anchor distT="0" distB="0" distL="114300" distR="114300" simplePos="0" relativeHeight="251671552" behindDoc="0" locked="0" layoutInCell="1" allowOverlap="1" wp14:anchorId="22552BF4" wp14:editId="3883F759">
            <wp:simplePos x="0" y="0"/>
            <wp:positionH relativeFrom="column">
              <wp:posOffset>3263265</wp:posOffset>
            </wp:positionH>
            <wp:positionV relativeFrom="paragraph">
              <wp:posOffset>46990</wp:posOffset>
            </wp:positionV>
            <wp:extent cx="1447800" cy="1099820"/>
            <wp:effectExtent l="0" t="0" r="0" b="508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645" t="1" r="5551" b="3821"/>
                    <a:stretch/>
                  </pic:blipFill>
                  <pic:spPr bwMode="auto">
                    <a:xfrm>
                      <a:off x="0" y="0"/>
                      <a:ext cx="1447800" cy="109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81825F" w14:textId="77777777" w:rsidR="003E2C57" w:rsidRDefault="003E2C57" w:rsidP="00F10BB8"/>
    <w:p w14:paraId="7273458F" w14:textId="77777777" w:rsidR="003E2C57" w:rsidRDefault="003E2C57" w:rsidP="003E2C57">
      <w:pPr>
        <w:pStyle w:val="AJAILSONFIGURAS1"/>
        <w:ind w:firstLine="708"/>
        <w:jc w:val="left"/>
        <w:rPr>
          <w:b/>
        </w:rPr>
      </w:pPr>
    </w:p>
    <w:p w14:paraId="4B4070FD" w14:textId="77777777" w:rsidR="003E2C57" w:rsidRDefault="003E2C57" w:rsidP="003E2C57">
      <w:pPr>
        <w:pStyle w:val="AJAILSONFIGURAS1"/>
        <w:ind w:firstLine="708"/>
        <w:jc w:val="left"/>
        <w:rPr>
          <w:b/>
        </w:rPr>
      </w:pPr>
    </w:p>
    <w:p w14:paraId="023B8570" w14:textId="77777777" w:rsidR="003E2C57" w:rsidRDefault="003E2C57" w:rsidP="003E2C57">
      <w:pPr>
        <w:pStyle w:val="AJAILSONFIGURAS1"/>
        <w:ind w:firstLine="708"/>
        <w:jc w:val="left"/>
        <w:rPr>
          <w:b/>
        </w:rPr>
      </w:pPr>
    </w:p>
    <w:p w14:paraId="455E8535" w14:textId="77777777" w:rsidR="00F10BB8" w:rsidRPr="00EF0035" w:rsidRDefault="00F10BB8" w:rsidP="00F10BB8"/>
    <w:p w14:paraId="009DC81D" w14:textId="6E009DCB" w:rsidR="00A4202A" w:rsidRDefault="003E2C57" w:rsidP="00125F4F">
      <w:pPr>
        <w:pStyle w:val="AAJailsonFig"/>
        <w:rPr>
          <w:lang w:val="en-US"/>
        </w:rPr>
      </w:pPr>
      <w:r w:rsidRPr="00591DED">
        <w:rPr>
          <w:lang w:val="en-US"/>
        </w:rPr>
        <w:t>Fonte: Computer Vision Demonstration Website</w:t>
      </w:r>
      <w:r w:rsidR="00591DED" w:rsidRPr="00591DED">
        <w:rPr>
          <w:lang w:val="en-US"/>
        </w:rPr>
        <w:t>.</w:t>
      </w:r>
      <w:bookmarkStart w:id="71" w:name="_Toc454974818"/>
      <w:bookmarkStart w:id="72" w:name="_Toc454974812"/>
      <w:bookmarkStart w:id="73" w:name="_Toc501091928"/>
    </w:p>
    <w:p w14:paraId="28B271E1" w14:textId="77777777" w:rsidR="00AA30E7" w:rsidRPr="00591DED" w:rsidRDefault="00AA30E7" w:rsidP="00125F4F">
      <w:pPr>
        <w:pStyle w:val="AAJailsonFig"/>
        <w:rPr>
          <w:lang w:val="en-US" w:eastAsia="pt-BR"/>
        </w:rPr>
      </w:pPr>
    </w:p>
    <w:p w14:paraId="4012A8B2" w14:textId="77777777" w:rsidR="00A4202A" w:rsidRPr="009C4885" w:rsidRDefault="00A4202A" w:rsidP="00591DED">
      <w:pPr>
        <w:pStyle w:val="AJAILSON2"/>
      </w:pPr>
      <w:bookmarkStart w:id="74" w:name="_Toc17472274"/>
      <w:r>
        <w:t>2</w:t>
      </w:r>
      <w:r w:rsidRPr="009C4885">
        <w:t xml:space="preserve">.6 </w:t>
      </w:r>
      <w:r w:rsidR="00782282" w:rsidRPr="009C4885">
        <w:t xml:space="preserve">METODOLOGIA EASYPROCESS </w:t>
      </w:r>
      <w:r w:rsidRPr="009C4885">
        <w:t>(YP)</w:t>
      </w:r>
      <w:bookmarkEnd w:id="71"/>
      <w:bookmarkEnd w:id="74"/>
    </w:p>
    <w:p w14:paraId="26DE9C4B" w14:textId="77777777" w:rsidR="00782282" w:rsidRDefault="00782282" w:rsidP="00092575">
      <w:pPr>
        <w:pStyle w:val="AJAILSON4TEXTO"/>
        <w:spacing w:line="240" w:lineRule="auto"/>
        <w:rPr>
          <w:rFonts w:cs="Arial"/>
        </w:rPr>
      </w:pPr>
    </w:p>
    <w:p w14:paraId="455A9541" w14:textId="514BA232" w:rsidR="0033532F" w:rsidRDefault="0033532F" w:rsidP="00125F4F">
      <w:pPr>
        <w:pStyle w:val="AJAILSON4TEXTO"/>
        <w:rPr>
          <w:rFonts w:cs="Arial"/>
          <w:color w:val="000000"/>
        </w:rPr>
      </w:pPr>
      <w:r>
        <w:rPr>
          <w:rFonts w:cs="Arial"/>
        </w:rPr>
        <w:t>A</w:t>
      </w:r>
      <w:r w:rsidR="00A4202A" w:rsidRPr="009C4885">
        <w:rPr>
          <w:rFonts w:cs="Arial"/>
        </w:rPr>
        <w:t xml:space="preserve"> YP (GARCIA, 2004) se apresenta como um processo simplificado, apoiado em práticas do </w:t>
      </w:r>
      <w:r w:rsidR="00A4202A" w:rsidRPr="009C4885">
        <w:rPr>
          <w:rFonts w:cs="Arial"/>
          <w:i/>
        </w:rPr>
        <w:t xml:space="preserve">Extreme </w:t>
      </w:r>
      <w:proofErr w:type="spellStart"/>
      <w:r w:rsidR="00A4202A" w:rsidRPr="009C4885">
        <w:rPr>
          <w:rFonts w:cs="Arial"/>
          <w:i/>
        </w:rPr>
        <w:t>Programming</w:t>
      </w:r>
      <w:proofErr w:type="spellEnd"/>
      <w:r w:rsidR="00A4202A" w:rsidRPr="009C4885">
        <w:rPr>
          <w:rFonts w:cs="Arial"/>
        </w:rPr>
        <w:t xml:space="preserve"> (XP), </w:t>
      </w:r>
      <w:proofErr w:type="spellStart"/>
      <w:r w:rsidR="00A4202A" w:rsidRPr="009C4885">
        <w:rPr>
          <w:rFonts w:cs="Arial"/>
          <w:i/>
        </w:rPr>
        <w:t>Rational</w:t>
      </w:r>
      <w:proofErr w:type="spellEnd"/>
      <w:r w:rsidR="00A4202A" w:rsidRPr="009C4885">
        <w:rPr>
          <w:rFonts w:cs="Arial"/>
          <w:i/>
        </w:rPr>
        <w:t xml:space="preserve"> </w:t>
      </w:r>
      <w:proofErr w:type="spellStart"/>
      <w:r w:rsidR="00A4202A" w:rsidRPr="009C4885">
        <w:rPr>
          <w:rFonts w:cs="Arial"/>
          <w:i/>
        </w:rPr>
        <w:t>Unified</w:t>
      </w:r>
      <w:proofErr w:type="spellEnd"/>
      <w:r w:rsidR="00A4202A" w:rsidRPr="009C4885">
        <w:rPr>
          <w:rFonts w:cs="Arial"/>
          <w:i/>
        </w:rPr>
        <w:t xml:space="preserve"> </w:t>
      </w:r>
      <w:proofErr w:type="spellStart"/>
      <w:r w:rsidR="00A4202A" w:rsidRPr="009C4885">
        <w:rPr>
          <w:rFonts w:cs="Arial"/>
          <w:i/>
        </w:rPr>
        <w:t>Process</w:t>
      </w:r>
      <w:proofErr w:type="spellEnd"/>
      <w:r w:rsidR="00A4202A" w:rsidRPr="009C4885">
        <w:rPr>
          <w:rFonts w:cs="Arial"/>
        </w:rPr>
        <w:t xml:space="preserve"> (RUP) e </w:t>
      </w:r>
      <w:proofErr w:type="spellStart"/>
      <w:r w:rsidR="00A4202A" w:rsidRPr="009C4885">
        <w:rPr>
          <w:rFonts w:cs="Arial"/>
          <w:i/>
        </w:rPr>
        <w:t>Agile</w:t>
      </w:r>
      <w:proofErr w:type="spellEnd"/>
      <w:r w:rsidR="00A4202A" w:rsidRPr="009C4885">
        <w:rPr>
          <w:rFonts w:cs="Arial"/>
          <w:i/>
        </w:rPr>
        <w:t xml:space="preserve"> </w:t>
      </w:r>
      <w:proofErr w:type="spellStart"/>
      <w:r w:rsidR="00A4202A" w:rsidRPr="009C4885">
        <w:rPr>
          <w:rFonts w:cs="Arial"/>
          <w:i/>
        </w:rPr>
        <w:t>Modeling</w:t>
      </w:r>
      <w:proofErr w:type="spellEnd"/>
      <w:r w:rsidR="00A4202A" w:rsidRPr="009C4885">
        <w:rPr>
          <w:rFonts w:cs="Arial"/>
        </w:rPr>
        <w:t>.</w:t>
      </w:r>
      <w:r w:rsidR="00A4202A" w:rsidRPr="009C4885">
        <w:rPr>
          <w:rFonts w:cs="Arial"/>
          <w:color w:val="000000"/>
        </w:rPr>
        <w:t xml:space="preserve"> Surgido pela iniciativa da professora </w:t>
      </w:r>
      <w:proofErr w:type="spellStart"/>
      <w:r w:rsidR="00A4202A" w:rsidRPr="009C4885">
        <w:rPr>
          <w:rFonts w:cs="Arial"/>
          <w:color w:val="000000"/>
        </w:rPr>
        <w:t>Drª</w:t>
      </w:r>
      <w:proofErr w:type="spellEnd"/>
      <w:r w:rsidR="00A4202A" w:rsidRPr="009C4885">
        <w:rPr>
          <w:rFonts w:cs="Arial"/>
          <w:color w:val="000000"/>
        </w:rPr>
        <w:t xml:space="preserve"> </w:t>
      </w:r>
      <w:proofErr w:type="spellStart"/>
      <w:r w:rsidR="00A4202A" w:rsidRPr="009C4885">
        <w:rPr>
          <w:rFonts w:cs="Arial"/>
          <w:color w:val="000000"/>
        </w:rPr>
        <w:t>Francilene</w:t>
      </w:r>
      <w:proofErr w:type="spellEnd"/>
      <w:r w:rsidR="00A4202A" w:rsidRPr="009C4885">
        <w:rPr>
          <w:rFonts w:cs="Arial"/>
          <w:color w:val="000000"/>
        </w:rPr>
        <w:t xml:space="preserve"> Procópio Garcia, uma das responsáveis pelo Grupo de Pesquisa e Desenvolvimento em Engenharia de Software do Departamento de Sistemas e Computação da Universidade Federal de Campina Grande, a concepção do YP se deu no ambiente do grupo PET-Computação.</w:t>
      </w:r>
      <w:bookmarkStart w:id="75" w:name="_Toc454974788"/>
    </w:p>
    <w:p w14:paraId="5D9A43FC" w14:textId="77777777" w:rsidR="00125F4F" w:rsidRPr="00125F4F" w:rsidRDefault="00125F4F" w:rsidP="00125F4F">
      <w:pPr>
        <w:pStyle w:val="AJAILSON4TEXTO"/>
        <w:rPr>
          <w:rFonts w:cs="Arial"/>
          <w:color w:val="000000"/>
        </w:rPr>
      </w:pPr>
    </w:p>
    <w:p w14:paraId="3F1CBAB3" w14:textId="77777777" w:rsidR="00A4202A" w:rsidRPr="00A4202A" w:rsidRDefault="00A4202A" w:rsidP="00BB081E">
      <w:pPr>
        <w:pStyle w:val="AJAILSONFIGURAS1"/>
        <w:ind w:firstLine="0"/>
      </w:pPr>
      <w:bookmarkStart w:id="76" w:name="_Toc12914216"/>
      <w:bookmarkStart w:id="77" w:name="_Toc16185828"/>
      <w:r w:rsidRPr="006411C3">
        <w:t xml:space="preserve">Figura </w:t>
      </w:r>
      <w:r>
        <w:t>5</w:t>
      </w:r>
      <w:r w:rsidR="00092575">
        <w:t>:</w:t>
      </w:r>
      <w:r w:rsidRPr="006411C3">
        <w:t xml:space="preserve"> Fluxo da metodologia </w:t>
      </w:r>
      <w:proofErr w:type="spellStart"/>
      <w:r w:rsidRPr="006411C3">
        <w:t>easYProcess</w:t>
      </w:r>
      <w:bookmarkEnd w:id="75"/>
      <w:bookmarkEnd w:id="76"/>
      <w:bookmarkEnd w:id="77"/>
      <w:proofErr w:type="spellEnd"/>
    </w:p>
    <w:p w14:paraId="4C3347EF" w14:textId="77777777" w:rsidR="00A4202A" w:rsidRPr="006411C3" w:rsidRDefault="00763CFE" w:rsidP="00763CFE">
      <w:pPr>
        <w:pStyle w:val="AJAILSON4TEXTO"/>
        <w:ind w:firstLine="0"/>
        <w:jc w:val="center"/>
        <w:rPr>
          <w:b/>
        </w:rPr>
      </w:pPr>
      <w:r>
        <w:rPr>
          <w:noProof/>
        </w:rPr>
        <w:drawing>
          <wp:inline distT="0" distB="0" distL="0" distR="0" wp14:anchorId="39B4E4A7" wp14:editId="351B1146">
            <wp:extent cx="5994400" cy="2638425"/>
            <wp:effectExtent l="0" t="0" r="635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481"/>
                    <a:stretch/>
                  </pic:blipFill>
                  <pic:spPr bwMode="auto">
                    <a:xfrm>
                      <a:off x="0" y="0"/>
                      <a:ext cx="5998992" cy="2640446"/>
                    </a:xfrm>
                    <a:prstGeom prst="rect">
                      <a:avLst/>
                    </a:prstGeom>
                    <a:ln>
                      <a:noFill/>
                    </a:ln>
                    <a:extLst>
                      <a:ext uri="{53640926-AAD7-44D8-BBD7-CCE9431645EC}">
                        <a14:shadowObscured xmlns:a14="http://schemas.microsoft.com/office/drawing/2010/main"/>
                      </a:ext>
                    </a:extLst>
                  </pic:spPr>
                </pic:pic>
              </a:graphicData>
            </a:graphic>
          </wp:inline>
        </w:drawing>
      </w:r>
    </w:p>
    <w:p w14:paraId="665B6CAB" w14:textId="77777777" w:rsidR="00A4202A" w:rsidRPr="00092575" w:rsidRDefault="00A4202A" w:rsidP="006D67A4">
      <w:pPr>
        <w:pStyle w:val="AAJailsonFig"/>
        <w:rPr>
          <w:sz w:val="24"/>
        </w:rPr>
      </w:pPr>
      <w:r w:rsidRPr="00092575">
        <w:t xml:space="preserve">Fonte: </w:t>
      </w:r>
      <w:r w:rsidRPr="00092575">
        <w:tab/>
      </w:r>
      <w:proofErr w:type="spellStart"/>
      <w:r w:rsidRPr="00092575">
        <w:t>easYProcess</w:t>
      </w:r>
      <w:proofErr w:type="spellEnd"/>
      <w:r w:rsidRPr="00092575">
        <w:t xml:space="preserve"> – um processo de desenvolvimento de</w:t>
      </w:r>
      <w:r w:rsidRPr="00092575">
        <w:rPr>
          <w:i/>
          <w:iCs/>
        </w:rPr>
        <w:t xml:space="preserve"> software </w:t>
      </w:r>
      <w:r w:rsidRPr="00092575">
        <w:t>(2004).</w:t>
      </w:r>
    </w:p>
    <w:p w14:paraId="5C64DBF3" w14:textId="77777777" w:rsidR="00A4202A" w:rsidRPr="009C4885" w:rsidRDefault="00A4202A" w:rsidP="00A4202A">
      <w:pPr>
        <w:pStyle w:val="AJAILSON4TEXTO"/>
        <w:rPr>
          <w:rFonts w:cs="Arial"/>
          <w:color w:val="000000"/>
        </w:rPr>
      </w:pPr>
    </w:p>
    <w:p w14:paraId="38206539" w14:textId="1C03645C" w:rsidR="00125F4F" w:rsidRPr="00496FD0" w:rsidRDefault="00A4202A" w:rsidP="00496FD0">
      <w:pPr>
        <w:pStyle w:val="AJAILSON4TEXTO"/>
      </w:pPr>
      <w:r w:rsidRPr="009C4885">
        <w:lastRenderedPageBreak/>
        <w:t>O Fluxo de trabalho do YP é composto por nove etapas</w:t>
      </w:r>
      <w:r w:rsidR="00516EE9">
        <w:t>, Figura 5</w:t>
      </w:r>
      <w:r w:rsidRPr="009C4885">
        <w:t xml:space="preserve">, </w:t>
      </w:r>
      <w:r w:rsidR="00763CFE">
        <w:t>d</w:t>
      </w:r>
      <w:r w:rsidR="00763CFE" w:rsidRPr="009C4885">
        <w:t xml:space="preserve">entre as </w:t>
      </w:r>
      <w:r w:rsidR="00763CFE">
        <w:t xml:space="preserve">quais foi adotado algumas etapas durante o desenvolvimento, criando assim um modelo adaptado, Figura 6. </w:t>
      </w:r>
      <w:bookmarkStart w:id="78" w:name="_Toc12914217"/>
      <w:bookmarkStart w:id="79" w:name="_Toc16185829"/>
    </w:p>
    <w:p w14:paraId="5C31D035" w14:textId="7647B60F" w:rsidR="003A1DFE" w:rsidRPr="00516EE9" w:rsidRDefault="003A1DFE" w:rsidP="003A1DFE">
      <w:pPr>
        <w:pStyle w:val="AJAILSONFIGURAS1"/>
        <w:ind w:firstLine="0"/>
      </w:pPr>
      <w:r w:rsidRPr="006411C3">
        <w:t xml:space="preserve">Figura </w:t>
      </w:r>
      <w:r>
        <w:t>6:</w:t>
      </w:r>
      <w:r w:rsidRPr="006411C3">
        <w:t xml:space="preserve"> Adaptação do </w:t>
      </w:r>
      <w:r>
        <w:t>f</w:t>
      </w:r>
      <w:r w:rsidRPr="006411C3">
        <w:t>luxo da metodologia YP</w:t>
      </w:r>
      <w:bookmarkEnd w:id="78"/>
      <w:bookmarkEnd w:id="79"/>
    </w:p>
    <w:p w14:paraId="7E0D5E9C" w14:textId="77777777" w:rsidR="003A1DFE" w:rsidRPr="006411C3" w:rsidRDefault="003A1DFE" w:rsidP="003A1DFE">
      <w:pPr>
        <w:pStyle w:val="AJAILSON4TEXTO"/>
        <w:ind w:firstLine="0"/>
        <w:rPr>
          <w:b/>
          <w:szCs w:val="24"/>
        </w:rPr>
      </w:pPr>
      <w:r>
        <w:rPr>
          <w:noProof/>
        </w:rPr>
        <w:drawing>
          <wp:inline distT="0" distB="0" distL="0" distR="0" wp14:anchorId="0E66B1F0" wp14:editId="406E6662">
            <wp:extent cx="5878195" cy="2247900"/>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495" b="7110"/>
                    <a:stretch/>
                  </pic:blipFill>
                  <pic:spPr bwMode="auto">
                    <a:xfrm>
                      <a:off x="0" y="0"/>
                      <a:ext cx="5884997" cy="2250501"/>
                    </a:xfrm>
                    <a:prstGeom prst="rect">
                      <a:avLst/>
                    </a:prstGeom>
                    <a:ln>
                      <a:noFill/>
                    </a:ln>
                    <a:extLst>
                      <a:ext uri="{53640926-AAD7-44D8-BBD7-CCE9431645EC}">
                        <a14:shadowObscured xmlns:a14="http://schemas.microsoft.com/office/drawing/2010/main"/>
                      </a:ext>
                    </a:extLst>
                  </pic:spPr>
                </pic:pic>
              </a:graphicData>
            </a:graphic>
          </wp:inline>
        </w:drawing>
      </w:r>
    </w:p>
    <w:p w14:paraId="61F3934F" w14:textId="77777777" w:rsidR="003A1DFE" w:rsidRPr="00092575" w:rsidRDefault="003A1DFE" w:rsidP="006D67A4">
      <w:pPr>
        <w:pStyle w:val="AAJailsonFig"/>
        <w:rPr>
          <w:sz w:val="24"/>
        </w:rPr>
      </w:pPr>
      <w:r w:rsidRPr="00092575">
        <w:t>Fonte: Autoria própria (2019).</w:t>
      </w:r>
    </w:p>
    <w:p w14:paraId="58673BA7" w14:textId="77777777" w:rsidR="003A1DFE" w:rsidRDefault="003A1DFE" w:rsidP="00763CFE">
      <w:pPr>
        <w:pStyle w:val="AJAILSON4TEXTO"/>
      </w:pPr>
    </w:p>
    <w:p w14:paraId="0B685C79" w14:textId="77777777" w:rsidR="00763CFE" w:rsidRPr="009C4885" w:rsidRDefault="00763CFE" w:rsidP="00763CFE">
      <w:pPr>
        <w:pStyle w:val="AJAILSON4TEXTO"/>
      </w:pPr>
      <w:r>
        <w:t>As</w:t>
      </w:r>
      <w:r w:rsidRPr="009C4885">
        <w:t xml:space="preserve"> etapas</w:t>
      </w:r>
      <w:r w:rsidR="00BB081E">
        <w:t xml:space="preserve"> adaptadas e</w:t>
      </w:r>
      <w:r w:rsidRPr="009C4885">
        <w:t xml:space="preserve"> </w:t>
      </w:r>
      <w:r>
        <w:t>utilizadas foram:</w:t>
      </w:r>
      <w:r w:rsidRPr="009C4885">
        <w:t xml:space="preserve"> </w:t>
      </w:r>
    </w:p>
    <w:p w14:paraId="3DB04987" w14:textId="77777777" w:rsidR="00A4202A" w:rsidRPr="00763CFE" w:rsidRDefault="00A4202A" w:rsidP="00746ED5">
      <w:pPr>
        <w:pStyle w:val="PargrafodaLista"/>
        <w:numPr>
          <w:ilvl w:val="0"/>
          <w:numId w:val="9"/>
        </w:numPr>
        <w:suppressAutoHyphens w:val="0"/>
        <w:autoSpaceDE w:val="0"/>
        <w:autoSpaceDN w:val="0"/>
        <w:adjustRightInd w:val="0"/>
        <w:spacing w:before="40" w:line="360" w:lineRule="auto"/>
        <w:jc w:val="both"/>
        <w:rPr>
          <w:rFonts w:ascii="Arial" w:hAnsi="Arial" w:cs="Arial"/>
          <w:color w:val="000000"/>
          <w:sz w:val="24"/>
          <w:szCs w:val="24"/>
        </w:rPr>
      </w:pPr>
      <w:r w:rsidRPr="00763CFE">
        <w:rPr>
          <w:rFonts w:ascii="Arial" w:hAnsi="Arial" w:cs="Arial"/>
          <w:sz w:val="24"/>
          <w:szCs w:val="24"/>
        </w:rPr>
        <w:t>Identificação do escopo do problema:</w:t>
      </w:r>
      <w:bookmarkStart w:id="80" w:name="5.2"/>
      <w:r w:rsidRPr="00763CFE">
        <w:rPr>
          <w:rFonts w:ascii="Arial" w:hAnsi="Arial" w:cs="Arial"/>
          <w:color w:val="000000"/>
          <w:sz w:val="24"/>
          <w:szCs w:val="24"/>
          <w:shd w:val="clear" w:color="auto" w:fill="FFFFFF"/>
        </w:rPr>
        <w:t xml:space="preserve"> é o processo de elaborar e documentar progressivamente o trabalho do projeto (escopo do projeto)</w:t>
      </w:r>
      <w:bookmarkEnd w:id="80"/>
      <w:r w:rsidR="00763CFE">
        <w:rPr>
          <w:rFonts w:ascii="Arial" w:hAnsi="Arial" w:cs="Arial"/>
          <w:color w:val="000000"/>
          <w:sz w:val="24"/>
          <w:szCs w:val="24"/>
          <w:shd w:val="clear" w:color="auto" w:fill="FFFFFF"/>
        </w:rPr>
        <w:t xml:space="preserve">, </w:t>
      </w:r>
      <w:r w:rsidR="00763CFE" w:rsidRPr="00763CFE">
        <w:rPr>
          <w:rFonts w:ascii="Arial" w:hAnsi="Arial" w:cs="Arial"/>
          <w:sz w:val="24"/>
          <w:szCs w:val="24"/>
        </w:rPr>
        <w:t>o</w:t>
      </w:r>
      <w:r w:rsidR="00763CFE" w:rsidRPr="00763CFE">
        <w:rPr>
          <w:rFonts w:ascii="Arial" w:hAnsi="Arial" w:cs="Arial"/>
          <w:color w:val="000000"/>
          <w:sz w:val="24"/>
          <w:szCs w:val="24"/>
        </w:rPr>
        <w:t>nde ocorre extração das informações sobre o que é realmente importante</w:t>
      </w:r>
      <w:r w:rsidRPr="00763CFE">
        <w:rPr>
          <w:rFonts w:ascii="Arial" w:hAnsi="Arial" w:cs="Arial"/>
          <w:color w:val="000000"/>
          <w:sz w:val="24"/>
          <w:szCs w:val="24"/>
        </w:rPr>
        <w:t xml:space="preserve"> </w:t>
      </w:r>
    </w:p>
    <w:p w14:paraId="2F018308" w14:textId="77777777" w:rsidR="00A4202A" w:rsidRPr="009C4885" w:rsidRDefault="00A4202A" w:rsidP="00A4202A">
      <w:pPr>
        <w:pStyle w:val="PargrafodaLista"/>
        <w:numPr>
          <w:ilvl w:val="0"/>
          <w:numId w:val="9"/>
        </w:numPr>
        <w:suppressAutoHyphens w:val="0"/>
        <w:autoSpaceDE w:val="0"/>
        <w:autoSpaceDN w:val="0"/>
        <w:adjustRightInd w:val="0"/>
        <w:spacing w:before="40" w:line="360" w:lineRule="auto"/>
        <w:jc w:val="both"/>
        <w:rPr>
          <w:rFonts w:ascii="Arial" w:hAnsi="Arial" w:cs="Arial"/>
          <w:color w:val="000000"/>
          <w:sz w:val="24"/>
          <w:szCs w:val="24"/>
        </w:rPr>
      </w:pPr>
      <w:r w:rsidRPr="009C4885">
        <w:rPr>
          <w:rFonts w:ascii="Arial" w:hAnsi="Arial" w:cs="Arial"/>
          <w:sz w:val="24"/>
          <w:szCs w:val="24"/>
        </w:rPr>
        <w:t xml:space="preserve">Inicialização: </w:t>
      </w:r>
      <w:r w:rsidRPr="009C4885">
        <w:rPr>
          <w:rFonts w:ascii="Arial" w:hAnsi="Arial" w:cs="Arial"/>
          <w:color w:val="000000"/>
          <w:sz w:val="24"/>
          <w:szCs w:val="24"/>
        </w:rPr>
        <w:t xml:space="preserve">a fase de inicialização consiste em 3 atividades: (1) definição </w:t>
      </w:r>
      <w:r w:rsidR="00763CFE">
        <w:rPr>
          <w:rFonts w:ascii="Arial" w:hAnsi="Arial" w:cs="Arial"/>
          <w:color w:val="000000"/>
          <w:sz w:val="24"/>
          <w:szCs w:val="24"/>
        </w:rPr>
        <w:t>dos objetivos</w:t>
      </w:r>
      <w:r w:rsidRPr="009C4885">
        <w:rPr>
          <w:rFonts w:ascii="Arial" w:hAnsi="Arial" w:cs="Arial"/>
          <w:color w:val="000000"/>
          <w:sz w:val="24"/>
          <w:szCs w:val="24"/>
        </w:rPr>
        <w:t>, (2) elaboração do projeto arquitetural</w:t>
      </w:r>
      <w:r w:rsidR="00763CFE">
        <w:rPr>
          <w:rFonts w:ascii="Arial" w:hAnsi="Arial" w:cs="Arial"/>
          <w:color w:val="000000"/>
          <w:sz w:val="24"/>
          <w:szCs w:val="24"/>
        </w:rPr>
        <w:t>.</w:t>
      </w:r>
    </w:p>
    <w:p w14:paraId="680C8C37" w14:textId="77777777" w:rsidR="00516EE9" w:rsidRDefault="00A4202A" w:rsidP="00746ED5">
      <w:pPr>
        <w:pStyle w:val="PargrafodaLista"/>
        <w:numPr>
          <w:ilvl w:val="0"/>
          <w:numId w:val="9"/>
        </w:numPr>
        <w:suppressAutoHyphens w:val="0"/>
        <w:autoSpaceDE w:val="0"/>
        <w:autoSpaceDN w:val="0"/>
        <w:adjustRightInd w:val="0"/>
        <w:spacing w:before="40" w:line="360" w:lineRule="auto"/>
        <w:jc w:val="both"/>
        <w:rPr>
          <w:rFonts w:ascii="Arial" w:hAnsi="Arial" w:cs="Arial"/>
          <w:color w:val="000000"/>
          <w:sz w:val="24"/>
          <w:szCs w:val="24"/>
        </w:rPr>
      </w:pPr>
      <w:r w:rsidRPr="00763CFE">
        <w:rPr>
          <w:rFonts w:ascii="Arial" w:hAnsi="Arial" w:cs="Arial"/>
          <w:sz w:val="24"/>
          <w:szCs w:val="24"/>
        </w:rPr>
        <w:t xml:space="preserve">Planejamento: </w:t>
      </w:r>
      <w:r w:rsidR="00763CFE" w:rsidRPr="00763CFE">
        <w:rPr>
          <w:rFonts w:ascii="Arial" w:hAnsi="Arial" w:cs="Arial"/>
          <w:sz w:val="24"/>
          <w:szCs w:val="24"/>
        </w:rPr>
        <w:t xml:space="preserve">Ocorre </w:t>
      </w:r>
      <w:r w:rsidRPr="00763CFE">
        <w:rPr>
          <w:rFonts w:ascii="Arial" w:hAnsi="Arial" w:cs="Arial"/>
          <w:color w:val="000000"/>
          <w:sz w:val="24"/>
          <w:szCs w:val="24"/>
        </w:rPr>
        <w:t>um planejamento das atividades que serão desenvolvidas</w:t>
      </w:r>
      <w:r w:rsidR="00763CFE" w:rsidRPr="00763CFE">
        <w:rPr>
          <w:rFonts w:ascii="Arial" w:hAnsi="Arial" w:cs="Arial"/>
          <w:color w:val="000000"/>
          <w:sz w:val="24"/>
          <w:szCs w:val="24"/>
        </w:rPr>
        <w:t>, a prioridade e como será desenvolvido a próxima parte do sistema</w:t>
      </w:r>
      <w:r w:rsidRPr="00763CFE">
        <w:rPr>
          <w:rFonts w:ascii="Arial" w:hAnsi="Arial" w:cs="Arial"/>
          <w:color w:val="000000"/>
          <w:sz w:val="24"/>
          <w:szCs w:val="24"/>
        </w:rPr>
        <w:t xml:space="preserve">. </w:t>
      </w:r>
    </w:p>
    <w:p w14:paraId="446C10AB" w14:textId="77777777" w:rsidR="00A4202A" w:rsidRPr="00516EE9" w:rsidRDefault="00A4202A" w:rsidP="00746ED5">
      <w:pPr>
        <w:pStyle w:val="PargrafodaLista"/>
        <w:numPr>
          <w:ilvl w:val="0"/>
          <w:numId w:val="9"/>
        </w:numPr>
        <w:suppressAutoHyphens w:val="0"/>
        <w:autoSpaceDE w:val="0"/>
        <w:autoSpaceDN w:val="0"/>
        <w:adjustRightInd w:val="0"/>
        <w:spacing w:before="40" w:line="360" w:lineRule="auto"/>
        <w:jc w:val="both"/>
        <w:rPr>
          <w:rFonts w:ascii="Arial" w:hAnsi="Arial" w:cs="Arial"/>
          <w:sz w:val="24"/>
          <w:szCs w:val="24"/>
        </w:rPr>
      </w:pPr>
      <w:r w:rsidRPr="00763CFE">
        <w:rPr>
          <w:rFonts w:ascii="Arial" w:hAnsi="Arial" w:cs="Arial"/>
          <w:sz w:val="24"/>
          <w:szCs w:val="24"/>
        </w:rPr>
        <w:t>Implementação:</w:t>
      </w:r>
      <w:r w:rsidR="00516EE9">
        <w:rPr>
          <w:rFonts w:ascii="Arial" w:hAnsi="Arial" w:cs="Arial"/>
          <w:sz w:val="24"/>
          <w:szCs w:val="24"/>
        </w:rPr>
        <w:t xml:space="preserve"> </w:t>
      </w:r>
      <w:r w:rsidRPr="00516EE9">
        <w:rPr>
          <w:rFonts w:ascii="Arial" w:hAnsi="Arial" w:cs="Arial"/>
          <w:sz w:val="24"/>
          <w:szCs w:val="24"/>
        </w:rPr>
        <w:t xml:space="preserve">são os testes contínuos, revisão de código, </w:t>
      </w:r>
      <w:proofErr w:type="spellStart"/>
      <w:r w:rsidRPr="00516EE9">
        <w:rPr>
          <w:rFonts w:ascii="Arial" w:hAnsi="Arial" w:cs="Arial"/>
          <w:sz w:val="24"/>
          <w:szCs w:val="24"/>
        </w:rPr>
        <w:t>refatoramento</w:t>
      </w:r>
      <w:proofErr w:type="spellEnd"/>
      <w:r w:rsidR="00516EE9">
        <w:rPr>
          <w:rFonts w:ascii="Arial" w:hAnsi="Arial" w:cs="Arial"/>
          <w:sz w:val="24"/>
          <w:szCs w:val="24"/>
        </w:rPr>
        <w:t>.</w:t>
      </w:r>
    </w:p>
    <w:p w14:paraId="00C83F2D" w14:textId="77777777" w:rsidR="00A4202A" w:rsidRPr="009C4885" w:rsidRDefault="00A4202A" w:rsidP="00A4202A">
      <w:pPr>
        <w:pStyle w:val="PargrafodaLista"/>
        <w:numPr>
          <w:ilvl w:val="0"/>
          <w:numId w:val="9"/>
        </w:numPr>
        <w:suppressAutoHyphens w:val="0"/>
        <w:autoSpaceDE w:val="0"/>
        <w:autoSpaceDN w:val="0"/>
        <w:adjustRightInd w:val="0"/>
        <w:spacing w:before="40" w:line="360" w:lineRule="auto"/>
        <w:jc w:val="both"/>
        <w:rPr>
          <w:rFonts w:ascii="Arial" w:hAnsi="Arial" w:cs="Arial"/>
          <w:color w:val="000000"/>
          <w:sz w:val="24"/>
          <w:szCs w:val="24"/>
        </w:rPr>
      </w:pPr>
      <w:r w:rsidRPr="009C4885">
        <w:rPr>
          <w:rFonts w:ascii="Arial" w:hAnsi="Arial" w:cs="Arial"/>
          <w:sz w:val="24"/>
          <w:szCs w:val="24"/>
        </w:rPr>
        <w:t xml:space="preserve">Finalização da </w:t>
      </w:r>
      <w:r w:rsidR="00516EE9">
        <w:rPr>
          <w:rFonts w:ascii="Arial" w:hAnsi="Arial" w:cs="Arial"/>
          <w:sz w:val="24"/>
          <w:szCs w:val="24"/>
        </w:rPr>
        <w:t>implementação</w:t>
      </w:r>
      <w:r w:rsidRPr="009C4885">
        <w:rPr>
          <w:rFonts w:ascii="Arial" w:hAnsi="Arial" w:cs="Arial"/>
          <w:sz w:val="24"/>
          <w:szCs w:val="24"/>
        </w:rPr>
        <w:t xml:space="preserve">:  </w:t>
      </w:r>
      <w:r w:rsidR="00516EE9">
        <w:rPr>
          <w:rFonts w:ascii="Arial" w:hAnsi="Arial" w:cs="Arial"/>
          <w:color w:val="000000"/>
          <w:sz w:val="24"/>
          <w:szCs w:val="24"/>
        </w:rPr>
        <w:t>apresentação do que foi implementado para definir o status: aprovado ou não aprovado para que possa ser feito o próximo planejamento baseado nos resultados da implementação.</w:t>
      </w:r>
    </w:p>
    <w:p w14:paraId="1D2C46AA" w14:textId="77777777" w:rsidR="00A4202A" w:rsidRPr="009C4885" w:rsidRDefault="00A4202A" w:rsidP="00A4202A">
      <w:pPr>
        <w:pStyle w:val="PargrafodaLista"/>
        <w:numPr>
          <w:ilvl w:val="0"/>
          <w:numId w:val="9"/>
        </w:numPr>
        <w:suppressAutoHyphens w:val="0"/>
        <w:autoSpaceDE w:val="0"/>
        <w:autoSpaceDN w:val="0"/>
        <w:adjustRightInd w:val="0"/>
        <w:spacing w:before="40" w:line="360" w:lineRule="auto"/>
        <w:jc w:val="both"/>
        <w:rPr>
          <w:rFonts w:ascii="Arial" w:hAnsi="Arial" w:cs="Arial"/>
          <w:color w:val="000000"/>
          <w:sz w:val="24"/>
          <w:szCs w:val="24"/>
        </w:rPr>
      </w:pPr>
      <w:r w:rsidRPr="009C4885">
        <w:rPr>
          <w:rFonts w:ascii="Arial" w:hAnsi="Arial" w:cs="Arial"/>
          <w:sz w:val="24"/>
          <w:szCs w:val="24"/>
        </w:rPr>
        <w:t xml:space="preserve">Os passos </w:t>
      </w:r>
      <w:r w:rsidR="00516EE9">
        <w:rPr>
          <w:rFonts w:ascii="Arial" w:hAnsi="Arial" w:cs="Arial"/>
          <w:sz w:val="24"/>
          <w:szCs w:val="24"/>
        </w:rPr>
        <w:t>III à VI</w:t>
      </w:r>
      <w:r w:rsidRPr="009C4885">
        <w:rPr>
          <w:rFonts w:ascii="Arial" w:hAnsi="Arial" w:cs="Arial"/>
          <w:sz w:val="24"/>
          <w:szCs w:val="24"/>
        </w:rPr>
        <w:t xml:space="preserve"> devem ser repetidos enquanto houver </w:t>
      </w:r>
      <w:r w:rsidRPr="009C4885">
        <w:rPr>
          <w:rFonts w:ascii="Arial" w:hAnsi="Arial" w:cs="Arial"/>
          <w:iCs/>
          <w:sz w:val="24"/>
          <w:szCs w:val="24"/>
        </w:rPr>
        <w:t>pendências</w:t>
      </w:r>
      <w:r w:rsidRPr="009C4885">
        <w:rPr>
          <w:rFonts w:ascii="Arial" w:hAnsi="Arial" w:cs="Arial"/>
          <w:i/>
          <w:iCs/>
          <w:sz w:val="24"/>
          <w:szCs w:val="24"/>
        </w:rPr>
        <w:t>.</w:t>
      </w:r>
    </w:p>
    <w:p w14:paraId="72434253" w14:textId="4DD7FFD1" w:rsidR="00516EE9" w:rsidRDefault="00516EE9">
      <w:pPr>
        <w:suppressAutoHyphens w:val="0"/>
        <w:spacing w:after="200" w:line="276" w:lineRule="auto"/>
        <w:rPr>
          <w:rFonts w:ascii="Arial" w:hAnsi="Arial" w:cs="Arial"/>
          <w:b/>
          <w:color w:val="000000"/>
          <w:sz w:val="28"/>
          <w:szCs w:val="24"/>
          <w:shd w:val="clear" w:color="auto" w:fill="FFFFFF"/>
          <w:lang w:eastAsia="pt-BR"/>
        </w:rPr>
      </w:pPr>
    </w:p>
    <w:p w14:paraId="029640F9" w14:textId="77777777" w:rsidR="00496FD0" w:rsidRDefault="00496FD0">
      <w:pPr>
        <w:suppressAutoHyphens w:val="0"/>
        <w:spacing w:after="200" w:line="276" w:lineRule="auto"/>
        <w:rPr>
          <w:rFonts w:ascii="Arial" w:hAnsi="Arial" w:cs="Arial"/>
          <w:color w:val="000000"/>
          <w:sz w:val="24"/>
          <w:szCs w:val="24"/>
          <w:shd w:val="clear" w:color="auto" w:fill="FFFFFF"/>
          <w:lang w:eastAsia="pt-BR"/>
        </w:rPr>
      </w:pPr>
      <w:r>
        <w:br w:type="page"/>
      </w:r>
    </w:p>
    <w:p w14:paraId="19546749" w14:textId="492DF17E" w:rsidR="00754975" w:rsidRDefault="00754975" w:rsidP="00591DED">
      <w:pPr>
        <w:pStyle w:val="AJAILSON1"/>
      </w:pPr>
      <w:bookmarkStart w:id="81" w:name="_Toc17472275"/>
      <w:r>
        <w:lastRenderedPageBreak/>
        <w:t>CAPITULO 3 –</w:t>
      </w:r>
      <w:r w:rsidR="00B029F7">
        <w:t xml:space="preserve"> </w:t>
      </w:r>
      <w:r>
        <w:t>FERRAMENTAS</w:t>
      </w:r>
      <w:bookmarkEnd w:id="81"/>
    </w:p>
    <w:p w14:paraId="7E0A5F2C" w14:textId="21604CE2" w:rsidR="00B029F7" w:rsidRDefault="0033532F" w:rsidP="00B029F7">
      <w:pPr>
        <w:pStyle w:val="AJAILSON4TEXTO"/>
      </w:pPr>
      <w:bookmarkStart w:id="82" w:name="_Toc453884714"/>
      <w:bookmarkStart w:id="83" w:name="_Toc454974813"/>
      <w:bookmarkStart w:id="84" w:name="_Toc501091929"/>
      <w:bookmarkEnd w:id="72"/>
      <w:bookmarkEnd w:id="73"/>
      <w:r w:rsidRPr="003D5BDD">
        <w:t>Nesta seção, aborda-se sobre</w:t>
      </w:r>
      <w:r>
        <w:t xml:space="preserve"> as ferramentas </w:t>
      </w:r>
      <w:r w:rsidR="00B029F7">
        <w:t xml:space="preserve">que </w:t>
      </w:r>
      <w:r>
        <w:t>foram utilizadas no desenvolvimento do sistema proposto.</w:t>
      </w:r>
      <w:bookmarkEnd w:id="82"/>
      <w:bookmarkEnd w:id="83"/>
      <w:bookmarkEnd w:id="84"/>
      <w:r w:rsidR="00B029F7" w:rsidRPr="00B029F7">
        <w:t xml:space="preserve"> </w:t>
      </w:r>
      <w:r w:rsidR="00B029F7">
        <w:t xml:space="preserve">Foi utilizado a linguagem JAVA no IDE </w:t>
      </w:r>
      <w:proofErr w:type="spellStart"/>
      <w:r w:rsidR="00B029F7">
        <w:t>Netbeans</w:t>
      </w:r>
      <w:proofErr w:type="spellEnd"/>
      <w:r w:rsidR="00B029F7">
        <w:t>, que é um ambiente de desenvolvimento livre, além da</w:t>
      </w:r>
      <w:r w:rsidR="00B029F7" w:rsidRPr="001B31B1">
        <w:t xml:space="preserve"> linguagem de modelagem unificada (</w:t>
      </w:r>
      <w:proofErr w:type="spellStart"/>
      <w:r w:rsidR="00B029F7" w:rsidRPr="001B31B1">
        <w:rPr>
          <w:i/>
        </w:rPr>
        <w:t>Unified</w:t>
      </w:r>
      <w:proofErr w:type="spellEnd"/>
      <w:r w:rsidR="00B029F7" w:rsidRPr="001B31B1">
        <w:rPr>
          <w:i/>
        </w:rPr>
        <w:t xml:space="preserve"> </w:t>
      </w:r>
      <w:proofErr w:type="spellStart"/>
      <w:r w:rsidR="00B029F7" w:rsidRPr="001B31B1">
        <w:rPr>
          <w:i/>
        </w:rPr>
        <w:t>Modeling</w:t>
      </w:r>
      <w:proofErr w:type="spellEnd"/>
      <w:r w:rsidR="00B029F7" w:rsidRPr="001B31B1">
        <w:rPr>
          <w:i/>
        </w:rPr>
        <w:t xml:space="preserve"> </w:t>
      </w:r>
      <w:proofErr w:type="spellStart"/>
      <w:r w:rsidR="00B029F7" w:rsidRPr="001B31B1">
        <w:rPr>
          <w:i/>
        </w:rPr>
        <w:t>Language</w:t>
      </w:r>
      <w:proofErr w:type="spellEnd"/>
      <w:r w:rsidR="00B029F7" w:rsidRPr="001B31B1">
        <w:t>, UML)</w:t>
      </w:r>
      <w:r w:rsidR="00B029F7">
        <w:t xml:space="preserve"> e um transdutor personalizado, denominado de </w:t>
      </w:r>
      <w:proofErr w:type="spellStart"/>
      <w:r w:rsidR="00B029F7">
        <w:t>PlayBaré</w:t>
      </w:r>
      <w:proofErr w:type="spellEnd"/>
      <w:r w:rsidR="00B029F7">
        <w:t>.</w:t>
      </w:r>
    </w:p>
    <w:p w14:paraId="5AB03196" w14:textId="77777777" w:rsidR="00B029F7" w:rsidRDefault="00B029F7" w:rsidP="00B029F7">
      <w:pPr>
        <w:pStyle w:val="AJAILSON4TEXTO"/>
        <w:ind w:firstLine="0"/>
      </w:pPr>
    </w:p>
    <w:p w14:paraId="522E4C06" w14:textId="1D144AD8" w:rsidR="00B029F7" w:rsidRDefault="00B029F7" w:rsidP="00B029F7">
      <w:pPr>
        <w:pStyle w:val="AJAILSON2"/>
      </w:pPr>
      <w:bookmarkStart w:id="85" w:name="_Toc17472276"/>
      <w:r>
        <w:t>3</w:t>
      </w:r>
      <w:r w:rsidRPr="00EA342D">
        <w:t>.</w:t>
      </w:r>
      <w:r>
        <w:t>1</w:t>
      </w:r>
      <w:r w:rsidRPr="00EA342D">
        <w:t xml:space="preserve"> PLAYBARÉ</w:t>
      </w:r>
      <w:bookmarkEnd w:id="85"/>
    </w:p>
    <w:p w14:paraId="552766F5" w14:textId="77777777" w:rsidR="00B029F7" w:rsidRDefault="00B029F7" w:rsidP="00B029F7">
      <w:pPr>
        <w:pStyle w:val="AJAILSON4TEXTO"/>
        <w:spacing w:line="240" w:lineRule="auto"/>
      </w:pPr>
    </w:p>
    <w:p w14:paraId="63A5AA9B" w14:textId="77777777" w:rsidR="00B029F7" w:rsidRPr="006D67A4" w:rsidRDefault="00B029F7" w:rsidP="00B029F7">
      <w:pPr>
        <w:pStyle w:val="AJAILSONFIGURAS1"/>
      </w:pPr>
      <w:bookmarkStart w:id="86" w:name="_Toc12914218"/>
      <w:bookmarkStart w:id="87" w:name="_Toc16185830"/>
      <w:r w:rsidRPr="00F10BB8">
        <w:t>Figura</w:t>
      </w:r>
      <w:r w:rsidRPr="000E08FA">
        <w:t xml:space="preserve"> </w:t>
      </w:r>
      <w:r>
        <w:t>7:</w:t>
      </w:r>
      <w:r w:rsidRPr="000E08FA">
        <w:t xml:space="preserve"> </w:t>
      </w:r>
      <w:proofErr w:type="spellStart"/>
      <w:r>
        <w:t>PlayBaré</w:t>
      </w:r>
      <w:bookmarkEnd w:id="86"/>
      <w:bookmarkEnd w:id="87"/>
      <w:proofErr w:type="spellEnd"/>
    </w:p>
    <w:p w14:paraId="658EE1D6" w14:textId="77777777" w:rsidR="00B029F7" w:rsidRPr="006D67A4" w:rsidRDefault="00B029F7" w:rsidP="00B029F7">
      <w:pPr>
        <w:jc w:val="center"/>
        <w:rPr>
          <w:noProof/>
          <w:lang w:eastAsia="pt-BR"/>
        </w:rPr>
      </w:pPr>
      <w:r>
        <w:rPr>
          <w:noProof/>
        </w:rPr>
        <w:drawing>
          <wp:inline distT="0" distB="0" distL="0" distR="0" wp14:anchorId="3517F9FA" wp14:editId="69EB13D1">
            <wp:extent cx="5402580" cy="3505632"/>
            <wp:effectExtent l="0" t="0" r="762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1051" cy="3511129"/>
                    </a:xfrm>
                    <a:prstGeom prst="rect">
                      <a:avLst/>
                    </a:prstGeom>
                  </pic:spPr>
                </pic:pic>
              </a:graphicData>
            </a:graphic>
          </wp:inline>
        </w:drawing>
      </w:r>
    </w:p>
    <w:p w14:paraId="357AAD4D" w14:textId="77777777" w:rsidR="00B029F7" w:rsidRPr="0005706E" w:rsidRDefault="00B029F7" w:rsidP="00B029F7">
      <w:pPr>
        <w:pStyle w:val="AAJailsonFig"/>
        <w:rPr>
          <w:lang w:eastAsia="pt-BR"/>
        </w:rPr>
      </w:pPr>
      <w:r w:rsidRPr="0005706E">
        <w:t>Fonte: Autoria própria (2019).</w:t>
      </w:r>
    </w:p>
    <w:p w14:paraId="3E5745A7" w14:textId="77777777" w:rsidR="00B029F7" w:rsidRDefault="00B029F7" w:rsidP="00B029F7">
      <w:pPr>
        <w:pStyle w:val="AJAILSON4TEXTO"/>
        <w:spacing w:line="240" w:lineRule="auto"/>
      </w:pPr>
    </w:p>
    <w:p w14:paraId="2B961FAC" w14:textId="703B8C51" w:rsidR="0033532F" w:rsidRPr="00623532" w:rsidRDefault="00B029F7" w:rsidP="00623532">
      <w:pPr>
        <w:pStyle w:val="AJAILSON4TEXTO"/>
      </w:pPr>
      <w:r>
        <w:t xml:space="preserve">O </w:t>
      </w:r>
      <w:proofErr w:type="spellStart"/>
      <w:r>
        <w:t>PlayBaré</w:t>
      </w:r>
      <w:proofErr w:type="spellEnd"/>
      <w:r>
        <w:t>, apresentado na Figura x, é um transdutor implementado por Rafael Nascimento idealizado e coordenado pelo prof. M. Sc. Sergio Bezerra (Nascimento, 2018), criado em 2018 como</w:t>
      </w:r>
      <w:r w:rsidRPr="00747072">
        <w:t xml:space="preserve">  projeto do Programa </w:t>
      </w:r>
      <w:r>
        <w:t>Institucional de Bolsas de Iniciação</w:t>
      </w:r>
      <w:r w:rsidRPr="00747072">
        <w:t xml:space="preserve"> Científica</w:t>
      </w:r>
      <w:r>
        <w:t>/</w:t>
      </w:r>
      <w:r w:rsidRPr="00747072">
        <w:t xml:space="preserve"> (PIBIC)</w:t>
      </w:r>
      <w:r>
        <w:t xml:space="preserve"> no Instituto Federal de Ciência e Tecnologia do Amazonas (IFAM) , baseado na métrica objetiva de qualidade de vídeo com RR para subsidiar o monitoramento da </w:t>
      </w:r>
      <w:proofErr w:type="spellStart"/>
      <w:r>
        <w:t>QoS</w:t>
      </w:r>
      <w:proofErr w:type="spellEnd"/>
      <w:r>
        <w:t>. Executa</w:t>
      </w:r>
      <w:r w:rsidRPr="000120C8">
        <w:t xml:space="preserve"> vídeos em formatos AVI, MPEG, MP4 e Full HD, bem como realiza conversões entre formatos, incluindo o YUV. Vale ressaltar que o formato YUV é utilizado para fazer a avaliação de qualidade, mas se o vídeo estiver em outro formato, então este é convertido para YUV.</w:t>
      </w:r>
      <w:bookmarkStart w:id="88" w:name="_Toc501091932"/>
    </w:p>
    <w:p w14:paraId="3949E067" w14:textId="46D09796" w:rsidR="00B07E91" w:rsidRDefault="00B07E91" w:rsidP="0033532F">
      <w:pPr>
        <w:pStyle w:val="AJAILSON1"/>
      </w:pPr>
      <w:bookmarkStart w:id="89" w:name="_Toc17472277"/>
      <w:r w:rsidRPr="002B773E">
        <w:lastRenderedPageBreak/>
        <w:t xml:space="preserve">CAPÍTULO </w:t>
      </w:r>
      <w:r w:rsidR="00754975">
        <w:t>4</w:t>
      </w:r>
      <w:r w:rsidRPr="002B773E">
        <w:t xml:space="preserve"> </w:t>
      </w:r>
      <w:bookmarkEnd w:id="88"/>
      <w:r w:rsidR="006F2CCB">
        <w:t>– SISTEMA PROPOSTO</w:t>
      </w:r>
      <w:bookmarkEnd w:id="89"/>
    </w:p>
    <w:p w14:paraId="4B5429DD" w14:textId="77777777" w:rsidR="006A5490" w:rsidRPr="001B31B1" w:rsidRDefault="006A5490" w:rsidP="006A5490">
      <w:pPr>
        <w:pStyle w:val="AJAILSON3"/>
        <w:spacing w:line="240" w:lineRule="auto"/>
      </w:pPr>
    </w:p>
    <w:p w14:paraId="62329DDE" w14:textId="37563921" w:rsidR="0033532F" w:rsidRDefault="0033532F" w:rsidP="00062615">
      <w:pPr>
        <w:pStyle w:val="AJAILSON4TEXTO"/>
      </w:pPr>
      <w:r w:rsidRPr="00062615">
        <w:t xml:space="preserve">Neste capítulo, aborda-se sobre o </w:t>
      </w:r>
      <w:r w:rsidR="00120C7D" w:rsidRPr="00062615">
        <w:t>desenvolvimento do</w:t>
      </w:r>
      <w:r w:rsidRPr="00062615">
        <w:t xml:space="preserve"> Sistema de distribuição de vídeos e características que engloba o gerenciador de vídeo que faz o controle dos vídeos, o extrator de características que retira as informações baseadas na métrica RR e o transmissor de pacotes que envia os dados a aplicação cliente. Pontua-se ainda a respeito da aplicação cliente</w:t>
      </w:r>
      <w:r w:rsidR="00062615" w:rsidRPr="00062615">
        <w:t xml:space="preserve"> (Transdutor)</w:t>
      </w:r>
      <w:r w:rsidRPr="00062615">
        <w:t xml:space="preserve"> que recebe os dados enviados do servidor e onde ocorre a avaliação da </w:t>
      </w:r>
      <w:proofErr w:type="spellStart"/>
      <w:r w:rsidRPr="00062615">
        <w:t>QoV</w:t>
      </w:r>
      <w:proofErr w:type="spellEnd"/>
      <w:r w:rsidRPr="00062615">
        <w:t xml:space="preserve">. Também </w:t>
      </w:r>
      <w:r w:rsidR="005E7326">
        <w:t>s</w:t>
      </w:r>
      <w:r w:rsidR="005E7326" w:rsidRPr="005E7326">
        <w:t>ão apresentados</w:t>
      </w:r>
      <w:r w:rsidR="005E7326">
        <w:t xml:space="preserve"> </w:t>
      </w:r>
      <w:r w:rsidRPr="00062615">
        <w:t>nessa seção os diagramas de casos de uso e diagramas de sequência das aplicações</w:t>
      </w:r>
      <w:r w:rsidR="00062615" w:rsidRPr="00062615">
        <w:t xml:space="preserve"> e a implementação e validação do sistema.</w:t>
      </w:r>
    </w:p>
    <w:p w14:paraId="4ADF2E4E" w14:textId="77777777" w:rsidR="004C00BE" w:rsidRDefault="004C00BE" w:rsidP="00B029F7">
      <w:pPr>
        <w:pStyle w:val="AJAILSON4TEXTO"/>
        <w:spacing w:line="240" w:lineRule="auto"/>
        <w:ind w:firstLine="0"/>
      </w:pPr>
    </w:p>
    <w:p w14:paraId="6F004C50" w14:textId="33D132FE" w:rsidR="00D96FB0" w:rsidRPr="00F07483" w:rsidRDefault="00D96FB0" w:rsidP="00D96FB0">
      <w:pPr>
        <w:pStyle w:val="AJAILSON2"/>
      </w:pPr>
      <w:bookmarkStart w:id="90" w:name="_Toc17472278"/>
      <w:r>
        <w:t>4.1 ARQUITETURA</w:t>
      </w:r>
      <w:bookmarkEnd w:id="90"/>
    </w:p>
    <w:p w14:paraId="797C7B11" w14:textId="77777777" w:rsidR="004C00BE" w:rsidRDefault="004C00BE" w:rsidP="00062615">
      <w:pPr>
        <w:pStyle w:val="AJAILSON4TEXTO"/>
        <w:spacing w:line="240" w:lineRule="auto"/>
        <w:ind w:firstLine="0"/>
      </w:pPr>
    </w:p>
    <w:p w14:paraId="1A4B2B67" w14:textId="0F1A1F07" w:rsidR="007B39B2" w:rsidRPr="006D67A4" w:rsidRDefault="00B87C8F" w:rsidP="006D67A4">
      <w:pPr>
        <w:pStyle w:val="AJAILSON4TEXTO"/>
      </w:pPr>
      <w:r w:rsidRPr="00E54BFF">
        <w:t>A seguir,</w:t>
      </w:r>
      <w:r w:rsidR="00EF292E" w:rsidRPr="00E54BFF">
        <w:t xml:space="preserve"> na </w:t>
      </w:r>
      <w:r w:rsidR="004C00BE" w:rsidRPr="00E54BFF">
        <w:t>F</w:t>
      </w:r>
      <w:r w:rsidR="00EF292E" w:rsidRPr="00E54BFF">
        <w:t>igura</w:t>
      </w:r>
      <w:r w:rsidR="00DE67E5" w:rsidRPr="00E54BFF">
        <w:t xml:space="preserve"> </w:t>
      </w:r>
      <w:r w:rsidR="00D15E41" w:rsidRPr="00E54BFF">
        <w:t>8</w:t>
      </w:r>
      <w:r w:rsidRPr="00E54BFF">
        <w:t xml:space="preserve">, tem-se a modelagem </w:t>
      </w:r>
      <w:r w:rsidR="004A11B2" w:rsidRPr="00E54BFF">
        <w:t>dos sistemas desenvolvido</w:t>
      </w:r>
      <w:r w:rsidR="0002063C" w:rsidRPr="00E54BFF">
        <w:t xml:space="preserve">, </w:t>
      </w:r>
      <w:r w:rsidR="004A11B2" w:rsidRPr="00E54BFF">
        <w:t xml:space="preserve">a aplicação servidor e cliente, </w:t>
      </w:r>
      <w:r w:rsidRPr="00E54BFF">
        <w:t>com uma arquitetura adaptada, originalmente proposta por Bezerra et al.</w:t>
      </w:r>
      <w:r w:rsidR="0002063C" w:rsidRPr="00E54BFF">
        <w:t xml:space="preserve"> </w:t>
      </w:r>
      <w:r w:rsidRPr="00E54BFF">
        <w:t xml:space="preserve"> (2009, p. 3).</w:t>
      </w:r>
    </w:p>
    <w:p w14:paraId="50CCC5DD" w14:textId="77777777" w:rsidR="00E14352" w:rsidRDefault="00E14352" w:rsidP="006D67A4">
      <w:pPr>
        <w:pStyle w:val="AJAILSONFIGURAS1"/>
      </w:pPr>
      <w:bookmarkStart w:id="91" w:name="_Toc12914219"/>
      <w:bookmarkStart w:id="92" w:name="_Toc16185831"/>
      <w:r w:rsidRPr="000E08FA">
        <w:t xml:space="preserve">Figura </w:t>
      </w:r>
      <w:r w:rsidR="00D15E41">
        <w:t>8</w:t>
      </w:r>
      <w:r w:rsidR="0005706E">
        <w:t>:</w:t>
      </w:r>
      <w:r w:rsidRPr="000E08FA">
        <w:t xml:space="preserve"> </w:t>
      </w:r>
      <w:r w:rsidR="00D96FB0">
        <w:t>Arquitetura</w:t>
      </w:r>
      <w:bookmarkEnd w:id="91"/>
      <w:bookmarkEnd w:id="92"/>
    </w:p>
    <w:p w14:paraId="5ACF9902" w14:textId="2C061E04" w:rsidR="00F10BB8" w:rsidRPr="00EF0035" w:rsidRDefault="00047CF6" w:rsidP="007B39B2">
      <w:pPr>
        <w:jc w:val="center"/>
        <w:rPr>
          <w:b/>
        </w:rPr>
      </w:pPr>
      <w:r>
        <w:rPr>
          <w:noProof/>
        </w:rPr>
        <w:drawing>
          <wp:inline distT="0" distB="0" distL="0" distR="0" wp14:anchorId="01BA3D93" wp14:editId="66568F8F">
            <wp:extent cx="5760085" cy="29025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902585"/>
                    </a:xfrm>
                    <a:prstGeom prst="rect">
                      <a:avLst/>
                    </a:prstGeom>
                  </pic:spPr>
                </pic:pic>
              </a:graphicData>
            </a:graphic>
          </wp:inline>
        </w:drawing>
      </w:r>
    </w:p>
    <w:p w14:paraId="692DC6E1" w14:textId="73BEB522" w:rsidR="00B706AA" w:rsidRDefault="00507128" w:rsidP="006D67A4">
      <w:pPr>
        <w:pStyle w:val="AAJailsonFig"/>
      </w:pPr>
      <w:r w:rsidRPr="0005706E">
        <w:t>Fonte: adaptado de Bezerra et al. (2009)</w:t>
      </w:r>
      <w:bookmarkStart w:id="93" w:name="_Toc501091933"/>
      <w:r w:rsidR="006D67A4">
        <w:t>.</w:t>
      </w:r>
    </w:p>
    <w:p w14:paraId="6A7EFA7C" w14:textId="77777777" w:rsidR="006D67A4" w:rsidRDefault="006D67A4" w:rsidP="006D67A4">
      <w:pPr>
        <w:pStyle w:val="AJAILSON4TEXTO"/>
        <w:spacing w:line="240" w:lineRule="auto"/>
      </w:pPr>
    </w:p>
    <w:p w14:paraId="2BE073C3" w14:textId="116F1602" w:rsidR="006D67A4" w:rsidRPr="00E54BFF" w:rsidRDefault="006D67A4" w:rsidP="006D67A4">
      <w:pPr>
        <w:pStyle w:val="AJAILSON4TEXTO"/>
      </w:pPr>
      <w:r w:rsidRPr="00E54BFF">
        <w:t>A aplicação</w:t>
      </w:r>
      <w:r w:rsidR="00047CF6">
        <w:t xml:space="preserve"> </w:t>
      </w:r>
      <w:r w:rsidRPr="00E54BFF">
        <w:t>Servidor contém os módulos de distribuição de vídeos e características (SDVC), que faz o controle de envio dos vídeos e características ao cliente via protocolo de datagrama de usuário (</w:t>
      </w:r>
      <w:proofErr w:type="spellStart"/>
      <w:r w:rsidRPr="009D79AB">
        <w:rPr>
          <w:i/>
          <w:iCs/>
        </w:rPr>
        <w:t>User</w:t>
      </w:r>
      <w:proofErr w:type="spellEnd"/>
      <w:r w:rsidRPr="009D79AB">
        <w:rPr>
          <w:i/>
          <w:iCs/>
        </w:rPr>
        <w:t xml:space="preserve"> </w:t>
      </w:r>
      <w:proofErr w:type="spellStart"/>
      <w:r w:rsidRPr="009D79AB">
        <w:rPr>
          <w:i/>
          <w:iCs/>
        </w:rPr>
        <w:t>Datagram</w:t>
      </w:r>
      <w:proofErr w:type="spellEnd"/>
      <w:r w:rsidRPr="009D79AB">
        <w:rPr>
          <w:i/>
          <w:iCs/>
        </w:rPr>
        <w:t xml:space="preserve"> </w:t>
      </w:r>
      <w:proofErr w:type="spellStart"/>
      <w:r w:rsidRPr="009D79AB">
        <w:rPr>
          <w:i/>
          <w:iCs/>
        </w:rPr>
        <w:t>Protocol</w:t>
      </w:r>
      <w:proofErr w:type="spellEnd"/>
      <w:r w:rsidRPr="00E54BFF">
        <w:t xml:space="preserve">, UDP). O módulo Receptor de resultados recebe as avaliações realizadas na aplicação cliente </w:t>
      </w:r>
      <w:r w:rsidRPr="00E54BFF">
        <w:lastRenderedPageBreak/>
        <w:t>e armazena na base de dados via protocolo de controle de transmissão (</w:t>
      </w:r>
      <w:proofErr w:type="spellStart"/>
      <w:r w:rsidRPr="009D79AB">
        <w:rPr>
          <w:i/>
          <w:iCs/>
        </w:rPr>
        <w:t>Transmission</w:t>
      </w:r>
      <w:proofErr w:type="spellEnd"/>
      <w:r w:rsidRPr="009D79AB">
        <w:rPr>
          <w:i/>
          <w:iCs/>
        </w:rPr>
        <w:t xml:space="preserve"> </w:t>
      </w:r>
      <w:proofErr w:type="spellStart"/>
      <w:r w:rsidRPr="009D79AB">
        <w:rPr>
          <w:i/>
          <w:iCs/>
        </w:rPr>
        <w:t>Control</w:t>
      </w:r>
      <w:proofErr w:type="spellEnd"/>
      <w:r w:rsidRPr="009D79AB">
        <w:rPr>
          <w:i/>
          <w:iCs/>
        </w:rPr>
        <w:t xml:space="preserve"> </w:t>
      </w:r>
      <w:proofErr w:type="spellStart"/>
      <w:r w:rsidRPr="009D79AB">
        <w:rPr>
          <w:i/>
          <w:iCs/>
        </w:rPr>
        <w:t>Protocol</w:t>
      </w:r>
      <w:proofErr w:type="spellEnd"/>
      <w:r w:rsidRPr="00E54BFF">
        <w:t>, TCP).</w:t>
      </w:r>
    </w:p>
    <w:p w14:paraId="7637CF96" w14:textId="31814499" w:rsidR="006D67A4" w:rsidRDefault="006D67A4" w:rsidP="006D67A4">
      <w:pPr>
        <w:pStyle w:val="AJAILSON4TEXTO"/>
      </w:pPr>
      <w:r w:rsidRPr="00E54BFF">
        <w:t>A avaliação da qualidade do vídeo baseada na métrica RR ocorre no transdutor, o qual recebe o vídeo e as características enviadas pelo servidor. Responsável também pelo retorno dos resultados da avaliação da qualidade visual para o servidor via TCP.</w:t>
      </w:r>
    </w:p>
    <w:p w14:paraId="1C3387D2" w14:textId="77777777" w:rsidR="0033532F" w:rsidRPr="0033532F" w:rsidRDefault="0033532F" w:rsidP="0033532F">
      <w:pPr>
        <w:jc w:val="center"/>
        <w:rPr>
          <w:rFonts w:ascii="Arial" w:hAnsi="Arial" w:cs="Arial"/>
        </w:rPr>
      </w:pPr>
    </w:p>
    <w:p w14:paraId="7FEE5435" w14:textId="54C785A3" w:rsidR="00782282" w:rsidRDefault="00815E2A" w:rsidP="00E54BFF">
      <w:pPr>
        <w:pStyle w:val="AJAILSON2"/>
      </w:pPr>
      <w:bookmarkStart w:id="94" w:name="_Toc17472279"/>
      <w:r>
        <w:t>4</w:t>
      </w:r>
      <w:r w:rsidR="00500582">
        <w:t>.</w:t>
      </w:r>
      <w:r w:rsidR="00062615">
        <w:t>2</w:t>
      </w:r>
      <w:r w:rsidR="001B31B1">
        <w:t xml:space="preserve"> </w:t>
      </w:r>
      <w:r w:rsidR="00782282" w:rsidRPr="00F07483">
        <w:t>SISTEMA DE DISTRIBUIÇÃO DE VÍDEO</w:t>
      </w:r>
      <w:r w:rsidR="00782282">
        <w:t xml:space="preserve"> E CARACTERÍSTICAS</w:t>
      </w:r>
      <w:bookmarkEnd w:id="93"/>
      <w:bookmarkEnd w:id="94"/>
    </w:p>
    <w:p w14:paraId="75217C0C" w14:textId="77777777" w:rsidR="00E54BFF" w:rsidRDefault="00E54BFF" w:rsidP="00E54BFF">
      <w:pPr>
        <w:pStyle w:val="Default"/>
        <w:ind w:firstLine="709"/>
        <w:jc w:val="both"/>
        <w:rPr>
          <w:szCs w:val="23"/>
        </w:rPr>
      </w:pPr>
    </w:p>
    <w:p w14:paraId="20A0CFDF" w14:textId="77777777" w:rsidR="00F07483" w:rsidRDefault="00D15E41" w:rsidP="00E54BFF">
      <w:pPr>
        <w:pStyle w:val="AJAILSON4TEXTO"/>
      </w:pPr>
      <w:r>
        <w:t>A</w:t>
      </w:r>
      <w:r w:rsidR="00CE2018">
        <w:t xml:space="preserve"> </w:t>
      </w:r>
      <w:r>
        <w:t>F</w:t>
      </w:r>
      <w:r w:rsidR="00CE2018">
        <w:t xml:space="preserve">igura </w:t>
      </w:r>
      <w:r w:rsidR="00FC2008">
        <w:t>9</w:t>
      </w:r>
      <w:r>
        <w:t xml:space="preserve"> apresenta </w:t>
      </w:r>
      <w:r w:rsidR="00CE2018">
        <w:t>o modelo completo da arquitetura do</w:t>
      </w:r>
      <w:r w:rsidR="00F07483" w:rsidRPr="00FD3E74">
        <w:t xml:space="preserve"> Sistema de Distribuição de Vídeo </w:t>
      </w:r>
      <w:r w:rsidR="002470F9">
        <w:t xml:space="preserve">e </w:t>
      </w:r>
      <w:r w:rsidR="00B706AA">
        <w:t>C</w:t>
      </w:r>
      <w:r w:rsidR="002470F9">
        <w:t>aracterísticas</w:t>
      </w:r>
      <w:r w:rsidR="00DE67E5">
        <w:t>,</w:t>
      </w:r>
      <w:r w:rsidR="00F07483" w:rsidRPr="00FD3E74">
        <w:t xml:space="preserve"> dividido em 4 módulos, são esses: </w:t>
      </w:r>
    </w:p>
    <w:p w14:paraId="54536D0F" w14:textId="77777777" w:rsidR="00F07483" w:rsidRDefault="00F07483" w:rsidP="00F07483">
      <w:pPr>
        <w:pStyle w:val="Default"/>
        <w:numPr>
          <w:ilvl w:val="0"/>
          <w:numId w:val="5"/>
        </w:numPr>
        <w:spacing w:line="360" w:lineRule="auto"/>
        <w:ind w:hanging="357"/>
        <w:jc w:val="both"/>
        <w:rPr>
          <w:szCs w:val="23"/>
        </w:rPr>
      </w:pPr>
      <w:r>
        <w:rPr>
          <w:szCs w:val="23"/>
        </w:rPr>
        <w:t>O</w:t>
      </w:r>
      <w:r w:rsidRPr="00FD3E74">
        <w:rPr>
          <w:szCs w:val="23"/>
        </w:rPr>
        <w:t xml:space="preserve"> gerenciador</w:t>
      </w:r>
      <w:r w:rsidR="00815292">
        <w:rPr>
          <w:szCs w:val="23"/>
        </w:rPr>
        <w:t xml:space="preserve"> de vídeos</w:t>
      </w:r>
      <w:r>
        <w:rPr>
          <w:szCs w:val="23"/>
        </w:rPr>
        <w:t>, responsável pela utilização do vídeo;</w:t>
      </w:r>
    </w:p>
    <w:p w14:paraId="1F8BCA7E" w14:textId="77777777" w:rsidR="00F07483" w:rsidRDefault="00F07483" w:rsidP="00F07483">
      <w:pPr>
        <w:pStyle w:val="Default"/>
        <w:numPr>
          <w:ilvl w:val="0"/>
          <w:numId w:val="5"/>
        </w:numPr>
        <w:spacing w:line="360" w:lineRule="auto"/>
        <w:ind w:hanging="357"/>
        <w:jc w:val="both"/>
        <w:rPr>
          <w:szCs w:val="23"/>
        </w:rPr>
      </w:pPr>
      <w:r>
        <w:rPr>
          <w:szCs w:val="23"/>
        </w:rPr>
        <w:t xml:space="preserve">O </w:t>
      </w:r>
      <w:r w:rsidRPr="00FD3E74">
        <w:rPr>
          <w:szCs w:val="23"/>
        </w:rPr>
        <w:t>extrator de características</w:t>
      </w:r>
      <w:r>
        <w:rPr>
          <w:szCs w:val="23"/>
        </w:rPr>
        <w:t>, o qual executa a extração e adiciona</w:t>
      </w:r>
      <w:r w:rsidR="006733DD">
        <w:rPr>
          <w:szCs w:val="23"/>
        </w:rPr>
        <w:t xml:space="preserve"> os dados </w:t>
      </w:r>
      <w:r>
        <w:rPr>
          <w:szCs w:val="23"/>
        </w:rPr>
        <w:t>à uma lista prepara</w:t>
      </w:r>
      <w:r w:rsidR="00815292">
        <w:rPr>
          <w:szCs w:val="23"/>
        </w:rPr>
        <w:t>da</w:t>
      </w:r>
      <w:r>
        <w:rPr>
          <w:szCs w:val="23"/>
        </w:rPr>
        <w:t xml:space="preserve"> para uso imediato;</w:t>
      </w:r>
    </w:p>
    <w:p w14:paraId="50E408C8" w14:textId="77777777" w:rsidR="00F07483" w:rsidRDefault="00F07483" w:rsidP="00F07483">
      <w:pPr>
        <w:pStyle w:val="Default"/>
        <w:numPr>
          <w:ilvl w:val="0"/>
          <w:numId w:val="5"/>
        </w:numPr>
        <w:spacing w:line="360" w:lineRule="auto"/>
        <w:ind w:hanging="357"/>
        <w:jc w:val="both"/>
        <w:rPr>
          <w:szCs w:val="23"/>
        </w:rPr>
      </w:pPr>
      <w:r>
        <w:rPr>
          <w:szCs w:val="23"/>
        </w:rPr>
        <w:t xml:space="preserve">O </w:t>
      </w:r>
      <w:r w:rsidRPr="00FD3E74">
        <w:rPr>
          <w:szCs w:val="23"/>
        </w:rPr>
        <w:t>empacotador de transmissão</w:t>
      </w:r>
      <w:r>
        <w:rPr>
          <w:szCs w:val="23"/>
        </w:rPr>
        <w:t xml:space="preserve"> que ajusta os dados em pacotes;</w:t>
      </w:r>
    </w:p>
    <w:p w14:paraId="5731C5A9" w14:textId="77777777" w:rsidR="00FC2008" w:rsidRDefault="00F07483" w:rsidP="00FC2008">
      <w:pPr>
        <w:pStyle w:val="Default"/>
        <w:numPr>
          <w:ilvl w:val="0"/>
          <w:numId w:val="5"/>
        </w:numPr>
        <w:spacing w:line="360" w:lineRule="auto"/>
        <w:ind w:hanging="357"/>
        <w:jc w:val="both"/>
        <w:rPr>
          <w:szCs w:val="23"/>
        </w:rPr>
      </w:pPr>
      <w:r>
        <w:rPr>
          <w:szCs w:val="23"/>
        </w:rPr>
        <w:t xml:space="preserve">O </w:t>
      </w:r>
      <w:r w:rsidRPr="00FD3E74">
        <w:rPr>
          <w:szCs w:val="23"/>
        </w:rPr>
        <w:t>transmissor de pacotes</w:t>
      </w:r>
      <w:r>
        <w:rPr>
          <w:szCs w:val="23"/>
        </w:rPr>
        <w:t xml:space="preserve"> responsável pelo envio dos dados ao cliente</w:t>
      </w:r>
      <w:r w:rsidR="006733DD">
        <w:rPr>
          <w:szCs w:val="23"/>
        </w:rPr>
        <w:t>.</w:t>
      </w:r>
    </w:p>
    <w:p w14:paraId="2B78B88A" w14:textId="77777777" w:rsidR="0033532F" w:rsidRPr="0033532F" w:rsidRDefault="0033532F" w:rsidP="00062615">
      <w:pPr>
        <w:pStyle w:val="AJAILSON4TEXTO"/>
        <w:spacing w:line="240" w:lineRule="auto"/>
        <w:ind w:firstLine="0"/>
      </w:pPr>
    </w:p>
    <w:p w14:paraId="514C5F4C" w14:textId="77777777" w:rsidR="00FC2008" w:rsidRDefault="00FC2008" w:rsidP="0033532F">
      <w:pPr>
        <w:pStyle w:val="AJAILSONFIGURAS1"/>
        <w:ind w:firstLine="0"/>
      </w:pPr>
      <w:bookmarkStart w:id="95" w:name="_Toc12914220"/>
      <w:bookmarkStart w:id="96" w:name="_Toc16185832"/>
      <w:r w:rsidRPr="000E08FA">
        <w:t xml:space="preserve">Figura </w:t>
      </w:r>
      <w:r>
        <w:t>9:</w:t>
      </w:r>
      <w:r w:rsidRPr="000E08FA">
        <w:t xml:space="preserve"> </w:t>
      </w:r>
      <w:r w:rsidR="003A1DFE">
        <w:t>SDVC</w:t>
      </w:r>
      <w:bookmarkEnd w:id="95"/>
      <w:bookmarkEnd w:id="96"/>
    </w:p>
    <w:p w14:paraId="79F0C64A" w14:textId="77777777" w:rsidR="00FC2008" w:rsidRPr="00EF0035" w:rsidRDefault="00B706AA" w:rsidP="007B39B2">
      <w:pPr>
        <w:jc w:val="center"/>
        <w:rPr>
          <w:b/>
        </w:rPr>
      </w:pPr>
      <w:r>
        <w:rPr>
          <w:noProof/>
        </w:rPr>
        <w:drawing>
          <wp:inline distT="0" distB="0" distL="0" distR="0" wp14:anchorId="3EC63880" wp14:editId="55724C1B">
            <wp:extent cx="5217708" cy="2915728"/>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0829" cy="2978942"/>
                    </a:xfrm>
                    <a:prstGeom prst="rect">
                      <a:avLst/>
                    </a:prstGeom>
                  </pic:spPr>
                </pic:pic>
              </a:graphicData>
            </a:graphic>
          </wp:inline>
        </w:drawing>
      </w:r>
    </w:p>
    <w:p w14:paraId="24F4035D" w14:textId="39671EBB" w:rsidR="00E54BFF" w:rsidRDefault="00FC2008" w:rsidP="006D67A4">
      <w:pPr>
        <w:pStyle w:val="AAJailsonFig"/>
      </w:pPr>
      <w:r w:rsidRPr="006511A5">
        <w:t xml:space="preserve">Fonte: </w:t>
      </w:r>
      <w:r>
        <w:t>A</w:t>
      </w:r>
      <w:r w:rsidRPr="006511A5">
        <w:t>daptado de Bezerra et al. (2009)</w:t>
      </w:r>
      <w:r>
        <w:t>.</w:t>
      </w:r>
    </w:p>
    <w:p w14:paraId="4412B510" w14:textId="3C932C62" w:rsidR="00EF7A46" w:rsidRDefault="00EF7A46" w:rsidP="00395C7E">
      <w:pPr>
        <w:jc w:val="center"/>
        <w:rPr>
          <w:rFonts w:ascii="Arial" w:hAnsi="Arial" w:cs="Arial"/>
        </w:rPr>
      </w:pPr>
    </w:p>
    <w:p w14:paraId="1530E5F8" w14:textId="77777777" w:rsidR="00096D9D" w:rsidRDefault="00096D9D">
      <w:pPr>
        <w:suppressAutoHyphens w:val="0"/>
        <w:spacing w:after="200" w:line="276" w:lineRule="auto"/>
        <w:rPr>
          <w:rFonts w:ascii="Arial" w:hAnsi="Arial" w:cs="Arial"/>
          <w:color w:val="000000"/>
          <w:sz w:val="24"/>
          <w:szCs w:val="24"/>
          <w:shd w:val="clear" w:color="auto" w:fill="FFFFFF"/>
          <w:lang w:eastAsia="pt-BR"/>
        </w:rPr>
      </w:pPr>
      <w:r>
        <w:br w:type="page"/>
      </w:r>
    </w:p>
    <w:p w14:paraId="72767E12" w14:textId="0714FCAC" w:rsidR="003F76E4" w:rsidRDefault="00745A98" w:rsidP="003F76E4">
      <w:pPr>
        <w:pStyle w:val="AJAILSON4TEXTO"/>
      </w:pPr>
      <w:r w:rsidRPr="002A5E8F">
        <w:lastRenderedPageBreak/>
        <w:t xml:space="preserve">O fluxograma </w:t>
      </w:r>
      <w:r w:rsidR="00096D9D" w:rsidRPr="002A5E8F">
        <w:t>apresentado na Figura 10</w:t>
      </w:r>
      <w:r w:rsidRPr="002A5E8F">
        <w:t xml:space="preserve"> representa </w:t>
      </w:r>
      <w:r w:rsidR="00096D9D" w:rsidRPr="002A5E8F">
        <w:t>o processo realizado no SDVC</w:t>
      </w:r>
      <w:r w:rsidR="003F76E4">
        <w:t>, o qual, é iniciado com a solicitação do cliente, podendo ser o pedido de um vídeo ou da listagem dos vídeos disponíveis na base de vídeos. Após o tratamento da solicitação é recuperada as informações e feito o processo de envio ao cliente, caso a solicitação seja do vídeo, o arquivo é enviado ao buffer e distribuído para extração das características e empacotamento dos dados e das características extraídas para envio ao cliente. No cliente as informações são utilizadas para avaliação e retornam os resultados ao receptor de resultados para armazenar na base de dados do servidor.</w:t>
      </w:r>
    </w:p>
    <w:p w14:paraId="6DDA6931" w14:textId="77777777" w:rsidR="003F76E4" w:rsidRPr="002A5E8F" w:rsidRDefault="003F76E4" w:rsidP="003F76E4">
      <w:pPr>
        <w:pStyle w:val="AJAILSON4TEXTO"/>
      </w:pPr>
    </w:p>
    <w:p w14:paraId="66D6D2F2" w14:textId="22E53547" w:rsidR="00096D9D" w:rsidRDefault="00096D9D" w:rsidP="00096D9D">
      <w:pPr>
        <w:pStyle w:val="AJAILSONFIGURAS1"/>
        <w:ind w:firstLine="0"/>
      </w:pPr>
      <w:bookmarkStart w:id="97" w:name="_Toc16185833"/>
      <w:r w:rsidRPr="000E08FA">
        <w:t xml:space="preserve">Figura </w:t>
      </w:r>
      <w:r>
        <w:t>10:</w:t>
      </w:r>
      <w:r w:rsidRPr="000E08FA">
        <w:t xml:space="preserve"> </w:t>
      </w:r>
      <w:r>
        <w:t>Fluxograma - SDVC</w:t>
      </w:r>
      <w:bookmarkEnd w:id="97"/>
    </w:p>
    <w:p w14:paraId="7976F23C" w14:textId="74C17200" w:rsidR="00096D9D" w:rsidRDefault="00096D9D" w:rsidP="002A5E8F">
      <w:pPr>
        <w:pStyle w:val="AJAILSON4TEXTO"/>
      </w:pPr>
      <w:r>
        <w:rPr>
          <w:noProof/>
        </w:rPr>
        <w:drawing>
          <wp:inline distT="0" distB="0" distL="0" distR="0" wp14:anchorId="01CE8B7E" wp14:editId="0825EC87">
            <wp:extent cx="5112327" cy="296227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1246"/>
                    <a:stretch/>
                  </pic:blipFill>
                  <pic:spPr bwMode="auto">
                    <a:xfrm>
                      <a:off x="0" y="0"/>
                      <a:ext cx="5112327" cy="2962275"/>
                    </a:xfrm>
                    <a:prstGeom prst="rect">
                      <a:avLst/>
                    </a:prstGeom>
                    <a:noFill/>
                    <a:ln>
                      <a:noFill/>
                    </a:ln>
                    <a:extLst>
                      <a:ext uri="{53640926-AAD7-44D8-BBD7-CCE9431645EC}">
                        <a14:shadowObscured xmlns:a14="http://schemas.microsoft.com/office/drawing/2010/main"/>
                      </a:ext>
                    </a:extLst>
                  </pic:spPr>
                </pic:pic>
              </a:graphicData>
            </a:graphic>
          </wp:inline>
        </w:drawing>
      </w:r>
    </w:p>
    <w:p w14:paraId="22AEF516" w14:textId="550F8987" w:rsidR="00096D9D" w:rsidRDefault="00096D9D" w:rsidP="00096D9D">
      <w:pPr>
        <w:pStyle w:val="AAJailsonFig"/>
      </w:pPr>
      <w:r w:rsidRPr="006511A5">
        <w:t>Fonte:</w:t>
      </w:r>
      <w:r>
        <w:t xml:space="preserve"> Autoria própria (2019</w:t>
      </w:r>
      <w:r w:rsidRPr="006511A5">
        <w:t>)</w:t>
      </w:r>
      <w:r>
        <w:t>.</w:t>
      </w:r>
    </w:p>
    <w:p w14:paraId="3C3F54A0" w14:textId="77777777" w:rsidR="00096D9D" w:rsidRPr="00395C7E" w:rsidRDefault="00096D9D" w:rsidP="00745A98">
      <w:pPr>
        <w:pStyle w:val="AJAILSON1"/>
      </w:pPr>
    </w:p>
    <w:p w14:paraId="4031D1A4" w14:textId="0AE5C3BF" w:rsidR="00815292" w:rsidRDefault="006F2CCB" w:rsidP="00782282">
      <w:pPr>
        <w:pStyle w:val="AJAILSON3"/>
        <w:ind w:firstLine="0"/>
      </w:pPr>
      <w:bookmarkStart w:id="98" w:name="_Toc17472280"/>
      <w:r>
        <w:t>4</w:t>
      </w:r>
      <w:r w:rsidR="00815292">
        <w:t>.</w:t>
      </w:r>
      <w:r w:rsidR="009C5B17">
        <w:t>2</w:t>
      </w:r>
      <w:r w:rsidR="00815292">
        <w:t>.1 O gerenciador de vídeos</w:t>
      </w:r>
      <w:bookmarkEnd w:id="98"/>
    </w:p>
    <w:p w14:paraId="524445A9" w14:textId="77777777" w:rsidR="00782282" w:rsidRDefault="00782282" w:rsidP="00062615">
      <w:pPr>
        <w:pStyle w:val="AJAILSON4TEXTO"/>
        <w:spacing w:line="240" w:lineRule="auto"/>
        <w:rPr>
          <w:rFonts w:cs="Arial"/>
        </w:rPr>
      </w:pPr>
    </w:p>
    <w:p w14:paraId="4B3C6569" w14:textId="5011DD25" w:rsidR="006D67A4" w:rsidRDefault="00815292" w:rsidP="00047CF6">
      <w:pPr>
        <w:pStyle w:val="AJAILSON4TEXTO"/>
        <w:rPr>
          <w:rFonts w:cs="Arial"/>
        </w:rPr>
      </w:pPr>
      <w:r w:rsidRPr="009C4885">
        <w:rPr>
          <w:rFonts w:cs="Arial"/>
        </w:rPr>
        <w:t xml:space="preserve">O gerenciador de vídeos faz o controle dos vídeos que serão enviados </w:t>
      </w:r>
      <w:r w:rsidR="00047CF6">
        <w:rPr>
          <w:rFonts w:cs="Arial"/>
        </w:rPr>
        <w:t>ao Transdutor</w:t>
      </w:r>
      <w:r w:rsidR="00CE2018">
        <w:rPr>
          <w:rFonts w:cs="Arial"/>
        </w:rPr>
        <w:t xml:space="preserve">, apresentado na </w:t>
      </w:r>
      <w:r w:rsidR="00D15E41">
        <w:rPr>
          <w:rFonts w:cs="Arial"/>
        </w:rPr>
        <w:t>F</w:t>
      </w:r>
      <w:r w:rsidR="00CE2018">
        <w:rPr>
          <w:rFonts w:cs="Arial"/>
        </w:rPr>
        <w:t xml:space="preserve">igura </w:t>
      </w:r>
      <w:r w:rsidR="00B706AA">
        <w:rPr>
          <w:rFonts w:cs="Arial"/>
        </w:rPr>
        <w:t>1</w:t>
      </w:r>
      <w:r w:rsidR="00096D9D">
        <w:rPr>
          <w:rFonts w:cs="Arial"/>
        </w:rPr>
        <w:t>1</w:t>
      </w:r>
      <w:r w:rsidR="00E7577E">
        <w:rPr>
          <w:rFonts w:cs="Arial"/>
        </w:rPr>
        <w:t>. E</w:t>
      </w:r>
      <w:r w:rsidRPr="009C4885">
        <w:rPr>
          <w:rFonts w:cs="Arial"/>
        </w:rPr>
        <w:t>le recupera da base</w:t>
      </w:r>
      <w:r w:rsidR="006733DD">
        <w:rPr>
          <w:rFonts w:cs="Arial"/>
        </w:rPr>
        <w:t xml:space="preserve"> </w:t>
      </w:r>
      <w:r w:rsidRPr="009C4885">
        <w:rPr>
          <w:rFonts w:cs="Arial"/>
        </w:rPr>
        <w:t>de dados o</w:t>
      </w:r>
      <w:r w:rsidR="006733DD">
        <w:rPr>
          <w:rFonts w:cs="Arial"/>
        </w:rPr>
        <w:t>s</w:t>
      </w:r>
      <w:r w:rsidRPr="009C4885">
        <w:rPr>
          <w:rFonts w:cs="Arial"/>
        </w:rPr>
        <w:t xml:space="preserve"> vídeo</w:t>
      </w:r>
      <w:r w:rsidR="006733DD">
        <w:rPr>
          <w:rFonts w:cs="Arial"/>
        </w:rPr>
        <w:t>s</w:t>
      </w:r>
      <w:r w:rsidRPr="009C4885">
        <w:rPr>
          <w:rFonts w:cs="Arial"/>
        </w:rPr>
        <w:t xml:space="preserve"> solicitado</w:t>
      </w:r>
      <w:r w:rsidR="006733DD">
        <w:rPr>
          <w:rFonts w:cs="Arial"/>
        </w:rPr>
        <w:t>s</w:t>
      </w:r>
      <w:r w:rsidRPr="009C4885">
        <w:rPr>
          <w:rFonts w:cs="Arial"/>
        </w:rPr>
        <w:t xml:space="preserve"> e envia para o </w:t>
      </w:r>
      <w:r w:rsidRPr="009C4885">
        <w:rPr>
          <w:rFonts w:cs="Arial"/>
          <w:i/>
        </w:rPr>
        <w:t>buffer</w:t>
      </w:r>
      <w:r w:rsidRPr="009C4885">
        <w:rPr>
          <w:rFonts w:cs="Arial"/>
        </w:rPr>
        <w:t xml:space="preserve"> do fluxo de vídeo, o qual envia os dados ao empacotador e uma cópia destes dados </w:t>
      </w:r>
      <w:r>
        <w:rPr>
          <w:rFonts w:cs="Arial"/>
        </w:rPr>
        <w:t>ao extrator de características</w:t>
      </w:r>
      <w:r w:rsidR="00B706AA">
        <w:rPr>
          <w:rFonts w:cs="Arial"/>
        </w:rPr>
        <w:t>.</w:t>
      </w:r>
    </w:p>
    <w:p w14:paraId="6D0696DF" w14:textId="77777777" w:rsidR="00047CF6" w:rsidRDefault="00047CF6" w:rsidP="00047CF6">
      <w:pPr>
        <w:pStyle w:val="AJAILSON4TEXTO"/>
        <w:rPr>
          <w:rFonts w:cs="Arial"/>
        </w:rPr>
      </w:pPr>
    </w:p>
    <w:p w14:paraId="1F84484D" w14:textId="77777777" w:rsidR="00496FD0" w:rsidRDefault="00496FD0">
      <w:pPr>
        <w:suppressAutoHyphens w:val="0"/>
        <w:spacing w:after="200" w:line="276" w:lineRule="auto"/>
        <w:rPr>
          <w:rFonts w:ascii="Arial" w:hAnsi="Arial" w:cs="Arial"/>
          <w:sz w:val="24"/>
          <w:lang w:eastAsia="pt-BR"/>
        </w:rPr>
      </w:pPr>
      <w:bookmarkStart w:id="99" w:name="_Toc12914221"/>
      <w:bookmarkStart w:id="100" w:name="_Toc16185834"/>
      <w:r>
        <w:br w:type="page"/>
      </w:r>
    </w:p>
    <w:p w14:paraId="50C4CF86" w14:textId="59474DE6" w:rsidR="006F2CCB" w:rsidRDefault="00BF5428" w:rsidP="00B706AA">
      <w:pPr>
        <w:pStyle w:val="AJAILSONFIGURAS1"/>
        <w:ind w:firstLine="0"/>
      </w:pPr>
      <w:r w:rsidRPr="000E08FA">
        <w:lastRenderedPageBreak/>
        <w:t xml:space="preserve">Figura </w:t>
      </w:r>
      <w:r w:rsidR="00B706AA">
        <w:t>1</w:t>
      </w:r>
      <w:r w:rsidR="00096D9D">
        <w:t>1</w:t>
      </w:r>
      <w:r w:rsidR="0005706E">
        <w:t>:</w:t>
      </w:r>
      <w:r w:rsidRPr="000E08FA">
        <w:t xml:space="preserve"> </w:t>
      </w:r>
      <w:r w:rsidR="00A355C7">
        <w:t xml:space="preserve">Processo do gerenciador de </w:t>
      </w:r>
      <w:r w:rsidR="00046454">
        <w:t>vídeos</w:t>
      </w:r>
      <w:bookmarkEnd w:id="99"/>
      <w:bookmarkEnd w:id="100"/>
    </w:p>
    <w:p w14:paraId="295A23D8" w14:textId="77777777" w:rsidR="00BF5428" w:rsidRDefault="00B706AA" w:rsidP="00B706AA">
      <w:pPr>
        <w:jc w:val="center"/>
        <w:rPr>
          <w:rFonts w:cs="Arial"/>
        </w:rPr>
      </w:pPr>
      <w:r>
        <w:rPr>
          <w:noProof/>
        </w:rPr>
        <w:drawing>
          <wp:inline distT="0" distB="0" distL="0" distR="0" wp14:anchorId="1CDE9E33" wp14:editId="2367BDB5">
            <wp:extent cx="5915818" cy="1857375"/>
            <wp:effectExtent l="0" t="0" r="889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3927" cy="1859921"/>
                    </a:xfrm>
                    <a:prstGeom prst="rect">
                      <a:avLst/>
                    </a:prstGeom>
                  </pic:spPr>
                </pic:pic>
              </a:graphicData>
            </a:graphic>
          </wp:inline>
        </w:drawing>
      </w:r>
    </w:p>
    <w:p w14:paraId="021DD8FC" w14:textId="77777777" w:rsidR="00BF5428" w:rsidRPr="0005706E" w:rsidRDefault="00BF5428" w:rsidP="006D67A4">
      <w:pPr>
        <w:pStyle w:val="AAJailsonFig"/>
      </w:pPr>
      <w:r w:rsidRPr="0005706E">
        <w:t xml:space="preserve">Fonte: </w:t>
      </w:r>
      <w:r w:rsidR="00591DED">
        <w:t>A</w:t>
      </w:r>
      <w:r w:rsidRPr="0005706E">
        <w:t>utoria própria</w:t>
      </w:r>
      <w:r w:rsidR="00890B4D" w:rsidRPr="0005706E">
        <w:t xml:space="preserve"> </w:t>
      </w:r>
      <w:r w:rsidRPr="0005706E">
        <w:t>(2019)</w:t>
      </w:r>
      <w:r w:rsidR="00591DED">
        <w:t>.</w:t>
      </w:r>
    </w:p>
    <w:p w14:paraId="4E19E1E9" w14:textId="77777777" w:rsidR="00782282" w:rsidRDefault="00782282" w:rsidP="0005706E">
      <w:pPr>
        <w:pStyle w:val="AJAILSON3"/>
        <w:spacing w:line="240" w:lineRule="auto"/>
        <w:ind w:firstLine="0"/>
      </w:pPr>
    </w:p>
    <w:p w14:paraId="2A03A830" w14:textId="77777777" w:rsidR="003276AC" w:rsidRDefault="003276AC" w:rsidP="00782282">
      <w:pPr>
        <w:pStyle w:val="AJAILSON3"/>
        <w:ind w:firstLine="0"/>
      </w:pPr>
    </w:p>
    <w:p w14:paraId="51FC817C" w14:textId="723D055D" w:rsidR="00815292" w:rsidRPr="009C4885" w:rsidRDefault="006F2CCB" w:rsidP="00782282">
      <w:pPr>
        <w:pStyle w:val="AJAILSON3"/>
        <w:ind w:firstLine="0"/>
      </w:pPr>
      <w:bookmarkStart w:id="101" w:name="_Toc17472281"/>
      <w:r>
        <w:t>4</w:t>
      </w:r>
      <w:r w:rsidR="00815292">
        <w:t>.</w:t>
      </w:r>
      <w:r w:rsidR="009C5B17">
        <w:t>2</w:t>
      </w:r>
      <w:r w:rsidR="00815292">
        <w:t>.2</w:t>
      </w:r>
      <w:r w:rsidR="00815292" w:rsidRPr="009C4885">
        <w:t xml:space="preserve"> Extrator d</w:t>
      </w:r>
      <w:r w:rsidR="00E7577E">
        <w:t>e</w:t>
      </w:r>
      <w:r w:rsidR="00815292" w:rsidRPr="009C4885">
        <w:t xml:space="preserve"> características</w:t>
      </w:r>
      <w:r w:rsidR="002F0A68">
        <w:t xml:space="preserve"> e</w:t>
      </w:r>
      <w:r w:rsidR="002F0A68" w:rsidRPr="002F0A68">
        <w:t xml:space="preserve"> </w:t>
      </w:r>
      <w:r w:rsidR="002F0A68">
        <w:t>e</w:t>
      </w:r>
      <w:r w:rsidR="002F0A68" w:rsidRPr="009C4885">
        <w:t xml:space="preserve">mpacotador de </w:t>
      </w:r>
      <w:r w:rsidR="002F0A68">
        <w:t>dados</w:t>
      </w:r>
      <w:bookmarkEnd w:id="101"/>
    </w:p>
    <w:p w14:paraId="5F005AB8" w14:textId="77777777" w:rsidR="00782282" w:rsidRDefault="00782282" w:rsidP="0005706E">
      <w:pPr>
        <w:pStyle w:val="AJAILSON4TEXTO"/>
        <w:spacing w:line="240" w:lineRule="auto"/>
        <w:rPr>
          <w:rFonts w:cs="Arial"/>
        </w:rPr>
      </w:pPr>
    </w:p>
    <w:p w14:paraId="2BA53B88" w14:textId="776E54B2" w:rsidR="00815292" w:rsidRDefault="00815292" w:rsidP="00815292">
      <w:pPr>
        <w:pStyle w:val="AJAILSON4TEXTO"/>
        <w:rPr>
          <w:rFonts w:cs="Arial"/>
        </w:rPr>
      </w:pPr>
      <w:r w:rsidRPr="009C4885">
        <w:rPr>
          <w:rFonts w:cs="Arial"/>
        </w:rPr>
        <w:t>O extrator</w:t>
      </w:r>
      <w:r w:rsidR="00B706AA">
        <w:rPr>
          <w:rFonts w:cs="Arial"/>
        </w:rPr>
        <w:t>, representado na Figura 1</w:t>
      </w:r>
      <w:r w:rsidR="00096D9D">
        <w:rPr>
          <w:rFonts w:cs="Arial"/>
        </w:rPr>
        <w:t>3</w:t>
      </w:r>
      <w:r w:rsidR="00B706AA">
        <w:rPr>
          <w:rFonts w:cs="Arial"/>
        </w:rPr>
        <w:t xml:space="preserve">, </w:t>
      </w:r>
      <w:r w:rsidR="00B706AA" w:rsidRPr="009C4885">
        <w:rPr>
          <w:rFonts w:cs="Arial"/>
        </w:rPr>
        <w:t xml:space="preserve">retira as características </w:t>
      </w:r>
      <w:r w:rsidRPr="009C4885">
        <w:rPr>
          <w:rFonts w:cs="Arial"/>
        </w:rPr>
        <w:t>da cópia</w:t>
      </w:r>
      <w:r>
        <w:rPr>
          <w:rFonts w:cs="Arial"/>
        </w:rPr>
        <w:t xml:space="preserve"> do vídeo</w:t>
      </w:r>
      <w:r w:rsidRPr="009C4885">
        <w:rPr>
          <w:rFonts w:cs="Arial"/>
        </w:rPr>
        <w:t xml:space="preserve"> recebida do </w:t>
      </w:r>
      <w:r w:rsidRPr="009C4885">
        <w:rPr>
          <w:rFonts w:cs="Arial"/>
          <w:i/>
        </w:rPr>
        <w:t>buffer</w:t>
      </w:r>
      <w:r w:rsidRPr="009C4885">
        <w:rPr>
          <w:rFonts w:cs="Arial"/>
        </w:rPr>
        <w:t xml:space="preserve"> de fluxo de vídeo, </w:t>
      </w:r>
      <w:r>
        <w:rPr>
          <w:rFonts w:cs="Arial"/>
        </w:rPr>
        <w:t>conforme as especificidades estabelecidas pela</w:t>
      </w:r>
      <w:r w:rsidRPr="009C4885">
        <w:rPr>
          <w:rFonts w:cs="Arial"/>
        </w:rPr>
        <w:t xml:space="preserve"> métrica objetiva RR</w:t>
      </w:r>
      <w:r w:rsidR="00E7577E">
        <w:rPr>
          <w:rFonts w:cs="Arial"/>
        </w:rPr>
        <w:t>. Os dados ficam armazenados de forma temporária em uma lista aguardando a solicitação de envio para o empacotador.</w:t>
      </w:r>
    </w:p>
    <w:p w14:paraId="7CE99F74" w14:textId="3DCFB3EB" w:rsidR="00B706AA" w:rsidRDefault="00815292" w:rsidP="00B706AA">
      <w:pPr>
        <w:pStyle w:val="AJAILSON4TEXTO"/>
        <w:rPr>
          <w:rFonts w:cs="Arial"/>
        </w:rPr>
      </w:pPr>
      <w:r w:rsidRPr="009C4885">
        <w:rPr>
          <w:rFonts w:cs="Arial"/>
        </w:rPr>
        <w:t xml:space="preserve">O empacotador </w:t>
      </w:r>
      <w:r w:rsidR="002F0A68">
        <w:rPr>
          <w:rFonts w:cs="Arial"/>
        </w:rPr>
        <w:t xml:space="preserve">adiciona </w:t>
      </w:r>
      <w:r w:rsidRPr="009C4885">
        <w:rPr>
          <w:rFonts w:cs="Arial"/>
        </w:rPr>
        <w:t>o vídeo</w:t>
      </w:r>
      <w:r w:rsidR="002F0A68">
        <w:rPr>
          <w:rFonts w:cs="Arial"/>
        </w:rPr>
        <w:t>, organizando seus dados em pacotes para o envio</w:t>
      </w:r>
      <w:r w:rsidR="00A355C7">
        <w:rPr>
          <w:rFonts w:cs="Arial"/>
        </w:rPr>
        <w:t>, assim como</w:t>
      </w:r>
      <w:r w:rsidRPr="009C4885">
        <w:rPr>
          <w:rFonts w:cs="Arial"/>
        </w:rPr>
        <w:t xml:space="preserve"> </w:t>
      </w:r>
      <w:r>
        <w:rPr>
          <w:rFonts w:cs="Arial"/>
        </w:rPr>
        <w:t>as características extraídas</w:t>
      </w:r>
      <w:r w:rsidR="00B706AA">
        <w:rPr>
          <w:rFonts w:cs="Arial"/>
        </w:rPr>
        <w:t>, Figura 1</w:t>
      </w:r>
      <w:r w:rsidR="00096D9D">
        <w:rPr>
          <w:rFonts w:cs="Arial"/>
        </w:rPr>
        <w:t>2</w:t>
      </w:r>
      <w:r w:rsidR="00B706AA">
        <w:rPr>
          <w:rFonts w:cs="Arial"/>
        </w:rPr>
        <w:t>,</w:t>
      </w:r>
      <w:r w:rsidR="002F0A68">
        <w:rPr>
          <w:rFonts w:cs="Arial"/>
        </w:rPr>
        <w:t xml:space="preserve"> em </w:t>
      </w:r>
      <w:r w:rsidR="00A355C7">
        <w:rPr>
          <w:rFonts w:cs="Arial"/>
        </w:rPr>
        <w:t>uma lista de</w:t>
      </w:r>
      <w:r w:rsidR="002F0A68">
        <w:rPr>
          <w:rFonts w:cs="Arial"/>
        </w:rPr>
        <w:t xml:space="preserve"> pacotes</w:t>
      </w:r>
      <w:r w:rsidR="00A355C7">
        <w:rPr>
          <w:rFonts w:cs="Arial"/>
        </w:rPr>
        <w:t xml:space="preserve"> somente de características</w:t>
      </w:r>
      <w:r w:rsidR="002F0A68">
        <w:rPr>
          <w:rFonts w:cs="Arial"/>
        </w:rPr>
        <w:t>.</w:t>
      </w:r>
      <w:r>
        <w:rPr>
          <w:rFonts w:cs="Arial"/>
        </w:rPr>
        <w:t xml:space="preserve"> </w:t>
      </w:r>
      <w:r w:rsidR="002F0A68">
        <w:rPr>
          <w:rFonts w:cs="Arial"/>
        </w:rPr>
        <w:t>Repassa esses pacotes</w:t>
      </w:r>
      <w:r>
        <w:rPr>
          <w:rFonts w:cs="Arial"/>
        </w:rPr>
        <w:t xml:space="preserve"> ao transmissor,</w:t>
      </w:r>
      <w:r w:rsidRPr="009C4885">
        <w:rPr>
          <w:rFonts w:cs="Arial"/>
        </w:rPr>
        <w:t xml:space="preserve"> </w:t>
      </w:r>
      <w:r>
        <w:rPr>
          <w:rFonts w:cs="Arial"/>
        </w:rPr>
        <w:t xml:space="preserve">que se responsabiliza pelo envio </w:t>
      </w:r>
      <w:r w:rsidR="00451708">
        <w:rPr>
          <w:rFonts w:cs="Arial"/>
        </w:rPr>
        <w:t>ao Transdutor</w:t>
      </w:r>
      <w:r w:rsidRPr="009C4885">
        <w:rPr>
          <w:rFonts w:cs="Arial"/>
        </w:rPr>
        <w:t>.</w:t>
      </w:r>
    </w:p>
    <w:p w14:paraId="2997172F" w14:textId="77777777" w:rsidR="00B706AA" w:rsidRDefault="00B706AA" w:rsidP="00062615">
      <w:pPr>
        <w:pStyle w:val="AJAILSON4TEXTO"/>
        <w:spacing w:line="240" w:lineRule="auto"/>
        <w:ind w:firstLine="0"/>
        <w:rPr>
          <w:rFonts w:cs="Arial"/>
        </w:rPr>
      </w:pPr>
    </w:p>
    <w:p w14:paraId="24612B3C" w14:textId="0366AEE3" w:rsidR="00544B20" w:rsidRDefault="00046454" w:rsidP="00062615">
      <w:pPr>
        <w:pStyle w:val="AJAILSONFIGURAS1"/>
        <w:ind w:firstLine="0"/>
      </w:pPr>
      <w:bookmarkStart w:id="102" w:name="_Toc12914222"/>
      <w:bookmarkStart w:id="103" w:name="_Toc16185835"/>
      <w:r w:rsidRPr="000E08FA">
        <w:t xml:space="preserve">Figura </w:t>
      </w:r>
      <w:r w:rsidR="00D15E41">
        <w:t>1</w:t>
      </w:r>
      <w:r w:rsidR="00096D9D">
        <w:t>2</w:t>
      </w:r>
      <w:r w:rsidR="0005706E">
        <w:t>:</w:t>
      </w:r>
      <w:r w:rsidR="00CE2018">
        <w:t xml:space="preserve"> </w:t>
      </w:r>
      <w:r w:rsidR="00B706AA">
        <w:t>Características</w:t>
      </w:r>
      <w:r w:rsidR="00CE2018">
        <w:t xml:space="preserve"> extraídas</w:t>
      </w:r>
      <w:r w:rsidR="00B706AA">
        <w:t xml:space="preserve"> (Bordas)</w:t>
      </w:r>
      <w:bookmarkEnd w:id="102"/>
      <w:bookmarkEnd w:id="103"/>
    </w:p>
    <w:p w14:paraId="3EC46960" w14:textId="77777777" w:rsidR="00062615" w:rsidRDefault="00CA5439" w:rsidP="00062615">
      <w:pPr>
        <w:jc w:val="center"/>
      </w:pPr>
      <w:r w:rsidRPr="00544B20">
        <w:rPr>
          <w:noProof/>
        </w:rPr>
        <w:drawing>
          <wp:inline distT="0" distB="0" distL="0" distR="0" wp14:anchorId="5DE57E8D" wp14:editId="4834D119">
            <wp:extent cx="5760085" cy="1628094"/>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brightnessContrast bright="-12000"/>
                              </a14:imgEffect>
                            </a14:imgLayer>
                          </a14:imgProps>
                        </a:ext>
                        <a:ext uri="{28A0092B-C50C-407E-A947-70E740481C1C}">
                          <a14:useLocalDpi xmlns:a14="http://schemas.microsoft.com/office/drawing/2010/main" val="0"/>
                        </a:ext>
                      </a:extLst>
                    </a:blip>
                    <a:srcRect b="4389"/>
                    <a:stretch/>
                  </pic:blipFill>
                  <pic:spPr bwMode="auto">
                    <a:xfrm>
                      <a:off x="0" y="0"/>
                      <a:ext cx="5760085" cy="1628094"/>
                    </a:xfrm>
                    <a:prstGeom prst="rect">
                      <a:avLst/>
                    </a:prstGeom>
                    <a:ln>
                      <a:noFill/>
                    </a:ln>
                    <a:extLst>
                      <a:ext uri="{53640926-AAD7-44D8-BBD7-CCE9431645EC}">
                        <a14:shadowObscured xmlns:a14="http://schemas.microsoft.com/office/drawing/2010/main"/>
                      </a:ext>
                    </a:extLst>
                  </pic:spPr>
                </pic:pic>
              </a:graphicData>
            </a:graphic>
          </wp:inline>
        </w:drawing>
      </w:r>
    </w:p>
    <w:p w14:paraId="100B53C8" w14:textId="77777777" w:rsidR="00B706AA" w:rsidRPr="00062615" w:rsidRDefault="00A355C7" w:rsidP="006D67A4">
      <w:pPr>
        <w:pStyle w:val="AAJailsonFig"/>
      </w:pPr>
      <w:r w:rsidRPr="0005706E">
        <w:t xml:space="preserve">Fonte: </w:t>
      </w:r>
      <w:r w:rsidR="0005706E" w:rsidRPr="0005706E">
        <w:t xml:space="preserve">Autoria </w:t>
      </w:r>
      <w:r w:rsidR="00591DED">
        <w:t>p</w:t>
      </w:r>
      <w:r w:rsidR="0005706E" w:rsidRPr="0005706E">
        <w:t xml:space="preserve">rópria </w:t>
      </w:r>
      <w:r w:rsidRPr="0005706E">
        <w:t>(2019)</w:t>
      </w:r>
      <w:r w:rsidR="00062615">
        <w:t>.</w:t>
      </w:r>
    </w:p>
    <w:p w14:paraId="0B3783F8" w14:textId="77A4AF7F" w:rsidR="00895F5F" w:rsidRDefault="00895F5F">
      <w:pPr>
        <w:suppressAutoHyphens w:val="0"/>
        <w:spacing w:after="200" w:line="276" w:lineRule="auto"/>
        <w:rPr>
          <w:rFonts w:ascii="Arial" w:hAnsi="Arial" w:cs="Arial"/>
          <w:sz w:val="24"/>
          <w:lang w:eastAsia="pt-BR"/>
        </w:rPr>
      </w:pPr>
    </w:p>
    <w:p w14:paraId="2DB96A89" w14:textId="77777777" w:rsidR="00496FD0" w:rsidRDefault="00496FD0">
      <w:pPr>
        <w:suppressAutoHyphens w:val="0"/>
        <w:spacing w:after="200" w:line="276" w:lineRule="auto"/>
        <w:rPr>
          <w:rFonts w:ascii="Arial" w:hAnsi="Arial" w:cs="Arial"/>
          <w:sz w:val="24"/>
          <w:lang w:eastAsia="pt-BR"/>
        </w:rPr>
      </w:pPr>
      <w:bookmarkStart w:id="104" w:name="_Toc12914223"/>
      <w:bookmarkStart w:id="105" w:name="_Toc16185836"/>
      <w:r>
        <w:br w:type="page"/>
      </w:r>
    </w:p>
    <w:p w14:paraId="314870E5" w14:textId="30D670FD" w:rsidR="008B15A4" w:rsidRPr="009C4885" w:rsidRDefault="008B15A4" w:rsidP="00895F5F">
      <w:pPr>
        <w:pStyle w:val="AJAILSONFIGURAS1"/>
      </w:pPr>
      <w:r w:rsidRPr="000E08FA">
        <w:lastRenderedPageBreak/>
        <w:t xml:space="preserve">Figura </w:t>
      </w:r>
      <w:r w:rsidR="00D15E41">
        <w:t>1</w:t>
      </w:r>
      <w:r w:rsidR="00096D9D">
        <w:t>3</w:t>
      </w:r>
      <w:r w:rsidR="0005706E">
        <w:t>:</w:t>
      </w:r>
      <w:r w:rsidRPr="000E08FA">
        <w:t xml:space="preserve"> </w:t>
      </w:r>
      <w:r>
        <w:t xml:space="preserve">Processo da extração e empacotamento dos </w:t>
      </w:r>
      <w:r w:rsidRPr="00895F5F">
        <w:t>dados</w:t>
      </w:r>
      <w:bookmarkEnd w:id="104"/>
      <w:bookmarkEnd w:id="105"/>
    </w:p>
    <w:p w14:paraId="431FD676" w14:textId="77777777" w:rsidR="008B15A4" w:rsidRDefault="008B15A4" w:rsidP="00242BAB">
      <w:pPr>
        <w:jc w:val="center"/>
      </w:pPr>
      <w:r w:rsidRPr="00D11E5B">
        <w:rPr>
          <w:noProof/>
        </w:rPr>
        <w:drawing>
          <wp:inline distT="0" distB="0" distL="0" distR="0" wp14:anchorId="2D4678CF" wp14:editId="0395770B">
            <wp:extent cx="5400040" cy="2320925"/>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20925"/>
                    </a:xfrm>
                    <a:prstGeom prst="rect">
                      <a:avLst/>
                    </a:prstGeom>
                  </pic:spPr>
                </pic:pic>
              </a:graphicData>
            </a:graphic>
          </wp:inline>
        </w:drawing>
      </w:r>
    </w:p>
    <w:p w14:paraId="6AA3F0EC" w14:textId="3D38CE54" w:rsidR="00523308" w:rsidRDefault="008B15A4" w:rsidP="00496FD0">
      <w:pPr>
        <w:pStyle w:val="AAJailsonFig"/>
      </w:pPr>
      <w:r w:rsidRPr="0005706E">
        <w:t xml:space="preserve">Fonte: </w:t>
      </w:r>
      <w:r w:rsidR="00782282" w:rsidRPr="0005706E">
        <w:t xml:space="preserve">Autoria </w:t>
      </w:r>
      <w:r w:rsidR="00591DED">
        <w:t>p</w:t>
      </w:r>
      <w:r w:rsidR="00782282" w:rsidRPr="0005706E">
        <w:t xml:space="preserve">rópria </w:t>
      </w:r>
      <w:r w:rsidRPr="0005706E">
        <w:t>(2019)</w:t>
      </w:r>
      <w:r w:rsidR="0005706E">
        <w:t>.</w:t>
      </w:r>
      <w:bookmarkStart w:id="106" w:name="_Toc454974825"/>
    </w:p>
    <w:p w14:paraId="7C9D602D" w14:textId="77777777" w:rsidR="00523308" w:rsidRDefault="00523308" w:rsidP="00782282">
      <w:pPr>
        <w:pStyle w:val="AJAILSON3"/>
        <w:ind w:firstLine="0"/>
      </w:pPr>
    </w:p>
    <w:p w14:paraId="2753A664" w14:textId="68569599" w:rsidR="00815292" w:rsidRPr="00E7577E" w:rsidRDefault="006F2CCB" w:rsidP="00782282">
      <w:pPr>
        <w:pStyle w:val="AJAILSON3"/>
        <w:ind w:firstLine="0"/>
      </w:pPr>
      <w:bookmarkStart w:id="107" w:name="_Toc17472282"/>
      <w:r>
        <w:t>4</w:t>
      </w:r>
      <w:r w:rsidR="00815292">
        <w:t>.</w:t>
      </w:r>
      <w:r w:rsidR="009C5B17">
        <w:t>2</w:t>
      </w:r>
      <w:r w:rsidR="00815292">
        <w:t>.</w:t>
      </w:r>
      <w:r w:rsidR="00782282">
        <w:t>3</w:t>
      </w:r>
      <w:r w:rsidR="00815292" w:rsidRPr="009C4885">
        <w:t xml:space="preserve"> Transmissor de pacotes</w:t>
      </w:r>
      <w:bookmarkEnd w:id="106"/>
      <w:bookmarkEnd w:id="107"/>
    </w:p>
    <w:p w14:paraId="4F2306B8" w14:textId="77777777" w:rsidR="00782282" w:rsidRDefault="00782282" w:rsidP="00062615">
      <w:pPr>
        <w:pStyle w:val="AJAILSON4TEXTO"/>
        <w:spacing w:line="240" w:lineRule="auto"/>
        <w:rPr>
          <w:rFonts w:cs="Arial"/>
        </w:rPr>
      </w:pPr>
    </w:p>
    <w:p w14:paraId="0DC5AA1F" w14:textId="77777777" w:rsidR="00815292" w:rsidRPr="009C4885" w:rsidRDefault="00815292" w:rsidP="00815292">
      <w:pPr>
        <w:pStyle w:val="AJAILSON4TEXTO"/>
        <w:rPr>
          <w:rFonts w:cs="Arial"/>
        </w:rPr>
      </w:pPr>
      <w:r w:rsidRPr="009C4885">
        <w:rPr>
          <w:rFonts w:cs="Arial"/>
        </w:rPr>
        <w:t xml:space="preserve">Os pacotes enviados pelo empacotador são adicionados a um </w:t>
      </w:r>
      <w:r w:rsidRPr="009C4885">
        <w:rPr>
          <w:rFonts w:cs="Arial"/>
          <w:i/>
        </w:rPr>
        <w:t xml:space="preserve">Buffer </w:t>
      </w:r>
      <w:r w:rsidR="00762656" w:rsidRPr="009C4885">
        <w:rPr>
          <w:rFonts w:cs="Arial"/>
        </w:rPr>
        <w:t>Multinível</w:t>
      </w:r>
      <w:r w:rsidRPr="009C4885">
        <w:rPr>
          <w:rFonts w:cs="Arial"/>
        </w:rPr>
        <w:t xml:space="preserve"> (BM) e ao cache de pacotes. Os pacotes no BM são enviados pelo emissor de pacote</w:t>
      </w:r>
      <w:r>
        <w:rPr>
          <w:rFonts w:cs="Arial"/>
        </w:rPr>
        <w:t>s p</w:t>
      </w:r>
      <w:r w:rsidR="00762656">
        <w:rPr>
          <w:rFonts w:cs="Arial"/>
        </w:rPr>
        <w:t xml:space="preserve">elo protocolo de envio </w:t>
      </w:r>
      <w:r>
        <w:rPr>
          <w:rFonts w:cs="Arial"/>
        </w:rPr>
        <w:t>UDP</w:t>
      </w:r>
      <w:r w:rsidRPr="009C4885">
        <w:rPr>
          <w:rFonts w:cs="Arial"/>
        </w:rPr>
        <w:t xml:space="preserve">. </w:t>
      </w:r>
    </w:p>
    <w:p w14:paraId="731C229A" w14:textId="77777777" w:rsidR="00815292" w:rsidRDefault="00815292" w:rsidP="006733DD">
      <w:pPr>
        <w:pStyle w:val="AJAILSON4TEXTO"/>
        <w:rPr>
          <w:rFonts w:cs="Arial"/>
        </w:rPr>
      </w:pPr>
      <w:r w:rsidRPr="009C4885">
        <w:rPr>
          <w:rFonts w:cs="Arial"/>
        </w:rPr>
        <w:t xml:space="preserve">O controle de transmissão do emissor de pacotes é feito através do transdutor na aplicação cliente, por solicitações feitas pelo protocolo </w:t>
      </w:r>
      <w:r>
        <w:rPr>
          <w:rFonts w:cs="Arial"/>
        </w:rPr>
        <w:t>de rede UDP</w:t>
      </w:r>
      <w:r w:rsidRPr="009C4885">
        <w:rPr>
          <w:rFonts w:cs="Arial"/>
        </w:rPr>
        <w:t xml:space="preserve">. O controle de transmissão envia uma solicitação de </w:t>
      </w:r>
      <w:r w:rsidR="008B4BED">
        <w:rPr>
          <w:rFonts w:cs="Arial"/>
        </w:rPr>
        <w:t>envio</w:t>
      </w:r>
      <w:r w:rsidRPr="009C4885">
        <w:rPr>
          <w:rFonts w:cs="Arial"/>
        </w:rPr>
        <w:t xml:space="preserve"> de pacotes</w:t>
      </w:r>
      <w:r w:rsidR="00AC1B3A">
        <w:rPr>
          <w:rFonts w:cs="Arial"/>
        </w:rPr>
        <w:t xml:space="preserve"> </w:t>
      </w:r>
      <w:r w:rsidR="00E7577E" w:rsidRPr="009C4885">
        <w:rPr>
          <w:rFonts w:cs="Arial"/>
        </w:rPr>
        <w:t>ao</w:t>
      </w:r>
      <w:r w:rsidRPr="009C4885">
        <w:rPr>
          <w:rFonts w:cs="Arial"/>
        </w:rPr>
        <w:t xml:space="preserve"> </w:t>
      </w:r>
      <w:proofErr w:type="spellStart"/>
      <w:r w:rsidR="00E7577E">
        <w:rPr>
          <w:rFonts w:cs="Arial"/>
        </w:rPr>
        <w:t>r</w:t>
      </w:r>
      <w:r w:rsidR="00E7577E" w:rsidRPr="009C4885">
        <w:rPr>
          <w:rFonts w:cs="Arial"/>
        </w:rPr>
        <w:t>edistribu</w:t>
      </w:r>
      <w:r w:rsidR="00E7577E">
        <w:rPr>
          <w:rFonts w:cs="Arial"/>
        </w:rPr>
        <w:t>idor</w:t>
      </w:r>
      <w:proofErr w:type="spellEnd"/>
      <w:r w:rsidRPr="009C4885">
        <w:rPr>
          <w:rFonts w:cs="Arial"/>
        </w:rPr>
        <w:t xml:space="preserve"> de </w:t>
      </w:r>
      <w:r w:rsidR="00E7577E">
        <w:rPr>
          <w:rFonts w:cs="Arial"/>
        </w:rPr>
        <w:t>p</w:t>
      </w:r>
      <w:r w:rsidRPr="009C4885">
        <w:rPr>
          <w:rFonts w:cs="Arial"/>
        </w:rPr>
        <w:t>acotes (RP), o RP recupera n</w:t>
      </w:r>
      <w:r>
        <w:rPr>
          <w:rFonts w:cs="Arial"/>
        </w:rPr>
        <w:t xml:space="preserve">a </w:t>
      </w:r>
      <w:r w:rsidR="006733DD">
        <w:rPr>
          <w:rFonts w:cs="Arial"/>
        </w:rPr>
        <w:t>c</w:t>
      </w:r>
      <w:r>
        <w:rPr>
          <w:rFonts w:cs="Arial"/>
        </w:rPr>
        <w:t>ache de pacotes, caso ainda contenha</w:t>
      </w:r>
      <w:r w:rsidRPr="009C4885">
        <w:rPr>
          <w:rFonts w:cs="Arial"/>
        </w:rPr>
        <w:t xml:space="preserve"> o pacote solicitado, ele é adicionado ao BM </w:t>
      </w:r>
      <w:r>
        <w:rPr>
          <w:rFonts w:cs="Arial"/>
        </w:rPr>
        <w:t>para ser enviado.</w:t>
      </w:r>
    </w:p>
    <w:p w14:paraId="196868C1" w14:textId="77777777" w:rsidR="00046454" w:rsidRPr="00F27E43" w:rsidRDefault="00046454" w:rsidP="00F27E43">
      <w:pPr>
        <w:pStyle w:val="AJAILSONFIGURAS1"/>
        <w:ind w:firstLine="0"/>
        <w:jc w:val="left"/>
        <w:rPr>
          <w:color w:val="FF0000"/>
        </w:rPr>
      </w:pPr>
      <w:bookmarkStart w:id="108" w:name="_Toc501091934"/>
    </w:p>
    <w:p w14:paraId="558782DD" w14:textId="77FF6731" w:rsidR="00F07483" w:rsidRPr="00F07483" w:rsidRDefault="006F2CCB" w:rsidP="00591DED">
      <w:pPr>
        <w:pStyle w:val="AJAILSON2"/>
      </w:pPr>
      <w:bookmarkStart w:id="109" w:name="_Toc17472283"/>
      <w:r>
        <w:t>4</w:t>
      </w:r>
      <w:r w:rsidR="00500582">
        <w:t>.</w:t>
      </w:r>
      <w:r w:rsidR="009C5B17">
        <w:t>3</w:t>
      </w:r>
      <w:r w:rsidR="001B31B1">
        <w:t xml:space="preserve"> </w:t>
      </w:r>
      <w:bookmarkEnd w:id="108"/>
      <w:r w:rsidR="00D96FB0">
        <w:t>TRANSDUTOR</w:t>
      </w:r>
      <w:bookmarkEnd w:id="109"/>
      <w:r w:rsidR="00D96FB0">
        <w:t xml:space="preserve"> </w:t>
      </w:r>
    </w:p>
    <w:p w14:paraId="4AB42E74" w14:textId="77777777" w:rsidR="00BA4E24" w:rsidRDefault="00BA4E24" w:rsidP="006511A5">
      <w:pPr>
        <w:ind w:firstLine="709"/>
        <w:jc w:val="both"/>
        <w:rPr>
          <w:rFonts w:ascii="Arial" w:hAnsi="Arial" w:cs="Arial"/>
          <w:color w:val="000000"/>
          <w:sz w:val="24"/>
          <w:szCs w:val="23"/>
        </w:rPr>
      </w:pPr>
    </w:p>
    <w:p w14:paraId="7D66EDA1" w14:textId="77777777" w:rsidR="00F07483" w:rsidRDefault="00F07483" w:rsidP="00395C7E">
      <w:pPr>
        <w:pStyle w:val="AJAILSON4TEXTO"/>
      </w:pPr>
      <w:r w:rsidRPr="009866E7">
        <w:t xml:space="preserve">Para execução dos cálculos para avaliação da qualidade do </w:t>
      </w:r>
      <w:r w:rsidR="00733E0A" w:rsidRPr="009866E7">
        <w:t>vídeo,</w:t>
      </w:r>
      <w:r w:rsidR="00733E0A">
        <w:t xml:space="preserve"> o</w:t>
      </w:r>
      <w:r w:rsidR="00E7577E">
        <w:t xml:space="preserve"> sistema após </w:t>
      </w:r>
      <w:r w:rsidR="0024108B">
        <w:t xml:space="preserve">recebimento dos pacotes pelo SDVC usa os dados recebidos </w:t>
      </w:r>
      <w:r w:rsidRPr="009866E7">
        <w:t xml:space="preserve">no </w:t>
      </w:r>
      <w:r w:rsidRPr="00762656">
        <w:rPr>
          <w:i/>
          <w:iCs/>
        </w:rPr>
        <w:t xml:space="preserve">buffer </w:t>
      </w:r>
      <w:r w:rsidRPr="009866E7">
        <w:t xml:space="preserve">que contém </w:t>
      </w:r>
      <w:r w:rsidR="0024108B">
        <w:t>as informações</w:t>
      </w:r>
      <w:r w:rsidRPr="009866E7">
        <w:t xml:space="preserve"> do vídeo de saída e o </w:t>
      </w:r>
      <w:r w:rsidRPr="00762656">
        <w:rPr>
          <w:i/>
          <w:iCs/>
        </w:rPr>
        <w:t xml:space="preserve">buffer </w:t>
      </w:r>
      <w:r w:rsidRPr="009866E7">
        <w:t>de características d</w:t>
      </w:r>
      <w:r w:rsidR="0024108B">
        <w:t>o</w:t>
      </w:r>
      <w:r w:rsidRPr="009866E7">
        <w:t xml:space="preserve"> vídeo</w:t>
      </w:r>
      <w:r w:rsidR="00E7577E">
        <w:t xml:space="preserve">, </w:t>
      </w:r>
      <w:r>
        <w:t>usados para geração dos resultados que</w:t>
      </w:r>
      <w:r w:rsidRPr="009866E7">
        <w:t xml:space="preserve"> são armazenados no repositório das avaliações</w:t>
      </w:r>
      <w:r>
        <w:t xml:space="preserve">. </w:t>
      </w:r>
    </w:p>
    <w:p w14:paraId="373A3B26" w14:textId="424821C7" w:rsidR="00523308" w:rsidRPr="009866E7" w:rsidRDefault="00DB48CD" w:rsidP="00523308">
      <w:pPr>
        <w:pStyle w:val="AJAILSON4TEXTO"/>
      </w:pPr>
      <w:r w:rsidRPr="002B598C">
        <w:t>A arquitetura</w:t>
      </w:r>
      <w:r w:rsidR="00242BAB">
        <w:t xml:space="preserve"> representada na Figura 1</w:t>
      </w:r>
      <w:r w:rsidR="00096D9D">
        <w:t>4</w:t>
      </w:r>
      <w:r w:rsidRPr="002B598C">
        <w:t>, é uma adaptação do transdutor idealizado por Bezerra et al. (2009), para a utilização apenas da métrica objetiva RR.</w:t>
      </w:r>
      <w:r>
        <w:t xml:space="preserve"> </w:t>
      </w:r>
      <w:r w:rsidR="00F07483">
        <w:t xml:space="preserve">No modelo, há o </w:t>
      </w:r>
      <w:proofErr w:type="spellStart"/>
      <w:r w:rsidR="00F07483">
        <w:t>chaveador</w:t>
      </w:r>
      <w:proofErr w:type="spellEnd"/>
      <w:r w:rsidR="00F07483">
        <w:t xml:space="preserve"> de tarefas, ele recebe 1 tipo de pacote por vez, ou seja, pacotes de vídeos ou pacote de características de vídeo. Ao finalizar o recebimento dos pacotes de vídeos, os dados são organizados e o vídeo é montado, durante o </w:t>
      </w:r>
      <w:r w:rsidR="00F07483">
        <w:lastRenderedPageBreak/>
        <w:t>processo de construção</w:t>
      </w:r>
      <w:r w:rsidR="0024108B">
        <w:t xml:space="preserve"> do vídeo</w:t>
      </w:r>
      <w:r w:rsidR="00F07483">
        <w:t xml:space="preserve"> ocorre a extração das características </w:t>
      </w:r>
      <w:r w:rsidR="0024108B">
        <w:t>do lado cliente</w:t>
      </w:r>
      <w:r w:rsidR="00F07483">
        <w:t xml:space="preserve">, que ficam armazenadas no </w:t>
      </w:r>
      <w:r w:rsidR="00F07483" w:rsidRPr="006B508F">
        <w:rPr>
          <w:i/>
          <w:iCs/>
        </w:rPr>
        <w:t>buffer</w:t>
      </w:r>
      <w:r w:rsidR="00F07483">
        <w:t>, aguardado as características</w:t>
      </w:r>
      <w:r w:rsidR="0024108B">
        <w:t xml:space="preserve"> </w:t>
      </w:r>
      <w:r w:rsidR="00F07483">
        <w:t xml:space="preserve">oriundas do </w:t>
      </w:r>
      <w:r w:rsidR="0024108B">
        <w:t xml:space="preserve">lado </w:t>
      </w:r>
      <w:r w:rsidR="00F07483">
        <w:t>servidor</w:t>
      </w:r>
      <w:r w:rsidR="0024108B">
        <w:t>.</w:t>
      </w:r>
      <w:r w:rsidR="00BC30CA">
        <w:t xml:space="preserve"> </w:t>
      </w:r>
      <w:r w:rsidR="0024108B">
        <w:t>Q</w:t>
      </w:r>
      <w:r w:rsidR="00F07483">
        <w:t xml:space="preserve">uando o </w:t>
      </w:r>
      <w:proofErr w:type="spellStart"/>
      <w:r w:rsidR="00F07483">
        <w:t>chaveador</w:t>
      </w:r>
      <w:proofErr w:type="spellEnd"/>
      <w:r w:rsidR="00F07483">
        <w:t xml:space="preserve"> finalizar o recebimento das características do vídeo</w:t>
      </w:r>
      <w:r w:rsidR="00441E9D">
        <w:t>,</w:t>
      </w:r>
      <w:r w:rsidR="00F07483">
        <w:t xml:space="preserve"> ele</w:t>
      </w:r>
      <w:r w:rsidR="0024108B">
        <w:t xml:space="preserve"> as</w:t>
      </w:r>
      <w:r w:rsidR="00F07483">
        <w:t xml:space="preserve"> organiza e envia para avaliação, comparando os dados extraídos no cliente com as informações recebidas do servidor, tudo isso baseado na métrica de referência reduzida</w:t>
      </w:r>
      <w:r w:rsidR="00441E9D">
        <w:t>. A</w:t>
      </w:r>
      <w:r w:rsidR="00F07483">
        <w:t>pós o cálculo a avaliação é armazenada</w:t>
      </w:r>
      <w:r w:rsidR="00BC30CA">
        <w:t xml:space="preserve"> no cliente e enviada ao servidor pelo relator de avaliações</w:t>
      </w:r>
      <w:r w:rsidR="00F07483">
        <w:t>.</w:t>
      </w:r>
      <w:r w:rsidR="00096D9D">
        <w:t xml:space="preserve"> </w:t>
      </w:r>
    </w:p>
    <w:p w14:paraId="426E40D5" w14:textId="77777777" w:rsidR="00523308" w:rsidRDefault="00523308" w:rsidP="00523308">
      <w:pPr>
        <w:pStyle w:val="AJAILSONFIGURAS1"/>
        <w:ind w:firstLine="0"/>
        <w:jc w:val="left"/>
      </w:pPr>
      <w:bookmarkStart w:id="110" w:name="_Toc12914224"/>
    </w:p>
    <w:p w14:paraId="2CD2E1D2" w14:textId="49761EFF" w:rsidR="002470F9" w:rsidRDefault="002470F9" w:rsidP="00242BAB">
      <w:pPr>
        <w:pStyle w:val="AJAILSONFIGURAS1"/>
        <w:ind w:firstLine="0"/>
      </w:pPr>
      <w:bookmarkStart w:id="111" w:name="_Toc16185837"/>
      <w:r w:rsidRPr="000E08FA">
        <w:t xml:space="preserve">Figura </w:t>
      </w:r>
      <w:r w:rsidR="00D11E5B">
        <w:t>1</w:t>
      </w:r>
      <w:r w:rsidR="00096D9D">
        <w:t>4</w:t>
      </w:r>
      <w:r w:rsidR="00B4749B">
        <w:t>:</w:t>
      </w:r>
      <w:r w:rsidRPr="000E08FA">
        <w:t xml:space="preserve"> </w:t>
      </w:r>
      <w:r w:rsidRPr="00F10BB8">
        <w:t>Transdutor</w:t>
      </w:r>
      <w:bookmarkEnd w:id="110"/>
      <w:bookmarkEnd w:id="111"/>
    </w:p>
    <w:p w14:paraId="312DEE16" w14:textId="77777777" w:rsidR="00D735FF" w:rsidRDefault="00D735FF" w:rsidP="00F10BB8"/>
    <w:p w14:paraId="6B7C6100" w14:textId="16024C4B" w:rsidR="00F10BB8" w:rsidRPr="00EF0035" w:rsidRDefault="00F27E43" w:rsidP="00895F5F">
      <w:pPr>
        <w:jc w:val="center"/>
        <w:rPr>
          <w:rFonts w:ascii="Arial" w:hAnsi="Arial"/>
          <w:szCs w:val="24"/>
        </w:rPr>
      </w:pPr>
      <w:r>
        <w:rPr>
          <w:noProof/>
        </w:rPr>
        <w:drawing>
          <wp:inline distT="0" distB="0" distL="0" distR="0" wp14:anchorId="18048C4F" wp14:editId="263E22E0">
            <wp:extent cx="5744336" cy="3179618"/>
            <wp:effectExtent l="0" t="0" r="889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5179" cy="3213296"/>
                    </a:xfrm>
                    <a:prstGeom prst="rect">
                      <a:avLst/>
                    </a:prstGeom>
                  </pic:spPr>
                </pic:pic>
              </a:graphicData>
            </a:graphic>
          </wp:inline>
        </w:drawing>
      </w:r>
    </w:p>
    <w:p w14:paraId="1DA225D4" w14:textId="389DDA5A" w:rsidR="00F07483" w:rsidRDefault="00F07483" w:rsidP="00895F5F">
      <w:pPr>
        <w:pStyle w:val="AAJailsonFig"/>
      </w:pPr>
      <w:r w:rsidRPr="00B4749B">
        <w:t xml:space="preserve">Fonte: </w:t>
      </w:r>
      <w:r w:rsidR="00591DED">
        <w:t>A</w:t>
      </w:r>
      <w:r w:rsidRPr="00B4749B">
        <w:t>daptado de Bezerra et al. (2009)</w:t>
      </w:r>
      <w:r w:rsidR="00081110">
        <w:t>.</w:t>
      </w:r>
    </w:p>
    <w:p w14:paraId="43F3AAA6" w14:textId="5D4DDFE2" w:rsidR="00096D9D" w:rsidRDefault="00096D9D">
      <w:pPr>
        <w:suppressAutoHyphens w:val="0"/>
        <w:spacing w:after="200" w:line="276" w:lineRule="auto"/>
        <w:rPr>
          <w:rFonts w:ascii="Arial" w:hAnsi="Arial" w:cs="Arial"/>
          <w:sz w:val="24"/>
          <w:lang w:eastAsia="pt-BR"/>
        </w:rPr>
      </w:pPr>
    </w:p>
    <w:p w14:paraId="6444A370" w14:textId="7C52C194" w:rsidR="003F76E4" w:rsidRDefault="003F76E4" w:rsidP="003F76E4">
      <w:pPr>
        <w:pStyle w:val="AJAILSON4TEXTO"/>
      </w:pPr>
      <w:r>
        <w:t>A figura 15 apresenta o fluxograma do processo do transdutor, iniciado com a solicitação do</w:t>
      </w:r>
      <w:r w:rsidR="007D49C3">
        <w:t xml:space="preserve"> vídeo</w:t>
      </w:r>
      <w:r>
        <w:t xml:space="preserve"> ao </w:t>
      </w:r>
      <w:r w:rsidR="007D49C3">
        <w:t xml:space="preserve">servidor, onde é retornado o pacote de dados contendo as informações solicitadas, os dados recebidos são tratados de acordo com a solicitação enviada. A solicitação de lista dos vídeos recebe e exibe a listagem dos vídeos disponíveis no servidor, o pacote que contém as características ou vídeo são armazenados em seus respectivos </w:t>
      </w:r>
      <w:r w:rsidR="007D49C3" w:rsidRPr="007D49C3">
        <w:rPr>
          <w:i/>
        </w:rPr>
        <w:t>buffers</w:t>
      </w:r>
      <w:r w:rsidR="007D49C3">
        <w:rPr>
          <w:i/>
        </w:rPr>
        <w:t xml:space="preserve"> </w:t>
      </w:r>
      <w:r w:rsidR="007D49C3">
        <w:t xml:space="preserve">para serem utilizados, o </w:t>
      </w:r>
      <w:r w:rsidR="007D49C3">
        <w:rPr>
          <w:i/>
        </w:rPr>
        <w:t>buffer</w:t>
      </w:r>
      <w:r w:rsidR="007D49C3">
        <w:t xml:space="preserve"> de vídeo envia o processo para extração das características e em seguida passa os dados extraídos a avaliação da qualidade do vídeo para  gerar os resultados baseado na comparação com as características armazenadas no  </w:t>
      </w:r>
      <w:r w:rsidR="007D49C3">
        <w:rPr>
          <w:i/>
        </w:rPr>
        <w:t>buffer</w:t>
      </w:r>
      <w:r w:rsidR="007D49C3">
        <w:t xml:space="preserve"> de características, os </w:t>
      </w:r>
      <w:r w:rsidR="007D49C3">
        <w:lastRenderedPageBreak/>
        <w:t>resultados são armazenados no repositório do cliente e também enviados ao servidor, onde as informações são salvas na base de dados.</w:t>
      </w:r>
    </w:p>
    <w:p w14:paraId="0DC24427" w14:textId="77777777" w:rsidR="007D49C3" w:rsidRPr="007D49C3" w:rsidRDefault="007D49C3" w:rsidP="003F76E4">
      <w:pPr>
        <w:pStyle w:val="AJAILSON4TEXTO"/>
      </w:pPr>
    </w:p>
    <w:p w14:paraId="399292AE" w14:textId="764E5940" w:rsidR="00096D9D" w:rsidRDefault="00096D9D" w:rsidP="00096D9D">
      <w:pPr>
        <w:pStyle w:val="AJAILSONFIGURAS1"/>
        <w:ind w:firstLine="0"/>
      </w:pPr>
      <w:bookmarkStart w:id="112" w:name="_Toc16185838"/>
      <w:r w:rsidRPr="000E08FA">
        <w:t xml:space="preserve">Figura </w:t>
      </w:r>
      <w:r>
        <w:t>15:</w:t>
      </w:r>
      <w:r w:rsidRPr="000E08FA">
        <w:t xml:space="preserve"> </w:t>
      </w:r>
      <w:r>
        <w:t xml:space="preserve">Fluxograma - </w:t>
      </w:r>
      <w:r w:rsidRPr="00F10BB8">
        <w:t>Transdutor</w:t>
      </w:r>
      <w:bookmarkEnd w:id="112"/>
    </w:p>
    <w:p w14:paraId="576230E1" w14:textId="0CC8540D" w:rsidR="00096D9D" w:rsidRDefault="007D49C3" w:rsidP="00895F5F">
      <w:pPr>
        <w:pStyle w:val="AAJailsonFig"/>
      </w:pPr>
      <w:r>
        <w:rPr>
          <w:noProof/>
        </w:rPr>
        <w:drawing>
          <wp:inline distT="0" distB="0" distL="0" distR="0" wp14:anchorId="0544AC29" wp14:editId="0E711DB0">
            <wp:extent cx="6024280" cy="3768436"/>
            <wp:effectExtent l="0" t="0" r="0" b="381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1125"/>
                    <a:stretch/>
                  </pic:blipFill>
                  <pic:spPr bwMode="auto">
                    <a:xfrm>
                      <a:off x="0" y="0"/>
                      <a:ext cx="6031145" cy="3772730"/>
                    </a:xfrm>
                    <a:prstGeom prst="rect">
                      <a:avLst/>
                    </a:prstGeom>
                    <a:noFill/>
                    <a:ln>
                      <a:noFill/>
                    </a:ln>
                    <a:extLst>
                      <a:ext uri="{53640926-AAD7-44D8-BBD7-CCE9431645EC}">
                        <a14:shadowObscured xmlns:a14="http://schemas.microsoft.com/office/drawing/2010/main"/>
                      </a:ext>
                    </a:extLst>
                  </pic:spPr>
                </pic:pic>
              </a:graphicData>
            </a:graphic>
          </wp:inline>
        </w:drawing>
      </w:r>
    </w:p>
    <w:p w14:paraId="36C20859" w14:textId="61884DB9" w:rsidR="00096D9D" w:rsidRPr="00B4749B" w:rsidRDefault="00096D9D" w:rsidP="00523308">
      <w:pPr>
        <w:pStyle w:val="AAJailsonFig"/>
      </w:pPr>
      <w:r w:rsidRPr="0005706E">
        <w:t xml:space="preserve">Fonte: Autoria </w:t>
      </w:r>
      <w:r>
        <w:t>p</w:t>
      </w:r>
      <w:r w:rsidRPr="0005706E">
        <w:t>rópria (2019)</w:t>
      </w:r>
      <w:r w:rsidR="00523308">
        <w:t>.</w:t>
      </w:r>
    </w:p>
    <w:p w14:paraId="7091EDFC" w14:textId="77777777" w:rsidR="00500582" w:rsidRPr="002B773E" w:rsidRDefault="00500582" w:rsidP="00B4749B">
      <w:pPr>
        <w:rPr>
          <w:rFonts w:ascii="Arial" w:hAnsi="Arial" w:cs="Arial"/>
          <w:color w:val="000000"/>
          <w:sz w:val="24"/>
          <w:szCs w:val="24"/>
        </w:rPr>
      </w:pPr>
    </w:p>
    <w:p w14:paraId="2963D0B0" w14:textId="37FCE232" w:rsidR="00500582" w:rsidRDefault="006F2CCB" w:rsidP="00591DED">
      <w:pPr>
        <w:pStyle w:val="AJAILSON2"/>
      </w:pPr>
      <w:bookmarkStart w:id="113" w:name="_Toc17472284"/>
      <w:r>
        <w:t>4</w:t>
      </w:r>
      <w:r w:rsidR="00500582">
        <w:t>.</w:t>
      </w:r>
      <w:r w:rsidR="009C5B17">
        <w:t>4</w:t>
      </w:r>
      <w:r w:rsidR="00500582">
        <w:t xml:space="preserve"> DIAGRAMA DE CASOS DE USO</w:t>
      </w:r>
      <w:bookmarkEnd w:id="113"/>
    </w:p>
    <w:p w14:paraId="7549B864" w14:textId="77777777" w:rsidR="00BA4E24" w:rsidRDefault="00BA4E24" w:rsidP="00242BAB">
      <w:pPr>
        <w:pStyle w:val="AJAILSON4TEXTO"/>
        <w:spacing w:line="240" w:lineRule="auto"/>
        <w:ind w:firstLine="0"/>
        <w:rPr>
          <w:rFonts w:cs="Arial"/>
        </w:rPr>
      </w:pPr>
    </w:p>
    <w:p w14:paraId="2833C6F8" w14:textId="77777777" w:rsidR="00F71AD1" w:rsidRDefault="00500582" w:rsidP="00242BAB">
      <w:pPr>
        <w:pStyle w:val="AJAILSON4TEXTO"/>
        <w:rPr>
          <w:rFonts w:cs="Arial"/>
        </w:rPr>
      </w:pPr>
      <w:r w:rsidRPr="009C4885">
        <w:rPr>
          <w:rFonts w:cs="Arial"/>
        </w:rPr>
        <w:t>Tendo em vista os processos de funcionamento do sis</w:t>
      </w:r>
      <w:r>
        <w:rPr>
          <w:rFonts w:cs="Arial"/>
        </w:rPr>
        <w:t>tema proposto</w:t>
      </w:r>
      <w:r w:rsidR="00441E9D">
        <w:rPr>
          <w:rFonts w:cs="Arial"/>
        </w:rPr>
        <w:t>,</w:t>
      </w:r>
      <w:r>
        <w:rPr>
          <w:rFonts w:cs="Arial"/>
        </w:rPr>
        <w:t xml:space="preserve"> nos subtópicos seguintes, tem-se os diagramas de caso do sistema para o lado do servidor e para a aplicação cliente.</w:t>
      </w:r>
      <w:bookmarkStart w:id="114" w:name="_Toc454974833"/>
    </w:p>
    <w:p w14:paraId="6564EEA2" w14:textId="77777777" w:rsidR="00242BAB" w:rsidRPr="00242BAB" w:rsidRDefault="00242BAB" w:rsidP="00242BAB">
      <w:pPr>
        <w:pStyle w:val="AJAILSON4TEXTO"/>
      </w:pPr>
    </w:p>
    <w:p w14:paraId="6C23B52F" w14:textId="6E37C902" w:rsidR="00AF45C4" w:rsidRPr="006411C3" w:rsidRDefault="006F2CCB" w:rsidP="006F2CCB">
      <w:pPr>
        <w:pStyle w:val="AJAILSON3"/>
      </w:pPr>
      <w:bookmarkStart w:id="115" w:name="_Toc17472285"/>
      <w:r>
        <w:t>4</w:t>
      </w:r>
      <w:r w:rsidR="00BC30CA" w:rsidRPr="005B5B38">
        <w:t>.</w:t>
      </w:r>
      <w:r w:rsidR="009C5B17">
        <w:t>4</w:t>
      </w:r>
      <w:r w:rsidR="00BC30CA">
        <w:t xml:space="preserve">.1 UC </w:t>
      </w:r>
      <w:r w:rsidR="00782282">
        <w:t xml:space="preserve">da aplicação </w:t>
      </w:r>
      <w:r w:rsidR="00782282" w:rsidRPr="005B5B38">
        <w:t>servidor</w:t>
      </w:r>
      <w:bookmarkEnd w:id="114"/>
      <w:bookmarkEnd w:id="115"/>
    </w:p>
    <w:p w14:paraId="2838C4B1" w14:textId="27C32B4A" w:rsidR="003276AC" w:rsidRPr="00523308" w:rsidRDefault="00F71AD1" w:rsidP="00523308">
      <w:pPr>
        <w:pStyle w:val="AJAILSON4TEXTO"/>
      </w:pPr>
      <w:bookmarkStart w:id="116" w:name="_Toc454974794"/>
      <w:r>
        <w:t>A Figura 1</w:t>
      </w:r>
      <w:r w:rsidR="003276AC">
        <w:t>6</w:t>
      </w:r>
      <w:r>
        <w:t xml:space="preserve"> representa o diagrama de casos de uso (</w:t>
      </w:r>
      <w:proofErr w:type="spellStart"/>
      <w:r>
        <w:rPr>
          <w:i/>
        </w:rPr>
        <w:t>user</w:t>
      </w:r>
      <w:proofErr w:type="spellEnd"/>
      <w:r>
        <w:rPr>
          <w:i/>
        </w:rPr>
        <w:t xml:space="preserve"> case, UC)</w:t>
      </w:r>
      <w:r>
        <w:t xml:space="preserve"> da aplicação servidor, onde ocorre os cadastros dos formatos de vídeo, a visualização dos resultados gerados pelo sistema de avaliação, além da prestação do serviço ao cliente</w:t>
      </w:r>
      <w:r w:rsidR="00D01365">
        <w:t xml:space="preserve"> através d</w:t>
      </w:r>
      <w:r>
        <w:t>o SDVC.</w:t>
      </w:r>
      <w:bookmarkStart w:id="117" w:name="_Toc12914225"/>
    </w:p>
    <w:p w14:paraId="6ECFF568" w14:textId="77777777" w:rsidR="00496FD0" w:rsidRDefault="00496FD0">
      <w:pPr>
        <w:suppressAutoHyphens w:val="0"/>
        <w:spacing w:after="200" w:line="276" w:lineRule="auto"/>
        <w:rPr>
          <w:rFonts w:ascii="Arial" w:hAnsi="Arial" w:cs="Arial"/>
          <w:sz w:val="24"/>
          <w:lang w:eastAsia="pt-BR"/>
        </w:rPr>
      </w:pPr>
      <w:bookmarkStart w:id="118" w:name="_Toc16185839"/>
      <w:r>
        <w:br w:type="page"/>
      </w:r>
    </w:p>
    <w:p w14:paraId="79A05D45" w14:textId="47504E12" w:rsidR="00D735FF" w:rsidRPr="006411C3" w:rsidRDefault="00BC30CA" w:rsidP="00895F5F">
      <w:pPr>
        <w:pStyle w:val="AJAILSONFIGURAS1"/>
        <w:ind w:firstLine="0"/>
      </w:pPr>
      <w:r w:rsidRPr="006411C3">
        <w:lastRenderedPageBreak/>
        <w:t>Figura</w:t>
      </w:r>
      <w:r w:rsidR="00D735FF">
        <w:t xml:space="preserve"> </w:t>
      </w:r>
      <w:r w:rsidR="00D11E5B">
        <w:t>1</w:t>
      </w:r>
      <w:r w:rsidR="003276AC">
        <w:t>6</w:t>
      </w:r>
      <w:r w:rsidR="008D3543">
        <w:t>:</w:t>
      </w:r>
      <w:r w:rsidRPr="006411C3">
        <w:t xml:space="preserve"> </w:t>
      </w:r>
      <w:r w:rsidR="003A1DFE">
        <w:t>UC</w:t>
      </w:r>
      <w:r w:rsidRPr="006411C3">
        <w:t xml:space="preserve"> da aplicação servidor</w:t>
      </w:r>
      <w:bookmarkEnd w:id="116"/>
      <w:bookmarkEnd w:id="117"/>
      <w:bookmarkEnd w:id="118"/>
    </w:p>
    <w:p w14:paraId="18272212" w14:textId="77777777" w:rsidR="00BC30CA" w:rsidRPr="00EF0035" w:rsidRDefault="00251798" w:rsidP="00251798">
      <w:pPr>
        <w:jc w:val="center"/>
        <w:rPr>
          <w:rFonts w:ascii="Arial" w:hAnsi="Arial" w:cs="Arial"/>
          <w:b/>
        </w:rPr>
      </w:pPr>
      <w:r>
        <w:rPr>
          <w:noProof/>
        </w:rPr>
        <w:drawing>
          <wp:inline distT="0" distB="0" distL="0" distR="0" wp14:anchorId="42565ECC" wp14:editId="2557D1FB">
            <wp:extent cx="5695950" cy="271328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99837" cy="2715135"/>
                    </a:xfrm>
                    <a:prstGeom prst="rect">
                      <a:avLst/>
                    </a:prstGeom>
                    <a:noFill/>
                    <a:ln>
                      <a:noFill/>
                    </a:ln>
                  </pic:spPr>
                </pic:pic>
              </a:graphicData>
            </a:graphic>
          </wp:inline>
        </w:drawing>
      </w:r>
    </w:p>
    <w:p w14:paraId="3052C5B6" w14:textId="77777777" w:rsidR="00BC30CA" w:rsidRPr="008D3543" w:rsidRDefault="00BC30CA" w:rsidP="00895F5F">
      <w:pPr>
        <w:pStyle w:val="AAJailsonFig"/>
      </w:pPr>
      <w:r w:rsidRPr="008D3543">
        <w:t>Fonte: Autoria própria (201</w:t>
      </w:r>
      <w:r w:rsidR="006F2CCB" w:rsidRPr="008D3543">
        <w:t>9</w:t>
      </w:r>
      <w:r w:rsidRPr="008D3543">
        <w:t>).</w:t>
      </w:r>
    </w:p>
    <w:p w14:paraId="7277A14B" w14:textId="77777777" w:rsidR="00BC30CA" w:rsidRDefault="00BC30CA" w:rsidP="00C503C9">
      <w:pPr>
        <w:pStyle w:val="AJAILSONFIGURA"/>
        <w:ind w:firstLine="0"/>
      </w:pPr>
    </w:p>
    <w:p w14:paraId="7273B3B4" w14:textId="77777777" w:rsidR="00591DED" w:rsidRDefault="00591DED" w:rsidP="00591DED">
      <w:pPr>
        <w:pStyle w:val="AJAILSON4TEXTO"/>
        <w:spacing w:line="240" w:lineRule="auto"/>
        <w:rPr>
          <w:b/>
          <w:lang w:eastAsia="en-US"/>
        </w:rPr>
      </w:pPr>
    </w:p>
    <w:p w14:paraId="5BC1EB29" w14:textId="77777777" w:rsidR="00BC30CA" w:rsidRPr="00560329" w:rsidRDefault="00BC30CA" w:rsidP="00BC30CA">
      <w:pPr>
        <w:pStyle w:val="AJAILSON4TEXTO"/>
        <w:rPr>
          <w:b/>
          <w:lang w:eastAsia="en-US"/>
        </w:rPr>
      </w:pPr>
      <w:r w:rsidRPr="00560329">
        <w:rPr>
          <w:b/>
          <w:lang w:eastAsia="en-US"/>
        </w:rPr>
        <w:t xml:space="preserve">UC_ 001: MANTER </w:t>
      </w:r>
      <w:r w:rsidR="00AF45C4">
        <w:rPr>
          <w:b/>
          <w:lang w:eastAsia="en-US"/>
        </w:rPr>
        <w:t>FORMATOS</w:t>
      </w:r>
    </w:p>
    <w:p w14:paraId="39677DF4" w14:textId="77777777" w:rsidR="00BC30CA" w:rsidRPr="00560329" w:rsidRDefault="00BC30CA" w:rsidP="00BC30CA">
      <w:pPr>
        <w:pStyle w:val="AJAILSON4TEXTO"/>
        <w:numPr>
          <w:ilvl w:val="0"/>
          <w:numId w:val="7"/>
        </w:numPr>
        <w:rPr>
          <w:lang w:eastAsia="en-US"/>
        </w:rPr>
      </w:pPr>
      <w:r w:rsidRPr="00560329">
        <w:rPr>
          <w:b/>
          <w:lang w:eastAsia="en-US"/>
        </w:rPr>
        <w:t>Descrição</w:t>
      </w:r>
      <w:r w:rsidRPr="00A305C0">
        <w:rPr>
          <w:lang w:eastAsia="en-US"/>
        </w:rPr>
        <w:t>:</w:t>
      </w:r>
      <w:r>
        <w:rPr>
          <w:lang w:eastAsia="en-US"/>
        </w:rPr>
        <w:t xml:space="preserve"> o</w:t>
      </w:r>
      <w:r w:rsidRPr="00560329">
        <w:rPr>
          <w:lang w:eastAsia="en-US"/>
        </w:rPr>
        <w:t xml:space="preserve"> sistema permitirá que o usuário possa realizar funções básicas de gerenciamento d</w:t>
      </w:r>
      <w:r w:rsidR="00AF45C4">
        <w:rPr>
          <w:lang w:eastAsia="en-US"/>
        </w:rPr>
        <w:t>e formatos do</w:t>
      </w:r>
      <w:r w:rsidR="00982DAA">
        <w:rPr>
          <w:lang w:eastAsia="en-US"/>
        </w:rPr>
        <w:t>s</w:t>
      </w:r>
      <w:r w:rsidR="00AF45C4">
        <w:rPr>
          <w:lang w:eastAsia="en-US"/>
        </w:rPr>
        <w:t xml:space="preserve"> vídeos</w:t>
      </w:r>
      <w:r w:rsidRPr="00560329">
        <w:rPr>
          <w:lang w:eastAsia="en-US"/>
        </w:rPr>
        <w:t xml:space="preserve">, tais como: </w:t>
      </w:r>
      <w:r w:rsidR="00AF45C4">
        <w:rPr>
          <w:lang w:eastAsia="en-US"/>
        </w:rPr>
        <w:t>o cadastro e remoção da informação.</w:t>
      </w:r>
      <w:r w:rsidRPr="00560329">
        <w:rPr>
          <w:lang w:eastAsia="en-US"/>
        </w:rPr>
        <w:t xml:space="preserve"> </w:t>
      </w:r>
    </w:p>
    <w:p w14:paraId="5257CF5C"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p</w:t>
      </w:r>
      <w:r w:rsidRPr="00560329">
        <w:rPr>
          <w:lang w:eastAsia="en-US"/>
        </w:rPr>
        <w:t>restador de serviço.</w:t>
      </w:r>
    </w:p>
    <w:p w14:paraId="0DBACE79"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sidRPr="00A305C0">
        <w:rPr>
          <w:lang w:eastAsia="en-US"/>
        </w:rPr>
        <w:t xml:space="preserve"> </w:t>
      </w:r>
      <w:r w:rsidRPr="00560329">
        <w:rPr>
          <w:lang w:eastAsia="en-US"/>
        </w:rPr>
        <w:t>NA.</w:t>
      </w:r>
    </w:p>
    <w:p w14:paraId="528FA776" w14:textId="77777777" w:rsidR="00BC30CA" w:rsidRPr="00560329" w:rsidRDefault="00BC30CA" w:rsidP="00BC30CA">
      <w:pPr>
        <w:pStyle w:val="AJAILSON4TEXTO"/>
        <w:numPr>
          <w:ilvl w:val="0"/>
          <w:numId w:val="7"/>
        </w:numPr>
        <w:rPr>
          <w:lang w:eastAsia="en-US"/>
        </w:rPr>
      </w:pPr>
      <w:r w:rsidRPr="00FC0A20">
        <w:rPr>
          <w:b/>
          <w:lang w:eastAsia="en-US"/>
        </w:rPr>
        <w:t>Fluxo Principal</w:t>
      </w:r>
      <w:r w:rsidRPr="00A305C0">
        <w:rPr>
          <w:lang w:eastAsia="en-US"/>
        </w:rPr>
        <w:t>:</w:t>
      </w:r>
      <w:r>
        <w:rPr>
          <w:lang w:eastAsia="en-US"/>
        </w:rPr>
        <w:t xml:space="preserve"> c</w:t>
      </w:r>
      <w:r w:rsidRPr="00560329">
        <w:rPr>
          <w:lang w:eastAsia="en-US"/>
        </w:rPr>
        <w:t xml:space="preserve">adastrar </w:t>
      </w:r>
      <w:r w:rsidR="00AF45C4">
        <w:rPr>
          <w:lang w:eastAsia="en-US"/>
        </w:rPr>
        <w:t>formato de vídeo</w:t>
      </w:r>
      <w:r>
        <w:rPr>
          <w:lang w:eastAsia="en-US"/>
        </w:rPr>
        <w:t>.</w:t>
      </w:r>
    </w:p>
    <w:p w14:paraId="6C1839D9" w14:textId="77777777" w:rsidR="00BC30CA" w:rsidRPr="00560329" w:rsidRDefault="00BC30CA" w:rsidP="00BC30CA">
      <w:pPr>
        <w:pStyle w:val="AJAILSON4TEXTO"/>
        <w:numPr>
          <w:ilvl w:val="0"/>
          <w:numId w:val="7"/>
        </w:numPr>
        <w:rPr>
          <w:lang w:eastAsia="en-US"/>
        </w:rPr>
      </w:pPr>
      <w:r w:rsidRPr="00FC0A20">
        <w:rPr>
          <w:b/>
          <w:lang w:eastAsia="en-US"/>
        </w:rPr>
        <w:t>Fluxo Alternativo</w:t>
      </w:r>
      <w:r w:rsidRPr="00A305C0">
        <w:rPr>
          <w:lang w:eastAsia="en-US"/>
        </w:rPr>
        <w:t>:</w:t>
      </w:r>
      <w:r>
        <w:rPr>
          <w:lang w:eastAsia="en-US"/>
        </w:rPr>
        <w:t xml:space="preserve"> visualizar; excluir.</w:t>
      </w:r>
    </w:p>
    <w:p w14:paraId="78702DD1" w14:textId="77777777" w:rsidR="00BC30CA" w:rsidRPr="00AD198C" w:rsidRDefault="00BC30CA" w:rsidP="00EF0035">
      <w:pPr>
        <w:pStyle w:val="AJAILSONFIGURA"/>
      </w:pPr>
    </w:p>
    <w:p w14:paraId="029AB207"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002</w:t>
      </w:r>
      <w:r w:rsidRPr="00560329">
        <w:rPr>
          <w:b/>
          <w:lang w:eastAsia="en-US"/>
        </w:rPr>
        <w:t xml:space="preserve">: </w:t>
      </w:r>
      <w:r>
        <w:rPr>
          <w:b/>
          <w:lang w:eastAsia="en-US"/>
        </w:rPr>
        <w:t>VISUALIZ</w:t>
      </w:r>
      <w:r w:rsidR="00331B53">
        <w:rPr>
          <w:b/>
          <w:lang w:eastAsia="en-US"/>
        </w:rPr>
        <w:t>AR</w:t>
      </w:r>
      <w:r>
        <w:rPr>
          <w:b/>
          <w:lang w:eastAsia="en-US"/>
        </w:rPr>
        <w:t xml:space="preserve"> RESULTADOS RECEBIDOS</w:t>
      </w:r>
    </w:p>
    <w:p w14:paraId="03AC56D7" w14:textId="77777777" w:rsidR="00BC30CA" w:rsidRPr="00560329" w:rsidRDefault="00BC30CA" w:rsidP="00BC30CA">
      <w:pPr>
        <w:pStyle w:val="AJAILSON4TEXTO"/>
        <w:rPr>
          <w:lang w:eastAsia="en-US"/>
        </w:rPr>
      </w:pPr>
      <w:r w:rsidRPr="00560329">
        <w:rPr>
          <w:b/>
          <w:lang w:eastAsia="en-US"/>
        </w:rPr>
        <w:t>Descrição</w:t>
      </w:r>
      <w:r w:rsidRPr="00A305C0">
        <w:rPr>
          <w:lang w:eastAsia="en-US"/>
        </w:rPr>
        <w:t>:</w:t>
      </w:r>
      <w:r>
        <w:rPr>
          <w:lang w:eastAsia="en-US"/>
        </w:rPr>
        <w:t xml:space="preserve"> </w:t>
      </w:r>
      <w:r>
        <w:rPr>
          <w:rFonts w:cs="Arial"/>
        </w:rPr>
        <w:t>mostrar os resultados das avaliações contidas</w:t>
      </w:r>
      <w:r w:rsidRPr="009C4885">
        <w:rPr>
          <w:rFonts w:cs="Arial"/>
        </w:rPr>
        <w:t xml:space="preserve"> na base de </w:t>
      </w:r>
      <w:r>
        <w:rPr>
          <w:rFonts w:cs="Arial"/>
        </w:rPr>
        <w:t>dados.</w:t>
      </w:r>
    </w:p>
    <w:p w14:paraId="058C349A"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p</w:t>
      </w:r>
      <w:r w:rsidRPr="00560329">
        <w:rPr>
          <w:lang w:eastAsia="en-US"/>
        </w:rPr>
        <w:t>restador de serviço.</w:t>
      </w:r>
    </w:p>
    <w:p w14:paraId="6ECAAEC8"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sidRPr="00A305C0">
        <w:rPr>
          <w:lang w:eastAsia="en-US"/>
        </w:rPr>
        <w:t xml:space="preserve"> </w:t>
      </w:r>
      <w:r>
        <w:rPr>
          <w:lang w:eastAsia="en-US"/>
        </w:rPr>
        <w:t xml:space="preserve">base de dados conter resultados das avaliações de </w:t>
      </w:r>
      <w:proofErr w:type="spellStart"/>
      <w:r>
        <w:rPr>
          <w:lang w:eastAsia="en-US"/>
        </w:rPr>
        <w:t>QoV</w:t>
      </w:r>
      <w:proofErr w:type="spellEnd"/>
      <w:r>
        <w:rPr>
          <w:lang w:eastAsia="en-US"/>
        </w:rPr>
        <w:t xml:space="preserve"> baseado na métrica RR</w:t>
      </w:r>
      <w:r w:rsidRPr="00560329">
        <w:rPr>
          <w:lang w:eastAsia="en-US"/>
        </w:rPr>
        <w:t>.</w:t>
      </w:r>
    </w:p>
    <w:p w14:paraId="70A01E1A" w14:textId="77777777" w:rsidR="00BC30CA" w:rsidRPr="00560329" w:rsidRDefault="00BC30CA" w:rsidP="00BC30CA">
      <w:pPr>
        <w:pStyle w:val="AJAILSON4TEXTO"/>
        <w:numPr>
          <w:ilvl w:val="0"/>
          <w:numId w:val="7"/>
        </w:numPr>
        <w:rPr>
          <w:lang w:eastAsia="en-US"/>
        </w:rPr>
      </w:pPr>
      <w:r w:rsidRPr="00FC0A20">
        <w:rPr>
          <w:b/>
          <w:lang w:eastAsia="en-US"/>
        </w:rPr>
        <w:t>Fluxo Principal</w:t>
      </w:r>
      <w:r w:rsidRPr="00A305C0">
        <w:rPr>
          <w:lang w:eastAsia="en-US"/>
        </w:rPr>
        <w:t>:</w:t>
      </w:r>
      <w:r>
        <w:rPr>
          <w:lang w:eastAsia="en-US"/>
        </w:rPr>
        <w:t xml:space="preserve"> recuperar resultados das avaliações contidas na base de dados e listar na interface o retorno das buscas.</w:t>
      </w:r>
    </w:p>
    <w:p w14:paraId="49AFB086" w14:textId="77777777" w:rsidR="00AC1B3A" w:rsidRDefault="00BC30CA" w:rsidP="00D01365">
      <w:pPr>
        <w:pStyle w:val="AJAILSON4TEXTO"/>
        <w:numPr>
          <w:ilvl w:val="0"/>
          <w:numId w:val="7"/>
        </w:numPr>
        <w:rPr>
          <w:lang w:eastAsia="en-US"/>
        </w:rPr>
      </w:pPr>
      <w:r w:rsidRPr="00FC0A20">
        <w:rPr>
          <w:b/>
          <w:lang w:eastAsia="en-US"/>
        </w:rPr>
        <w:t>Fluxo Alternativo</w:t>
      </w:r>
      <w:r w:rsidRPr="00A305C0">
        <w:rPr>
          <w:lang w:eastAsia="en-US"/>
        </w:rPr>
        <w:t>:</w:t>
      </w:r>
      <w:r>
        <w:rPr>
          <w:lang w:eastAsia="en-US"/>
        </w:rPr>
        <w:t xml:space="preserve"> não recuperar resultados, assim, informado ao solicitante da busca que não há dados a serem listados.</w:t>
      </w:r>
    </w:p>
    <w:p w14:paraId="7413DFDD" w14:textId="77777777" w:rsidR="00D01365" w:rsidRDefault="00D01365" w:rsidP="00D01365">
      <w:pPr>
        <w:pStyle w:val="AJAILSON4TEXTO"/>
        <w:ind w:left="1429" w:firstLine="0"/>
        <w:rPr>
          <w:lang w:eastAsia="en-US"/>
        </w:rPr>
      </w:pPr>
    </w:p>
    <w:p w14:paraId="398023A9"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003</w:t>
      </w:r>
      <w:r w:rsidRPr="00560329">
        <w:rPr>
          <w:b/>
          <w:lang w:eastAsia="en-US"/>
        </w:rPr>
        <w:t>:</w:t>
      </w:r>
      <w:r>
        <w:rPr>
          <w:b/>
          <w:lang w:eastAsia="en-US"/>
        </w:rPr>
        <w:t xml:space="preserve"> DISTRIBUIR VÍDEOS</w:t>
      </w:r>
    </w:p>
    <w:p w14:paraId="03E4E656" w14:textId="77777777" w:rsidR="00BC30CA" w:rsidRPr="00560329" w:rsidRDefault="00BC30CA" w:rsidP="00BC30CA">
      <w:pPr>
        <w:pStyle w:val="AJAILSON4TEXTO"/>
        <w:rPr>
          <w:lang w:eastAsia="en-US"/>
        </w:rPr>
      </w:pPr>
      <w:r w:rsidRPr="00560329">
        <w:rPr>
          <w:b/>
          <w:lang w:eastAsia="en-US"/>
        </w:rPr>
        <w:lastRenderedPageBreak/>
        <w:t>Descrição</w:t>
      </w:r>
      <w:r w:rsidRPr="00A305C0">
        <w:rPr>
          <w:lang w:eastAsia="en-US"/>
        </w:rPr>
        <w:t>:</w:t>
      </w:r>
      <w:r>
        <w:rPr>
          <w:lang w:eastAsia="en-US"/>
        </w:rPr>
        <w:t xml:space="preserve"> </w:t>
      </w:r>
      <w:r w:rsidR="00D01365">
        <w:rPr>
          <w:rFonts w:cs="Arial"/>
        </w:rPr>
        <w:t>Recuperar vídeo solicitado para envio.</w:t>
      </w:r>
    </w:p>
    <w:p w14:paraId="7F651FD8"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pr</w:t>
      </w:r>
      <w:r w:rsidRPr="00560329">
        <w:rPr>
          <w:lang w:eastAsia="en-US"/>
        </w:rPr>
        <w:t>estador de serviço.</w:t>
      </w:r>
    </w:p>
    <w:p w14:paraId="6583A0EB"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sidRPr="00A305C0">
        <w:rPr>
          <w:lang w:eastAsia="en-US"/>
        </w:rPr>
        <w:t xml:space="preserve"> </w:t>
      </w:r>
      <w:r w:rsidR="00D01365">
        <w:rPr>
          <w:rFonts w:cs="Arial"/>
        </w:rPr>
        <w:t>ator ter cadastrado formatos e informado qual o caminho para localização dos vídeos que serão transmitidos.</w:t>
      </w:r>
    </w:p>
    <w:p w14:paraId="05C15687" w14:textId="77777777" w:rsidR="00BC30CA" w:rsidRPr="008D3C0C" w:rsidRDefault="00BC30CA" w:rsidP="00BC30CA">
      <w:pPr>
        <w:pStyle w:val="AJAILSON4TEXTO"/>
        <w:numPr>
          <w:ilvl w:val="0"/>
          <w:numId w:val="7"/>
        </w:numPr>
        <w:rPr>
          <w:lang w:eastAsia="en-US"/>
        </w:rPr>
      </w:pPr>
      <w:r w:rsidRPr="008D3C0C">
        <w:rPr>
          <w:b/>
          <w:lang w:eastAsia="en-US"/>
        </w:rPr>
        <w:t>Fluxo Principal</w:t>
      </w:r>
      <w:r w:rsidRPr="00A305C0">
        <w:rPr>
          <w:lang w:eastAsia="en-US"/>
        </w:rPr>
        <w:t>:</w:t>
      </w:r>
      <w:r>
        <w:rPr>
          <w:rFonts w:cs="Arial"/>
        </w:rPr>
        <w:t xml:space="preserve"> recuperar o vídeo informado e armazená-lo em um </w:t>
      </w:r>
      <w:r>
        <w:rPr>
          <w:rFonts w:cs="Arial"/>
          <w:i/>
        </w:rPr>
        <w:t xml:space="preserve">buffer </w:t>
      </w:r>
      <w:r>
        <w:rPr>
          <w:rFonts w:cs="Arial"/>
        </w:rPr>
        <w:t>de fluxo de vídeo.</w:t>
      </w:r>
    </w:p>
    <w:p w14:paraId="652135E2" w14:textId="77777777" w:rsidR="00BC30CA" w:rsidRDefault="00BC30CA" w:rsidP="00BC30CA">
      <w:pPr>
        <w:pStyle w:val="AJAILSON4TEXTO"/>
        <w:numPr>
          <w:ilvl w:val="0"/>
          <w:numId w:val="7"/>
        </w:numPr>
        <w:rPr>
          <w:lang w:eastAsia="en-US"/>
        </w:rPr>
      </w:pPr>
      <w:r w:rsidRPr="008D3C0C">
        <w:rPr>
          <w:b/>
          <w:lang w:eastAsia="en-US"/>
        </w:rPr>
        <w:t xml:space="preserve">Fluxo </w:t>
      </w:r>
      <w:r w:rsidR="00331B53">
        <w:rPr>
          <w:b/>
          <w:lang w:eastAsia="en-US"/>
        </w:rPr>
        <w:t>de Exceção</w:t>
      </w:r>
      <w:r w:rsidRPr="00A305C0">
        <w:rPr>
          <w:lang w:eastAsia="en-US"/>
        </w:rPr>
        <w:t>:</w:t>
      </w:r>
      <w:r>
        <w:rPr>
          <w:lang w:eastAsia="en-US"/>
        </w:rPr>
        <w:t xml:space="preserve"> não recuperar o vídeo informado; erro ao armazenar vídeo no </w:t>
      </w:r>
      <w:r w:rsidRPr="0076701D">
        <w:rPr>
          <w:i/>
          <w:lang w:eastAsia="en-US"/>
        </w:rPr>
        <w:t>b</w:t>
      </w:r>
      <w:r>
        <w:rPr>
          <w:i/>
          <w:lang w:eastAsia="en-US"/>
        </w:rPr>
        <w:t>uffer</w:t>
      </w:r>
      <w:r w:rsidRPr="004E29CD">
        <w:rPr>
          <w:rFonts w:cs="Arial"/>
        </w:rPr>
        <w:t xml:space="preserve"> </w:t>
      </w:r>
      <w:r>
        <w:rPr>
          <w:rFonts w:cs="Arial"/>
        </w:rPr>
        <w:t>de fluxo de vídeo</w:t>
      </w:r>
      <w:r>
        <w:rPr>
          <w:lang w:eastAsia="en-US"/>
        </w:rPr>
        <w:t>.</w:t>
      </w:r>
    </w:p>
    <w:p w14:paraId="461D0BD3" w14:textId="77777777" w:rsidR="00BC30CA" w:rsidRDefault="00BC30CA" w:rsidP="00EF0035">
      <w:pPr>
        <w:pStyle w:val="AJAILSONFIGURA"/>
      </w:pPr>
    </w:p>
    <w:p w14:paraId="635B66A1"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004</w:t>
      </w:r>
      <w:r w:rsidRPr="00560329">
        <w:rPr>
          <w:b/>
          <w:lang w:eastAsia="en-US"/>
        </w:rPr>
        <w:t>:</w:t>
      </w:r>
      <w:r>
        <w:rPr>
          <w:b/>
          <w:lang w:eastAsia="en-US"/>
        </w:rPr>
        <w:t xml:space="preserve"> EXTRAIR CARACTERÍSTICAS</w:t>
      </w:r>
    </w:p>
    <w:p w14:paraId="447D2B8B" w14:textId="77777777" w:rsidR="00BC30CA" w:rsidRPr="00560329" w:rsidRDefault="00BC30CA" w:rsidP="00BC30CA">
      <w:pPr>
        <w:pStyle w:val="AJAILSON4TEXTO"/>
        <w:rPr>
          <w:lang w:eastAsia="en-US"/>
        </w:rPr>
      </w:pPr>
      <w:r w:rsidRPr="00560329">
        <w:rPr>
          <w:b/>
          <w:lang w:eastAsia="en-US"/>
        </w:rPr>
        <w:t>Descrição</w:t>
      </w:r>
      <w:r w:rsidRPr="00A305C0">
        <w:rPr>
          <w:lang w:eastAsia="en-US"/>
        </w:rPr>
        <w:t>:</w:t>
      </w:r>
      <w:r>
        <w:rPr>
          <w:lang w:eastAsia="en-US"/>
        </w:rPr>
        <w:t xml:space="preserve"> é a</w:t>
      </w:r>
      <w:r>
        <w:rPr>
          <w:rFonts w:cs="Arial"/>
        </w:rPr>
        <w:t xml:space="preserve"> extração de características do vídeo baseado na métrica de referência reduzida.</w:t>
      </w:r>
    </w:p>
    <w:p w14:paraId="10FC5368"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NA</w:t>
      </w:r>
      <w:r w:rsidRPr="00560329">
        <w:rPr>
          <w:lang w:eastAsia="en-US"/>
        </w:rPr>
        <w:t>.</w:t>
      </w:r>
    </w:p>
    <w:p w14:paraId="3B188370"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Pr>
          <w:lang w:eastAsia="en-US"/>
        </w:rPr>
        <w:t xml:space="preserve"> </w:t>
      </w:r>
      <w:r>
        <w:rPr>
          <w:i/>
          <w:lang w:eastAsia="en-US"/>
        </w:rPr>
        <w:t>buffer</w:t>
      </w:r>
      <w:r w:rsidRPr="004E29CD">
        <w:rPr>
          <w:rFonts w:cs="Arial"/>
        </w:rPr>
        <w:t xml:space="preserve"> </w:t>
      </w:r>
      <w:r>
        <w:rPr>
          <w:rFonts w:cs="Arial"/>
        </w:rPr>
        <w:t>de fluxo de vídeo ter os dados do vídeo que será enviado a aplicação cliente.</w:t>
      </w:r>
    </w:p>
    <w:p w14:paraId="3677448B" w14:textId="77777777" w:rsidR="00BC30CA" w:rsidRPr="008D3C0C" w:rsidRDefault="00BC30CA" w:rsidP="00BC30CA">
      <w:pPr>
        <w:pStyle w:val="AJAILSON4TEXTO"/>
        <w:numPr>
          <w:ilvl w:val="0"/>
          <w:numId w:val="7"/>
        </w:numPr>
        <w:rPr>
          <w:lang w:eastAsia="en-US"/>
        </w:rPr>
      </w:pPr>
      <w:r w:rsidRPr="008D3C0C">
        <w:rPr>
          <w:b/>
          <w:lang w:eastAsia="en-US"/>
        </w:rPr>
        <w:t>Fluxo Principal</w:t>
      </w:r>
      <w:r w:rsidRPr="00A305C0">
        <w:rPr>
          <w:lang w:eastAsia="en-US"/>
        </w:rPr>
        <w:t>:</w:t>
      </w:r>
      <w:r>
        <w:rPr>
          <w:rFonts w:cs="Arial"/>
        </w:rPr>
        <w:t xml:space="preserve"> recuperar dados do </w:t>
      </w:r>
      <w:r>
        <w:rPr>
          <w:rFonts w:cs="Arial"/>
          <w:i/>
        </w:rPr>
        <w:t xml:space="preserve">buffer </w:t>
      </w:r>
      <w:r>
        <w:rPr>
          <w:rFonts w:cs="Arial"/>
        </w:rPr>
        <w:t>de fluxo de vídeo e iniciar a extração das características baseado na métrica de referência reduzida.</w:t>
      </w:r>
    </w:p>
    <w:p w14:paraId="188D4EB5" w14:textId="77777777" w:rsidR="00BC30CA" w:rsidRPr="00560329" w:rsidRDefault="00BC30CA" w:rsidP="00BC30CA">
      <w:pPr>
        <w:pStyle w:val="AJAILSON4TEXTO"/>
        <w:numPr>
          <w:ilvl w:val="0"/>
          <w:numId w:val="7"/>
        </w:numPr>
        <w:rPr>
          <w:lang w:eastAsia="en-US"/>
        </w:rPr>
      </w:pPr>
      <w:r w:rsidRPr="008D3C0C">
        <w:rPr>
          <w:b/>
          <w:lang w:eastAsia="en-US"/>
        </w:rPr>
        <w:t>Fluxo Alternativo</w:t>
      </w:r>
      <w:r w:rsidRPr="00A305C0">
        <w:rPr>
          <w:lang w:eastAsia="en-US"/>
        </w:rPr>
        <w:t>:</w:t>
      </w:r>
      <w:r>
        <w:rPr>
          <w:lang w:eastAsia="en-US"/>
        </w:rPr>
        <w:t xml:space="preserve"> não recuperar </w:t>
      </w:r>
      <w:r>
        <w:rPr>
          <w:rFonts w:cs="Arial"/>
        </w:rPr>
        <w:t xml:space="preserve">dados do </w:t>
      </w:r>
      <w:r>
        <w:rPr>
          <w:rFonts w:cs="Arial"/>
          <w:i/>
        </w:rPr>
        <w:t xml:space="preserve">buffer </w:t>
      </w:r>
      <w:r>
        <w:rPr>
          <w:rFonts w:cs="Arial"/>
        </w:rPr>
        <w:t>de fluxo de vídeo</w:t>
      </w:r>
      <w:r>
        <w:rPr>
          <w:lang w:eastAsia="en-US"/>
        </w:rPr>
        <w:t>; erro ao extrair características do vídeo.</w:t>
      </w:r>
    </w:p>
    <w:p w14:paraId="001130CD" w14:textId="77777777" w:rsidR="00BC30CA" w:rsidRPr="00560329" w:rsidRDefault="00BC30CA" w:rsidP="00EF0035">
      <w:pPr>
        <w:pStyle w:val="AJAILSONFIGURA"/>
      </w:pPr>
    </w:p>
    <w:p w14:paraId="2E89E10B"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005</w:t>
      </w:r>
      <w:r w:rsidRPr="00560329">
        <w:rPr>
          <w:b/>
          <w:lang w:eastAsia="en-US"/>
        </w:rPr>
        <w:t>:</w:t>
      </w:r>
      <w:r>
        <w:rPr>
          <w:b/>
          <w:lang w:eastAsia="en-US"/>
        </w:rPr>
        <w:t xml:space="preserve"> EMPACOTAR DADOS</w:t>
      </w:r>
    </w:p>
    <w:p w14:paraId="7A8B4227" w14:textId="77777777" w:rsidR="00BC30CA" w:rsidRPr="00560329" w:rsidRDefault="00BC30CA" w:rsidP="00BC30CA">
      <w:pPr>
        <w:pStyle w:val="AJAILSON4TEXTO"/>
        <w:rPr>
          <w:lang w:eastAsia="en-US"/>
        </w:rPr>
      </w:pPr>
      <w:r w:rsidRPr="00560329">
        <w:rPr>
          <w:b/>
          <w:lang w:eastAsia="en-US"/>
        </w:rPr>
        <w:t>Descrição</w:t>
      </w:r>
      <w:r w:rsidRPr="00A305C0">
        <w:rPr>
          <w:lang w:eastAsia="en-US"/>
        </w:rPr>
        <w:t>:</w:t>
      </w:r>
      <w:r>
        <w:rPr>
          <w:lang w:eastAsia="en-US"/>
        </w:rPr>
        <w:t xml:space="preserve"> é a junção dos dados de vídeo e </w:t>
      </w:r>
      <w:r>
        <w:rPr>
          <w:rFonts w:cs="Arial"/>
        </w:rPr>
        <w:t>de características extraídas do vídeo baseado para envio a aplicação cliente.</w:t>
      </w:r>
    </w:p>
    <w:p w14:paraId="4B75D3DE"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NA</w:t>
      </w:r>
      <w:r w:rsidRPr="00560329">
        <w:rPr>
          <w:lang w:eastAsia="en-US"/>
        </w:rPr>
        <w:t>.</w:t>
      </w:r>
    </w:p>
    <w:p w14:paraId="024DD5AD"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Pr>
          <w:lang w:eastAsia="en-US"/>
        </w:rPr>
        <w:t xml:space="preserve"> </w:t>
      </w:r>
      <w:r>
        <w:rPr>
          <w:i/>
          <w:lang w:eastAsia="en-US"/>
        </w:rPr>
        <w:t>buffer</w:t>
      </w:r>
      <w:r w:rsidRPr="004E29CD">
        <w:rPr>
          <w:rFonts w:cs="Arial"/>
        </w:rPr>
        <w:t xml:space="preserve"> </w:t>
      </w:r>
      <w:r>
        <w:rPr>
          <w:rFonts w:cs="Arial"/>
        </w:rPr>
        <w:t xml:space="preserve">de fluxo de vídeo ter os dados do vídeo que será enviado a aplicação cliente; </w:t>
      </w:r>
    </w:p>
    <w:p w14:paraId="7F0B0225" w14:textId="77777777" w:rsidR="00BC30CA" w:rsidRPr="008D3C0C" w:rsidRDefault="00BC30CA" w:rsidP="00BC30CA">
      <w:pPr>
        <w:pStyle w:val="AJAILSON4TEXTO"/>
        <w:numPr>
          <w:ilvl w:val="0"/>
          <w:numId w:val="7"/>
        </w:numPr>
        <w:rPr>
          <w:lang w:eastAsia="en-US"/>
        </w:rPr>
      </w:pPr>
      <w:r w:rsidRPr="008D3C0C">
        <w:rPr>
          <w:b/>
          <w:lang w:eastAsia="en-US"/>
        </w:rPr>
        <w:t>Fluxo Principal</w:t>
      </w:r>
      <w:r w:rsidRPr="00A305C0">
        <w:rPr>
          <w:lang w:eastAsia="en-US"/>
        </w:rPr>
        <w:t>:</w:t>
      </w:r>
      <w:r>
        <w:rPr>
          <w:rFonts w:cs="Arial"/>
        </w:rPr>
        <w:t xml:space="preserve"> recuperar dados do </w:t>
      </w:r>
      <w:r>
        <w:rPr>
          <w:rFonts w:cs="Arial"/>
          <w:i/>
        </w:rPr>
        <w:t xml:space="preserve">buffer </w:t>
      </w:r>
      <w:r>
        <w:rPr>
          <w:rFonts w:cs="Arial"/>
        </w:rPr>
        <w:t xml:space="preserve">de fluxo de vídeo e armazena em pacotes, que são enviados a um </w:t>
      </w:r>
      <w:r>
        <w:rPr>
          <w:rFonts w:cs="Arial"/>
          <w:i/>
        </w:rPr>
        <w:t>buffer</w:t>
      </w:r>
      <w:r>
        <w:rPr>
          <w:rFonts w:cs="Arial"/>
        </w:rPr>
        <w:t xml:space="preserve"> multin</w:t>
      </w:r>
      <w:r w:rsidR="00331B53">
        <w:rPr>
          <w:rFonts w:cs="Arial"/>
        </w:rPr>
        <w:t>í</w:t>
      </w:r>
      <w:r>
        <w:rPr>
          <w:rFonts w:cs="Arial"/>
        </w:rPr>
        <w:t xml:space="preserve">vel e em um cache temporário para garantir </w:t>
      </w:r>
      <w:r w:rsidR="00331B53">
        <w:rPr>
          <w:rFonts w:cs="Arial"/>
        </w:rPr>
        <w:t>a</w:t>
      </w:r>
      <w:r>
        <w:rPr>
          <w:rFonts w:cs="Arial"/>
        </w:rPr>
        <w:t xml:space="preserve"> chegada de todos os pacotes a aplicação cliente, caso </w:t>
      </w:r>
      <w:r w:rsidR="00331B53">
        <w:rPr>
          <w:rFonts w:cs="Arial"/>
        </w:rPr>
        <w:t>existam</w:t>
      </w:r>
      <w:r>
        <w:rPr>
          <w:rFonts w:cs="Arial"/>
        </w:rPr>
        <w:t xml:space="preserve"> características extraídas, o empacotador recupera estas características e armazena juntamente com os dados do vídeo no pacote para envio </w:t>
      </w:r>
      <w:r w:rsidR="00331B53">
        <w:rPr>
          <w:rFonts w:cs="Arial"/>
        </w:rPr>
        <w:t>à</w:t>
      </w:r>
      <w:r>
        <w:rPr>
          <w:rFonts w:cs="Arial"/>
        </w:rPr>
        <w:t xml:space="preserve"> aplicação cliente.</w:t>
      </w:r>
    </w:p>
    <w:p w14:paraId="645E3D67" w14:textId="77777777" w:rsidR="00BC30CA" w:rsidRDefault="00BC30CA" w:rsidP="00BC30CA">
      <w:pPr>
        <w:pStyle w:val="AJAILSON4TEXTO"/>
        <w:numPr>
          <w:ilvl w:val="0"/>
          <w:numId w:val="7"/>
        </w:numPr>
        <w:rPr>
          <w:lang w:eastAsia="en-US"/>
        </w:rPr>
      </w:pPr>
      <w:r w:rsidRPr="008D3C0C">
        <w:rPr>
          <w:b/>
          <w:lang w:eastAsia="en-US"/>
        </w:rPr>
        <w:t>Fluxo Alternativo</w:t>
      </w:r>
      <w:r w:rsidRPr="00A305C0">
        <w:rPr>
          <w:lang w:eastAsia="en-US"/>
        </w:rPr>
        <w:t>:</w:t>
      </w:r>
      <w:r>
        <w:rPr>
          <w:lang w:eastAsia="en-US"/>
        </w:rPr>
        <w:t xml:space="preserve"> não recuperar </w:t>
      </w:r>
      <w:r>
        <w:rPr>
          <w:rFonts w:cs="Arial"/>
        </w:rPr>
        <w:t xml:space="preserve">dados do </w:t>
      </w:r>
      <w:r>
        <w:rPr>
          <w:rFonts w:cs="Arial"/>
          <w:i/>
        </w:rPr>
        <w:t xml:space="preserve">buffer </w:t>
      </w:r>
      <w:r>
        <w:rPr>
          <w:rFonts w:cs="Arial"/>
        </w:rPr>
        <w:t>de fluxo de vídeo</w:t>
      </w:r>
      <w:r>
        <w:rPr>
          <w:lang w:eastAsia="en-US"/>
        </w:rPr>
        <w:t>; erro ao armazenar dados do vídeo ou das características do vídeo no pacote.</w:t>
      </w:r>
    </w:p>
    <w:p w14:paraId="0E6681D8" w14:textId="77777777" w:rsidR="00BC30CA" w:rsidRPr="00F03AB9" w:rsidRDefault="00BC30CA" w:rsidP="00EF0035">
      <w:pPr>
        <w:pStyle w:val="AJAILSONFIGURA"/>
      </w:pPr>
    </w:p>
    <w:p w14:paraId="0D9004C1"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005</w:t>
      </w:r>
      <w:r w:rsidRPr="00560329">
        <w:rPr>
          <w:b/>
          <w:lang w:eastAsia="en-US"/>
        </w:rPr>
        <w:t>:</w:t>
      </w:r>
      <w:r>
        <w:rPr>
          <w:b/>
          <w:lang w:eastAsia="en-US"/>
        </w:rPr>
        <w:t xml:space="preserve"> TRANSMITIR PACOTES</w:t>
      </w:r>
    </w:p>
    <w:p w14:paraId="691305F3" w14:textId="77777777" w:rsidR="00BC30CA" w:rsidRPr="00560329" w:rsidRDefault="00BC30CA" w:rsidP="00BC30CA">
      <w:pPr>
        <w:pStyle w:val="AJAILSON4TEXTO"/>
        <w:rPr>
          <w:lang w:eastAsia="en-US"/>
        </w:rPr>
      </w:pPr>
      <w:r w:rsidRPr="00560329">
        <w:rPr>
          <w:b/>
          <w:lang w:eastAsia="en-US"/>
        </w:rPr>
        <w:t>Descrição</w:t>
      </w:r>
      <w:r w:rsidRPr="00A305C0">
        <w:rPr>
          <w:lang w:eastAsia="en-US"/>
        </w:rPr>
        <w:t>:</w:t>
      </w:r>
      <w:r>
        <w:rPr>
          <w:lang w:eastAsia="en-US"/>
        </w:rPr>
        <w:t xml:space="preserve"> é o módulo do Sistema de Distribuição de Vídeo que faz a garantia do envio de todos os pacotes para à aplicação cliente.</w:t>
      </w:r>
    </w:p>
    <w:p w14:paraId="19D83111"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NA</w:t>
      </w:r>
      <w:r w:rsidRPr="00560329">
        <w:rPr>
          <w:lang w:eastAsia="en-US"/>
        </w:rPr>
        <w:t>.</w:t>
      </w:r>
    </w:p>
    <w:p w14:paraId="15DF2156"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Pr>
          <w:lang w:eastAsia="en-US"/>
        </w:rPr>
        <w:t xml:space="preserve"> </w:t>
      </w:r>
      <w:r>
        <w:rPr>
          <w:i/>
          <w:lang w:eastAsia="en-US"/>
        </w:rPr>
        <w:t>buffer</w:t>
      </w:r>
      <w:r w:rsidRPr="004E29CD">
        <w:rPr>
          <w:rFonts w:cs="Arial"/>
        </w:rPr>
        <w:t xml:space="preserve"> </w:t>
      </w:r>
      <w:r w:rsidR="00441E9D">
        <w:rPr>
          <w:rFonts w:cs="Arial"/>
        </w:rPr>
        <w:t>multinível</w:t>
      </w:r>
      <w:r>
        <w:rPr>
          <w:rFonts w:cs="Arial"/>
        </w:rPr>
        <w:t xml:space="preserve"> e cache de pacotes conterem os dados a serem enviados a aplicação cliente.</w:t>
      </w:r>
    </w:p>
    <w:p w14:paraId="2C0E90A6" w14:textId="77777777" w:rsidR="00BC30CA" w:rsidRPr="008D3C0C" w:rsidRDefault="00BC30CA" w:rsidP="00BC30CA">
      <w:pPr>
        <w:pStyle w:val="AJAILSON4TEXTO"/>
        <w:numPr>
          <w:ilvl w:val="0"/>
          <w:numId w:val="7"/>
        </w:numPr>
        <w:rPr>
          <w:lang w:eastAsia="en-US"/>
        </w:rPr>
      </w:pPr>
      <w:r w:rsidRPr="008D3C0C">
        <w:rPr>
          <w:b/>
          <w:lang w:eastAsia="en-US"/>
        </w:rPr>
        <w:t>Fluxo Principal</w:t>
      </w:r>
      <w:r w:rsidRPr="00A305C0">
        <w:rPr>
          <w:lang w:eastAsia="en-US"/>
        </w:rPr>
        <w:t>:</w:t>
      </w:r>
      <w:r>
        <w:rPr>
          <w:rFonts w:cs="Arial"/>
        </w:rPr>
        <w:t xml:space="preserve"> recuperar dados do </w:t>
      </w:r>
      <w:r>
        <w:rPr>
          <w:rFonts w:cs="Arial"/>
          <w:i/>
        </w:rPr>
        <w:t xml:space="preserve">buffer </w:t>
      </w:r>
      <w:r w:rsidR="00441E9D">
        <w:t>multinível</w:t>
      </w:r>
      <w:r>
        <w:t xml:space="preserve"> e </w:t>
      </w:r>
      <w:r>
        <w:rPr>
          <w:rFonts w:cs="Arial"/>
        </w:rPr>
        <w:t>enviar a aplicação cliente.</w:t>
      </w:r>
    </w:p>
    <w:p w14:paraId="45CFF0D1" w14:textId="77777777" w:rsidR="00C503C9" w:rsidRDefault="00BC30CA" w:rsidP="00D01365">
      <w:pPr>
        <w:pStyle w:val="AJAILSON4TEXTO"/>
        <w:numPr>
          <w:ilvl w:val="0"/>
          <w:numId w:val="7"/>
        </w:numPr>
        <w:rPr>
          <w:lang w:eastAsia="en-US"/>
        </w:rPr>
      </w:pPr>
      <w:r w:rsidRPr="008D3C0C">
        <w:rPr>
          <w:b/>
          <w:lang w:eastAsia="en-US"/>
        </w:rPr>
        <w:t>Fluxo Alternativo</w:t>
      </w:r>
      <w:r w:rsidRPr="00A305C0">
        <w:rPr>
          <w:lang w:eastAsia="en-US"/>
        </w:rPr>
        <w:t>:</w:t>
      </w:r>
      <w:r>
        <w:rPr>
          <w:lang w:eastAsia="en-US"/>
        </w:rPr>
        <w:t xml:space="preserve"> não recuperar </w:t>
      </w:r>
      <w:r>
        <w:rPr>
          <w:rFonts w:cs="Arial"/>
        </w:rPr>
        <w:t xml:space="preserve">dados do </w:t>
      </w:r>
      <w:r>
        <w:rPr>
          <w:rFonts w:cs="Arial"/>
          <w:i/>
        </w:rPr>
        <w:t xml:space="preserve">buffer </w:t>
      </w:r>
      <w:r w:rsidR="00441E9D">
        <w:t>multinível</w:t>
      </w:r>
      <w:r>
        <w:rPr>
          <w:lang w:eastAsia="en-US"/>
        </w:rPr>
        <w:t xml:space="preserve">; erro ao enviar dados </w:t>
      </w:r>
      <w:r w:rsidR="00331B53">
        <w:rPr>
          <w:lang w:eastAsia="en-US"/>
        </w:rPr>
        <w:t xml:space="preserve">à </w:t>
      </w:r>
      <w:r>
        <w:rPr>
          <w:lang w:eastAsia="en-US"/>
        </w:rPr>
        <w:t>aplicação cliente</w:t>
      </w:r>
      <w:r w:rsidR="00CA5439">
        <w:rPr>
          <w:lang w:eastAsia="en-US"/>
        </w:rPr>
        <w:t>.</w:t>
      </w:r>
    </w:p>
    <w:p w14:paraId="55566AD3" w14:textId="77777777" w:rsidR="00C503C9" w:rsidRDefault="00C503C9" w:rsidP="00EF0035">
      <w:pPr>
        <w:pStyle w:val="AJAILSONFIGURA"/>
      </w:pPr>
    </w:p>
    <w:p w14:paraId="6F4D05E1" w14:textId="011EF89D" w:rsidR="00BC30CA" w:rsidRPr="00C503C9" w:rsidRDefault="00D15E41" w:rsidP="00C503C9">
      <w:pPr>
        <w:pStyle w:val="AJAILSON3"/>
        <w:rPr>
          <w:rFonts w:cs="Arial"/>
        </w:rPr>
      </w:pPr>
      <w:bookmarkStart w:id="119" w:name="_Toc454974835"/>
      <w:bookmarkStart w:id="120" w:name="_Toc17472286"/>
      <w:r>
        <w:t>4</w:t>
      </w:r>
      <w:r w:rsidR="00C503C9">
        <w:t>.</w:t>
      </w:r>
      <w:r w:rsidR="009C5B17">
        <w:t>4</w:t>
      </w:r>
      <w:r w:rsidR="00C503C9">
        <w:t>.</w:t>
      </w:r>
      <w:r w:rsidR="00BC30CA" w:rsidRPr="005B5B38">
        <w:t xml:space="preserve">2 </w:t>
      </w:r>
      <w:r w:rsidR="00BC30CA">
        <w:t xml:space="preserve">UC </w:t>
      </w:r>
      <w:r w:rsidR="00782282">
        <w:t xml:space="preserve">da aplicação </w:t>
      </w:r>
      <w:r w:rsidR="00782282" w:rsidRPr="005B5B38">
        <w:t>cliente</w:t>
      </w:r>
      <w:bookmarkEnd w:id="119"/>
      <w:r w:rsidR="00FC2008">
        <w:t xml:space="preserve"> (Transdutor)</w:t>
      </w:r>
      <w:bookmarkEnd w:id="120"/>
    </w:p>
    <w:p w14:paraId="78E771C9" w14:textId="088FEA25" w:rsidR="00F71AD1" w:rsidRDefault="00F71AD1" w:rsidP="00D01365">
      <w:pPr>
        <w:pStyle w:val="AJAILSON4TEXTO"/>
      </w:pPr>
      <w:bookmarkStart w:id="121" w:name="_Toc454974795"/>
      <w:r>
        <w:t>A Figura 1</w:t>
      </w:r>
      <w:r w:rsidR="003276AC">
        <w:t>7</w:t>
      </w:r>
      <w:r>
        <w:t xml:space="preserve"> apresenta o diagrama de casos de uso da aplicação cliente, </w:t>
      </w:r>
      <w:r w:rsidR="00D01365">
        <w:t>o transdutor, detalhando o processo de recebimento dos pacotes</w:t>
      </w:r>
    </w:p>
    <w:p w14:paraId="0BE86BA8" w14:textId="77777777" w:rsidR="00523308" w:rsidRDefault="00523308" w:rsidP="007D49C3">
      <w:pPr>
        <w:pStyle w:val="AJAILSONFIGURAS1"/>
        <w:ind w:firstLine="0"/>
        <w:jc w:val="left"/>
      </w:pPr>
      <w:bookmarkStart w:id="122" w:name="_Toc12914226"/>
    </w:p>
    <w:p w14:paraId="798FEEB2" w14:textId="7DE3F032" w:rsidR="00BC30CA" w:rsidRPr="006411C3" w:rsidRDefault="00BC30CA" w:rsidP="00D01365">
      <w:pPr>
        <w:pStyle w:val="AJAILSONFIGURAS1"/>
        <w:ind w:firstLine="0"/>
      </w:pPr>
      <w:bookmarkStart w:id="123" w:name="_Toc16185840"/>
      <w:r w:rsidRPr="006411C3">
        <w:t xml:space="preserve">Figura </w:t>
      </w:r>
      <w:r w:rsidR="00A2372F">
        <w:t>1</w:t>
      </w:r>
      <w:r w:rsidR="003276AC">
        <w:t>7</w:t>
      </w:r>
      <w:r w:rsidR="008D3543">
        <w:t>:</w:t>
      </w:r>
      <w:r w:rsidRPr="006411C3">
        <w:t xml:space="preserve"> </w:t>
      </w:r>
      <w:r w:rsidR="003A1DFE">
        <w:t>UC</w:t>
      </w:r>
      <w:r w:rsidRPr="006411C3">
        <w:t xml:space="preserve"> da aplicação cliente</w:t>
      </w:r>
      <w:bookmarkEnd w:id="121"/>
      <w:r w:rsidR="00047CF6">
        <w:t xml:space="preserve"> (Transdutor)</w:t>
      </w:r>
      <w:bookmarkEnd w:id="122"/>
      <w:bookmarkEnd w:id="123"/>
    </w:p>
    <w:p w14:paraId="21C5154E" w14:textId="77777777" w:rsidR="00BC30CA" w:rsidRPr="00EF0035" w:rsidRDefault="00D01365" w:rsidP="00BC30CA">
      <w:pPr>
        <w:jc w:val="center"/>
        <w:rPr>
          <w:rFonts w:ascii="Arial" w:hAnsi="Arial" w:cs="Arial"/>
          <w:b/>
        </w:rPr>
      </w:pPr>
      <w:r>
        <w:rPr>
          <w:noProof/>
        </w:rPr>
        <w:drawing>
          <wp:inline distT="0" distB="0" distL="0" distR="0" wp14:anchorId="64F28CB9" wp14:editId="7E66A048">
            <wp:extent cx="5804128" cy="2343150"/>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13803" cy="2347056"/>
                    </a:xfrm>
                    <a:prstGeom prst="rect">
                      <a:avLst/>
                    </a:prstGeom>
                    <a:noFill/>
                    <a:ln>
                      <a:noFill/>
                    </a:ln>
                  </pic:spPr>
                </pic:pic>
              </a:graphicData>
            </a:graphic>
          </wp:inline>
        </w:drawing>
      </w:r>
    </w:p>
    <w:p w14:paraId="20CF27E1" w14:textId="77777777" w:rsidR="00DF458F" w:rsidRDefault="00BC30CA" w:rsidP="00895F5F">
      <w:pPr>
        <w:pStyle w:val="AAJailsonFig"/>
      </w:pPr>
      <w:r w:rsidRPr="008D3543">
        <w:t>Fonte: Autoria própria (201</w:t>
      </w:r>
      <w:r w:rsidR="006F2CCB" w:rsidRPr="008D3543">
        <w:t>9</w:t>
      </w:r>
      <w:r w:rsidRPr="008D3543">
        <w:t>).</w:t>
      </w:r>
    </w:p>
    <w:p w14:paraId="4639B4B6" w14:textId="77777777" w:rsidR="005B4C48" w:rsidRPr="00D01365" w:rsidRDefault="005B4C48" w:rsidP="005B4C48">
      <w:pPr>
        <w:pStyle w:val="AJAILSON4TEXTO"/>
      </w:pPr>
    </w:p>
    <w:p w14:paraId="2ED67905"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001</w:t>
      </w:r>
      <w:r w:rsidRPr="00560329">
        <w:rPr>
          <w:b/>
          <w:lang w:eastAsia="en-US"/>
        </w:rPr>
        <w:t>:</w:t>
      </w:r>
      <w:r>
        <w:rPr>
          <w:b/>
          <w:lang w:eastAsia="en-US"/>
        </w:rPr>
        <w:t xml:space="preserve"> RECEBER PACOTES</w:t>
      </w:r>
    </w:p>
    <w:p w14:paraId="74ED728E" w14:textId="77777777" w:rsidR="00BC30CA" w:rsidRPr="00560329" w:rsidRDefault="00BC30CA" w:rsidP="00BC30CA">
      <w:pPr>
        <w:pStyle w:val="AJAILSON4TEXTO"/>
        <w:rPr>
          <w:lang w:eastAsia="en-US"/>
        </w:rPr>
      </w:pPr>
      <w:r w:rsidRPr="00560329">
        <w:rPr>
          <w:b/>
          <w:lang w:eastAsia="en-US"/>
        </w:rPr>
        <w:t>Descrição</w:t>
      </w:r>
      <w:r w:rsidRPr="00A305C0">
        <w:rPr>
          <w:lang w:eastAsia="en-US"/>
        </w:rPr>
        <w:t>:</w:t>
      </w:r>
      <w:r>
        <w:rPr>
          <w:lang w:eastAsia="en-US"/>
        </w:rPr>
        <w:t xml:space="preserve"> recebe os dados enviados pelo SDV</w:t>
      </w:r>
      <w:r w:rsidR="00CA5439">
        <w:rPr>
          <w:lang w:eastAsia="en-US"/>
        </w:rPr>
        <w:t>C</w:t>
      </w:r>
      <w:r>
        <w:rPr>
          <w:lang w:eastAsia="en-US"/>
        </w:rPr>
        <w:t xml:space="preserve"> da aplicação servidor </w:t>
      </w:r>
    </w:p>
    <w:p w14:paraId="5450A533"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NA</w:t>
      </w:r>
      <w:r w:rsidRPr="00560329">
        <w:rPr>
          <w:lang w:eastAsia="en-US"/>
        </w:rPr>
        <w:t>.</w:t>
      </w:r>
    </w:p>
    <w:p w14:paraId="34DE79DB"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Pr>
          <w:lang w:eastAsia="en-US"/>
        </w:rPr>
        <w:t xml:space="preserve"> dados no transmissor de pacotes do SDV</w:t>
      </w:r>
      <w:r w:rsidR="00CA5439">
        <w:rPr>
          <w:lang w:eastAsia="en-US"/>
        </w:rPr>
        <w:t>C</w:t>
      </w:r>
      <w:r>
        <w:rPr>
          <w:lang w:eastAsia="en-US"/>
        </w:rPr>
        <w:t xml:space="preserve"> na aplicação </w:t>
      </w:r>
      <w:r w:rsidR="00CA5439">
        <w:rPr>
          <w:lang w:eastAsia="en-US"/>
        </w:rPr>
        <w:t>servidor</w:t>
      </w:r>
      <w:r>
        <w:rPr>
          <w:lang w:eastAsia="en-US"/>
        </w:rPr>
        <w:t xml:space="preserve"> serem enviados com sucesso</w:t>
      </w:r>
      <w:r>
        <w:rPr>
          <w:rFonts w:cs="Arial"/>
        </w:rPr>
        <w:t>.</w:t>
      </w:r>
    </w:p>
    <w:p w14:paraId="55F5A8B7" w14:textId="77777777" w:rsidR="00BC30CA" w:rsidRPr="008D3C0C" w:rsidRDefault="00BC30CA" w:rsidP="00BC30CA">
      <w:pPr>
        <w:pStyle w:val="AJAILSON4TEXTO"/>
        <w:numPr>
          <w:ilvl w:val="0"/>
          <w:numId w:val="7"/>
        </w:numPr>
        <w:rPr>
          <w:lang w:eastAsia="en-US"/>
        </w:rPr>
      </w:pPr>
      <w:r w:rsidRPr="008D3C0C">
        <w:rPr>
          <w:b/>
          <w:lang w:eastAsia="en-US"/>
        </w:rPr>
        <w:lastRenderedPageBreak/>
        <w:t>Fluxo Principal</w:t>
      </w:r>
      <w:r w:rsidRPr="00A305C0">
        <w:rPr>
          <w:lang w:eastAsia="en-US"/>
        </w:rPr>
        <w:t>:</w:t>
      </w:r>
      <w:r>
        <w:rPr>
          <w:rFonts w:cs="Arial"/>
        </w:rPr>
        <w:t xml:space="preserve"> recebe os dados enviados pelo transmissor de pacotes do SDV</w:t>
      </w:r>
      <w:r w:rsidR="00CA5439">
        <w:rPr>
          <w:rFonts w:cs="Arial"/>
        </w:rPr>
        <w:t>C</w:t>
      </w:r>
      <w:r>
        <w:rPr>
          <w:rFonts w:cs="Arial"/>
        </w:rPr>
        <w:t xml:space="preserve"> na aplicação </w:t>
      </w:r>
      <w:r w:rsidR="00CA5439">
        <w:rPr>
          <w:rFonts w:cs="Arial"/>
        </w:rPr>
        <w:t>servidor</w:t>
      </w:r>
      <w:r>
        <w:rPr>
          <w:rFonts w:cs="Arial"/>
        </w:rPr>
        <w:t xml:space="preserve"> e divide em dois </w:t>
      </w:r>
      <w:r>
        <w:rPr>
          <w:rFonts w:cs="Arial"/>
          <w:i/>
        </w:rPr>
        <w:t>buffers</w:t>
      </w:r>
      <w:r>
        <w:rPr>
          <w:rFonts w:cs="Arial"/>
        </w:rPr>
        <w:t xml:space="preserve">, o </w:t>
      </w:r>
      <w:r>
        <w:rPr>
          <w:rFonts w:cs="Arial"/>
          <w:i/>
        </w:rPr>
        <w:t xml:space="preserve">buffer </w:t>
      </w:r>
      <w:r>
        <w:rPr>
          <w:rFonts w:cs="Arial"/>
        </w:rPr>
        <w:t xml:space="preserve">dos pacotes de vídeo e o </w:t>
      </w:r>
      <w:r>
        <w:rPr>
          <w:rFonts w:cs="Arial"/>
          <w:i/>
        </w:rPr>
        <w:t>buffer</w:t>
      </w:r>
      <w:r>
        <w:t xml:space="preserve"> dos pacotes das características do vídeo.</w:t>
      </w:r>
    </w:p>
    <w:p w14:paraId="4C564C5F" w14:textId="724B4EA2" w:rsidR="00331B53" w:rsidRDefault="00BC30CA" w:rsidP="00EF0035">
      <w:pPr>
        <w:pStyle w:val="AJAILSON4TEXTO"/>
        <w:numPr>
          <w:ilvl w:val="0"/>
          <w:numId w:val="7"/>
        </w:numPr>
        <w:rPr>
          <w:lang w:eastAsia="en-US"/>
        </w:rPr>
      </w:pPr>
      <w:r w:rsidRPr="008D3C0C">
        <w:rPr>
          <w:b/>
          <w:lang w:eastAsia="en-US"/>
        </w:rPr>
        <w:t>Fluxo Alternativo</w:t>
      </w:r>
      <w:r w:rsidRPr="00A305C0">
        <w:rPr>
          <w:lang w:eastAsia="en-US"/>
        </w:rPr>
        <w:t>:</w:t>
      </w:r>
      <w:r>
        <w:rPr>
          <w:lang w:eastAsia="en-US"/>
        </w:rPr>
        <w:t xml:space="preserve"> não receber os pacotes enviados pelo transmissor do SDV</w:t>
      </w:r>
      <w:r w:rsidR="005E7326">
        <w:rPr>
          <w:lang w:eastAsia="en-US"/>
        </w:rPr>
        <w:t>C</w:t>
      </w:r>
      <w:r>
        <w:rPr>
          <w:lang w:eastAsia="en-US"/>
        </w:rPr>
        <w:t xml:space="preserve"> na aplicação cliente; erro ao separar os dados em </w:t>
      </w:r>
      <w:r>
        <w:rPr>
          <w:i/>
          <w:lang w:eastAsia="en-US"/>
        </w:rPr>
        <w:t>buffers</w:t>
      </w:r>
      <w:r>
        <w:t xml:space="preserve"> diferentes.</w:t>
      </w:r>
    </w:p>
    <w:p w14:paraId="25BCB4D3" w14:textId="77777777" w:rsidR="00EF0035" w:rsidRDefault="00EF0035" w:rsidP="00EF0035">
      <w:pPr>
        <w:pStyle w:val="AJAILSONFIGURA"/>
      </w:pPr>
    </w:p>
    <w:p w14:paraId="5371D419"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002</w:t>
      </w:r>
      <w:r w:rsidRPr="00560329">
        <w:rPr>
          <w:b/>
          <w:lang w:eastAsia="en-US"/>
        </w:rPr>
        <w:t>:</w:t>
      </w:r>
      <w:r>
        <w:rPr>
          <w:b/>
          <w:lang w:eastAsia="en-US"/>
        </w:rPr>
        <w:t xml:space="preserve"> DECODIFICAR </w:t>
      </w:r>
      <w:r w:rsidR="00CA5439">
        <w:rPr>
          <w:b/>
          <w:lang w:eastAsia="en-US"/>
        </w:rPr>
        <w:t>PACOTES</w:t>
      </w:r>
    </w:p>
    <w:p w14:paraId="50E2ADEE" w14:textId="63BF022E" w:rsidR="00BC30CA" w:rsidRPr="007C3957" w:rsidRDefault="00BC30CA" w:rsidP="00BC30CA">
      <w:pPr>
        <w:pStyle w:val="AJAILSON4TEXTO"/>
      </w:pPr>
      <w:r w:rsidRPr="00560329">
        <w:rPr>
          <w:b/>
          <w:lang w:eastAsia="en-US"/>
        </w:rPr>
        <w:t>Descrição</w:t>
      </w:r>
      <w:r w:rsidRPr="00A305C0">
        <w:rPr>
          <w:lang w:eastAsia="en-US"/>
        </w:rPr>
        <w:t>:</w:t>
      </w:r>
      <w:r>
        <w:rPr>
          <w:lang w:eastAsia="en-US"/>
        </w:rPr>
        <w:t xml:space="preserve"> </w:t>
      </w:r>
      <w:r>
        <w:t xml:space="preserve">decodifica </w:t>
      </w:r>
      <w:r w:rsidR="00CA5439">
        <w:t xml:space="preserve">os </w:t>
      </w:r>
      <w:r>
        <w:t xml:space="preserve">dados do vídeo </w:t>
      </w:r>
      <w:r w:rsidR="00CA5439">
        <w:t xml:space="preserve">ou </w:t>
      </w:r>
      <w:r w:rsidR="007D49C3">
        <w:t>características recebidas</w:t>
      </w:r>
      <w:r>
        <w:t>.</w:t>
      </w:r>
    </w:p>
    <w:p w14:paraId="23375E0D"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NA</w:t>
      </w:r>
      <w:r w:rsidRPr="00560329">
        <w:rPr>
          <w:lang w:eastAsia="en-US"/>
        </w:rPr>
        <w:t>.</w:t>
      </w:r>
    </w:p>
    <w:p w14:paraId="1E1FE35B"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Pr>
          <w:lang w:eastAsia="en-US"/>
        </w:rPr>
        <w:t xml:space="preserve"> </w:t>
      </w:r>
      <w:r>
        <w:rPr>
          <w:i/>
          <w:lang w:eastAsia="en-US"/>
        </w:rPr>
        <w:t>buffer</w:t>
      </w:r>
      <w:r w:rsidRPr="004E29CD">
        <w:rPr>
          <w:rFonts w:cs="Arial"/>
        </w:rPr>
        <w:t xml:space="preserve"> </w:t>
      </w:r>
      <w:r>
        <w:rPr>
          <w:rFonts w:cs="Arial"/>
        </w:rPr>
        <w:t>de pacotes de víde</w:t>
      </w:r>
      <w:r w:rsidR="00CA5439">
        <w:rPr>
          <w:rFonts w:cs="Arial"/>
        </w:rPr>
        <w:t xml:space="preserve">o e </w:t>
      </w:r>
      <w:r w:rsidR="003F0771" w:rsidRPr="00CA5439">
        <w:rPr>
          <w:rFonts w:cs="Arial"/>
          <w:i/>
          <w:iCs/>
        </w:rPr>
        <w:t>buffe</w:t>
      </w:r>
      <w:r w:rsidR="003F0771">
        <w:rPr>
          <w:rFonts w:cs="Arial"/>
          <w:i/>
          <w:iCs/>
        </w:rPr>
        <w:t>r</w:t>
      </w:r>
      <w:r w:rsidR="003F0771">
        <w:rPr>
          <w:rFonts w:cs="Arial"/>
        </w:rPr>
        <w:t xml:space="preserve"> de</w:t>
      </w:r>
      <w:r w:rsidR="00CA5439">
        <w:rPr>
          <w:rFonts w:cs="Arial"/>
        </w:rPr>
        <w:t xml:space="preserve"> características do vídeo </w:t>
      </w:r>
      <w:r>
        <w:rPr>
          <w:rFonts w:cs="Arial"/>
        </w:rPr>
        <w:t>conter os dados</w:t>
      </w:r>
      <w:r w:rsidR="00CA5439">
        <w:rPr>
          <w:rFonts w:cs="Arial"/>
        </w:rPr>
        <w:t xml:space="preserve"> recebidos no </w:t>
      </w:r>
      <w:r w:rsidR="00CA5439" w:rsidRPr="00560329">
        <w:rPr>
          <w:b/>
          <w:lang w:eastAsia="en-US"/>
        </w:rPr>
        <w:t xml:space="preserve">UC_ </w:t>
      </w:r>
      <w:proofErr w:type="gramStart"/>
      <w:r w:rsidR="00CA5439">
        <w:rPr>
          <w:b/>
          <w:lang w:eastAsia="en-US"/>
        </w:rPr>
        <w:t>001;</w:t>
      </w:r>
      <w:r>
        <w:rPr>
          <w:rFonts w:cs="Arial"/>
        </w:rPr>
        <w:t>.</w:t>
      </w:r>
      <w:proofErr w:type="gramEnd"/>
    </w:p>
    <w:p w14:paraId="4861CA3D" w14:textId="77777777" w:rsidR="00BC30CA" w:rsidRPr="008D3C0C" w:rsidRDefault="00BC30CA" w:rsidP="00BC30CA">
      <w:pPr>
        <w:pStyle w:val="AJAILSON4TEXTO"/>
        <w:numPr>
          <w:ilvl w:val="0"/>
          <w:numId w:val="7"/>
        </w:numPr>
        <w:rPr>
          <w:lang w:eastAsia="en-US"/>
        </w:rPr>
      </w:pPr>
      <w:r w:rsidRPr="008D3C0C">
        <w:rPr>
          <w:b/>
          <w:lang w:eastAsia="en-US"/>
        </w:rPr>
        <w:t>Fluxo Principal</w:t>
      </w:r>
      <w:r w:rsidRPr="00A305C0">
        <w:rPr>
          <w:lang w:eastAsia="en-US"/>
        </w:rPr>
        <w:t>:</w:t>
      </w:r>
      <w:r>
        <w:rPr>
          <w:rFonts w:cs="Arial"/>
        </w:rPr>
        <w:t xml:space="preserve"> recupera os dados</w:t>
      </w:r>
      <w:r w:rsidRPr="002A3817">
        <w:rPr>
          <w:lang w:eastAsia="en-US"/>
        </w:rPr>
        <w:t xml:space="preserve"> </w:t>
      </w:r>
      <w:r w:rsidR="00CA5439">
        <w:rPr>
          <w:rFonts w:cs="Arial"/>
        </w:rPr>
        <w:t xml:space="preserve">recebidos no </w:t>
      </w:r>
      <w:r w:rsidR="00CA5439" w:rsidRPr="00560329">
        <w:rPr>
          <w:b/>
          <w:lang w:eastAsia="en-US"/>
        </w:rPr>
        <w:t xml:space="preserve">UC_ </w:t>
      </w:r>
      <w:r w:rsidR="00CA5439">
        <w:rPr>
          <w:b/>
          <w:lang w:eastAsia="en-US"/>
        </w:rPr>
        <w:t xml:space="preserve">001 </w:t>
      </w:r>
      <w:r>
        <w:rPr>
          <w:rFonts w:cs="Arial"/>
        </w:rPr>
        <w:t>e decodifica os dados para reprodução do vídeo decodificado.</w:t>
      </w:r>
    </w:p>
    <w:p w14:paraId="6A985821" w14:textId="77777777" w:rsidR="00BC30CA" w:rsidRDefault="00BC30CA" w:rsidP="00BC30CA">
      <w:pPr>
        <w:pStyle w:val="AJAILSON4TEXTO"/>
        <w:numPr>
          <w:ilvl w:val="0"/>
          <w:numId w:val="7"/>
        </w:numPr>
        <w:rPr>
          <w:lang w:eastAsia="en-US"/>
        </w:rPr>
      </w:pPr>
      <w:r w:rsidRPr="008D3C0C">
        <w:rPr>
          <w:b/>
          <w:lang w:eastAsia="en-US"/>
        </w:rPr>
        <w:t>Fluxo Alternativo</w:t>
      </w:r>
      <w:r w:rsidRPr="00A305C0">
        <w:rPr>
          <w:lang w:eastAsia="en-US"/>
        </w:rPr>
        <w:t>:</w:t>
      </w:r>
      <w:r>
        <w:rPr>
          <w:lang w:eastAsia="en-US"/>
        </w:rPr>
        <w:t xml:space="preserve"> não recuperar </w:t>
      </w:r>
      <w:r>
        <w:rPr>
          <w:rFonts w:cs="Arial"/>
        </w:rPr>
        <w:t xml:space="preserve">dados do </w:t>
      </w:r>
      <w:r>
        <w:rPr>
          <w:i/>
          <w:lang w:eastAsia="en-US"/>
        </w:rPr>
        <w:t>buffer</w:t>
      </w:r>
      <w:r w:rsidRPr="004E29CD">
        <w:rPr>
          <w:rFonts w:cs="Arial"/>
        </w:rPr>
        <w:t xml:space="preserve"> </w:t>
      </w:r>
      <w:r>
        <w:rPr>
          <w:rFonts w:cs="Arial"/>
        </w:rPr>
        <w:t>de pacotes de vídeo</w:t>
      </w:r>
      <w:r>
        <w:rPr>
          <w:lang w:eastAsia="en-US"/>
        </w:rPr>
        <w:t>; erro na decodificação dos dados;</w:t>
      </w:r>
    </w:p>
    <w:p w14:paraId="7179DF40" w14:textId="77777777" w:rsidR="00BC30CA" w:rsidRDefault="00BC30CA" w:rsidP="00EF0035">
      <w:pPr>
        <w:pStyle w:val="AJAILSONFIGURA"/>
      </w:pPr>
    </w:p>
    <w:p w14:paraId="6B767E5A"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003</w:t>
      </w:r>
      <w:r w:rsidRPr="00560329">
        <w:rPr>
          <w:b/>
          <w:lang w:eastAsia="en-US"/>
        </w:rPr>
        <w:t>:</w:t>
      </w:r>
      <w:r>
        <w:rPr>
          <w:b/>
          <w:lang w:eastAsia="en-US"/>
        </w:rPr>
        <w:t xml:space="preserve"> REPRODUZIR VÍDEO</w:t>
      </w:r>
    </w:p>
    <w:p w14:paraId="3BDA364F" w14:textId="77777777" w:rsidR="00BC30CA" w:rsidRPr="00560329" w:rsidRDefault="00BC30CA" w:rsidP="00BC30CA">
      <w:pPr>
        <w:pStyle w:val="AJAILSON4TEXTO"/>
        <w:rPr>
          <w:lang w:eastAsia="en-US"/>
        </w:rPr>
      </w:pPr>
      <w:r w:rsidRPr="00560329">
        <w:rPr>
          <w:b/>
          <w:lang w:eastAsia="en-US"/>
        </w:rPr>
        <w:t>Descrição</w:t>
      </w:r>
      <w:r w:rsidRPr="00A305C0">
        <w:rPr>
          <w:lang w:eastAsia="en-US"/>
        </w:rPr>
        <w:t>:</w:t>
      </w:r>
      <w:r>
        <w:rPr>
          <w:lang w:eastAsia="en-US"/>
        </w:rPr>
        <w:t xml:space="preserve"> reproduz o vídeo</w:t>
      </w:r>
      <w:r w:rsidR="00CA5439">
        <w:rPr>
          <w:lang w:eastAsia="en-US"/>
        </w:rPr>
        <w:t xml:space="preserve"> solicitado.</w:t>
      </w:r>
    </w:p>
    <w:p w14:paraId="3D625907"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contratante do serviço</w:t>
      </w:r>
      <w:r w:rsidRPr="00560329">
        <w:rPr>
          <w:lang w:eastAsia="en-US"/>
        </w:rPr>
        <w:t>.</w:t>
      </w:r>
    </w:p>
    <w:p w14:paraId="00FE43B4"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Pr>
          <w:lang w:eastAsia="en-US"/>
        </w:rPr>
        <w:t xml:space="preserve"> decodificação do vídeo completada.</w:t>
      </w:r>
    </w:p>
    <w:p w14:paraId="357801EB" w14:textId="77777777" w:rsidR="00BC30CA" w:rsidRPr="008D3C0C" w:rsidRDefault="00BC30CA" w:rsidP="00BC30CA">
      <w:pPr>
        <w:pStyle w:val="AJAILSON4TEXTO"/>
        <w:numPr>
          <w:ilvl w:val="0"/>
          <w:numId w:val="7"/>
        </w:numPr>
        <w:rPr>
          <w:lang w:eastAsia="en-US"/>
        </w:rPr>
      </w:pPr>
      <w:r w:rsidRPr="008D3C0C">
        <w:rPr>
          <w:b/>
          <w:lang w:eastAsia="en-US"/>
        </w:rPr>
        <w:t>Fluxo Principal</w:t>
      </w:r>
      <w:r w:rsidRPr="00A305C0">
        <w:rPr>
          <w:lang w:eastAsia="en-US"/>
        </w:rPr>
        <w:t>:</w:t>
      </w:r>
      <w:r>
        <w:rPr>
          <w:rFonts w:cs="Arial"/>
        </w:rPr>
        <w:t xml:space="preserve"> recupera dados do vídeo decodificado e envia para saída (reprodução na interface).</w:t>
      </w:r>
    </w:p>
    <w:p w14:paraId="57EE70AF" w14:textId="77777777" w:rsidR="00BC30CA" w:rsidRDefault="00BC30CA" w:rsidP="00EF0035">
      <w:pPr>
        <w:pStyle w:val="AJAILSON4TEXTO"/>
        <w:numPr>
          <w:ilvl w:val="0"/>
          <w:numId w:val="7"/>
        </w:numPr>
        <w:rPr>
          <w:lang w:eastAsia="en-US"/>
        </w:rPr>
      </w:pPr>
      <w:r w:rsidRPr="008D3C0C">
        <w:rPr>
          <w:b/>
          <w:lang w:eastAsia="en-US"/>
        </w:rPr>
        <w:t>Fluxo Alternativo</w:t>
      </w:r>
      <w:r w:rsidRPr="00A305C0">
        <w:rPr>
          <w:lang w:eastAsia="en-US"/>
        </w:rPr>
        <w:t>:</w:t>
      </w:r>
      <w:r>
        <w:rPr>
          <w:lang w:eastAsia="en-US"/>
        </w:rPr>
        <w:t xml:space="preserve"> erro na reprodução do vídeo.</w:t>
      </w:r>
    </w:p>
    <w:p w14:paraId="7165C67C" w14:textId="77777777" w:rsidR="00BC30CA" w:rsidRDefault="00BC30CA" w:rsidP="00EF0035">
      <w:pPr>
        <w:pStyle w:val="AJAILSONFIGURA"/>
      </w:pPr>
    </w:p>
    <w:p w14:paraId="687C65E0"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004</w:t>
      </w:r>
      <w:r w:rsidRPr="00560329">
        <w:rPr>
          <w:b/>
          <w:lang w:eastAsia="en-US"/>
        </w:rPr>
        <w:t>:</w:t>
      </w:r>
      <w:r>
        <w:rPr>
          <w:b/>
          <w:lang w:eastAsia="en-US"/>
        </w:rPr>
        <w:t xml:space="preserve"> AVALIAR </w:t>
      </w:r>
      <w:proofErr w:type="spellStart"/>
      <w:r>
        <w:rPr>
          <w:b/>
          <w:lang w:eastAsia="en-US"/>
        </w:rPr>
        <w:t>QoV</w:t>
      </w:r>
      <w:proofErr w:type="spellEnd"/>
      <w:r>
        <w:rPr>
          <w:b/>
          <w:lang w:eastAsia="en-US"/>
        </w:rPr>
        <w:t xml:space="preserve"> BASEADO NA MÉTRICA RR</w:t>
      </w:r>
    </w:p>
    <w:p w14:paraId="075D32B2" w14:textId="77777777" w:rsidR="00BC30CA" w:rsidRPr="00560329" w:rsidRDefault="00BC30CA" w:rsidP="00BC30CA">
      <w:pPr>
        <w:pStyle w:val="AJAILSON4TEXTO"/>
        <w:rPr>
          <w:lang w:eastAsia="en-US"/>
        </w:rPr>
      </w:pPr>
      <w:r w:rsidRPr="00560329">
        <w:rPr>
          <w:b/>
          <w:lang w:eastAsia="en-US"/>
        </w:rPr>
        <w:t>Descrição</w:t>
      </w:r>
      <w:r w:rsidRPr="00A305C0">
        <w:rPr>
          <w:lang w:eastAsia="en-US"/>
        </w:rPr>
        <w:t>:</w:t>
      </w:r>
      <w:r>
        <w:rPr>
          <w:lang w:eastAsia="en-US"/>
        </w:rPr>
        <w:t xml:space="preserve"> avalia a qualidade visual do vídeo baseado na métrica de referência reduzida.</w:t>
      </w:r>
    </w:p>
    <w:p w14:paraId="1D6E94DB"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NA</w:t>
      </w:r>
      <w:r w:rsidRPr="00560329">
        <w:rPr>
          <w:lang w:eastAsia="en-US"/>
        </w:rPr>
        <w:t>.</w:t>
      </w:r>
    </w:p>
    <w:p w14:paraId="36516642" w14:textId="77777777" w:rsidR="00BC30CA" w:rsidRPr="009450CD" w:rsidRDefault="00BC30CA" w:rsidP="00BC30CA">
      <w:pPr>
        <w:pStyle w:val="AJAILSON4TEXTO"/>
        <w:numPr>
          <w:ilvl w:val="0"/>
          <w:numId w:val="7"/>
        </w:numPr>
        <w:rPr>
          <w:lang w:eastAsia="en-US"/>
        </w:rPr>
      </w:pPr>
      <w:r w:rsidRPr="009450CD">
        <w:rPr>
          <w:b/>
          <w:lang w:eastAsia="en-US"/>
        </w:rPr>
        <w:t>Pré-Condições</w:t>
      </w:r>
      <w:r w:rsidRPr="009450CD">
        <w:rPr>
          <w:lang w:eastAsia="en-US"/>
        </w:rPr>
        <w:t xml:space="preserve">: </w:t>
      </w:r>
      <w:r w:rsidRPr="009450CD">
        <w:rPr>
          <w:i/>
          <w:lang w:eastAsia="en-US"/>
        </w:rPr>
        <w:t xml:space="preserve">buffer </w:t>
      </w:r>
      <w:r w:rsidRPr="009450CD">
        <w:rPr>
          <w:lang w:eastAsia="en-US"/>
        </w:rPr>
        <w:t>de pacote de v</w:t>
      </w:r>
      <w:r>
        <w:rPr>
          <w:lang w:eastAsia="en-US"/>
        </w:rPr>
        <w:t>ídeos e</w:t>
      </w:r>
      <w:r w:rsidRPr="009450CD">
        <w:rPr>
          <w:i/>
          <w:lang w:eastAsia="en-US"/>
        </w:rPr>
        <w:t xml:space="preserve"> buffer</w:t>
      </w:r>
      <w:r w:rsidRPr="009450CD">
        <w:rPr>
          <w:lang w:eastAsia="en-US"/>
        </w:rPr>
        <w:t xml:space="preserve"> de caracter</w:t>
      </w:r>
      <w:r>
        <w:rPr>
          <w:lang w:eastAsia="en-US"/>
        </w:rPr>
        <w:t>ísticas do vídeo preenchidos.</w:t>
      </w:r>
    </w:p>
    <w:p w14:paraId="6BCCBD80" w14:textId="77777777" w:rsidR="00BC30CA" w:rsidRDefault="00BC30CA" w:rsidP="00BC30CA">
      <w:pPr>
        <w:pStyle w:val="AJAILSON4TEXTO"/>
        <w:numPr>
          <w:ilvl w:val="0"/>
          <w:numId w:val="7"/>
        </w:numPr>
        <w:rPr>
          <w:lang w:eastAsia="en-US"/>
        </w:rPr>
      </w:pPr>
      <w:r w:rsidRPr="009450CD">
        <w:rPr>
          <w:b/>
          <w:lang w:eastAsia="en-US"/>
        </w:rPr>
        <w:t>Fluxo Principal</w:t>
      </w:r>
      <w:r w:rsidRPr="00A305C0">
        <w:rPr>
          <w:lang w:eastAsia="en-US"/>
        </w:rPr>
        <w:t>:</w:t>
      </w:r>
      <w:r w:rsidRPr="009450CD">
        <w:rPr>
          <w:rFonts w:cs="Arial"/>
        </w:rPr>
        <w:t xml:space="preserve"> recuperar dados do </w:t>
      </w:r>
      <w:r w:rsidRPr="009450CD">
        <w:rPr>
          <w:i/>
          <w:lang w:eastAsia="en-US"/>
        </w:rPr>
        <w:t xml:space="preserve">buffer </w:t>
      </w:r>
      <w:r w:rsidRPr="009450CD">
        <w:rPr>
          <w:lang w:eastAsia="en-US"/>
        </w:rPr>
        <w:t>de pacote de v</w:t>
      </w:r>
      <w:r>
        <w:rPr>
          <w:lang w:eastAsia="en-US"/>
        </w:rPr>
        <w:t>ídeos e</w:t>
      </w:r>
      <w:r w:rsidRPr="009450CD">
        <w:rPr>
          <w:i/>
          <w:lang w:eastAsia="en-US"/>
        </w:rPr>
        <w:t xml:space="preserve"> buffer</w:t>
      </w:r>
      <w:r w:rsidRPr="009450CD">
        <w:rPr>
          <w:lang w:eastAsia="en-US"/>
        </w:rPr>
        <w:t xml:space="preserve"> de caracter</w:t>
      </w:r>
      <w:r>
        <w:rPr>
          <w:lang w:eastAsia="en-US"/>
        </w:rPr>
        <w:t xml:space="preserve">ísticas e executar cálculos para gerar resultados da avaliação baseado na métrica RR, os cálculos gerados são armazenados em um </w:t>
      </w:r>
      <w:r>
        <w:rPr>
          <w:lang w:eastAsia="en-US"/>
        </w:rPr>
        <w:lastRenderedPageBreak/>
        <w:t>repositório de resultados das avalições baseadas na qualidade visual do vídeo.</w:t>
      </w:r>
    </w:p>
    <w:p w14:paraId="288EDB4D" w14:textId="77777777" w:rsidR="00BC30CA" w:rsidRPr="00560329" w:rsidRDefault="00BC30CA" w:rsidP="00BC30CA">
      <w:pPr>
        <w:pStyle w:val="AJAILSON4TEXTO"/>
        <w:numPr>
          <w:ilvl w:val="0"/>
          <w:numId w:val="7"/>
        </w:numPr>
        <w:rPr>
          <w:lang w:eastAsia="en-US"/>
        </w:rPr>
      </w:pPr>
      <w:r w:rsidRPr="009450CD">
        <w:rPr>
          <w:b/>
          <w:lang w:eastAsia="en-US"/>
        </w:rPr>
        <w:t>Fluxo Alternativo</w:t>
      </w:r>
      <w:r w:rsidRPr="00A305C0">
        <w:rPr>
          <w:lang w:eastAsia="en-US"/>
        </w:rPr>
        <w:t>:</w:t>
      </w:r>
      <w:r>
        <w:rPr>
          <w:lang w:eastAsia="en-US"/>
        </w:rPr>
        <w:t xml:space="preserve"> não recuperar </w:t>
      </w:r>
      <w:r w:rsidRPr="009450CD">
        <w:rPr>
          <w:rFonts w:cs="Arial"/>
        </w:rPr>
        <w:t xml:space="preserve">dados do </w:t>
      </w:r>
      <w:r w:rsidRPr="009450CD">
        <w:rPr>
          <w:i/>
          <w:lang w:eastAsia="en-US"/>
        </w:rPr>
        <w:t xml:space="preserve">buffer </w:t>
      </w:r>
      <w:r w:rsidRPr="009450CD">
        <w:rPr>
          <w:lang w:eastAsia="en-US"/>
        </w:rPr>
        <w:t>de pacote de v</w:t>
      </w:r>
      <w:r>
        <w:rPr>
          <w:lang w:eastAsia="en-US"/>
        </w:rPr>
        <w:t xml:space="preserve">ídeos; não recuperar </w:t>
      </w:r>
      <w:r w:rsidRPr="009450CD">
        <w:rPr>
          <w:rFonts w:cs="Arial"/>
        </w:rPr>
        <w:t>dados</w:t>
      </w:r>
      <w:r w:rsidRPr="009450CD">
        <w:rPr>
          <w:i/>
          <w:lang w:eastAsia="en-US"/>
        </w:rPr>
        <w:t xml:space="preserve"> buffer</w:t>
      </w:r>
      <w:r w:rsidRPr="009450CD">
        <w:rPr>
          <w:lang w:eastAsia="en-US"/>
        </w:rPr>
        <w:t xml:space="preserve"> de caracter</w:t>
      </w:r>
      <w:r>
        <w:rPr>
          <w:lang w:eastAsia="en-US"/>
        </w:rPr>
        <w:t>ísticas; erro no cálculo da avaliação da qualidade visual do vídeo.</w:t>
      </w:r>
    </w:p>
    <w:p w14:paraId="0B7FDFEF" w14:textId="77777777" w:rsidR="00BC30CA" w:rsidRDefault="00BC30CA" w:rsidP="00BC30CA">
      <w:pPr>
        <w:pStyle w:val="AJAILSON4TEXTO"/>
        <w:ind w:firstLine="0"/>
        <w:rPr>
          <w:lang w:eastAsia="en-US"/>
        </w:rPr>
      </w:pPr>
    </w:p>
    <w:p w14:paraId="43BE87D3" w14:textId="77777777" w:rsidR="00BC30CA" w:rsidRPr="00560329" w:rsidRDefault="00BC30CA" w:rsidP="00BC30CA">
      <w:pPr>
        <w:pStyle w:val="AJAILSON4TEXTO"/>
        <w:rPr>
          <w:b/>
          <w:lang w:eastAsia="en-US"/>
        </w:rPr>
      </w:pPr>
      <w:r w:rsidRPr="00560329">
        <w:rPr>
          <w:b/>
          <w:lang w:eastAsia="en-US"/>
        </w:rPr>
        <w:t xml:space="preserve">UC_ </w:t>
      </w:r>
      <w:r>
        <w:rPr>
          <w:b/>
          <w:lang w:eastAsia="en-US"/>
        </w:rPr>
        <w:t>005</w:t>
      </w:r>
      <w:r w:rsidRPr="00560329">
        <w:rPr>
          <w:b/>
          <w:lang w:eastAsia="en-US"/>
        </w:rPr>
        <w:t>:</w:t>
      </w:r>
      <w:r>
        <w:rPr>
          <w:b/>
          <w:lang w:eastAsia="en-US"/>
        </w:rPr>
        <w:t xml:space="preserve"> ENVIAR RESULTADOS</w:t>
      </w:r>
    </w:p>
    <w:p w14:paraId="7F6D85BC" w14:textId="77777777" w:rsidR="00BC30CA" w:rsidRPr="00560329" w:rsidRDefault="00BC30CA" w:rsidP="00BC30CA">
      <w:pPr>
        <w:pStyle w:val="AJAILSON4TEXTO"/>
        <w:rPr>
          <w:lang w:eastAsia="en-US"/>
        </w:rPr>
      </w:pPr>
      <w:r w:rsidRPr="00560329">
        <w:rPr>
          <w:b/>
          <w:lang w:eastAsia="en-US"/>
        </w:rPr>
        <w:t>Descrição</w:t>
      </w:r>
      <w:r w:rsidRPr="00A305C0">
        <w:rPr>
          <w:lang w:eastAsia="en-US"/>
        </w:rPr>
        <w:t>:</w:t>
      </w:r>
      <w:r>
        <w:rPr>
          <w:lang w:eastAsia="en-US"/>
        </w:rPr>
        <w:t xml:space="preserve"> envia os resultados para a aplicação servidor.</w:t>
      </w:r>
    </w:p>
    <w:p w14:paraId="27B08691" w14:textId="77777777" w:rsidR="00BC30CA" w:rsidRPr="00560329" w:rsidRDefault="00BC30CA" w:rsidP="00BC30CA">
      <w:pPr>
        <w:pStyle w:val="AJAILSON4TEXTO"/>
        <w:numPr>
          <w:ilvl w:val="0"/>
          <w:numId w:val="7"/>
        </w:numPr>
        <w:rPr>
          <w:lang w:eastAsia="en-US"/>
        </w:rPr>
      </w:pPr>
      <w:r w:rsidRPr="00FC0A20">
        <w:rPr>
          <w:b/>
          <w:lang w:eastAsia="en-US"/>
        </w:rPr>
        <w:t>Atores</w:t>
      </w:r>
      <w:r w:rsidRPr="00A305C0">
        <w:rPr>
          <w:lang w:eastAsia="en-US"/>
        </w:rPr>
        <w:t>:</w:t>
      </w:r>
      <w:r>
        <w:rPr>
          <w:lang w:eastAsia="en-US"/>
        </w:rPr>
        <w:t xml:space="preserve"> NA</w:t>
      </w:r>
      <w:r w:rsidRPr="00560329">
        <w:rPr>
          <w:lang w:eastAsia="en-US"/>
        </w:rPr>
        <w:t>.</w:t>
      </w:r>
    </w:p>
    <w:p w14:paraId="3A273986" w14:textId="77777777" w:rsidR="00BC30CA" w:rsidRPr="00560329" w:rsidRDefault="00BC30CA" w:rsidP="00BC30CA">
      <w:pPr>
        <w:pStyle w:val="AJAILSON4TEXTO"/>
        <w:numPr>
          <w:ilvl w:val="0"/>
          <w:numId w:val="7"/>
        </w:numPr>
        <w:rPr>
          <w:lang w:eastAsia="en-US"/>
        </w:rPr>
      </w:pPr>
      <w:r w:rsidRPr="00FC0A20">
        <w:rPr>
          <w:b/>
          <w:lang w:eastAsia="en-US"/>
        </w:rPr>
        <w:t>Pré-Condições</w:t>
      </w:r>
      <w:r w:rsidRPr="00FC0A20">
        <w:rPr>
          <w:lang w:eastAsia="en-US"/>
        </w:rPr>
        <w:t>:</w:t>
      </w:r>
      <w:r>
        <w:rPr>
          <w:lang w:eastAsia="en-US"/>
        </w:rPr>
        <w:t xml:space="preserve"> existir dados no repositório de resultados das avalições baseadas na qualidade visual do vídeo.</w:t>
      </w:r>
    </w:p>
    <w:p w14:paraId="0DD6A326" w14:textId="77777777" w:rsidR="00BC30CA" w:rsidRPr="008D3C0C" w:rsidRDefault="00BC30CA" w:rsidP="00BC30CA">
      <w:pPr>
        <w:pStyle w:val="AJAILSON4TEXTO"/>
        <w:numPr>
          <w:ilvl w:val="0"/>
          <w:numId w:val="7"/>
        </w:numPr>
        <w:rPr>
          <w:lang w:eastAsia="en-US"/>
        </w:rPr>
      </w:pPr>
      <w:r w:rsidRPr="008D3C0C">
        <w:rPr>
          <w:b/>
          <w:lang w:eastAsia="en-US"/>
        </w:rPr>
        <w:t>Fluxo Principal</w:t>
      </w:r>
      <w:r w:rsidRPr="00A305C0">
        <w:rPr>
          <w:lang w:eastAsia="en-US"/>
        </w:rPr>
        <w:t>:</w:t>
      </w:r>
      <w:r>
        <w:rPr>
          <w:rFonts w:cs="Arial"/>
        </w:rPr>
        <w:t xml:space="preserve"> recuperar dados do repositório das avaliações baseadas na qualidade </w:t>
      </w:r>
      <w:r>
        <w:rPr>
          <w:lang w:eastAsia="en-US"/>
        </w:rPr>
        <w:t>visual do vídeo, enviar para um relator de resultados que transmite os dados a aplicação servidor.</w:t>
      </w:r>
    </w:p>
    <w:p w14:paraId="7E3D97A2" w14:textId="77777777" w:rsidR="00A2372F" w:rsidRDefault="00BC30CA" w:rsidP="006F2CCB">
      <w:pPr>
        <w:pStyle w:val="AJAILSON4TEXTO"/>
        <w:numPr>
          <w:ilvl w:val="0"/>
          <w:numId w:val="7"/>
        </w:numPr>
        <w:rPr>
          <w:lang w:eastAsia="en-US"/>
        </w:rPr>
      </w:pPr>
      <w:r w:rsidRPr="008D3C0C">
        <w:rPr>
          <w:b/>
          <w:lang w:eastAsia="en-US"/>
        </w:rPr>
        <w:t>Fluxo Alternativo</w:t>
      </w:r>
      <w:r w:rsidRPr="00A305C0">
        <w:rPr>
          <w:lang w:eastAsia="en-US"/>
        </w:rPr>
        <w:t>:</w:t>
      </w:r>
      <w:r>
        <w:rPr>
          <w:lang w:eastAsia="en-US"/>
        </w:rPr>
        <w:t xml:space="preserve"> erro na recuperação dos dados do repositório; falha no envio dos dados a aplicação servidor.</w:t>
      </w:r>
    </w:p>
    <w:p w14:paraId="1BEF0FD9" w14:textId="77777777" w:rsidR="006F2CCB" w:rsidRDefault="006F2CCB" w:rsidP="008D3543">
      <w:pPr>
        <w:pStyle w:val="AJAILSON4TEXTO"/>
        <w:spacing w:line="240" w:lineRule="auto"/>
        <w:ind w:left="1429" w:firstLine="0"/>
        <w:rPr>
          <w:lang w:eastAsia="en-US"/>
        </w:rPr>
      </w:pPr>
    </w:p>
    <w:p w14:paraId="3D3FC42F" w14:textId="53C988D6" w:rsidR="00BC30CA" w:rsidRDefault="006F2CCB" w:rsidP="00591DED">
      <w:pPr>
        <w:pStyle w:val="AJAILSON2"/>
      </w:pPr>
      <w:bookmarkStart w:id="124" w:name="_Toc17472287"/>
      <w:r>
        <w:t>4</w:t>
      </w:r>
      <w:r w:rsidR="00331B53">
        <w:t>.</w:t>
      </w:r>
      <w:r w:rsidR="009C5B17">
        <w:t>5</w:t>
      </w:r>
      <w:r w:rsidR="00331B53">
        <w:t xml:space="preserve"> DIAGRAMAS DE SEQUÊNCIA</w:t>
      </w:r>
      <w:bookmarkEnd w:id="124"/>
    </w:p>
    <w:p w14:paraId="52561C6F" w14:textId="77777777" w:rsidR="008D3543" w:rsidRDefault="008D3543" w:rsidP="008D3543">
      <w:pPr>
        <w:pStyle w:val="AJAILSON4TEXTO"/>
        <w:spacing w:line="240" w:lineRule="auto"/>
      </w:pPr>
    </w:p>
    <w:p w14:paraId="513341B3" w14:textId="1CE96E88" w:rsidR="00CA5439" w:rsidRDefault="009C1701" w:rsidP="00523308">
      <w:pPr>
        <w:pStyle w:val="AJAILSON4TEXTO"/>
      </w:pPr>
      <w:r>
        <w:t xml:space="preserve">A </w:t>
      </w:r>
      <w:r w:rsidR="00746ED5">
        <w:t>F</w:t>
      </w:r>
      <w:r>
        <w:t xml:space="preserve">igura </w:t>
      </w:r>
      <w:r w:rsidR="006F2CCB">
        <w:t>1</w:t>
      </w:r>
      <w:r w:rsidR="003276AC">
        <w:t>8</w:t>
      </w:r>
      <w:r w:rsidR="00286D58">
        <w:t xml:space="preserve"> apresenta o diagrama de sequência </w:t>
      </w:r>
      <w:r w:rsidR="00286D58" w:rsidRPr="00286D58">
        <w:t>(</w:t>
      </w:r>
      <w:proofErr w:type="spellStart"/>
      <w:r w:rsidR="00F461B8" w:rsidRPr="00286D58">
        <w:rPr>
          <w:i/>
        </w:rPr>
        <w:t>sequence</w:t>
      </w:r>
      <w:proofErr w:type="spellEnd"/>
      <w:r w:rsidR="00F461B8" w:rsidRPr="00286D58">
        <w:rPr>
          <w:i/>
        </w:rPr>
        <w:t xml:space="preserve"> </w:t>
      </w:r>
      <w:proofErr w:type="spellStart"/>
      <w:r w:rsidR="00286D58" w:rsidRPr="00286D58">
        <w:rPr>
          <w:i/>
        </w:rPr>
        <w:t>diagram</w:t>
      </w:r>
      <w:proofErr w:type="spellEnd"/>
      <w:r w:rsidR="00286D58">
        <w:t xml:space="preserve">, </w:t>
      </w:r>
      <w:r w:rsidR="00F461B8">
        <w:t>DS</w:t>
      </w:r>
      <w:r w:rsidR="00286D58">
        <w:t xml:space="preserve">) </w:t>
      </w:r>
      <w:r w:rsidR="00E376DE">
        <w:t xml:space="preserve">das funcionalidades </w:t>
      </w:r>
      <w:r w:rsidR="00D735FF">
        <w:t xml:space="preserve">locais </w:t>
      </w:r>
      <w:r w:rsidR="00E376DE">
        <w:t>do servidor</w:t>
      </w:r>
      <w:r w:rsidR="00B44392">
        <w:t>.</w:t>
      </w:r>
      <w:r w:rsidR="00A2372F">
        <w:t xml:space="preserve"> Onde o </w:t>
      </w:r>
      <w:r w:rsidR="00DF458F">
        <w:t>sistema é</w:t>
      </w:r>
      <w:r w:rsidR="00A2372F">
        <w:t xml:space="preserve"> iniciado, contendo as opções de visualizar resultados e adicionar um novo formato de vídeo.</w:t>
      </w:r>
    </w:p>
    <w:p w14:paraId="42421A64" w14:textId="77777777" w:rsidR="00523308" w:rsidRPr="00523308" w:rsidRDefault="00523308" w:rsidP="00523308">
      <w:pPr>
        <w:pStyle w:val="AJAILSON4TEXTO"/>
      </w:pPr>
    </w:p>
    <w:p w14:paraId="381BEF89" w14:textId="77777777" w:rsidR="007D49C3" w:rsidRDefault="007D49C3">
      <w:pPr>
        <w:suppressAutoHyphens w:val="0"/>
        <w:spacing w:after="200" w:line="276" w:lineRule="auto"/>
        <w:rPr>
          <w:rFonts w:ascii="Arial" w:hAnsi="Arial" w:cs="Arial"/>
          <w:sz w:val="24"/>
          <w:lang w:eastAsia="pt-BR"/>
        </w:rPr>
      </w:pPr>
      <w:bookmarkStart w:id="125" w:name="_Toc12914227"/>
      <w:r>
        <w:br w:type="page"/>
      </w:r>
    </w:p>
    <w:p w14:paraId="366C5628" w14:textId="31C39AF1" w:rsidR="00D735FF" w:rsidRPr="006411C3" w:rsidRDefault="00D735FF" w:rsidP="005B4C48">
      <w:pPr>
        <w:pStyle w:val="AJAILSONFIGURAS1"/>
        <w:ind w:firstLine="0"/>
      </w:pPr>
      <w:bookmarkStart w:id="126" w:name="_Toc16185841"/>
      <w:r w:rsidRPr="006411C3">
        <w:lastRenderedPageBreak/>
        <w:t xml:space="preserve">Figura </w:t>
      </w:r>
      <w:r w:rsidR="00A2372F">
        <w:t>1</w:t>
      </w:r>
      <w:r w:rsidR="003276AC">
        <w:t>8</w:t>
      </w:r>
      <w:r w:rsidR="008D3543">
        <w:t>:</w:t>
      </w:r>
      <w:r w:rsidRPr="006411C3">
        <w:t xml:space="preserve"> </w:t>
      </w:r>
      <w:r>
        <w:t xml:space="preserve">DS </w:t>
      </w:r>
      <w:r w:rsidR="003A1DFE">
        <w:t xml:space="preserve">da </w:t>
      </w:r>
      <w:r w:rsidR="00395C7E">
        <w:t>aplicação</w:t>
      </w:r>
      <w:r w:rsidR="00B44392">
        <w:t xml:space="preserve"> servidor</w:t>
      </w:r>
      <w:bookmarkEnd w:id="125"/>
      <w:bookmarkEnd w:id="126"/>
    </w:p>
    <w:p w14:paraId="7532061C" w14:textId="77777777" w:rsidR="00D735FF" w:rsidRPr="00EF0035" w:rsidRDefault="00A2372F" w:rsidP="005B4C48">
      <w:pPr>
        <w:jc w:val="center"/>
        <w:rPr>
          <w:rFonts w:ascii="Arial" w:hAnsi="Arial" w:cs="Arial"/>
          <w:b/>
        </w:rPr>
      </w:pPr>
      <w:r>
        <w:rPr>
          <w:noProof/>
        </w:rPr>
        <w:drawing>
          <wp:inline distT="0" distB="0" distL="0" distR="0" wp14:anchorId="4C04507F" wp14:editId="5C9100BC">
            <wp:extent cx="5660532" cy="47053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0176" cy="4779867"/>
                    </a:xfrm>
                    <a:prstGeom prst="rect">
                      <a:avLst/>
                    </a:prstGeom>
                    <a:noFill/>
                    <a:ln>
                      <a:noFill/>
                    </a:ln>
                  </pic:spPr>
                </pic:pic>
              </a:graphicData>
            </a:graphic>
          </wp:inline>
        </w:drawing>
      </w:r>
    </w:p>
    <w:p w14:paraId="1B214840" w14:textId="77777777" w:rsidR="00D735FF" w:rsidRPr="008D3543" w:rsidRDefault="00D735FF" w:rsidP="00895F5F">
      <w:pPr>
        <w:pStyle w:val="AAJailsonFig"/>
      </w:pPr>
      <w:r w:rsidRPr="008D3543">
        <w:t xml:space="preserve">Fonte: Autoria </w:t>
      </w:r>
      <w:r w:rsidR="008D3543">
        <w:t>p</w:t>
      </w:r>
      <w:r w:rsidRPr="008D3543">
        <w:t>rópria (201</w:t>
      </w:r>
      <w:r w:rsidR="00FB6759" w:rsidRPr="008D3543">
        <w:t>9</w:t>
      </w:r>
      <w:r w:rsidRPr="008D3543">
        <w:t>).</w:t>
      </w:r>
    </w:p>
    <w:p w14:paraId="66DD7E43" w14:textId="77777777" w:rsidR="00A2372F" w:rsidRDefault="00A2372F" w:rsidP="00DF458F">
      <w:pPr>
        <w:pStyle w:val="AJAILSON4TEXTO"/>
        <w:ind w:firstLine="0"/>
      </w:pPr>
    </w:p>
    <w:p w14:paraId="5A41C753" w14:textId="2821FDAF" w:rsidR="00B44392" w:rsidRDefault="00B44392" w:rsidP="00B44392">
      <w:pPr>
        <w:pStyle w:val="AJAILSON4TEXTO"/>
      </w:pPr>
      <w:r>
        <w:t xml:space="preserve">A </w:t>
      </w:r>
      <w:r w:rsidR="00746ED5">
        <w:t>F</w:t>
      </w:r>
      <w:r>
        <w:t xml:space="preserve">igura </w:t>
      </w:r>
      <w:r w:rsidR="00A2372F">
        <w:t>1</w:t>
      </w:r>
      <w:r w:rsidR="003276AC">
        <w:t>9</w:t>
      </w:r>
      <w:r w:rsidR="00C503C9">
        <w:t xml:space="preserve"> é</w:t>
      </w:r>
      <w:r>
        <w:t xml:space="preserve"> o processo de solicitação de vídeos e características</w:t>
      </w:r>
      <w:r w:rsidR="00C503C9">
        <w:t xml:space="preserve"> do cliente para o servidor.</w:t>
      </w:r>
      <w:r w:rsidR="00FB6759">
        <w:t xml:space="preserve"> Onde o usuário ao acessar a tela inicial pode iniciar a conexão com o servidor, em seguida solicitar o formato de vídeos que será utilizado. Quando o usuário solicitar o vídeo do formato que foi especificado, será chamado o processo para recebimento e estruturação dos dados empacotados que chegaram ao destino. </w:t>
      </w:r>
    </w:p>
    <w:p w14:paraId="55495D60" w14:textId="23EE4497" w:rsidR="00DF458F" w:rsidRDefault="00DF458F">
      <w:pPr>
        <w:suppressAutoHyphens w:val="0"/>
        <w:spacing w:after="200" w:line="276" w:lineRule="auto"/>
        <w:rPr>
          <w:rFonts w:ascii="Arial" w:hAnsi="Arial" w:cs="Arial"/>
          <w:b/>
          <w:sz w:val="24"/>
          <w:lang w:eastAsia="pt-BR"/>
        </w:rPr>
      </w:pPr>
    </w:p>
    <w:p w14:paraId="06CA1A05" w14:textId="77777777" w:rsidR="00523308" w:rsidRDefault="00523308">
      <w:pPr>
        <w:suppressAutoHyphens w:val="0"/>
        <w:spacing w:after="200" w:line="276" w:lineRule="auto"/>
        <w:rPr>
          <w:rFonts w:ascii="Arial" w:hAnsi="Arial" w:cs="Arial"/>
          <w:b/>
          <w:sz w:val="24"/>
          <w:lang w:eastAsia="pt-BR"/>
        </w:rPr>
      </w:pPr>
    </w:p>
    <w:p w14:paraId="67378B6C" w14:textId="77777777" w:rsidR="007D49C3" w:rsidRDefault="007D49C3">
      <w:pPr>
        <w:suppressAutoHyphens w:val="0"/>
        <w:spacing w:after="200" w:line="276" w:lineRule="auto"/>
        <w:rPr>
          <w:rFonts w:ascii="Arial" w:hAnsi="Arial" w:cs="Arial"/>
          <w:sz w:val="24"/>
          <w:lang w:eastAsia="pt-BR"/>
        </w:rPr>
      </w:pPr>
      <w:bookmarkStart w:id="127" w:name="_Toc12914228"/>
      <w:r>
        <w:br w:type="page"/>
      </w:r>
    </w:p>
    <w:p w14:paraId="7A9002CA" w14:textId="22C12866" w:rsidR="00D735FF" w:rsidRPr="00FB6759" w:rsidRDefault="00D735FF" w:rsidP="005B4C48">
      <w:pPr>
        <w:pStyle w:val="AJAILSONFIGURAS1"/>
        <w:ind w:firstLine="0"/>
      </w:pPr>
      <w:bookmarkStart w:id="128" w:name="_Toc16185842"/>
      <w:r w:rsidRPr="006411C3">
        <w:lastRenderedPageBreak/>
        <w:t xml:space="preserve">Figura </w:t>
      </w:r>
      <w:r w:rsidR="00FB6759">
        <w:t>1</w:t>
      </w:r>
      <w:r w:rsidR="003276AC">
        <w:t>9</w:t>
      </w:r>
      <w:r w:rsidR="008D3543">
        <w:t>:</w:t>
      </w:r>
      <w:r w:rsidRPr="00FB6759">
        <w:t xml:space="preserve"> DS </w:t>
      </w:r>
      <w:r w:rsidR="003A1DFE">
        <w:t xml:space="preserve">da </w:t>
      </w:r>
      <w:r w:rsidR="00395C7E">
        <w:t>aplicação</w:t>
      </w:r>
      <w:r w:rsidR="00FB6759">
        <w:t xml:space="preserve"> cliente</w:t>
      </w:r>
      <w:bookmarkEnd w:id="127"/>
      <w:bookmarkEnd w:id="128"/>
    </w:p>
    <w:p w14:paraId="01C7F433" w14:textId="77777777" w:rsidR="00D735FF" w:rsidRPr="00EF0035" w:rsidRDefault="00FB6759" w:rsidP="005B4C48">
      <w:pPr>
        <w:jc w:val="center"/>
        <w:rPr>
          <w:rFonts w:ascii="Arial" w:hAnsi="Arial" w:cs="Arial"/>
          <w:b/>
        </w:rPr>
      </w:pPr>
      <w:r>
        <w:rPr>
          <w:noProof/>
        </w:rPr>
        <w:drawing>
          <wp:inline distT="0" distB="0" distL="0" distR="0" wp14:anchorId="41D61C04" wp14:editId="4DFD989F">
            <wp:extent cx="5400040" cy="61226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6122670"/>
                    </a:xfrm>
                    <a:prstGeom prst="rect">
                      <a:avLst/>
                    </a:prstGeom>
                    <a:noFill/>
                    <a:ln>
                      <a:noFill/>
                    </a:ln>
                  </pic:spPr>
                </pic:pic>
              </a:graphicData>
            </a:graphic>
          </wp:inline>
        </w:drawing>
      </w:r>
    </w:p>
    <w:p w14:paraId="6EF002E5" w14:textId="77777777" w:rsidR="00D735FF" w:rsidRPr="008D3543" w:rsidRDefault="00D735FF" w:rsidP="00895F5F">
      <w:pPr>
        <w:pStyle w:val="AAJailsonFig"/>
      </w:pPr>
      <w:r w:rsidRPr="008D3543">
        <w:t>Fonte: Autoria própria (201</w:t>
      </w:r>
      <w:r w:rsidR="00FB6759" w:rsidRPr="008D3543">
        <w:t>9</w:t>
      </w:r>
      <w:r w:rsidRPr="008D3543">
        <w:t>).</w:t>
      </w:r>
    </w:p>
    <w:p w14:paraId="08ABF825" w14:textId="77777777" w:rsidR="00286D58" w:rsidRDefault="00286D58" w:rsidP="00D735FF">
      <w:pPr>
        <w:pStyle w:val="AJAILSON4TEXTO"/>
      </w:pPr>
    </w:p>
    <w:p w14:paraId="485B4BAD" w14:textId="093DE7D1" w:rsidR="001D0BA0" w:rsidRDefault="001D0BA0" w:rsidP="001D0BA0">
      <w:pPr>
        <w:pStyle w:val="AJAILSON2"/>
      </w:pPr>
      <w:bookmarkStart w:id="129" w:name="_Toc17472288"/>
      <w:r>
        <w:t>4.</w:t>
      </w:r>
      <w:r w:rsidR="009C5B17">
        <w:t>6</w:t>
      </w:r>
      <w:r>
        <w:t xml:space="preserve"> IMPLEMENTAÇÃO DO SISTEMA</w:t>
      </w:r>
      <w:bookmarkEnd w:id="129"/>
    </w:p>
    <w:p w14:paraId="71731A70" w14:textId="4AA76271" w:rsidR="006F79A5" w:rsidRDefault="001D0BA0" w:rsidP="006F79A5">
      <w:pPr>
        <w:pStyle w:val="AJAILSON4TEXTO"/>
      </w:pPr>
      <w:r>
        <w:t>O</w:t>
      </w:r>
      <w:r w:rsidR="00FD14FC">
        <w:t>s</w:t>
      </w:r>
      <w:r>
        <w:t xml:space="preserve"> sistema</w:t>
      </w:r>
      <w:r w:rsidR="00FD14FC">
        <w:t>s SDVC e Transdutor</w:t>
      </w:r>
      <w:r>
        <w:t xml:space="preserve"> fo</w:t>
      </w:r>
      <w:r w:rsidR="00FD14FC">
        <w:t>ram</w:t>
      </w:r>
      <w:r>
        <w:t xml:space="preserve"> implementado</w:t>
      </w:r>
      <w:r w:rsidR="00FD14FC">
        <w:t>s</w:t>
      </w:r>
      <w:r>
        <w:t xml:space="preserve"> em Java, </w:t>
      </w:r>
      <w:r w:rsidR="00334CF9">
        <w:t>no ambiente</w:t>
      </w:r>
      <w:r>
        <w:t xml:space="preserve"> de desenvolvimento IDE NetBeans. </w:t>
      </w:r>
    </w:p>
    <w:p w14:paraId="54D787D9" w14:textId="5B469FDC" w:rsidR="00B75AD9" w:rsidRDefault="00081016" w:rsidP="00895F5F">
      <w:pPr>
        <w:pStyle w:val="AJAILSON4TEXTO"/>
      </w:pPr>
      <w:r>
        <w:t>Ao ser iniciada a aplicação Servidor, na tela inicial é carregado o endereço IP para conexão, deve ser informado o caminho da pasta dos vídeos para disponibilização na transmissão quando ocorrer a solicitação do cliente, além da opção de cadastro de formatos que serão disponibilizados para a transmissão</w:t>
      </w:r>
      <w:r w:rsidR="00B75AD9">
        <w:t xml:space="preserve"> que podem ser visualizados na caixa de seleção</w:t>
      </w:r>
      <w:r w:rsidR="00523308">
        <w:t>, conforme a Figura 20</w:t>
      </w:r>
      <w:r>
        <w:t>.</w:t>
      </w:r>
    </w:p>
    <w:p w14:paraId="2ED5367D" w14:textId="3E7C81D8" w:rsidR="00F171DB" w:rsidRPr="00F171DB" w:rsidRDefault="006F79A5" w:rsidP="00451708">
      <w:pPr>
        <w:pStyle w:val="AJAILSONFIGURAS1"/>
        <w:ind w:firstLine="0"/>
      </w:pPr>
      <w:bookmarkStart w:id="130" w:name="_Toc12914229"/>
      <w:bookmarkStart w:id="131" w:name="_Toc16185843"/>
      <w:r w:rsidRPr="006411C3">
        <w:lastRenderedPageBreak/>
        <w:t xml:space="preserve">Figura </w:t>
      </w:r>
      <w:r w:rsidR="003276AC">
        <w:t>20</w:t>
      </w:r>
      <w:r>
        <w:t>:</w:t>
      </w:r>
      <w:r w:rsidRPr="00FB6759">
        <w:t xml:space="preserve"> </w:t>
      </w:r>
      <w:r w:rsidR="00451708">
        <w:t>Tela - SDVC</w:t>
      </w:r>
      <w:bookmarkEnd w:id="130"/>
      <w:bookmarkEnd w:id="131"/>
    </w:p>
    <w:p w14:paraId="44982E4E" w14:textId="1636E36F" w:rsidR="006F79A5" w:rsidRDefault="00047CF6" w:rsidP="00451708">
      <w:pPr>
        <w:pStyle w:val="AJAILSON4TEXTO"/>
        <w:ind w:firstLine="0"/>
        <w:jc w:val="center"/>
      </w:pPr>
      <w:r>
        <w:rPr>
          <w:noProof/>
        </w:rPr>
        <w:drawing>
          <wp:inline distT="0" distB="0" distL="0" distR="0" wp14:anchorId="553C0154" wp14:editId="7A0BD6F1">
            <wp:extent cx="5267325" cy="1457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7325" cy="1457325"/>
                    </a:xfrm>
                    <a:prstGeom prst="rect">
                      <a:avLst/>
                    </a:prstGeom>
                  </pic:spPr>
                </pic:pic>
              </a:graphicData>
            </a:graphic>
          </wp:inline>
        </w:drawing>
      </w:r>
    </w:p>
    <w:p w14:paraId="1D353876" w14:textId="77777777" w:rsidR="006F79A5" w:rsidRPr="008D3543" w:rsidRDefault="006F79A5" w:rsidP="00451708">
      <w:pPr>
        <w:pStyle w:val="AAJailsonFig"/>
      </w:pPr>
      <w:r w:rsidRPr="008D3543">
        <w:t>Fonte: Autoria própria (2019).</w:t>
      </w:r>
    </w:p>
    <w:p w14:paraId="1DC3BD58" w14:textId="77777777" w:rsidR="001D0BA0" w:rsidRDefault="001D0BA0" w:rsidP="001D0BA0">
      <w:pPr>
        <w:pStyle w:val="AJAILSON4TEXTO"/>
      </w:pPr>
    </w:p>
    <w:p w14:paraId="79438E77" w14:textId="77777777" w:rsidR="00081016" w:rsidRDefault="00081016" w:rsidP="00081016">
      <w:pPr>
        <w:pStyle w:val="AJAILSON4TEXTO"/>
        <w:numPr>
          <w:ilvl w:val="0"/>
          <w:numId w:val="10"/>
        </w:numPr>
      </w:pPr>
      <w:r>
        <w:t xml:space="preserve">O </w:t>
      </w:r>
      <w:r w:rsidR="00B75AD9">
        <w:t xml:space="preserve">botão </w:t>
      </w:r>
      <w:r w:rsidR="00B75AD9">
        <w:rPr>
          <w:noProof/>
        </w:rPr>
        <w:t>“Iniciar”</w:t>
      </w:r>
      <w:r>
        <w:t xml:space="preserve"> executa a inicialização do servidor para permitir a conexão dos clientes.</w:t>
      </w:r>
    </w:p>
    <w:p w14:paraId="2FBD5F98" w14:textId="77777777" w:rsidR="00081016" w:rsidRDefault="00081016" w:rsidP="00081016">
      <w:pPr>
        <w:pStyle w:val="AJAILSON4TEXTO"/>
        <w:numPr>
          <w:ilvl w:val="0"/>
          <w:numId w:val="10"/>
        </w:numPr>
      </w:pPr>
      <w:r>
        <w:t xml:space="preserve">O botão </w:t>
      </w:r>
      <w:r w:rsidR="00B75AD9">
        <w:rPr>
          <w:noProof/>
        </w:rPr>
        <w:t>“Remover”</w:t>
      </w:r>
      <w:r>
        <w:t xml:space="preserve"> permite a remoção do formato de vídeo escolhido na caixa de seleção.</w:t>
      </w:r>
    </w:p>
    <w:p w14:paraId="0F092782" w14:textId="77777777" w:rsidR="00081016" w:rsidRPr="00F171DB" w:rsidRDefault="00081016" w:rsidP="00081016">
      <w:pPr>
        <w:pStyle w:val="AJAILSON4TEXTO"/>
        <w:numPr>
          <w:ilvl w:val="0"/>
          <w:numId w:val="10"/>
        </w:numPr>
      </w:pPr>
      <w:r>
        <w:t xml:space="preserve">O botão </w:t>
      </w:r>
      <w:r w:rsidR="00B75AD9">
        <w:rPr>
          <w:noProof/>
        </w:rPr>
        <w:t>“Adicionar”</w:t>
      </w:r>
      <w:r w:rsidR="00B75AD9">
        <w:t xml:space="preserve"> chama</w:t>
      </w:r>
      <w:r>
        <w:t xml:space="preserve"> a tela de cadastro de formatos.</w:t>
      </w:r>
      <w:r w:rsidR="00F171DB" w:rsidRPr="00F171DB">
        <w:rPr>
          <w:rFonts w:ascii="Times New Roman" w:hAnsi="Times New Roman"/>
          <w:noProof/>
          <w:sz w:val="20"/>
          <w:lang w:eastAsia="ar-SA"/>
        </w:rPr>
        <w:t xml:space="preserve"> </w:t>
      </w:r>
    </w:p>
    <w:p w14:paraId="6D3D5F2B" w14:textId="77777777" w:rsidR="00F171DB" w:rsidRDefault="00F171DB" w:rsidP="00F171DB">
      <w:pPr>
        <w:pStyle w:val="AJAILSONFIGURAS1"/>
        <w:jc w:val="left"/>
      </w:pPr>
    </w:p>
    <w:p w14:paraId="6678F69F" w14:textId="6A6699BD" w:rsidR="00F171DB" w:rsidRDefault="00F171DB" w:rsidP="00F171DB">
      <w:pPr>
        <w:pStyle w:val="AJAILSON4TEXTO"/>
      </w:pPr>
      <w:r>
        <w:t xml:space="preserve">Na Figura </w:t>
      </w:r>
      <w:r w:rsidR="003276AC">
        <w:t>21</w:t>
      </w:r>
      <w:r>
        <w:t>, a tela de cadastro de cadastro de formatos de vídeo tem os campos para o nome do formato, as dimensões de largura e de altura. Tem as opções de salvar os dados inseridos ou cancelar a operação de cadastro.</w:t>
      </w:r>
    </w:p>
    <w:p w14:paraId="499A114C" w14:textId="77777777" w:rsidR="00F171DB" w:rsidRDefault="00F171DB" w:rsidP="00F171DB">
      <w:pPr>
        <w:pStyle w:val="AJAILSON4TEXTO"/>
      </w:pPr>
    </w:p>
    <w:p w14:paraId="4125CA7B" w14:textId="0B83F3D6" w:rsidR="00F171DB" w:rsidRPr="00F171DB" w:rsidRDefault="00F171DB" w:rsidP="00895F5F">
      <w:pPr>
        <w:pStyle w:val="AJAILSONFIGURAS1"/>
        <w:ind w:firstLine="0"/>
      </w:pPr>
      <w:bookmarkStart w:id="132" w:name="_Toc12914230"/>
      <w:bookmarkStart w:id="133" w:name="_Toc16185844"/>
      <w:r w:rsidRPr="006411C3">
        <w:t xml:space="preserve">Figura </w:t>
      </w:r>
      <w:r w:rsidR="003276AC">
        <w:t>2</w:t>
      </w:r>
      <w:r w:rsidR="00523308">
        <w:t>1</w:t>
      </w:r>
      <w:r>
        <w:t>:</w:t>
      </w:r>
      <w:r w:rsidRPr="00FB6759">
        <w:t xml:space="preserve"> </w:t>
      </w:r>
      <w:r>
        <w:t>Tela de cadastro de formatos de vídeo</w:t>
      </w:r>
      <w:bookmarkEnd w:id="132"/>
      <w:bookmarkEnd w:id="133"/>
    </w:p>
    <w:p w14:paraId="61D59504" w14:textId="62D8AFC3" w:rsidR="00F171DB" w:rsidRDefault="00451708" w:rsidP="00451708">
      <w:pPr>
        <w:pStyle w:val="AJAILSON4TEXTO"/>
        <w:ind w:firstLine="0"/>
        <w:jc w:val="center"/>
      </w:pPr>
      <w:r>
        <w:rPr>
          <w:noProof/>
        </w:rPr>
        <w:drawing>
          <wp:inline distT="0" distB="0" distL="0" distR="0" wp14:anchorId="2DDBC8F9" wp14:editId="63B9B8F8">
            <wp:extent cx="3352800" cy="20097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2800" cy="2009775"/>
                    </a:xfrm>
                    <a:prstGeom prst="rect">
                      <a:avLst/>
                    </a:prstGeom>
                  </pic:spPr>
                </pic:pic>
              </a:graphicData>
            </a:graphic>
          </wp:inline>
        </w:drawing>
      </w:r>
    </w:p>
    <w:p w14:paraId="1C85A778" w14:textId="4B6AF18D" w:rsidR="00F171DB" w:rsidRDefault="00F171DB" w:rsidP="00895F5F">
      <w:pPr>
        <w:pStyle w:val="AAJailsonFig"/>
      </w:pPr>
      <w:r w:rsidRPr="00F171DB">
        <w:t>Fonte: Autoria própria (2019).</w:t>
      </w:r>
    </w:p>
    <w:p w14:paraId="60C19C11" w14:textId="77777777" w:rsidR="00895F5F" w:rsidRPr="00895F5F" w:rsidRDefault="00895F5F" w:rsidP="00895F5F">
      <w:pPr>
        <w:pStyle w:val="AAJailsonFig"/>
      </w:pPr>
    </w:p>
    <w:p w14:paraId="2CCEFD32" w14:textId="2FA4184E" w:rsidR="00B75AD9" w:rsidRDefault="00F171DB" w:rsidP="00895F5F">
      <w:pPr>
        <w:pStyle w:val="AJAILSON4TEXTO"/>
      </w:pPr>
      <w:r>
        <w:t>Na aplicação cliente</w:t>
      </w:r>
      <w:r w:rsidR="00B75AD9">
        <w:t>, Figura 2</w:t>
      </w:r>
      <w:r w:rsidR="00523308">
        <w:t>2</w:t>
      </w:r>
      <w:r w:rsidR="00B75AD9">
        <w:t>, há os campos para informar o endereço de conexão, a porta do endereço. O botão</w:t>
      </w:r>
      <w:r w:rsidR="003F6F55">
        <w:t xml:space="preserve"> “Conectar” envia a solicitação ao servidor</w:t>
      </w:r>
      <w:r w:rsidR="00A103EC">
        <w:t xml:space="preserve"> para executar a cone</w:t>
      </w:r>
      <w:r w:rsidR="003F0771">
        <w:t>x</w:t>
      </w:r>
      <w:r w:rsidR="00A103EC">
        <w:t>ão</w:t>
      </w:r>
      <w:r w:rsidR="003F6F55">
        <w:t>, caso aja sucesso na conexão, um aviso é exibido (Figura 2</w:t>
      </w:r>
      <w:r w:rsidR="00523308">
        <w:t>3</w:t>
      </w:r>
      <w:r w:rsidR="003F6F55">
        <w:t>) e o botão “Conectar</w:t>
      </w:r>
      <w:r w:rsidR="00A103EC">
        <w:t>” é</w:t>
      </w:r>
      <w:r w:rsidR="003F6F55">
        <w:t xml:space="preserve"> desabilitado.</w:t>
      </w:r>
    </w:p>
    <w:p w14:paraId="37982301" w14:textId="18A32B6E" w:rsidR="003F6F55" w:rsidRDefault="003F6F55" w:rsidP="00895F5F">
      <w:pPr>
        <w:pStyle w:val="AJAILSONFIGURAS1"/>
        <w:ind w:firstLine="0"/>
      </w:pPr>
      <w:bookmarkStart w:id="134" w:name="_Toc12914231"/>
      <w:bookmarkStart w:id="135" w:name="_Toc16185845"/>
      <w:r w:rsidRPr="006411C3">
        <w:lastRenderedPageBreak/>
        <w:t xml:space="preserve">Figura </w:t>
      </w:r>
      <w:r w:rsidR="00395C7E">
        <w:t>2</w:t>
      </w:r>
      <w:r w:rsidR="00523308">
        <w:t>2</w:t>
      </w:r>
      <w:r>
        <w:t>:</w:t>
      </w:r>
      <w:r w:rsidRPr="00FB6759">
        <w:t xml:space="preserve"> </w:t>
      </w:r>
      <w:r w:rsidR="003A1DFE">
        <w:t>Tela principal da a</w:t>
      </w:r>
      <w:r>
        <w:t>plicação Cliente</w:t>
      </w:r>
      <w:bookmarkEnd w:id="134"/>
      <w:bookmarkEnd w:id="135"/>
    </w:p>
    <w:p w14:paraId="6283A777" w14:textId="73A8663E" w:rsidR="00B75AD9" w:rsidRDefault="00451708" w:rsidP="00451708">
      <w:pPr>
        <w:pStyle w:val="AJAILSON4TEXTO"/>
        <w:ind w:firstLine="0"/>
        <w:jc w:val="center"/>
      </w:pPr>
      <w:r>
        <w:rPr>
          <w:noProof/>
        </w:rPr>
        <w:drawing>
          <wp:inline distT="0" distB="0" distL="0" distR="0" wp14:anchorId="1E67574E" wp14:editId="7D8D0BB2">
            <wp:extent cx="3705225" cy="3924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5225" cy="3924300"/>
                    </a:xfrm>
                    <a:prstGeom prst="rect">
                      <a:avLst/>
                    </a:prstGeom>
                  </pic:spPr>
                </pic:pic>
              </a:graphicData>
            </a:graphic>
          </wp:inline>
        </w:drawing>
      </w:r>
    </w:p>
    <w:p w14:paraId="6FBC72B8" w14:textId="77777777" w:rsidR="003F6F55" w:rsidRDefault="003F6F55" w:rsidP="00895F5F">
      <w:pPr>
        <w:pStyle w:val="AAJailsonFig"/>
      </w:pPr>
      <w:r w:rsidRPr="00F171DB">
        <w:t>Fonte: Autoria própria (2019).</w:t>
      </w:r>
    </w:p>
    <w:p w14:paraId="2B89EBAA" w14:textId="77777777" w:rsidR="003F6F55" w:rsidRPr="00F171DB" w:rsidRDefault="003F6F55" w:rsidP="00B75AD9">
      <w:pPr>
        <w:pStyle w:val="AJAILSON4TEXTO"/>
        <w:jc w:val="center"/>
      </w:pPr>
    </w:p>
    <w:p w14:paraId="6522A51C" w14:textId="2768932D" w:rsidR="003F6F55" w:rsidRDefault="003F6F55" w:rsidP="004D6B1C">
      <w:pPr>
        <w:pStyle w:val="AJAILSONFIGURAS1"/>
        <w:ind w:firstLine="0"/>
      </w:pPr>
      <w:bookmarkStart w:id="136" w:name="_Toc12914232"/>
      <w:bookmarkStart w:id="137" w:name="_Toc16185846"/>
      <w:r w:rsidRPr="006411C3">
        <w:t xml:space="preserve">Figura </w:t>
      </w:r>
      <w:r>
        <w:t>2</w:t>
      </w:r>
      <w:r w:rsidR="00523308">
        <w:t>3</w:t>
      </w:r>
      <w:r>
        <w:t>:</w:t>
      </w:r>
      <w:r w:rsidRPr="00FB6759">
        <w:t xml:space="preserve"> </w:t>
      </w:r>
      <w:r>
        <w:t>Aviso de conexão – sucesso</w:t>
      </w:r>
      <w:bookmarkEnd w:id="136"/>
      <w:bookmarkEnd w:id="137"/>
    </w:p>
    <w:p w14:paraId="7D250087" w14:textId="77777777" w:rsidR="003F6F55" w:rsidRDefault="003F6F55" w:rsidP="004D6B1C">
      <w:pPr>
        <w:jc w:val="center"/>
      </w:pPr>
      <w:r w:rsidRPr="004D6B1C">
        <w:rPr>
          <w:noProof/>
        </w:rPr>
        <w:drawing>
          <wp:inline distT="0" distB="0" distL="0" distR="0" wp14:anchorId="13F34568" wp14:editId="76BA5695">
            <wp:extent cx="2514600" cy="111442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4600" cy="1114425"/>
                    </a:xfrm>
                    <a:prstGeom prst="rect">
                      <a:avLst/>
                    </a:prstGeom>
                  </pic:spPr>
                </pic:pic>
              </a:graphicData>
            </a:graphic>
          </wp:inline>
        </w:drawing>
      </w:r>
    </w:p>
    <w:p w14:paraId="79D4DC2A" w14:textId="49B44B6B" w:rsidR="003F6F55" w:rsidRDefault="003F6F55" w:rsidP="00895F5F">
      <w:pPr>
        <w:pStyle w:val="AAJailsonFig"/>
      </w:pPr>
      <w:r w:rsidRPr="00F171DB">
        <w:t>Fonte: Autoria própria (2019).</w:t>
      </w:r>
    </w:p>
    <w:p w14:paraId="24BE2502" w14:textId="77777777" w:rsidR="00895F5F" w:rsidRPr="00895F5F" w:rsidRDefault="00895F5F" w:rsidP="00895F5F">
      <w:pPr>
        <w:pStyle w:val="AAJailsonFig"/>
        <w:jc w:val="left"/>
      </w:pPr>
    </w:p>
    <w:p w14:paraId="760F1E0E" w14:textId="0082EF4B" w:rsidR="00A103EC" w:rsidRDefault="00A103EC" w:rsidP="00A103EC">
      <w:pPr>
        <w:pStyle w:val="AJAILSON4TEXTO"/>
      </w:pPr>
      <w:r>
        <w:t>A caixa de seleção apresentada na Figura 2</w:t>
      </w:r>
      <w:r w:rsidR="00523308">
        <w:t>4</w:t>
      </w:r>
      <w:r>
        <w:t xml:space="preserve"> mostra ao cliente os formatos disponíveis, selecionando um dos itens da lista, ao clicar no botão “OK” a direita da listagem é gerada uma solicitação somente dos vídeos do formato escolhido.</w:t>
      </w:r>
    </w:p>
    <w:p w14:paraId="3D010762" w14:textId="77777777" w:rsidR="00A103EC" w:rsidRDefault="00A103EC" w:rsidP="00A103EC">
      <w:pPr>
        <w:pStyle w:val="AJAILSON4TEXTO"/>
      </w:pPr>
    </w:p>
    <w:p w14:paraId="64831285" w14:textId="77777777" w:rsidR="00895F5F" w:rsidRDefault="00895F5F">
      <w:pPr>
        <w:suppressAutoHyphens w:val="0"/>
        <w:spacing w:after="200" w:line="276" w:lineRule="auto"/>
        <w:rPr>
          <w:rFonts w:ascii="Arial" w:hAnsi="Arial" w:cs="Arial"/>
          <w:sz w:val="24"/>
          <w:lang w:eastAsia="pt-BR"/>
        </w:rPr>
      </w:pPr>
      <w:r>
        <w:br w:type="page"/>
      </w:r>
    </w:p>
    <w:p w14:paraId="6B84FDA9" w14:textId="6442504A" w:rsidR="003F6F55" w:rsidRDefault="003F6F55" w:rsidP="003F6F55">
      <w:pPr>
        <w:pStyle w:val="AJAILSONFIGURAS1"/>
        <w:ind w:firstLine="0"/>
      </w:pPr>
      <w:bookmarkStart w:id="138" w:name="_Toc12914233"/>
      <w:bookmarkStart w:id="139" w:name="_Toc16185847"/>
      <w:r w:rsidRPr="006411C3">
        <w:lastRenderedPageBreak/>
        <w:t xml:space="preserve">Figura </w:t>
      </w:r>
      <w:r w:rsidR="00A103EC">
        <w:t>2</w:t>
      </w:r>
      <w:r w:rsidR="00523308">
        <w:t>4</w:t>
      </w:r>
      <w:r>
        <w:t>:</w:t>
      </w:r>
      <w:r w:rsidRPr="00FB6759">
        <w:t xml:space="preserve"> </w:t>
      </w:r>
      <w:r>
        <w:t>Lista de formatos</w:t>
      </w:r>
      <w:bookmarkEnd w:id="138"/>
      <w:bookmarkEnd w:id="139"/>
    </w:p>
    <w:p w14:paraId="68042C09" w14:textId="77777777" w:rsidR="003F6F55" w:rsidRDefault="00A103EC" w:rsidP="004D6B1C">
      <w:pPr>
        <w:jc w:val="center"/>
      </w:pPr>
      <w:r w:rsidRPr="004D6B1C">
        <w:rPr>
          <w:noProof/>
        </w:rPr>
        <w:drawing>
          <wp:inline distT="0" distB="0" distL="0" distR="0" wp14:anchorId="65988DFC" wp14:editId="288BE021">
            <wp:extent cx="3371850" cy="11430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1850" cy="1143000"/>
                    </a:xfrm>
                    <a:prstGeom prst="rect">
                      <a:avLst/>
                    </a:prstGeom>
                  </pic:spPr>
                </pic:pic>
              </a:graphicData>
            </a:graphic>
          </wp:inline>
        </w:drawing>
      </w:r>
    </w:p>
    <w:p w14:paraId="031A47FD" w14:textId="77777777" w:rsidR="00A103EC" w:rsidRDefault="00A103EC" w:rsidP="00895F5F">
      <w:pPr>
        <w:pStyle w:val="AAJailsonFig"/>
      </w:pPr>
      <w:r w:rsidRPr="00F171DB">
        <w:t>Fonte: Autoria própria (2019).</w:t>
      </w:r>
    </w:p>
    <w:p w14:paraId="22486BE9" w14:textId="77777777" w:rsidR="003F6F55" w:rsidRDefault="003F6F55" w:rsidP="003F6F55">
      <w:pPr>
        <w:pStyle w:val="AJAILSONFIGURAS1"/>
        <w:ind w:firstLine="0"/>
      </w:pPr>
    </w:p>
    <w:p w14:paraId="4F60898F" w14:textId="6180FE00" w:rsidR="00A103EC" w:rsidRDefault="00A103EC" w:rsidP="00A103EC">
      <w:pPr>
        <w:pStyle w:val="AJAILSON4TEXTO"/>
      </w:pPr>
      <w:r>
        <w:t>A imagem abaixo (Figura 2</w:t>
      </w:r>
      <w:r w:rsidR="00523308">
        <w:t>5</w:t>
      </w:r>
      <w:r>
        <w:t>) mostra as opções na tela principal em relação a transmissão, por padrão a opção “Não usar perca” é marcada, para enviar o vídeo completo mas caso aja a necessidade da simulação de perca de pacotes durante o processo de envio, desmarcando a opção “Não usar perca” pode informar uma porcentagem de perca de pacotes no campo de texto à esquerda da opção acima citada, ou seja, informar uma valor para que durante a transmissão possa simular a perca de pacotes.</w:t>
      </w:r>
    </w:p>
    <w:p w14:paraId="458A2178" w14:textId="77777777" w:rsidR="0044157A" w:rsidRDefault="0044157A" w:rsidP="00A103EC">
      <w:pPr>
        <w:pStyle w:val="AJAILSON4TEXTO"/>
      </w:pPr>
      <w:r>
        <w:t>A opção “Somente o vídeo” envia apenas o vídeo sem as características extraídas no servidor. E as opções de avaliação Martini e JS são as métricas utilizadas para validação do sistema.</w:t>
      </w:r>
    </w:p>
    <w:p w14:paraId="5F32CF5C" w14:textId="26F47D93" w:rsidR="00A103EC" w:rsidRDefault="00A103EC" w:rsidP="004D6B1C">
      <w:pPr>
        <w:pStyle w:val="AJAILSONFIGURAS1"/>
        <w:ind w:firstLine="0"/>
      </w:pPr>
      <w:bookmarkStart w:id="140" w:name="_Toc12914234"/>
      <w:bookmarkStart w:id="141" w:name="_Toc16185848"/>
      <w:r w:rsidRPr="006411C3">
        <w:t xml:space="preserve">Figura </w:t>
      </w:r>
      <w:r>
        <w:t>2</w:t>
      </w:r>
      <w:r w:rsidR="00523308">
        <w:t>5</w:t>
      </w:r>
      <w:r>
        <w:t>:</w:t>
      </w:r>
      <w:r w:rsidRPr="00FB6759">
        <w:t xml:space="preserve"> </w:t>
      </w:r>
      <w:r>
        <w:t>Opções</w:t>
      </w:r>
      <w:bookmarkEnd w:id="140"/>
      <w:bookmarkEnd w:id="141"/>
      <w:r>
        <w:t xml:space="preserve"> </w:t>
      </w:r>
    </w:p>
    <w:p w14:paraId="3B49E34D" w14:textId="0CCEB56D" w:rsidR="00A103EC" w:rsidRDefault="00451708" w:rsidP="004D6B1C">
      <w:pPr>
        <w:jc w:val="center"/>
      </w:pPr>
      <w:r>
        <w:rPr>
          <w:noProof/>
        </w:rPr>
        <w:drawing>
          <wp:inline distT="0" distB="0" distL="0" distR="0" wp14:anchorId="7112D0AA" wp14:editId="5C1706A8">
            <wp:extent cx="3562350" cy="866775"/>
            <wp:effectExtent l="19050" t="19050" r="19050" b="285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350" cy="866775"/>
                    </a:xfrm>
                    <a:prstGeom prst="rect">
                      <a:avLst/>
                    </a:prstGeom>
                    <a:ln>
                      <a:solidFill>
                        <a:schemeClr val="accent1"/>
                      </a:solidFill>
                    </a:ln>
                  </pic:spPr>
                </pic:pic>
              </a:graphicData>
            </a:graphic>
          </wp:inline>
        </w:drawing>
      </w:r>
    </w:p>
    <w:p w14:paraId="1CA1C383" w14:textId="77777777" w:rsidR="00A103EC" w:rsidRDefault="00A103EC" w:rsidP="00895F5F">
      <w:pPr>
        <w:pStyle w:val="AAJailsonFig"/>
      </w:pPr>
      <w:r w:rsidRPr="00F171DB">
        <w:t>Fonte: Autoria própria (2019).</w:t>
      </w:r>
    </w:p>
    <w:p w14:paraId="04D63775" w14:textId="77777777" w:rsidR="0044157A" w:rsidRDefault="0044157A" w:rsidP="003F6F55">
      <w:pPr>
        <w:pStyle w:val="AJAILSONFIGURAS1"/>
        <w:ind w:firstLine="0"/>
      </w:pPr>
    </w:p>
    <w:p w14:paraId="291A4631" w14:textId="2BE8F698" w:rsidR="002832CB" w:rsidRDefault="0044157A" w:rsidP="002832CB">
      <w:pPr>
        <w:pStyle w:val="AJAILSON4TEXTO"/>
      </w:pPr>
      <w:r>
        <w:t>Na Figura 2</w:t>
      </w:r>
      <w:r w:rsidR="00523308">
        <w:t>6</w:t>
      </w:r>
      <w:r>
        <w:t xml:space="preserve"> está a listagem dos vídeos solicitados de acordo com o formato informado na opção representada na Figura 2</w:t>
      </w:r>
      <w:r w:rsidR="00523308">
        <w:t>4</w:t>
      </w:r>
      <w:r>
        <w:t>. Ao selecionar o nome do vídeo e clicar no botão “Ok” ao lado direito da listagem dos vídeos é iniciado o processo de solicitação e recebimento dos dados de acordo como foi selecionado nas opções representadas na Figura 2</w:t>
      </w:r>
      <w:r w:rsidR="00523308">
        <w:t>5</w:t>
      </w:r>
      <w:r w:rsidR="002832CB">
        <w:t>,</w:t>
      </w:r>
      <w:r w:rsidR="002832CB" w:rsidRPr="002832CB">
        <w:t xml:space="preserve"> </w:t>
      </w:r>
      <w:r w:rsidR="002832CB">
        <w:t>caso a opção de gerar avaliação esteja marcada, ele gerará o resultado em um arquivo .</w:t>
      </w:r>
      <w:proofErr w:type="spellStart"/>
      <w:r w:rsidR="002832CB">
        <w:t>txt</w:t>
      </w:r>
      <w:proofErr w:type="spellEnd"/>
      <w:r w:rsidR="002832CB">
        <w:t xml:space="preserve"> que retornará ao servidor.</w:t>
      </w:r>
    </w:p>
    <w:p w14:paraId="7003929A" w14:textId="77777777" w:rsidR="0044157A" w:rsidRDefault="0044157A" w:rsidP="0044157A">
      <w:pPr>
        <w:pStyle w:val="AJAILSON4TEXTO"/>
      </w:pPr>
    </w:p>
    <w:p w14:paraId="541BFEC0" w14:textId="77777777" w:rsidR="00A103EC" w:rsidRDefault="00A103EC" w:rsidP="003F6F55">
      <w:pPr>
        <w:pStyle w:val="AJAILSONFIGURAS1"/>
        <w:ind w:firstLine="0"/>
      </w:pPr>
    </w:p>
    <w:p w14:paraId="5108FFAA" w14:textId="77777777" w:rsidR="0044157A" w:rsidRDefault="0044157A">
      <w:pPr>
        <w:suppressAutoHyphens w:val="0"/>
        <w:spacing w:after="200" w:line="276" w:lineRule="auto"/>
        <w:rPr>
          <w:rFonts w:ascii="Arial" w:hAnsi="Arial" w:cs="Arial"/>
          <w:b/>
          <w:sz w:val="24"/>
          <w:lang w:eastAsia="pt-BR"/>
        </w:rPr>
      </w:pPr>
      <w:r>
        <w:br w:type="page"/>
      </w:r>
    </w:p>
    <w:p w14:paraId="6144F685" w14:textId="3FAD73CE" w:rsidR="003F6F55" w:rsidRDefault="003F6F55" w:rsidP="003F6F55">
      <w:pPr>
        <w:pStyle w:val="AJAILSONFIGURAS1"/>
        <w:ind w:firstLine="0"/>
      </w:pPr>
      <w:bookmarkStart w:id="142" w:name="_Toc12914235"/>
      <w:bookmarkStart w:id="143" w:name="_Toc16185849"/>
      <w:r w:rsidRPr="006411C3">
        <w:lastRenderedPageBreak/>
        <w:t xml:space="preserve">Figura </w:t>
      </w:r>
      <w:r w:rsidR="00A103EC">
        <w:t>2</w:t>
      </w:r>
      <w:r w:rsidR="00523308">
        <w:t>6</w:t>
      </w:r>
      <w:r>
        <w:t>:</w:t>
      </w:r>
      <w:r w:rsidRPr="00FB6759">
        <w:t xml:space="preserve"> </w:t>
      </w:r>
      <w:r w:rsidR="0044157A">
        <w:t>Lista de vídeos</w:t>
      </w:r>
      <w:bookmarkEnd w:id="142"/>
      <w:bookmarkEnd w:id="143"/>
    </w:p>
    <w:p w14:paraId="2DB23D62" w14:textId="77777777" w:rsidR="00A103EC" w:rsidRDefault="0044157A" w:rsidP="004D6B1C">
      <w:pPr>
        <w:jc w:val="center"/>
      </w:pPr>
      <w:r w:rsidRPr="004D6B1C">
        <w:rPr>
          <w:noProof/>
        </w:rPr>
        <w:drawing>
          <wp:inline distT="0" distB="0" distL="0" distR="0" wp14:anchorId="64BF7DE4" wp14:editId="214D887E">
            <wp:extent cx="3305175" cy="1647825"/>
            <wp:effectExtent l="19050" t="19050" r="28575" b="285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175" cy="1647825"/>
                    </a:xfrm>
                    <a:prstGeom prst="rect">
                      <a:avLst/>
                    </a:prstGeom>
                    <a:ln>
                      <a:solidFill>
                        <a:schemeClr val="accent1"/>
                      </a:solidFill>
                    </a:ln>
                  </pic:spPr>
                </pic:pic>
              </a:graphicData>
            </a:graphic>
          </wp:inline>
        </w:drawing>
      </w:r>
    </w:p>
    <w:p w14:paraId="29E9B61D" w14:textId="77777777" w:rsidR="00A103EC" w:rsidRDefault="00A103EC" w:rsidP="00895F5F">
      <w:pPr>
        <w:pStyle w:val="AAJailsonFig"/>
      </w:pPr>
      <w:r w:rsidRPr="00F171DB">
        <w:t>Fonte: Autoria própria (2019).</w:t>
      </w:r>
    </w:p>
    <w:p w14:paraId="39D8593D" w14:textId="77777777" w:rsidR="001D0BA0" w:rsidRDefault="001D0BA0" w:rsidP="003A432D">
      <w:pPr>
        <w:pStyle w:val="AJAILSON4TEXTO"/>
        <w:ind w:firstLine="0"/>
      </w:pPr>
    </w:p>
    <w:p w14:paraId="3BE459BE" w14:textId="7B9806D7" w:rsidR="001D0BA0" w:rsidRDefault="001D0BA0" w:rsidP="001D0BA0">
      <w:pPr>
        <w:pStyle w:val="AJAILSON2"/>
      </w:pPr>
      <w:bookmarkStart w:id="144" w:name="_Toc17472289"/>
      <w:r>
        <w:t>4.</w:t>
      </w:r>
      <w:r w:rsidR="009C5B17">
        <w:t>7</w:t>
      </w:r>
      <w:r>
        <w:t xml:space="preserve"> VALIDAÇÃO DO SISTEMA</w:t>
      </w:r>
      <w:bookmarkEnd w:id="144"/>
    </w:p>
    <w:p w14:paraId="1278606C" w14:textId="2336F5AB" w:rsidR="00895F5F" w:rsidRDefault="00D32B2C" w:rsidP="00895F5F">
      <w:pPr>
        <w:pStyle w:val="AJAILSON4TEXTO"/>
      </w:pPr>
      <w:r w:rsidRPr="00D32B2C">
        <w:t xml:space="preserve">Nessa subseção é informada a base de dados de vídeos, vale ressaltar que o formato de vídeo utilizados para validação é o YUV. </w:t>
      </w:r>
      <w:r>
        <w:t>Além de informar as métricas objetivas que foram utilizadas e criada para a validação do sistema.</w:t>
      </w:r>
    </w:p>
    <w:p w14:paraId="74ACC37B" w14:textId="59F15808" w:rsidR="009F2CA6" w:rsidRDefault="009F2CA6" w:rsidP="001D0BA0">
      <w:pPr>
        <w:pStyle w:val="AJAILSON2"/>
      </w:pPr>
    </w:p>
    <w:p w14:paraId="4253AD08" w14:textId="5416F09A" w:rsidR="00D02EEB" w:rsidRDefault="00D02EEB" w:rsidP="00D02EEB">
      <w:pPr>
        <w:pStyle w:val="AJAILSON3"/>
      </w:pPr>
      <w:bookmarkStart w:id="145" w:name="_Toc17472290"/>
      <w:r>
        <w:t>4.7.1 Base de dados</w:t>
      </w:r>
      <w:r w:rsidR="00A560C9">
        <w:t xml:space="preserve"> de vídeos</w:t>
      </w:r>
      <w:bookmarkEnd w:id="145"/>
    </w:p>
    <w:p w14:paraId="6B382473" w14:textId="349E3958" w:rsidR="00A4499C" w:rsidRDefault="0044157A" w:rsidP="00496FD0">
      <w:pPr>
        <w:pStyle w:val="AJAILSON4TEXTO"/>
      </w:pPr>
      <w:r w:rsidRPr="00CC61CD">
        <w:t xml:space="preserve">Para comprovação </w:t>
      </w:r>
      <w:r w:rsidR="004D6B1C" w:rsidRPr="00CC61CD">
        <w:t xml:space="preserve">da </w:t>
      </w:r>
      <w:r w:rsidRPr="00CC61CD">
        <w:t>proposta, foi</w:t>
      </w:r>
      <w:r w:rsidR="00CC61CD" w:rsidRPr="00CC61CD">
        <w:t xml:space="preserve"> utilizado a base de </w:t>
      </w:r>
      <w:r w:rsidR="00CC61CD" w:rsidRPr="00F45C22">
        <w:rPr>
          <w:i/>
          <w:iCs/>
        </w:rPr>
        <w:t xml:space="preserve">dados </w:t>
      </w:r>
      <w:r w:rsidR="00A4499C" w:rsidRPr="00A4499C">
        <w:rPr>
          <w:rFonts w:ascii="Times-Roman" w:eastAsiaTheme="minorHAnsi" w:hAnsi="Times-Roman" w:cs="Times-Roman"/>
          <w:lang w:eastAsia="en-US"/>
        </w:rPr>
        <w:t>LIVE Mobile VQA</w:t>
      </w:r>
      <w:r w:rsidR="00CC61CD">
        <w:t xml:space="preserve">, </w:t>
      </w:r>
      <w:r w:rsidR="00A4499C">
        <w:t>que consiste 200 vídeos distorcidos e avaliados por 30 pessoas de forma subjetiva em uma tela de celular e 100 vídeos distorcidos avaliados por 17 pessoas em um tablet, os vídeos de origem foram filmados utilizando uma câmera cinematográfica RED ONE e os dados RAW usados no estudo. A base de dados consiste em vídeos HD (720p) com uma variedade de distorções, incluindo compreensão e perca de qualidade perceptível ao longo do tempo</w:t>
      </w:r>
      <w:bookmarkStart w:id="146" w:name="_Toc12914236"/>
      <w:bookmarkStart w:id="147" w:name="_Toc16185850"/>
    </w:p>
    <w:p w14:paraId="350AC314" w14:textId="77777777" w:rsidR="00496FD0" w:rsidRPr="00496FD0" w:rsidRDefault="00496FD0" w:rsidP="00A51B78">
      <w:pPr>
        <w:pStyle w:val="AJAILSON4TEXTO"/>
        <w:spacing w:line="240" w:lineRule="auto"/>
      </w:pPr>
    </w:p>
    <w:p w14:paraId="440405A8" w14:textId="0CAAAB8E" w:rsidR="00A4499C" w:rsidRDefault="00AA6ADF" w:rsidP="00A4499C">
      <w:pPr>
        <w:pStyle w:val="AJAILSONFIGURAS1"/>
      </w:pPr>
      <w:r>
        <w:t>Figura</w:t>
      </w:r>
      <w:r w:rsidR="00F45C22" w:rsidRPr="00C426B4">
        <w:t xml:space="preserve"> </w:t>
      </w:r>
      <w:r>
        <w:t>2</w:t>
      </w:r>
      <w:r w:rsidR="00523308">
        <w:t>7</w:t>
      </w:r>
      <w:r w:rsidR="00F45C22" w:rsidRPr="00C426B4">
        <w:t xml:space="preserve"> – </w:t>
      </w:r>
      <w:r w:rsidR="00A560C9" w:rsidRPr="00C426B4">
        <w:t>Base de dados de vídeos.</w:t>
      </w:r>
      <w:bookmarkEnd w:id="146"/>
      <w:bookmarkEnd w:id="147"/>
      <w:r w:rsidR="00A4499C" w:rsidRPr="00A4499C">
        <w:rPr>
          <w:noProof/>
        </w:rPr>
        <w:t xml:space="preserve"> </w:t>
      </w:r>
    </w:p>
    <w:p w14:paraId="4AA26F39" w14:textId="0A841199" w:rsidR="00A4499C" w:rsidRDefault="00A4499C" w:rsidP="00A4499C">
      <w:pPr>
        <w:pStyle w:val="AAJailsonFig"/>
      </w:pPr>
      <w:r>
        <w:rPr>
          <w:noProof/>
        </w:rPr>
        <w:drawing>
          <wp:inline distT="0" distB="0" distL="0" distR="0" wp14:anchorId="74A8AE20" wp14:editId="278E0F82">
            <wp:extent cx="2840182" cy="2450970"/>
            <wp:effectExtent l="0" t="0" r="0" b="698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75661" cy="2481587"/>
                    </a:xfrm>
                    <a:prstGeom prst="rect">
                      <a:avLst/>
                    </a:prstGeom>
                    <a:noFill/>
                    <a:ln>
                      <a:noFill/>
                    </a:ln>
                  </pic:spPr>
                </pic:pic>
              </a:graphicData>
            </a:graphic>
          </wp:inline>
        </w:drawing>
      </w:r>
    </w:p>
    <w:p w14:paraId="3CD96371" w14:textId="161DD930" w:rsidR="00AA6ADF" w:rsidRPr="00496FD0" w:rsidRDefault="00873C0A" w:rsidP="00496FD0">
      <w:pPr>
        <w:pStyle w:val="AJAILSONFIGURAS1"/>
        <w:rPr>
          <w:bCs/>
          <w:sz w:val="20"/>
          <w:lang w:eastAsia="ar-SA"/>
        </w:rPr>
      </w:pPr>
      <w:r w:rsidRPr="00496FD0">
        <w:rPr>
          <w:bCs/>
          <w:sz w:val="20"/>
          <w:lang w:eastAsia="ar-SA"/>
        </w:rPr>
        <w:t xml:space="preserve">Fonte: </w:t>
      </w:r>
      <w:proofErr w:type="spellStart"/>
      <w:r w:rsidR="00A4499C" w:rsidRPr="00496FD0">
        <w:rPr>
          <w:bCs/>
          <w:sz w:val="20"/>
          <w:lang w:eastAsia="ar-SA"/>
        </w:rPr>
        <w:t>Moorthy</w:t>
      </w:r>
      <w:proofErr w:type="spellEnd"/>
      <w:r w:rsidR="00A4499C" w:rsidRPr="00496FD0">
        <w:rPr>
          <w:bCs/>
          <w:sz w:val="20"/>
          <w:lang w:eastAsia="ar-SA"/>
        </w:rPr>
        <w:t xml:space="preserve">, et </w:t>
      </w:r>
      <w:r w:rsidR="00A51B78" w:rsidRPr="00496FD0">
        <w:rPr>
          <w:bCs/>
          <w:sz w:val="20"/>
          <w:lang w:eastAsia="ar-SA"/>
        </w:rPr>
        <w:t>al. (</w:t>
      </w:r>
      <w:r w:rsidRPr="00496FD0">
        <w:rPr>
          <w:bCs/>
          <w:sz w:val="20"/>
          <w:lang w:eastAsia="ar-SA"/>
        </w:rPr>
        <w:t>20</w:t>
      </w:r>
      <w:r w:rsidR="00A4499C" w:rsidRPr="00496FD0">
        <w:rPr>
          <w:bCs/>
          <w:sz w:val="20"/>
          <w:lang w:eastAsia="ar-SA"/>
        </w:rPr>
        <w:t>12</w:t>
      </w:r>
      <w:r w:rsidRPr="00496FD0">
        <w:rPr>
          <w:bCs/>
          <w:sz w:val="20"/>
          <w:lang w:eastAsia="ar-SA"/>
        </w:rPr>
        <w:t>).</w:t>
      </w:r>
    </w:p>
    <w:p w14:paraId="6646BDE9" w14:textId="283533BC" w:rsidR="00D02EEB" w:rsidRDefault="00D02EEB" w:rsidP="00D02EEB">
      <w:pPr>
        <w:pStyle w:val="AJAILSON3"/>
      </w:pPr>
      <w:bookmarkStart w:id="148" w:name="_Toc17472291"/>
      <w:r>
        <w:lastRenderedPageBreak/>
        <w:t>4.7.2 Métrica</w:t>
      </w:r>
      <w:r w:rsidR="004B2F4D">
        <w:t xml:space="preserve"> de Qualidade de</w:t>
      </w:r>
      <w:r>
        <w:t xml:space="preserve"> Martini</w:t>
      </w:r>
      <w:bookmarkEnd w:id="148"/>
    </w:p>
    <w:p w14:paraId="42F08F47" w14:textId="337A8482" w:rsidR="00C503C9" w:rsidRPr="000A5A85" w:rsidRDefault="00D02EEB" w:rsidP="000A5A85">
      <w:pPr>
        <w:pStyle w:val="AJAILSON4TEXTO"/>
        <w:rPr>
          <w:rFonts w:eastAsiaTheme="minorHAnsi"/>
        </w:rPr>
      </w:pPr>
      <w:r>
        <w:t>Os vídeos na Tabela 1</w:t>
      </w:r>
      <w:r w:rsidR="0002204D" w:rsidRPr="00D808B9">
        <w:t xml:space="preserve"> foram avaliados </w:t>
      </w:r>
      <w:r w:rsidR="00D808B9" w:rsidRPr="00D808B9">
        <w:t>baseados na métrica proposta por Martini,</w:t>
      </w:r>
      <w:r w:rsidR="00D808B9">
        <w:t xml:space="preserve"> </w:t>
      </w:r>
      <w:r w:rsidR="00CB3639">
        <w:t>no artigo</w:t>
      </w:r>
      <w:r w:rsidR="00D808B9">
        <w:t xml:space="preserve"> “</w:t>
      </w:r>
      <w:r w:rsidR="00D808B9" w:rsidRPr="005C26A4">
        <w:rPr>
          <w:rFonts w:eastAsiaTheme="minorHAnsi"/>
          <w:i/>
          <w:iCs/>
        </w:rPr>
        <w:t xml:space="preserve">A </w:t>
      </w:r>
      <w:proofErr w:type="spellStart"/>
      <w:r w:rsidR="00D808B9" w:rsidRPr="005C26A4">
        <w:rPr>
          <w:rFonts w:eastAsiaTheme="minorHAnsi"/>
          <w:i/>
          <w:iCs/>
        </w:rPr>
        <w:t>reduced-reference</w:t>
      </w:r>
      <w:proofErr w:type="spellEnd"/>
      <w:r w:rsidR="00D808B9" w:rsidRPr="005C26A4">
        <w:rPr>
          <w:rFonts w:eastAsiaTheme="minorHAnsi"/>
          <w:i/>
          <w:iCs/>
        </w:rPr>
        <w:t xml:space="preserve"> perceptual </w:t>
      </w:r>
      <w:proofErr w:type="spellStart"/>
      <w:r w:rsidR="00D808B9" w:rsidRPr="005C26A4">
        <w:rPr>
          <w:rFonts w:eastAsiaTheme="minorHAnsi"/>
          <w:i/>
          <w:iCs/>
        </w:rPr>
        <w:t>image</w:t>
      </w:r>
      <w:proofErr w:type="spellEnd"/>
      <w:r w:rsidR="00D808B9" w:rsidRPr="005C26A4">
        <w:rPr>
          <w:rFonts w:eastAsiaTheme="minorHAnsi"/>
          <w:i/>
          <w:iCs/>
        </w:rPr>
        <w:t xml:space="preserve"> </w:t>
      </w:r>
      <w:proofErr w:type="spellStart"/>
      <w:r w:rsidR="00D808B9" w:rsidRPr="005C26A4">
        <w:rPr>
          <w:rFonts w:eastAsiaTheme="minorHAnsi"/>
          <w:i/>
          <w:iCs/>
        </w:rPr>
        <w:t>and</w:t>
      </w:r>
      <w:proofErr w:type="spellEnd"/>
      <w:r w:rsidR="00D808B9" w:rsidRPr="005C26A4">
        <w:rPr>
          <w:rFonts w:eastAsiaTheme="minorHAnsi"/>
          <w:i/>
          <w:iCs/>
        </w:rPr>
        <w:t xml:space="preserve"> </w:t>
      </w:r>
      <w:proofErr w:type="spellStart"/>
      <w:r w:rsidR="00D808B9" w:rsidRPr="005C26A4">
        <w:rPr>
          <w:rFonts w:eastAsiaTheme="minorHAnsi"/>
          <w:i/>
          <w:iCs/>
        </w:rPr>
        <w:t>videoquality</w:t>
      </w:r>
      <w:proofErr w:type="spellEnd"/>
      <w:r w:rsidR="00D808B9" w:rsidRPr="005C26A4">
        <w:rPr>
          <w:rFonts w:eastAsiaTheme="minorHAnsi"/>
          <w:i/>
          <w:iCs/>
        </w:rPr>
        <w:t xml:space="preserve"> </w:t>
      </w:r>
      <w:proofErr w:type="spellStart"/>
      <w:r w:rsidR="00D808B9" w:rsidRPr="005C26A4">
        <w:rPr>
          <w:rFonts w:eastAsiaTheme="minorHAnsi"/>
          <w:i/>
          <w:iCs/>
        </w:rPr>
        <w:t>metric</w:t>
      </w:r>
      <w:proofErr w:type="spellEnd"/>
      <w:r w:rsidR="00D808B9" w:rsidRPr="005C26A4">
        <w:rPr>
          <w:rFonts w:eastAsiaTheme="minorHAnsi"/>
          <w:i/>
          <w:iCs/>
        </w:rPr>
        <w:t xml:space="preserve"> </w:t>
      </w:r>
      <w:proofErr w:type="spellStart"/>
      <w:r w:rsidR="00D808B9" w:rsidRPr="005C26A4">
        <w:rPr>
          <w:rFonts w:eastAsiaTheme="minorHAnsi"/>
          <w:i/>
          <w:iCs/>
        </w:rPr>
        <w:t>based</w:t>
      </w:r>
      <w:proofErr w:type="spellEnd"/>
      <w:r w:rsidR="00D808B9" w:rsidRPr="005C26A4">
        <w:rPr>
          <w:rFonts w:eastAsiaTheme="minorHAnsi"/>
          <w:i/>
          <w:iCs/>
        </w:rPr>
        <w:t xml:space="preserve"> </w:t>
      </w:r>
      <w:proofErr w:type="spellStart"/>
      <w:r w:rsidR="00D808B9" w:rsidRPr="005C26A4">
        <w:rPr>
          <w:rFonts w:eastAsiaTheme="minorHAnsi"/>
          <w:i/>
          <w:iCs/>
        </w:rPr>
        <w:t>on</w:t>
      </w:r>
      <w:proofErr w:type="spellEnd"/>
      <w:r w:rsidR="00D808B9" w:rsidRPr="005C26A4">
        <w:rPr>
          <w:rFonts w:eastAsiaTheme="minorHAnsi"/>
          <w:i/>
          <w:iCs/>
        </w:rPr>
        <w:t xml:space="preserve"> </w:t>
      </w:r>
      <w:proofErr w:type="spellStart"/>
      <w:r w:rsidR="00D808B9" w:rsidRPr="005C26A4">
        <w:rPr>
          <w:rFonts w:eastAsiaTheme="minorHAnsi"/>
          <w:i/>
          <w:iCs/>
        </w:rPr>
        <w:t>edge</w:t>
      </w:r>
      <w:proofErr w:type="spellEnd"/>
      <w:r w:rsidR="00D808B9" w:rsidRPr="005C26A4">
        <w:rPr>
          <w:rFonts w:eastAsiaTheme="minorHAnsi"/>
          <w:i/>
          <w:iCs/>
        </w:rPr>
        <w:t xml:space="preserve"> </w:t>
      </w:r>
      <w:proofErr w:type="spellStart"/>
      <w:r w:rsidR="00D808B9" w:rsidRPr="005C26A4">
        <w:rPr>
          <w:rFonts w:eastAsiaTheme="minorHAnsi"/>
          <w:i/>
          <w:iCs/>
        </w:rPr>
        <w:t>preservation</w:t>
      </w:r>
      <w:proofErr w:type="spellEnd"/>
      <w:r w:rsidR="00D808B9">
        <w:rPr>
          <w:rFonts w:eastAsiaTheme="minorHAnsi"/>
        </w:rPr>
        <w:t xml:space="preserve">” </w:t>
      </w:r>
      <w:r w:rsidR="00D808B9" w:rsidRPr="00873C0A">
        <w:t xml:space="preserve">publicado em 2012. Onde foi proposto uma métrica baseada em RR </w:t>
      </w:r>
      <w:r w:rsidR="00CB3639" w:rsidRPr="00873C0A">
        <w:t xml:space="preserve">correlacionada com a métrica baseada no sistema visual humano com base na comparação de bordas da imagem original e a distorcida com resultados relevantes voltados a avaliações subjetivas, neste projeto apresentaremos a fórmula como “Métrica </w:t>
      </w:r>
      <w:r w:rsidR="004B2F4D" w:rsidRPr="00873C0A">
        <w:t xml:space="preserve">de Qualidade de </w:t>
      </w:r>
      <w:r w:rsidR="00CB3639" w:rsidRPr="00873C0A">
        <w:t>Martini</w:t>
      </w:r>
      <w:r w:rsidR="004B2F4D" w:rsidRPr="00873C0A">
        <w:t xml:space="preserve"> (MQM)</w:t>
      </w:r>
      <w:r w:rsidR="00CB3639" w:rsidRPr="00873C0A">
        <w:t>” para melhor entendimento.</w:t>
      </w:r>
    </w:p>
    <w:p w14:paraId="21B56565" w14:textId="6B6669BA" w:rsidR="005C26A4" w:rsidRDefault="00CB3639" w:rsidP="005C26A4">
      <w:pPr>
        <w:pStyle w:val="AJAILSON4TEXTO"/>
      </w:pPr>
      <w:r>
        <w:t xml:space="preserve">Martini divide a imagem em </w:t>
      </w:r>
      <w:proofErr w:type="spellStart"/>
      <w:r w:rsidR="000A5A85">
        <w:t>macro-blocos</w:t>
      </w:r>
      <w:proofErr w:type="spellEnd"/>
      <w:r>
        <w:t xml:space="preserve">, selecionando apenas </w:t>
      </w:r>
      <w:r w:rsidR="000A5A85">
        <w:t>doze</w:t>
      </w:r>
      <w:r>
        <w:t xml:space="preserve"> blocos de diferentes áreas baseado na investigação da região de atenção visual</w:t>
      </w:r>
      <w:r w:rsidR="00407B98">
        <w:t>, que julga serem suficientes para avaliar toda a imagem.</w:t>
      </w:r>
      <w:r w:rsidR="000A5A85">
        <w:t xml:space="preserve"> Em sequência ele aplica</w:t>
      </w:r>
      <w:r w:rsidR="00783B92" w:rsidRPr="00783B92">
        <w:t xml:space="preserve"> </w:t>
      </w:r>
      <w:r w:rsidR="00783B92">
        <w:t>somente nos doze blocos selecionados</w:t>
      </w:r>
      <w:r w:rsidR="000A5A85">
        <w:t xml:space="preserve"> o filtro</w:t>
      </w:r>
      <w:r w:rsidR="00783B92">
        <w:t xml:space="preserve"> Sobel na imagem original e de referência, </w:t>
      </w:r>
      <w:r w:rsidR="000A5A85">
        <w:t xml:space="preserve">para então </w:t>
      </w:r>
      <w:r w:rsidR="00783B92">
        <w:t xml:space="preserve">fazer o cálculo da </w:t>
      </w:r>
      <w:proofErr w:type="spellStart"/>
      <w:r w:rsidR="00783B92">
        <w:t>QoV</w:t>
      </w:r>
      <w:proofErr w:type="spellEnd"/>
      <w:r w:rsidR="005C26A4">
        <w:t>.</w:t>
      </w:r>
    </w:p>
    <w:p w14:paraId="46FF9BEC" w14:textId="77777777" w:rsidR="000A5A85" w:rsidRDefault="000A5A85" w:rsidP="00496FD0">
      <w:pPr>
        <w:pStyle w:val="AJAILSON4TEXTO"/>
        <w:ind w:firstLine="0"/>
      </w:pPr>
    </w:p>
    <w:p w14:paraId="570D8A78" w14:textId="77777777" w:rsidR="000A5A85" w:rsidRPr="009B2295" w:rsidRDefault="00CE7917" w:rsidP="004A4F93">
      <w:pPr>
        <w:pStyle w:val="AJAILSONFIGURA"/>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b</m:t>
                  </m:r>
                </m:sub>
              </m:sSub>
            </m:den>
          </m:f>
          <m:nary>
            <m:naryPr>
              <m:chr m:val="∑"/>
              <m:limLoc m:val="undOvr"/>
              <m:ctrlPr>
                <w:rPr>
                  <w:rFonts w:ascii="Cambria Math" w:hAnsi="Cambria Math"/>
                  <w:lang w:val="en-US"/>
                </w:rPr>
              </m:ctrlPr>
            </m:naryPr>
            <m:sub>
              <m:r>
                <w:rPr>
                  <w:rFonts w:ascii="Cambria Math" w:hAnsi="Cambria Math"/>
                  <w:lang w:val="en-US"/>
                </w:rPr>
                <m:t>l</m:t>
              </m:r>
              <m:r>
                <m:rPr>
                  <m:sty m:val="p"/>
                </m:rPr>
                <w:rPr>
                  <w:rFonts w:ascii="Cambria Math" w:hAnsi="Cambria Math"/>
                  <w:lang w:val="en-US"/>
                </w:rPr>
                <m:t>=</m:t>
              </m:r>
              <m:r>
                <w:rPr>
                  <w:rFonts w:ascii="Cambria Math" w:hAnsi="Cambria Math"/>
                  <w:lang w:val="en-US"/>
                </w:rPr>
                <m:t>l</m:t>
              </m:r>
            </m:sub>
            <m:sup>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b</m:t>
                  </m:r>
                </m:sub>
              </m:sSub>
            </m:sup>
            <m:e>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nary>
                        <m:naryPr>
                          <m:chr m:val="∑"/>
                          <m:limLoc m:val="subSup"/>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m:t>
                          </m:r>
                          <m:r>
                            <w:rPr>
                              <w:rFonts w:ascii="Cambria Math" w:hAnsi="Cambria Math"/>
                              <w:lang w:val="en-US"/>
                            </w:rPr>
                            <m:t>l</m:t>
                          </m:r>
                        </m:sub>
                        <m:sup>
                          <m:r>
                            <w:rPr>
                              <w:rFonts w:ascii="Cambria Math" w:hAnsi="Cambria Math"/>
                              <w:lang w:val="en-US"/>
                            </w:rPr>
                            <m:t>m</m:t>
                          </m:r>
                        </m:sup>
                        <m:e>
                          <m:nary>
                            <m:naryPr>
                              <m:chr m:val="∑"/>
                              <m:limLoc m:val="subSup"/>
                              <m:ctrlPr>
                                <w:rPr>
                                  <w:rFonts w:ascii="Cambria Math" w:hAnsi="Cambria Math"/>
                                  <w:lang w:val="en-US"/>
                                </w:rPr>
                              </m:ctrlPr>
                            </m:naryPr>
                            <m:sub>
                              <m:r>
                                <w:rPr>
                                  <w:rFonts w:ascii="Cambria Math" w:hAnsi="Cambria Math"/>
                                  <w:lang w:val="en-US"/>
                                </w:rPr>
                                <m:t>j</m:t>
                              </m:r>
                              <m:r>
                                <m:rPr>
                                  <m:sty m:val="p"/>
                                </m:rPr>
                                <w:rPr>
                                  <w:rFonts w:ascii="Cambria Math" w:hAnsi="Cambria Math"/>
                                  <w:lang w:val="en-US"/>
                                </w:rPr>
                                <m:t>=</m:t>
                              </m:r>
                              <m:r>
                                <w:rPr>
                                  <w:rFonts w:ascii="Cambria Math" w:hAnsi="Cambria Math"/>
                                  <w:lang w:val="en-US"/>
                                </w:rPr>
                                <m:t>l</m:t>
                              </m:r>
                            </m:sub>
                            <m:sup>
                              <m:r>
                                <w:rPr>
                                  <w:rFonts w:ascii="Cambria Math" w:hAnsi="Cambria Math"/>
                                  <w:lang w:val="en-US"/>
                                </w:rPr>
                                <m:t>n</m:t>
                              </m:r>
                            </m:sup>
                            <m:e>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SC</m:t>
                                      </m:r>
                                    </m:e>
                                    <m:sub>
                                      <m:r>
                                        <w:rPr>
                                          <w:rFonts w:ascii="Cambria Math" w:hAnsi="Cambria Math"/>
                                          <w:lang w:val="en-US"/>
                                        </w:rPr>
                                        <m:t>l</m:t>
                                      </m:r>
                                      <m:r>
                                        <m:rPr>
                                          <m:sty m:val="p"/>
                                        </m:rPr>
                                        <w:rPr>
                                          <w:rFonts w:ascii="Cambria Math" w:hAnsi="Cambria Math"/>
                                          <w:lang w:val="en-US"/>
                                        </w:rPr>
                                        <m:t>,</m:t>
                                      </m:r>
                                      <m:r>
                                        <w:rPr>
                                          <w:rFonts w:ascii="Cambria Math" w:hAnsi="Cambria Math"/>
                                          <w:lang w:val="en-US"/>
                                        </w:rPr>
                                        <m:t>ij</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SO</m:t>
                                      </m:r>
                                    </m:e>
                                    <m:sub>
                                      <m:r>
                                        <w:rPr>
                                          <w:rFonts w:ascii="Cambria Math" w:hAnsi="Cambria Math"/>
                                          <w:lang w:val="en-US"/>
                                        </w:rPr>
                                        <m:t>l</m:t>
                                      </m:r>
                                      <m:r>
                                        <m:rPr>
                                          <m:sty m:val="p"/>
                                        </m:rPr>
                                        <w:rPr>
                                          <w:rFonts w:ascii="Cambria Math" w:hAnsi="Cambria Math"/>
                                          <w:lang w:val="en-US"/>
                                        </w:rPr>
                                        <m:t>,</m:t>
                                      </m:r>
                                      <m:r>
                                        <w:rPr>
                                          <w:rFonts w:ascii="Cambria Math" w:hAnsi="Cambria Math"/>
                                          <w:lang w:val="en-US"/>
                                        </w:rPr>
                                        <m:t>ij</m:t>
                                      </m:r>
                                    </m:sub>
                                  </m:sSub>
                                </m:e>
                              </m:d>
                            </m:e>
                          </m:nary>
                        </m:e>
                      </m:nary>
                    </m:num>
                    <m:den>
                      <m:r>
                        <w:rPr>
                          <w:rFonts w:ascii="Cambria Math" w:hAnsi="Cambria Math"/>
                          <w:lang w:val="en-US"/>
                        </w:rPr>
                        <m:t>mn</m:t>
                      </m:r>
                    </m:den>
                  </m:f>
                </m:e>
              </m:d>
            </m:e>
          </m:nary>
        </m:oMath>
      </m:oMathPara>
    </w:p>
    <w:p w14:paraId="3D86005A" w14:textId="77777777" w:rsidR="005C26A4" w:rsidRDefault="005C26A4" w:rsidP="00D808B9">
      <w:pPr>
        <w:pStyle w:val="AJAILSON4TEXTO"/>
      </w:pPr>
    </w:p>
    <w:p w14:paraId="58C83F9B" w14:textId="28224B60" w:rsidR="000A5A85" w:rsidRDefault="009B2295" w:rsidP="00D02EEB">
      <w:pPr>
        <w:pStyle w:val="AJAILSON4TEXTO"/>
        <w:rPr>
          <w:szCs w:val="24"/>
          <w:lang w:eastAsia="ar-SA"/>
        </w:rPr>
      </w:pPr>
      <w:r w:rsidRPr="009B2295">
        <w:rPr>
          <w:szCs w:val="24"/>
          <w:lang w:eastAsia="ar-SA"/>
        </w:rPr>
        <w:t xml:space="preserve">Onde </w:t>
      </w:r>
      <m:oMath>
        <m:sSub>
          <m:sSubPr>
            <m:ctrlPr>
              <w:rPr>
                <w:rFonts w:ascii="Cambria Math" w:hAnsi="Cambria Math"/>
                <w:szCs w:val="24"/>
                <w:lang w:eastAsia="ar-SA"/>
              </w:rPr>
            </m:ctrlPr>
          </m:sSubPr>
          <m:e>
            <m:r>
              <w:rPr>
                <w:rFonts w:ascii="Cambria Math" w:hAnsi="Cambria Math"/>
                <w:szCs w:val="24"/>
                <w:lang w:eastAsia="ar-SA"/>
              </w:rPr>
              <m:t>SC</m:t>
            </m:r>
          </m:e>
          <m:sub>
            <m:r>
              <w:rPr>
                <w:rFonts w:ascii="Cambria Math" w:hAnsi="Cambria Math"/>
                <w:szCs w:val="24"/>
                <w:lang w:eastAsia="ar-SA"/>
              </w:rPr>
              <m:t>l</m:t>
            </m:r>
            <m:r>
              <m:rPr>
                <m:sty m:val="p"/>
              </m:rPr>
              <w:rPr>
                <w:rFonts w:ascii="Cambria Math" w:hAnsi="Cambria Math"/>
                <w:szCs w:val="24"/>
                <w:lang w:eastAsia="ar-SA"/>
              </w:rPr>
              <m:t>,</m:t>
            </m:r>
            <m:r>
              <w:rPr>
                <w:rFonts w:ascii="Cambria Math" w:hAnsi="Cambria Math"/>
                <w:szCs w:val="24"/>
                <w:lang w:eastAsia="ar-SA"/>
              </w:rPr>
              <m:t>ij</m:t>
            </m:r>
          </m:sub>
        </m:sSub>
      </m:oMath>
      <w:r w:rsidRPr="009B2295">
        <w:rPr>
          <w:szCs w:val="24"/>
          <w:lang w:eastAsia="ar-SA"/>
        </w:rPr>
        <w:t xml:space="preserve"> é </w:t>
      </w:r>
      <w:r>
        <w:rPr>
          <w:szCs w:val="24"/>
          <w:lang w:eastAsia="ar-SA"/>
        </w:rPr>
        <w:t xml:space="preserve">a posição da borda da imagem distorcida e </w:t>
      </w:r>
      <m:oMath>
        <m:sSub>
          <m:sSubPr>
            <m:ctrlPr>
              <w:rPr>
                <w:rFonts w:ascii="Cambria Math" w:hAnsi="Cambria Math"/>
                <w:szCs w:val="24"/>
                <w:lang w:eastAsia="ar-SA"/>
              </w:rPr>
            </m:ctrlPr>
          </m:sSubPr>
          <m:e>
            <m:r>
              <w:rPr>
                <w:rFonts w:ascii="Cambria Math" w:hAnsi="Cambria Math"/>
                <w:szCs w:val="24"/>
                <w:lang w:eastAsia="ar-SA"/>
              </w:rPr>
              <m:t>SO</m:t>
            </m:r>
          </m:e>
          <m:sub>
            <m:r>
              <w:rPr>
                <w:rFonts w:ascii="Cambria Math" w:hAnsi="Cambria Math"/>
                <w:szCs w:val="24"/>
                <w:lang w:eastAsia="ar-SA"/>
              </w:rPr>
              <m:t>l</m:t>
            </m:r>
            <m:r>
              <m:rPr>
                <m:sty m:val="p"/>
              </m:rPr>
              <w:rPr>
                <w:rFonts w:ascii="Cambria Math" w:hAnsi="Cambria Math"/>
                <w:szCs w:val="24"/>
                <w:lang w:eastAsia="ar-SA"/>
              </w:rPr>
              <m:t>,</m:t>
            </m:r>
            <m:r>
              <w:rPr>
                <w:rFonts w:ascii="Cambria Math" w:hAnsi="Cambria Math"/>
                <w:szCs w:val="24"/>
                <w:lang w:eastAsia="ar-SA"/>
              </w:rPr>
              <m:t>ij</m:t>
            </m:r>
          </m:sub>
        </m:sSub>
      </m:oMath>
      <w:r w:rsidRPr="009B2295">
        <w:rPr>
          <w:szCs w:val="24"/>
          <w:lang w:eastAsia="ar-SA"/>
        </w:rPr>
        <w:t xml:space="preserve"> a posição da borda na imagem original</w:t>
      </w:r>
      <w:r>
        <w:rPr>
          <w:szCs w:val="24"/>
          <w:lang w:eastAsia="ar-SA"/>
        </w:rPr>
        <w:t xml:space="preserve">, ele faz a subtração  de cada posição </w:t>
      </w:r>
      <m:oMath>
        <m:r>
          <w:rPr>
            <w:rFonts w:ascii="Cambria Math" w:hAnsi="Cambria Math"/>
            <w:szCs w:val="24"/>
            <w:lang w:eastAsia="ar-SA"/>
          </w:rPr>
          <m:t xml:space="preserve"> </m:t>
        </m:r>
        <m:nary>
          <m:naryPr>
            <m:chr m:val="∑"/>
            <m:limLoc m:val="subSup"/>
            <m:ctrlPr>
              <w:rPr>
                <w:rFonts w:ascii="Cambria Math" w:hAnsi="Cambria Math"/>
                <w:szCs w:val="24"/>
                <w:lang w:eastAsia="ar-SA"/>
              </w:rPr>
            </m:ctrlPr>
          </m:naryPr>
          <m:sub>
            <m:r>
              <w:rPr>
                <w:rFonts w:ascii="Cambria Math" w:hAnsi="Cambria Math"/>
                <w:szCs w:val="24"/>
                <w:lang w:eastAsia="ar-SA"/>
              </w:rPr>
              <m:t>i</m:t>
            </m:r>
            <m:r>
              <m:rPr>
                <m:sty m:val="p"/>
              </m:rPr>
              <w:rPr>
                <w:rFonts w:ascii="Cambria Math" w:hAnsi="Cambria Math"/>
                <w:szCs w:val="24"/>
                <w:lang w:eastAsia="ar-SA"/>
              </w:rPr>
              <m:t>=</m:t>
            </m:r>
            <m:r>
              <w:rPr>
                <w:rFonts w:ascii="Cambria Math" w:hAnsi="Cambria Math"/>
                <w:szCs w:val="24"/>
                <w:lang w:eastAsia="ar-SA"/>
              </w:rPr>
              <m:t>l</m:t>
            </m:r>
          </m:sub>
          <m:sup>
            <m:r>
              <w:rPr>
                <w:rFonts w:ascii="Cambria Math" w:hAnsi="Cambria Math"/>
                <w:szCs w:val="24"/>
                <w:lang w:eastAsia="ar-SA"/>
              </w:rPr>
              <m:t>m</m:t>
            </m:r>
          </m:sup>
          <m:e>
            <m:nary>
              <m:naryPr>
                <m:chr m:val="∑"/>
                <m:limLoc m:val="subSup"/>
                <m:ctrlPr>
                  <w:rPr>
                    <w:rFonts w:ascii="Cambria Math" w:hAnsi="Cambria Math"/>
                    <w:szCs w:val="24"/>
                    <w:lang w:eastAsia="ar-SA"/>
                  </w:rPr>
                </m:ctrlPr>
              </m:naryPr>
              <m:sub>
                <m:r>
                  <w:rPr>
                    <w:rFonts w:ascii="Cambria Math" w:hAnsi="Cambria Math"/>
                    <w:szCs w:val="24"/>
                    <w:lang w:eastAsia="ar-SA"/>
                  </w:rPr>
                  <m:t>j</m:t>
                </m:r>
                <m:r>
                  <m:rPr>
                    <m:sty m:val="p"/>
                  </m:rPr>
                  <w:rPr>
                    <w:rFonts w:ascii="Cambria Math" w:hAnsi="Cambria Math"/>
                    <w:szCs w:val="24"/>
                    <w:lang w:eastAsia="ar-SA"/>
                  </w:rPr>
                  <m:t>=</m:t>
                </m:r>
                <m:r>
                  <w:rPr>
                    <w:rFonts w:ascii="Cambria Math" w:hAnsi="Cambria Math"/>
                    <w:szCs w:val="24"/>
                    <w:lang w:eastAsia="ar-SA"/>
                  </w:rPr>
                  <m:t>l</m:t>
                </m:r>
              </m:sub>
              <m:sup>
                <m:r>
                  <w:rPr>
                    <w:rFonts w:ascii="Cambria Math" w:hAnsi="Cambria Math"/>
                    <w:szCs w:val="24"/>
                    <w:lang w:eastAsia="ar-SA"/>
                  </w:rPr>
                  <m:t>n</m:t>
                </m:r>
              </m:sup>
              <m:e>
                <m:d>
                  <m:dPr>
                    <m:begChr m:val="|"/>
                    <m:endChr m:val="|"/>
                    <m:ctrlPr>
                      <w:rPr>
                        <w:rFonts w:ascii="Cambria Math" w:hAnsi="Cambria Math"/>
                        <w:szCs w:val="24"/>
                        <w:lang w:eastAsia="ar-SA"/>
                      </w:rPr>
                    </m:ctrlPr>
                  </m:dPr>
                  <m:e>
                    <m:sSub>
                      <m:sSubPr>
                        <m:ctrlPr>
                          <w:rPr>
                            <w:rFonts w:ascii="Cambria Math" w:hAnsi="Cambria Math"/>
                            <w:szCs w:val="24"/>
                            <w:lang w:eastAsia="ar-SA"/>
                          </w:rPr>
                        </m:ctrlPr>
                      </m:sSubPr>
                      <m:e>
                        <m:r>
                          <w:rPr>
                            <w:rFonts w:ascii="Cambria Math" w:hAnsi="Cambria Math"/>
                            <w:szCs w:val="24"/>
                            <w:lang w:eastAsia="ar-SA"/>
                          </w:rPr>
                          <m:t>SC</m:t>
                        </m:r>
                      </m:e>
                      <m:sub>
                        <m:r>
                          <w:rPr>
                            <w:rFonts w:ascii="Cambria Math" w:hAnsi="Cambria Math"/>
                            <w:szCs w:val="24"/>
                            <w:lang w:eastAsia="ar-SA"/>
                          </w:rPr>
                          <m:t>l</m:t>
                        </m:r>
                        <m:r>
                          <m:rPr>
                            <m:sty m:val="p"/>
                          </m:rPr>
                          <w:rPr>
                            <w:rFonts w:ascii="Cambria Math" w:hAnsi="Cambria Math"/>
                            <w:szCs w:val="24"/>
                            <w:lang w:eastAsia="ar-SA"/>
                          </w:rPr>
                          <m:t>,</m:t>
                        </m:r>
                        <m:r>
                          <w:rPr>
                            <w:rFonts w:ascii="Cambria Math" w:hAnsi="Cambria Math"/>
                            <w:szCs w:val="24"/>
                            <w:lang w:eastAsia="ar-SA"/>
                          </w:rPr>
                          <m:t>ij</m:t>
                        </m:r>
                      </m:sub>
                    </m:sSub>
                    <m:r>
                      <m:rPr>
                        <m:sty m:val="p"/>
                      </m:rPr>
                      <w:rPr>
                        <w:rFonts w:ascii="Cambria Math" w:hAnsi="Cambria Math"/>
                        <w:szCs w:val="24"/>
                        <w:lang w:eastAsia="ar-SA"/>
                      </w:rPr>
                      <m:t>-</m:t>
                    </m:r>
                    <m:sSub>
                      <m:sSubPr>
                        <m:ctrlPr>
                          <w:rPr>
                            <w:rFonts w:ascii="Cambria Math" w:hAnsi="Cambria Math"/>
                            <w:szCs w:val="24"/>
                            <w:lang w:eastAsia="ar-SA"/>
                          </w:rPr>
                        </m:ctrlPr>
                      </m:sSubPr>
                      <m:e>
                        <m:r>
                          <w:rPr>
                            <w:rFonts w:ascii="Cambria Math" w:hAnsi="Cambria Math"/>
                            <w:szCs w:val="24"/>
                            <w:lang w:eastAsia="ar-SA"/>
                          </w:rPr>
                          <m:t>SO</m:t>
                        </m:r>
                      </m:e>
                      <m:sub>
                        <m:r>
                          <w:rPr>
                            <w:rFonts w:ascii="Cambria Math" w:hAnsi="Cambria Math"/>
                            <w:szCs w:val="24"/>
                            <w:lang w:eastAsia="ar-SA"/>
                          </w:rPr>
                          <m:t>l</m:t>
                        </m:r>
                        <m:r>
                          <m:rPr>
                            <m:sty m:val="p"/>
                          </m:rPr>
                          <w:rPr>
                            <w:rFonts w:ascii="Cambria Math" w:hAnsi="Cambria Math"/>
                            <w:szCs w:val="24"/>
                            <w:lang w:eastAsia="ar-SA"/>
                          </w:rPr>
                          <m:t>,</m:t>
                        </m:r>
                        <m:r>
                          <w:rPr>
                            <w:rFonts w:ascii="Cambria Math" w:hAnsi="Cambria Math"/>
                            <w:szCs w:val="24"/>
                            <w:lang w:eastAsia="ar-SA"/>
                          </w:rPr>
                          <m:t>ij</m:t>
                        </m:r>
                      </m:sub>
                    </m:sSub>
                  </m:e>
                </m:d>
              </m:e>
            </m:nary>
          </m:e>
        </m:nary>
      </m:oMath>
      <w:r w:rsidRPr="009B2295">
        <w:rPr>
          <w:szCs w:val="24"/>
          <w:lang w:eastAsia="ar-SA"/>
        </w:rPr>
        <w:t xml:space="preserve"> e aplica a função modular, em seguida dividindo esse valor pelo tamanho total da imagem</w:t>
      </w:r>
      <w:r w:rsidR="00783B92">
        <w:rPr>
          <w:szCs w:val="24"/>
          <w:lang w:eastAsia="ar-SA"/>
        </w:rPr>
        <w:t xml:space="preserve"> </w:t>
      </w:r>
      <w:r w:rsidRPr="009B2295">
        <w:rPr>
          <w:szCs w:val="24"/>
          <w:lang w:eastAsia="ar-SA"/>
        </w:rPr>
        <w:t>(</w:t>
      </w:r>
      <m:oMath>
        <m:r>
          <w:rPr>
            <w:rFonts w:ascii="Cambria Math" w:hAnsi="Cambria Math"/>
            <w:szCs w:val="24"/>
            <w:lang w:eastAsia="ar-SA"/>
          </w:rPr>
          <m:t>mn</m:t>
        </m:r>
      </m:oMath>
      <w:r w:rsidRPr="009B2295">
        <w:rPr>
          <w:szCs w:val="24"/>
          <w:lang w:eastAsia="ar-SA"/>
        </w:rPr>
        <w:t xml:space="preserve">), dando assim um resultado binário, padronizando os valores. Em seguida é subtraído 1, </w:t>
      </w:r>
      <w:r>
        <w:rPr>
          <w:szCs w:val="24"/>
          <w:lang w:eastAsia="ar-SA"/>
        </w:rPr>
        <w:t>c</w:t>
      </w:r>
      <w:r w:rsidRPr="009B2295">
        <w:rPr>
          <w:szCs w:val="24"/>
          <w:lang w:eastAsia="ar-SA"/>
        </w:rPr>
        <w:t xml:space="preserve">aso não aja nenhuma diferença o resultado será 0, ou seja, não </w:t>
      </w:r>
      <w:r w:rsidR="00783B92">
        <w:rPr>
          <w:szCs w:val="24"/>
          <w:lang w:eastAsia="ar-SA"/>
        </w:rPr>
        <w:t>contém</w:t>
      </w:r>
      <w:r w:rsidRPr="009B2295">
        <w:rPr>
          <w:szCs w:val="24"/>
          <w:lang w:eastAsia="ar-SA"/>
        </w:rPr>
        <w:t xml:space="preserve"> erro</w:t>
      </w:r>
      <w:r w:rsidR="00783B92">
        <w:rPr>
          <w:szCs w:val="24"/>
          <w:lang w:eastAsia="ar-SA"/>
        </w:rPr>
        <w:t>s</w:t>
      </w:r>
      <w:r w:rsidRPr="009B2295">
        <w:rPr>
          <w:szCs w:val="24"/>
          <w:lang w:eastAsia="ar-SA"/>
        </w:rPr>
        <w:t xml:space="preserve">, </w:t>
      </w:r>
      <w:r w:rsidR="00783B92">
        <w:rPr>
          <w:szCs w:val="24"/>
          <w:lang w:eastAsia="ar-SA"/>
        </w:rPr>
        <w:t>caso aja</w:t>
      </w:r>
      <w:r w:rsidRPr="009B2295">
        <w:rPr>
          <w:szCs w:val="24"/>
          <w:lang w:eastAsia="ar-SA"/>
        </w:rPr>
        <w:t xml:space="preserve"> algum problema o resultado será 1</w:t>
      </w:r>
      <w:r>
        <w:rPr>
          <w:szCs w:val="24"/>
          <w:lang w:eastAsia="ar-SA"/>
        </w:rPr>
        <w:t xml:space="preserve">, no final ele faz a média </w:t>
      </w:r>
      <w:r w:rsidR="00783B92">
        <w:rPr>
          <w:szCs w:val="24"/>
          <w:lang w:eastAsia="ar-SA"/>
        </w:rPr>
        <w:t xml:space="preserve">dos </w:t>
      </w:r>
      <w:r>
        <w:rPr>
          <w:szCs w:val="24"/>
          <w:lang w:eastAsia="ar-SA"/>
        </w:rPr>
        <w:t>bloco</w:t>
      </w:r>
      <w:r w:rsidR="00783B92">
        <w:rPr>
          <w:szCs w:val="24"/>
          <w:lang w:eastAsia="ar-SA"/>
        </w:rPr>
        <w:t>s</w:t>
      </w:r>
      <w:r>
        <w:rPr>
          <w:szCs w:val="24"/>
          <w:lang w:eastAsia="ar-SA"/>
        </w:rPr>
        <w:t xml:space="preserve"> divido pela quantidade</w:t>
      </w:r>
      <w:r w:rsidR="00783B92">
        <w:rPr>
          <w:szCs w:val="24"/>
          <w:lang w:eastAsia="ar-SA"/>
        </w:rPr>
        <w:t xml:space="preserve"> total dos mesmo</w:t>
      </w:r>
      <w:r>
        <w:rPr>
          <w:szCs w:val="24"/>
          <w:lang w:eastAsia="ar-SA"/>
        </w:rPr>
        <w:t>s.</w:t>
      </w:r>
    </w:p>
    <w:p w14:paraId="3FEFAA7A" w14:textId="77777777" w:rsidR="00F5311E" w:rsidRDefault="00F5311E" w:rsidP="00F5311E">
      <w:pPr>
        <w:pStyle w:val="AJAILSON3"/>
        <w:ind w:firstLine="0"/>
      </w:pPr>
    </w:p>
    <w:p w14:paraId="2353A38C" w14:textId="5A7F4CE5" w:rsidR="00F5311E" w:rsidRPr="00F6795F" w:rsidRDefault="00F5311E" w:rsidP="00A96DD0">
      <w:pPr>
        <w:pStyle w:val="AJAILSON3"/>
        <w:rPr>
          <w:rFonts w:cs="Arial"/>
        </w:rPr>
      </w:pPr>
      <w:bookmarkStart w:id="149" w:name="_Toc17472292"/>
      <w:r w:rsidRPr="00F6795F">
        <w:rPr>
          <w:rFonts w:cs="Arial"/>
        </w:rPr>
        <w:t xml:space="preserve">4.7.3 </w:t>
      </w:r>
      <m:oMath>
        <m:sSub>
          <m:sSubPr>
            <m:ctrlPr>
              <w:rPr>
                <w:rFonts w:ascii="Cambria Math" w:hAnsi="Cambria Math" w:cs="Arial"/>
                <w:i/>
              </w:rPr>
            </m:ctrlPr>
          </m:sSubPr>
          <m:e>
            <m:r>
              <w:rPr>
                <w:rFonts w:ascii="Cambria Math" w:hAnsi="Cambria Math" w:cs="Arial"/>
              </w:rPr>
              <m:t>EÇAÍ</m:t>
            </m:r>
          </m:e>
          <m:sub>
            <m:r>
              <w:rPr>
                <w:rFonts w:ascii="Cambria Math" w:hAnsi="Cambria Math" w:cs="Arial"/>
              </w:rPr>
              <m:t>RR</m:t>
            </m:r>
          </m:sub>
        </m:sSub>
      </m:oMath>
      <w:bookmarkEnd w:id="149"/>
    </w:p>
    <w:p w14:paraId="0568B50D" w14:textId="6B2D8701" w:rsidR="00F015A4" w:rsidRPr="00F015A4" w:rsidRDefault="00F015A4" w:rsidP="00407B98">
      <w:pPr>
        <w:pStyle w:val="AJAILSON4TEXTO"/>
        <w:ind w:firstLine="708"/>
      </w:pPr>
      <w:r>
        <w:t>Inspirado na MQM</w:t>
      </w:r>
      <w:r w:rsidR="0007564E">
        <w:t>, em 2019,</w:t>
      </w:r>
      <w:r>
        <w:t xml:space="preserve"> foi criad</w:t>
      </w:r>
      <w:r w:rsidR="0007564E">
        <w:t xml:space="preserve">a por Bezerra </w:t>
      </w:r>
      <w:r>
        <w:t>a métrica</w:t>
      </w:r>
      <w:r w:rsidR="00A51B78">
        <w:t xml:space="preserve"> nomeada de </w:t>
      </w:r>
      <w:r w:rsidR="0007564E">
        <w:t>EÇA</w:t>
      </w:r>
      <w:r w:rsidR="00F6795F">
        <w:t>Í</w:t>
      </w:r>
      <w:r w:rsidR="00A51B78">
        <w:t xml:space="preserve">, palavra indígena que significa “aquele </w:t>
      </w:r>
      <w:r w:rsidR="0007564E">
        <w:t xml:space="preserve">que tem </w:t>
      </w:r>
      <w:r w:rsidR="00A51B78">
        <w:t>olho</w:t>
      </w:r>
      <w:r w:rsidR="0007564E">
        <w:t>s</w:t>
      </w:r>
      <w:r w:rsidR="00A51B78">
        <w:t xml:space="preserve"> pequeno</w:t>
      </w:r>
      <w:r w:rsidR="0007564E">
        <w:t>s</w:t>
      </w:r>
      <w:r w:rsidR="00A51B78">
        <w:t>”.</w:t>
      </w:r>
      <w:r w:rsidR="0007564E">
        <w:t xml:space="preserve"> Métrica que pode avaliar tanto com FR como RR,</w:t>
      </w:r>
      <w:r w:rsidR="00A51B78">
        <w:t xml:space="preserve"> </w:t>
      </w:r>
      <w:r w:rsidR="0007564E">
        <w:t xml:space="preserve">onde se </w:t>
      </w:r>
      <w:r>
        <w:t xml:space="preserve">trabalha a avaliação baseado </w:t>
      </w:r>
      <w:r w:rsidR="0007564E">
        <w:t>em pixels</w:t>
      </w:r>
      <w:r>
        <w:t>, que são classificadas como bordas de primeiro plano (</w:t>
      </w:r>
      <w:proofErr w:type="spellStart"/>
      <w:r>
        <w:rPr>
          <w:i/>
        </w:rPr>
        <w:t>foreground</w:t>
      </w:r>
      <w:proofErr w:type="spellEnd"/>
      <w:r>
        <w:rPr>
          <w:i/>
        </w:rPr>
        <w:t>)</w:t>
      </w:r>
      <w:r>
        <w:t xml:space="preserve"> e plano de fundo (</w:t>
      </w:r>
      <w:r>
        <w:rPr>
          <w:i/>
        </w:rPr>
        <w:t>background)</w:t>
      </w:r>
      <w:r>
        <w:t>, a qual são utilizadas para calcular o índice de qualidade perceptual. Vale ressaltar que tal métrica possui uma qualidade perceptual alta, bem como um custo computacional próximo ao alcançado pela métrica</w:t>
      </w:r>
      <w:r>
        <w:rPr>
          <w:i/>
        </w:rPr>
        <w:t xml:space="preserve"> PSNR</w:t>
      </w:r>
      <w:r>
        <w:t>.</w:t>
      </w:r>
    </w:p>
    <w:p w14:paraId="34E7756E" w14:textId="77777777" w:rsidR="00F015A4" w:rsidRDefault="00F015A4" w:rsidP="00407B98">
      <w:pPr>
        <w:pStyle w:val="AJAILSON4TEXTO"/>
        <w:ind w:firstLine="708"/>
      </w:pPr>
    </w:p>
    <w:p w14:paraId="02854D07" w14:textId="390B8E8E" w:rsidR="009C7737" w:rsidRDefault="00F015A4" w:rsidP="00F5311E">
      <w:pPr>
        <w:pStyle w:val="AJAILSON4TEXTO"/>
        <w:ind w:firstLine="708"/>
      </w:pPr>
      <w:r>
        <w:t>Para gerar o</w:t>
      </w:r>
      <w:r w:rsidR="0007564E">
        <w:t>s</w:t>
      </w:r>
      <w:r>
        <w:t xml:space="preserve"> </w:t>
      </w:r>
      <w:r w:rsidR="0007564E">
        <w:t>resultados</w:t>
      </w:r>
      <w:r w:rsidR="001C639C">
        <w:t xml:space="preserve"> </w:t>
      </w:r>
      <w:r w:rsidR="001037DA">
        <w:t>são</w:t>
      </w:r>
      <w:r w:rsidR="001C639C">
        <w:t xml:space="preserve"> </w:t>
      </w:r>
      <w:r w:rsidR="001037DA">
        <w:t>necessários os dados enviados do servidor, tanto o vídeo quanto as características extraídas</w:t>
      </w:r>
      <w:r w:rsidR="00337571">
        <w:t xml:space="preserve"> (</w:t>
      </w:r>
      <w:r w:rsidR="00337571" w:rsidRPr="00337571">
        <w:t>bordas com intensidade</w:t>
      </w:r>
      <w:r w:rsidR="00337571">
        <w:t>)</w:t>
      </w:r>
      <w:r w:rsidR="001037DA">
        <w:t>. Com</w:t>
      </w:r>
      <w:r w:rsidR="00E133A7">
        <w:t xml:space="preserve"> base</w:t>
      </w:r>
      <w:r w:rsidR="001037DA">
        <w:t xml:space="preserve"> </w:t>
      </w:r>
      <w:r w:rsidR="00E133A7">
        <w:t>nos frames desse vídeo</w:t>
      </w:r>
      <w:r w:rsidR="001037DA">
        <w:t>, é gerado o</w:t>
      </w:r>
      <w:r w:rsidR="001C639C">
        <w:t xml:space="preserve"> valor da quantidade total de pixels das bordas de teste (</w:t>
      </w:r>
      <w:proofErr w:type="spellStart"/>
      <w:r w:rsidR="001C639C">
        <w:t>QPBTeste</w:t>
      </w:r>
      <w:proofErr w:type="spellEnd"/>
      <w:r w:rsidR="001C639C">
        <w:t>), adquirido através da extração de características realizadas no cliente</w:t>
      </w:r>
      <w:r w:rsidR="00337571">
        <w:t>. E</w:t>
      </w:r>
      <w:r w:rsidR="001C639C">
        <w:t xml:space="preserve">m seguida é </w:t>
      </w:r>
      <w:r w:rsidR="00337571">
        <w:t>realizada</w:t>
      </w:r>
      <w:r w:rsidR="001C639C">
        <w:t xml:space="preserve"> </w:t>
      </w:r>
      <w:r w:rsidR="00337571">
        <w:t xml:space="preserve">uma comparação dessas </w:t>
      </w:r>
      <w:r w:rsidR="001C639C">
        <w:t xml:space="preserve">características </w:t>
      </w:r>
      <w:r w:rsidR="00337571">
        <w:t xml:space="preserve">em relação com </w:t>
      </w:r>
      <w:r w:rsidR="001C639C">
        <w:t>as características recebidas do servidor</w:t>
      </w:r>
      <w:r w:rsidR="00337571">
        <w:t>, gerando desta forma um novo</w:t>
      </w:r>
      <w:r w:rsidR="00CC4D77">
        <w:t xml:space="preserve"> frame de bordas com pixels correspondentes, podendo </w:t>
      </w:r>
      <w:r w:rsidR="001037DA">
        <w:t xml:space="preserve">calcular o valor </w:t>
      </w:r>
      <w:r w:rsidR="00CC4D77">
        <w:t xml:space="preserve">de distorção do </w:t>
      </w:r>
      <w:r w:rsidR="00CC4D77">
        <w:rPr>
          <w:i/>
        </w:rPr>
        <w:t>background</w:t>
      </w:r>
      <w:r w:rsidR="00CC4D77">
        <w:t>.</w:t>
      </w:r>
      <w:r w:rsidR="002C4797">
        <w:t xml:space="preserve"> Obtendo então</w:t>
      </w:r>
      <w:r w:rsidR="00CC4D77">
        <w:t xml:space="preserve"> o total de pixels das distorções do </w:t>
      </w:r>
      <w:r w:rsidR="00CC4D77" w:rsidRPr="001037DA">
        <w:rPr>
          <w:i/>
        </w:rPr>
        <w:t>background</w:t>
      </w:r>
      <w:r w:rsidR="00CC4D77">
        <w:t xml:space="preserve"> (</w:t>
      </w:r>
      <w:proofErr w:type="spellStart"/>
      <w:r w:rsidR="00CC4D77">
        <w:t>TPDBack</w:t>
      </w:r>
      <w:proofErr w:type="spellEnd"/>
      <w:r w:rsidR="00CC4D77">
        <w:t>).</w:t>
      </w:r>
      <w:r w:rsidR="009C7737">
        <w:t xml:space="preserve"> </w:t>
      </w:r>
    </w:p>
    <w:p w14:paraId="2D1D9B4E" w14:textId="5C1F5119" w:rsidR="0090505A" w:rsidRDefault="009C7737" w:rsidP="001037DA">
      <w:pPr>
        <w:pStyle w:val="AJAILSON4TEXTO"/>
      </w:pPr>
      <w:r w:rsidRPr="001037DA">
        <w:t>A fórmula a seguir representa o cálculo do background:</w:t>
      </w:r>
    </w:p>
    <w:p w14:paraId="38770FF6" w14:textId="77777777" w:rsidR="001037DA" w:rsidRPr="001037DA" w:rsidRDefault="001037DA" w:rsidP="009C47AA">
      <w:pPr>
        <w:pStyle w:val="AJAILSON4TEXTO"/>
        <w:spacing w:line="240" w:lineRule="auto"/>
        <w:ind w:firstLine="0"/>
      </w:pPr>
    </w:p>
    <w:p w14:paraId="7CC7E76B" w14:textId="2B67FD6B" w:rsidR="0090505A" w:rsidRPr="001037DA" w:rsidRDefault="009C7737" w:rsidP="001037DA">
      <w:pPr>
        <w:pStyle w:val="AJAILSON4TEXTO"/>
      </w:pPr>
      <m:oMathPara>
        <m:oMath>
          <m:r>
            <m:rPr>
              <m:sty m:val="p"/>
            </m:rPr>
            <w:rPr>
              <w:rFonts w:ascii="Cambria Math" w:hAnsi="Cambria Math"/>
            </w:rPr>
            <m:t xml:space="preserve">VPDBack= </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b</m:t>
                      </m:r>
                      <m:r>
                        <m:rPr>
                          <m:sty m:val="p"/>
                        </m:rPr>
                        <w:rPr>
                          <w:rFonts w:ascii="Cambria Math" w:hAnsi="Cambria Math"/>
                        </w:rPr>
                        <m:t>)</m:t>
                      </m:r>
                    </m:e>
                    <m:sup>
                      <m:r>
                        <m:rPr>
                          <m:sty m:val="p"/>
                        </m:rPr>
                        <w:rPr>
                          <w:rFonts w:ascii="Cambria Math" w:hAnsi="Cambria Math"/>
                        </w:rPr>
                        <m:t>0.8</m:t>
                      </m:r>
                    </m:sup>
                  </m:sSup>
                </m:sup>
              </m:sSup>
              <m:r>
                <m:rPr>
                  <m:sty m:val="p"/>
                </m:rPr>
                <w:rPr>
                  <w:rFonts w:ascii="Cambria Math" w:hAnsi="Cambria Math"/>
                </w:rPr>
                <m:t>)</m:t>
              </m:r>
            </m:e>
            <m:sup>
              <m:r>
                <m:rPr>
                  <m:sty m:val="p"/>
                </m:rPr>
                <w:rPr>
                  <w:rFonts w:ascii="Cambria Math" w:hAnsi="Cambria Math"/>
                </w:rPr>
                <m:t>2.3</m:t>
              </m:r>
            </m:sup>
          </m:sSup>
        </m:oMath>
      </m:oMathPara>
    </w:p>
    <w:p w14:paraId="4F71CF02" w14:textId="77777777" w:rsidR="001037DA" w:rsidRPr="001037DA" w:rsidRDefault="001037DA" w:rsidP="001037DA">
      <w:pPr>
        <w:pStyle w:val="AJAILSON4TEXTO"/>
        <w:spacing w:line="240" w:lineRule="auto"/>
      </w:pPr>
    </w:p>
    <w:p w14:paraId="040581CB" w14:textId="040D8630" w:rsidR="009C7737" w:rsidRDefault="009C7737" w:rsidP="001037DA">
      <w:pPr>
        <w:pStyle w:val="AJAILSON4TEXTO"/>
        <w:ind w:firstLine="0"/>
      </w:pPr>
      <w:r w:rsidRPr="001037DA">
        <w:t xml:space="preserve">onde </w:t>
      </w:r>
      <w:r w:rsidR="0090505A" w:rsidRPr="001037DA">
        <w:t xml:space="preserve">b representa a divisão entre o </w:t>
      </w:r>
      <w:proofErr w:type="spellStart"/>
      <w:r w:rsidR="0090505A" w:rsidRPr="001037DA">
        <w:t>TPDBack</w:t>
      </w:r>
      <w:proofErr w:type="spellEnd"/>
      <w:r w:rsidR="0090505A" w:rsidRPr="001037DA">
        <w:t xml:space="preserve"> com o </w:t>
      </w:r>
      <w:proofErr w:type="spellStart"/>
      <w:r w:rsidR="0090505A" w:rsidRPr="001037DA">
        <w:t>QPBTeste</w:t>
      </w:r>
      <w:proofErr w:type="spellEnd"/>
      <w:r w:rsidR="0090505A" w:rsidRPr="001037DA">
        <w:t>.</w:t>
      </w:r>
      <w:r>
        <w:br/>
      </w:r>
    </w:p>
    <w:p w14:paraId="59A0C016" w14:textId="62BFBF4B" w:rsidR="009C7737" w:rsidRDefault="0090505A" w:rsidP="00F5311E">
      <w:pPr>
        <w:pStyle w:val="AJAILSON4TEXTO"/>
        <w:ind w:firstLine="708"/>
      </w:pPr>
      <w:r>
        <w:t xml:space="preserve">Após ter calculado o </w:t>
      </w:r>
      <w:proofErr w:type="spellStart"/>
      <w:r>
        <w:t>VPDBack</w:t>
      </w:r>
      <w:proofErr w:type="spellEnd"/>
      <w:r>
        <w:t xml:space="preserve"> será calculado o valor perceptual da distorção do </w:t>
      </w:r>
      <w:proofErr w:type="spellStart"/>
      <w:r>
        <w:rPr>
          <w:i/>
        </w:rPr>
        <w:t>foreground</w:t>
      </w:r>
      <w:proofErr w:type="spellEnd"/>
      <w:r>
        <w:t xml:space="preserve"> (</w:t>
      </w:r>
      <w:proofErr w:type="spellStart"/>
      <w:r>
        <w:t>VPDFore</w:t>
      </w:r>
      <w:proofErr w:type="spellEnd"/>
      <w:r>
        <w:t xml:space="preserve">). </w:t>
      </w:r>
      <w:r w:rsidR="001037DA">
        <w:t xml:space="preserve">O qual é realizado através da </w:t>
      </w:r>
      <w:proofErr w:type="spellStart"/>
      <w:r w:rsidR="001037DA">
        <w:t>binarização</w:t>
      </w:r>
      <w:proofErr w:type="spellEnd"/>
      <w:r w:rsidR="001037DA">
        <w:t xml:space="preserve"> das bordas recebidas do servidor, obtendo o total de pixels das bordas de referência (</w:t>
      </w:r>
      <w:proofErr w:type="spellStart"/>
      <w:r w:rsidR="001037DA">
        <w:t>TPBRef</w:t>
      </w:r>
      <w:proofErr w:type="spellEnd"/>
      <w:r w:rsidR="001037DA">
        <w:t xml:space="preserve">). </w:t>
      </w:r>
      <w:r w:rsidR="00271B85">
        <w:t xml:space="preserve">Para obter um frame de teste com bordas de intensidade do </w:t>
      </w:r>
      <w:proofErr w:type="spellStart"/>
      <w:r w:rsidR="00271B85">
        <w:rPr>
          <w:i/>
        </w:rPr>
        <w:t>foreground</w:t>
      </w:r>
      <w:proofErr w:type="spellEnd"/>
      <w:r w:rsidR="00271B85">
        <w:rPr>
          <w:i/>
        </w:rPr>
        <w:t xml:space="preserve"> </w:t>
      </w:r>
      <w:r w:rsidR="00271B85">
        <w:t>(</w:t>
      </w:r>
      <w:proofErr w:type="spellStart"/>
      <w:r w:rsidR="00271B85">
        <w:t>FBIFore</w:t>
      </w:r>
      <w:proofErr w:type="spellEnd"/>
      <w:r w:rsidR="00271B85">
        <w:t xml:space="preserve">), é feita a convolução dos frames do vídeo com o frame </w:t>
      </w:r>
      <w:proofErr w:type="spellStart"/>
      <w:r w:rsidR="00271B85">
        <w:t>binarizado</w:t>
      </w:r>
      <w:proofErr w:type="spellEnd"/>
      <w:r w:rsidR="00271B85">
        <w:t xml:space="preserve"> de bordas, em seguida subtraído os frames de bordas de intensidade recebidas do servidor com o </w:t>
      </w:r>
      <w:proofErr w:type="spellStart"/>
      <w:r w:rsidR="00271B85">
        <w:t>FBIFore</w:t>
      </w:r>
      <w:proofErr w:type="spellEnd"/>
      <w:r w:rsidR="00271B85">
        <w:t xml:space="preserve">, gerando o valor da diferença entre os </w:t>
      </w:r>
      <w:r w:rsidR="00337571">
        <w:t>frames (</w:t>
      </w:r>
      <w:r w:rsidR="00271B85">
        <w:t>VDF).</w:t>
      </w:r>
    </w:p>
    <w:p w14:paraId="56E24725" w14:textId="77777777" w:rsidR="00337571" w:rsidRDefault="00337571" w:rsidP="009C47AA">
      <w:pPr>
        <w:pStyle w:val="AJAILSON4TEXTO"/>
        <w:spacing w:line="240" w:lineRule="auto"/>
        <w:jc w:val="left"/>
      </w:pPr>
    </w:p>
    <w:p w14:paraId="718D81DB" w14:textId="5557580A" w:rsidR="00271B85" w:rsidRDefault="00271B85" w:rsidP="00337571">
      <w:pPr>
        <w:pStyle w:val="AJAILSON4TEXTO"/>
        <w:jc w:val="center"/>
      </w:pPr>
      <m:oMath>
        <m:r>
          <m:rPr>
            <m:sty m:val="p"/>
          </m:rPr>
          <w:rPr>
            <w:rFonts w:ascii="Cambria Math" w:hAnsi="Cambria Math"/>
          </w:rPr>
          <m:t>VPDFore=</m:t>
        </m:r>
        <m:sSup>
          <m:sSupPr>
            <m:ctrlPr>
              <w:rPr>
                <w:rFonts w:ascii="Cambria Math" w:hAnsi="Cambria Math"/>
              </w:rPr>
            </m:ctrlPr>
          </m:sSupPr>
          <m:e>
            <m:d>
              <m:dPr>
                <m:ctrlPr>
                  <w:rPr>
                    <w:rFonts w:ascii="Cambria Math" w:hAnsi="Cambria Math"/>
                  </w:rPr>
                </m:ctrlPr>
              </m:dPr>
              <m:e>
                <m:r>
                  <m:rPr>
                    <m:sty m:val="p"/>
                  </m:rPr>
                  <w:rPr>
                    <w:rFonts w:ascii="Cambria Math" w:hAnsi="Cambria Math"/>
                  </w:rPr>
                  <m:t>VDF</m:t>
                </m:r>
              </m:e>
            </m:d>
          </m:e>
          <m:sup>
            <m:r>
              <m:rPr>
                <m:sty m:val="p"/>
              </m:rPr>
              <w:rPr>
                <w:rFonts w:ascii="Cambria Math" w:hAnsi="Cambria Math"/>
              </w:rPr>
              <m:t>2</m:t>
            </m:r>
          </m:sup>
        </m:sSup>
        <m:r>
          <m:rPr>
            <m:sty m:val="p"/>
          </m:rPr>
          <w:rPr>
            <w:rFonts w:ascii="Cambria Math" w:hAnsi="Cambria Math"/>
          </w:rPr>
          <m:t>/TPBRef</m:t>
        </m:r>
      </m:oMath>
      <w:r w:rsidR="00337571" w:rsidRPr="00337571">
        <w:t xml:space="preserve"> </w:t>
      </w:r>
    </w:p>
    <w:p w14:paraId="14C8F308" w14:textId="063EEFFE" w:rsidR="009C47AA" w:rsidRDefault="009C47AA" w:rsidP="009C47AA">
      <w:pPr>
        <w:pStyle w:val="AJAILSON4TEXTO"/>
        <w:spacing w:line="240" w:lineRule="auto"/>
        <w:jc w:val="left"/>
      </w:pPr>
    </w:p>
    <w:p w14:paraId="04B79077" w14:textId="0A5B59A6" w:rsidR="00E133A7" w:rsidRPr="009C47AA" w:rsidRDefault="00E133A7" w:rsidP="009C47AA">
      <w:pPr>
        <w:pStyle w:val="AJAILSON4TEXTO"/>
      </w:pPr>
      <w:r w:rsidRPr="009C47AA">
        <w:t xml:space="preserve">Obtido os valores para o background e </w:t>
      </w:r>
      <w:proofErr w:type="spellStart"/>
      <w:r w:rsidRPr="009C47AA">
        <w:t>foreground</w:t>
      </w:r>
      <w:proofErr w:type="spellEnd"/>
      <w:r w:rsidRPr="009C47AA">
        <w:t>, obtêm-se o índice perceptual de qualidade com base na equação a seguir:</w:t>
      </w:r>
    </w:p>
    <w:p w14:paraId="52B44B9E" w14:textId="77777777" w:rsidR="00337571" w:rsidRDefault="00337571" w:rsidP="009C47AA">
      <w:pPr>
        <w:pStyle w:val="AJAILSON4TEXTO"/>
        <w:spacing w:line="240" w:lineRule="auto"/>
        <w:jc w:val="left"/>
      </w:pPr>
    </w:p>
    <w:p w14:paraId="53149A80" w14:textId="79E91D0A" w:rsidR="00337571" w:rsidRPr="009C47AA" w:rsidRDefault="00CE7917" w:rsidP="00337571">
      <w:pPr>
        <w:pStyle w:val="AJAILSON4TEXTO"/>
        <w:jc w:val="center"/>
      </w:pPr>
      <m:oMathPara>
        <m:oMath>
          <m:sSub>
            <m:sSubPr>
              <m:ctrlPr>
                <w:rPr>
                  <w:rFonts w:ascii="Cambria Math" w:hAnsi="Cambria Math" w:cs="Arial"/>
                  <w:i/>
                </w:rPr>
              </m:ctrlPr>
            </m:sSubPr>
            <m:e>
              <m:r>
                <w:rPr>
                  <w:rFonts w:ascii="Cambria Math" w:hAnsi="Cambria Math" w:cs="Arial"/>
                </w:rPr>
                <m:t>EÇAÍ</m:t>
              </m:r>
            </m:e>
            <m:sub>
              <m:r>
                <w:rPr>
                  <w:rFonts w:ascii="Cambria Math" w:hAnsi="Cambria Math" w:cs="Arial"/>
                </w:rPr>
                <m:t>RR</m:t>
              </m:r>
            </m:sub>
          </m:sSub>
          <m:r>
            <m:rPr>
              <m:sty m:val="p"/>
            </m:rPr>
            <w:rPr>
              <w:rFonts w:ascii="Cambria Math" w:hAnsi="Cambria Math"/>
            </w:rPr>
            <m:t>=</m:t>
          </m:r>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/(VPDFore*VPDBack) )</m:t>
          </m:r>
        </m:oMath>
      </m:oMathPara>
    </w:p>
    <w:p w14:paraId="0B609147" w14:textId="77777777" w:rsidR="009C47AA" w:rsidRPr="00337571" w:rsidRDefault="009C47AA" w:rsidP="009C47AA">
      <w:pPr>
        <w:pStyle w:val="AJAILSON4TEXTO"/>
        <w:spacing w:line="240" w:lineRule="auto"/>
        <w:jc w:val="center"/>
      </w:pPr>
    </w:p>
    <w:p w14:paraId="53AE23CB" w14:textId="1B4590F4" w:rsidR="00337571" w:rsidRDefault="009C47AA" w:rsidP="009C47AA">
      <w:pPr>
        <w:pStyle w:val="AJAILSON4TEXTO"/>
        <w:ind w:firstLine="0"/>
        <w:jc w:val="left"/>
      </w:pPr>
      <w:r>
        <w:t>onde L é referente ao valor de luminância máxima, que é 255.</w:t>
      </w:r>
    </w:p>
    <w:p w14:paraId="15BBD150" w14:textId="77777777" w:rsidR="009C7737" w:rsidRPr="009C47AA" w:rsidRDefault="009C7737" w:rsidP="000758E2">
      <w:pPr>
        <w:pStyle w:val="AJAILSON3"/>
        <w:ind w:firstLine="0"/>
      </w:pPr>
    </w:p>
    <w:p w14:paraId="376D2C2D" w14:textId="4C2F4486" w:rsidR="00925E3D" w:rsidRDefault="00925E3D" w:rsidP="00925E3D">
      <w:pPr>
        <w:pStyle w:val="AJAILSON3"/>
      </w:pPr>
      <w:bookmarkStart w:id="150" w:name="_Toc17472293"/>
      <w:r>
        <w:t>4.7.4 Experimentos</w:t>
      </w:r>
      <w:bookmarkEnd w:id="150"/>
    </w:p>
    <w:p w14:paraId="4C649C86" w14:textId="77777777" w:rsidR="00925E3D" w:rsidRPr="00925E3D" w:rsidRDefault="00925E3D" w:rsidP="00925E3D">
      <w:pPr>
        <w:pStyle w:val="AJAILSON3"/>
        <w:spacing w:line="240" w:lineRule="auto"/>
      </w:pPr>
    </w:p>
    <w:p w14:paraId="41B9BDD5" w14:textId="42E69460" w:rsidR="00677848" w:rsidRDefault="00F5311E" w:rsidP="00517400">
      <w:pPr>
        <w:pStyle w:val="AJAILSON4TEXTO"/>
      </w:pPr>
      <w:r w:rsidRPr="00426F91">
        <w:t xml:space="preserve">Para </w:t>
      </w:r>
      <w:r w:rsidR="008B3BEA" w:rsidRPr="00426F91">
        <w:t>validação do SDVC</w:t>
      </w:r>
      <w:r w:rsidRPr="00426F91">
        <w:t xml:space="preserve">, </w:t>
      </w:r>
      <w:r w:rsidR="008B3BEA" w:rsidRPr="00426F91">
        <w:t xml:space="preserve">foi realizado experimentos envolvendo </w:t>
      </w:r>
      <w:r w:rsidRPr="00426F91">
        <w:t>a métrica PSNR</w:t>
      </w:r>
      <w:r w:rsidR="008B3BEA" w:rsidRPr="00426F91">
        <w:t xml:space="preserve"> (FR)</w:t>
      </w:r>
      <w:r w:rsidRPr="00426F91">
        <w:t>,</w:t>
      </w:r>
      <w:r w:rsidR="00265A3F">
        <w:t xml:space="preserve"> </w:t>
      </w:r>
      <w:r w:rsidR="00677848">
        <w:t>SSIM</w:t>
      </w:r>
      <w:r w:rsidR="008B3BEA" w:rsidRPr="00426F91">
        <w:t xml:space="preserve"> e a</w:t>
      </w:r>
      <w:r w:rsidR="00F6795F">
        <w:t xml:space="preserve"> </w:t>
      </w:r>
      <m:oMath>
        <m:sSub>
          <m:sSubPr>
            <m:ctrlPr>
              <w:rPr>
                <w:rFonts w:ascii="Cambria Math" w:hAnsi="Cambria Math" w:cs="Arial"/>
                <w:i/>
              </w:rPr>
            </m:ctrlPr>
          </m:sSubPr>
          <m:e>
            <m:r>
              <w:rPr>
                <w:rFonts w:ascii="Cambria Math" w:hAnsi="Cambria Math" w:cs="Arial"/>
              </w:rPr>
              <m:t>EÇAÍ</m:t>
            </m:r>
          </m:e>
          <m:sub>
            <m:r>
              <w:rPr>
                <w:rFonts w:ascii="Cambria Math" w:hAnsi="Cambria Math" w:cs="Arial"/>
              </w:rPr>
              <m:t>RR</m:t>
            </m:r>
          </m:sub>
        </m:sSub>
      </m:oMath>
      <w:r w:rsidR="008E43D4">
        <w:t>.</w:t>
      </w:r>
    </w:p>
    <w:p w14:paraId="33D42971" w14:textId="465B5851" w:rsidR="00B51301" w:rsidRPr="005D26A1" w:rsidRDefault="0007564E" w:rsidP="00D25952">
      <w:pPr>
        <w:pStyle w:val="AJAILSON4TEXTO"/>
        <w:rPr>
          <w:rFonts w:cs="Arial"/>
        </w:rPr>
      </w:pPr>
      <w:r>
        <w:lastRenderedPageBreak/>
        <w:t>Os resultados são apresentados nas duas tabelas abaixo, a primeira para os aparelhos móveis e a segunda tabela para os tablets, com as distorções de compressão</w:t>
      </w:r>
      <w:r w:rsidR="00957F90">
        <w:t xml:space="preserve"> (</w:t>
      </w:r>
      <w:proofErr w:type="spellStart"/>
      <w:r w:rsidR="00957F90" w:rsidRPr="00957F90">
        <w:rPr>
          <w:i/>
        </w:rPr>
        <w:t>Compression</w:t>
      </w:r>
      <w:proofErr w:type="spellEnd"/>
      <w:r w:rsidR="00957F90" w:rsidRPr="00957F90">
        <w:t>)</w:t>
      </w:r>
      <w:r>
        <w:t>, taxa de adaptação</w:t>
      </w:r>
      <w:r w:rsidR="00957F90">
        <w:t xml:space="preserve"> (</w:t>
      </w:r>
      <w:r w:rsidR="00957F90" w:rsidRPr="00957F90">
        <w:rPr>
          <w:i/>
        </w:rPr>
        <w:t xml:space="preserve">rate </w:t>
      </w:r>
      <w:proofErr w:type="spellStart"/>
      <w:r w:rsidR="00957F90" w:rsidRPr="00957F90">
        <w:rPr>
          <w:i/>
        </w:rPr>
        <w:t>adaptation</w:t>
      </w:r>
      <w:proofErr w:type="spellEnd"/>
      <w:r w:rsidR="00957F90" w:rsidRPr="00957F90">
        <w:t>)</w:t>
      </w:r>
      <w:r>
        <w:t>, dinâmica</w:t>
      </w:r>
      <w:r w:rsidR="00957F90">
        <w:t>s</w:t>
      </w:r>
      <w:r>
        <w:t xml:space="preserve"> tempora</w:t>
      </w:r>
      <w:r w:rsidR="00957F90">
        <w:t>is (</w:t>
      </w:r>
      <w:r w:rsidR="00957F90" w:rsidRPr="00957F90">
        <w:rPr>
          <w:i/>
        </w:rPr>
        <w:t>temporal</w:t>
      </w:r>
      <w:r w:rsidR="00957F90" w:rsidRPr="00957F90">
        <w:t xml:space="preserve"> </w:t>
      </w:r>
      <w:r w:rsidR="00957F90" w:rsidRPr="00957F90">
        <w:rPr>
          <w:i/>
        </w:rPr>
        <w:t>dynamics</w:t>
      </w:r>
      <w:r w:rsidR="00957F90">
        <w:t>)</w:t>
      </w:r>
      <w:r>
        <w:t xml:space="preserve"> e </w:t>
      </w:r>
      <w:r w:rsidR="00957F90">
        <w:t>rede sem fio (</w:t>
      </w:r>
      <w:r w:rsidR="00957F90" w:rsidRPr="00957F90">
        <w:rPr>
          <w:i/>
        </w:rPr>
        <w:t>wireless</w:t>
      </w:r>
      <w:r w:rsidR="00957F90">
        <w:t xml:space="preserve">). Vale ressaltar que os valores destacados são o melhor resultado referente a avaliação de comparação entre as </w:t>
      </w:r>
      <w:r w:rsidR="00957F90" w:rsidRPr="005D26A1">
        <w:rPr>
          <w:rFonts w:cs="Arial"/>
        </w:rPr>
        <w:t>métricas utilizadas.</w:t>
      </w:r>
    </w:p>
    <w:p w14:paraId="46090CFF" w14:textId="77777777" w:rsidR="00517400" w:rsidRPr="005D26A1" w:rsidRDefault="00517400" w:rsidP="00BC4519">
      <w:pPr>
        <w:pStyle w:val="TableTitle"/>
        <w:rPr>
          <w:rFonts w:ascii="Arial" w:hAnsi="Arial" w:cs="Arial"/>
          <w:lang w:val="pt-BR"/>
        </w:rPr>
      </w:pPr>
    </w:p>
    <w:p w14:paraId="47F92CEE" w14:textId="2D7A407F" w:rsidR="00BC4519" w:rsidRPr="005D26A1" w:rsidRDefault="00BC4519" w:rsidP="00BC4519">
      <w:pPr>
        <w:pStyle w:val="TableTitle"/>
        <w:rPr>
          <w:rFonts w:ascii="Arial" w:hAnsi="Arial" w:cs="Arial"/>
          <w:sz w:val="20"/>
          <w:szCs w:val="20"/>
        </w:rPr>
      </w:pPr>
      <w:r w:rsidRPr="005D26A1">
        <w:rPr>
          <w:rFonts w:ascii="Arial" w:hAnsi="Arial" w:cs="Arial"/>
          <w:sz w:val="20"/>
          <w:szCs w:val="20"/>
        </w:rPr>
        <w:t xml:space="preserve">Mobile Study: Performance Comparison for IQM On LIVE Mobile (VQA) Database </w:t>
      </w:r>
    </w:p>
    <w:tbl>
      <w:tblPr>
        <w:tblW w:w="4395"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95"/>
        <w:gridCol w:w="939"/>
        <w:gridCol w:w="901"/>
        <w:gridCol w:w="828"/>
        <w:gridCol w:w="834"/>
      </w:tblGrid>
      <w:tr w:rsidR="00BC4519" w:rsidRPr="005D26A1" w14:paraId="4DE7FA50" w14:textId="77777777" w:rsidTr="00957F90">
        <w:trPr>
          <w:trHeight w:val="20"/>
          <w:jc w:val="center"/>
        </w:trPr>
        <w:tc>
          <w:tcPr>
            <w:tcW w:w="1098" w:type="dxa"/>
            <w:tcBorders>
              <w:top w:val="double" w:sz="4" w:space="0" w:color="auto"/>
              <w:bottom w:val="double" w:sz="4" w:space="0" w:color="auto"/>
              <w:right w:val="nil"/>
            </w:tcBorders>
            <w:shd w:val="clear" w:color="auto" w:fill="C6D9F1" w:themeFill="text2" w:themeFillTint="33"/>
          </w:tcPr>
          <w:p w14:paraId="3D3D92BC" w14:textId="77777777" w:rsidR="00BC4519" w:rsidRPr="005D26A1" w:rsidRDefault="00BC4519" w:rsidP="00BC4519">
            <w:pPr>
              <w:jc w:val="center"/>
              <w:rPr>
                <w:rFonts w:ascii="Arial" w:hAnsi="Arial" w:cs="Arial"/>
                <w:lang w:eastAsia="pt-BR"/>
              </w:rPr>
            </w:pPr>
            <w:proofErr w:type="spellStart"/>
            <w:r w:rsidRPr="005D26A1">
              <w:rPr>
                <w:rFonts w:ascii="Arial" w:hAnsi="Arial" w:cs="Arial"/>
                <w:lang w:eastAsia="pt-BR"/>
              </w:rPr>
              <w:t>Distortion</w:t>
            </w:r>
            <w:proofErr w:type="spellEnd"/>
          </w:p>
        </w:tc>
        <w:tc>
          <w:tcPr>
            <w:tcW w:w="837" w:type="dxa"/>
            <w:tcBorders>
              <w:top w:val="double" w:sz="4" w:space="0" w:color="auto"/>
              <w:left w:val="nil"/>
              <w:bottom w:val="double" w:sz="4" w:space="0" w:color="auto"/>
              <w:right w:val="nil"/>
            </w:tcBorders>
            <w:shd w:val="clear" w:color="auto" w:fill="C6D9F1" w:themeFill="text2" w:themeFillTint="33"/>
          </w:tcPr>
          <w:p w14:paraId="7E32FBD4" w14:textId="77777777" w:rsidR="00BC4519" w:rsidRPr="005D26A1" w:rsidRDefault="00BC4519" w:rsidP="00BC4519">
            <w:pPr>
              <w:jc w:val="center"/>
              <w:rPr>
                <w:rFonts w:ascii="Arial" w:hAnsi="Arial" w:cs="Arial"/>
                <w:lang w:eastAsia="pt-BR"/>
              </w:rPr>
            </w:pPr>
            <w:r w:rsidRPr="005D26A1">
              <w:rPr>
                <w:rFonts w:ascii="Arial" w:hAnsi="Arial" w:cs="Arial"/>
                <w:lang w:eastAsia="pt-BR"/>
              </w:rPr>
              <w:t xml:space="preserve">E. </w:t>
            </w:r>
            <w:proofErr w:type="spellStart"/>
            <w:r w:rsidRPr="005D26A1">
              <w:rPr>
                <w:rFonts w:ascii="Arial" w:hAnsi="Arial" w:cs="Arial"/>
                <w:lang w:eastAsia="pt-BR"/>
              </w:rPr>
              <w:t>Metric</w:t>
            </w:r>
            <w:proofErr w:type="spellEnd"/>
          </w:p>
        </w:tc>
        <w:tc>
          <w:tcPr>
            <w:tcW w:w="740" w:type="dxa"/>
            <w:tcBorders>
              <w:top w:val="double" w:sz="4" w:space="0" w:color="auto"/>
              <w:left w:val="nil"/>
              <w:bottom w:val="double" w:sz="4" w:space="0" w:color="auto"/>
              <w:right w:val="nil"/>
            </w:tcBorders>
            <w:shd w:val="clear" w:color="auto" w:fill="C6D9F1" w:themeFill="text2" w:themeFillTint="33"/>
          </w:tcPr>
          <w:p w14:paraId="04F3E370" w14:textId="77777777" w:rsidR="00BC4519" w:rsidRPr="005D26A1" w:rsidRDefault="00BC4519" w:rsidP="00BC4519">
            <w:pPr>
              <w:rPr>
                <w:rFonts w:ascii="Arial" w:hAnsi="Arial" w:cs="Arial"/>
                <w:lang w:eastAsia="pt-BR"/>
              </w:rPr>
            </w:pPr>
            <w:r w:rsidRPr="005D26A1">
              <w:rPr>
                <w:rFonts w:ascii="Arial" w:hAnsi="Arial" w:cs="Arial"/>
                <w:lang w:eastAsia="pt-BR"/>
              </w:rPr>
              <w:t>PSNR</w:t>
            </w:r>
          </w:p>
        </w:tc>
        <w:tc>
          <w:tcPr>
            <w:tcW w:w="753" w:type="dxa"/>
            <w:tcBorders>
              <w:top w:val="double" w:sz="4" w:space="0" w:color="auto"/>
              <w:left w:val="nil"/>
              <w:bottom w:val="double" w:sz="4" w:space="0" w:color="auto"/>
              <w:right w:val="nil"/>
            </w:tcBorders>
            <w:shd w:val="clear" w:color="auto" w:fill="C6D9F1" w:themeFill="text2" w:themeFillTint="33"/>
          </w:tcPr>
          <w:p w14:paraId="1FC2265E" w14:textId="64359849" w:rsidR="00BC4519" w:rsidRPr="005D26A1" w:rsidRDefault="00BC4519" w:rsidP="00BC4519">
            <w:pPr>
              <w:rPr>
                <w:rFonts w:ascii="Arial" w:hAnsi="Arial" w:cs="Arial"/>
                <w:lang w:eastAsia="pt-BR"/>
              </w:rPr>
            </w:pPr>
            <w:r w:rsidRPr="005D26A1">
              <w:rPr>
                <w:rFonts w:ascii="Arial" w:hAnsi="Arial" w:cs="Arial"/>
                <w:lang w:eastAsia="pt-BR"/>
              </w:rPr>
              <w:t>SSIM</w:t>
            </w:r>
          </w:p>
        </w:tc>
        <w:tc>
          <w:tcPr>
            <w:tcW w:w="967" w:type="dxa"/>
            <w:tcBorders>
              <w:top w:val="double" w:sz="4" w:space="0" w:color="auto"/>
              <w:left w:val="nil"/>
              <w:bottom w:val="double" w:sz="4" w:space="0" w:color="auto"/>
              <w:right w:val="nil"/>
            </w:tcBorders>
            <w:shd w:val="clear" w:color="auto" w:fill="C6D9F1" w:themeFill="text2" w:themeFillTint="33"/>
          </w:tcPr>
          <w:p w14:paraId="1B68F710" w14:textId="2E5FD15A" w:rsidR="00BC4519" w:rsidRPr="005D26A1" w:rsidRDefault="00CE7917" w:rsidP="00957F90">
            <w:pPr>
              <w:jc w:val="center"/>
              <w:rPr>
                <w:rFonts w:ascii="Arial" w:hAnsi="Arial" w:cs="Arial"/>
                <w:lang w:eastAsia="pt-BR"/>
              </w:rPr>
            </w:pPr>
            <m:oMathPara>
              <m:oMath>
                <m:sSub>
                  <m:sSubPr>
                    <m:ctrlPr>
                      <w:rPr>
                        <w:rFonts w:ascii="Cambria Math" w:hAnsi="Cambria Math" w:cs="Arial"/>
                        <w:i/>
                        <w:sz w:val="24"/>
                        <w:lang w:eastAsia="pt-BR"/>
                      </w:rPr>
                    </m:ctrlPr>
                  </m:sSubPr>
                  <m:e>
                    <m:r>
                      <w:rPr>
                        <w:rFonts w:ascii="Cambria Math" w:hAnsi="Cambria Math" w:cs="Arial"/>
                      </w:rPr>
                      <m:t>EÇAÍ</m:t>
                    </m:r>
                  </m:e>
                  <m:sub>
                    <m:r>
                      <w:rPr>
                        <w:rFonts w:ascii="Cambria Math" w:hAnsi="Cambria Math" w:cs="Arial"/>
                      </w:rPr>
                      <m:t>RR</m:t>
                    </m:r>
                  </m:sub>
                </m:sSub>
              </m:oMath>
            </m:oMathPara>
          </w:p>
        </w:tc>
      </w:tr>
      <w:tr w:rsidR="00BC4519" w:rsidRPr="005D26A1" w14:paraId="7846E869" w14:textId="77777777" w:rsidTr="00BC4519">
        <w:trPr>
          <w:trHeight w:val="20"/>
          <w:jc w:val="center"/>
        </w:trPr>
        <w:tc>
          <w:tcPr>
            <w:tcW w:w="1098" w:type="dxa"/>
            <w:tcBorders>
              <w:top w:val="double" w:sz="4" w:space="0" w:color="auto"/>
              <w:bottom w:val="nil"/>
              <w:right w:val="nil"/>
            </w:tcBorders>
            <w:vAlign w:val="center"/>
          </w:tcPr>
          <w:p w14:paraId="577AAD9F" w14:textId="77777777" w:rsidR="00BC4519" w:rsidRPr="005D26A1" w:rsidRDefault="00BC4519" w:rsidP="00BC4519">
            <w:pPr>
              <w:jc w:val="center"/>
              <w:rPr>
                <w:rFonts w:ascii="Arial" w:hAnsi="Arial" w:cs="Arial"/>
                <w:lang w:eastAsia="pt-BR"/>
              </w:rPr>
            </w:pPr>
            <w:proofErr w:type="spellStart"/>
            <w:r w:rsidRPr="005D26A1">
              <w:rPr>
                <w:rFonts w:ascii="Arial" w:hAnsi="Arial" w:cs="Arial"/>
                <w:lang w:eastAsia="pt-BR"/>
              </w:rPr>
              <w:t>Compression</w:t>
            </w:r>
            <w:proofErr w:type="spellEnd"/>
          </w:p>
        </w:tc>
        <w:tc>
          <w:tcPr>
            <w:tcW w:w="837" w:type="dxa"/>
            <w:tcBorders>
              <w:top w:val="double" w:sz="4" w:space="0" w:color="auto"/>
              <w:left w:val="nil"/>
              <w:bottom w:val="nil"/>
              <w:right w:val="nil"/>
            </w:tcBorders>
          </w:tcPr>
          <w:p w14:paraId="18638F72" w14:textId="77777777" w:rsidR="00BC4519" w:rsidRPr="005D26A1" w:rsidRDefault="00BC4519" w:rsidP="00BC4519">
            <w:pPr>
              <w:jc w:val="center"/>
              <w:rPr>
                <w:rFonts w:ascii="Arial" w:hAnsi="Arial" w:cs="Arial"/>
                <w:lang w:eastAsia="pt-BR"/>
              </w:rPr>
            </w:pPr>
            <w:r w:rsidRPr="005D26A1">
              <w:rPr>
                <w:rFonts w:ascii="Arial" w:hAnsi="Arial" w:cs="Arial"/>
                <w:lang w:eastAsia="pt-BR"/>
              </w:rPr>
              <w:t>SROCC</w:t>
            </w:r>
          </w:p>
        </w:tc>
        <w:tc>
          <w:tcPr>
            <w:tcW w:w="740" w:type="dxa"/>
            <w:tcBorders>
              <w:top w:val="double" w:sz="4" w:space="0" w:color="auto"/>
              <w:left w:val="nil"/>
              <w:bottom w:val="nil"/>
              <w:right w:val="nil"/>
            </w:tcBorders>
          </w:tcPr>
          <w:p w14:paraId="3E82C45B" w14:textId="15FE62F2" w:rsidR="00BC4519" w:rsidRPr="005D26A1" w:rsidRDefault="00BC4519" w:rsidP="00BC4519">
            <w:pPr>
              <w:jc w:val="center"/>
              <w:rPr>
                <w:rFonts w:ascii="Arial" w:hAnsi="Arial" w:cs="Arial"/>
                <w:lang w:eastAsia="pt-BR"/>
              </w:rPr>
            </w:pPr>
            <w:r w:rsidRPr="005D26A1">
              <w:rPr>
                <w:rFonts w:ascii="Arial" w:hAnsi="Arial" w:cs="Arial"/>
              </w:rPr>
              <w:t>0.8260</w:t>
            </w:r>
          </w:p>
        </w:tc>
        <w:tc>
          <w:tcPr>
            <w:tcW w:w="753" w:type="dxa"/>
            <w:tcBorders>
              <w:top w:val="double" w:sz="4" w:space="0" w:color="auto"/>
              <w:left w:val="nil"/>
              <w:bottom w:val="nil"/>
              <w:right w:val="nil"/>
            </w:tcBorders>
          </w:tcPr>
          <w:p w14:paraId="0CEBCA09" w14:textId="1C7E8DC8" w:rsidR="00BC4519" w:rsidRPr="005D26A1" w:rsidRDefault="00BC4519" w:rsidP="00BC4519">
            <w:pPr>
              <w:jc w:val="center"/>
              <w:rPr>
                <w:rFonts w:ascii="Arial" w:hAnsi="Arial" w:cs="Arial"/>
              </w:rPr>
            </w:pPr>
            <w:r w:rsidRPr="005D26A1">
              <w:rPr>
                <w:rFonts w:ascii="Arial" w:hAnsi="Arial" w:cs="Arial"/>
              </w:rPr>
              <w:t>0.8135</w:t>
            </w:r>
          </w:p>
        </w:tc>
        <w:tc>
          <w:tcPr>
            <w:tcW w:w="967" w:type="dxa"/>
            <w:tcBorders>
              <w:top w:val="double" w:sz="4" w:space="0" w:color="auto"/>
              <w:left w:val="nil"/>
              <w:bottom w:val="nil"/>
              <w:right w:val="nil"/>
            </w:tcBorders>
          </w:tcPr>
          <w:p w14:paraId="39B3BCE3" w14:textId="7DDC3010" w:rsidR="00BC4519" w:rsidRPr="005D26A1" w:rsidRDefault="00BC4519" w:rsidP="00BC4519">
            <w:pPr>
              <w:jc w:val="center"/>
              <w:rPr>
                <w:rFonts w:ascii="Arial" w:hAnsi="Arial" w:cs="Arial"/>
                <w:b/>
                <w:lang w:eastAsia="pt-BR"/>
              </w:rPr>
            </w:pPr>
            <w:r w:rsidRPr="005D26A1">
              <w:rPr>
                <w:rFonts w:ascii="Arial" w:hAnsi="Arial" w:cs="Arial"/>
                <w:b/>
              </w:rPr>
              <w:t>0.9438</w:t>
            </w:r>
          </w:p>
        </w:tc>
      </w:tr>
      <w:tr w:rsidR="00BC4519" w:rsidRPr="005D26A1" w14:paraId="6945C410" w14:textId="77777777" w:rsidTr="00BC4519">
        <w:trPr>
          <w:trHeight w:val="20"/>
          <w:jc w:val="center"/>
        </w:trPr>
        <w:tc>
          <w:tcPr>
            <w:tcW w:w="1098" w:type="dxa"/>
            <w:tcBorders>
              <w:top w:val="nil"/>
              <w:bottom w:val="nil"/>
              <w:right w:val="nil"/>
            </w:tcBorders>
            <w:vAlign w:val="center"/>
          </w:tcPr>
          <w:p w14:paraId="534F0F23" w14:textId="77777777" w:rsidR="00BC4519" w:rsidRPr="005D26A1" w:rsidRDefault="00BC4519" w:rsidP="00BC4519">
            <w:pPr>
              <w:jc w:val="center"/>
              <w:rPr>
                <w:rFonts w:ascii="Arial" w:hAnsi="Arial" w:cs="Arial"/>
                <w:lang w:eastAsia="pt-BR"/>
              </w:rPr>
            </w:pPr>
          </w:p>
        </w:tc>
        <w:tc>
          <w:tcPr>
            <w:tcW w:w="837" w:type="dxa"/>
            <w:tcBorders>
              <w:top w:val="nil"/>
              <w:left w:val="nil"/>
              <w:bottom w:val="nil"/>
              <w:right w:val="nil"/>
            </w:tcBorders>
          </w:tcPr>
          <w:p w14:paraId="1B048975" w14:textId="38F60F4B" w:rsidR="00BC4519" w:rsidRPr="005D26A1" w:rsidRDefault="00BC4519" w:rsidP="00BC4519">
            <w:pPr>
              <w:jc w:val="center"/>
              <w:rPr>
                <w:rFonts w:ascii="Arial" w:hAnsi="Arial" w:cs="Arial"/>
                <w:lang w:eastAsia="pt-BR"/>
              </w:rPr>
            </w:pPr>
            <w:r w:rsidRPr="005D26A1">
              <w:rPr>
                <w:rFonts w:ascii="Arial" w:hAnsi="Arial" w:cs="Arial"/>
                <w:lang w:eastAsia="pt-BR"/>
              </w:rPr>
              <w:t>PLCC</w:t>
            </w:r>
          </w:p>
        </w:tc>
        <w:tc>
          <w:tcPr>
            <w:tcW w:w="740" w:type="dxa"/>
            <w:tcBorders>
              <w:top w:val="nil"/>
              <w:left w:val="nil"/>
              <w:bottom w:val="nil"/>
              <w:right w:val="nil"/>
            </w:tcBorders>
          </w:tcPr>
          <w:p w14:paraId="181A1BE2" w14:textId="2EB98F2E" w:rsidR="00BC4519" w:rsidRPr="005D26A1" w:rsidRDefault="00BC4519" w:rsidP="00BC4519">
            <w:pPr>
              <w:jc w:val="center"/>
              <w:rPr>
                <w:rFonts w:ascii="Arial" w:hAnsi="Arial" w:cs="Arial"/>
                <w:color w:val="943634" w:themeColor="accent2" w:themeShade="BF"/>
                <w:lang w:eastAsia="pt-BR"/>
              </w:rPr>
            </w:pPr>
            <w:r w:rsidRPr="005D26A1">
              <w:rPr>
                <w:rFonts w:ascii="Arial" w:hAnsi="Arial" w:cs="Arial"/>
              </w:rPr>
              <w:t>0.8326</w:t>
            </w:r>
          </w:p>
        </w:tc>
        <w:tc>
          <w:tcPr>
            <w:tcW w:w="753" w:type="dxa"/>
            <w:tcBorders>
              <w:top w:val="nil"/>
              <w:left w:val="nil"/>
              <w:bottom w:val="nil"/>
              <w:right w:val="nil"/>
            </w:tcBorders>
          </w:tcPr>
          <w:p w14:paraId="72723C86" w14:textId="118E126F" w:rsidR="00BC4519" w:rsidRPr="005D26A1" w:rsidRDefault="00BC4519" w:rsidP="00BC4519">
            <w:pPr>
              <w:jc w:val="center"/>
              <w:rPr>
                <w:rFonts w:ascii="Arial" w:hAnsi="Arial" w:cs="Arial"/>
              </w:rPr>
            </w:pPr>
            <w:r w:rsidRPr="005D26A1">
              <w:rPr>
                <w:rFonts w:ascii="Arial" w:hAnsi="Arial" w:cs="Arial"/>
              </w:rPr>
              <w:t>0.8070</w:t>
            </w:r>
          </w:p>
        </w:tc>
        <w:tc>
          <w:tcPr>
            <w:tcW w:w="967" w:type="dxa"/>
            <w:tcBorders>
              <w:top w:val="nil"/>
              <w:left w:val="nil"/>
              <w:bottom w:val="nil"/>
              <w:right w:val="nil"/>
            </w:tcBorders>
          </w:tcPr>
          <w:p w14:paraId="3CAC606E" w14:textId="4985886E" w:rsidR="00BC4519" w:rsidRPr="005D26A1" w:rsidRDefault="00BC4519" w:rsidP="00BC4519">
            <w:pPr>
              <w:jc w:val="center"/>
              <w:rPr>
                <w:rFonts w:ascii="Arial" w:hAnsi="Arial" w:cs="Arial"/>
                <w:b/>
                <w:color w:val="943634" w:themeColor="accent2" w:themeShade="BF"/>
                <w:lang w:eastAsia="pt-BR"/>
              </w:rPr>
            </w:pPr>
            <w:r w:rsidRPr="005D26A1">
              <w:rPr>
                <w:rFonts w:ascii="Arial" w:hAnsi="Arial" w:cs="Arial"/>
                <w:b/>
              </w:rPr>
              <w:t>0.9475</w:t>
            </w:r>
          </w:p>
        </w:tc>
      </w:tr>
      <w:tr w:rsidR="00BC4519" w:rsidRPr="005D26A1" w14:paraId="099F25C6" w14:textId="77777777" w:rsidTr="00357652">
        <w:trPr>
          <w:trHeight w:val="20"/>
          <w:jc w:val="center"/>
        </w:trPr>
        <w:tc>
          <w:tcPr>
            <w:tcW w:w="1098" w:type="dxa"/>
            <w:tcBorders>
              <w:top w:val="nil"/>
              <w:bottom w:val="single" w:sz="4" w:space="0" w:color="auto"/>
              <w:right w:val="nil"/>
            </w:tcBorders>
            <w:vAlign w:val="center"/>
          </w:tcPr>
          <w:p w14:paraId="347F9166" w14:textId="77777777" w:rsidR="00BC4519" w:rsidRPr="005D26A1" w:rsidRDefault="00BC4519" w:rsidP="00BC4519">
            <w:pPr>
              <w:jc w:val="center"/>
              <w:rPr>
                <w:rFonts w:ascii="Arial" w:hAnsi="Arial" w:cs="Arial"/>
                <w:lang w:eastAsia="pt-BR"/>
              </w:rPr>
            </w:pPr>
          </w:p>
        </w:tc>
        <w:tc>
          <w:tcPr>
            <w:tcW w:w="837" w:type="dxa"/>
            <w:tcBorders>
              <w:top w:val="nil"/>
              <w:left w:val="nil"/>
              <w:bottom w:val="single" w:sz="4" w:space="0" w:color="auto"/>
              <w:right w:val="nil"/>
            </w:tcBorders>
          </w:tcPr>
          <w:p w14:paraId="1CF9CC00" w14:textId="1C44F1DA" w:rsidR="00BC4519" w:rsidRPr="005D26A1" w:rsidRDefault="00BC4519" w:rsidP="00BC4519">
            <w:pPr>
              <w:jc w:val="center"/>
              <w:rPr>
                <w:rFonts w:ascii="Arial" w:hAnsi="Arial" w:cs="Arial"/>
                <w:lang w:eastAsia="pt-BR"/>
              </w:rPr>
            </w:pPr>
            <w:r w:rsidRPr="005D26A1">
              <w:rPr>
                <w:rFonts w:ascii="Arial" w:hAnsi="Arial" w:cs="Arial"/>
                <w:lang w:eastAsia="pt-BR"/>
              </w:rPr>
              <w:t>RMSE</w:t>
            </w:r>
          </w:p>
        </w:tc>
        <w:tc>
          <w:tcPr>
            <w:tcW w:w="740" w:type="dxa"/>
            <w:tcBorders>
              <w:top w:val="nil"/>
              <w:left w:val="nil"/>
              <w:bottom w:val="single" w:sz="4" w:space="0" w:color="auto"/>
              <w:right w:val="nil"/>
            </w:tcBorders>
          </w:tcPr>
          <w:p w14:paraId="3613DC97" w14:textId="444DF56C" w:rsidR="00BC4519" w:rsidRPr="005D26A1" w:rsidRDefault="00D25952" w:rsidP="00BC4519">
            <w:pPr>
              <w:jc w:val="center"/>
              <w:rPr>
                <w:rFonts w:ascii="Arial" w:hAnsi="Arial" w:cs="Arial"/>
                <w:color w:val="943634" w:themeColor="accent2" w:themeShade="BF"/>
                <w:lang w:eastAsia="pt-BR"/>
              </w:rPr>
            </w:pPr>
            <w:r w:rsidRPr="005D26A1">
              <w:rPr>
                <w:rFonts w:ascii="Arial" w:hAnsi="Arial" w:cs="Arial"/>
              </w:rPr>
              <w:t>0.5867</w:t>
            </w:r>
          </w:p>
        </w:tc>
        <w:tc>
          <w:tcPr>
            <w:tcW w:w="753" w:type="dxa"/>
            <w:tcBorders>
              <w:top w:val="nil"/>
              <w:left w:val="nil"/>
              <w:bottom w:val="single" w:sz="4" w:space="0" w:color="auto"/>
              <w:right w:val="nil"/>
            </w:tcBorders>
          </w:tcPr>
          <w:p w14:paraId="541F9BBF" w14:textId="0675BE12" w:rsidR="00BC4519" w:rsidRPr="005D26A1" w:rsidRDefault="00BC4519" w:rsidP="00BC4519">
            <w:pPr>
              <w:jc w:val="center"/>
              <w:rPr>
                <w:rFonts w:ascii="Arial" w:hAnsi="Arial" w:cs="Arial"/>
              </w:rPr>
            </w:pPr>
            <w:r w:rsidRPr="005D26A1">
              <w:rPr>
                <w:rFonts w:ascii="Arial" w:hAnsi="Arial" w:cs="Arial"/>
              </w:rPr>
              <w:t>0.7089</w:t>
            </w:r>
          </w:p>
        </w:tc>
        <w:tc>
          <w:tcPr>
            <w:tcW w:w="967" w:type="dxa"/>
            <w:tcBorders>
              <w:top w:val="nil"/>
              <w:left w:val="nil"/>
              <w:bottom w:val="single" w:sz="4" w:space="0" w:color="auto"/>
              <w:right w:val="nil"/>
            </w:tcBorders>
          </w:tcPr>
          <w:p w14:paraId="3302565C" w14:textId="2797E49D" w:rsidR="00BC4519" w:rsidRPr="005D26A1" w:rsidRDefault="00BC4519" w:rsidP="00BC4519">
            <w:pPr>
              <w:jc w:val="center"/>
              <w:rPr>
                <w:rFonts w:ascii="Arial" w:hAnsi="Arial" w:cs="Arial"/>
                <w:b/>
                <w:color w:val="943634" w:themeColor="accent2" w:themeShade="BF"/>
                <w:lang w:eastAsia="pt-BR"/>
              </w:rPr>
            </w:pPr>
            <w:r w:rsidRPr="005D26A1">
              <w:rPr>
                <w:rFonts w:ascii="Arial" w:hAnsi="Arial" w:cs="Arial"/>
                <w:b/>
              </w:rPr>
              <w:t>0.3840</w:t>
            </w:r>
          </w:p>
        </w:tc>
      </w:tr>
      <w:tr w:rsidR="00BC4519" w:rsidRPr="005D26A1" w14:paraId="0F16C03D" w14:textId="77777777" w:rsidTr="00357652">
        <w:trPr>
          <w:trHeight w:val="20"/>
          <w:jc w:val="center"/>
        </w:trPr>
        <w:tc>
          <w:tcPr>
            <w:tcW w:w="1098" w:type="dxa"/>
            <w:tcBorders>
              <w:top w:val="single" w:sz="4" w:space="0" w:color="auto"/>
              <w:bottom w:val="nil"/>
              <w:right w:val="nil"/>
            </w:tcBorders>
          </w:tcPr>
          <w:p w14:paraId="3978E503" w14:textId="4C88D95C" w:rsidR="00BC4519" w:rsidRPr="005D26A1" w:rsidRDefault="00BC4519" w:rsidP="00BC4519">
            <w:pPr>
              <w:jc w:val="center"/>
              <w:rPr>
                <w:rFonts w:ascii="Arial" w:hAnsi="Arial" w:cs="Arial"/>
                <w:lang w:eastAsia="pt-BR"/>
              </w:rPr>
            </w:pPr>
            <w:r w:rsidRPr="005D26A1">
              <w:rPr>
                <w:rFonts w:ascii="Arial" w:hAnsi="Arial" w:cs="Arial"/>
                <w:lang w:eastAsia="pt-BR"/>
              </w:rPr>
              <w:t>Rate</w:t>
            </w:r>
          </w:p>
        </w:tc>
        <w:tc>
          <w:tcPr>
            <w:tcW w:w="837" w:type="dxa"/>
            <w:tcBorders>
              <w:top w:val="single" w:sz="4" w:space="0" w:color="auto"/>
              <w:left w:val="nil"/>
              <w:bottom w:val="nil"/>
              <w:right w:val="nil"/>
            </w:tcBorders>
          </w:tcPr>
          <w:p w14:paraId="6DF673E3" w14:textId="6F722A70" w:rsidR="00BC4519" w:rsidRPr="005D26A1" w:rsidRDefault="00BC4519" w:rsidP="00BC4519">
            <w:pPr>
              <w:jc w:val="center"/>
              <w:rPr>
                <w:rFonts w:ascii="Arial" w:hAnsi="Arial" w:cs="Arial"/>
                <w:lang w:eastAsia="pt-BR"/>
              </w:rPr>
            </w:pPr>
            <w:r w:rsidRPr="005D26A1">
              <w:rPr>
                <w:rFonts w:ascii="Arial" w:hAnsi="Arial" w:cs="Arial"/>
                <w:lang w:eastAsia="pt-BR"/>
              </w:rPr>
              <w:t>SROCC</w:t>
            </w:r>
          </w:p>
        </w:tc>
        <w:tc>
          <w:tcPr>
            <w:tcW w:w="740" w:type="dxa"/>
            <w:tcBorders>
              <w:top w:val="single" w:sz="4" w:space="0" w:color="auto"/>
              <w:left w:val="nil"/>
              <w:bottom w:val="nil"/>
              <w:right w:val="nil"/>
            </w:tcBorders>
          </w:tcPr>
          <w:p w14:paraId="22C8B677" w14:textId="7DD6284C" w:rsidR="00BC4519" w:rsidRPr="005D26A1" w:rsidRDefault="00357652" w:rsidP="00BC4519">
            <w:pPr>
              <w:jc w:val="center"/>
              <w:rPr>
                <w:rFonts w:ascii="Arial" w:hAnsi="Arial" w:cs="Arial"/>
                <w:lang w:eastAsia="pt-BR"/>
              </w:rPr>
            </w:pPr>
            <w:r w:rsidRPr="005D26A1">
              <w:rPr>
                <w:rFonts w:ascii="Arial" w:hAnsi="Arial" w:cs="Arial"/>
                <w:color w:val="000000" w:themeColor="text1"/>
              </w:rPr>
              <w:t>0.5927</w:t>
            </w:r>
          </w:p>
        </w:tc>
        <w:tc>
          <w:tcPr>
            <w:tcW w:w="753" w:type="dxa"/>
            <w:tcBorders>
              <w:top w:val="single" w:sz="4" w:space="0" w:color="auto"/>
              <w:left w:val="nil"/>
              <w:bottom w:val="nil"/>
              <w:right w:val="nil"/>
            </w:tcBorders>
          </w:tcPr>
          <w:p w14:paraId="28A9C741" w14:textId="57476BC0" w:rsidR="00BC4519" w:rsidRPr="005D26A1" w:rsidRDefault="00D25952" w:rsidP="00BC4519">
            <w:pPr>
              <w:jc w:val="center"/>
              <w:rPr>
                <w:rFonts w:ascii="Arial" w:hAnsi="Arial" w:cs="Arial"/>
              </w:rPr>
            </w:pPr>
            <w:r w:rsidRPr="005D26A1">
              <w:rPr>
                <w:rFonts w:ascii="Arial" w:hAnsi="Arial" w:cs="Arial"/>
                <w:color w:val="000000" w:themeColor="text1"/>
              </w:rPr>
              <w:t>0.6615</w:t>
            </w:r>
          </w:p>
        </w:tc>
        <w:tc>
          <w:tcPr>
            <w:tcW w:w="967" w:type="dxa"/>
            <w:tcBorders>
              <w:top w:val="single" w:sz="4" w:space="0" w:color="auto"/>
              <w:left w:val="nil"/>
              <w:bottom w:val="nil"/>
              <w:right w:val="nil"/>
            </w:tcBorders>
          </w:tcPr>
          <w:p w14:paraId="090CB565" w14:textId="271FC82A" w:rsidR="00BC4519" w:rsidRPr="005D26A1" w:rsidRDefault="00D25952" w:rsidP="00BC4519">
            <w:pPr>
              <w:jc w:val="center"/>
              <w:rPr>
                <w:rFonts w:ascii="Arial" w:hAnsi="Arial" w:cs="Arial"/>
                <w:b/>
                <w:color w:val="943634" w:themeColor="accent2" w:themeShade="BF"/>
                <w:lang w:eastAsia="pt-BR"/>
              </w:rPr>
            </w:pPr>
            <w:r w:rsidRPr="005D26A1">
              <w:rPr>
                <w:rFonts w:ascii="Arial" w:hAnsi="Arial" w:cs="Arial"/>
                <w:b/>
                <w:color w:val="000000" w:themeColor="text1"/>
              </w:rPr>
              <w:t>0.8134</w:t>
            </w:r>
          </w:p>
        </w:tc>
      </w:tr>
      <w:tr w:rsidR="00BC4519" w:rsidRPr="005D26A1" w14:paraId="7FAF21A3" w14:textId="77777777" w:rsidTr="00357652">
        <w:trPr>
          <w:trHeight w:val="20"/>
          <w:jc w:val="center"/>
        </w:trPr>
        <w:tc>
          <w:tcPr>
            <w:tcW w:w="1098" w:type="dxa"/>
            <w:tcBorders>
              <w:top w:val="nil"/>
              <w:bottom w:val="nil"/>
              <w:right w:val="nil"/>
            </w:tcBorders>
          </w:tcPr>
          <w:p w14:paraId="76D99F47" w14:textId="3A170B33" w:rsidR="00BC4519" w:rsidRPr="005D26A1" w:rsidRDefault="00BC4519" w:rsidP="00BC4519">
            <w:pPr>
              <w:jc w:val="center"/>
              <w:rPr>
                <w:rFonts w:ascii="Arial" w:hAnsi="Arial" w:cs="Arial"/>
                <w:lang w:eastAsia="pt-BR"/>
              </w:rPr>
            </w:pPr>
            <w:proofErr w:type="spellStart"/>
            <w:r w:rsidRPr="005D26A1">
              <w:rPr>
                <w:rFonts w:ascii="Arial" w:hAnsi="Arial" w:cs="Arial"/>
                <w:lang w:eastAsia="pt-BR"/>
              </w:rPr>
              <w:t>Adaptation</w:t>
            </w:r>
            <w:proofErr w:type="spellEnd"/>
          </w:p>
        </w:tc>
        <w:tc>
          <w:tcPr>
            <w:tcW w:w="837" w:type="dxa"/>
            <w:tcBorders>
              <w:top w:val="nil"/>
              <w:left w:val="nil"/>
              <w:bottom w:val="nil"/>
              <w:right w:val="nil"/>
            </w:tcBorders>
          </w:tcPr>
          <w:p w14:paraId="15C04CB3" w14:textId="4DF08DEB" w:rsidR="00BC4519" w:rsidRPr="005D26A1" w:rsidRDefault="00BC4519" w:rsidP="00BC4519">
            <w:pPr>
              <w:jc w:val="center"/>
              <w:rPr>
                <w:rFonts w:ascii="Arial" w:hAnsi="Arial" w:cs="Arial"/>
                <w:lang w:eastAsia="pt-BR"/>
              </w:rPr>
            </w:pPr>
            <w:r w:rsidRPr="005D26A1">
              <w:rPr>
                <w:rFonts w:ascii="Arial" w:hAnsi="Arial" w:cs="Arial"/>
                <w:lang w:eastAsia="pt-BR"/>
              </w:rPr>
              <w:t>PLCC</w:t>
            </w:r>
          </w:p>
        </w:tc>
        <w:tc>
          <w:tcPr>
            <w:tcW w:w="740" w:type="dxa"/>
            <w:tcBorders>
              <w:top w:val="nil"/>
              <w:left w:val="nil"/>
              <w:bottom w:val="nil"/>
              <w:right w:val="nil"/>
            </w:tcBorders>
          </w:tcPr>
          <w:p w14:paraId="0D4B23B5" w14:textId="744CC02F" w:rsidR="00BC4519" w:rsidRPr="005D26A1" w:rsidRDefault="00D25952" w:rsidP="00BC4519">
            <w:pPr>
              <w:jc w:val="center"/>
              <w:rPr>
                <w:rFonts w:ascii="Arial" w:hAnsi="Arial" w:cs="Arial"/>
                <w:color w:val="943634" w:themeColor="accent2" w:themeShade="BF"/>
                <w:lang w:eastAsia="pt-BR"/>
              </w:rPr>
            </w:pPr>
            <w:r w:rsidRPr="005D26A1">
              <w:rPr>
                <w:rFonts w:ascii="Arial" w:hAnsi="Arial" w:cs="Arial"/>
                <w:color w:val="000000" w:themeColor="text1"/>
              </w:rPr>
              <w:t>0.5947</w:t>
            </w:r>
          </w:p>
        </w:tc>
        <w:tc>
          <w:tcPr>
            <w:tcW w:w="753" w:type="dxa"/>
            <w:tcBorders>
              <w:top w:val="nil"/>
              <w:left w:val="nil"/>
              <w:bottom w:val="nil"/>
              <w:right w:val="nil"/>
            </w:tcBorders>
          </w:tcPr>
          <w:p w14:paraId="05B6EA36" w14:textId="13EBD1C0" w:rsidR="00BC4519" w:rsidRPr="005D26A1" w:rsidRDefault="00D25952" w:rsidP="00BC4519">
            <w:pPr>
              <w:jc w:val="center"/>
              <w:rPr>
                <w:rFonts w:ascii="Arial" w:hAnsi="Arial" w:cs="Arial"/>
                <w:color w:val="000000" w:themeColor="text1"/>
              </w:rPr>
            </w:pPr>
            <w:r w:rsidRPr="005D26A1">
              <w:rPr>
                <w:rFonts w:ascii="Arial" w:hAnsi="Arial" w:cs="Arial"/>
                <w:color w:val="000000" w:themeColor="text1"/>
              </w:rPr>
              <w:t>0.6198</w:t>
            </w:r>
          </w:p>
        </w:tc>
        <w:tc>
          <w:tcPr>
            <w:tcW w:w="967" w:type="dxa"/>
            <w:tcBorders>
              <w:top w:val="nil"/>
              <w:left w:val="nil"/>
              <w:bottom w:val="nil"/>
              <w:right w:val="nil"/>
            </w:tcBorders>
          </w:tcPr>
          <w:p w14:paraId="16A57E78" w14:textId="64A2DD6C" w:rsidR="00BC4519" w:rsidRPr="005D26A1" w:rsidRDefault="00D25952" w:rsidP="00BC4519">
            <w:pPr>
              <w:jc w:val="center"/>
              <w:rPr>
                <w:rFonts w:ascii="Arial" w:hAnsi="Arial" w:cs="Arial"/>
                <w:b/>
                <w:color w:val="943634" w:themeColor="accent2" w:themeShade="BF"/>
                <w:lang w:eastAsia="pt-BR"/>
              </w:rPr>
            </w:pPr>
            <w:r w:rsidRPr="005D26A1">
              <w:rPr>
                <w:rFonts w:ascii="Arial" w:hAnsi="Arial" w:cs="Arial"/>
                <w:b/>
                <w:color w:val="000000" w:themeColor="text1"/>
              </w:rPr>
              <w:t>0.7844</w:t>
            </w:r>
          </w:p>
        </w:tc>
      </w:tr>
      <w:tr w:rsidR="00BC4519" w:rsidRPr="005D26A1" w14:paraId="1C538ECC" w14:textId="77777777" w:rsidTr="00357652">
        <w:trPr>
          <w:trHeight w:val="20"/>
          <w:jc w:val="center"/>
        </w:trPr>
        <w:tc>
          <w:tcPr>
            <w:tcW w:w="1098" w:type="dxa"/>
            <w:tcBorders>
              <w:top w:val="nil"/>
              <w:bottom w:val="single" w:sz="4" w:space="0" w:color="auto"/>
              <w:right w:val="nil"/>
            </w:tcBorders>
          </w:tcPr>
          <w:p w14:paraId="7CAA786D" w14:textId="6C5DF407" w:rsidR="00BC4519" w:rsidRPr="005D26A1" w:rsidRDefault="00BC4519" w:rsidP="00BC4519">
            <w:pPr>
              <w:jc w:val="center"/>
              <w:rPr>
                <w:rFonts w:ascii="Arial" w:hAnsi="Arial" w:cs="Arial"/>
                <w:lang w:eastAsia="pt-BR"/>
              </w:rPr>
            </w:pPr>
          </w:p>
        </w:tc>
        <w:tc>
          <w:tcPr>
            <w:tcW w:w="837" w:type="dxa"/>
            <w:tcBorders>
              <w:top w:val="nil"/>
              <w:left w:val="nil"/>
              <w:bottom w:val="single" w:sz="4" w:space="0" w:color="auto"/>
              <w:right w:val="nil"/>
            </w:tcBorders>
          </w:tcPr>
          <w:p w14:paraId="32DAE483" w14:textId="022875D4" w:rsidR="00BC4519" w:rsidRPr="005D26A1" w:rsidRDefault="00BC4519" w:rsidP="00BC4519">
            <w:pPr>
              <w:jc w:val="center"/>
              <w:rPr>
                <w:rFonts w:ascii="Arial" w:hAnsi="Arial" w:cs="Arial"/>
                <w:lang w:eastAsia="pt-BR"/>
              </w:rPr>
            </w:pPr>
            <w:r w:rsidRPr="005D26A1">
              <w:rPr>
                <w:rFonts w:ascii="Arial" w:hAnsi="Arial" w:cs="Arial"/>
                <w:lang w:eastAsia="pt-BR"/>
              </w:rPr>
              <w:t>RMSE</w:t>
            </w:r>
          </w:p>
        </w:tc>
        <w:tc>
          <w:tcPr>
            <w:tcW w:w="740" w:type="dxa"/>
            <w:tcBorders>
              <w:top w:val="nil"/>
              <w:left w:val="nil"/>
              <w:bottom w:val="single" w:sz="4" w:space="0" w:color="auto"/>
              <w:right w:val="nil"/>
            </w:tcBorders>
          </w:tcPr>
          <w:p w14:paraId="127D3342" w14:textId="714D10A6" w:rsidR="00BC4519" w:rsidRPr="005D26A1" w:rsidRDefault="00BC4519" w:rsidP="00BC4519">
            <w:pPr>
              <w:jc w:val="center"/>
              <w:rPr>
                <w:rFonts w:ascii="Arial" w:hAnsi="Arial" w:cs="Arial"/>
                <w:color w:val="943634" w:themeColor="accent2" w:themeShade="BF"/>
                <w:lang w:eastAsia="pt-BR"/>
              </w:rPr>
            </w:pPr>
            <w:r w:rsidRPr="005D26A1">
              <w:rPr>
                <w:rFonts w:ascii="Arial" w:hAnsi="Arial" w:cs="Arial"/>
                <w:color w:val="000000" w:themeColor="text1"/>
              </w:rPr>
              <w:t>0.5094</w:t>
            </w:r>
            <w:r w:rsidRPr="005D26A1">
              <w:rPr>
                <w:rFonts w:ascii="Arial" w:hAnsi="Arial" w:cs="Arial"/>
                <w:color w:val="000000" w:themeColor="text1"/>
                <w:vertAlign w:val="subscript"/>
              </w:rPr>
              <w:t>8</w:t>
            </w:r>
          </w:p>
        </w:tc>
        <w:tc>
          <w:tcPr>
            <w:tcW w:w="753" w:type="dxa"/>
            <w:tcBorders>
              <w:top w:val="nil"/>
              <w:left w:val="nil"/>
              <w:bottom w:val="single" w:sz="4" w:space="0" w:color="auto"/>
              <w:right w:val="nil"/>
            </w:tcBorders>
          </w:tcPr>
          <w:p w14:paraId="2602F92D" w14:textId="63B54222" w:rsidR="00BC4519" w:rsidRPr="005D26A1" w:rsidRDefault="00D25952" w:rsidP="00BC4519">
            <w:pPr>
              <w:jc w:val="center"/>
              <w:rPr>
                <w:rFonts w:ascii="Arial" w:hAnsi="Arial" w:cs="Arial"/>
                <w:color w:val="000000" w:themeColor="text1"/>
              </w:rPr>
            </w:pPr>
            <w:r w:rsidRPr="005D26A1">
              <w:rPr>
                <w:rFonts w:ascii="Arial" w:hAnsi="Arial" w:cs="Arial"/>
                <w:color w:val="000000" w:themeColor="text1"/>
              </w:rPr>
              <w:t>0.5727</w:t>
            </w:r>
          </w:p>
        </w:tc>
        <w:tc>
          <w:tcPr>
            <w:tcW w:w="967" w:type="dxa"/>
            <w:tcBorders>
              <w:top w:val="nil"/>
              <w:left w:val="nil"/>
              <w:bottom w:val="single" w:sz="4" w:space="0" w:color="auto"/>
              <w:right w:val="nil"/>
            </w:tcBorders>
          </w:tcPr>
          <w:p w14:paraId="68243142" w14:textId="0A26E18F" w:rsidR="00BC4519" w:rsidRPr="005D26A1" w:rsidRDefault="00D25952" w:rsidP="00BC4519">
            <w:pPr>
              <w:jc w:val="center"/>
              <w:rPr>
                <w:rFonts w:ascii="Arial" w:hAnsi="Arial" w:cs="Arial"/>
                <w:b/>
                <w:color w:val="943634" w:themeColor="accent2" w:themeShade="BF"/>
                <w:lang w:eastAsia="pt-BR"/>
              </w:rPr>
            </w:pPr>
            <w:r w:rsidRPr="005D26A1">
              <w:rPr>
                <w:rFonts w:ascii="Arial" w:hAnsi="Arial" w:cs="Arial"/>
                <w:b/>
                <w:color w:val="000000" w:themeColor="text1"/>
              </w:rPr>
              <w:t>0.4526</w:t>
            </w:r>
          </w:p>
        </w:tc>
      </w:tr>
      <w:tr w:rsidR="00BC4519" w:rsidRPr="005D26A1" w14:paraId="0FE46BA0" w14:textId="77777777" w:rsidTr="00357652">
        <w:trPr>
          <w:trHeight w:val="20"/>
          <w:jc w:val="center"/>
        </w:trPr>
        <w:tc>
          <w:tcPr>
            <w:tcW w:w="1098" w:type="dxa"/>
            <w:tcBorders>
              <w:top w:val="single" w:sz="4" w:space="0" w:color="auto"/>
              <w:bottom w:val="nil"/>
              <w:right w:val="nil"/>
            </w:tcBorders>
          </w:tcPr>
          <w:p w14:paraId="4C99E8C6" w14:textId="09C02841" w:rsidR="00BC4519" w:rsidRPr="005D26A1" w:rsidRDefault="00BC4519" w:rsidP="00BC4519">
            <w:pPr>
              <w:jc w:val="center"/>
              <w:rPr>
                <w:rFonts w:ascii="Arial" w:hAnsi="Arial" w:cs="Arial"/>
                <w:lang w:eastAsia="pt-BR"/>
              </w:rPr>
            </w:pPr>
            <w:r w:rsidRPr="005D26A1">
              <w:rPr>
                <w:rFonts w:ascii="Arial" w:hAnsi="Arial" w:cs="Arial"/>
                <w:lang w:eastAsia="pt-BR"/>
              </w:rPr>
              <w:t>Temporal</w:t>
            </w:r>
          </w:p>
        </w:tc>
        <w:tc>
          <w:tcPr>
            <w:tcW w:w="837" w:type="dxa"/>
            <w:tcBorders>
              <w:top w:val="single" w:sz="4" w:space="0" w:color="auto"/>
              <w:left w:val="nil"/>
              <w:bottom w:val="nil"/>
              <w:right w:val="nil"/>
            </w:tcBorders>
          </w:tcPr>
          <w:p w14:paraId="4783C467" w14:textId="275B96E3" w:rsidR="00BC4519" w:rsidRPr="005D26A1" w:rsidRDefault="00BC4519" w:rsidP="00BC4519">
            <w:pPr>
              <w:jc w:val="center"/>
              <w:rPr>
                <w:rFonts w:ascii="Arial" w:hAnsi="Arial" w:cs="Arial"/>
                <w:lang w:eastAsia="pt-BR"/>
              </w:rPr>
            </w:pPr>
            <w:r w:rsidRPr="005D26A1">
              <w:rPr>
                <w:rFonts w:ascii="Arial" w:hAnsi="Arial" w:cs="Arial"/>
                <w:lang w:eastAsia="pt-BR"/>
              </w:rPr>
              <w:t>SROCC</w:t>
            </w:r>
          </w:p>
        </w:tc>
        <w:tc>
          <w:tcPr>
            <w:tcW w:w="740" w:type="dxa"/>
            <w:tcBorders>
              <w:top w:val="single" w:sz="4" w:space="0" w:color="auto"/>
              <w:left w:val="nil"/>
              <w:bottom w:val="nil"/>
              <w:right w:val="nil"/>
            </w:tcBorders>
          </w:tcPr>
          <w:p w14:paraId="25128068" w14:textId="523A6509" w:rsidR="00BC4519" w:rsidRPr="005D26A1" w:rsidRDefault="00D25952" w:rsidP="00BC4519">
            <w:pPr>
              <w:jc w:val="center"/>
              <w:rPr>
                <w:rFonts w:ascii="Arial" w:hAnsi="Arial" w:cs="Arial"/>
                <w:color w:val="943634" w:themeColor="accent2" w:themeShade="BF"/>
                <w:lang w:eastAsia="pt-BR"/>
              </w:rPr>
            </w:pPr>
            <w:r w:rsidRPr="005D26A1">
              <w:rPr>
                <w:rFonts w:ascii="Arial" w:hAnsi="Arial" w:cs="Arial"/>
                <w:color w:val="000000" w:themeColor="text1"/>
              </w:rPr>
              <w:t>0.3800</w:t>
            </w:r>
          </w:p>
        </w:tc>
        <w:tc>
          <w:tcPr>
            <w:tcW w:w="753" w:type="dxa"/>
            <w:tcBorders>
              <w:top w:val="single" w:sz="4" w:space="0" w:color="auto"/>
              <w:left w:val="nil"/>
              <w:bottom w:val="nil"/>
              <w:right w:val="nil"/>
            </w:tcBorders>
          </w:tcPr>
          <w:p w14:paraId="280FBD17" w14:textId="03D3C4E4" w:rsidR="00BC4519" w:rsidRPr="005D26A1" w:rsidRDefault="00D25952" w:rsidP="00BC4519">
            <w:pPr>
              <w:jc w:val="center"/>
              <w:rPr>
                <w:rFonts w:ascii="Arial" w:hAnsi="Arial" w:cs="Arial"/>
                <w:b/>
                <w:color w:val="000000" w:themeColor="text1"/>
              </w:rPr>
            </w:pPr>
            <w:r w:rsidRPr="005D26A1">
              <w:rPr>
                <w:rFonts w:ascii="Arial" w:hAnsi="Arial" w:cs="Arial"/>
                <w:b/>
                <w:color w:val="000000" w:themeColor="text1"/>
              </w:rPr>
              <w:t>0.5293</w:t>
            </w:r>
          </w:p>
        </w:tc>
        <w:tc>
          <w:tcPr>
            <w:tcW w:w="967" w:type="dxa"/>
            <w:tcBorders>
              <w:top w:val="single" w:sz="4" w:space="0" w:color="auto"/>
              <w:left w:val="nil"/>
              <w:bottom w:val="nil"/>
              <w:right w:val="nil"/>
            </w:tcBorders>
          </w:tcPr>
          <w:p w14:paraId="51D4D937" w14:textId="1D2962D0" w:rsidR="00BC4519" w:rsidRPr="005D26A1" w:rsidRDefault="00D25952" w:rsidP="00BC4519">
            <w:pPr>
              <w:jc w:val="center"/>
              <w:rPr>
                <w:rFonts w:ascii="Arial" w:hAnsi="Arial" w:cs="Arial"/>
                <w:color w:val="000000" w:themeColor="text1"/>
                <w:lang w:eastAsia="pt-BR"/>
              </w:rPr>
            </w:pPr>
            <w:r w:rsidRPr="005D26A1">
              <w:rPr>
                <w:rFonts w:ascii="Arial" w:hAnsi="Arial" w:cs="Arial"/>
                <w:color w:val="000000" w:themeColor="text1"/>
              </w:rPr>
              <w:t>0.4235</w:t>
            </w:r>
          </w:p>
        </w:tc>
      </w:tr>
      <w:tr w:rsidR="00BC4519" w:rsidRPr="005D26A1" w14:paraId="6E052B73" w14:textId="77777777" w:rsidTr="00357652">
        <w:trPr>
          <w:trHeight w:val="20"/>
          <w:jc w:val="center"/>
        </w:trPr>
        <w:tc>
          <w:tcPr>
            <w:tcW w:w="1098" w:type="dxa"/>
            <w:tcBorders>
              <w:top w:val="nil"/>
              <w:bottom w:val="nil"/>
              <w:right w:val="nil"/>
            </w:tcBorders>
          </w:tcPr>
          <w:p w14:paraId="4901A4CD" w14:textId="100F5E8E" w:rsidR="00BC4519" w:rsidRPr="005D26A1" w:rsidRDefault="00BC4519" w:rsidP="00BC4519">
            <w:pPr>
              <w:jc w:val="center"/>
              <w:rPr>
                <w:rFonts w:ascii="Arial" w:hAnsi="Arial" w:cs="Arial"/>
                <w:lang w:eastAsia="pt-BR"/>
              </w:rPr>
            </w:pPr>
            <w:r w:rsidRPr="005D26A1">
              <w:rPr>
                <w:rFonts w:ascii="Arial" w:hAnsi="Arial" w:cs="Arial"/>
                <w:lang w:eastAsia="pt-BR"/>
              </w:rPr>
              <w:t>Dynamics</w:t>
            </w:r>
          </w:p>
        </w:tc>
        <w:tc>
          <w:tcPr>
            <w:tcW w:w="837" w:type="dxa"/>
            <w:tcBorders>
              <w:top w:val="nil"/>
              <w:left w:val="nil"/>
              <w:bottom w:val="nil"/>
              <w:right w:val="nil"/>
            </w:tcBorders>
          </w:tcPr>
          <w:p w14:paraId="5F1C37D8" w14:textId="18FD8A87" w:rsidR="00BC4519" w:rsidRPr="005D26A1" w:rsidRDefault="00BC4519" w:rsidP="00BC4519">
            <w:pPr>
              <w:jc w:val="center"/>
              <w:rPr>
                <w:rFonts w:ascii="Arial" w:hAnsi="Arial" w:cs="Arial"/>
                <w:lang w:eastAsia="pt-BR"/>
              </w:rPr>
            </w:pPr>
            <w:r w:rsidRPr="005D26A1">
              <w:rPr>
                <w:rFonts w:ascii="Arial" w:hAnsi="Arial" w:cs="Arial"/>
                <w:lang w:eastAsia="pt-BR"/>
              </w:rPr>
              <w:t>PLCC</w:t>
            </w:r>
          </w:p>
        </w:tc>
        <w:tc>
          <w:tcPr>
            <w:tcW w:w="740" w:type="dxa"/>
            <w:tcBorders>
              <w:top w:val="nil"/>
              <w:left w:val="nil"/>
              <w:bottom w:val="nil"/>
              <w:right w:val="nil"/>
            </w:tcBorders>
          </w:tcPr>
          <w:p w14:paraId="58973E79" w14:textId="162EB934" w:rsidR="00BC4519" w:rsidRPr="005D26A1" w:rsidRDefault="00D25952" w:rsidP="00BC4519">
            <w:pPr>
              <w:jc w:val="center"/>
              <w:rPr>
                <w:rFonts w:ascii="Arial" w:hAnsi="Arial" w:cs="Arial"/>
                <w:color w:val="943634" w:themeColor="accent2" w:themeShade="BF"/>
                <w:lang w:eastAsia="pt-BR"/>
              </w:rPr>
            </w:pPr>
            <w:r w:rsidRPr="005D26A1">
              <w:rPr>
                <w:rFonts w:ascii="Arial" w:hAnsi="Arial" w:cs="Arial"/>
                <w:color w:val="000000" w:themeColor="text1"/>
              </w:rPr>
              <w:t>0.4681</w:t>
            </w:r>
          </w:p>
        </w:tc>
        <w:tc>
          <w:tcPr>
            <w:tcW w:w="753" w:type="dxa"/>
            <w:tcBorders>
              <w:top w:val="nil"/>
              <w:left w:val="nil"/>
              <w:bottom w:val="nil"/>
              <w:right w:val="nil"/>
            </w:tcBorders>
          </w:tcPr>
          <w:p w14:paraId="6D9D19D4" w14:textId="74E3A3B8" w:rsidR="00BC4519" w:rsidRPr="005D26A1" w:rsidRDefault="00D25952" w:rsidP="00BC4519">
            <w:pPr>
              <w:jc w:val="center"/>
              <w:rPr>
                <w:rFonts w:ascii="Arial" w:hAnsi="Arial" w:cs="Arial"/>
                <w:b/>
                <w:color w:val="000000" w:themeColor="text1"/>
              </w:rPr>
            </w:pPr>
            <w:r w:rsidRPr="005D26A1">
              <w:rPr>
                <w:rFonts w:ascii="Arial" w:hAnsi="Arial" w:cs="Arial"/>
                <w:b/>
                <w:color w:val="000000" w:themeColor="text1"/>
              </w:rPr>
              <w:t>0.5878</w:t>
            </w:r>
          </w:p>
        </w:tc>
        <w:tc>
          <w:tcPr>
            <w:tcW w:w="967" w:type="dxa"/>
            <w:tcBorders>
              <w:top w:val="nil"/>
              <w:left w:val="nil"/>
              <w:bottom w:val="nil"/>
              <w:right w:val="nil"/>
            </w:tcBorders>
          </w:tcPr>
          <w:p w14:paraId="3D447C1A" w14:textId="5BCC329F" w:rsidR="00BC4519" w:rsidRPr="005D26A1" w:rsidRDefault="00D25952" w:rsidP="00BC4519">
            <w:pPr>
              <w:jc w:val="center"/>
              <w:rPr>
                <w:rFonts w:ascii="Arial" w:hAnsi="Arial" w:cs="Arial"/>
                <w:color w:val="943634" w:themeColor="accent2" w:themeShade="BF"/>
                <w:lang w:eastAsia="pt-BR"/>
              </w:rPr>
            </w:pPr>
            <w:r w:rsidRPr="005D26A1">
              <w:rPr>
                <w:rFonts w:ascii="Arial" w:hAnsi="Arial" w:cs="Arial"/>
                <w:color w:val="000000" w:themeColor="text1"/>
              </w:rPr>
              <w:t>0.3877</w:t>
            </w:r>
          </w:p>
        </w:tc>
      </w:tr>
      <w:tr w:rsidR="00BC4519" w:rsidRPr="005D26A1" w14:paraId="6BA1D873" w14:textId="77777777" w:rsidTr="00357652">
        <w:trPr>
          <w:trHeight w:val="20"/>
          <w:jc w:val="center"/>
        </w:trPr>
        <w:tc>
          <w:tcPr>
            <w:tcW w:w="1098" w:type="dxa"/>
            <w:tcBorders>
              <w:top w:val="nil"/>
              <w:bottom w:val="single" w:sz="4" w:space="0" w:color="auto"/>
              <w:right w:val="nil"/>
            </w:tcBorders>
          </w:tcPr>
          <w:p w14:paraId="5760BDFB" w14:textId="38112DEC" w:rsidR="00BC4519" w:rsidRPr="005D26A1" w:rsidRDefault="00BC4519" w:rsidP="00BC4519">
            <w:pPr>
              <w:jc w:val="center"/>
              <w:rPr>
                <w:rFonts w:ascii="Arial" w:hAnsi="Arial" w:cs="Arial"/>
                <w:lang w:eastAsia="pt-BR"/>
              </w:rPr>
            </w:pPr>
          </w:p>
        </w:tc>
        <w:tc>
          <w:tcPr>
            <w:tcW w:w="837" w:type="dxa"/>
            <w:tcBorders>
              <w:top w:val="nil"/>
              <w:left w:val="nil"/>
              <w:bottom w:val="single" w:sz="4" w:space="0" w:color="auto"/>
              <w:right w:val="nil"/>
            </w:tcBorders>
          </w:tcPr>
          <w:p w14:paraId="356532E8" w14:textId="6727CFDF" w:rsidR="00BC4519" w:rsidRPr="005D26A1" w:rsidRDefault="00BC4519" w:rsidP="00BC4519">
            <w:pPr>
              <w:jc w:val="center"/>
              <w:rPr>
                <w:rFonts w:ascii="Arial" w:hAnsi="Arial" w:cs="Arial"/>
                <w:lang w:eastAsia="pt-BR"/>
              </w:rPr>
            </w:pPr>
            <w:r w:rsidRPr="005D26A1">
              <w:rPr>
                <w:rFonts w:ascii="Arial" w:hAnsi="Arial" w:cs="Arial"/>
                <w:lang w:eastAsia="pt-BR"/>
              </w:rPr>
              <w:t>RMSE</w:t>
            </w:r>
          </w:p>
        </w:tc>
        <w:tc>
          <w:tcPr>
            <w:tcW w:w="740" w:type="dxa"/>
            <w:tcBorders>
              <w:top w:val="nil"/>
              <w:left w:val="nil"/>
              <w:bottom w:val="single" w:sz="4" w:space="0" w:color="auto"/>
              <w:right w:val="nil"/>
            </w:tcBorders>
          </w:tcPr>
          <w:p w14:paraId="065EB744" w14:textId="2D64E9A5" w:rsidR="00BC4519" w:rsidRPr="005D26A1" w:rsidRDefault="00BC4519" w:rsidP="00BC4519">
            <w:pPr>
              <w:jc w:val="center"/>
              <w:rPr>
                <w:rFonts w:ascii="Arial" w:hAnsi="Arial" w:cs="Arial"/>
                <w:color w:val="000000" w:themeColor="text1"/>
                <w:lang w:eastAsia="pt-BR"/>
              </w:rPr>
            </w:pPr>
            <w:r w:rsidRPr="005D26A1">
              <w:rPr>
                <w:rFonts w:ascii="Arial" w:hAnsi="Arial" w:cs="Arial"/>
                <w:color w:val="000000" w:themeColor="text1"/>
              </w:rPr>
              <w:t>0.4412</w:t>
            </w:r>
            <w:r w:rsidRPr="005D26A1">
              <w:rPr>
                <w:rFonts w:ascii="Arial" w:hAnsi="Arial" w:cs="Arial"/>
                <w:color w:val="000000" w:themeColor="text1"/>
                <w:vertAlign w:val="subscript"/>
              </w:rPr>
              <w:t>9</w:t>
            </w:r>
          </w:p>
        </w:tc>
        <w:tc>
          <w:tcPr>
            <w:tcW w:w="753" w:type="dxa"/>
            <w:tcBorders>
              <w:top w:val="nil"/>
              <w:left w:val="nil"/>
              <w:bottom w:val="single" w:sz="4" w:space="0" w:color="auto"/>
              <w:right w:val="nil"/>
            </w:tcBorders>
          </w:tcPr>
          <w:p w14:paraId="52A3A53F" w14:textId="53B7C6F2" w:rsidR="00BC4519" w:rsidRPr="005D26A1" w:rsidRDefault="00D25952" w:rsidP="00BC4519">
            <w:pPr>
              <w:jc w:val="center"/>
              <w:rPr>
                <w:rFonts w:ascii="Arial" w:hAnsi="Arial" w:cs="Arial"/>
                <w:color w:val="000000" w:themeColor="text1"/>
              </w:rPr>
            </w:pPr>
            <w:r w:rsidRPr="005D26A1">
              <w:rPr>
                <w:rFonts w:ascii="Arial" w:hAnsi="Arial" w:cs="Arial"/>
                <w:color w:val="000000" w:themeColor="text1"/>
              </w:rPr>
              <w:t>0.4974</w:t>
            </w:r>
          </w:p>
        </w:tc>
        <w:tc>
          <w:tcPr>
            <w:tcW w:w="967" w:type="dxa"/>
            <w:tcBorders>
              <w:top w:val="nil"/>
              <w:left w:val="nil"/>
              <w:bottom w:val="single" w:sz="4" w:space="0" w:color="auto"/>
              <w:right w:val="nil"/>
            </w:tcBorders>
          </w:tcPr>
          <w:p w14:paraId="7AA95C07" w14:textId="75346E28" w:rsidR="00BC4519" w:rsidRPr="005D26A1" w:rsidRDefault="00D25952" w:rsidP="00BC4519">
            <w:pPr>
              <w:jc w:val="center"/>
              <w:rPr>
                <w:rFonts w:ascii="Arial" w:hAnsi="Arial" w:cs="Arial"/>
                <w:b/>
                <w:color w:val="000000" w:themeColor="text1"/>
                <w:lang w:eastAsia="pt-BR"/>
              </w:rPr>
            </w:pPr>
            <w:r w:rsidRPr="005D26A1">
              <w:rPr>
                <w:rFonts w:ascii="Arial" w:hAnsi="Arial" w:cs="Arial"/>
                <w:b/>
                <w:color w:val="000000" w:themeColor="text1"/>
              </w:rPr>
              <w:t>0.4158</w:t>
            </w:r>
          </w:p>
        </w:tc>
      </w:tr>
      <w:tr w:rsidR="00BC4519" w:rsidRPr="005D26A1" w14:paraId="14AD87A7" w14:textId="77777777" w:rsidTr="00357652">
        <w:trPr>
          <w:trHeight w:val="20"/>
          <w:jc w:val="center"/>
        </w:trPr>
        <w:tc>
          <w:tcPr>
            <w:tcW w:w="1098" w:type="dxa"/>
            <w:tcBorders>
              <w:top w:val="single" w:sz="4" w:space="0" w:color="auto"/>
              <w:bottom w:val="nil"/>
              <w:right w:val="nil"/>
            </w:tcBorders>
          </w:tcPr>
          <w:p w14:paraId="3AF9A0B9" w14:textId="0A9A8488" w:rsidR="00BC4519" w:rsidRPr="005D26A1" w:rsidRDefault="00BC4519" w:rsidP="00BC4519">
            <w:pPr>
              <w:jc w:val="center"/>
              <w:rPr>
                <w:rFonts w:ascii="Arial" w:hAnsi="Arial" w:cs="Arial"/>
                <w:lang w:eastAsia="pt-BR"/>
              </w:rPr>
            </w:pPr>
            <w:r w:rsidRPr="005D26A1">
              <w:rPr>
                <w:rFonts w:ascii="Arial" w:hAnsi="Arial" w:cs="Arial"/>
                <w:lang w:eastAsia="pt-BR"/>
              </w:rPr>
              <w:t>Wireless</w:t>
            </w:r>
          </w:p>
        </w:tc>
        <w:tc>
          <w:tcPr>
            <w:tcW w:w="837" w:type="dxa"/>
            <w:tcBorders>
              <w:top w:val="single" w:sz="4" w:space="0" w:color="auto"/>
              <w:left w:val="nil"/>
              <w:bottom w:val="nil"/>
              <w:right w:val="nil"/>
            </w:tcBorders>
          </w:tcPr>
          <w:p w14:paraId="1597B73F" w14:textId="42B9CEB9" w:rsidR="00BC4519" w:rsidRPr="005D26A1" w:rsidRDefault="00BC4519" w:rsidP="00BC4519">
            <w:pPr>
              <w:jc w:val="center"/>
              <w:rPr>
                <w:rFonts w:ascii="Arial" w:hAnsi="Arial" w:cs="Arial"/>
                <w:lang w:eastAsia="pt-BR"/>
              </w:rPr>
            </w:pPr>
            <w:r w:rsidRPr="005D26A1">
              <w:rPr>
                <w:rFonts w:ascii="Arial" w:hAnsi="Arial" w:cs="Arial"/>
                <w:lang w:eastAsia="pt-BR"/>
              </w:rPr>
              <w:t>SROCC</w:t>
            </w:r>
          </w:p>
        </w:tc>
        <w:tc>
          <w:tcPr>
            <w:tcW w:w="740" w:type="dxa"/>
            <w:tcBorders>
              <w:top w:val="single" w:sz="4" w:space="0" w:color="auto"/>
              <w:left w:val="nil"/>
              <w:bottom w:val="nil"/>
              <w:right w:val="nil"/>
            </w:tcBorders>
          </w:tcPr>
          <w:p w14:paraId="785D9DC9" w14:textId="39AB8150" w:rsidR="00BC4519" w:rsidRPr="005D26A1" w:rsidRDefault="00D25952" w:rsidP="00BC4519">
            <w:pPr>
              <w:jc w:val="center"/>
              <w:rPr>
                <w:rFonts w:ascii="Arial" w:hAnsi="Arial" w:cs="Arial"/>
                <w:color w:val="632423" w:themeColor="accent2" w:themeShade="80"/>
                <w:lang w:eastAsia="pt-BR"/>
              </w:rPr>
            </w:pPr>
            <w:r w:rsidRPr="005D26A1">
              <w:rPr>
                <w:rFonts w:ascii="Arial" w:hAnsi="Arial" w:cs="Arial"/>
                <w:color w:val="000000" w:themeColor="text1"/>
              </w:rPr>
              <w:t>0.7936</w:t>
            </w:r>
          </w:p>
        </w:tc>
        <w:tc>
          <w:tcPr>
            <w:tcW w:w="753" w:type="dxa"/>
            <w:tcBorders>
              <w:top w:val="single" w:sz="4" w:space="0" w:color="auto"/>
              <w:left w:val="nil"/>
              <w:bottom w:val="nil"/>
              <w:right w:val="nil"/>
            </w:tcBorders>
          </w:tcPr>
          <w:p w14:paraId="0E6E8D0C" w14:textId="0E3EF53A" w:rsidR="00BC4519" w:rsidRPr="005D26A1" w:rsidRDefault="00D25952" w:rsidP="00BC4519">
            <w:pPr>
              <w:jc w:val="center"/>
              <w:rPr>
                <w:rFonts w:ascii="Arial" w:hAnsi="Arial" w:cs="Arial"/>
                <w:color w:val="000000" w:themeColor="text1"/>
              </w:rPr>
            </w:pPr>
            <w:r w:rsidRPr="005D26A1">
              <w:rPr>
                <w:rFonts w:ascii="Arial" w:hAnsi="Arial" w:cs="Arial"/>
                <w:color w:val="000000" w:themeColor="text1"/>
              </w:rPr>
              <w:t>0.7377</w:t>
            </w:r>
          </w:p>
        </w:tc>
        <w:tc>
          <w:tcPr>
            <w:tcW w:w="967" w:type="dxa"/>
            <w:tcBorders>
              <w:top w:val="single" w:sz="4" w:space="0" w:color="auto"/>
              <w:left w:val="nil"/>
              <w:bottom w:val="nil"/>
              <w:right w:val="nil"/>
            </w:tcBorders>
          </w:tcPr>
          <w:p w14:paraId="3A7B272C" w14:textId="5414CA6A" w:rsidR="00BC4519" w:rsidRPr="005D26A1" w:rsidRDefault="00D25952" w:rsidP="00BC4519">
            <w:pPr>
              <w:jc w:val="center"/>
              <w:rPr>
                <w:rFonts w:ascii="Arial" w:hAnsi="Arial" w:cs="Arial"/>
                <w:b/>
                <w:color w:val="632423" w:themeColor="accent2" w:themeShade="80"/>
                <w:lang w:eastAsia="pt-BR"/>
              </w:rPr>
            </w:pPr>
            <w:r w:rsidRPr="005D26A1">
              <w:rPr>
                <w:rFonts w:ascii="Arial" w:hAnsi="Arial" w:cs="Arial"/>
                <w:b/>
                <w:color w:val="000000" w:themeColor="text1"/>
              </w:rPr>
              <w:t>0.9191</w:t>
            </w:r>
          </w:p>
        </w:tc>
      </w:tr>
      <w:tr w:rsidR="00BC4519" w:rsidRPr="005D26A1" w14:paraId="3385118F" w14:textId="77777777" w:rsidTr="00357652">
        <w:trPr>
          <w:trHeight w:val="20"/>
          <w:jc w:val="center"/>
        </w:trPr>
        <w:tc>
          <w:tcPr>
            <w:tcW w:w="1098" w:type="dxa"/>
            <w:tcBorders>
              <w:top w:val="nil"/>
              <w:bottom w:val="nil"/>
              <w:right w:val="nil"/>
            </w:tcBorders>
          </w:tcPr>
          <w:p w14:paraId="6039D3AE" w14:textId="56848F24" w:rsidR="00BC4519" w:rsidRPr="005D26A1" w:rsidRDefault="00BC4519" w:rsidP="00BC4519">
            <w:pPr>
              <w:jc w:val="center"/>
              <w:rPr>
                <w:rFonts w:ascii="Arial" w:hAnsi="Arial" w:cs="Arial"/>
                <w:lang w:eastAsia="pt-BR"/>
              </w:rPr>
            </w:pPr>
          </w:p>
        </w:tc>
        <w:tc>
          <w:tcPr>
            <w:tcW w:w="837" w:type="dxa"/>
            <w:tcBorders>
              <w:top w:val="nil"/>
              <w:left w:val="nil"/>
              <w:bottom w:val="nil"/>
              <w:right w:val="nil"/>
            </w:tcBorders>
          </w:tcPr>
          <w:p w14:paraId="257A9507" w14:textId="53BCEA1B" w:rsidR="00BC4519" w:rsidRPr="005D26A1" w:rsidRDefault="00BC4519" w:rsidP="00BC4519">
            <w:pPr>
              <w:jc w:val="center"/>
              <w:rPr>
                <w:rFonts w:ascii="Arial" w:hAnsi="Arial" w:cs="Arial"/>
                <w:lang w:eastAsia="pt-BR"/>
              </w:rPr>
            </w:pPr>
            <w:r w:rsidRPr="005D26A1">
              <w:rPr>
                <w:rFonts w:ascii="Arial" w:hAnsi="Arial" w:cs="Arial"/>
                <w:lang w:eastAsia="pt-BR"/>
              </w:rPr>
              <w:t>PLCC</w:t>
            </w:r>
          </w:p>
        </w:tc>
        <w:tc>
          <w:tcPr>
            <w:tcW w:w="740" w:type="dxa"/>
            <w:tcBorders>
              <w:top w:val="nil"/>
              <w:left w:val="nil"/>
              <w:bottom w:val="nil"/>
              <w:right w:val="nil"/>
            </w:tcBorders>
          </w:tcPr>
          <w:p w14:paraId="6AB3E6B6" w14:textId="59A09196" w:rsidR="00BC4519" w:rsidRPr="005D26A1" w:rsidRDefault="00D25952" w:rsidP="00BC4519">
            <w:pPr>
              <w:jc w:val="center"/>
              <w:rPr>
                <w:rFonts w:ascii="Arial" w:hAnsi="Arial" w:cs="Arial"/>
                <w:color w:val="632423" w:themeColor="accent2" w:themeShade="80"/>
                <w:lang w:eastAsia="pt-BR"/>
              </w:rPr>
            </w:pPr>
            <w:r w:rsidRPr="005D26A1">
              <w:rPr>
                <w:rFonts w:ascii="Arial" w:hAnsi="Arial" w:cs="Arial"/>
                <w:color w:val="000000" w:themeColor="text1"/>
              </w:rPr>
              <w:t>0.7972</w:t>
            </w:r>
          </w:p>
        </w:tc>
        <w:tc>
          <w:tcPr>
            <w:tcW w:w="753" w:type="dxa"/>
            <w:tcBorders>
              <w:top w:val="nil"/>
              <w:left w:val="nil"/>
              <w:bottom w:val="nil"/>
              <w:right w:val="nil"/>
            </w:tcBorders>
          </w:tcPr>
          <w:p w14:paraId="3FC89208" w14:textId="47AA3858" w:rsidR="00BC4519" w:rsidRPr="005D26A1" w:rsidRDefault="00D25952" w:rsidP="00BC4519">
            <w:pPr>
              <w:jc w:val="center"/>
              <w:rPr>
                <w:rFonts w:ascii="Arial" w:hAnsi="Arial" w:cs="Arial"/>
                <w:color w:val="000000" w:themeColor="text1"/>
              </w:rPr>
            </w:pPr>
            <w:r w:rsidRPr="005D26A1">
              <w:rPr>
                <w:rFonts w:ascii="Arial" w:hAnsi="Arial" w:cs="Arial"/>
                <w:color w:val="000000" w:themeColor="text1"/>
              </w:rPr>
              <w:t>0.7475</w:t>
            </w:r>
          </w:p>
        </w:tc>
        <w:tc>
          <w:tcPr>
            <w:tcW w:w="967" w:type="dxa"/>
            <w:tcBorders>
              <w:top w:val="nil"/>
              <w:left w:val="nil"/>
              <w:bottom w:val="nil"/>
              <w:right w:val="nil"/>
            </w:tcBorders>
          </w:tcPr>
          <w:p w14:paraId="12A6C4AA" w14:textId="7C356CD3" w:rsidR="00BC4519" w:rsidRPr="005D26A1" w:rsidRDefault="00D25952" w:rsidP="00BC4519">
            <w:pPr>
              <w:jc w:val="center"/>
              <w:rPr>
                <w:rFonts w:ascii="Arial" w:hAnsi="Arial" w:cs="Arial"/>
                <w:b/>
                <w:color w:val="632423" w:themeColor="accent2" w:themeShade="80"/>
                <w:lang w:eastAsia="pt-BR"/>
              </w:rPr>
            </w:pPr>
            <w:r w:rsidRPr="005D26A1">
              <w:rPr>
                <w:rFonts w:ascii="Arial" w:hAnsi="Arial" w:cs="Arial"/>
                <w:b/>
                <w:color w:val="000000" w:themeColor="text1"/>
              </w:rPr>
              <w:t>0.9309</w:t>
            </w:r>
          </w:p>
        </w:tc>
      </w:tr>
      <w:tr w:rsidR="00BC4519" w:rsidRPr="005D26A1" w14:paraId="734C8431" w14:textId="77777777" w:rsidTr="00357652">
        <w:trPr>
          <w:trHeight w:val="20"/>
          <w:jc w:val="center"/>
        </w:trPr>
        <w:tc>
          <w:tcPr>
            <w:tcW w:w="1098" w:type="dxa"/>
            <w:tcBorders>
              <w:top w:val="nil"/>
              <w:bottom w:val="double" w:sz="4" w:space="0" w:color="auto"/>
              <w:right w:val="nil"/>
            </w:tcBorders>
          </w:tcPr>
          <w:p w14:paraId="12FF638F" w14:textId="08F7E076" w:rsidR="00BC4519" w:rsidRPr="005D26A1" w:rsidRDefault="00BC4519" w:rsidP="00BC4519">
            <w:pPr>
              <w:jc w:val="center"/>
              <w:rPr>
                <w:rFonts w:ascii="Arial" w:hAnsi="Arial" w:cs="Arial"/>
                <w:lang w:eastAsia="pt-BR"/>
              </w:rPr>
            </w:pPr>
          </w:p>
        </w:tc>
        <w:tc>
          <w:tcPr>
            <w:tcW w:w="837" w:type="dxa"/>
            <w:tcBorders>
              <w:top w:val="nil"/>
              <w:left w:val="nil"/>
              <w:bottom w:val="double" w:sz="4" w:space="0" w:color="auto"/>
              <w:right w:val="nil"/>
            </w:tcBorders>
          </w:tcPr>
          <w:p w14:paraId="6A9B18CC" w14:textId="0236B32D" w:rsidR="00BC4519" w:rsidRPr="005D26A1" w:rsidRDefault="00BC4519" w:rsidP="00BC4519">
            <w:pPr>
              <w:jc w:val="center"/>
              <w:rPr>
                <w:rFonts w:ascii="Arial" w:hAnsi="Arial" w:cs="Arial"/>
                <w:lang w:eastAsia="pt-BR"/>
              </w:rPr>
            </w:pPr>
            <w:r w:rsidRPr="005D26A1">
              <w:rPr>
                <w:rFonts w:ascii="Arial" w:hAnsi="Arial" w:cs="Arial"/>
                <w:lang w:eastAsia="pt-BR"/>
              </w:rPr>
              <w:t>RMSE</w:t>
            </w:r>
          </w:p>
        </w:tc>
        <w:tc>
          <w:tcPr>
            <w:tcW w:w="740" w:type="dxa"/>
            <w:tcBorders>
              <w:top w:val="nil"/>
              <w:left w:val="nil"/>
              <w:bottom w:val="double" w:sz="4" w:space="0" w:color="auto"/>
              <w:right w:val="nil"/>
            </w:tcBorders>
          </w:tcPr>
          <w:p w14:paraId="5B133E9F" w14:textId="6366CE46" w:rsidR="00BC4519" w:rsidRPr="005D26A1" w:rsidRDefault="00D25952" w:rsidP="00BC4519">
            <w:pPr>
              <w:jc w:val="center"/>
              <w:rPr>
                <w:rFonts w:ascii="Arial" w:hAnsi="Arial" w:cs="Arial"/>
                <w:color w:val="632423" w:themeColor="accent2" w:themeShade="80"/>
                <w:lang w:eastAsia="pt-BR"/>
              </w:rPr>
            </w:pPr>
            <w:r w:rsidRPr="005D26A1">
              <w:rPr>
                <w:rFonts w:ascii="Arial" w:hAnsi="Arial" w:cs="Arial"/>
                <w:color w:val="000000" w:themeColor="text1"/>
              </w:rPr>
              <w:t>0.7150</w:t>
            </w:r>
          </w:p>
        </w:tc>
        <w:tc>
          <w:tcPr>
            <w:tcW w:w="753" w:type="dxa"/>
            <w:tcBorders>
              <w:top w:val="nil"/>
              <w:left w:val="nil"/>
              <w:bottom w:val="double" w:sz="4" w:space="0" w:color="auto"/>
              <w:right w:val="nil"/>
            </w:tcBorders>
          </w:tcPr>
          <w:p w14:paraId="191748AB" w14:textId="00C0ECA0" w:rsidR="00BC4519" w:rsidRPr="005D26A1" w:rsidRDefault="00D25952" w:rsidP="00BC4519">
            <w:pPr>
              <w:jc w:val="center"/>
              <w:rPr>
                <w:rFonts w:ascii="Arial" w:hAnsi="Arial" w:cs="Arial"/>
                <w:color w:val="000000" w:themeColor="text1"/>
              </w:rPr>
            </w:pPr>
            <w:r w:rsidRPr="005D26A1">
              <w:rPr>
                <w:rFonts w:ascii="Arial" w:hAnsi="Arial" w:cs="Arial"/>
                <w:color w:val="000000" w:themeColor="text1"/>
              </w:rPr>
              <w:t>0.7867</w:t>
            </w:r>
          </w:p>
        </w:tc>
        <w:tc>
          <w:tcPr>
            <w:tcW w:w="967" w:type="dxa"/>
            <w:tcBorders>
              <w:top w:val="nil"/>
              <w:left w:val="nil"/>
              <w:bottom w:val="double" w:sz="4" w:space="0" w:color="auto"/>
              <w:right w:val="nil"/>
            </w:tcBorders>
          </w:tcPr>
          <w:p w14:paraId="0C5644EA" w14:textId="34077446" w:rsidR="00BC4519" w:rsidRPr="005D26A1" w:rsidRDefault="00D25952" w:rsidP="00BC4519">
            <w:pPr>
              <w:jc w:val="center"/>
              <w:rPr>
                <w:rFonts w:ascii="Arial" w:hAnsi="Arial" w:cs="Arial"/>
                <w:b/>
                <w:color w:val="632423" w:themeColor="accent2" w:themeShade="80"/>
                <w:lang w:eastAsia="pt-BR"/>
              </w:rPr>
            </w:pPr>
            <w:r w:rsidRPr="005D26A1">
              <w:rPr>
                <w:rFonts w:ascii="Arial" w:hAnsi="Arial" w:cs="Arial"/>
                <w:b/>
                <w:color w:val="000000" w:themeColor="text1"/>
              </w:rPr>
              <w:t>0.4324</w:t>
            </w:r>
          </w:p>
        </w:tc>
      </w:tr>
    </w:tbl>
    <w:p w14:paraId="586D0B07" w14:textId="5B468B65" w:rsidR="00BC4519" w:rsidRPr="005D26A1" w:rsidRDefault="00BC4519" w:rsidP="00523308">
      <w:pPr>
        <w:pStyle w:val="AJAILSON4TEXTO"/>
        <w:rPr>
          <w:rFonts w:cs="Arial"/>
          <w:sz w:val="20"/>
        </w:rPr>
      </w:pPr>
    </w:p>
    <w:p w14:paraId="787B7B3B" w14:textId="644469B4" w:rsidR="00D25952" w:rsidRPr="005D26A1" w:rsidRDefault="00D25952" w:rsidP="00D25952">
      <w:pPr>
        <w:pStyle w:val="TableTitle"/>
        <w:rPr>
          <w:rFonts w:ascii="Arial" w:hAnsi="Arial" w:cs="Arial"/>
          <w:sz w:val="20"/>
          <w:szCs w:val="20"/>
        </w:rPr>
      </w:pPr>
      <w:r w:rsidRPr="005D26A1">
        <w:rPr>
          <w:rFonts w:ascii="Arial" w:hAnsi="Arial" w:cs="Arial"/>
          <w:sz w:val="20"/>
          <w:szCs w:val="20"/>
        </w:rPr>
        <w:t xml:space="preserve">Tablet Study: Performance Comparison for IQM On LIVE Mobile (VQA) Database </w:t>
      </w:r>
    </w:p>
    <w:tbl>
      <w:tblPr>
        <w:tblW w:w="4395"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95"/>
        <w:gridCol w:w="939"/>
        <w:gridCol w:w="828"/>
        <w:gridCol w:w="828"/>
        <w:gridCol w:w="834"/>
      </w:tblGrid>
      <w:tr w:rsidR="00D25952" w:rsidRPr="005D26A1" w14:paraId="4EBCF0FE" w14:textId="77777777" w:rsidTr="00517400">
        <w:trPr>
          <w:trHeight w:val="20"/>
          <w:jc w:val="center"/>
        </w:trPr>
        <w:tc>
          <w:tcPr>
            <w:tcW w:w="1098" w:type="dxa"/>
            <w:tcBorders>
              <w:top w:val="double" w:sz="4" w:space="0" w:color="auto"/>
              <w:bottom w:val="double" w:sz="4" w:space="0" w:color="auto"/>
              <w:right w:val="nil"/>
            </w:tcBorders>
            <w:shd w:val="clear" w:color="auto" w:fill="C6D9F1" w:themeFill="text2" w:themeFillTint="33"/>
          </w:tcPr>
          <w:p w14:paraId="34338896" w14:textId="77777777" w:rsidR="00D25952" w:rsidRPr="005D26A1" w:rsidRDefault="00D25952" w:rsidP="00406E7E">
            <w:pPr>
              <w:jc w:val="center"/>
              <w:rPr>
                <w:rFonts w:ascii="Arial" w:hAnsi="Arial" w:cs="Arial"/>
                <w:lang w:eastAsia="pt-BR"/>
              </w:rPr>
            </w:pPr>
            <w:proofErr w:type="spellStart"/>
            <w:r w:rsidRPr="005D26A1">
              <w:rPr>
                <w:rFonts w:ascii="Arial" w:hAnsi="Arial" w:cs="Arial"/>
                <w:lang w:eastAsia="pt-BR"/>
              </w:rPr>
              <w:t>Distortion</w:t>
            </w:r>
            <w:proofErr w:type="spellEnd"/>
          </w:p>
        </w:tc>
        <w:tc>
          <w:tcPr>
            <w:tcW w:w="837" w:type="dxa"/>
            <w:tcBorders>
              <w:top w:val="double" w:sz="4" w:space="0" w:color="auto"/>
              <w:left w:val="nil"/>
              <w:bottom w:val="double" w:sz="4" w:space="0" w:color="auto"/>
              <w:right w:val="nil"/>
            </w:tcBorders>
            <w:shd w:val="clear" w:color="auto" w:fill="C6D9F1" w:themeFill="text2" w:themeFillTint="33"/>
          </w:tcPr>
          <w:p w14:paraId="380BA99A" w14:textId="77777777" w:rsidR="00D25952" w:rsidRPr="005D26A1" w:rsidRDefault="00D25952" w:rsidP="00406E7E">
            <w:pPr>
              <w:jc w:val="center"/>
              <w:rPr>
                <w:rFonts w:ascii="Arial" w:hAnsi="Arial" w:cs="Arial"/>
                <w:lang w:eastAsia="pt-BR"/>
              </w:rPr>
            </w:pPr>
            <w:r w:rsidRPr="005D26A1">
              <w:rPr>
                <w:rFonts w:ascii="Arial" w:hAnsi="Arial" w:cs="Arial"/>
                <w:lang w:eastAsia="pt-BR"/>
              </w:rPr>
              <w:t xml:space="preserve">E. </w:t>
            </w:r>
            <w:proofErr w:type="spellStart"/>
            <w:r w:rsidRPr="005D26A1">
              <w:rPr>
                <w:rFonts w:ascii="Arial" w:hAnsi="Arial" w:cs="Arial"/>
                <w:lang w:eastAsia="pt-BR"/>
              </w:rPr>
              <w:t>Metric</w:t>
            </w:r>
            <w:proofErr w:type="spellEnd"/>
          </w:p>
        </w:tc>
        <w:tc>
          <w:tcPr>
            <w:tcW w:w="740" w:type="dxa"/>
            <w:tcBorders>
              <w:top w:val="double" w:sz="4" w:space="0" w:color="auto"/>
              <w:left w:val="nil"/>
              <w:bottom w:val="double" w:sz="4" w:space="0" w:color="auto"/>
              <w:right w:val="nil"/>
            </w:tcBorders>
            <w:shd w:val="clear" w:color="auto" w:fill="C6D9F1" w:themeFill="text2" w:themeFillTint="33"/>
          </w:tcPr>
          <w:p w14:paraId="32763AE2" w14:textId="77777777" w:rsidR="00D25952" w:rsidRPr="005D26A1" w:rsidRDefault="00D25952" w:rsidP="00406E7E">
            <w:pPr>
              <w:rPr>
                <w:rFonts w:ascii="Arial" w:hAnsi="Arial" w:cs="Arial"/>
                <w:lang w:eastAsia="pt-BR"/>
              </w:rPr>
            </w:pPr>
            <w:r w:rsidRPr="005D26A1">
              <w:rPr>
                <w:rFonts w:ascii="Arial" w:hAnsi="Arial" w:cs="Arial"/>
                <w:lang w:eastAsia="pt-BR"/>
              </w:rPr>
              <w:t>PSNR</w:t>
            </w:r>
          </w:p>
        </w:tc>
        <w:tc>
          <w:tcPr>
            <w:tcW w:w="753" w:type="dxa"/>
            <w:tcBorders>
              <w:top w:val="double" w:sz="4" w:space="0" w:color="auto"/>
              <w:left w:val="nil"/>
              <w:bottom w:val="double" w:sz="4" w:space="0" w:color="auto"/>
              <w:right w:val="nil"/>
            </w:tcBorders>
            <w:shd w:val="clear" w:color="auto" w:fill="C6D9F1" w:themeFill="text2" w:themeFillTint="33"/>
          </w:tcPr>
          <w:p w14:paraId="7CBDC3F1" w14:textId="77777777" w:rsidR="00D25952" w:rsidRPr="005D26A1" w:rsidRDefault="00D25952" w:rsidP="00406E7E">
            <w:pPr>
              <w:rPr>
                <w:rFonts w:ascii="Arial" w:hAnsi="Arial" w:cs="Arial"/>
                <w:lang w:eastAsia="pt-BR"/>
              </w:rPr>
            </w:pPr>
            <w:r w:rsidRPr="005D26A1">
              <w:rPr>
                <w:rFonts w:ascii="Arial" w:hAnsi="Arial" w:cs="Arial"/>
                <w:lang w:eastAsia="pt-BR"/>
              </w:rPr>
              <w:t>SSIM</w:t>
            </w:r>
          </w:p>
        </w:tc>
        <w:tc>
          <w:tcPr>
            <w:tcW w:w="967" w:type="dxa"/>
            <w:tcBorders>
              <w:top w:val="double" w:sz="4" w:space="0" w:color="auto"/>
              <w:left w:val="nil"/>
              <w:bottom w:val="double" w:sz="4" w:space="0" w:color="auto"/>
              <w:right w:val="nil"/>
            </w:tcBorders>
            <w:shd w:val="clear" w:color="auto" w:fill="C6D9F1" w:themeFill="text2" w:themeFillTint="33"/>
          </w:tcPr>
          <w:p w14:paraId="1712FE92" w14:textId="6E473B3F" w:rsidR="00D25952" w:rsidRPr="005D26A1" w:rsidRDefault="00CE7917" w:rsidP="00406E7E">
            <w:pPr>
              <w:rPr>
                <w:rFonts w:ascii="Arial" w:hAnsi="Arial" w:cs="Arial"/>
                <w:lang w:eastAsia="pt-BR"/>
              </w:rPr>
            </w:pPr>
            <m:oMathPara>
              <m:oMath>
                <m:sSub>
                  <m:sSubPr>
                    <m:ctrlPr>
                      <w:rPr>
                        <w:rFonts w:ascii="Cambria Math" w:hAnsi="Cambria Math" w:cs="Arial"/>
                        <w:i/>
                        <w:sz w:val="24"/>
                        <w:lang w:eastAsia="pt-BR"/>
                      </w:rPr>
                    </m:ctrlPr>
                  </m:sSubPr>
                  <m:e>
                    <m:r>
                      <w:rPr>
                        <w:rFonts w:ascii="Cambria Math" w:hAnsi="Cambria Math" w:cs="Arial"/>
                      </w:rPr>
                      <m:t>EÇAÍ</m:t>
                    </m:r>
                  </m:e>
                  <m:sub>
                    <m:r>
                      <w:rPr>
                        <w:rFonts w:ascii="Cambria Math" w:hAnsi="Cambria Math" w:cs="Arial"/>
                      </w:rPr>
                      <m:t>RR</m:t>
                    </m:r>
                  </m:sub>
                </m:sSub>
              </m:oMath>
            </m:oMathPara>
          </w:p>
        </w:tc>
      </w:tr>
      <w:tr w:rsidR="00D25952" w:rsidRPr="005D26A1" w14:paraId="40B4CD79" w14:textId="77777777" w:rsidTr="00406E7E">
        <w:trPr>
          <w:trHeight w:val="20"/>
          <w:jc w:val="center"/>
        </w:trPr>
        <w:tc>
          <w:tcPr>
            <w:tcW w:w="1098" w:type="dxa"/>
            <w:tcBorders>
              <w:top w:val="double" w:sz="4" w:space="0" w:color="auto"/>
              <w:bottom w:val="nil"/>
              <w:right w:val="nil"/>
            </w:tcBorders>
            <w:vAlign w:val="center"/>
          </w:tcPr>
          <w:p w14:paraId="417624D4" w14:textId="77777777" w:rsidR="00D25952" w:rsidRPr="005D26A1" w:rsidRDefault="00D25952" w:rsidP="00406E7E">
            <w:pPr>
              <w:jc w:val="center"/>
              <w:rPr>
                <w:rFonts w:ascii="Arial" w:hAnsi="Arial" w:cs="Arial"/>
                <w:lang w:eastAsia="pt-BR"/>
              </w:rPr>
            </w:pPr>
            <w:proofErr w:type="spellStart"/>
            <w:r w:rsidRPr="005D26A1">
              <w:rPr>
                <w:rFonts w:ascii="Arial" w:hAnsi="Arial" w:cs="Arial"/>
                <w:lang w:eastAsia="pt-BR"/>
              </w:rPr>
              <w:t>Compression</w:t>
            </w:r>
            <w:proofErr w:type="spellEnd"/>
          </w:p>
        </w:tc>
        <w:tc>
          <w:tcPr>
            <w:tcW w:w="837" w:type="dxa"/>
            <w:tcBorders>
              <w:top w:val="double" w:sz="4" w:space="0" w:color="auto"/>
              <w:left w:val="nil"/>
              <w:bottom w:val="nil"/>
              <w:right w:val="nil"/>
            </w:tcBorders>
          </w:tcPr>
          <w:p w14:paraId="6C6FA9B6" w14:textId="77777777" w:rsidR="00D25952" w:rsidRPr="005D26A1" w:rsidRDefault="00D25952" w:rsidP="00406E7E">
            <w:pPr>
              <w:jc w:val="center"/>
              <w:rPr>
                <w:rFonts w:ascii="Arial" w:hAnsi="Arial" w:cs="Arial"/>
                <w:lang w:eastAsia="pt-BR"/>
              </w:rPr>
            </w:pPr>
            <w:r w:rsidRPr="005D26A1">
              <w:rPr>
                <w:rFonts w:ascii="Arial" w:hAnsi="Arial" w:cs="Arial"/>
                <w:lang w:eastAsia="pt-BR"/>
              </w:rPr>
              <w:t>SROCC</w:t>
            </w:r>
          </w:p>
        </w:tc>
        <w:tc>
          <w:tcPr>
            <w:tcW w:w="740" w:type="dxa"/>
            <w:tcBorders>
              <w:top w:val="double" w:sz="4" w:space="0" w:color="auto"/>
              <w:left w:val="nil"/>
              <w:bottom w:val="nil"/>
              <w:right w:val="nil"/>
            </w:tcBorders>
          </w:tcPr>
          <w:p w14:paraId="12CE9D03" w14:textId="19001AC9" w:rsidR="00D25952" w:rsidRPr="005D26A1" w:rsidRDefault="00D25952" w:rsidP="00406E7E">
            <w:pPr>
              <w:jc w:val="center"/>
              <w:rPr>
                <w:rFonts w:ascii="Arial" w:hAnsi="Arial" w:cs="Arial"/>
                <w:lang w:eastAsia="pt-BR"/>
              </w:rPr>
            </w:pPr>
            <w:r w:rsidRPr="005D26A1">
              <w:rPr>
                <w:rFonts w:ascii="Arial" w:hAnsi="Arial" w:cs="Arial"/>
              </w:rPr>
              <w:t>0.8075</w:t>
            </w:r>
          </w:p>
        </w:tc>
        <w:tc>
          <w:tcPr>
            <w:tcW w:w="753" w:type="dxa"/>
            <w:tcBorders>
              <w:top w:val="double" w:sz="4" w:space="0" w:color="auto"/>
              <w:left w:val="nil"/>
              <w:bottom w:val="nil"/>
              <w:right w:val="nil"/>
            </w:tcBorders>
          </w:tcPr>
          <w:p w14:paraId="1B6A332A" w14:textId="79A7C7C3" w:rsidR="00D25952" w:rsidRPr="005D26A1" w:rsidRDefault="00F576FD" w:rsidP="00406E7E">
            <w:pPr>
              <w:jc w:val="center"/>
              <w:rPr>
                <w:rFonts w:ascii="Arial" w:hAnsi="Arial" w:cs="Arial"/>
              </w:rPr>
            </w:pPr>
            <w:r w:rsidRPr="005D26A1">
              <w:rPr>
                <w:rFonts w:ascii="Arial" w:hAnsi="Arial" w:cs="Arial"/>
              </w:rPr>
              <w:t>0.8331</w:t>
            </w:r>
          </w:p>
        </w:tc>
        <w:tc>
          <w:tcPr>
            <w:tcW w:w="967" w:type="dxa"/>
            <w:tcBorders>
              <w:top w:val="double" w:sz="4" w:space="0" w:color="auto"/>
              <w:left w:val="nil"/>
              <w:bottom w:val="nil"/>
              <w:right w:val="nil"/>
            </w:tcBorders>
          </w:tcPr>
          <w:p w14:paraId="54399924" w14:textId="2514C1AE" w:rsidR="00D25952" w:rsidRPr="005D26A1" w:rsidRDefault="00F576FD" w:rsidP="00406E7E">
            <w:pPr>
              <w:jc w:val="center"/>
              <w:rPr>
                <w:rFonts w:ascii="Arial" w:hAnsi="Arial" w:cs="Arial"/>
                <w:b/>
                <w:lang w:eastAsia="pt-BR"/>
              </w:rPr>
            </w:pPr>
            <w:r w:rsidRPr="005D26A1">
              <w:rPr>
                <w:rFonts w:ascii="Arial" w:hAnsi="Arial" w:cs="Arial"/>
                <w:b/>
              </w:rPr>
              <w:t>0.9714</w:t>
            </w:r>
          </w:p>
        </w:tc>
      </w:tr>
      <w:tr w:rsidR="00D25952" w:rsidRPr="005D26A1" w14:paraId="711B2CEE" w14:textId="77777777" w:rsidTr="00406E7E">
        <w:trPr>
          <w:trHeight w:val="20"/>
          <w:jc w:val="center"/>
        </w:trPr>
        <w:tc>
          <w:tcPr>
            <w:tcW w:w="1098" w:type="dxa"/>
            <w:tcBorders>
              <w:top w:val="nil"/>
              <w:bottom w:val="nil"/>
              <w:right w:val="nil"/>
            </w:tcBorders>
            <w:vAlign w:val="center"/>
          </w:tcPr>
          <w:p w14:paraId="733B7B2A" w14:textId="77777777" w:rsidR="00D25952" w:rsidRPr="005D26A1" w:rsidRDefault="00D25952" w:rsidP="00406E7E">
            <w:pPr>
              <w:jc w:val="center"/>
              <w:rPr>
                <w:rFonts w:ascii="Arial" w:hAnsi="Arial" w:cs="Arial"/>
                <w:lang w:eastAsia="pt-BR"/>
              </w:rPr>
            </w:pPr>
          </w:p>
        </w:tc>
        <w:tc>
          <w:tcPr>
            <w:tcW w:w="837" w:type="dxa"/>
            <w:tcBorders>
              <w:top w:val="nil"/>
              <w:left w:val="nil"/>
              <w:bottom w:val="nil"/>
              <w:right w:val="nil"/>
            </w:tcBorders>
          </w:tcPr>
          <w:p w14:paraId="4BF0DCCA" w14:textId="77777777" w:rsidR="00D25952" w:rsidRPr="005D26A1" w:rsidRDefault="00D25952" w:rsidP="00406E7E">
            <w:pPr>
              <w:jc w:val="center"/>
              <w:rPr>
                <w:rFonts w:ascii="Arial" w:hAnsi="Arial" w:cs="Arial"/>
                <w:lang w:eastAsia="pt-BR"/>
              </w:rPr>
            </w:pPr>
            <w:r w:rsidRPr="005D26A1">
              <w:rPr>
                <w:rFonts w:ascii="Arial" w:hAnsi="Arial" w:cs="Arial"/>
                <w:lang w:eastAsia="pt-BR"/>
              </w:rPr>
              <w:t>PLCC</w:t>
            </w:r>
          </w:p>
        </w:tc>
        <w:tc>
          <w:tcPr>
            <w:tcW w:w="740" w:type="dxa"/>
            <w:tcBorders>
              <w:top w:val="nil"/>
              <w:left w:val="nil"/>
              <w:bottom w:val="nil"/>
              <w:right w:val="nil"/>
            </w:tcBorders>
          </w:tcPr>
          <w:p w14:paraId="725305D3" w14:textId="5C940CD7" w:rsidR="00D25952" w:rsidRPr="005D26A1" w:rsidRDefault="00F576FD" w:rsidP="00406E7E">
            <w:pPr>
              <w:jc w:val="center"/>
              <w:rPr>
                <w:rFonts w:ascii="Arial" w:hAnsi="Arial" w:cs="Arial"/>
                <w:color w:val="943634" w:themeColor="accent2" w:themeShade="BF"/>
                <w:lang w:eastAsia="pt-BR"/>
              </w:rPr>
            </w:pPr>
            <w:r w:rsidRPr="005D26A1">
              <w:rPr>
                <w:rFonts w:ascii="Arial" w:hAnsi="Arial" w:cs="Arial"/>
              </w:rPr>
              <w:t>0.8324</w:t>
            </w:r>
          </w:p>
        </w:tc>
        <w:tc>
          <w:tcPr>
            <w:tcW w:w="753" w:type="dxa"/>
            <w:tcBorders>
              <w:top w:val="nil"/>
              <w:left w:val="nil"/>
              <w:bottom w:val="nil"/>
              <w:right w:val="nil"/>
            </w:tcBorders>
          </w:tcPr>
          <w:p w14:paraId="761364B0" w14:textId="68CC7A3A" w:rsidR="00D25952" w:rsidRPr="005D26A1" w:rsidRDefault="00F576FD" w:rsidP="00406E7E">
            <w:pPr>
              <w:jc w:val="center"/>
              <w:rPr>
                <w:rFonts w:ascii="Arial" w:hAnsi="Arial" w:cs="Arial"/>
              </w:rPr>
            </w:pPr>
            <w:r w:rsidRPr="005D26A1">
              <w:rPr>
                <w:rFonts w:ascii="Arial" w:hAnsi="Arial" w:cs="Arial"/>
              </w:rPr>
              <w:t>0.8619</w:t>
            </w:r>
          </w:p>
        </w:tc>
        <w:tc>
          <w:tcPr>
            <w:tcW w:w="967" w:type="dxa"/>
            <w:tcBorders>
              <w:top w:val="nil"/>
              <w:left w:val="nil"/>
              <w:bottom w:val="nil"/>
              <w:right w:val="nil"/>
            </w:tcBorders>
          </w:tcPr>
          <w:p w14:paraId="610AA9A6" w14:textId="44433C19" w:rsidR="00D25952" w:rsidRPr="005D26A1" w:rsidRDefault="00F576FD" w:rsidP="00406E7E">
            <w:pPr>
              <w:jc w:val="center"/>
              <w:rPr>
                <w:rFonts w:ascii="Arial" w:hAnsi="Arial" w:cs="Arial"/>
                <w:b/>
                <w:color w:val="943634" w:themeColor="accent2" w:themeShade="BF"/>
                <w:lang w:eastAsia="pt-BR"/>
              </w:rPr>
            </w:pPr>
            <w:r w:rsidRPr="005D26A1">
              <w:rPr>
                <w:rFonts w:ascii="Arial" w:hAnsi="Arial" w:cs="Arial"/>
                <w:b/>
              </w:rPr>
              <w:t>0.9865</w:t>
            </w:r>
          </w:p>
        </w:tc>
      </w:tr>
      <w:tr w:rsidR="00D25952" w:rsidRPr="005D26A1" w14:paraId="6F2C0518" w14:textId="77777777" w:rsidTr="00406E7E">
        <w:trPr>
          <w:trHeight w:val="20"/>
          <w:jc w:val="center"/>
        </w:trPr>
        <w:tc>
          <w:tcPr>
            <w:tcW w:w="1098" w:type="dxa"/>
            <w:tcBorders>
              <w:top w:val="nil"/>
              <w:bottom w:val="single" w:sz="4" w:space="0" w:color="auto"/>
              <w:right w:val="nil"/>
            </w:tcBorders>
            <w:vAlign w:val="center"/>
          </w:tcPr>
          <w:p w14:paraId="3A978851" w14:textId="77777777" w:rsidR="00D25952" w:rsidRPr="005D26A1" w:rsidRDefault="00D25952" w:rsidP="00406E7E">
            <w:pPr>
              <w:jc w:val="center"/>
              <w:rPr>
                <w:rFonts w:ascii="Arial" w:hAnsi="Arial" w:cs="Arial"/>
                <w:lang w:eastAsia="pt-BR"/>
              </w:rPr>
            </w:pPr>
          </w:p>
        </w:tc>
        <w:tc>
          <w:tcPr>
            <w:tcW w:w="837" w:type="dxa"/>
            <w:tcBorders>
              <w:top w:val="nil"/>
              <w:left w:val="nil"/>
              <w:bottom w:val="single" w:sz="4" w:space="0" w:color="auto"/>
              <w:right w:val="nil"/>
            </w:tcBorders>
          </w:tcPr>
          <w:p w14:paraId="62556DF4" w14:textId="77777777" w:rsidR="00D25952" w:rsidRPr="005D26A1" w:rsidRDefault="00D25952" w:rsidP="00406E7E">
            <w:pPr>
              <w:jc w:val="center"/>
              <w:rPr>
                <w:rFonts w:ascii="Arial" w:hAnsi="Arial" w:cs="Arial"/>
                <w:lang w:eastAsia="pt-BR"/>
              </w:rPr>
            </w:pPr>
            <w:r w:rsidRPr="005D26A1">
              <w:rPr>
                <w:rFonts w:ascii="Arial" w:hAnsi="Arial" w:cs="Arial"/>
                <w:lang w:eastAsia="pt-BR"/>
              </w:rPr>
              <w:t>RMSE</w:t>
            </w:r>
          </w:p>
        </w:tc>
        <w:tc>
          <w:tcPr>
            <w:tcW w:w="740" w:type="dxa"/>
            <w:tcBorders>
              <w:top w:val="nil"/>
              <w:left w:val="nil"/>
              <w:bottom w:val="single" w:sz="4" w:space="0" w:color="auto"/>
              <w:right w:val="nil"/>
            </w:tcBorders>
          </w:tcPr>
          <w:p w14:paraId="02682461" w14:textId="696A9D11" w:rsidR="00D25952" w:rsidRPr="005D26A1" w:rsidRDefault="00F576FD" w:rsidP="00406E7E">
            <w:pPr>
              <w:jc w:val="center"/>
              <w:rPr>
                <w:rFonts w:ascii="Arial" w:hAnsi="Arial" w:cs="Arial"/>
                <w:color w:val="943634" w:themeColor="accent2" w:themeShade="BF"/>
                <w:lang w:eastAsia="pt-BR"/>
              </w:rPr>
            </w:pPr>
            <w:r w:rsidRPr="005D26A1">
              <w:rPr>
                <w:rFonts w:ascii="Arial" w:hAnsi="Arial" w:cs="Arial"/>
              </w:rPr>
              <w:t>0.6505</w:t>
            </w:r>
          </w:p>
        </w:tc>
        <w:tc>
          <w:tcPr>
            <w:tcW w:w="753" w:type="dxa"/>
            <w:tcBorders>
              <w:top w:val="nil"/>
              <w:left w:val="nil"/>
              <w:bottom w:val="single" w:sz="4" w:space="0" w:color="auto"/>
              <w:right w:val="nil"/>
            </w:tcBorders>
          </w:tcPr>
          <w:p w14:paraId="70483E94" w14:textId="352D1200" w:rsidR="00D25952" w:rsidRPr="005D26A1" w:rsidRDefault="00F576FD" w:rsidP="00406E7E">
            <w:pPr>
              <w:jc w:val="center"/>
              <w:rPr>
                <w:rFonts w:ascii="Arial" w:hAnsi="Arial" w:cs="Arial"/>
              </w:rPr>
            </w:pPr>
            <w:r w:rsidRPr="005D26A1">
              <w:rPr>
                <w:rFonts w:ascii="Arial" w:hAnsi="Arial" w:cs="Arial"/>
              </w:rPr>
              <w:t>0.6285</w:t>
            </w:r>
          </w:p>
        </w:tc>
        <w:tc>
          <w:tcPr>
            <w:tcW w:w="967" w:type="dxa"/>
            <w:tcBorders>
              <w:top w:val="nil"/>
              <w:left w:val="nil"/>
              <w:bottom w:val="single" w:sz="4" w:space="0" w:color="auto"/>
              <w:right w:val="nil"/>
            </w:tcBorders>
          </w:tcPr>
          <w:p w14:paraId="1E95AD74" w14:textId="2E5444C1" w:rsidR="00D25952" w:rsidRPr="005D26A1" w:rsidRDefault="00F576FD" w:rsidP="00406E7E">
            <w:pPr>
              <w:jc w:val="center"/>
              <w:rPr>
                <w:rFonts w:ascii="Arial" w:hAnsi="Arial" w:cs="Arial"/>
                <w:b/>
                <w:color w:val="943634" w:themeColor="accent2" w:themeShade="BF"/>
                <w:lang w:eastAsia="pt-BR"/>
              </w:rPr>
            </w:pPr>
            <w:r w:rsidRPr="005D26A1">
              <w:rPr>
                <w:rFonts w:ascii="Arial" w:hAnsi="Arial" w:cs="Arial"/>
                <w:b/>
              </w:rPr>
              <w:t>0.2029</w:t>
            </w:r>
          </w:p>
        </w:tc>
      </w:tr>
      <w:tr w:rsidR="00D25952" w:rsidRPr="005D26A1" w14:paraId="62A692C0" w14:textId="77777777" w:rsidTr="00406E7E">
        <w:trPr>
          <w:trHeight w:val="20"/>
          <w:jc w:val="center"/>
        </w:trPr>
        <w:tc>
          <w:tcPr>
            <w:tcW w:w="1098" w:type="dxa"/>
            <w:tcBorders>
              <w:top w:val="single" w:sz="4" w:space="0" w:color="auto"/>
              <w:bottom w:val="nil"/>
              <w:right w:val="nil"/>
            </w:tcBorders>
          </w:tcPr>
          <w:p w14:paraId="06CC4E47" w14:textId="77777777" w:rsidR="00D25952" w:rsidRPr="005D26A1" w:rsidRDefault="00D25952" w:rsidP="00406E7E">
            <w:pPr>
              <w:jc w:val="center"/>
              <w:rPr>
                <w:rFonts w:ascii="Arial" w:hAnsi="Arial" w:cs="Arial"/>
                <w:lang w:eastAsia="pt-BR"/>
              </w:rPr>
            </w:pPr>
            <w:r w:rsidRPr="005D26A1">
              <w:rPr>
                <w:rFonts w:ascii="Arial" w:hAnsi="Arial" w:cs="Arial"/>
                <w:lang w:eastAsia="pt-BR"/>
              </w:rPr>
              <w:t>Rate</w:t>
            </w:r>
          </w:p>
        </w:tc>
        <w:tc>
          <w:tcPr>
            <w:tcW w:w="837" w:type="dxa"/>
            <w:tcBorders>
              <w:top w:val="single" w:sz="4" w:space="0" w:color="auto"/>
              <w:left w:val="nil"/>
              <w:bottom w:val="nil"/>
              <w:right w:val="nil"/>
            </w:tcBorders>
          </w:tcPr>
          <w:p w14:paraId="66E3A446" w14:textId="77777777" w:rsidR="00D25952" w:rsidRPr="005D26A1" w:rsidRDefault="00D25952" w:rsidP="00406E7E">
            <w:pPr>
              <w:jc w:val="center"/>
              <w:rPr>
                <w:rFonts w:ascii="Arial" w:hAnsi="Arial" w:cs="Arial"/>
                <w:lang w:eastAsia="pt-BR"/>
              </w:rPr>
            </w:pPr>
            <w:r w:rsidRPr="005D26A1">
              <w:rPr>
                <w:rFonts w:ascii="Arial" w:hAnsi="Arial" w:cs="Arial"/>
                <w:lang w:eastAsia="pt-BR"/>
              </w:rPr>
              <w:t>SROCC</w:t>
            </w:r>
          </w:p>
        </w:tc>
        <w:tc>
          <w:tcPr>
            <w:tcW w:w="740" w:type="dxa"/>
            <w:tcBorders>
              <w:top w:val="single" w:sz="4" w:space="0" w:color="auto"/>
              <w:left w:val="nil"/>
              <w:bottom w:val="nil"/>
              <w:right w:val="nil"/>
            </w:tcBorders>
          </w:tcPr>
          <w:p w14:paraId="46221142" w14:textId="05CF78D6" w:rsidR="00D25952" w:rsidRPr="005D26A1" w:rsidRDefault="00F576FD" w:rsidP="00406E7E">
            <w:pPr>
              <w:jc w:val="center"/>
              <w:rPr>
                <w:rFonts w:ascii="Arial" w:hAnsi="Arial" w:cs="Arial"/>
                <w:lang w:eastAsia="pt-BR"/>
              </w:rPr>
            </w:pPr>
            <w:r w:rsidRPr="005D26A1">
              <w:rPr>
                <w:rFonts w:ascii="Arial" w:hAnsi="Arial" w:cs="Arial"/>
                <w:color w:val="000000" w:themeColor="text1"/>
              </w:rPr>
              <w:t>0.3107</w:t>
            </w:r>
          </w:p>
        </w:tc>
        <w:tc>
          <w:tcPr>
            <w:tcW w:w="753" w:type="dxa"/>
            <w:tcBorders>
              <w:top w:val="single" w:sz="4" w:space="0" w:color="auto"/>
              <w:left w:val="nil"/>
              <w:bottom w:val="nil"/>
              <w:right w:val="nil"/>
            </w:tcBorders>
          </w:tcPr>
          <w:p w14:paraId="23FCE62C" w14:textId="18AA5B77" w:rsidR="00D25952" w:rsidRPr="005D26A1" w:rsidRDefault="00F576FD" w:rsidP="00406E7E">
            <w:pPr>
              <w:jc w:val="center"/>
              <w:rPr>
                <w:rFonts w:ascii="Arial" w:hAnsi="Arial" w:cs="Arial"/>
              </w:rPr>
            </w:pPr>
            <w:r w:rsidRPr="005D26A1">
              <w:rPr>
                <w:rFonts w:ascii="Arial" w:hAnsi="Arial" w:cs="Arial"/>
                <w:color w:val="000000" w:themeColor="text1"/>
              </w:rPr>
              <w:t>0.7679</w:t>
            </w:r>
          </w:p>
        </w:tc>
        <w:tc>
          <w:tcPr>
            <w:tcW w:w="967" w:type="dxa"/>
            <w:tcBorders>
              <w:top w:val="single" w:sz="4" w:space="0" w:color="auto"/>
              <w:left w:val="nil"/>
              <w:bottom w:val="nil"/>
              <w:right w:val="nil"/>
            </w:tcBorders>
          </w:tcPr>
          <w:p w14:paraId="3816ED9E" w14:textId="2C86ACD9" w:rsidR="00D25952" w:rsidRPr="005D26A1" w:rsidRDefault="00F576FD" w:rsidP="00406E7E">
            <w:pPr>
              <w:jc w:val="center"/>
              <w:rPr>
                <w:rFonts w:ascii="Arial" w:hAnsi="Arial" w:cs="Arial"/>
                <w:b/>
                <w:color w:val="943634" w:themeColor="accent2" w:themeShade="BF"/>
                <w:lang w:eastAsia="pt-BR"/>
              </w:rPr>
            </w:pPr>
            <w:r w:rsidRPr="005D26A1">
              <w:rPr>
                <w:rFonts w:ascii="Arial" w:hAnsi="Arial" w:cs="Arial"/>
                <w:b/>
                <w:color w:val="000000" w:themeColor="text1"/>
              </w:rPr>
              <w:t>0.9429</w:t>
            </w:r>
          </w:p>
        </w:tc>
      </w:tr>
      <w:tr w:rsidR="00D25952" w:rsidRPr="005D26A1" w14:paraId="01642268" w14:textId="77777777" w:rsidTr="00406E7E">
        <w:trPr>
          <w:trHeight w:val="20"/>
          <w:jc w:val="center"/>
        </w:trPr>
        <w:tc>
          <w:tcPr>
            <w:tcW w:w="1098" w:type="dxa"/>
            <w:tcBorders>
              <w:top w:val="nil"/>
              <w:bottom w:val="nil"/>
              <w:right w:val="nil"/>
            </w:tcBorders>
          </w:tcPr>
          <w:p w14:paraId="2B58AD1D" w14:textId="77777777" w:rsidR="00D25952" w:rsidRPr="005D26A1" w:rsidRDefault="00D25952" w:rsidP="00406E7E">
            <w:pPr>
              <w:jc w:val="center"/>
              <w:rPr>
                <w:rFonts w:ascii="Arial" w:hAnsi="Arial" w:cs="Arial"/>
                <w:lang w:eastAsia="pt-BR"/>
              </w:rPr>
            </w:pPr>
            <w:proofErr w:type="spellStart"/>
            <w:r w:rsidRPr="005D26A1">
              <w:rPr>
                <w:rFonts w:ascii="Arial" w:hAnsi="Arial" w:cs="Arial"/>
                <w:lang w:eastAsia="pt-BR"/>
              </w:rPr>
              <w:t>Adaptation</w:t>
            </w:r>
            <w:proofErr w:type="spellEnd"/>
          </w:p>
        </w:tc>
        <w:tc>
          <w:tcPr>
            <w:tcW w:w="837" w:type="dxa"/>
            <w:tcBorders>
              <w:top w:val="nil"/>
              <w:left w:val="nil"/>
              <w:bottom w:val="nil"/>
              <w:right w:val="nil"/>
            </w:tcBorders>
          </w:tcPr>
          <w:p w14:paraId="03F5F174" w14:textId="77777777" w:rsidR="00D25952" w:rsidRPr="005D26A1" w:rsidRDefault="00D25952" w:rsidP="00406E7E">
            <w:pPr>
              <w:jc w:val="center"/>
              <w:rPr>
                <w:rFonts w:ascii="Arial" w:hAnsi="Arial" w:cs="Arial"/>
                <w:lang w:eastAsia="pt-BR"/>
              </w:rPr>
            </w:pPr>
            <w:r w:rsidRPr="005D26A1">
              <w:rPr>
                <w:rFonts w:ascii="Arial" w:hAnsi="Arial" w:cs="Arial"/>
                <w:lang w:eastAsia="pt-BR"/>
              </w:rPr>
              <w:t>PLCC</w:t>
            </w:r>
          </w:p>
        </w:tc>
        <w:tc>
          <w:tcPr>
            <w:tcW w:w="740" w:type="dxa"/>
            <w:tcBorders>
              <w:top w:val="nil"/>
              <w:left w:val="nil"/>
              <w:bottom w:val="nil"/>
              <w:right w:val="nil"/>
            </w:tcBorders>
          </w:tcPr>
          <w:p w14:paraId="0D3CA04C" w14:textId="347E0629" w:rsidR="00D25952" w:rsidRPr="005D26A1" w:rsidRDefault="00F576FD" w:rsidP="00406E7E">
            <w:pPr>
              <w:jc w:val="center"/>
              <w:rPr>
                <w:rFonts w:ascii="Arial" w:hAnsi="Arial" w:cs="Arial"/>
                <w:color w:val="943634" w:themeColor="accent2" w:themeShade="BF"/>
                <w:lang w:eastAsia="pt-BR"/>
              </w:rPr>
            </w:pPr>
            <w:r w:rsidRPr="005D26A1">
              <w:rPr>
                <w:rFonts w:ascii="Arial" w:hAnsi="Arial" w:cs="Arial"/>
                <w:color w:val="000000" w:themeColor="text1"/>
              </w:rPr>
              <w:t>0.5062</w:t>
            </w:r>
          </w:p>
        </w:tc>
        <w:tc>
          <w:tcPr>
            <w:tcW w:w="753" w:type="dxa"/>
            <w:tcBorders>
              <w:top w:val="nil"/>
              <w:left w:val="nil"/>
              <w:bottom w:val="nil"/>
              <w:right w:val="nil"/>
            </w:tcBorders>
          </w:tcPr>
          <w:p w14:paraId="69DE3D14" w14:textId="5CF04DE4" w:rsidR="00D25952" w:rsidRPr="005D26A1" w:rsidRDefault="00F576FD" w:rsidP="00406E7E">
            <w:pPr>
              <w:jc w:val="center"/>
              <w:rPr>
                <w:rFonts w:ascii="Arial" w:hAnsi="Arial" w:cs="Arial"/>
                <w:color w:val="000000" w:themeColor="text1"/>
              </w:rPr>
            </w:pPr>
            <w:r w:rsidRPr="005D26A1">
              <w:rPr>
                <w:rFonts w:ascii="Arial" w:hAnsi="Arial" w:cs="Arial"/>
                <w:color w:val="000000" w:themeColor="text1"/>
              </w:rPr>
              <w:t>0.7863</w:t>
            </w:r>
          </w:p>
        </w:tc>
        <w:tc>
          <w:tcPr>
            <w:tcW w:w="967" w:type="dxa"/>
            <w:tcBorders>
              <w:top w:val="nil"/>
              <w:left w:val="nil"/>
              <w:bottom w:val="nil"/>
              <w:right w:val="nil"/>
            </w:tcBorders>
          </w:tcPr>
          <w:p w14:paraId="0DDA0E52" w14:textId="5CA9AB92" w:rsidR="00D25952" w:rsidRPr="005D26A1" w:rsidRDefault="00F576FD" w:rsidP="00406E7E">
            <w:pPr>
              <w:jc w:val="center"/>
              <w:rPr>
                <w:rFonts w:ascii="Arial" w:hAnsi="Arial" w:cs="Arial"/>
                <w:b/>
                <w:color w:val="943634" w:themeColor="accent2" w:themeShade="BF"/>
                <w:lang w:eastAsia="pt-BR"/>
              </w:rPr>
            </w:pPr>
            <w:r w:rsidRPr="005D26A1">
              <w:rPr>
                <w:rFonts w:ascii="Arial" w:hAnsi="Arial" w:cs="Arial"/>
                <w:b/>
                <w:color w:val="000000" w:themeColor="text1"/>
              </w:rPr>
              <w:t>0.9534</w:t>
            </w:r>
          </w:p>
        </w:tc>
      </w:tr>
      <w:tr w:rsidR="00D25952" w:rsidRPr="005D26A1" w14:paraId="6E285883" w14:textId="77777777" w:rsidTr="00406E7E">
        <w:trPr>
          <w:trHeight w:val="20"/>
          <w:jc w:val="center"/>
        </w:trPr>
        <w:tc>
          <w:tcPr>
            <w:tcW w:w="1098" w:type="dxa"/>
            <w:tcBorders>
              <w:top w:val="nil"/>
              <w:bottom w:val="single" w:sz="4" w:space="0" w:color="auto"/>
              <w:right w:val="nil"/>
            </w:tcBorders>
          </w:tcPr>
          <w:p w14:paraId="79888F3F" w14:textId="77777777" w:rsidR="00D25952" w:rsidRPr="005D26A1" w:rsidRDefault="00D25952" w:rsidP="00406E7E">
            <w:pPr>
              <w:jc w:val="center"/>
              <w:rPr>
                <w:rFonts w:ascii="Arial" w:hAnsi="Arial" w:cs="Arial"/>
                <w:lang w:eastAsia="pt-BR"/>
              </w:rPr>
            </w:pPr>
          </w:p>
        </w:tc>
        <w:tc>
          <w:tcPr>
            <w:tcW w:w="837" w:type="dxa"/>
            <w:tcBorders>
              <w:top w:val="nil"/>
              <w:left w:val="nil"/>
              <w:bottom w:val="single" w:sz="4" w:space="0" w:color="auto"/>
              <w:right w:val="nil"/>
            </w:tcBorders>
          </w:tcPr>
          <w:p w14:paraId="06EC6F2F" w14:textId="77777777" w:rsidR="00D25952" w:rsidRPr="005D26A1" w:rsidRDefault="00D25952" w:rsidP="00406E7E">
            <w:pPr>
              <w:jc w:val="center"/>
              <w:rPr>
                <w:rFonts w:ascii="Arial" w:hAnsi="Arial" w:cs="Arial"/>
                <w:lang w:eastAsia="pt-BR"/>
              </w:rPr>
            </w:pPr>
            <w:r w:rsidRPr="005D26A1">
              <w:rPr>
                <w:rFonts w:ascii="Arial" w:hAnsi="Arial" w:cs="Arial"/>
                <w:lang w:eastAsia="pt-BR"/>
              </w:rPr>
              <w:t>RMSE</w:t>
            </w:r>
          </w:p>
        </w:tc>
        <w:tc>
          <w:tcPr>
            <w:tcW w:w="740" w:type="dxa"/>
            <w:tcBorders>
              <w:top w:val="nil"/>
              <w:left w:val="nil"/>
              <w:bottom w:val="single" w:sz="4" w:space="0" w:color="auto"/>
              <w:right w:val="nil"/>
            </w:tcBorders>
          </w:tcPr>
          <w:p w14:paraId="37721080" w14:textId="3162DA4A" w:rsidR="00D25952" w:rsidRPr="005D26A1" w:rsidRDefault="00F576FD" w:rsidP="00406E7E">
            <w:pPr>
              <w:jc w:val="center"/>
              <w:rPr>
                <w:rFonts w:ascii="Arial" w:hAnsi="Arial" w:cs="Arial"/>
                <w:color w:val="943634" w:themeColor="accent2" w:themeShade="BF"/>
                <w:lang w:eastAsia="pt-BR"/>
              </w:rPr>
            </w:pPr>
            <w:r w:rsidRPr="005D26A1">
              <w:rPr>
                <w:rFonts w:ascii="Arial" w:hAnsi="Arial" w:cs="Arial"/>
                <w:color w:val="000000" w:themeColor="text1"/>
              </w:rPr>
              <w:t>0.6505</w:t>
            </w:r>
          </w:p>
        </w:tc>
        <w:tc>
          <w:tcPr>
            <w:tcW w:w="753" w:type="dxa"/>
            <w:tcBorders>
              <w:top w:val="nil"/>
              <w:left w:val="nil"/>
              <w:bottom w:val="single" w:sz="4" w:space="0" w:color="auto"/>
              <w:right w:val="nil"/>
            </w:tcBorders>
          </w:tcPr>
          <w:p w14:paraId="2DEFE1B5" w14:textId="67171072" w:rsidR="00D25952" w:rsidRPr="005D26A1" w:rsidRDefault="00F576FD" w:rsidP="00406E7E">
            <w:pPr>
              <w:jc w:val="center"/>
              <w:rPr>
                <w:rFonts w:ascii="Arial" w:hAnsi="Arial" w:cs="Arial"/>
                <w:color w:val="000000" w:themeColor="text1"/>
              </w:rPr>
            </w:pPr>
            <w:r w:rsidRPr="005D26A1">
              <w:rPr>
                <w:rFonts w:ascii="Arial" w:hAnsi="Arial" w:cs="Arial"/>
                <w:color w:val="000000" w:themeColor="text1"/>
              </w:rPr>
              <w:t>0.4660</w:t>
            </w:r>
          </w:p>
        </w:tc>
        <w:tc>
          <w:tcPr>
            <w:tcW w:w="967" w:type="dxa"/>
            <w:tcBorders>
              <w:top w:val="nil"/>
              <w:left w:val="nil"/>
              <w:bottom w:val="single" w:sz="4" w:space="0" w:color="auto"/>
              <w:right w:val="nil"/>
            </w:tcBorders>
          </w:tcPr>
          <w:p w14:paraId="66B2A31C" w14:textId="34D0AAE5" w:rsidR="00D25952" w:rsidRPr="005D26A1" w:rsidRDefault="00F576FD" w:rsidP="00406E7E">
            <w:pPr>
              <w:jc w:val="center"/>
              <w:rPr>
                <w:rFonts w:ascii="Arial" w:hAnsi="Arial" w:cs="Arial"/>
                <w:b/>
                <w:color w:val="943634" w:themeColor="accent2" w:themeShade="BF"/>
                <w:lang w:eastAsia="pt-BR"/>
              </w:rPr>
            </w:pPr>
            <w:r w:rsidRPr="005D26A1">
              <w:rPr>
                <w:rFonts w:ascii="Arial" w:hAnsi="Arial" w:cs="Arial"/>
                <w:b/>
                <w:color w:val="000000" w:themeColor="text1"/>
              </w:rPr>
              <w:t>0.2275</w:t>
            </w:r>
          </w:p>
        </w:tc>
      </w:tr>
      <w:tr w:rsidR="00D25952" w:rsidRPr="005D26A1" w14:paraId="5BA7473C" w14:textId="77777777" w:rsidTr="00406E7E">
        <w:trPr>
          <w:trHeight w:val="20"/>
          <w:jc w:val="center"/>
        </w:trPr>
        <w:tc>
          <w:tcPr>
            <w:tcW w:w="1098" w:type="dxa"/>
            <w:tcBorders>
              <w:top w:val="single" w:sz="4" w:space="0" w:color="auto"/>
              <w:bottom w:val="nil"/>
              <w:right w:val="nil"/>
            </w:tcBorders>
          </w:tcPr>
          <w:p w14:paraId="1CD896A6" w14:textId="77777777" w:rsidR="00D25952" w:rsidRPr="005D26A1" w:rsidRDefault="00D25952" w:rsidP="00406E7E">
            <w:pPr>
              <w:jc w:val="center"/>
              <w:rPr>
                <w:rFonts w:ascii="Arial" w:hAnsi="Arial" w:cs="Arial"/>
                <w:lang w:eastAsia="pt-BR"/>
              </w:rPr>
            </w:pPr>
            <w:r w:rsidRPr="005D26A1">
              <w:rPr>
                <w:rFonts w:ascii="Arial" w:hAnsi="Arial" w:cs="Arial"/>
                <w:lang w:eastAsia="pt-BR"/>
              </w:rPr>
              <w:t>Temporal</w:t>
            </w:r>
          </w:p>
        </w:tc>
        <w:tc>
          <w:tcPr>
            <w:tcW w:w="837" w:type="dxa"/>
            <w:tcBorders>
              <w:top w:val="single" w:sz="4" w:space="0" w:color="auto"/>
              <w:left w:val="nil"/>
              <w:bottom w:val="nil"/>
              <w:right w:val="nil"/>
            </w:tcBorders>
          </w:tcPr>
          <w:p w14:paraId="3C1817ED" w14:textId="77777777" w:rsidR="00D25952" w:rsidRPr="005D26A1" w:rsidRDefault="00D25952" w:rsidP="00406E7E">
            <w:pPr>
              <w:jc w:val="center"/>
              <w:rPr>
                <w:rFonts w:ascii="Arial" w:hAnsi="Arial" w:cs="Arial"/>
                <w:lang w:eastAsia="pt-BR"/>
              </w:rPr>
            </w:pPr>
            <w:r w:rsidRPr="005D26A1">
              <w:rPr>
                <w:rFonts w:ascii="Arial" w:hAnsi="Arial" w:cs="Arial"/>
                <w:lang w:eastAsia="pt-BR"/>
              </w:rPr>
              <w:t>SROCC</w:t>
            </w:r>
          </w:p>
        </w:tc>
        <w:tc>
          <w:tcPr>
            <w:tcW w:w="740" w:type="dxa"/>
            <w:tcBorders>
              <w:top w:val="single" w:sz="4" w:space="0" w:color="auto"/>
              <w:left w:val="nil"/>
              <w:bottom w:val="nil"/>
              <w:right w:val="nil"/>
            </w:tcBorders>
          </w:tcPr>
          <w:p w14:paraId="035AACBA" w14:textId="05EC16F7" w:rsidR="00D25952" w:rsidRPr="005D26A1" w:rsidRDefault="00E6060B" w:rsidP="00406E7E">
            <w:pPr>
              <w:jc w:val="center"/>
              <w:rPr>
                <w:rFonts w:ascii="Arial" w:hAnsi="Arial" w:cs="Arial"/>
                <w:color w:val="943634" w:themeColor="accent2" w:themeShade="BF"/>
                <w:lang w:eastAsia="pt-BR"/>
              </w:rPr>
            </w:pPr>
            <w:r w:rsidRPr="005D26A1">
              <w:rPr>
                <w:rFonts w:ascii="Arial" w:hAnsi="Arial" w:cs="Arial"/>
                <w:color w:val="000000" w:themeColor="text1"/>
              </w:rPr>
              <w:t>0.2224</w:t>
            </w:r>
          </w:p>
        </w:tc>
        <w:tc>
          <w:tcPr>
            <w:tcW w:w="753" w:type="dxa"/>
            <w:tcBorders>
              <w:top w:val="single" w:sz="4" w:space="0" w:color="auto"/>
              <w:left w:val="nil"/>
              <w:bottom w:val="nil"/>
              <w:right w:val="nil"/>
            </w:tcBorders>
          </w:tcPr>
          <w:p w14:paraId="48A115F0" w14:textId="0EFDB9D3" w:rsidR="00D25952" w:rsidRPr="005D26A1" w:rsidRDefault="00E6060B" w:rsidP="00406E7E">
            <w:pPr>
              <w:jc w:val="center"/>
              <w:rPr>
                <w:rFonts w:ascii="Arial" w:hAnsi="Arial" w:cs="Arial"/>
                <w:b/>
                <w:color w:val="000000" w:themeColor="text1"/>
              </w:rPr>
            </w:pPr>
            <w:r w:rsidRPr="005D26A1">
              <w:rPr>
                <w:rFonts w:ascii="Arial" w:hAnsi="Arial" w:cs="Arial"/>
                <w:b/>
                <w:color w:val="000000" w:themeColor="text1"/>
              </w:rPr>
              <w:t>0.3181</w:t>
            </w:r>
          </w:p>
        </w:tc>
        <w:tc>
          <w:tcPr>
            <w:tcW w:w="967" w:type="dxa"/>
            <w:tcBorders>
              <w:top w:val="single" w:sz="4" w:space="0" w:color="auto"/>
              <w:left w:val="nil"/>
              <w:bottom w:val="nil"/>
              <w:right w:val="nil"/>
            </w:tcBorders>
          </w:tcPr>
          <w:p w14:paraId="66D38522" w14:textId="579A4A10" w:rsidR="00D25952" w:rsidRPr="005D26A1" w:rsidRDefault="00E6060B" w:rsidP="00406E7E">
            <w:pPr>
              <w:jc w:val="center"/>
              <w:rPr>
                <w:rFonts w:ascii="Arial" w:hAnsi="Arial" w:cs="Arial"/>
                <w:color w:val="000000" w:themeColor="text1"/>
                <w:lang w:eastAsia="pt-BR"/>
              </w:rPr>
            </w:pPr>
            <w:r w:rsidRPr="005D26A1">
              <w:rPr>
                <w:rFonts w:ascii="Arial" w:hAnsi="Arial" w:cs="Arial"/>
                <w:color w:val="000000" w:themeColor="text1"/>
              </w:rPr>
              <w:t>0.2123</w:t>
            </w:r>
          </w:p>
        </w:tc>
      </w:tr>
      <w:tr w:rsidR="00D25952" w:rsidRPr="005D26A1" w14:paraId="7095F05E" w14:textId="77777777" w:rsidTr="00406E7E">
        <w:trPr>
          <w:trHeight w:val="20"/>
          <w:jc w:val="center"/>
        </w:trPr>
        <w:tc>
          <w:tcPr>
            <w:tcW w:w="1098" w:type="dxa"/>
            <w:tcBorders>
              <w:top w:val="nil"/>
              <w:bottom w:val="nil"/>
              <w:right w:val="nil"/>
            </w:tcBorders>
          </w:tcPr>
          <w:p w14:paraId="3B64B97D" w14:textId="77777777" w:rsidR="00D25952" w:rsidRPr="005D26A1" w:rsidRDefault="00D25952" w:rsidP="00406E7E">
            <w:pPr>
              <w:jc w:val="center"/>
              <w:rPr>
                <w:rFonts w:ascii="Arial" w:hAnsi="Arial" w:cs="Arial"/>
                <w:lang w:eastAsia="pt-BR"/>
              </w:rPr>
            </w:pPr>
            <w:r w:rsidRPr="005D26A1">
              <w:rPr>
                <w:rFonts w:ascii="Arial" w:hAnsi="Arial" w:cs="Arial"/>
                <w:lang w:eastAsia="pt-BR"/>
              </w:rPr>
              <w:t>Dynamics</w:t>
            </w:r>
          </w:p>
        </w:tc>
        <w:tc>
          <w:tcPr>
            <w:tcW w:w="837" w:type="dxa"/>
            <w:tcBorders>
              <w:top w:val="nil"/>
              <w:left w:val="nil"/>
              <w:bottom w:val="nil"/>
              <w:right w:val="nil"/>
            </w:tcBorders>
          </w:tcPr>
          <w:p w14:paraId="222CD172" w14:textId="77777777" w:rsidR="00D25952" w:rsidRPr="005D26A1" w:rsidRDefault="00D25952" w:rsidP="00406E7E">
            <w:pPr>
              <w:jc w:val="center"/>
              <w:rPr>
                <w:rFonts w:ascii="Arial" w:hAnsi="Arial" w:cs="Arial"/>
                <w:lang w:eastAsia="pt-BR"/>
              </w:rPr>
            </w:pPr>
            <w:r w:rsidRPr="005D26A1">
              <w:rPr>
                <w:rFonts w:ascii="Arial" w:hAnsi="Arial" w:cs="Arial"/>
                <w:lang w:eastAsia="pt-BR"/>
              </w:rPr>
              <w:t>PLCC</w:t>
            </w:r>
          </w:p>
        </w:tc>
        <w:tc>
          <w:tcPr>
            <w:tcW w:w="740" w:type="dxa"/>
            <w:tcBorders>
              <w:top w:val="nil"/>
              <w:left w:val="nil"/>
              <w:bottom w:val="nil"/>
              <w:right w:val="nil"/>
            </w:tcBorders>
          </w:tcPr>
          <w:p w14:paraId="2C6BBE82" w14:textId="5F198A1C" w:rsidR="00D25952" w:rsidRPr="005D26A1" w:rsidRDefault="00E6060B" w:rsidP="00406E7E">
            <w:pPr>
              <w:jc w:val="center"/>
              <w:rPr>
                <w:rFonts w:ascii="Arial" w:hAnsi="Arial" w:cs="Arial"/>
                <w:color w:val="943634" w:themeColor="accent2" w:themeShade="BF"/>
                <w:lang w:eastAsia="pt-BR"/>
              </w:rPr>
            </w:pPr>
            <w:r w:rsidRPr="005D26A1">
              <w:rPr>
                <w:rFonts w:ascii="Arial" w:hAnsi="Arial" w:cs="Arial"/>
                <w:color w:val="000000" w:themeColor="text1"/>
              </w:rPr>
              <w:t>0.1828</w:t>
            </w:r>
          </w:p>
        </w:tc>
        <w:tc>
          <w:tcPr>
            <w:tcW w:w="753" w:type="dxa"/>
            <w:tcBorders>
              <w:top w:val="nil"/>
              <w:left w:val="nil"/>
              <w:bottom w:val="nil"/>
              <w:right w:val="nil"/>
            </w:tcBorders>
          </w:tcPr>
          <w:p w14:paraId="3C784EA1" w14:textId="5D9CB871" w:rsidR="00D25952" w:rsidRPr="005D26A1" w:rsidRDefault="00E6060B" w:rsidP="00406E7E">
            <w:pPr>
              <w:jc w:val="center"/>
              <w:rPr>
                <w:rFonts w:ascii="Arial" w:hAnsi="Arial" w:cs="Arial"/>
                <w:b/>
                <w:color w:val="000000" w:themeColor="text1"/>
              </w:rPr>
            </w:pPr>
            <w:r w:rsidRPr="005D26A1">
              <w:rPr>
                <w:rFonts w:ascii="Arial" w:hAnsi="Arial" w:cs="Arial"/>
                <w:b/>
                <w:color w:val="000000" w:themeColor="text1"/>
              </w:rPr>
              <w:t>0.3746</w:t>
            </w:r>
          </w:p>
        </w:tc>
        <w:tc>
          <w:tcPr>
            <w:tcW w:w="967" w:type="dxa"/>
            <w:tcBorders>
              <w:top w:val="nil"/>
              <w:left w:val="nil"/>
              <w:bottom w:val="nil"/>
              <w:right w:val="nil"/>
            </w:tcBorders>
          </w:tcPr>
          <w:p w14:paraId="6E6D4250" w14:textId="3137042A" w:rsidR="00D25952" w:rsidRPr="005D26A1" w:rsidRDefault="00E6060B" w:rsidP="00406E7E">
            <w:pPr>
              <w:jc w:val="center"/>
              <w:rPr>
                <w:rFonts w:ascii="Arial" w:hAnsi="Arial" w:cs="Arial"/>
                <w:color w:val="943634" w:themeColor="accent2" w:themeShade="BF"/>
                <w:lang w:eastAsia="pt-BR"/>
              </w:rPr>
            </w:pPr>
            <w:r w:rsidRPr="005D26A1">
              <w:rPr>
                <w:rFonts w:ascii="Arial" w:hAnsi="Arial" w:cs="Arial"/>
                <w:color w:val="000000" w:themeColor="text1"/>
              </w:rPr>
              <w:t>0.1704</w:t>
            </w:r>
          </w:p>
        </w:tc>
      </w:tr>
      <w:tr w:rsidR="00D25952" w:rsidRPr="005D26A1" w14:paraId="3D4859D3" w14:textId="77777777" w:rsidTr="00406E7E">
        <w:trPr>
          <w:trHeight w:val="20"/>
          <w:jc w:val="center"/>
        </w:trPr>
        <w:tc>
          <w:tcPr>
            <w:tcW w:w="1098" w:type="dxa"/>
            <w:tcBorders>
              <w:top w:val="nil"/>
              <w:bottom w:val="single" w:sz="4" w:space="0" w:color="auto"/>
              <w:right w:val="nil"/>
            </w:tcBorders>
          </w:tcPr>
          <w:p w14:paraId="43334959" w14:textId="77777777" w:rsidR="00D25952" w:rsidRPr="005D26A1" w:rsidRDefault="00D25952" w:rsidP="00406E7E">
            <w:pPr>
              <w:jc w:val="center"/>
              <w:rPr>
                <w:rFonts w:ascii="Arial" w:hAnsi="Arial" w:cs="Arial"/>
                <w:lang w:eastAsia="pt-BR"/>
              </w:rPr>
            </w:pPr>
          </w:p>
        </w:tc>
        <w:tc>
          <w:tcPr>
            <w:tcW w:w="837" w:type="dxa"/>
            <w:tcBorders>
              <w:top w:val="nil"/>
              <w:left w:val="nil"/>
              <w:bottom w:val="single" w:sz="4" w:space="0" w:color="auto"/>
              <w:right w:val="nil"/>
            </w:tcBorders>
          </w:tcPr>
          <w:p w14:paraId="2191B745" w14:textId="77777777" w:rsidR="00D25952" w:rsidRPr="005D26A1" w:rsidRDefault="00D25952" w:rsidP="00406E7E">
            <w:pPr>
              <w:jc w:val="center"/>
              <w:rPr>
                <w:rFonts w:ascii="Arial" w:hAnsi="Arial" w:cs="Arial"/>
                <w:lang w:eastAsia="pt-BR"/>
              </w:rPr>
            </w:pPr>
            <w:r w:rsidRPr="005D26A1">
              <w:rPr>
                <w:rFonts w:ascii="Arial" w:hAnsi="Arial" w:cs="Arial"/>
                <w:lang w:eastAsia="pt-BR"/>
              </w:rPr>
              <w:t>RMSE</w:t>
            </w:r>
          </w:p>
        </w:tc>
        <w:tc>
          <w:tcPr>
            <w:tcW w:w="740" w:type="dxa"/>
            <w:tcBorders>
              <w:top w:val="nil"/>
              <w:left w:val="nil"/>
              <w:bottom w:val="single" w:sz="4" w:space="0" w:color="auto"/>
              <w:right w:val="nil"/>
            </w:tcBorders>
          </w:tcPr>
          <w:p w14:paraId="6E30A708" w14:textId="27EC5559" w:rsidR="00D25952" w:rsidRPr="005D26A1" w:rsidRDefault="00E6060B" w:rsidP="00406E7E">
            <w:pPr>
              <w:jc w:val="center"/>
              <w:rPr>
                <w:rFonts w:ascii="Arial" w:hAnsi="Arial" w:cs="Arial"/>
                <w:color w:val="000000" w:themeColor="text1"/>
                <w:lang w:eastAsia="pt-BR"/>
              </w:rPr>
            </w:pPr>
            <w:r w:rsidRPr="005D26A1">
              <w:rPr>
                <w:rFonts w:ascii="Arial" w:hAnsi="Arial" w:cs="Arial"/>
                <w:color w:val="000000" w:themeColor="text1"/>
              </w:rPr>
              <w:t>0.2782</w:t>
            </w:r>
          </w:p>
        </w:tc>
        <w:tc>
          <w:tcPr>
            <w:tcW w:w="753" w:type="dxa"/>
            <w:tcBorders>
              <w:top w:val="nil"/>
              <w:left w:val="nil"/>
              <w:bottom w:val="single" w:sz="4" w:space="0" w:color="auto"/>
              <w:right w:val="nil"/>
            </w:tcBorders>
          </w:tcPr>
          <w:p w14:paraId="5B84DD5C" w14:textId="73B7A2D7" w:rsidR="00D25952" w:rsidRPr="005D26A1" w:rsidRDefault="00E6060B" w:rsidP="00406E7E">
            <w:pPr>
              <w:jc w:val="center"/>
              <w:rPr>
                <w:rFonts w:ascii="Arial" w:hAnsi="Arial" w:cs="Arial"/>
                <w:b/>
                <w:color w:val="000000" w:themeColor="text1"/>
              </w:rPr>
            </w:pPr>
            <w:r w:rsidRPr="005D26A1">
              <w:rPr>
                <w:rFonts w:ascii="Arial" w:hAnsi="Arial" w:cs="Arial"/>
                <w:b/>
                <w:color w:val="000000" w:themeColor="text1"/>
              </w:rPr>
              <w:t>0.2623</w:t>
            </w:r>
          </w:p>
        </w:tc>
        <w:tc>
          <w:tcPr>
            <w:tcW w:w="967" w:type="dxa"/>
            <w:tcBorders>
              <w:top w:val="nil"/>
              <w:left w:val="nil"/>
              <w:bottom w:val="single" w:sz="4" w:space="0" w:color="auto"/>
              <w:right w:val="nil"/>
            </w:tcBorders>
          </w:tcPr>
          <w:p w14:paraId="132CEB37" w14:textId="140E2AC8" w:rsidR="00D25952" w:rsidRPr="005D26A1" w:rsidRDefault="00E6060B" w:rsidP="00406E7E">
            <w:pPr>
              <w:jc w:val="center"/>
              <w:rPr>
                <w:rFonts w:ascii="Arial" w:hAnsi="Arial" w:cs="Arial"/>
                <w:color w:val="000000" w:themeColor="text1"/>
                <w:lang w:eastAsia="pt-BR"/>
              </w:rPr>
            </w:pPr>
            <w:r w:rsidRPr="005D26A1">
              <w:rPr>
                <w:rFonts w:ascii="Arial" w:hAnsi="Arial" w:cs="Arial"/>
                <w:color w:val="000000" w:themeColor="text1"/>
              </w:rPr>
              <w:t>0.2788</w:t>
            </w:r>
          </w:p>
        </w:tc>
      </w:tr>
      <w:tr w:rsidR="00D25952" w:rsidRPr="005D26A1" w14:paraId="797610BD" w14:textId="77777777" w:rsidTr="00406E7E">
        <w:trPr>
          <w:trHeight w:val="20"/>
          <w:jc w:val="center"/>
        </w:trPr>
        <w:tc>
          <w:tcPr>
            <w:tcW w:w="1098" w:type="dxa"/>
            <w:tcBorders>
              <w:top w:val="single" w:sz="4" w:space="0" w:color="auto"/>
              <w:bottom w:val="nil"/>
              <w:right w:val="nil"/>
            </w:tcBorders>
          </w:tcPr>
          <w:p w14:paraId="1BAABA03" w14:textId="77777777" w:rsidR="00D25952" w:rsidRPr="005D26A1" w:rsidRDefault="00D25952" w:rsidP="00406E7E">
            <w:pPr>
              <w:jc w:val="center"/>
              <w:rPr>
                <w:rFonts w:ascii="Arial" w:hAnsi="Arial" w:cs="Arial"/>
                <w:lang w:eastAsia="pt-BR"/>
              </w:rPr>
            </w:pPr>
            <w:r w:rsidRPr="005D26A1">
              <w:rPr>
                <w:rFonts w:ascii="Arial" w:hAnsi="Arial" w:cs="Arial"/>
                <w:lang w:eastAsia="pt-BR"/>
              </w:rPr>
              <w:t>Wireless</w:t>
            </w:r>
          </w:p>
        </w:tc>
        <w:tc>
          <w:tcPr>
            <w:tcW w:w="837" w:type="dxa"/>
            <w:tcBorders>
              <w:top w:val="single" w:sz="4" w:space="0" w:color="auto"/>
              <w:left w:val="nil"/>
              <w:bottom w:val="nil"/>
              <w:right w:val="nil"/>
            </w:tcBorders>
          </w:tcPr>
          <w:p w14:paraId="7FAECE11" w14:textId="77777777" w:rsidR="00D25952" w:rsidRPr="005D26A1" w:rsidRDefault="00D25952" w:rsidP="00406E7E">
            <w:pPr>
              <w:jc w:val="center"/>
              <w:rPr>
                <w:rFonts w:ascii="Arial" w:hAnsi="Arial" w:cs="Arial"/>
                <w:lang w:eastAsia="pt-BR"/>
              </w:rPr>
            </w:pPr>
            <w:r w:rsidRPr="005D26A1">
              <w:rPr>
                <w:rFonts w:ascii="Arial" w:hAnsi="Arial" w:cs="Arial"/>
                <w:lang w:eastAsia="pt-BR"/>
              </w:rPr>
              <w:t>SROCC</w:t>
            </w:r>
          </w:p>
        </w:tc>
        <w:tc>
          <w:tcPr>
            <w:tcW w:w="740" w:type="dxa"/>
            <w:tcBorders>
              <w:top w:val="single" w:sz="4" w:space="0" w:color="auto"/>
              <w:left w:val="nil"/>
              <w:bottom w:val="nil"/>
              <w:right w:val="nil"/>
            </w:tcBorders>
          </w:tcPr>
          <w:p w14:paraId="70245F3A" w14:textId="7D1BAA68" w:rsidR="00D25952" w:rsidRPr="005D26A1" w:rsidRDefault="00E6060B" w:rsidP="00406E7E">
            <w:pPr>
              <w:jc w:val="center"/>
              <w:rPr>
                <w:rFonts w:ascii="Arial" w:hAnsi="Arial" w:cs="Arial"/>
                <w:color w:val="632423" w:themeColor="accent2" w:themeShade="80"/>
                <w:lang w:eastAsia="pt-BR"/>
              </w:rPr>
            </w:pPr>
            <w:r w:rsidRPr="005D26A1">
              <w:rPr>
                <w:rFonts w:ascii="Arial" w:hAnsi="Arial" w:cs="Arial"/>
                <w:color w:val="000000" w:themeColor="text1"/>
              </w:rPr>
              <w:t>0.7732</w:t>
            </w:r>
          </w:p>
        </w:tc>
        <w:tc>
          <w:tcPr>
            <w:tcW w:w="753" w:type="dxa"/>
            <w:tcBorders>
              <w:top w:val="single" w:sz="4" w:space="0" w:color="auto"/>
              <w:left w:val="nil"/>
              <w:bottom w:val="nil"/>
              <w:right w:val="nil"/>
            </w:tcBorders>
          </w:tcPr>
          <w:p w14:paraId="3E663A6B" w14:textId="3ACFC6C6" w:rsidR="00D25952" w:rsidRPr="005D26A1" w:rsidRDefault="00E6060B" w:rsidP="00406E7E">
            <w:pPr>
              <w:jc w:val="center"/>
              <w:rPr>
                <w:rFonts w:ascii="Arial" w:hAnsi="Arial" w:cs="Arial"/>
                <w:color w:val="000000" w:themeColor="text1"/>
              </w:rPr>
            </w:pPr>
            <w:r w:rsidRPr="005D26A1">
              <w:rPr>
                <w:rFonts w:ascii="Arial" w:hAnsi="Arial" w:cs="Arial"/>
                <w:color w:val="000000" w:themeColor="text1"/>
              </w:rPr>
              <w:t>0.7431</w:t>
            </w:r>
          </w:p>
        </w:tc>
        <w:tc>
          <w:tcPr>
            <w:tcW w:w="967" w:type="dxa"/>
            <w:tcBorders>
              <w:top w:val="single" w:sz="4" w:space="0" w:color="auto"/>
              <w:left w:val="nil"/>
              <w:bottom w:val="nil"/>
              <w:right w:val="nil"/>
            </w:tcBorders>
          </w:tcPr>
          <w:p w14:paraId="72DBE892" w14:textId="3D490AED" w:rsidR="00D25952" w:rsidRPr="005D26A1" w:rsidRDefault="00E6060B" w:rsidP="00406E7E">
            <w:pPr>
              <w:jc w:val="center"/>
              <w:rPr>
                <w:rFonts w:ascii="Arial" w:hAnsi="Arial" w:cs="Arial"/>
                <w:b/>
                <w:color w:val="632423" w:themeColor="accent2" w:themeShade="80"/>
                <w:lang w:eastAsia="pt-BR"/>
              </w:rPr>
            </w:pPr>
            <w:r w:rsidRPr="005D26A1">
              <w:rPr>
                <w:rFonts w:ascii="Arial" w:hAnsi="Arial" w:cs="Arial"/>
                <w:b/>
                <w:color w:val="000000" w:themeColor="text1"/>
              </w:rPr>
              <w:t>0.9665</w:t>
            </w:r>
          </w:p>
        </w:tc>
      </w:tr>
      <w:tr w:rsidR="00D25952" w:rsidRPr="005D26A1" w14:paraId="2E34D42A" w14:textId="77777777" w:rsidTr="00406E7E">
        <w:trPr>
          <w:trHeight w:val="20"/>
          <w:jc w:val="center"/>
        </w:trPr>
        <w:tc>
          <w:tcPr>
            <w:tcW w:w="1098" w:type="dxa"/>
            <w:tcBorders>
              <w:top w:val="nil"/>
              <w:bottom w:val="nil"/>
              <w:right w:val="nil"/>
            </w:tcBorders>
          </w:tcPr>
          <w:p w14:paraId="416D0B7C" w14:textId="77777777" w:rsidR="00D25952" w:rsidRPr="005D26A1" w:rsidRDefault="00D25952" w:rsidP="00406E7E">
            <w:pPr>
              <w:jc w:val="center"/>
              <w:rPr>
                <w:rFonts w:ascii="Arial" w:hAnsi="Arial" w:cs="Arial"/>
                <w:lang w:eastAsia="pt-BR"/>
              </w:rPr>
            </w:pPr>
          </w:p>
        </w:tc>
        <w:tc>
          <w:tcPr>
            <w:tcW w:w="837" w:type="dxa"/>
            <w:tcBorders>
              <w:top w:val="nil"/>
              <w:left w:val="nil"/>
              <w:bottom w:val="nil"/>
              <w:right w:val="nil"/>
            </w:tcBorders>
          </w:tcPr>
          <w:p w14:paraId="0F5E7263" w14:textId="77777777" w:rsidR="00D25952" w:rsidRPr="005D26A1" w:rsidRDefault="00D25952" w:rsidP="00406E7E">
            <w:pPr>
              <w:jc w:val="center"/>
              <w:rPr>
                <w:rFonts w:ascii="Arial" w:hAnsi="Arial" w:cs="Arial"/>
                <w:lang w:eastAsia="pt-BR"/>
              </w:rPr>
            </w:pPr>
            <w:r w:rsidRPr="005D26A1">
              <w:rPr>
                <w:rFonts w:ascii="Arial" w:hAnsi="Arial" w:cs="Arial"/>
                <w:lang w:eastAsia="pt-BR"/>
              </w:rPr>
              <w:t>PLCC</w:t>
            </w:r>
          </w:p>
        </w:tc>
        <w:tc>
          <w:tcPr>
            <w:tcW w:w="740" w:type="dxa"/>
            <w:tcBorders>
              <w:top w:val="nil"/>
              <w:left w:val="nil"/>
              <w:bottom w:val="nil"/>
              <w:right w:val="nil"/>
            </w:tcBorders>
          </w:tcPr>
          <w:p w14:paraId="3556E761" w14:textId="621FB0CC" w:rsidR="00D25952" w:rsidRPr="005D26A1" w:rsidRDefault="00E6060B" w:rsidP="00406E7E">
            <w:pPr>
              <w:jc w:val="center"/>
              <w:rPr>
                <w:rFonts w:ascii="Arial" w:hAnsi="Arial" w:cs="Arial"/>
                <w:color w:val="632423" w:themeColor="accent2" w:themeShade="80"/>
                <w:lang w:eastAsia="pt-BR"/>
              </w:rPr>
            </w:pPr>
            <w:r w:rsidRPr="005D26A1">
              <w:rPr>
                <w:rFonts w:ascii="Arial" w:hAnsi="Arial" w:cs="Arial"/>
                <w:color w:val="000000" w:themeColor="text1"/>
              </w:rPr>
              <w:t>0.7792</w:t>
            </w:r>
          </w:p>
        </w:tc>
        <w:tc>
          <w:tcPr>
            <w:tcW w:w="753" w:type="dxa"/>
            <w:tcBorders>
              <w:top w:val="nil"/>
              <w:left w:val="nil"/>
              <w:bottom w:val="nil"/>
              <w:right w:val="nil"/>
            </w:tcBorders>
          </w:tcPr>
          <w:p w14:paraId="61F73C8B" w14:textId="4D9B12BD" w:rsidR="00D25952" w:rsidRPr="005D26A1" w:rsidRDefault="00E6060B" w:rsidP="00406E7E">
            <w:pPr>
              <w:jc w:val="center"/>
              <w:rPr>
                <w:rFonts w:ascii="Arial" w:hAnsi="Arial" w:cs="Arial"/>
                <w:color w:val="000000" w:themeColor="text1"/>
              </w:rPr>
            </w:pPr>
            <w:r w:rsidRPr="005D26A1">
              <w:rPr>
                <w:rFonts w:ascii="Arial" w:hAnsi="Arial" w:cs="Arial"/>
                <w:color w:val="000000" w:themeColor="text1"/>
              </w:rPr>
              <w:t>0.7402</w:t>
            </w:r>
          </w:p>
        </w:tc>
        <w:tc>
          <w:tcPr>
            <w:tcW w:w="967" w:type="dxa"/>
            <w:tcBorders>
              <w:top w:val="nil"/>
              <w:left w:val="nil"/>
              <w:bottom w:val="nil"/>
              <w:right w:val="nil"/>
            </w:tcBorders>
          </w:tcPr>
          <w:p w14:paraId="64DA8533" w14:textId="609774BF" w:rsidR="00D25952" w:rsidRPr="005D26A1" w:rsidRDefault="00E6060B" w:rsidP="00406E7E">
            <w:pPr>
              <w:jc w:val="center"/>
              <w:rPr>
                <w:rFonts w:ascii="Arial" w:hAnsi="Arial" w:cs="Arial"/>
                <w:b/>
                <w:color w:val="632423" w:themeColor="accent2" w:themeShade="80"/>
                <w:lang w:eastAsia="pt-BR"/>
              </w:rPr>
            </w:pPr>
            <w:r w:rsidRPr="005D26A1">
              <w:rPr>
                <w:rFonts w:ascii="Arial" w:hAnsi="Arial" w:cs="Arial"/>
                <w:b/>
                <w:color w:val="000000" w:themeColor="text1"/>
              </w:rPr>
              <w:t>0.9757</w:t>
            </w:r>
          </w:p>
        </w:tc>
      </w:tr>
      <w:tr w:rsidR="00D25952" w:rsidRPr="005D26A1" w14:paraId="007DB251" w14:textId="77777777" w:rsidTr="00406E7E">
        <w:trPr>
          <w:trHeight w:val="20"/>
          <w:jc w:val="center"/>
        </w:trPr>
        <w:tc>
          <w:tcPr>
            <w:tcW w:w="1098" w:type="dxa"/>
            <w:tcBorders>
              <w:top w:val="nil"/>
              <w:bottom w:val="double" w:sz="4" w:space="0" w:color="auto"/>
              <w:right w:val="nil"/>
            </w:tcBorders>
          </w:tcPr>
          <w:p w14:paraId="3BBC128B" w14:textId="77777777" w:rsidR="00D25952" w:rsidRPr="005D26A1" w:rsidRDefault="00D25952" w:rsidP="00406E7E">
            <w:pPr>
              <w:jc w:val="center"/>
              <w:rPr>
                <w:rFonts w:ascii="Arial" w:hAnsi="Arial" w:cs="Arial"/>
                <w:lang w:eastAsia="pt-BR"/>
              </w:rPr>
            </w:pPr>
          </w:p>
        </w:tc>
        <w:tc>
          <w:tcPr>
            <w:tcW w:w="837" w:type="dxa"/>
            <w:tcBorders>
              <w:top w:val="nil"/>
              <w:left w:val="nil"/>
              <w:bottom w:val="double" w:sz="4" w:space="0" w:color="auto"/>
              <w:right w:val="nil"/>
            </w:tcBorders>
          </w:tcPr>
          <w:p w14:paraId="39203CAF" w14:textId="77777777" w:rsidR="00D25952" w:rsidRPr="005D26A1" w:rsidRDefault="00D25952" w:rsidP="00406E7E">
            <w:pPr>
              <w:jc w:val="center"/>
              <w:rPr>
                <w:rFonts w:ascii="Arial" w:hAnsi="Arial" w:cs="Arial"/>
                <w:lang w:eastAsia="pt-BR"/>
              </w:rPr>
            </w:pPr>
            <w:r w:rsidRPr="005D26A1">
              <w:rPr>
                <w:rFonts w:ascii="Arial" w:hAnsi="Arial" w:cs="Arial"/>
                <w:lang w:eastAsia="pt-BR"/>
              </w:rPr>
              <w:t>RMSE</w:t>
            </w:r>
          </w:p>
        </w:tc>
        <w:tc>
          <w:tcPr>
            <w:tcW w:w="740" w:type="dxa"/>
            <w:tcBorders>
              <w:top w:val="nil"/>
              <w:left w:val="nil"/>
              <w:bottom w:val="double" w:sz="4" w:space="0" w:color="auto"/>
              <w:right w:val="nil"/>
            </w:tcBorders>
          </w:tcPr>
          <w:p w14:paraId="24C4C56A" w14:textId="33469CFB" w:rsidR="00D25952" w:rsidRPr="005D26A1" w:rsidRDefault="00E6060B" w:rsidP="00406E7E">
            <w:pPr>
              <w:jc w:val="center"/>
              <w:rPr>
                <w:rFonts w:ascii="Arial" w:hAnsi="Arial" w:cs="Arial"/>
                <w:color w:val="632423" w:themeColor="accent2" w:themeShade="80"/>
                <w:lang w:eastAsia="pt-BR"/>
              </w:rPr>
            </w:pPr>
            <w:r w:rsidRPr="005D26A1">
              <w:rPr>
                <w:rFonts w:ascii="Arial" w:hAnsi="Arial" w:cs="Arial"/>
                <w:color w:val="000000" w:themeColor="text1"/>
              </w:rPr>
              <w:t>0.7410</w:t>
            </w:r>
          </w:p>
        </w:tc>
        <w:tc>
          <w:tcPr>
            <w:tcW w:w="753" w:type="dxa"/>
            <w:tcBorders>
              <w:top w:val="nil"/>
              <w:left w:val="nil"/>
              <w:bottom w:val="double" w:sz="4" w:space="0" w:color="auto"/>
              <w:right w:val="nil"/>
            </w:tcBorders>
          </w:tcPr>
          <w:p w14:paraId="2BD6440F" w14:textId="76245C3E" w:rsidR="00D25952" w:rsidRPr="005D26A1" w:rsidRDefault="00E6060B" w:rsidP="00406E7E">
            <w:pPr>
              <w:jc w:val="center"/>
              <w:rPr>
                <w:rFonts w:ascii="Arial" w:hAnsi="Arial" w:cs="Arial"/>
                <w:color w:val="000000" w:themeColor="text1"/>
              </w:rPr>
            </w:pPr>
            <w:r w:rsidRPr="005D26A1">
              <w:rPr>
                <w:rFonts w:ascii="Arial" w:hAnsi="Arial" w:cs="Arial"/>
                <w:color w:val="000000" w:themeColor="text1"/>
              </w:rPr>
              <w:t>0.7950</w:t>
            </w:r>
          </w:p>
        </w:tc>
        <w:tc>
          <w:tcPr>
            <w:tcW w:w="967" w:type="dxa"/>
            <w:tcBorders>
              <w:top w:val="nil"/>
              <w:left w:val="nil"/>
              <w:bottom w:val="double" w:sz="4" w:space="0" w:color="auto"/>
              <w:right w:val="nil"/>
            </w:tcBorders>
          </w:tcPr>
          <w:p w14:paraId="55FDB10A" w14:textId="37275D88" w:rsidR="00D25952" w:rsidRPr="005D26A1" w:rsidRDefault="00E6060B" w:rsidP="00406E7E">
            <w:pPr>
              <w:jc w:val="center"/>
              <w:rPr>
                <w:rFonts w:ascii="Arial" w:hAnsi="Arial" w:cs="Arial"/>
                <w:b/>
                <w:color w:val="632423" w:themeColor="accent2" w:themeShade="80"/>
                <w:lang w:eastAsia="pt-BR"/>
              </w:rPr>
            </w:pPr>
            <w:r w:rsidRPr="005D26A1">
              <w:rPr>
                <w:rFonts w:ascii="Arial" w:hAnsi="Arial" w:cs="Arial"/>
                <w:b/>
                <w:color w:val="000000" w:themeColor="text1"/>
              </w:rPr>
              <w:t>0.2588</w:t>
            </w:r>
          </w:p>
        </w:tc>
      </w:tr>
    </w:tbl>
    <w:p w14:paraId="3C5E7E15" w14:textId="77777777" w:rsidR="00D25952" w:rsidRDefault="00D25952" w:rsidP="00523308">
      <w:pPr>
        <w:pStyle w:val="AJAILSON4TEXTO"/>
      </w:pPr>
    </w:p>
    <w:p w14:paraId="589ACB63" w14:textId="6481F848" w:rsidR="00671EEE" w:rsidRDefault="00973C99" w:rsidP="00443032">
      <w:pPr>
        <w:pStyle w:val="AJAILSON4TEXTO"/>
        <w:ind w:firstLine="0"/>
      </w:pPr>
      <w:r>
        <w:t>Tempo médio em segundos para cada vídeo - distorção e compressão em tablet</w:t>
      </w:r>
    </w:p>
    <w:p w14:paraId="7F040DF7" w14:textId="77777777" w:rsidR="00973C99" w:rsidRDefault="00671EEE" w:rsidP="00671EEE">
      <w:pPr>
        <w:pStyle w:val="AJAILSON4TEXTO"/>
      </w:pPr>
      <w:r>
        <w:t xml:space="preserve">A mensuração dos resultados foi através da </w:t>
      </w:r>
      <w:r w:rsidRPr="00671EEE">
        <w:t xml:space="preserve">execução em milissegundos necessário para avaliar uma imagem </w:t>
      </w:r>
      <w:r>
        <w:t>no</w:t>
      </w:r>
      <w:r w:rsidR="00057AF7">
        <w:t>s</w:t>
      </w:r>
      <w:r>
        <w:t xml:space="preserve"> tamanho</w:t>
      </w:r>
      <w:r w:rsidR="00057AF7">
        <w:t>s reais</w:t>
      </w:r>
      <w:r>
        <w:t xml:space="preserve"> de </w:t>
      </w:r>
      <w:r w:rsidRPr="00671EEE">
        <w:t xml:space="preserve">480x720, 632x505, 640x512 e 768x512 da base de dados </w:t>
      </w:r>
      <w:r w:rsidRPr="00973C99">
        <w:rPr>
          <w:i/>
        </w:rPr>
        <w:t xml:space="preserve">Performance </w:t>
      </w:r>
      <w:proofErr w:type="spellStart"/>
      <w:r w:rsidRPr="00973C99">
        <w:rPr>
          <w:i/>
        </w:rPr>
        <w:t>Comparison</w:t>
      </w:r>
      <w:proofErr w:type="spellEnd"/>
      <w:r w:rsidRPr="00973C99">
        <w:rPr>
          <w:i/>
        </w:rPr>
        <w:t xml:space="preserve"> for IQM </w:t>
      </w:r>
      <w:proofErr w:type="spellStart"/>
      <w:r w:rsidRPr="00973C99">
        <w:rPr>
          <w:i/>
        </w:rPr>
        <w:t>On</w:t>
      </w:r>
      <w:proofErr w:type="spellEnd"/>
      <w:r w:rsidRPr="00973C99">
        <w:rPr>
          <w:i/>
        </w:rPr>
        <w:t xml:space="preserve"> LIVE Mobile (VQA) </w:t>
      </w:r>
      <w:proofErr w:type="spellStart"/>
      <w:r w:rsidRPr="00973C99">
        <w:rPr>
          <w:i/>
        </w:rPr>
        <w:t>Database</w:t>
      </w:r>
      <w:proofErr w:type="spellEnd"/>
      <w:r w:rsidR="00973C99">
        <w:t>.</w:t>
      </w:r>
    </w:p>
    <w:p w14:paraId="6B7F857A" w14:textId="23356FDB" w:rsidR="00671EEE" w:rsidRDefault="00973C99" w:rsidP="00671EEE">
      <w:pPr>
        <w:pStyle w:val="AJAILSON4TEXTO"/>
      </w:pPr>
      <w:r>
        <w:t xml:space="preserve"> Vale ressaltar que as avaliações geram resultados melhores quando utilizados </w:t>
      </w:r>
      <w:proofErr w:type="spellStart"/>
      <w:r>
        <w:t>super-pixels</w:t>
      </w:r>
      <w:proofErr w:type="spellEnd"/>
      <w:r>
        <w:t xml:space="preserve"> para remover a necessidade do uso em tamanho real.</w:t>
      </w:r>
      <w:r w:rsidR="00671EEE" w:rsidRPr="00671EEE">
        <w:t xml:space="preserve"> O experiment</w:t>
      </w:r>
      <w:r w:rsidR="006A6AB6">
        <w:t>o</w:t>
      </w:r>
      <w:r w:rsidR="00671EEE" w:rsidRPr="00671EEE">
        <w:t xml:space="preserve"> foi </w:t>
      </w:r>
      <w:r w:rsidR="00671EEE" w:rsidRPr="00671EEE">
        <w:lastRenderedPageBreak/>
        <w:t>realizado em um computador Intel Core i7-7500U CPU @ 2.70GHz e 8GB RAM. Com o Código implementado em JAVA no Windows 10 64Bit.</w:t>
      </w:r>
    </w:p>
    <w:p w14:paraId="5410F7F4" w14:textId="75753B8A" w:rsidR="005D26A1" w:rsidRDefault="005D26A1" w:rsidP="00671EEE">
      <w:pPr>
        <w:pStyle w:val="AJAILSON4TEXTO"/>
      </w:pPr>
      <w:r>
        <w:t xml:space="preserve">Como exemplo de custo computacional, na tabela abaixo tem-se o custo médio para avaliar cada vídeo de compressão fo estudo dos tablets </w:t>
      </w:r>
    </w:p>
    <w:p w14:paraId="14C3D460" w14:textId="37B73088" w:rsidR="00443032" w:rsidRDefault="00443032" w:rsidP="00671EEE">
      <w:pPr>
        <w:pStyle w:val="AJAILSON4TEXTO"/>
      </w:pPr>
    </w:p>
    <w:p w14:paraId="51502F9D" w14:textId="77777777" w:rsidR="005D26A1" w:rsidRDefault="005D26A1" w:rsidP="005D26A1">
      <w:pPr>
        <w:pStyle w:val="TableTitle"/>
        <w:rPr>
          <w:rFonts w:ascii="Arial" w:hAnsi="Arial"/>
          <w:smallCaps w:val="0"/>
          <w:sz w:val="20"/>
          <w:szCs w:val="20"/>
          <w:lang w:eastAsia="pt-BR"/>
        </w:rPr>
      </w:pPr>
      <w:r w:rsidRPr="005D26A1">
        <w:rPr>
          <w:rFonts w:ascii="Arial" w:hAnsi="Arial"/>
          <w:smallCaps w:val="0"/>
          <w:sz w:val="20"/>
          <w:szCs w:val="20"/>
          <w:lang w:eastAsia="pt-BR"/>
        </w:rPr>
        <w:t xml:space="preserve">Tablet Study: </w:t>
      </w:r>
      <w:r w:rsidRPr="005D26A1">
        <w:rPr>
          <w:rFonts w:ascii="Arial" w:hAnsi="Arial"/>
          <w:smallCaps w:val="0"/>
          <w:sz w:val="20"/>
          <w:szCs w:val="20"/>
          <w:lang w:eastAsia="pt-BR"/>
        </w:rPr>
        <w:t xml:space="preserve"> </w:t>
      </w:r>
      <w:r w:rsidR="00443032" w:rsidRPr="005D26A1">
        <w:rPr>
          <w:rFonts w:ascii="Arial" w:hAnsi="Arial"/>
          <w:smallCaps w:val="0"/>
          <w:sz w:val="20"/>
          <w:szCs w:val="20"/>
          <w:lang w:eastAsia="pt-BR"/>
        </w:rPr>
        <w:t xml:space="preserve">Comparisons of Average Computation Cost in Milliseconds </w:t>
      </w:r>
    </w:p>
    <w:p w14:paraId="39C1CB61" w14:textId="62577C80" w:rsidR="00443032" w:rsidRPr="005D26A1" w:rsidRDefault="00443032" w:rsidP="005D26A1">
      <w:pPr>
        <w:pStyle w:val="TableTitle"/>
        <w:rPr>
          <w:rFonts w:ascii="Arial" w:hAnsi="Arial"/>
          <w:smallCaps w:val="0"/>
          <w:sz w:val="20"/>
          <w:szCs w:val="20"/>
          <w:lang w:eastAsia="pt-BR"/>
        </w:rPr>
      </w:pPr>
      <w:r w:rsidRPr="005D26A1">
        <w:rPr>
          <w:rFonts w:ascii="Arial" w:hAnsi="Arial"/>
          <w:smallCaps w:val="0"/>
          <w:sz w:val="20"/>
          <w:szCs w:val="20"/>
          <w:lang w:eastAsia="pt-BR"/>
        </w:rPr>
        <w:t>for LIVE Database of Different IQMs</w:t>
      </w:r>
    </w:p>
    <w:tbl>
      <w:tblPr>
        <w:tblW w:w="2518" w:type="dxa"/>
        <w:jc w:val="center"/>
        <w:tblLook w:val="04A0" w:firstRow="1" w:lastRow="0" w:firstColumn="1" w:lastColumn="0" w:noHBand="0" w:noVBand="1"/>
      </w:tblPr>
      <w:tblGrid>
        <w:gridCol w:w="883"/>
        <w:gridCol w:w="803"/>
        <w:gridCol w:w="970"/>
      </w:tblGrid>
      <w:tr w:rsidR="00443032" w:rsidRPr="00292152" w14:paraId="4E370E07" w14:textId="77777777" w:rsidTr="00973C99">
        <w:trPr>
          <w:trHeight w:val="251"/>
          <w:jc w:val="center"/>
        </w:trPr>
        <w:tc>
          <w:tcPr>
            <w:tcW w:w="816" w:type="dxa"/>
            <w:tcBorders>
              <w:top w:val="double" w:sz="4" w:space="0" w:color="auto"/>
              <w:bottom w:val="double" w:sz="4" w:space="0" w:color="auto"/>
            </w:tcBorders>
            <w:shd w:val="clear" w:color="auto" w:fill="C6D9F1" w:themeFill="text2" w:themeFillTint="33"/>
          </w:tcPr>
          <w:p w14:paraId="5AA40D65" w14:textId="77777777" w:rsidR="00443032" w:rsidRPr="005D26A1" w:rsidRDefault="00443032" w:rsidP="00973C99">
            <w:pPr>
              <w:rPr>
                <w:rFonts w:ascii="Arial" w:hAnsi="Arial" w:cs="Arial"/>
                <w:sz w:val="24"/>
                <w:szCs w:val="24"/>
                <w:lang w:eastAsia="pt-BR"/>
              </w:rPr>
            </w:pPr>
            <w:r w:rsidRPr="005D26A1">
              <w:rPr>
                <w:rFonts w:ascii="Arial" w:hAnsi="Arial" w:cs="Arial"/>
                <w:sz w:val="24"/>
                <w:szCs w:val="24"/>
                <w:lang w:eastAsia="pt-BR"/>
              </w:rPr>
              <w:t>PSNR</w:t>
            </w:r>
          </w:p>
        </w:tc>
        <w:tc>
          <w:tcPr>
            <w:tcW w:w="815" w:type="dxa"/>
            <w:tcBorders>
              <w:top w:val="double" w:sz="4" w:space="0" w:color="auto"/>
              <w:bottom w:val="double" w:sz="4" w:space="0" w:color="auto"/>
            </w:tcBorders>
            <w:shd w:val="clear" w:color="auto" w:fill="C6D9F1" w:themeFill="text2" w:themeFillTint="33"/>
          </w:tcPr>
          <w:p w14:paraId="62A2CEA1" w14:textId="77777777" w:rsidR="00443032" w:rsidRPr="005D26A1" w:rsidRDefault="00443032" w:rsidP="00973C99">
            <w:pPr>
              <w:rPr>
                <w:rFonts w:ascii="Arial" w:hAnsi="Arial" w:cs="Arial"/>
                <w:sz w:val="24"/>
                <w:szCs w:val="24"/>
                <w:lang w:eastAsia="pt-BR"/>
              </w:rPr>
            </w:pPr>
            <w:r w:rsidRPr="005D26A1">
              <w:rPr>
                <w:rFonts w:ascii="Arial" w:hAnsi="Arial" w:cs="Arial"/>
                <w:sz w:val="24"/>
                <w:szCs w:val="24"/>
                <w:lang w:eastAsia="pt-BR"/>
              </w:rPr>
              <w:t>SSIM</w:t>
            </w:r>
          </w:p>
        </w:tc>
        <w:tc>
          <w:tcPr>
            <w:tcW w:w="887" w:type="dxa"/>
            <w:tcBorders>
              <w:top w:val="double" w:sz="4" w:space="0" w:color="auto"/>
              <w:bottom w:val="double" w:sz="4" w:space="0" w:color="auto"/>
            </w:tcBorders>
            <w:shd w:val="clear" w:color="auto" w:fill="C6D9F1" w:themeFill="text2" w:themeFillTint="33"/>
          </w:tcPr>
          <w:p w14:paraId="1ADDE8C2" w14:textId="77777777" w:rsidR="00443032" w:rsidRPr="005D26A1" w:rsidRDefault="00443032" w:rsidP="00973C99">
            <w:pPr>
              <w:rPr>
                <w:rFonts w:ascii="Arial" w:hAnsi="Arial" w:cs="Arial"/>
                <w:sz w:val="24"/>
                <w:szCs w:val="24"/>
                <w:lang w:eastAsia="pt-BR"/>
              </w:rPr>
            </w:pPr>
            <m:oMathPara>
              <m:oMath>
                <m:sSub>
                  <m:sSubPr>
                    <m:ctrlPr>
                      <w:rPr>
                        <w:rFonts w:ascii="Cambria Math" w:hAnsi="Cambria Math" w:cs="Arial"/>
                        <w:sz w:val="24"/>
                        <w:szCs w:val="24"/>
                        <w:lang w:eastAsia="pt-BR"/>
                      </w:rPr>
                    </m:ctrlPr>
                  </m:sSubPr>
                  <m:e>
                    <m:r>
                      <w:rPr>
                        <w:rFonts w:ascii="Cambria Math" w:hAnsi="Cambria Math" w:cs="Arial"/>
                        <w:sz w:val="24"/>
                        <w:szCs w:val="24"/>
                        <w:lang w:eastAsia="pt-BR"/>
                      </w:rPr>
                      <m:t>E</m:t>
                    </m:r>
                    <m:r>
                      <m:rPr>
                        <m:sty m:val="p"/>
                      </m:rPr>
                      <w:rPr>
                        <w:rFonts w:ascii="Cambria Math" w:hAnsi="Cambria Math" w:cs="Arial"/>
                        <w:sz w:val="24"/>
                        <w:szCs w:val="24"/>
                        <w:lang w:eastAsia="pt-BR"/>
                      </w:rPr>
                      <m:t>Ç</m:t>
                    </m:r>
                    <m:r>
                      <w:rPr>
                        <w:rFonts w:ascii="Cambria Math" w:hAnsi="Cambria Math" w:cs="Arial"/>
                        <w:sz w:val="24"/>
                        <w:szCs w:val="24"/>
                        <w:lang w:eastAsia="pt-BR"/>
                      </w:rPr>
                      <m:t>A</m:t>
                    </m:r>
                    <m:r>
                      <m:rPr>
                        <m:sty m:val="p"/>
                      </m:rPr>
                      <w:rPr>
                        <w:rFonts w:ascii="Cambria Math" w:hAnsi="Cambria Math" w:cs="Arial"/>
                        <w:sz w:val="24"/>
                        <w:szCs w:val="24"/>
                        <w:lang w:eastAsia="pt-BR"/>
                      </w:rPr>
                      <m:t>Í</m:t>
                    </m:r>
                  </m:e>
                  <m:sub>
                    <m:r>
                      <w:rPr>
                        <w:rFonts w:ascii="Cambria Math" w:hAnsi="Cambria Math" w:cs="Arial"/>
                        <w:sz w:val="24"/>
                        <w:szCs w:val="24"/>
                        <w:lang w:eastAsia="pt-BR"/>
                      </w:rPr>
                      <m:t>RR</m:t>
                    </m:r>
                  </m:sub>
                </m:sSub>
              </m:oMath>
            </m:oMathPara>
          </w:p>
        </w:tc>
      </w:tr>
      <w:tr w:rsidR="00443032" w:rsidRPr="00292152" w14:paraId="4104B658" w14:textId="77777777" w:rsidTr="00580788">
        <w:trPr>
          <w:trHeight w:val="243"/>
          <w:jc w:val="center"/>
        </w:trPr>
        <w:tc>
          <w:tcPr>
            <w:tcW w:w="816" w:type="dxa"/>
            <w:tcBorders>
              <w:top w:val="double" w:sz="4" w:space="0" w:color="auto"/>
              <w:bottom w:val="double" w:sz="4" w:space="0" w:color="auto"/>
            </w:tcBorders>
          </w:tcPr>
          <w:p w14:paraId="3121FB2F" w14:textId="4B54326F" w:rsidR="00443032" w:rsidRPr="005D26A1" w:rsidRDefault="005D26A1" w:rsidP="00580788">
            <w:pPr>
              <w:jc w:val="center"/>
              <w:rPr>
                <w:rFonts w:ascii="Arial" w:hAnsi="Arial" w:cs="Arial"/>
                <w:sz w:val="24"/>
                <w:szCs w:val="24"/>
                <w:lang w:eastAsia="pt-BR"/>
              </w:rPr>
            </w:pPr>
            <w:r w:rsidRPr="005D26A1">
              <w:rPr>
                <w:rFonts w:ascii="Arial" w:hAnsi="Arial" w:cs="Arial"/>
                <w:bCs/>
                <w:sz w:val="24"/>
                <w:szCs w:val="24"/>
                <w:lang w:eastAsia="pt-BR"/>
              </w:rPr>
              <w:t>2.43</w:t>
            </w:r>
          </w:p>
        </w:tc>
        <w:tc>
          <w:tcPr>
            <w:tcW w:w="815" w:type="dxa"/>
            <w:tcBorders>
              <w:top w:val="double" w:sz="4" w:space="0" w:color="auto"/>
              <w:bottom w:val="double" w:sz="4" w:space="0" w:color="auto"/>
            </w:tcBorders>
          </w:tcPr>
          <w:p w14:paraId="7FAE0F57" w14:textId="376DD04C" w:rsidR="00443032" w:rsidRPr="005D26A1" w:rsidRDefault="005D26A1" w:rsidP="00580788">
            <w:pPr>
              <w:jc w:val="center"/>
              <w:rPr>
                <w:rFonts w:ascii="Arial" w:hAnsi="Arial" w:cs="Arial"/>
                <w:bCs/>
                <w:sz w:val="24"/>
                <w:szCs w:val="24"/>
                <w:lang w:eastAsia="pt-BR"/>
              </w:rPr>
            </w:pPr>
            <w:r w:rsidRPr="005D26A1">
              <w:rPr>
                <w:rFonts w:ascii="Arial" w:hAnsi="Arial" w:cs="Arial"/>
                <w:bCs/>
                <w:sz w:val="24"/>
                <w:szCs w:val="24"/>
                <w:lang w:eastAsia="pt-BR"/>
              </w:rPr>
              <w:t>8.29</w:t>
            </w:r>
          </w:p>
        </w:tc>
        <w:tc>
          <w:tcPr>
            <w:tcW w:w="887" w:type="dxa"/>
            <w:tcBorders>
              <w:top w:val="double" w:sz="4" w:space="0" w:color="auto"/>
              <w:bottom w:val="double" w:sz="4" w:space="0" w:color="auto"/>
            </w:tcBorders>
          </w:tcPr>
          <w:p w14:paraId="538F7191" w14:textId="2AD656D0" w:rsidR="00443032" w:rsidRPr="005D26A1" w:rsidRDefault="00973C99" w:rsidP="00580788">
            <w:pPr>
              <w:jc w:val="center"/>
              <w:rPr>
                <w:rFonts w:ascii="Arial" w:hAnsi="Arial" w:cs="Arial"/>
                <w:bCs/>
                <w:sz w:val="24"/>
                <w:szCs w:val="24"/>
                <w:lang w:eastAsia="pt-BR"/>
              </w:rPr>
            </w:pPr>
            <w:r w:rsidRPr="005D26A1">
              <w:rPr>
                <w:rFonts w:ascii="Arial" w:hAnsi="Arial" w:cs="Arial"/>
                <w:bCs/>
                <w:sz w:val="24"/>
                <w:szCs w:val="24"/>
                <w:lang w:eastAsia="pt-BR"/>
              </w:rPr>
              <w:t>3</w:t>
            </w:r>
            <w:r w:rsidR="005D26A1" w:rsidRPr="005D26A1">
              <w:rPr>
                <w:rFonts w:ascii="Arial" w:hAnsi="Arial" w:cs="Arial"/>
                <w:bCs/>
                <w:sz w:val="24"/>
                <w:szCs w:val="24"/>
                <w:lang w:eastAsia="pt-BR"/>
              </w:rPr>
              <w:t>,9</w:t>
            </w:r>
          </w:p>
        </w:tc>
      </w:tr>
    </w:tbl>
    <w:p w14:paraId="4362F85B" w14:textId="77777777" w:rsidR="005D26A1" w:rsidRDefault="005D26A1" w:rsidP="00523308">
      <w:pPr>
        <w:pStyle w:val="AJAILSON4TEXTO"/>
      </w:pPr>
    </w:p>
    <w:p w14:paraId="6D23D36E" w14:textId="2A16AFCC" w:rsidR="00873C0A" w:rsidRPr="00523308" w:rsidRDefault="003D0F79" w:rsidP="00523308">
      <w:pPr>
        <w:pStyle w:val="AJAILSON4TEXTO"/>
      </w:pPr>
      <w:r w:rsidRPr="00426F91">
        <w:t>A Figura 2</w:t>
      </w:r>
      <w:r w:rsidR="00523308">
        <w:t>8</w:t>
      </w:r>
      <w:r w:rsidRPr="00426F91">
        <w:t xml:space="preserve"> apresenta os resultados da comparação entre as métricas </w:t>
      </w:r>
      <w:r w:rsidR="00F6795F">
        <w:t>de forma gráfica para a distorção de compressão</w:t>
      </w:r>
      <w:r w:rsidR="00A00A11">
        <w:t xml:space="preserve"> dos vídeos</w:t>
      </w:r>
      <w:r w:rsidR="00F6795F">
        <w:t xml:space="preserve">. </w:t>
      </w:r>
      <w:r w:rsidRPr="00426F91">
        <w:t xml:space="preserve">A comparação foi realizada a cada </w:t>
      </w:r>
      <w:r w:rsidR="00F6795F">
        <w:t>5</w:t>
      </w:r>
      <w:r w:rsidRPr="00426F91">
        <w:t xml:space="preserve"> frames</w:t>
      </w:r>
      <w:r w:rsidR="00E976B7" w:rsidRPr="00426F91">
        <w:t xml:space="preserve">. </w:t>
      </w:r>
    </w:p>
    <w:p w14:paraId="10D2B20A" w14:textId="77777777" w:rsidR="00F6795F" w:rsidRDefault="00F6795F" w:rsidP="00873C0A">
      <w:pPr>
        <w:pStyle w:val="AJAILSONFIGURAS1"/>
        <w:ind w:firstLine="0"/>
      </w:pPr>
      <w:bookmarkStart w:id="151" w:name="_Toc16185851"/>
    </w:p>
    <w:p w14:paraId="11F35D45" w14:textId="22A7B46F" w:rsidR="00A00A11" w:rsidRDefault="00873C0A" w:rsidP="006A6AB6">
      <w:pPr>
        <w:pStyle w:val="AJAILSONFIGURAS1"/>
        <w:ind w:firstLine="0"/>
      </w:pPr>
      <w:r>
        <w:t>Figura 2</w:t>
      </w:r>
      <w:r w:rsidR="00523308">
        <w:t>8</w:t>
      </w:r>
      <w:r>
        <w:t xml:space="preserve"> - </w:t>
      </w:r>
      <w:r w:rsidRPr="003D0F79">
        <w:t xml:space="preserve">Comparação </w:t>
      </w:r>
      <w:bookmarkEnd w:id="151"/>
      <w:r w:rsidR="00F6795F">
        <w:t xml:space="preserve">gráfica das métricas PSNR, SSIM e </w:t>
      </w:r>
      <m:oMath>
        <m:r>
          <m:rPr>
            <m:sty m:val="p"/>
          </m:rPr>
          <w:rPr>
            <w:rFonts w:ascii="Cambria Math" w:hAnsi="Cambria Math"/>
          </w:rPr>
          <w:br/>
        </m:r>
        <m:sSub>
          <m:sSubPr>
            <m:ctrlPr>
              <w:rPr>
                <w:rFonts w:ascii="Cambria Math" w:hAnsi="Cambria Math"/>
                <w:i/>
              </w:rPr>
            </m:ctrlPr>
          </m:sSubPr>
          <m:e>
            <m:r>
              <w:rPr>
                <w:rFonts w:ascii="Cambria Math" w:hAnsi="Cambria Math"/>
              </w:rPr>
              <m:t>EÇAÍ</m:t>
            </m:r>
          </m:e>
          <m:sub>
            <m:r>
              <w:rPr>
                <w:rFonts w:ascii="Cambria Math" w:hAnsi="Cambria Math"/>
              </w:rPr>
              <m:t>RR</m:t>
            </m:r>
          </m:sub>
        </m:sSub>
      </m:oMath>
      <w:r w:rsidR="00F6795F">
        <w:t xml:space="preserve"> para os vídeos de estudo no</w:t>
      </w:r>
      <w:bookmarkStart w:id="152" w:name="_GoBack"/>
      <w:bookmarkEnd w:id="152"/>
      <w:r w:rsidR="00F6795F">
        <w:t xml:space="preserve"> aparelho móvel e tablet </w:t>
      </w:r>
    </w:p>
    <w:p w14:paraId="6F710268" w14:textId="66F067AB" w:rsidR="00A00A11" w:rsidRDefault="00A00A11" w:rsidP="00EE269B">
      <w:pPr>
        <w:pStyle w:val="AJAILSONFIGURAS1"/>
        <w:ind w:firstLine="0"/>
      </w:pPr>
      <w:r>
        <w:rPr>
          <w:noProof/>
        </w:rPr>
        <w:lastRenderedPageBreak/>
        <mc:AlternateContent>
          <mc:Choice Requires="wpg">
            <w:drawing>
              <wp:inline distT="0" distB="0" distL="0" distR="0" wp14:anchorId="7C19D311" wp14:editId="3165DE1C">
                <wp:extent cx="5707380" cy="7513320"/>
                <wp:effectExtent l="0" t="0" r="7620" b="11430"/>
                <wp:docPr id="57" name="Agrupar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07380" cy="7513320"/>
                          <a:chOff x="0" y="0"/>
                          <a:chExt cx="9144000" cy="9836726"/>
                        </a:xfrm>
                      </wpg:grpSpPr>
                      <wpg:graphicFrame>
                        <wpg:cNvPr id="58" name="Gráfico 58">
                          <a:extLst/>
                        </wpg:cNvPr>
                        <wpg:cNvFrPr>
                          <a:graphicFrameLocks/>
                        </wpg:cNvFrPr>
                        <wpg:xfrm>
                          <a:off x="32547" y="0"/>
                          <a:ext cx="4267608" cy="3081577"/>
                        </wpg:xfrm>
                        <a:graphic>
                          <a:graphicData uri="http://schemas.openxmlformats.org/drawingml/2006/chart">
                            <c:chart xmlns:c="http://schemas.openxmlformats.org/drawingml/2006/chart" xmlns:r="http://schemas.openxmlformats.org/officeDocument/2006/relationships" r:id="rId45"/>
                          </a:graphicData>
                        </a:graphic>
                      </wpg:graphicFrame>
                      <wpg:graphicFrame>
                        <wpg:cNvPr id="59" name="Gráfico 59">
                          <a:extLst/>
                        </wpg:cNvPr>
                        <wpg:cNvFrPr>
                          <a:graphicFrameLocks/>
                        </wpg:cNvFrPr>
                        <wpg:xfrm>
                          <a:off x="13162" y="3241893"/>
                          <a:ext cx="4300847" cy="3170317"/>
                        </wpg:xfrm>
                        <a:graphic>
                          <a:graphicData uri="http://schemas.openxmlformats.org/drawingml/2006/chart">
                            <c:chart xmlns:c="http://schemas.openxmlformats.org/drawingml/2006/chart" xmlns:r="http://schemas.openxmlformats.org/officeDocument/2006/relationships" r:id="rId46"/>
                          </a:graphicData>
                        </a:graphic>
                      </wpg:graphicFrame>
                      <wpg:graphicFrame>
                        <wpg:cNvPr id="60" name="Gráfico 60">
                          <a:extLst/>
                        </wpg:cNvPr>
                        <wpg:cNvFrPr>
                          <a:graphicFrameLocks/>
                        </wpg:cNvFrPr>
                        <wpg:xfrm>
                          <a:off x="0" y="6666738"/>
                          <a:ext cx="4300154" cy="3159231"/>
                        </wpg:xfrm>
                        <a:graphic>
                          <a:graphicData uri="http://schemas.openxmlformats.org/drawingml/2006/chart">
                            <c:chart xmlns:c="http://schemas.openxmlformats.org/drawingml/2006/chart" xmlns:r="http://schemas.openxmlformats.org/officeDocument/2006/relationships" r:id="rId47"/>
                          </a:graphicData>
                        </a:graphic>
                      </wpg:graphicFrame>
                      <wpg:graphicFrame>
                        <wpg:cNvPr id="61" name="Gráfico 61">
                          <a:extLst/>
                        </wpg:cNvPr>
                        <wpg:cNvFrPr>
                          <a:graphicFrameLocks/>
                        </wpg:cNvFrPr>
                        <wpg:xfrm>
                          <a:off x="4890655" y="13853"/>
                          <a:ext cx="4211783" cy="3061855"/>
                        </wpg:xfrm>
                        <a:graphic>
                          <a:graphicData uri="http://schemas.openxmlformats.org/drawingml/2006/chart">
                            <c:chart xmlns:c="http://schemas.openxmlformats.org/drawingml/2006/chart" xmlns:r="http://schemas.openxmlformats.org/officeDocument/2006/relationships" r:id="rId48"/>
                          </a:graphicData>
                        </a:graphic>
                      </wpg:graphicFrame>
                      <wpg:graphicFrame>
                        <wpg:cNvPr id="62" name="Gráfico 62">
                          <a:extLst/>
                        </wpg:cNvPr>
                        <wpg:cNvFrPr>
                          <a:graphicFrameLocks/>
                        </wpg:cNvFrPr>
                        <wpg:xfrm>
                          <a:off x="4858789" y="6667846"/>
                          <a:ext cx="4285211" cy="3168880"/>
                        </wpg:xfrm>
                        <a:graphic>
                          <a:graphicData uri="http://schemas.openxmlformats.org/drawingml/2006/chart">
                            <c:chart xmlns:c="http://schemas.openxmlformats.org/drawingml/2006/chart" xmlns:r="http://schemas.openxmlformats.org/officeDocument/2006/relationships" r:id="rId49"/>
                          </a:graphicData>
                        </a:graphic>
                      </wpg:graphicFrame>
                      <wpg:graphicFrame>
                        <wpg:cNvPr id="63" name="Gráfico 63">
                          <a:extLst/>
                        </wpg:cNvPr>
                        <wpg:cNvFrPr>
                          <a:graphicFrameLocks/>
                        </wpg:cNvFrPr>
                        <wpg:xfrm>
                          <a:off x="4858096" y="3250969"/>
                          <a:ext cx="4272050" cy="3205249"/>
                        </wpg:xfrm>
                        <a:graphic>
                          <a:graphicData uri="http://schemas.openxmlformats.org/drawingml/2006/chart">
                            <c:chart xmlns:c="http://schemas.openxmlformats.org/drawingml/2006/chart" xmlns:r="http://schemas.openxmlformats.org/officeDocument/2006/relationships" r:id="rId50"/>
                          </a:graphicData>
                        </a:graphic>
                      </wpg:graphicFrame>
                    </wpg:wgp>
                  </a:graphicData>
                </a:graphic>
              </wp:inline>
            </w:drawing>
          </mc:Choice>
          <mc:Fallback>
            <w:pict>
              <v:group w14:anchorId="3590F141" id="Agrupar 7" o:spid="_x0000_s1026" style="width:449.4pt;height:591.6pt;mso-position-horizontal-relative:char;mso-position-vertical-relative:line" coordsize="91440,98367" o:gfxdata="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&#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58" o:spid="_x0000_s1027" type="#_x0000_t75" style="position:absolute;left:195;top:-79;width:42875;height:309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">
                  <v:imagedata r:id="rId51" o:title=""/>
                  <o:lock v:ext="edit" aspectratio="f"/>
                </v:shape>
                <v:shape id="Gráfico 59" o:spid="_x0000_s1028" type="#_x0000_t75" style="position:absolute;top:32323;width:43266;height:318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">
                  <v:imagedata r:id="rId52" o:title=""/>
                  <o:lock v:ext="edit" aspectratio="f"/>
                </v:shape>
                <v:shape id="Gráfico 60" o:spid="_x0000_s1029" type="#_x0000_t75" style="position:absolute;left:-97;top:66562;width:43167;height:317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">
                  <v:imagedata r:id="rId53" o:title=""/>
                  <o:lock v:ext="edit" aspectratio="f"/>
                </v:shape>
                <v:shape id="Gráfico 61" o:spid="_x0000_s1030" type="#_x0000_t75" style="position:absolute;left:48833;top:79;width:42289;height:307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">
                  <v:imagedata r:id="rId54" o:title=""/>
                  <o:lock v:ext="edit" aspectratio="f"/>
                </v:shape>
                <v:shape id="Gráfico 62" o:spid="_x0000_s1031" type="#_x0000_t75" style="position:absolute;left:48442;top:66562;width:43071;height:318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">
                  <v:imagedata r:id="rId55" o:title=""/>
                  <o:lock v:ext="edit" aspectratio="f"/>
                </v:shape>
                <v:shape id="Gráfico 63" o:spid="_x0000_s1032" type="#_x0000_t75" style="position:absolute;left:48442;top:32403;width:42973;height:3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">
                  <v:imagedata r:id="rId56" o:title=""/>
                  <o:lock v:ext="edit" aspectratio="f"/>
                </v:shape>
                <w10:anchorlock/>
              </v:group>
            </w:pict>
          </mc:Fallback>
        </mc:AlternateContent>
      </w:r>
    </w:p>
    <w:p w14:paraId="207A97DA" w14:textId="05FE27B0" w:rsidR="00EE269B" w:rsidRDefault="00EE269B" w:rsidP="00A00A11">
      <w:pPr>
        <w:pStyle w:val="AJAILSONFIGURAS1"/>
        <w:ind w:firstLine="0"/>
        <w:jc w:val="left"/>
      </w:pPr>
    </w:p>
    <w:p w14:paraId="263D8C45" w14:textId="01854AA9" w:rsidR="00873C0A" w:rsidRDefault="00873C0A" w:rsidP="00EE269B">
      <w:pPr>
        <w:pStyle w:val="AJAILSONFIGURAS1"/>
      </w:pPr>
      <w:r w:rsidRPr="00F171DB">
        <w:t xml:space="preserve">Fonte: </w:t>
      </w:r>
      <w:r w:rsidRPr="00EE269B">
        <w:t>Autoria</w:t>
      </w:r>
      <w:r w:rsidRPr="00F171DB">
        <w:t xml:space="preserve"> própria (2019).</w:t>
      </w:r>
    </w:p>
    <w:p w14:paraId="6015DF80" w14:textId="7ADA4961" w:rsidR="00125F4F" w:rsidRPr="00426F91" w:rsidRDefault="00125F4F" w:rsidP="00125F4F">
      <w:pPr>
        <w:pStyle w:val="AJAILSON4TEXTO"/>
      </w:pPr>
    </w:p>
    <w:p w14:paraId="724E2A64" w14:textId="3541F049" w:rsidR="003D0F79" w:rsidRDefault="00E976B7" w:rsidP="00873C0A">
      <w:pPr>
        <w:pStyle w:val="AJAILSON4TEXTO"/>
      </w:pPr>
      <w:r w:rsidRPr="00426F91">
        <w:t>Os resultados apresentados comprovam que tanto os vídeos quanto as características enviadas pelo SDVC foram recebidas pelo Transdutor</w:t>
      </w:r>
      <w:r w:rsidR="008F4BB6" w:rsidRPr="00426F91">
        <w:t xml:space="preserve"> -</w:t>
      </w:r>
      <w:r w:rsidRPr="00426F91">
        <w:t xml:space="preserve"> </w:t>
      </w:r>
      <w:r w:rsidR="008F4BB6" w:rsidRPr="00426F91">
        <w:t xml:space="preserve">que por meio </w:t>
      </w:r>
      <w:r w:rsidR="008F4BB6" w:rsidRPr="00426F91">
        <w:lastRenderedPageBreak/>
        <w:t xml:space="preserve">das </w:t>
      </w:r>
      <w:r w:rsidRPr="00426F91">
        <w:t>métricas RR</w:t>
      </w:r>
      <w:r w:rsidR="008F4BB6" w:rsidRPr="00426F91">
        <w:t xml:space="preserve"> apresentaram</w:t>
      </w:r>
      <w:r w:rsidRPr="00426F91">
        <w:t xml:space="preserve"> resultados </w:t>
      </w:r>
      <w:r w:rsidR="008F4BB6" w:rsidRPr="00426F91">
        <w:t xml:space="preserve">de avaliações de </w:t>
      </w:r>
      <w:r w:rsidR="00426F91" w:rsidRPr="00426F91">
        <w:t>qualidade de vídeos quando comparadas com a PSNR</w:t>
      </w:r>
      <w:r w:rsidR="00F6795F">
        <w:t xml:space="preserve"> e SSIM a métrica </w:t>
      </w:r>
      <m:oMath>
        <m:sSub>
          <m:sSubPr>
            <m:ctrlPr>
              <w:rPr>
                <w:rFonts w:ascii="Cambria Math" w:hAnsi="Cambria Math" w:cs="Arial"/>
                <w:i/>
              </w:rPr>
            </m:ctrlPr>
          </m:sSubPr>
          <m:e>
            <m:r>
              <w:rPr>
                <w:rFonts w:ascii="Cambria Math" w:hAnsi="Cambria Math" w:cs="Arial"/>
              </w:rPr>
              <m:t>EÇAÍ</m:t>
            </m:r>
          </m:e>
          <m:sub>
            <m:r>
              <w:rPr>
                <w:rFonts w:ascii="Cambria Math" w:hAnsi="Cambria Math" w:cs="Arial"/>
              </w:rPr>
              <m:t>RR</m:t>
            </m:r>
          </m:sub>
        </m:sSub>
      </m:oMath>
      <w:r w:rsidR="00F6795F">
        <w:t xml:space="preserve"> teve um desempenho melhor em quase todos os casos.</w:t>
      </w:r>
    </w:p>
    <w:p w14:paraId="76C0CACE" w14:textId="62720226" w:rsidR="00873C0A" w:rsidRDefault="00873C0A" w:rsidP="00F6795F">
      <w:pPr>
        <w:pStyle w:val="AJAILSON4TEXTO"/>
        <w:ind w:firstLine="0"/>
        <w:jc w:val="center"/>
      </w:pPr>
    </w:p>
    <w:p w14:paraId="3E3A842C" w14:textId="77777777" w:rsidR="00783B92" w:rsidRDefault="00783B92" w:rsidP="0029565D">
      <w:pPr>
        <w:pStyle w:val="AJAILSON4TEXTO"/>
        <w:ind w:firstLine="0"/>
        <w:jc w:val="center"/>
      </w:pPr>
    </w:p>
    <w:p w14:paraId="46D4AC3B" w14:textId="77777777" w:rsidR="00F6795F" w:rsidRDefault="00F6795F">
      <w:pPr>
        <w:suppressAutoHyphens w:val="0"/>
        <w:spacing w:after="200" w:line="276" w:lineRule="auto"/>
        <w:rPr>
          <w:rFonts w:ascii="Arial" w:hAnsi="Arial" w:cs="Arial"/>
          <w:color w:val="000000"/>
          <w:sz w:val="24"/>
          <w:szCs w:val="24"/>
          <w:shd w:val="clear" w:color="auto" w:fill="FFFFFF"/>
          <w:lang w:eastAsia="pt-BR"/>
        </w:rPr>
      </w:pPr>
      <w:r>
        <w:br w:type="page"/>
      </w:r>
    </w:p>
    <w:p w14:paraId="24C5FCE8" w14:textId="2BAA7EF1" w:rsidR="00B07E91" w:rsidRDefault="00B07E91" w:rsidP="00591DED">
      <w:pPr>
        <w:pStyle w:val="AJAILSON1"/>
      </w:pPr>
      <w:bookmarkStart w:id="153" w:name="_Toc17472294"/>
      <w:r w:rsidRPr="002B773E">
        <w:lastRenderedPageBreak/>
        <w:t xml:space="preserve">CAPÍTULO </w:t>
      </w:r>
      <w:r w:rsidR="00E54BFF">
        <w:t>5</w:t>
      </w:r>
      <w:r w:rsidRPr="002B773E">
        <w:t xml:space="preserve"> – CONCLUSÕES</w:t>
      </w:r>
      <w:r w:rsidR="0023130A">
        <w:t xml:space="preserve"> E TRABALHOS FUTUROS</w:t>
      </w:r>
      <w:bookmarkEnd w:id="153"/>
      <w:r w:rsidRPr="002B773E">
        <w:t xml:space="preserve">  </w:t>
      </w:r>
    </w:p>
    <w:p w14:paraId="5A841417" w14:textId="77777777" w:rsidR="00944285" w:rsidRPr="002B773E" w:rsidRDefault="00944285" w:rsidP="00944285">
      <w:pPr>
        <w:pStyle w:val="AJAILSON4TEXTO"/>
        <w:spacing w:line="240" w:lineRule="auto"/>
      </w:pPr>
    </w:p>
    <w:p w14:paraId="18039EF5" w14:textId="77777777" w:rsidR="00944285" w:rsidRDefault="00944285" w:rsidP="00944285">
      <w:pPr>
        <w:suppressAutoHyphens w:val="0"/>
        <w:autoSpaceDE w:val="0"/>
        <w:autoSpaceDN w:val="0"/>
        <w:adjustRightInd w:val="0"/>
        <w:spacing w:line="360" w:lineRule="auto"/>
        <w:ind w:firstLine="709"/>
        <w:jc w:val="both"/>
      </w:pPr>
      <w:r>
        <w:rPr>
          <w:rFonts w:ascii="Arial" w:hAnsi="Arial"/>
          <w:sz w:val="24"/>
          <w:lang w:eastAsia="pt-BR"/>
        </w:rPr>
        <w:t>Neste capítulo, são apresentadas</w:t>
      </w:r>
      <w:r w:rsidRPr="00FA187C">
        <w:rPr>
          <w:rFonts w:ascii="Arial" w:hAnsi="Arial"/>
          <w:sz w:val="24"/>
          <w:lang w:eastAsia="pt-BR"/>
        </w:rPr>
        <w:t xml:space="preserve"> as </w:t>
      </w:r>
      <w:r>
        <w:rPr>
          <w:rFonts w:ascii="Arial" w:hAnsi="Arial"/>
          <w:sz w:val="24"/>
          <w:lang w:eastAsia="pt-BR"/>
        </w:rPr>
        <w:t>conclusões</w:t>
      </w:r>
      <w:r w:rsidRPr="00FA187C">
        <w:rPr>
          <w:rFonts w:ascii="Arial" w:hAnsi="Arial"/>
          <w:sz w:val="24"/>
          <w:lang w:eastAsia="pt-BR"/>
        </w:rPr>
        <w:t xml:space="preserve"> sobre </w:t>
      </w:r>
      <w:r>
        <w:rPr>
          <w:rFonts w:ascii="Arial" w:hAnsi="Arial"/>
          <w:sz w:val="24"/>
          <w:lang w:eastAsia="pt-BR"/>
        </w:rPr>
        <w:t xml:space="preserve">a aplicação do sistema </w:t>
      </w:r>
      <w:r w:rsidRPr="0044157A">
        <w:rPr>
          <w:rFonts w:ascii="Arial" w:hAnsi="Arial"/>
          <w:sz w:val="24"/>
          <w:lang w:eastAsia="pt-BR"/>
        </w:rPr>
        <w:t xml:space="preserve">desenvolvido </w:t>
      </w:r>
      <w:r w:rsidRPr="00FA187C">
        <w:rPr>
          <w:rFonts w:ascii="Arial" w:hAnsi="Arial"/>
          <w:sz w:val="24"/>
          <w:lang w:eastAsia="pt-BR"/>
        </w:rPr>
        <w:t>e</w:t>
      </w:r>
      <w:r>
        <w:rPr>
          <w:rFonts w:ascii="Arial" w:hAnsi="Arial"/>
          <w:sz w:val="24"/>
          <w:lang w:eastAsia="pt-BR"/>
        </w:rPr>
        <w:t xml:space="preserve"> </w:t>
      </w:r>
      <w:r w:rsidRPr="00FA187C">
        <w:rPr>
          <w:rFonts w:ascii="Arial" w:hAnsi="Arial"/>
          <w:sz w:val="24"/>
          <w:lang w:eastAsia="pt-BR"/>
        </w:rPr>
        <w:t>algumas</w:t>
      </w:r>
      <w:r>
        <w:rPr>
          <w:rFonts w:ascii="Arial" w:hAnsi="Arial"/>
          <w:sz w:val="24"/>
          <w:lang w:eastAsia="pt-BR"/>
        </w:rPr>
        <w:t xml:space="preserve"> observações que poderão contribuir para</w:t>
      </w:r>
      <w:r w:rsidRPr="00FA187C">
        <w:rPr>
          <w:rFonts w:ascii="Arial" w:hAnsi="Arial"/>
          <w:sz w:val="24"/>
          <w:lang w:eastAsia="pt-BR"/>
        </w:rPr>
        <w:t xml:space="preserve"> trabalhos futuros </w:t>
      </w:r>
      <w:r>
        <w:rPr>
          <w:rFonts w:ascii="Arial" w:hAnsi="Arial"/>
          <w:sz w:val="24"/>
          <w:lang w:eastAsia="pt-BR"/>
        </w:rPr>
        <w:t>na</w:t>
      </w:r>
      <w:r w:rsidRPr="00FA187C">
        <w:rPr>
          <w:rFonts w:ascii="Arial" w:hAnsi="Arial"/>
          <w:sz w:val="24"/>
          <w:lang w:eastAsia="pt-BR"/>
        </w:rPr>
        <w:t xml:space="preserve"> </w:t>
      </w:r>
      <w:r>
        <w:rPr>
          <w:rFonts w:ascii="Arial" w:hAnsi="Arial"/>
          <w:sz w:val="24"/>
          <w:lang w:eastAsia="pt-BR"/>
        </w:rPr>
        <w:t>perspectiva de d</w:t>
      </w:r>
      <w:r w:rsidRPr="00FA187C">
        <w:rPr>
          <w:rFonts w:ascii="Arial" w:hAnsi="Arial"/>
          <w:sz w:val="24"/>
          <w:lang w:eastAsia="pt-BR"/>
        </w:rPr>
        <w:t xml:space="preserve">esenvolver um sistema de distribuição de vídeo digital para subsidiar </w:t>
      </w:r>
      <w:r>
        <w:rPr>
          <w:rFonts w:ascii="Arial" w:hAnsi="Arial"/>
          <w:sz w:val="24"/>
          <w:lang w:eastAsia="pt-BR"/>
        </w:rPr>
        <w:t>a avaliação</w:t>
      </w:r>
      <w:r w:rsidRPr="00FA187C">
        <w:rPr>
          <w:rFonts w:ascii="Arial" w:hAnsi="Arial"/>
          <w:sz w:val="24"/>
          <w:lang w:eastAsia="pt-BR"/>
        </w:rPr>
        <w:t xml:space="preserve"> </w:t>
      </w:r>
      <w:r>
        <w:rPr>
          <w:rFonts w:ascii="Arial" w:hAnsi="Arial"/>
          <w:sz w:val="24"/>
          <w:lang w:eastAsia="pt-BR"/>
        </w:rPr>
        <w:t>d</w:t>
      </w:r>
      <w:r w:rsidRPr="00FA187C">
        <w:rPr>
          <w:rFonts w:ascii="Arial" w:hAnsi="Arial"/>
          <w:sz w:val="24"/>
          <w:lang w:eastAsia="pt-BR"/>
        </w:rPr>
        <w:t>a qualidade dos vídeos fornecidos aos clientes.</w:t>
      </w:r>
    </w:p>
    <w:p w14:paraId="5DF5E65B" w14:textId="77777777" w:rsidR="00B07E91" w:rsidRPr="002B773E" w:rsidRDefault="00B07E91" w:rsidP="008D3543">
      <w:pPr>
        <w:rPr>
          <w:rFonts w:ascii="Arial" w:hAnsi="Arial" w:cs="Arial"/>
          <w:b/>
          <w:sz w:val="24"/>
          <w:szCs w:val="24"/>
        </w:rPr>
      </w:pPr>
    </w:p>
    <w:p w14:paraId="3D932A98" w14:textId="4D0B5B53" w:rsidR="00B07E91" w:rsidRPr="002B773E" w:rsidRDefault="00E54BFF" w:rsidP="00591DED">
      <w:pPr>
        <w:pStyle w:val="AJAILSON2"/>
      </w:pPr>
      <w:bookmarkStart w:id="154" w:name="_Toc17472295"/>
      <w:r>
        <w:t>5</w:t>
      </w:r>
      <w:r w:rsidR="00B07E91" w:rsidRPr="004D6B1C">
        <w:t>.1</w:t>
      </w:r>
      <w:r w:rsidR="00B36ECB" w:rsidRPr="004D6B1C">
        <w:t xml:space="preserve"> </w:t>
      </w:r>
      <w:r w:rsidR="0023130A" w:rsidRPr="004D6B1C">
        <w:t>CONCLUSÕES</w:t>
      </w:r>
      <w:bookmarkEnd w:id="154"/>
      <w:r w:rsidR="00B07E91" w:rsidRPr="002B773E">
        <w:t xml:space="preserve"> </w:t>
      </w:r>
    </w:p>
    <w:p w14:paraId="51D5D485" w14:textId="77777777" w:rsidR="00782282" w:rsidRDefault="00782282" w:rsidP="008D3543">
      <w:pPr>
        <w:pStyle w:val="AJAILSON4TEXTO"/>
        <w:spacing w:line="240" w:lineRule="auto"/>
      </w:pPr>
    </w:p>
    <w:p w14:paraId="0C229BD6" w14:textId="2EC10045" w:rsidR="005E7326" w:rsidRDefault="005E7326" w:rsidP="00D11C20">
      <w:pPr>
        <w:pStyle w:val="AJAILSON4TEXTO"/>
      </w:pPr>
      <w:r w:rsidRPr="005E7326">
        <w:t>Uma vasta pesquisa e levantamento bibliográfico foram feitos em relação à utilização dos meios de extração de características baseado em métricas de referência reduzida, artefatos e sistemas de distribuição de vídeos/imagem. Isso foi feito para que fosse implementado uma avaliação do vídeo como parte do projeto, para validação das informações fornecidas pelo SDVC.</w:t>
      </w:r>
    </w:p>
    <w:p w14:paraId="0F84AE43" w14:textId="437359C4" w:rsidR="00845FD0" w:rsidRDefault="0044157A" w:rsidP="00845FD0">
      <w:pPr>
        <w:pStyle w:val="AJAILSON4TEXTO"/>
      </w:pPr>
      <w:r>
        <w:t xml:space="preserve">Apesar das dificuldades, houve êxito em relação aos objetivos </w:t>
      </w:r>
      <w:r w:rsidR="00766FE5">
        <w:t xml:space="preserve">da </w:t>
      </w:r>
      <w:r>
        <w:t>extração e transmissão dos vídeos e suas características perceptuais</w:t>
      </w:r>
      <w:r w:rsidR="004D6B1C">
        <w:t xml:space="preserve">, com a comprovação baseada nos resultados das métricas </w:t>
      </w:r>
      <w:r w:rsidR="00677848">
        <w:t>avaliadas</w:t>
      </w:r>
      <w:r w:rsidR="00845FD0">
        <w:t>.</w:t>
      </w:r>
    </w:p>
    <w:p w14:paraId="62469B8E" w14:textId="77777777" w:rsidR="00500582" w:rsidRPr="002B773E" w:rsidRDefault="00500582" w:rsidP="00A93CA1">
      <w:pPr>
        <w:spacing w:line="360" w:lineRule="auto"/>
        <w:rPr>
          <w:rFonts w:ascii="Arial" w:hAnsi="Arial" w:cs="Arial"/>
          <w:b/>
          <w:sz w:val="24"/>
          <w:szCs w:val="24"/>
        </w:rPr>
      </w:pPr>
    </w:p>
    <w:p w14:paraId="49CA815C" w14:textId="4C1D7B87" w:rsidR="00B07E91" w:rsidRDefault="00E54BFF" w:rsidP="00591DED">
      <w:pPr>
        <w:pStyle w:val="AJAILSON2"/>
      </w:pPr>
      <w:bookmarkStart w:id="155" w:name="_Toc17472296"/>
      <w:r>
        <w:t>5</w:t>
      </w:r>
      <w:r w:rsidR="00B07E91" w:rsidRPr="002B773E">
        <w:t>.</w:t>
      </w:r>
      <w:r w:rsidR="009C5B17">
        <w:t>2</w:t>
      </w:r>
      <w:r w:rsidR="002E3927">
        <w:t xml:space="preserve"> </w:t>
      </w:r>
      <w:r w:rsidR="00B07E91" w:rsidRPr="002B773E">
        <w:t>TRABALHOS FUTUROS</w:t>
      </w:r>
      <w:bookmarkEnd w:id="155"/>
      <w:r w:rsidR="00B07E91" w:rsidRPr="002B773E">
        <w:t xml:space="preserve">  </w:t>
      </w:r>
    </w:p>
    <w:p w14:paraId="78D17A0A" w14:textId="77777777" w:rsidR="008D3543" w:rsidRDefault="008D3543" w:rsidP="008D3543">
      <w:pPr>
        <w:pStyle w:val="AJAILSON4TEXTO"/>
        <w:spacing w:line="240" w:lineRule="auto"/>
      </w:pPr>
    </w:p>
    <w:p w14:paraId="1743C6C0" w14:textId="77777777" w:rsidR="0044157A" w:rsidRDefault="00FE6A2E" w:rsidP="00693B9F">
      <w:pPr>
        <w:pStyle w:val="AJAILSON4TEXTO"/>
      </w:pPr>
      <w:r>
        <w:t>O sistema proposto foi moldado de</w:t>
      </w:r>
      <w:r w:rsidR="00B36D9B">
        <w:t xml:space="preserve"> </w:t>
      </w:r>
      <w:r>
        <w:t>forma que possa ser usado em trabalhos futuro</w:t>
      </w:r>
      <w:r w:rsidR="00B36D9B">
        <w:t xml:space="preserve">, facilitando </w:t>
      </w:r>
      <w:r w:rsidR="00FB6759">
        <w:t>a</w:t>
      </w:r>
      <w:r w:rsidR="00B36D9B">
        <w:t xml:space="preserve"> criação de trabalhos com uso de outras características baseadas em métricas objetivas</w:t>
      </w:r>
      <w:r w:rsidR="0044157A">
        <w:t xml:space="preserve"> RR. Alocado para trabalhos futuros está:</w:t>
      </w:r>
    </w:p>
    <w:p w14:paraId="1E2C63A2" w14:textId="32EFD906" w:rsidR="0044157A" w:rsidRDefault="007409FE" w:rsidP="0044157A">
      <w:pPr>
        <w:pStyle w:val="AJAILSON4TEXTO"/>
        <w:numPr>
          <w:ilvl w:val="0"/>
          <w:numId w:val="13"/>
        </w:numPr>
      </w:pPr>
      <w:r>
        <w:t>Otimização do processo sistema de distribuição de vídeos e características para diminuir o tempo de empacotamento e transmissão</w:t>
      </w:r>
      <w:r w:rsidR="0044157A">
        <w:t>;</w:t>
      </w:r>
    </w:p>
    <w:p w14:paraId="27F6F3F4" w14:textId="431F9514" w:rsidR="00693B9F" w:rsidRDefault="007409FE" w:rsidP="0044157A">
      <w:pPr>
        <w:pStyle w:val="AJAILSON4TEXTO"/>
        <w:numPr>
          <w:ilvl w:val="0"/>
          <w:numId w:val="13"/>
        </w:numPr>
      </w:pPr>
      <w:r>
        <w:t xml:space="preserve">Implementação da função de </w:t>
      </w:r>
      <w:r w:rsidR="00693B9F" w:rsidRPr="00762656">
        <w:rPr>
          <w:i/>
          <w:iCs/>
        </w:rPr>
        <w:t>Player</w:t>
      </w:r>
      <w:r w:rsidR="00693B9F">
        <w:t xml:space="preserve"> </w:t>
      </w:r>
      <w:r>
        <w:t>no transdutor</w:t>
      </w:r>
      <w:r w:rsidR="00B36D9B">
        <w:t>.</w:t>
      </w:r>
    </w:p>
    <w:p w14:paraId="47F990A9" w14:textId="606BAE2E" w:rsidR="0044157A" w:rsidRDefault="007409FE" w:rsidP="0044157A">
      <w:pPr>
        <w:pStyle w:val="AJAILSON4TEXTO"/>
        <w:numPr>
          <w:ilvl w:val="0"/>
          <w:numId w:val="13"/>
        </w:numPr>
      </w:pPr>
      <w:r>
        <w:t>Desenvolv</w:t>
      </w:r>
      <w:r w:rsidR="00B74E89">
        <w:t>imento</w:t>
      </w:r>
      <w:r>
        <w:t xml:space="preserve"> </w:t>
      </w:r>
      <w:r w:rsidR="00D41373">
        <w:t>d</w:t>
      </w:r>
      <w:r>
        <w:t>o sistema de monitoramento das avaliações de qualidade de vídeo.</w:t>
      </w:r>
    </w:p>
    <w:p w14:paraId="67AA4F47" w14:textId="713BDD99" w:rsidR="00B74E89" w:rsidRDefault="00B74E89" w:rsidP="0044157A">
      <w:pPr>
        <w:pStyle w:val="AJAILSON4TEXTO"/>
        <w:numPr>
          <w:ilvl w:val="0"/>
          <w:numId w:val="13"/>
        </w:numPr>
      </w:pPr>
      <w:r>
        <w:t>Implementação de mais métricas RR.</w:t>
      </w:r>
    </w:p>
    <w:p w14:paraId="4C2F8600" w14:textId="77777777" w:rsidR="00B36ECB" w:rsidRPr="00693B9F" w:rsidRDefault="00B36ECB" w:rsidP="00693B9F">
      <w:pPr>
        <w:pStyle w:val="AJAILSON4TEXTO"/>
      </w:pPr>
    </w:p>
    <w:p w14:paraId="56348956" w14:textId="77777777" w:rsidR="0073673C" w:rsidRDefault="0073673C">
      <w:pPr>
        <w:suppressAutoHyphens w:val="0"/>
        <w:spacing w:after="200" w:line="276" w:lineRule="auto"/>
        <w:rPr>
          <w:rFonts w:ascii="Arial" w:hAnsi="Arial" w:cs="Arial"/>
          <w:b/>
          <w:color w:val="000000"/>
          <w:sz w:val="28"/>
          <w:szCs w:val="24"/>
          <w:shd w:val="clear" w:color="auto" w:fill="FFFFFF"/>
          <w:lang w:eastAsia="pt-BR"/>
        </w:rPr>
      </w:pPr>
      <w:r>
        <w:br w:type="page"/>
      </w:r>
    </w:p>
    <w:p w14:paraId="38859231" w14:textId="2C0AB32D" w:rsidR="00B07E91" w:rsidRPr="00323C4E" w:rsidRDefault="00B07E91" w:rsidP="00323C4E">
      <w:pPr>
        <w:pStyle w:val="AJAILSON1"/>
      </w:pPr>
      <w:bookmarkStart w:id="156" w:name="_Toc17472297"/>
      <w:r w:rsidRPr="00323C4E">
        <w:lastRenderedPageBreak/>
        <w:t>REFERÊNCIAS</w:t>
      </w:r>
      <w:bookmarkEnd w:id="156"/>
    </w:p>
    <w:p w14:paraId="7746357E" w14:textId="77777777" w:rsidR="00E11F11" w:rsidRDefault="00E11F11" w:rsidP="007A30C0">
      <w:pPr>
        <w:jc w:val="both"/>
      </w:pPr>
    </w:p>
    <w:p w14:paraId="5B7F1EDA" w14:textId="77777777" w:rsidR="00E11F11" w:rsidRDefault="00E11F11" w:rsidP="00835E58">
      <w:pPr>
        <w:jc w:val="both"/>
        <w:rPr>
          <w:rFonts w:ascii="Arial" w:hAnsi="Arial" w:cs="Arial"/>
          <w:sz w:val="24"/>
          <w:szCs w:val="24"/>
        </w:rPr>
      </w:pPr>
      <w:r>
        <w:rPr>
          <w:rFonts w:ascii="Arial" w:hAnsi="Arial" w:cs="Arial"/>
          <w:color w:val="000000"/>
          <w:sz w:val="24"/>
          <w:szCs w:val="24"/>
        </w:rPr>
        <w:t xml:space="preserve">Agência Nacional de Telecomunicações (ANATEL). </w:t>
      </w:r>
      <w:r>
        <w:rPr>
          <w:rFonts w:ascii="Arial" w:hAnsi="Arial" w:cs="Arial"/>
          <w:b/>
          <w:color w:val="000000"/>
          <w:sz w:val="24"/>
          <w:szCs w:val="24"/>
        </w:rPr>
        <w:t>Qualidade dos Serviços</w:t>
      </w:r>
      <w:r>
        <w:rPr>
          <w:rFonts w:ascii="Arial" w:hAnsi="Arial" w:cs="Arial"/>
          <w:color w:val="000000"/>
          <w:sz w:val="24"/>
          <w:szCs w:val="24"/>
        </w:rPr>
        <w:t>. Disponível</w:t>
      </w:r>
      <w:r w:rsidR="00557AFD">
        <w:rPr>
          <w:rFonts w:ascii="Arial" w:hAnsi="Arial" w:cs="Arial"/>
          <w:color w:val="000000"/>
          <w:sz w:val="24"/>
          <w:szCs w:val="24"/>
        </w:rPr>
        <w:t xml:space="preserve"> </w:t>
      </w:r>
      <w:r>
        <w:rPr>
          <w:rFonts w:ascii="Arial" w:hAnsi="Arial" w:cs="Arial"/>
          <w:color w:val="000000"/>
          <w:sz w:val="24"/>
          <w:szCs w:val="24"/>
        </w:rPr>
        <w:t>em:</w:t>
      </w:r>
      <w:r w:rsidR="00557AFD">
        <w:rPr>
          <w:rFonts w:ascii="Arial" w:hAnsi="Arial" w:cs="Arial"/>
          <w:color w:val="000000"/>
          <w:sz w:val="24"/>
          <w:szCs w:val="24"/>
        </w:rPr>
        <w:t xml:space="preserve"> </w:t>
      </w:r>
      <w:r>
        <w:rPr>
          <w:rFonts w:ascii="Arial" w:hAnsi="Arial" w:cs="Arial"/>
          <w:color w:val="000000"/>
          <w:sz w:val="24"/>
          <w:szCs w:val="24"/>
        </w:rPr>
        <w:t>http://www.anatel.gov.br/dados/index.php/ controle-de-qualidade. Acesso em: 15/05/2016</w:t>
      </w:r>
      <w:r>
        <w:rPr>
          <w:rFonts w:ascii="Arial" w:hAnsi="Arial" w:cs="Arial"/>
          <w:sz w:val="24"/>
          <w:szCs w:val="24"/>
        </w:rPr>
        <w:t>.</w:t>
      </w:r>
    </w:p>
    <w:p w14:paraId="36CF899B" w14:textId="77777777" w:rsidR="00C27711" w:rsidRDefault="00C27711" w:rsidP="00835E58">
      <w:pPr>
        <w:jc w:val="both"/>
        <w:rPr>
          <w:rFonts w:ascii="Arial" w:hAnsi="Arial" w:cs="Arial"/>
          <w:sz w:val="24"/>
          <w:szCs w:val="24"/>
        </w:rPr>
      </w:pPr>
    </w:p>
    <w:p w14:paraId="52DED52D" w14:textId="1573F0B9" w:rsidR="00E11F11" w:rsidRDefault="00E11F11" w:rsidP="00835E58">
      <w:pPr>
        <w:jc w:val="both"/>
        <w:rPr>
          <w:rFonts w:ascii="Arial" w:hAnsi="Arial" w:cs="Arial"/>
          <w:sz w:val="24"/>
          <w:szCs w:val="24"/>
        </w:rPr>
      </w:pPr>
      <w:r>
        <w:rPr>
          <w:rFonts w:ascii="Arial" w:hAnsi="Arial" w:cs="Arial"/>
          <w:sz w:val="24"/>
          <w:szCs w:val="24"/>
        </w:rPr>
        <w:t>BEZERRA, Sérgio A. C. et al.</w:t>
      </w:r>
      <w:r>
        <w:rPr>
          <w:rFonts w:ascii="Arial" w:hAnsi="Arial" w:cs="Arial"/>
          <w:b/>
          <w:bCs/>
          <w:sz w:val="24"/>
          <w:szCs w:val="24"/>
        </w:rPr>
        <w:t xml:space="preserve"> Uma Arquitetura de Sistema de Vídeo de Fluxo Contínuo para provisão da </w:t>
      </w:r>
      <w:proofErr w:type="spellStart"/>
      <w:r>
        <w:rPr>
          <w:rFonts w:ascii="Arial" w:hAnsi="Arial" w:cs="Arial"/>
          <w:b/>
          <w:bCs/>
          <w:sz w:val="24"/>
          <w:szCs w:val="24"/>
        </w:rPr>
        <w:t>QoS</w:t>
      </w:r>
      <w:proofErr w:type="spellEnd"/>
      <w:r>
        <w:rPr>
          <w:rFonts w:ascii="Arial" w:hAnsi="Arial" w:cs="Arial"/>
          <w:b/>
          <w:bCs/>
          <w:sz w:val="24"/>
          <w:szCs w:val="24"/>
        </w:rPr>
        <w:t xml:space="preserve"> baseada em Métricas Objetivas.</w:t>
      </w:r>
      <w:r>
        <w:rPr>
          <w:rFonts w:ascii="Arial" w:hAnsi="Arial" w:cs="Arial"/>
          <w:sz w:val="24"/>
          <w:szCs w:val="24"/>
        </w:rPr>
        <w:t xml:space="preserve"> WebMedia’09, </w:t>
      </w:r>
      <w:proofErr w:type="spellStart"/>
      <w:r>
        <w:rPr>
          <w:rFonts w:ascii="Arial" w:hAnsi="Arial" w:cs="Arial"/>
          <w:sz w:val="24"/>
          <w:szCs w:val="24"/>
        </w:rPr>
        <w:t>October</w:t>
      </w:r>
      <w:proofErr w:type="spellEnd"/>
      <w:r>
        <w:rPr>
          <w:rFonts w:ascii="Arial" w:hAnsi="Arial" w:cs="Arial"/>
          <w:sz w:val="24"/>
          <w:szCs w:val="24"/>
        </w:rPr>
        <w:t xml:space="preserve"> 5-7,2009.</w:t>
      </w:r>
    </w:p>
    <w:p w14:paraId="1BE6A4B4" w14:textId="77777777" w:rsidR="00444BD6" w:rsidRDefault="00444BD6" w:rsidP="00835E58">
      <w:pPr>
        <w:jc w:val="both"/>
        <w:rPr>
          <w:rFonts w:ascii="Arial" w:hAnsi="Arial" w:cs="Arial"/>
          <w:sz w:val="24"/>
          <w:szCs w:val="24"/>
        </w:rPr>
      </w:pPr>
    </w:p>
    <w:p w14:paraId="5D8D6BF8" w14:textId="3D084D7E" w:rsidR="00444BD6" w:rsidRPr="00125F4F" w:rsidRDefault="00F5072A" w:rsidP="00835E58">
      <w:pPr>
        <w:pStyle w:val="Default"/>
        <w:jc w:val="both"/>
        <w:rPr>
          <w:rFonts w:eastAsia="Times New Roman"/>
          <w:color w:val="auto"/>
          <w:lang w:val="en-US" w:eastAsia="pt-BR"/>
        </w:rPr>
      </w:pPr>
      <w:r w:rsidRPr="00F5072A">
        <w:t>BEZERRA</w:t>
      </w:r>
      <w:r w:rsidR="00444BD6" w:rsidRPr="00444BD6">
        <w:rPr>
          <w:lang w:eastAsia="pt-BR"/>
        </w:rPr>
        <w:t xml:space="preserve">, </w:t>
      </w:r>
      <w:r w:rsidRPr="00F5072A">
        <w:t xml:space="preserve">Sérgio </w:t>
      </w:r>
      <w:r>
        <w:rPr>
          <w:lang w:eastAsia="pt-BR"/>
        </w:rPr>
        <w:t>A. C</w:t>
      </w:r>
      <w:r w:rsidR="00444BD6" w:rsidRPr="00444BD6">
        <w:rPr>
          <w:lang w:eastAsia="pt-BR"/>
        </w:rPr>
        <w:t xml:space="preserve">. </w:t>
      </w:r>
      <w:r w:rsidR="00444BD6" w:rsidRPr="00444BD6">
        <w:rPr>
          <w:b/>
          <w:bCs/>
        </w:rPr>
        <w:t>Avaliação objetiva perceptual segmentada da</w:t>
      </w:r>
      <w:r w:rsidR="00444BD6">
        <w:rPr>
          <w:b/>
          <w:bCs/>
        </w:rPr>
        <w:t xml:space="preserve"> </w:t>
      </w:r>
      <w:r w:rsidR="00444BD6" w:rsidRPr="00444BD6">
        <w:rPr>
          <w:b/>
          <w:bCs/>
        </w:rPr>
        <w:t>qualidade de vídeo digital: modelos, técnicas, métricas e ferramentas.</w:t>
      </w:r>
      <w:r w:rsidR="00444BD6">
        <w:t xml:space="preserve"> </w:t>
      </w:r>
      <w:r w:rsidR="00444BD6" w:rsidRPr="00444BD6">
        <w:rPr>
          <w:rFonts w:eastAsia="Times New Roman"/>
          <w:color w:val="auto"/>
          <w:lang w:eastAsia="pt-BR"/>
        </w:rPr>
        <w:t xml:space="preserve">Programa de pós-graduação em engenharia elétrica e informática industrial – CPGEI. </w:t>
      </w:r>
      <w:r w:rsidR="00444BD6" w:rsidRPr="00125F4F">
        <w:rPr>
          <w:rFonts w:eastAsia="Times New Roman"/>
          <w:color w:val="auto"/>
          <w:lang w:val="en-US" w:eastAsia="pt-BR"/>
        </w:rPr>
        <w:t xml:space="preserve">Curitiba. </w:t>
      </w:r>
      <w:proofErr w:type="spellStart"/>
      <w:r w:rsidR="00444BD6" w:rsidRPr="00125F4F">
        <w:rPr>
          <w:rFonts w:eastAsia="Times New Roman"/>
          <w:color w:val="auto"/>
          <w:lang w:val="en-US" w:eastAsia="pt-BR"/>
        </w:rPr>
        <w:t>Setembro</w:t>
      </w:r>
      <w:proofErr w:type="spellEnd"/>
      <w:r w:rsidR="00444BD6" w:rsidRPr="00125F4F">
        <w:rPr>
          <w:rFonts w:eastAsia="Times New Roman"/>
          <w:color w:val="auto"/>
          <w:lang w:val="en-US" w:eastAsia="pt-BR"/>
        </w:rPr>
        <w:t>, 2009.</w:t>
      </w:r>
    </w:p>
    <w:p w14:paraId="6819BD40" w14:textId="3E7E41CD" w:rsidR="00F5072A" w:rsidRPr="00125F4F" w:rsidRDefault="00F5072A" w:rsidP="00835E58">
      <w:pPr>
        <w:pStyle w:val="AJAILSON4TEXTO"/>
        <w:spacing w:line="240" w:lineRule="auto"/>
        <w:ind w:firstLine="0"/>
        <w:rPr>
          <w:rFonts w:cs="Arial"/>
          <w:lang w:val="en-US"/>
        </w:rPr>
      </w:pPr>
    </w:p>
    <w:p w14:paraId="0CAF317D" w14:textId="7AE63AAB" w:rsidR="00F5072A" w:rsidRPr="00F6795F" w:rsidRDefault="00F5072A" w:rsidP="00835E58">
      <w:pPr>
        <w:pStyle w:val="AJAILSON4TEXTO"/>
        <w:spacing w:line="240" w:lineRule="auto"/>
        <w:ind w:firstLine="0"/>
        <w:rPr>
          <w:lang w:val="en-US"/>
        </w:rPr>
      </w:pPr>
      <w:r w:rsidRPr="00671EEE">
        <w:rPr>
          <w:rFonts w:cs="Arial"/>
          <w:lang w:val="en-US"/>
        </w:rPr>
        <w:t xml:space="preserve">BEZERRA, </w:t>
      </w:r>
      <w:proofErr w:type="spellStart"/>
      <w:r w:rsidRPr="00671EEE">
        <w:rPr>
          <w:rFonts w:cs="Arial"/>
          <w:lang w:val="en-US"/>
        </w:rPr>
        <w:t>Sérgio</w:t>
      </w:r>
      <w:proofErr w:type="spellEnd"/>
      <w:r w:rsidRPr="00671EEE">
        <w:rPr>
          <w:rFonts w:cs="Arial"/>
          <w:lang w:val="en-US"/>
        </w:rPr>
        <w:t xml:space="preserve"> A.C.</w:t>
      </w:r>
      <w:r w:rsidRPr="00671EEE">
        <w:rPr>
          <w:rFonts w:cs="Arial"/>
          <w:b/>
          <w:lang w:val="en-US"/>
        </w:rPr>
        <w:t xml:space="preserve"> </w:t>
      </w:r>
      <m:oMath>
        <m:sSub>
          <m:sSubPr>
            <m:ctrlPr>
              <w:rPr>
                <w:rFonts w:ascii="Cambria Math" w:hAnsi="Cambria Math" w:cs="Arial"/>
                <w:b/>
                <w:i/>
                <w:lang w:val="en-US"/>
              </w:rPr>
            </m:ctrlPr>
          </m:sSubPr>
          <m:e>
            <m:r>
              <m:rPr>
                <m:sty m:val="bi"/>
              </m:rPr>
              <w:rPr>
                <w:rFonts w:ascii="Cambria Math" w:hAnsi="Cambria Math" w:cs="Arial"/>
                <w:lang w:val="en-US"/>
              </w:rPr>
              <m:t>E</m:t>
            </m:r>
            <m:r>
              <m:rPr>
                <m:sty m:val="bi"/>
              </m:rPr>
              <w:rPr>
                <w:rFonts w:ascii="Cambria Math" w:hAnsi="Cambria Math" w:cs="Arial"/>
                <w:lang w:val="en-US"/>
              </w:rPr>
              <m:t>Ç</m:t>
            </m:r>
            <m:r>
              <m:rPr>
                <m:sty m:val="bi"/>
              </m:rPr>
              <w:rPr>
                <w:rFonts w:ascii="Cambria Math" w:hAnsi="Cambria Math" w:cs="Arial"/>
                <w:lang w:val="en-US"/>
              </w:rPr>
              <m:t>A</m:t>
            </m:r>
            <m:r>
              <m:rPr>
                <m:sty m:val="bi"/>
              </m:rPr>
              <w:rPr>
                <w:rFonts w:ascii="Cambria Math" w:hAnsi="Cambria Math" w:cs="Arial"/>
                <w:lang w:val="en-US"/>
              </w:rPr>
              <m:t>Í</m:t>
            </m:r>
          </m:e>
          <m:sub>
            <m:r>
              <m:rPr>
                <m:sty m:val="bi"/>
              </m:rPr>
              <w:rPr>
                <w:rFonts w:ascii="Cambria Math" w:hAnsi="Cambria Math" w:cs="Arial"/>
                <w:lang w:val="en-US"/>
              </w:rPr>
              <m:t>RR</m:t>
            </m:r>
          </m:sub>
        </m:sSub>
      </m:oMath>
      <w:r w:rsidR="00F6795F" w:rsidRPr="00F6795F">
        <w:rPr>
          <w:b/>
          <w:lang w:val="en-US"/>
        </w:rPr>
        <w:t xml:space="preserve">: A Simple, Fast </w:t>
      </w:r>
      <w:proofErr w:type="gramStart"/>
      <w:r w:rsidR="00F6795F" w:rsidRPr="00F6795F">
        <w:rPr>
          <w:b/>
          <w:lang w:val="en-US"/>
        </w:rPr>
        <w:t>And</w:t>
      </w:r>
      <w:proofErr w:type="gramEnd"/>
      <w:r w:rsidR="00F6795F" w:rsidRPr="00F6795F">
        <w:rPr>
          <w:b/>
          <w:lang w:val="en-US"/>
        </w:rPr>
        <w:t xml:space="preserve"> Efficient Perceptual Metric For Reduced-Reference Image And Video Quality Assessment</w:t>
      </w:r>
      <w:r>
        <w:rPr>
          <w:b/>
          <w:lang w:val="en-US"/>
        </w:rPr>
        <w:t xml:space="preserve">. </w:t>
      </w:r>
      <w:r w:rsidR="00835E58">
        <w:t xml:space="preserve">Universidade tecnológica federal do paraná campus </w:t>
      </w:r>
      <w:proofErr w:type="spellStart"/>
      <w:r w:rsidR="00835E58">
        <w:t>curitiba</w:t>
      </w:r>
      <w:proofErr w:type="spellEnd"/>
      <w:r w:rsidR="00835E58">
        <w:t xml:space="preserve"> programa de pós-graduação em engenharia elétrica e informática industrial – CPGEI. </w:t>
      </w:r>
      <w:r w:rsidR="00835E58" w:rsidRPr="008D7D95">
        <w:rPr>
          <w:lang w:val="en-US"/>
        </w:rPr>
        <w:t xml:space="preserve">Curitiba. </w:t>
      </w:r>
      <w:proofErr w:type="spellStart"/>
      <w:r w:rsidR="00835E58" w:rsidRPr="008D7D95">
        <w:rPr>
          <w:lang w:val="en-US"/>
        </w:rPr>
        <w:t>Junho</w:t>
      </w:r>
      <w:proofErr w:type="spellEnd"/>
      <w:r w:rsidR="00835E58" w:rsidRPr="008D7D95">
        <w:rPr>
          <w:lang w:val="en-US"/>
        </w:rPr>
        <w:t>, 2019.</w:t>
      </w:r>
    </w:p>
    <w:p w14:paraId="424D56A6" w14:textId="2C020961" w:rsidR="00F6795F" w:rsidRPr="008D7D95" w:rsidRDefault="00F6795F" w:rsidP="00835E58">
      <w:pPr>
        <w:pStyle w:val="AJAILSON4TEXTO"/>
        <w:spacing w:line="240" w:lineRule="auto"/>
        <w:ind w:firstLine="0"/>
        <w:rPr>
          <w:lang w:val="en-US"/>
        </w:rPr>
      </w:pPr>
    </w:p>
    <w:p w14:paraId="652E975E" w14:textId="6F88B9A5" w:rsidR="00F6795F" w:rsidRPr="00F6795F" w:rsidRDefault="00F6795F" w:rsidP="00835E58">
      <w:pPr>
        <w:pStyle w:val="AJAILSON4TEXTO"/>
        <w:spacing w:line="240" w:lineRule="auto"/>
        <w:ind w:firstLine="0"/>
        <w:rPr>
          <w:lang w:val="en-US"/>
        </w:rPr>
      </w:pPr>
      <w:r w:rsidRPr="00F6795F">
        <w:rPr>
          <w:lang w:val="en-US"/>
        </w:rPr>
        <w:t>EÇAÍRR: A SIMPLE, FAST AND EFFICIENT PERCEPTUAL METRIC FOR REDUCED-REFERENCE IMAGE AND VIDEO QUALITY ASSESSMENT</w:t>
      </w:r>
    </w:p>
    <w:p w14:paraId="6F46F6D6" w14:textId="77777777" w:rsidR="00835E58" w:rsidRPr="00F6795F" w:rsidRDefault="00835E58" w:rsidP="00835E58">
      <w:pPr>
        <w:pStyle w:val="AJAILSON4TEXTO"/>
        <w:spacing w:line="240" w:lineRule="auto"/>
        <w:ind w:firstLine="0"/>
        <w:rPr>
          <w:rFonts w:cs="Arial"/>
          <w:lang w:val="en-US"/>
        </w:rPr>
      </w:pPr>
    </w:p>
    <w:p w14:paraId="59E42D81" w14:textId="77777777" w:rsidR="00E11F11" w:rsidRDefault="00E11F11" w:rsidP="00835E58">
      <w:pPr>
        <w:jc w:val="both"/>
        <w:rPr>
          <w:rFonts w:ascii="Arial" w:hAnsi="Arial" w:cs="Arial"/>
          <w:sz w:val="24"/>
          <w:szCs w:val="24"/>
        </w:rPr>
      </w:pPr>
      <w:r>
        <w:rPr>
          <w:rFonts w:ascii="Arial" w:hAnsi="Arial" w:cs="Arial"/>
          <w:sz w:val="24"/>
          <w:szCs w:val="24"/>
        </w:rPr>
        <w:t xml:space="preserve">BEGAZO, Dante </w:t>
      </w:r>
      <w:proofErr w:type="spellStart"/>
      <w:r>
        <w:rPr>
          <w:rFonts w:ascii="Arial" w:hAnsi="Arial" w:cs="Arial"/>
          <w:sz w:val="24"/>
          <w:szCs w:val="24"/>
        </w:rPr>
        <w:t>Coaquira</w:t>
      </w:r>
      <w:proofErr w:type="spellEnd"/>
      <w:r>
        <w:rPr>
          <w:rFonts w:ascii="Arial" w:hAnsi="Arial" w:cs="Arial"/>
          <w:sz w:val="24"/>
          <w:szCs w:val="24"/>
        </w:rPr>
        <w:t xml:space="preserve">; RODRIGUEZ, Demóstenes </w:t>
      </w:r>
      <w:proofErr w:type="spellStart"/>
      <w:r>
        <w:rPr>
          <w:rFonts w:ascii="Arial" w:hAnsi="Arial" w:cs="Arial"/>
          <w:sz w:val="24"/>
          <w:szCs w:val="24"/>
        </w:rPr>
        <w:t>Zegarra</w:t>
      </w:r>
      <w:proofErr w:type="spellEnd"/>
      <w:r>
        <w:rPr>
          <w:rFonts w:ascii="Arial" w:hAnsi="Arial" w:cs="Arial"/>
          <w:sz w:val="24"/>
          <w:szCs w:val="24"/>
        </w:rPr>
        <w:t xml:space="preserve">; RAMÍREZ, Miguel </w:t>
      </w:r>
      <w:proofErr w:type="spellStart"/>
      <w:r>
        <w:rPr>
          <w:rFonts w:ascii="Arial" w:hAnsi="Arial" w:cs="Arial"/>
          <w:sz w:val="24"/>
          <w:szCs w:val="24"/>
        </w:rPr>
        <w:t>Arjona</w:t>
      </w:r>
      <w:proofErr w:type="spellEnd"/>
      <w:r>
        <w:rPr>
          <w:rFonts w:ascii="Arial" w:hAnsi="Arial" w:cs="Arial"/>
          <w:sz w:val="24"/>
          <w:szCs w:val="24"/>
        </w:rPr>
        <w:t xml:space="preserve">. </w:t>
      </w:r>
      <w:r>
        <w:rPr>
          <w:rFonts w:ascii="Arial" w:hAnsi="Arial" w:cs="Arial"/>
          <w:b/>
          <w:sz w:val="24"/>
          <w:szCs w:val="24"/>
        </w:rPr>
        <w:t>Avaliação de qualidade de vídeo sobre uma rede IP usando métricas objetivas</w:t>
      </w:r>
      <w:r>
        <w:rPr>
          <w:rFonts w:ascii="Arial" w:hAnsi="Arial" w:cs="Arial"/>
          <w:sz w:val="24"/>
          <w:szCs w:val="24"/>
        </w:rPr>
        <w:t>. ISSN:1690-8627. Sistemas, Cibernética E Informática Vol.</w:t>
      </w:r>
      <w:proofErr w:type="gramStart"/>
      <w:r>
        <w:rPr>
          <w:rFonts w:ascii="Arial" w:hAnsi="Arial" w:cs="Arial"/>
          <w:sz w:val="24"/>
          <w:szCs w:val="24"/>
        </w:rPr>
        <w:t>8 ed.</w:t>
      </w:r>
      <w:proofErr w:type="gramEnd"/>
      <w:r>
        <w:rPr>
          <w:rFonts w:ascii="Arial" w:hAnsi="Arial" w:cs="Arial"/>
          <w:sz w:val="24"/>
          <w:szCs w:val="24"/>
        </w:rPr>
        <w:t>1ª – 2011.</w:t>
      </w:r>
    </w:p>
    <w:p w14:paraId="21B28E99" w14:textId="77777777" w:rsidR="00E11F11" w:rsidRDefault="00E11F11" w:rsidP="00835E58">
      <w:pPr>
        <w:pStyle w:val="AJAILSON4TEXTO"/>
        <w:spacing w:line="240" w:lineRule="auto"/>
        <w:rPr>
          <w:rFonts w:cs="Arial"/>
        </w:rPr>
      </w:pPr>
    </w:p>
    <w:p w14:paraId="5A154A2A" w14:textId="2714D815" w:rsidR="00E11F11" w:rsidRDefault="00E11F11" w:rsidP="00835E58">
      <w:pPr>
        <w:jc w:val="both"/>
        <w:rPr>
          <w:rFonts w:ascii="Arial" w:hAnsi="Arial" w:cs="Arial"/>
          <w:sz w:val="24"/>
          <w:szCs w:val="24"/>
        </w:rPr>
      </w:pPr>
      <w:r>
        <w:rPr>
          <w:rFonts w:ascii="Arial" w:hAnsi="Arial" w:cs="Arial"/>
          <w:sz w:val="24"/>
          <w:szCs w:val="24"/>
        </w:rPr>
        <w:t xml:space="preserve">CANAN, Rafael; RAABE, André Luís Alice. </w:t>
      </w:r>
      <w:r>
        <w:rPr>
          <w:rFonts w:ascii="Arial" w:hAnsi="Arial" w:cs="Arial"/>
          <w:b/>
          <w:sz w:val="24"/>
          <w:szCs w:val="24"/>
        </w:rPr>
        <w:t>Um Ambiente para Transmissão de Vídeos Instrucionais sob Demanda</w:t>
      </w:r>
      <w:r>
        <w:rPr>
          <w:rFonts w:ascii="Arial" w:hAnsi="Arial" w:cs="Arial"/>
          <w:sz w:val="24"/>
          <w:szCs w:val="24"/>
        </w:rPr>
        <w:t xml:space="preserve">. Novas Tecnologias na Educação CINTED-UFRGS, V. 2 Nº 1, </w:t>
      </w:r>
      <w:proofErr w:type="gramStart"/>
      <w:r w:rsidR="001C51B6">
        <w:rPr>
          <w:rFonts w:ascii="Arial" w:hAnsi="Arial" w:cs="Arial"/>
          <w:sz w:val="24"/>
          <w:szCs w:val="24"/>
        </w:rPr>
        <w:t>Março</w:t>
      </w:r>
      <w:proofErr w:type="gramEnd"/>
      <w:r>
        <w:rPr>
          <w:rFonts w:ascii="Arial" w:hAnsi="Arial" w:cs="Arial"/>
          <w:sz w:val="24"/>
          <w:szCs w:val="24"/>
        </w:rPr>
        <w:t>, 2004.</w:t>
      </w:r>
    </w:p>
    <w:p w14:paraId="65B27764" w14:textId="77777777" w:rsidR="00444BD6" w:rsidRDefault="00444BD6" w:rsidP="00835E58">
      <w:pPr>
        <w:jc w:val="both"/>
        <w:rPr>
          <w:rFonts w:ascii="Arial" w:hAnsi="Arial" w:cs="Arial"/>
          <w:sz w:val="24"/>
          <w:szCs w:val="24"/>
        </w:rPr>
      </w:pPr>
    </w:p>
    <w:p w14:paraId="7DCB0B24" w14:textId="5578E5EA" w:rsidR="00355F50" w:rsidRPr="00125F4F" w:rsidRDefault="00444BD6" w:rsidP="00835E58">
      <w:pPr>
        <w:jc w:val="both"/>
        <w:rPr>
          <w:rFonts w:ascii="Arial" w:hAnsi="Arial" w:cs="Arial"/>
          <w:b/>
          <w:color w:val="000000"/>
          <w:sz w:val="24"/>
          <w:szCs w:val="24"/>
        </w:rPr>
      </w:pPr>
      <w:r w:rsidRPr="008D3980">
        <w:rPr>
          <w:rFonts w:ascii="Times-Roman" w:eastAsiaTheme="minorHAnsi" w:hAnsi="Times-Roman" w:cs="Times-Roman"/>
          <w:sz w:val="22"/>
          <w:szCs w:val="22"/>
          <w:lang w:eastAsia="en-US"/>
        </w:rPr>
        <w:t xml:space="preserve">CHEN, </w:t>
      </w:r>
      <w:proofErr w:type="spellStart"/>
      <w:r w:rsidRPr="008D3980">
        <w:rPr>
          <w:rFonts w:ascii="Times-Roman" w:eastAsiaTheme="minorHAnsi" w:hAnsi="Times-Roman" w:cs="Times-Roman"/>
          <w:sz w:val="22"/>
          <w:szCs w:val="22"/>
          <w:lang w:eastAsia="en-US"/>
        </w:rPr>
        <w:t>Yanjiao</w:t>
      </w:r>
      <w:proofErr w:type="spellEnd"/>
      <w:r w:rsidRPr="008D3980">
        <w:rPr>
          <w:rFonts w:ascii="Times-Roman" w:eastAsiaTheme="minorHAnsi" w:hAnsi="Times-Roman" w:cs="Times-Roman"/>
          <w:sz w:val="22"/>
          <w:szCs w:val="22"/>
          <w:lang w:eastAsia="en-US"/>
        </w:rPr>
        <w:t xml:space="preserve">. </w:t>
      </w:r>
      <w:proofErr w:type="spellStart"/>
      <w:r w:rsidRPr="00BD7D24">
        <w:rPr>
          <w:rFonts w:ascii="Times-Roman" w:eastAsiaTheme="minorHAnsi" w:hAnsi="Times-Roman" w:cs="Times-Roman"/>
          <w:sz w:val="22"/>
          <w:szCs w:val="22"/>
          <w:lang w:val="en-US" w:eastAsia="en-US"/>
        </w:rPr>
        <w:t>Kaishun</w:t>
      </w:r>
      <w:proofErr w:type="spellEnd"/>
      <w:r w:rsidRPr="00BD7D24">
        <w:rPr>
          <w:rFonts w:ascii="Times-Roman" w:eastAsiaTheme="minorHAnsi" w:hAnsi="Times-Roman" w:cs="Times-Roman"/>
          <w:sz w:val="22"/>
          <w:szCs w:val="22"/>
          <w:lang w:val="en-US" w:eastAsia="en-US"/>
        </w:rPr>
        <w:t xml:space="preserve"> Wu, </w:t>
      </w:r>
      <w:r>
        <w:rPr>
          <w:rFonts w:ascii="Times-Italic" w:eastAsiaTheme="minorHAnsi" w:hAnsi="Times-Italic" w:cs="Times-Italic"/>
          <w:i/>
          <w:iCs/>
          <w:sz w:val="22"/>
          <w:szCs w:val="22"/>
          <w:lang w:val="en-US" w:eastAsia="en-US"/>
        </w:rPr>
        <w:t>et al.</w:t>
      </w:r>
      <w:r>
        <w:rPr>
          <w:rFonts w:ascii="Times-Italic" w:eastAsiaTheme="minorHAnsi" w:hAnsi="Times-Italic" w:cs="Times-Italic"/>
          <w:b/>
          <w:iCs/>
          <w:sz w:val="22"/>
          <w:szCs w:val="22"/>
          <w:lang w:val="en-US" w:eastAsia="en-US"/>
        </w:rPr>
        <w:t xml:space="preserve"> </w:t>
      </w:r>
      <w:r w:rsidRPr="00AF701D">
        <w:rPr>
          <w:rFonts w:ascii="Times-Italic" w:eastAsiaTheme="minorHAnsi" w:hAnsi="Times-Italic" w:cs="Times-Italic"/>
          <w:b/>
          <w:iCs/>
          <w:sz w:val="22"/>
          <w:szCs w:val="22"/>
          <w:lang w:val="en-US" w:eastAsia="en-US"/>
        </w:rPr>
        <w:t xml:space="preserve">From QoS to </w:t>
      </w:r>
      <w:proofErr w:type="spellStart"/>
      <w:r w:rsidRPr="00AF701D">
        <w:rPr>
          <w:rFonts w:ascii="Times-Italic" w:eastAsiaTheme="minorHAnsi" w:hAnsi="Times-Italic" w:cs="Times-Italic"/>
          <w:b/>
          <w:iCs/>
          <w:sz w:val="22"/>
          <w:szCs w:val="22"/>
          <w:lang w:val="en-US" w:eastAsia="en-US"/>
        </w:rPr>
        <w:t>QoE</w:t>
      </w:r>
      <w:proofErr w:type="spellEnd"/>
      <w:r w:rsidRPr="00AF701D">
        <w:rPr>
          <w:rFonts w:ascii="Times-Italic" w:eastAsiaTheme="minorHAnsi" w:hAnsi="Times-Italic" w:cs="Times-Italic"/>
          <w:b/>
          <w:iCs/>
          <w:sz w:val="22"/>
          <w:szCs w:val="22"/>
          <w:lang w:val="en-US" w:eastAsia="en-US"/>
        </w:rPr>
        <w:t>: A tutorial on</w:t>
      </w:r>
      <w:r>
        <w:rPr>
          <w:rFonts w:ascii="Times-Italic" w:eastAsiaTheme="minorHAnsi" w:hAnsi="Times-Italic" w:cs="Times-Italic"/>
          <w:b/>
          <w:iCs/>
          <w:sz w:val="22"/>
          <w:szCs w:val="22"/>
          <w:lang w:val="en-US" w:eastAsia="en-US"/>
        </w:rPr>
        <w:t xml:space="preserve"> Video Quality Assessment.</w:t>
      </w:r>
      <w:r>
        <w:rPr>
          <w:rFonts w:ascii="Times-Roman" w:eastAsiaTheme="minorHAnsi" w:hAnsi="Times-Roman" w:cs="Times-Roman"/>
          <w:sz w:val="14"/>
          <w:szCs w:val="14"/>
          <w:lang w:val="en-US" w:eastAsia="en-US"/>
        </w:rPr>
        <w:t xml:space="preserve"> </w:t>
      </w:r>
      <w:r w:rsidRPr="00125F4F">
        <w:rPr>
          <w:rFonts w:ascii="Arial" w:hAnsi="Arial" w:cs="Arial"/>
          <w:sz w:val="24"/>
          <w:szCs w:val="24"/>
        </w:rPr>
        <w:t xml:space="preserve">IEEE communication </w:t>
      </w:r>
      <w:proofErr w:type="spellStart"/>
      <w:r w:rsidRPr="00125F4F">
        <w:rPr>
          <w:rFonts w:ascii="Arial" w:hAnsi="Arial" w:cs="Arial"/>
          <w:sz w:val="24"/>
          <w:szCs w:val="24"/>
        </w:rPr>
        <w:t>surveys</w:t>
      </w:r>
      <w:proofErr w:type="spellEnd"/>
      <w:r w:rsidRPr="00125F4F">
        <w:rPr>
          <w:rFonts w:ascii="Arial" w:hAnsi="Arial" w:cs="Arial"/>
          <w:sz w:val="24"/>
          <w:szCs w:val="24"/>
        </w:rPr>
        <w:t xml:space="preserve"> &amp; </w:t>
      </w:r>
      <w:proofErr w:type="spellStart"/>
      <w:r w:rsidRPr="00125F4F">
        <w:rPr>
          <w:rFonts w:ascii="Arial" w:hAnsi="Arial" w:cs="Arial"/>
          <w:sz w:val="24"/>
          <w:szCs w:val="24"/>
        </w:rPr>
        <w:t>tutorials</w:t>
      </w:r>
      <w:proofErr w:type="spellEnd"/>
      <w:r w:rsidRPr="00125F4F">
        <w:rPr>
          <w:rFonts w:ascii="Arial" w:hAnsi="Arial" w:cs="Arial"/>
          <w:sz w:val="24"/>
          <w:szCs w:val="24"/>
        </w:rPr>
        <w:t xml:space="preserve">, vol. 17, no. 2, </w:t>
      </w:r>
      <w:proofErr w:type="spellStart"/>
      <w:r w:rsidRPr="00125F4F">
        <w:rPr>
          <w:rFonts w:ascii="Arial" w:hAnsi="Arial" w:cs="Arial"/>
          <w:sz w:val="24"/>
          <w:szCs w:val="24"/>
        </w:rPr>
        <w:t>second</w:t>
      </w:r>
      <w:proofErr w:type="spellEnd"/>
      <w:r w:rsidRPr="00125F4F">
        <w:rPr>
          <w:rFonts w:ascii="Arial" w:hAnsi="Arial" w:cs="Arial"/>
          <w:sz w:val="24"/>
          <w:szCs w:val="24"/>
        </w:rPr>
        <w:t xml:space="preserve"> </w:t>
      </w:r>
      <w:proofErr w:type="spellStart"/>
      <w:r w:rsidRPr="00125F4F">
        <w:rPr>
          <w:rFonts w:ascii="Arial" w:hAnsi="Arial" w:cs="Arial"/>
          <w:sz w:val="24"/>
          <w:szCs w:val="24"/>
        </w:rPr>
        <w:t>quarter</w:t>
      </w:r>
      <w:proofErr w:type="spellEnd"/>
      <w:r w:rsidRPr="00125F4F">
        <w:rPr>
          <w:rFonts w:ascii="Arial" w:hAnsi="Arial" w:cs="Arial"/>
          <w:sz w:val="24"/>
          <w:szCs w:val="24"/>
        </w:rPr>
        <w:t xml:space="preserve"> 2015.</w:t>
      </w:r>
    </w:p>
    <w:p w14:paraId="717754C5" w14:textId="77777777" w:rsidR="00355F50" w:rsidRPr="00446EFB" w:rsidRDefault="00355F50" w:rsidP="00835E58">
      <w:pPr>
        <w:jc w:val="both"/>
        <w:rPr>
          <w:rFonts w:ascii="Arial" w:hAnsi="Arial" w:cs="Arial"/>
          <w:sz w:val="24"/>
          <w:szCs w:val="24"/>
          <w:lang w:eastAsia="pt-BR"/>
        </w:rPr>
      </w:pPr>
    </w:p>
    <w:p w14:paraId="09FBEA9A" w14:textId="77777777" w:rsidR="00355F50" w:rsidRDefault="00355F50" w:rsidP="00835E58">
      <w:pPr>
        <w:suppressAutoHyphens w:val="0"/>
        <w:autoSpaceDE w:val="0"/>
        <w:autoSpaceDN w:val="0"/>
        <w:adjustRightInd w:val="0"/>
        <w:jc w:val="both"/>
        <w:rPr>
          <w:rFonts w:ascii="Arial" w:hAnsi="Arial" w:cs="Arial"/>
          <w:sz w:val="24"/>
          <w:szCs w:val="24"/>
          <w:lang w:eastAsia="pt-BR"/>
        </w:rPr>
      </w:pPr>
      <w:r w:rsidRPr="0067785A">
        <w:rPr>
          <w:rFonts w:ascii="Arial" w:hAnsi="Arial" w:cs="Arial"/>
          <w:sz w:val="24"/>
          <w:szCs w:val="24"/>
          <w:lang w:eastAsia="pt-BR"/>
        </w:rPr>
        <w:t xml:space="preserve">CARDOSO, Jose V. de M., Augusto C. S. Mariano, </w:t>
      </w:r>
      <w:proofErr w:type="gramStart"/>
      <w:r w:rsidR="009331AB" w:rsidRPr="0067785A">
        <w:rPr>
          <w:rFonts w:ascii="Arial" w:hAnsi="Arial" w:cs="Arial"/>
          <w:sz w:val="24"/>
          <w:szCs w:val="24"/>
          <w:lang w:eastAsia="pt-BR"/>
        </w:rPr>
        <w:t>et. al</w:t>
      </w:r>
      <w:r w:rsidR="009331AB">
        <w:rPr>
          <w:rFonts w:ascii="Arial" w:hAnsi="Arial" w:cs="Arial"/>
          <w:sz w:val="24"/>
          <w:szCs w:val="24"/>
          <w:lang w:eastAsia="pt-BR"/>
        </w:rPr>
        <w:t>..</w:t>
      </w:r>
      <w:proofErr w:type="gramEnd"/>
      <w:r w:rsidR="009331AB">
        <w:rPr>
          <w:rFonts w:ascii="Arial" w:hAnsi="Arial" w:cs="Arial"/>
          <w:sz w:val="24"/>
          <w:szCs w:val="24"/>
          <w:lang w:eastAsia="pt-BR"/>
        </w:rPr>
        <w:t xml:space="preserve"> </w:t>
      </w:r>
      <w:r w:rsidRPr="0067785A">
        <w:rPr>
          <w:rFonts w:ascii="Arial" w:hAnsi="Arial" w:cs="Arial"/>
          <w:b/>
          <w:bCs/>
          <w:sz w:val="24"/>
          <w:szCs w:val="24"/>
          <w:lang w:eastAsia="pt-BR"/>
        </w:rPr>
        <w:t>Comparação das Métricas</w:t>
      </w:r>
      <w:r>
        <w:rPr>
          <w:rFonts w:ascii="Arial" w:hAnsi="Arial" w:cs="Arial"/>
          <w:b/>
          <w:bCs/>
          <w:sz w:val="24"/>
          <w:szCs w:val="24"/>
          <w:lang w:eastAsia="pt-BR"/>
        </w:rPr>
        <w:t xml:space="preserve"> </w:t>
      </w:r>
      <w:r w:rsidRPr="0067785A">
        <w:rPr>
          <w:rFonts w:ascii="Arial" w:hAnsi="Arial" w:cs="Arial"/>
          <w:b/>
          <w:bCs/>
          <w:sz w:val="24"/>
          <w:szCs w:val="24"/>
          <w:lang w:eastAsia="pt-BR"/>
        </w:rPr>
        <w:t>Objetivas de</w:t>
      </w:r>
      <w:r>
        <w:rPr>
          <w:rFonts w:ascii="Arial" w:hAnsi="Arial" w:cs="Arial"/>
          <w:b/>
          <w:bCs/>
          <w:sz w:val="24"/>
          <w:szCs w:val="24"/>
          <w:lang w:eastAsia="pt-BR"/>
        </w:rPr>
        <w:t xml:space="preserve"> </w:t>
      </w:r>
      <w:r w:rsidRPr="0067785A">
        <w:rPr>
          <w:rFonts w:ascii="Arial" w:hAnsi="Arial" w:cs="Arial"/>
          <w:b/>
          <w:bCs/>
          <w:sz w:val="24"/>
          <w:szCs w:val="24"/>
          <w:lang w:eastAsia="pt-BR"/>
        </w:rPr>
        <w:t>Qualidade de Vídeos Baseadas na Similaridade</w:t>
      </w:r>
      <w:r>
        <w:rPr>
          <w:rFonts w:ascii="Arial" w:hAnsi="Arial" w:cs="Arial"/>
          <w:b/>
          <w:bCs/>
          <w:sz w:val="24"/>
          <w:szCs w:val="24"/>
          <w:lang w:eastAsia="pt-BR"/>
        </w:rPr>
        <w:t xml:space="preserve"> </w:t>
      </w:r>
      <w:r w:rsidRPr="0067785A">
        <w:rPr>
          <w:rFonts w:ascii="Arial" w:hAnsi="Arial" w:cs="Arial"/>
          <w:b/>
          <w:bCs/>
          <w:sz w:val="24"/>
          <w:szCs w:val="24"/>
          <w:lang w:eastAsia="pt-BR"/>
        </w:rPr>
        <w:t>Estrutural e na Sensibilidade ao Erro</w:t>
      </w:r>
      <w:r w:rsidRPr="0067785A">
        <w:rPr>
          <w:rFonts w:ascii="Arial" w:hAnsi="Arial" w:cs="Arial"/>
          <w:sz w:val="24"/>
          <w:szCs w:val="24"/>
          <w:lang w:eastAsia="pt-BR"/>
        </w:rPr>
        <w:t xml:space="preserve">. </w:t>
      </w:r>
      <w:r w:rsidRPr="00355F50">
        <w:rPr>
          <w:rFonts w:ascii="Arial" w:hAnsi="Arial" w:cs="Arial"/>
          <w:sz w:val="24"/>
          <w:szCs w:val="24"/>
          <w:lang w:eastAsia="pt-BR"/>
        </w:rPr>
        <w:t>Revista De Tecnologia Da Informa</w:t>
      </w:r>
      <w:r>
        <w:rPr>
          <w:rFonts w:ascii="Arial" w:hAnsi="Arial" w:cs="Arial"/>
          <w:sz w:val="24"/>
          <w:szCs w:val="24"/>
          <w:lang w:eastAsia="pt-BR"/>
        </w:rPr>
        <w:t>ç</w:t>
      </w:r>
      <w:r w:rsidRPr="00355F50">
        <w:rPr>
          <w:rFonts w:ascii="Arial" w:hAnsi="Arial" w:cs="Arial"/>
          <w:sz w:val="24"/>
          <w:szCs w:val="24"/>
          <w:lang w:eastAsia="pt-BR"/>
        </w:rPr>
        <w:t>ão E Comunica</w:t>
      </w:r>
      <w:r>
        <w:rPr>
          <w:rFonts w:ascii="Arial" w:hAnsi="Arial" w:cs="Arial"/>
          <w:sz w:val="24"/>
          <w:szCs w:val="24"/>
          <w:lang w:eastAsia="pt-BR"/>
        </w:rPr>
        <w:t>ç</w:t>
      </w:r>
      <w:r w:rsidRPr="00355F50">
        <w:rPr>
          <w:rFonts w:ascii="Arial" w:hAnsi="Arial" w:cs="Arial"/>
          <w:sz w:val="24"/>
          <w:szCs w:val="24"/>
          <w:lang w:eastAsia="pt-BR"/>
        </w:rPr>
        <w:t>ão, Vol. 1, N</w:t>
      </w:r>
      <w:r>
        <w:rPr>
          <w:rFonts w:ascii="Arial" w:hAnsi="Arial" w:cs="Arial"/>
          <w:sz w:val="24"/>
          <w:szCs w:val="24"/>
          <w:lang w:eastAsia="pt-BR"/>
        </w:rPr>
        <w:t>º</w:t>
      </w:r>
      <w:r w:rsidRPr="00355F50">
        <w:rPr>
          <w:rFonts w:ascii="Arial" w:hAnsi="Arial" w:cs="Arial"/>
          <w:sz w:val="24"/>
          <w:szCs w:val="24"/>
          <w:lang w:eastAsia="pt-BR"/>
        </w:rPr>
        <w:t xml:space="preserve">2, </w:t>
      </w:r>
      <w:proofErr w:type="gramStart"/>
      <w:r w:rsidRPr="00355F50">
        <w:rPr>
          <w:rFonts w:ascii="Arial" w:hAnsi="Arial" w:cs="Arial"/>
          <w:sz w:val="24"/>
          <w:szCs w:val="24"/>
          <w:lang w:eastAsia="pt-BR"/>
        </w:rPr>
        <w:t>Abril</w:t>
      </w:r>
      <w:proofErr w:type="gramEnd"/>
      <w:r w:rsidRPr="00355F50">
        <w:rPr>
          <w:rFonts w:ascii="Arial" w:hAnsi="Arial" w:cs="Arial"/>
          <w:sz w:val="24"/>
          <w:szCs w:val="24"/>
          <w:lang w:eastAsia="pt-BR"/>
        </w:rPr>
        <w:t xml:space="preserve"> 2012</w:t>
      </w:r>
      <w:r>
        <w:rPr>
          <w:rFonts w:ascii="Arial" w:hAnsi="Arial" w:cs="Arial"/>
          <w:sz w:val="24"/>
          <w:szCs w:val="24"/>
          <w:lang w:eastAsia="pt-BR"/>
        </w:rPr>
        <w:t>.</w:t>
      </w:r>
    </w:p>
    <w:p w14:paraId="2063D21D" w14:textId="77777777" w:rsidR="00E11F11" w:rsidRDefault="00E11F11" w:rsidP="00835E58">
      <w:pPr>
        <w:jc w:val="both"/>
        <w:rPr>
          <w:rFonts w:ascii="Arial" w:eastAsia="Batang" w:hAnsi="Arial" w:cs="Arial"/>
          <w:sz w:val="24"/>
          <w:szCs w:val="24"/>
        </w:rPr>
      </w:pPr>
    </w:p>
    <w:p w14:paraId="308076E8" w14:textId="77777777" w:rsidR="00E11F11" w:rsidRDefault="00E11F11" w:rsidP="00835E58">
      <w:pPr>
        <w:jc w:val="both"/>
        <w:rPr>
          <w:rFonts w:ascii="Arial" w:eastAsia="Batang" w:hAnsi="Arial" w:cs="Arial"/>
          <w:sz w:val="24"/>
          <w:szCs w:val="24"/>
          <w:lang w:val="pt-PT"/>
        </w:rPr>
      </w:pPr>
      <w:r>
        <w:rPr>
          <w:rFonts w:ascii="Arial" w:eastAsia="Batang" w:hAnsi="Arial" w:cs="Arial"/>
          <w:sz w:val="24"/>
          <w:szCs w:val="24"/>
        </w:rPr>
        <w:t xml:space="preserve">COIMBRA, Miguel Tavares. </w:t>
      </w:r>
      <w:r>
        <w:rPr>
          <w:rFonts w:ascii="Arial" w:eastAsia="Batang" w:hAnsi="Arial" w:cs="Arial"/>
          <w:b/>
          <w:sz w:val="24"/>
          <w:szCs w:val="24"/>
          <w:lang w:val="pt-PT"/>
        </w:rPr>
        <w:t>Imagem Digital</w:t>
      </w:r>
      <w:r>
        <w:rPr>
          <w:rFonts w:ascii="Arial" w:eastAsia="Batang" w:hAnsi="Arial" w:cs="Arial"/>
          <w:sz w:val="24"/>
          <w:szCs w:val="24"/>
          <w:lang w:val="pt-PT"/>
        </w:rPr>
        <w:t xml:space="preserve"> – Proc. de  Sinal e Imagem. [S.d.].</w:t>
      </w:r>
    </w:p>
    <w:p w14:paraId="4B5E69FD" w14:textId="77777777" w:rsidR="00E11F11" w:rsidRDefault="00E11F11" w:rsidP="00835E58">
      <w:pPr>
        <w:pStyle w:val="AJAILSON4TEXTO"/>
        <w:spacing w:line="240" w:lineRule="auto"/>
        <w:rPr>
          <w:rFonts w:cs="Arial"/>
        </w:rPr>
      </w:pPr>
    </w:p>
    <w:p w14:paraId="0014E23C" w14:textId="77777777" w:rsidR="00E11F11" w:rsidRDefault="00E11F11" w:rsidP="00835E58">
      <w:pPr>
        <w:jc w:val="both"/>
        <w:rPr>
          <w:rFonts w:ascii="Arial" w:hAnsi="Arial" w:cs="Arial"/>
          <w:sz w:val="24"/>
          <w:szCs w:val="24"/>
        </w:rPr>
      </w:pPr>
      <w:r>
        <w:rPr>
          <w:rFonts w:ascii="Arial" w:hAnsi="Arial" w:cs="Arial"/>
          <w:b/>
          <w:sz w:val="24"/>
          <w:szCs w:val="24"/>
        </w:rPr>
        <w:t>EASYPROCESS</w:t>
      </w:r>
      <w:r>
        <w:rPr>
          <w:rFonts w:ascii="Arial" w:hAnsi="Arial" w:cs="Arial"/>
          <w:sz w:val="24"/>
          <w:szCs w:val="24"/>
        </w:rPr>
        <w:t xml:space="preserve"> - Um Processo de Desenvolvimento de Software para uso no Ambiente Acadêmico. Universidade Federal de Campina Grande Centro de Ciências e Tecnologia Departamento de Sistemas e Computação. Programa Especial de Treinamento PET. Fevereiro,2004.</w:t>
      </w:r>
    </w:p>
    <w:p w14:paraId="3C37CAAC" w14:textId="77777777" w:rsidR="00E11F11" w:rsidRDefault="00E11F11" w:rsidP="00835E58">
      <w:pPr>
        <w:pStyle w:val="AJAILSON4TEXTO"/>
        <w:spacing w:line="240" w:lineRule="auto"/>
        <w:rPr>
          <w:rFonts w:cs="Arial"/>
        </w:rPr>
      </w:pPr>
    </w:p>
    <w:p w14:paraId="43670F23" w14:textId="77777777" w:rsidR="00CE78CA" w:rsidRDefault="00CE78CA" w:rsidP="00835E58">
      <w:pPr>
        <w:jc w:val="both"/>
        <w:rPr>
          <w:rFonts w:ascii="Arial" w:hAnsi="Arial" w:cs="Arial"/>
          <w:bCs/>
          <w:sz w:val="24"/>
          <w:szCs w:val="24"/>
        </w:rPr>
      </w:pPr>
      <w:r>
        <w:rPr>
          <w:rFonts w:ascii="Arial" w:hAnsi="Arial" w:cs="Arial"/>
          <w:sz w:val="24"/>
          <w:szCs w:val="24"/>
        </w:rPr>
        <w:t>FARIAS C. M.; Rodrigues, P.H.</w:t>
      </w:r>
      <w:r>
        <w:rPr>
          <w:rFonts w:ascii="Arial" w:hAnsi="Arial" w:cs="Arial"/>
          <w:b/>
          <w:bCs/>
          <w:sz w:val="24"/>
          <w:szCs w:val="24"/>
        </w:rPr>
        <w:t xml:space="preserve"> Métricas objetivas para avaliação da qualidade de vídeo percebida. </w:t>
      </w:r>
      <w:r>
        <w:rPr>
          <w:rFonts w:ascii="Arial" w:hAnsi="Arial" w:cs="Arial"/>
          <w:sz w:val="24"/>
          <w:szCs w:val="24"/>
        </w:rPr>
        <w:t xml:space="preserve">Programa de Pós-Graduação em Informática. Rio de Janeiro, Brasil. </w:t>
      </w:r>
      <w:r>
        <w:rPr>
          <w:rFonts w:ascii="Arial" w:hAnsi="Arial" w:cs="Arial"/>
          <w:bCs/>
          <w:sz w:val="24"/>
          <w:szCs w:val="24"/>
        </w:rPr>
        <w:t xml:space="preserve"> [S.d.].</w:t>
      </w:r>
    </w:p>
    <w:p w14:paraId="63BC9358" w14:textId="77777777" w:rsidR="00CE78CA" w:rsidRDefault="00CE78CA" w:rsidP="00835E58">
      <w:pPr>
        <w:pStyle w:val="AJAILSON4TEXTO"/>
        <w:spacing w:line="240" w:lineRule="auto"/>
        <w:rPr>
          <w:rFonts w:cs="Arial"/>
        </w:rPr>
      </w:pPr>
    </w:p>
    <w:p w14:paraId="546D8ACF" w14:textId="77777777" w:rsidR="00E11F11" w:rsidRDefault="00E11F11" w:rsidP="00835E58">
      <w:pPr>
        <w:jc w:val="both"/>
        <w:rPr>
          <w:rFonts w:ascii="Arial" w:hAnsi="Arial" w:cs="Arial"/>
          <w:sz w:val="24"/>
          <w:szCs w:val="24"/>
        </w:rPr>
      </w:pPr>
      <w:r>
        <w:rPr>
          <w:rFonts w:ascii="Arial" w:hAnsi="Arial" w:cs="Arial"/>
          <w:sz w:val="24"/>
          <w:szCs w:val="24"/>
        </w:rPr>
        <w:lastRenderedPageBreak/>
        <w:t xml:space="preserve">GARCIA, </w:t>
      </w:r>
      <w:proofErr w:type="spellStart"/>
      <w:r>
        <w:rPr>
          <w:rFonts w:ascii="Arial" w:hAnsi="Arial" w:cs="Arial"/>
          <w:sz w:val="24"/>
          <w:szCs w:val="24"/>
        </w:rPr>
        <w:t>Francilene</w:t>
      </w:r>
      <w:proofErr w:type="spellEnd"/>
      <w:r>
        <w:rPr>
          <w:rFonts w:ascii="Arial" w:hAnsi="Arial" w:cs="Arial"/>
          <w:sz w:val="24"/>
          <w:szCs w:val="24"/>
        </w:rPr>
        <w:t xml:space="preserve"> Procópio et al. </w:t>
      </w:r>
      <w:r>
        <w:rPr>
          <w:rFonts w:ascii="Arial" w:hAnsi="Arial" w:cs="Arial"/>
          <w:b/>
          <w:sz w:val="24"/>
          <w:szCs w:val="24"/>
        </w:rPr>
        <w:t>EASYPROCESS</w:t>
      </w:r>
      <w:r>
        <w:rPr>
          <w:rFonts w:ascii="Arial" w:hAnsi="Arial" w:cs="Arial"/>
          <w:sz w:val="24"/>
          <w:szCs w:val="24"/>
        </w:rPr>
        <w:t xml:space="preserve"> - Um Processo de Desenvolvimento de Software para uso no Ambiente Acadêmico. Universidade Federal de Campina Grande Centro de Ciências e Tecnologia Departamento de Sistemas e Computação. Programa Especial de Treinamento PET [s.d.].</w:t>
      </w:r>
    </w:p>
    <w:p w14:paraId="0972FA00" w14:textId="77777777" w:rsidR="00E11F11" w:rsidRDefault="00E11F11" w:rsidP="00835E58">
      <w:pPr>
        <w:pStyle w:val="AJAILSON4TEXTO"/>
        <w:spacing w:line="240" w:lineRule="auto"/>
        <w:ind w:firstLine="0"/>
      </w:pPr>
    </w:p>
    <w:p w14:paraId="1AED7A77" w14:textId="77777777" w:rsidR="00E11F11" w:rsidRDefault="00E11F11" w:rsidP="00835E58">
      <w:pPr>
        <w:jc w:val="both"/>
        <w:rPr>
          <w:rFonts w:ascii="Arial" w:hAnsi="Arial" w:cs="Arial"/>
          <w:bCs/>
          <w:sz w:val="24"/>
          <w:szCs w:val="24"/>
        </w:rPr>
      </w:pPr>
      <w:r>
        <w:rPr>
          <w:rFonts w:ascii="Arial" w:hAnsi="Arial" w:cs="Arial"/>
          <w:bCs/>
          <w:sz w:val="24"/>
          <w:szCs w:val="24"/>
        </w:rPr>
        <w:t xml:space="preserve">GUEDES, </w:t>
      </w:r>
      <w:proofErr w:type="spellStart"/>
      <w:r>
        <w:rPr>
          <w:rFonts w:ascii="Arial" w:hAnsi="Arial" w:cs="Arial"/>
          <w:bCs/>
          <w:sz w:val="24"/>
          <w:szCs w:val="24"/>
        </w:rPr>
        <w:t>Gilleanes</w:t>
      </w:r>
      <w:proofErr w:type="spellEnd"/>
      <w:r>
        <w:rPr>
          <w:rFonts w:ascii="Arial" w:hAnsi="Arial" w:cs="Arial"/>
          <w:bCs/>
          <w:sz w:val="24"/>
          <w:szCs w:val="24"/>
        </w:rPr>
        <w:t xml:space="preserve"> </w:t>
      </w:r>
      <w:proofErr w:type="gramStart"/>
      <w:r w:rsidR="00731FB7">
        <w:rPr>
          <w:rFonts w:ascii="Arial" w:hAnsi="Arial" w:cs="Arial"/>
          <w:bCs/>
          <w:sz w:val="24"/>
          <w:szCs w:val="24"/>
        </w:rPr>
        <w:t>T.A..</w:t>
      </w:r>
      <w:proofErr w:type="gramEnd"/>
      <w:r>
        <w:rPr>
          <w:rFonts w:ascii="Arial" w:hAnsi="Arial" w:cs="Arial"/>
          <w:bCs/>
          <w:sz w:val="24"/>
          <w:szCs w:val="24"/>
        </w:rPr>
        <w:t xml:space="preserve"> </w:t>
      </w:r>
      <w:r>
        <w:rPr>
          <w:rFonts w:ascii="Arial" w:hAnsi="Arial" w:cs="Arial"/>
          <w:b/>
          <w:bCs/>
          <w:sz w:val="24"/>
          <w:szCs w:val="24"/>
        </w:rPr>
        <w:t>UML 2: Uma abordagem prática</w:t>
      </w:r>
      <w:r>
        <w:rPr>
          <w:rFonts w:ascii="Arial" w:hAnsi="Arial" w:cs="Arial"/>
          <w:bCs/>
          <w:sz w:val="24"/>
          <w:szCs w:val="24"/>
        </w:rPr>
        <w:t>. 2</w:t>
      </w:r>
      <w:r w:rsidR="007A30C0">
        <w:rPr>
          <w:rFonts w:ascii="Arial" w:hAnsi="Arial" w:cs="Arial"/>
          <w:bCs/>
          <w:sz w:val="24"/>
          <w:szCs w:val="24"/>
        </w:rPr>
        <w:t>.</w:t>
      </w:r>
      <w:r>
        <w:rPr>
          <w:rFonts w:ascii="Arial" w:hAnsi="Arial" w:cs="Arial"/>
          <w:bCs/>
          <w:sz w:val="24"/>
          <w:szCs w:val="24"/>
        </w:rPr>
        <w:t xml:space="preserve"> ed. São Paulo. Nova Editora, 2011.</w:t>
      </w:r>
    </w:p>
    <w:p w14:paraId="237FDE01" w14:textId="77777777" w:rsidR="00CE78CA" w:rsidRDefault="00CE78CA" w:rsidP="00835E58">
      <w:pPr>
        <w:jc w:val="both"/>
        <w:rPr>
          <w:rFonts w:ascii="Arial" w:hAnsi="Arial" w:cs="Arial"/>
          <w:bCs/>
          <w:sz w:val="24"/>
          <w:szCs w:val="24"/>
        </w:rPr>
      </w:pPr>
    </w:p>
    <w:p w14:paraId="7B749DBB" w14:textId="77777777" w:rsidR="00CE78CA" w:rsidRDefault="00CE78CA" w:rsidP="00835E58">
      <w:pPr>
        <w:pStyle w:val="AJAILSON4TEXTO"/>
        <w:spacing w:line="240" w:lineRule="auto"/>
        <w:ind w:firstLine="0"/>
        <w:rPr>
          <w:rFonts w:cs="Arial"/>
        </w:rPr>
      </w:pPr>
      <w:r w:rsidRPr="00671EEE">
        <w:t xml:space="preserve">Hendrik </w:t>
      </w:r>
      <w:proofErr w:type="spellStart"/>
      <w:r w:rsidRPr="00671EEE">
        <w:t>Ebbers</w:t>
      </w:r>
      <w:proofErr w:type="spellEnd"/>
      <w:r w:rsidRPr="00671EEE">
        <w:t xml:space="preserve">. </w:t>
      </w:r>
      <w:proofErr w:type="spellStart"/>
      <w:r w:rsidRPr="00671EEE">
        <w:rPr>
          <w:b/>
        </w:rPr>
        <w:t>Mastering</w:t>
      </w:r>
      <w:proofErr w:type="spellEnd"/>
      <w:r w:rsidRPr="00671EEE">
        <w:rPr>
          <w:b/>
        </w:rPr>
        <w:t xml:space="preserve"> JAVAFX 8 </w:t>
      </w:r>
      <w:proofErr w:type="spellStart"/>
      <w:r w:rsidRPr="00671EEE">
        <w:rPr>
          <w:b/>
        </w:rPr>
        <w:t>Controls</w:t>
      </w:r>
      <w:proofErr w:type="spellEnd"/>
      <w:r w:rsidRPr="00671EEE">
        <w:t xml:space="preserve">. </w:t>
      </w:r>
      <w:r>
        <w:t xml:space="preserve">2014. </w:t>
      </w:r>
      <w:r w:rsidRPr="00505A26">
        <w:rPr>
          <w:rFonts w:cs="Arial"/>
          <w:szCs w:val="24"/>
        </w:rPr>
        <w:t xml:space="preserve">Disponível </w:t>
      </w:r>
      <w:r>
        <w:t xml:space="preserve">em: </w:t>
      </w:r>
      <w:r w:rsidRPr="00CE78CA">
        <w:t>https://www.oracle.com/technetwork/java/newtojava/java8book-2172125.pdf</w:t>
      </w:r>
      <w:r>
        <w:rPr>
          <w:rFonts w:cs="Arial"/>
        </w:rPr>
        <w:t xml:space="preserve">. </w:t>
      </w:r>
    </w:p>
    <w:p w14:paraId="43D4192D" w14:textId="77777777" w:rsidR="00E11F11" w:rsidRDefault="00E11F11" w:rsidP="00835E58">
      <w:pPr>
        <w:pStyle w:val="AJAILSON4TEXTO"/>
        <w:spacing w:line="240" w:lineRule="auto"/>
        <w:ind w:firstLine="0"/>
        <w:rPr>
          <w:rFonts w:cs="Arial"/>
        </w:rPr>
      </w:pPr>
    </w:p>
    <w:p w14:paraId="3AD6B222" w14:textId="77777777" w:rsidR="00E11F11" w:rsidRDefault="00E11F11" w:rsidP="00835E58">
      <w:pPr>
        <w:jc w:val="both"/>
        <w:rPr>
          <w:rFonts w:ascii="Arial" w:hAnsi="Arial" w:cs="Arial"/>
          <w:sz w:val="24"/>
          <w:szCs w:val="24"/>
        </w:rPr>
      </w:pPr>
      <w:r>
        <w:rPr>
          <w:rFonts w:ascii="Arial" w:hAnsi="Arial" w:cs="Arial"/>
          <w:sz w:val="24"/>
          <w:szCs w:val="24"/>
        </w:rPr>
        <w:t xml:space="preserve">IBGE - Instituto Brasileiro de Geografia e Estatística, </w:t>
      </w:r>
      <w:r>
        <w:rPr>
          <w:rFonts w:ascii="Arial" w:hAnsi="Arial" w:cs="Arial"/>
          <w:b/>
          <w:sz w:val="24"/>
          <w:szCs w:val="24"/>
        </w:rPr>
        <w:t>Introdução ao Processamento Digital de Imagens</w:t>
      </w:r>
      <w:r>
        <w:rPr>
          <w:rFonts w:ascii="Arial" w:hAnsi="Arial" w:cs="Arial"/>
          <w:sz w:val="24"/>
          <w:szCs w:val="24"/>
        </w:rPr>
        <w:t>. Rio de Janeiro,</w:t>
      </w:r>
      <w:r w:rsidR="007A30C0">
        <w:rPr>
          <w:rFonts w:ascii="Arial" w:hAnsi="Arial" w:cs="Arial"/>
          <w:sz w:val="24"/>
          <w:szCs w:val="24"/>
        </w:rPr>
        <w:t xml:space="preserve"> </w:t>
      </w:r>
      <w:r>
        <w:rPr>
          <w:rFonts w:ascii="Arial" w:hAnsi="Arial" w:cs="Arial"/>
          <w:sz w:val="24"/>
          <w:szCs w:val="24"/>
        </w:rPr>
        <w:t>2000.</w:t>
      </w:r>
    </w:p>
    <w:p w14:paraId="597C9393" w14:textId="77777777" w:rsidR="00E11F11" w:rsidRDefault="00E11F11" w:rsidP="00835E58">
      <w:pPr>
        <w:pStyle w:val="AJAILSON4TEXTO"/>
        <w:spacing w:line="240" w:lineRule="auto"/>
        <w:ind w:firstLine="0"/>
      </w:pPr>
    </w:p>
    <w:p w14:paraId="1B364459" w14:textId="2D9182BF" w:rsidR="00C719E1" w:rsidRDefault="00C719E1" w:rsidP="00835E58">
      <w:pPr>
        <w:suppressAutoHyphens w:val="0"/>
        <w:autoSpaceDE w:val="0"/>
        <w:autoSpaceDN w:val="0"/>
        <w:adjustRightInd w:val="0"/>
        <w:jc w:val="both"/>
        <w:rPr>
          <w:rFonts w:ascii="Arial" w:hAnsi="Arial" w:cs="Arial"/>
          <w:sz w:val="24"/>
          <w:szCs w:val="24"/>
          <w:lang w:val="en-US" w:eastAsia="pt-BR"/>
        </w:rPr>
      </w:pPr>
      <w:r w:rsidRPr="00505A26">
        <w:rPr>
          <w:rFonts w:ascii="Arial" w:hAnsi="Arial" w:cs="Arial"/>
          <w:sz w:val="24"/>
          <w:szCs w:val="24"/>
          <w:lang w:eastAsia="pt-BR"/>
        </w:rPr>
        <w:t xml:space="preserve">MARTINI, Maria G., Barbara </w:t>
      </w:r>
      <w:proofErr w:type="spellStart"/>
      <w:r w:rsidRPr="00505A26">
        <w:rPr>
          <w:rFonts w:ascii="Arial" w:hAnsi="Arial" w:cs="Arial"/>
          <w:sz w:val="24"/>
          <w:szCs w:val="24"/>
          <w:lang w:eastAsia="pt-BR"/>
        </w:rPr>
        <w:t>Villarini</w:t>
      </w:r>
      <w:proofErr w:type="spellEnd"/>
      <w:r w:rsidRPr="00505A26">
        <w:rPr>
          <w:rFonts w:ascii="Arial" w:hAnsi="Arial" w:cs="Arial"/>
          <w:sz w:val="24"/>
          <w:szCs w:val="24"/>
          <w:lang w:eastAsia="pt-BR"/>
        </w:rPr>
        <w:t xml:space="preserve">, Federico </w:t>
      </w:r>
      <w:proofErr w:type="spellStart"/>
      <w:r w:rsidRPr="00505A26">
        <w:rPr>
          <w:rFonts w:ascii="Arial" w:hAnsi="Arial" w:cs="Arial"/>
          <w:sz w:val="24"/>
          <w:szCs w:val="24"/>
          <w:lang w:eastAsia="pt-BR"/>
        </w:rPr>
        <w:t>Fiorucci</w:t>
      </w:r>
      <w:proofErr w:type="spellEnd"/>
      <w:r>
        <w:rPr>
          <w:rFonts w:ascii="Arial" w:hAnsi="Arial" w:cs="Arial"/>
          <w:sz w:val="24"/>
          <w:szCs w:val="24"/>
          <w:lang w:eastAsia="pt-BR"/>
        </w:rPr>
        <w:t xml:space="preserve">. </w:t>
      </w:r>
      <w:r w:rsidRPr="00505A26">
        <w:rPr>
          <w:rFonts w:ascii="Arial" w:hAnsi="Arial" w:cs="Arial"/>
          <w:b/>
          <w:bCs/>
          <w:sz w:val="24"/>
          <w:szCs w:val="24"/>
          <w:lang w:val="en-US" w:eastAsia="pt-BR"/>
        </w:rPr>
        <w:t>A reduced-reference perceptual image and video</w:t>
      </w:r>
      <w:r>
        <w:rPr>
          <w:rFonts w:ascii="Arial" w:hAnsi="Arial" w:cs="Arial"/>
          <w:b/>
          <w:bCs/>
          <w:sz w:val="24"/>
          <w:szCs w:val="24"/>
          <w:lang w:val="en-US" w:eastAsia="pt-BR"/>
        </w:rPr>
        <w:t xml:space="preserve"> </w:t>
      </w:r>
      <w:r w:rsidRPr="00505A26">
        <w:rPr>
          <w:rFonts w:ascii="Arial" w:hAnsi="Arial" w:cs="Arial"/>
          <w:b/>
          <w:bCs/>
          <w:sz w:val="24"/>
          <w:szCs w:val="24"/>
          <w:lang w:val="en-US" w:eastAsia="pt-BR"/>
        </w:rPr>
        <w:t>quality metric based on edge preservation</w:t>
      </w:r>
      <w:r w:rsidRPr="00505A26">
        <w:rPr>
          <w:rFonts w:ascii="Arial" w:hAnsi="Arial" w:cs="Arial"/>
          <w:sz w:val="24"/>
          <w:szCs w:val="24"/>
          <w:lang w:val="en-US" w:eastAsia="pt-BR"/>
        </w:rPr>
        <w:t>.</w:t>
      </w:r>
      <w:r>
        <w:rPr>
          <w:rFonts w:ascii="Arial" w:hAnsi="Arial" w:cs="Arial"/>
          <w:sz w:val="24"/>
          <w:szCs w:val="24"/>
          <w:lang w:val="en-US" w:eastAsia="pt-BR"/>
        </w:rPr>
        <w:t xml:space="preserve"> </w:t>
      </w:r>
      <w:r w:rsidRPr="00505A26">
        <w:rPr>
          <w:rFonts w:ascii="Arial" w:hAnsi="Arial" w:cs="Arial"/>
          <w:sz w:val="24"/>
          <w:szCs w:val="24"/>
          <w:lang w:val="en-US" w:eastAsia="pt-BR"/>
        </w:rPr>
        <w:t xml:space="preserve">Journal on Advances in Signal Processing 2012, </w:t>
      </w:r>
      <w:proofErr w:type="spellStart"/>
      <w:r>
        <w:rPr>
          <w:rFonts w:ascii="Arial" w:hAnsi="Arial" w:cs="Arial"/>
          <w:sz w:val="24"/>
          <w:szCs w:val="24"/>
          <w:lang w:val="en-US" w:eastAsia="pt-BR"/>
        </w:rPr>
        <w:t>Junho</w:t>
      </w:r>
      <w:proofErr w:type="spellEnd"/>
      <w:r>
        <w:rPr>
          <w:rFonts w:ascii="Arial" w:hAnsi="Arial" w:cs="Arial"/>
          <w:sz w:val="24"/>
          <w:szCs w:val="24"/>
          <w:lang w:val="en-US" w:eastAsia="pt-BR"/>
        </w:rPr>
        <w:t>, 2012.</w:t>
      </w:r>
      <w:r w:rsidRPr="00505A26">
        <w:rPr>
          <w:rFonts w:ascii="Arial" w:hAnsi="Arial" w:cs="Arial"/>
          <w:sz w:val="24"/>
          <w:szCs w:val="24"/>
          <w:lang w:val="en-US" w:eastAsia="pt-BR"/>
        </w:rPr>
        <w:t xml:space="preserve"> </w:t>
      </w:r>
      <w:proofErr w:type="spellStart"/>
      <w:r w:rsidRPr="00C426B4">
        <w:rPr>
          <w:rFonts w:ascii="Arial" w:hAnsi="Arial" w:cs="Arial"/>
          <w:sz w:val="24"/>
          <w:szCs w:val="24"/>
          <w:lang w:val="en-US" w:eastAsia="pt-BR"/>
        </w:rPr>
        <w:t>Disponível</w:t>
      </w:r>
      <w:proofErr w:type="spellEnd"/>
      <w:r w:rsidRPr="00C426B4">
        <w:rPr>
          <w:rFonts w:ascii="Arial" w:hAnsi="Arial" w:cs="Arial"/>
          <w:sz w:val="24"/>
          <w:szCs w:val="24"/>
          <w:lang w:val="en-US" w:eastAsia="pt-BR"/>
        </w:rPr>
        <w:t xml:space="preserve"> </w:t>
      </w:r>
      <w:proofErr w:type="spellStart"/>
      <w:r w:rsidRPr="00C426B4">
        <w:rPr>
          <w:rFonts w:ascii="Arial" w:hAnsi="Arial" w:cs="Arial"/>
          <w:sz w:val="24"/>
          <w:szCs w:val="24"/>
          <w:lang w:val="en-US" w:eastAsia="pt-BR"/>
        </w:rPr>
        <w:t>em</w:t>
      </w:r>
      <w:proofErr w:type="spellEnd"/>
      <w:r w:rsidRPr="00C426B4">
        <w:rPr>
          <w:rFonts w:ascii="Arial" w:hAnsi="Arial" w:cs="Arial"/>
          <w:sz w:val="24"/>
          <w:szCs w:val="24"/>
          <w:lang w:val="en-US" w:eastAsia="pt-BR"/>
        </w:rPr>
        <w:t>:</w:t>
      </w:r>
      <w:r w:rsidR="00557AFD" w:rsidRPr="00C426B4">
        <w:rPr>
          <w:rFonts w:ascii="Arial" w:hAnsi="Arial" w:cs="Arial"/>
          <w:sz w:val="24"/>
          <w:szCs w:val="24"/>
          <w:lang w:val="en-US" w:eastAsia="pt-BR"/>
        </w:rPr>
        <w:t xml:space="preserve"> </w:t>
      </w:r>
      <w:r w:rsidRPr="00C426B4">
        <w:rPr>
          <w:rFonts w:ascii="Arial" w:hAnsi="Arial" w:cs="Arial"/>
          <w:sz w:val="24"/>
          <w:szCs w:val="24"/>
          <w:lang w:val="en-US" w:eastAsia="pt-BR"/>
        </w:rPr>
        <w:t xml:space="preserve">http://asp.eurasipjournals.com/content/2012/1/66. </w:t>
      </w:r>
    </w:p>
    <w:p w14:paraId="42519B8C" w14:textId="77777777" w:rsidR="00F5072A" w:rsidRDefault="00F5072A" w:rsidP="00835E58">
      <w:pPr>
        <w:suppressAutoHyphens w:val="0"/>
        <w:autoSpaceDE w:val="0"/>
        <w:autoSpaceDN w:val="0"/>
        <w:adjustRightInd w:val="0"/>
        <w:jc w:val="both"/>
        <w:rPr>
          <w:rFonts w:ascii="Arial" w:hAnsi="Arial" w:cs="Arial"/>
          <w:sz w:val="24"/>
          <w:szCs w:val="24"/>
          <w:lang w:val="en-US" w:eastAsia="pt-BR"/>
        </w:rPr>
      </w:pPr>
    </w:p>
    <w:p w14:paraId="7BC41CCB" w14:textId="77777777" w:rsidR="00F5072A" w:rsidRPr="00F5072A" w:rsidRDefault="00F5072A" w:rsidP="00835E58">
      <w:pPr>
        <w:suppressAutoHyphens w:val="0"/>
        <w:autoSpaceDE w:val="0"/>
        <w:autoSpaceDN w:val="0"/>
        <w:adjustRightInd w:val="0"/>
        <w:jc w:val="both"/>
        <w:rPr>
          <w:rFonts w:ascii="Arial" w:hAnsi="Arial" w:cs="Arial"/>
          <w:b/>
          <w:sz w:val="24"/>
          <w:szCs w:val="24"/>
          <w:lang w:val="en-US" w:eastAsia="pt-BR"/>
        </w:rPr>
      </w:pPr>
      <w:r w:rsidRPr="00F5072A">
        <w:rPr>
          <w:rFonts w:ascii="Arial" w:eastAsiaTheme="minorHAnsi" w:hAnsi="Arial" w:cs="Arial"/>
          <w:sz w:val="24"/>
          <w:szCs w:val="24"/>
          <w:lang w:val="en-US" w:eastAsia="en-US"/>
        </w:rPr>
        <w:t xml:space="preserve">MOORTHY, </w:t>
      </w:r>
      <w:proofErr w:type="spellStart"/>
      <w:r w:rsidRPr="00F5072A">
        <w:rPr>
          <w:rFonts w:ascii="Arial" w:eastAsiaTheme="minorHAnsi" w:hAnsi="Arial" w:cs="Arial"/>
          <w:sz w:val="24"/>
          <w:szCs w:val="24"/>
          <w:lang w:val="en-US" w:eastAsia="en-US"/>
        </w:rPr>
        <w:t>Anush</w:t>
      </w:r>
      <w:proofErr w:type="spellEnd"/>
      <w:r w:rsidRPr="00F5072A">
        <w:rPr>
          <w:rFonts w:ascii="Arial" w:eastAsiaTheme="minorHAnsi" w:hAnsi="Arial" w:cs="Arial"/>
          <w:sz w:val="24"/>
          <w:szCs w:val="24"/>
          <w:lang w:val="en-US" w:eastAsia="en-US"/>
        </w:rPr>
        <w:t xml:space="preserve"> Krishna, Lark Kwon Choi, Alan Conrad </w:t>
      </w:r>
      <w:proofErr w:type="spellStart"/>
      <w:r w:rsidRPr="00F5072A">
        <w:rPr>
          <w:rFonts w:ascii="Arial" w:eastAsiaTheme="minorHAnsi" w:hAnsi="Arial" w:cs="Arial"/>
          <w:sz w:val="24"/>
          <w:szCs w:val="24"/>
          <w:lang w:val="en-US" w:eastAsia="en-US"/>
        </w:rPr>
        <w:t>Bovik</w:t>
      </w:r>
      <w:proofErr w:type="spellEnd"/>
      <w:r w:rsidRPr="00F5072A">
        <w:rPr>
          <w:rFonts w:ascii="Arial" w:eastAsiaTheme="minorHAnsi" w:hAnsi="Arial" w:cs="Arial"/>
          <w:sz w:val="24"/>
          <w:szCs w:val="24"/>
          <w:lang w:val="en-US" w:eastAsia="en-US"/>
        </w:rPr>
        <w:t xml:space="preserve">, et. Al. </w:t>
      </w:r>
      <w:r w:rsidRPr="00F5072A">
        <w:rPr>
          <w:rFonts w:ascii="Arial" w:hAnsi="Arial" w:cs="Arial"/>
          <w:b/>
          <w:sz w:val="24"/>
          <w:szCs w:val="24"/>
          <w:lang w:val="en-US" w:eastAsia="pt-BR"/>
        </w:rPr>
        <w:t>Video Quality Assessment on Mobile Devices: Subjective, Behavioral and Objective Studies.</w:t>
      </w:r>
      <w:r w:rsidRPr="00F5072A">
        <w:rPr>
          <w:rFonts w:ascii="Arial" w:eastAsiaTheme="minorHAnsi" w:hAnsi="Arial" w:cs="Arial"/>
          <w:sz w:val="24"/>
          <w:szCs w:val="24"/>
          <w:lang w:val="en-US" w:eastAsia="en-US"/>
        </w:rPr>
        <w:t xml:space="preserve"> IEEE Journal </w:t>
      </w:r>
      <w:proofErr w:type="gramStart"/>
      <w:r w:rsidRPr="00F5072A">
        <w:rPr>
          <w:rFonts w:ascii="Arial" w:eastAsiaTheme="minorHAnsi" w:hAnsi="Arial" w:cs="Arial"/>
          <w:sz w:val="24"/>
          <w:szCs w:val="24"/>
          <w:lang w:val="en-US" w:eastAsia="en-US"/>
        </w:rPr>
        <w:t>Of</w:t>
      </w:r>
      <w:proofErr w:type="gramEnd"/>
      <w:r w:rsidRPr="00F5072A">
        <w:rPr>
          <w:rFonts w:ascii="Arial" w:eastAsiaTheme="minorHAnsi" w:hAnsi="Arial" w:cs="Arial"/>
          <w:sz w:val="24"/>
          <w:szCs w:val="24"/>
          <w:lang w:val="en-US" w:eastAsia="en-US"/>
        </w:rPr>
        <w:t xml:space="preserve"> Selected Topics In Signal Processing, Vol. 6, No. 6, </w:t>
      </w:r>
      <w:proofErr w:type="spellStart"/>
      <w:r w:rsidRPr="00F5072A">
        <w:rPr>
          <w:rFonts w:ascii="Arial" w:eastAsiaTheme="minorHAnsi" w:hAnsi="Arial" w:cs="Arial"/>
          <w:sz w:val="24"/>
          <w:szCs w:val="24"/>
          <w:lang w:val="en-US" w:eastAsia="en-US"/>
        </w:rPr>
        <w:t>Outubro</w:t>
      </w:r>
      <w:proofErr w:type="spellEnd"/>
      <w:r w:rsidRPr="00F5072A">
        <w:rPr>
          <w:rFonts w:ascii="Arial" w:eastAsiaTheme="minorHAnsi" w:hAnsi="Arial" w:cs="Arial"/>
          <w:sz w:val="24"/>
          <w:szCs w:val="24"/>
          <w:lang w:val="en-US" w:eastAsia="en-US"/>
        </w:rPr>
        <w:t>, 2012.</w:t>
      </w:r>
    </w:p>
    <w:p w14:paraId="2603D30B" w14:textId="77777777" w:rsidR="00F5072A" w:rsidRPr="00C426B4" w:rsidRDefault="00F5072A" w:rsidP="00835E58">
      <w:pPr>
        <w:suppressAutoHyphens w:val="0"/>
        <w:autoSpaceDE w:val="0"/>
        <w:autoSpaceDN w:val="0"/>
        <w:adjustRightInd w:val="0"/>
        <w:jc w:val="both"/>
        <w:rPr>
          <w:rFonts w:ascii="Arial" w:hAnsi="Arial" w:cs="Arial"/>
          <w:sz w:val="24"/>
          <w:szCs w:val="24"/>
          <w:lang w:val="en-US" w:eastAsia="pt-BR"/>
        </w:rPr>
      </w:pPr>
    </w:p>
    <w:p w14:paraId="0BE8CAEC" w14:textId="77777777" w:rsidR="00E11F11" w:rsidRDefault="00E11F11" w:rsidP="00835E58">
      <w:pPr>
        <w:pStyle w:val="AJAILSON4TEXTO"/>
        <w:spacing w:line="240" w:lineRule="auto"/>
        <w:ind w:firstLine="0"/>
        <w:rPr>
          <w:rFonts w:cs="Arial"/>
          <w:color w:val="D20106"/>
          <w:sz w:val="38"/>
          <w:szCs w:val="38"/>
        </w:rPr>
      </w:pPr>
      <w:r>
        <w:t>NETBEANS.ORG.</w:t>
      </w:r>
      <w:r>
        <w:rPr>
          <w:rFonts w:cs="Arial"/>
          <w:b/>
          <w:bCs/>
          <w:color w:val="D20106"/>
          <w:sz w:val="38"/>
          <w:szCs w:val="38"/>
        </w:rPr>
        <w:t xml:space="preserve"> </w:t>
      </w:r>
      <w:r>
        <w:rPr>
          <w:b/>
        </w:rPr>
        <w:t>Bem-Vindo ao NetBeans e ao site www.netbeans.org</w:t>
      </w:r>
      <w:r>
        <w:rPr>
          <w:rFonts w:cs="Arial"/>
          <w:sz w:val="38"/>
          <w:szCs w:val="38"/>
        </w:rPr>
        <w:t xml:space="preserve">. </w:t>
      </w:r>
      <w:r>
        <w:t>Disponível em:</w:t>
      </w:r>
      <w:r w:rsidR="00557AFD">
        <w:t xml:space="preserve"> </w:t>
      </w:r>
      <w:r>
        <w:t xml:space="preserve">https://netbeans.org/index_pt_PT.html. Acesso em: 23/06/2016. </w:t>
      </w:r>
    </w:p>
    <w:p w14:paraId="7CBD893C" w14:textId="77777777" w:rsidR="00E11F11" w:rsidRDefault="00E11F11" w:rsidP="00835E58">
      <w:pPr>
        <w:pStyle w:val="AJAILSON4TEXTO"/>
        <w:spacing w:line="240" w:lineRule="auto"/>
      </w:pPr>
    </w:p>
    <w:p w14:paraId="0E46CA45" w14:textId="77777777" w:rsidR="00CE78CA" w:rsidRPr="00CE78CA" w:rsidRDefault="00E11F11" w:rsidP="00835E58">
      <w:pPr>
        <w:pStyle w:val="AJAILSON4TEXTO"/>
        <w:spacing w:line="240" w:lineRule="auto"/>
        <w:ind w:firstLine="0"/>
      </w:pPr>
      <w:r w:rsidRPr="00557AFD">
        <w:rPr>
          <w:lang w:val="en-US"/>
        </w:rPr>
        <w:t xml:space="preserve">ORACLE. </w:t>
      </w:r>
      <w:r w:rsidRPr="00557AFD">
        <w:rPr>
          <w:b/>
          <w:lang w:val="en-US"/>
        </w:rPr>
        <w:t>JAVA™ TECHNOLOGY FOR DIGITAL MEDIA</w:t>
      </w:r>
      <w:r w:rsidRPr="00557AFD">
        <w:rPr>
          <w:rFonts w:cs="Arial"/>
          <w:lang w:val="en-US"/>
        </w:rPr>
        <w:t>.</w:t>
      </w:r>
      <w:r w:rsidRPr="00557AFD">
        <w:rPr>
          <w:lang w:val="en-US"/>
        </w:rPr>
        <w:t xml:space="preserve"> </w:t>
      </w:r>
      <w:r>
        <w:t>2012.</w:t>
      </w:r>
      <w:r w:rsidR="00CE78CA">
        <w:t xml:space="preserve"> Disponível em:</w:t>
      </w:r>
      <w:r w:rsidR="00557AFD">
        <w:t xml:space="preserve"> </w:t>
      </w:r>
      <w:r w:rsidR="00CE78CA" w:rsidRPr="00CE78CA">
        <w:t>https://www.oracle.com/assets/java-tv-1525666.pdf</w:t>
      </w:r>
      <w:r w:rsidR="00CE78CA">
        <w:t>.</w:t>
      </w:r>
    </w:p>
    <w:p w14:paraId="4CCA7C20" w14:textId="77777777" w:rsidR="00E11F11" w:rsidRDefault="00E11F11" w:rsidP="00835E58">
      <w:pPr>
        <w:pStyle w:val="AJAILSON4TEXTO"/>
        <w:spacing w:line="240" w:lineRule="auto"/>
        <w:rPr>
          <w:rFonts w:cs="Arial"/>
        </w:rPr>
      </w:pPr>
    </w:p>
    <w:p w14:paraId="0F08C745" w14:textId="77777777" w:rsidR="00E11F11" w:rsidRDefault="00E11F11" w:rsidP="00835E58">
      <w:pPr>
        <w:jc w:val="both"/>
        <w:rPr>
          <w:rFonts w:ascii="Arial" w:hAnsi="Arial" w:cs="Arial"/>
          <w:sz w:val="24"/>
          <w:szCs w:val="24"/>
        </w:rPr>
      </w:pPr>
      <w:r>
        <w:rPr>
          <w:rFonts w:ascii="Arial" w:hAnsi="Arial" w:cs="Arial"/>
          <w:sz w:val="24"/>
          <w:szCs w:val="24"/>
        </w:rPr>
        <w:t xml:space="preserve">ROMANI, Eduardo. </w:t>
      </w:r>
      <w:r>
        <w:rPr>
          <w:rFonts w:ascii="Arial" w:hAnsi="Arial" w:cs="Arial"/>
          <w:b/>
          <w:sz w:val="24"/>
          <w:szCs w:val="24"/>
        </w:rPr>
        <w:t>Avaliação De Qualidade De Vídeo Utilizando Modelo De Atenção Visual Baseado Em Saliência</w:t>
      </w:r>
      <w:r>
        <w:rPr>
          <w:rFonts w:ascii="Arial" w:hAnsi="Arial" w:cs="Arial"/>
          <w:sz w:val="24"/>
          <w:szCs w:val="24"/>
        </w:rPr>
        <w:t>. 75 f. Dissertação – Programa de Pós-Graduação em Engenharia Elétrica e Informática Industrial, Universidade Tecnológica Federal do Paraná. Curitiba, 2015.</w:t>
      </w:r>
    </w:p>
    <w:p w14:paraId="5ED16E44" w14:textId="77777777" w:rsidR="00E11F11" w:rsidRDefault="00E11F11" w:rsidP="00835E58">
      <w:pPr>
        <w:pStyle w:val="AJAILSON4TEXTO"/>
        <w:spacing w:line="240" w:lineRule="auto"/>
        <w:rPr>
          <w:rFonts w:cs="Arial"/>
        </w:rPr>
      </w:pPr>
    </w:p>
    <w:p w14:paraId="23801C7E" w14:textId="6CDC5B9B" w:rsidR="00E11F11" w:rsidRDefault="00E11F11" w:rsidP="00835E58">
      <w:pPr>
        <w:jc w:val="both"/>
        <w:rPr>
          <w:rFonts w:ascii="Arial" w:hAnsi="Arial" w:cs="Arial"/>
          <w:sz w:val="24"/>
          <w:szCs w:val="24"/>
        </w:rPr>
      </w:pPr>
      <w:r>
        <w:rPr>
          <w:rFonts w:ascii="Arial" w:hAnsi="Arial" w:cs="Arial"/>
          <w:sz w:val="24"/>
          <w:szCs w:val="24"/>
        </w:rPr>
        <w:t xml:space="preserve">SILVA, Emmerson S. R. et al. </w:t>
      </w:r>
      <w:r>
        <w:rPr>
          <w:rFonts w:ascii="Arial" w:hAnsi="Arial" w:cs="Arial"/>
          <w:b/>
          <w:sz w:val="24"/>
          <w:szCs w:val="24"/>
        </w:rPr>
        <w:t>Sistema de Auxílio à Avaliação Subjetiva de Vídeo Digital</w:t>
      </w:r>
      <w:r>
        <w:rPr>
          <w:rFonts w:ascii="Arial" w:hAnsi="Arial" w:cs="Arial"/>
          <w:sz w:val="24"/>
          <w:szCs w:val="24"/>
        </w:rPr>
        <w:t>.</w:t>
      </w:r>
      <w:r>
        <w:rPr>
          <w:rFonts w:ascii="Arial" w:hAnsi="Arial" w:cs="Arial"/>
          <w:i/>
          <w:iCs/>
          <w:sz w:val="24"/>
          <w:szCs w:val="24"/>
        </w:rPr>
        <w:t xml:space="preserve"> </w:t>
      </w:r>
      <w:r>
        <w:rPr>
          <w:rFonts w:ascii="Arial" w:hAnsi="Arial" w:cs="Arial"/>
          <w:iCs/>
          <w:sz w:val="24"/>
          <w:szCs w:val="24"/>
        </w:rPr>
        <w:t>WebMedia’09</w:t>
      </w:r>
      <w:r>
        <w:rPr>
          <w:rFonts w:ascii="Arial" w:hAnsi="Arial" w:cs="Arial"/>
          <w:sz w:val="24"/>
          <w:szCs w:val="24"/>
        </w:rPr>
        <w:t xml:space="preserve">, </w:t>
      </w:r>
      <w:proofErr w:type="spellStart"/>
      <w:r>
        <w:rPr>
          <w:rFonts w:ascii="Arial" w:hAnsi="Arial" w:cs="Arial"/>
          <w:sz w:val="24"/>
          <w:szCs w:val="24"/>
        </w:rPr>
        <w:t>October</w:t>
      </w:r>
      <w:proofErr w:type="spellEnd"/>
      <w:r>
        <w:rPr>
          <w:rFonts w:ascii="Arial" w:hAnsi="Arial" w:cs="Arial"/>
          <w:sz w:val="24"/>
          <w:szCs w:val="24"/>
        </w:rPr>
        <w:t xml:space="preserve"> 5–7, 2009, Fortaleza, CE, </w:t>
      </w:r>
      <w:proofErr w:type="spellStart"/>
      <w:r>
        <w:rPr>
          <w:rFonts w:ascii="Arial" w:hAnsi="Arial" w:cs="Arial"/>
          <w:sz w:val="24"/>
          <w:szCs w:val="24"/>
        </w:rPr>
        <w:t>Brazil</w:t>
      </w:r>
      <w:proofErr w:type="spellEnd"/>
      <w:r>
        <w:rPr>
          <w:rFonts w:ascii="Arial" w:hAnsi="Arial" w:cs="Arial"/>
          <w:sz w:val="24"/>
          <w:szCs w:val="24"/>
        </w:rPr>
        <w:t>.</w:t>
      </w:r>
    </w:p>
    <w:p w14:paraId="04D1D5EF" w14:textId="77777777" w:rsidR="00E11F11" w:rsidRDefault="00E11F11" w:rsidP="00835E58">
      <w:pPr>
        <w:pStyle w:val="AJAILSON4TEXTO"/>
        <w:spacing w:line="240" w:lineRule="auto"/>
        <w:ind w:firstLine="0"/>
        <w:rPr>
          <w:rFonts w:cs="Arial"/>
        </w:rPr>
      </w:pPr>
    </w:p>
    <w:p w14:paraId="0108E23B" w14:textId="77777777" w:rsidR="00C719E1" w:rsidRPr="002A59C7" w:rsidRDefault="00C719E1" w:rsidP="00835E58">
      <w:pPr>
        <w:suppressAutoHyphens w:val="0"/>
        <w:autoSpaceDE w:val="0"/>
        <w:autoSpaceDN w:val="0"/>
        <w:adjustRightInd w:val="0"/>
        <w:jc w:val="both"/>
        <w:rPr>
          <w:rFonts w:ascii="Arial" w:hAnsi="Arial" w:cs="Arial"/>
          <w:b/>
          <w:sz w:val="24"/>
          <w:szCs w:val="24"/>
        </w:rPr>
      </w:pPr>
      <w:r>
        <w:rPr>
          <w:rFonts w:ascii="Arial" w:hAnsi="Arial" w:cs="Arial"/>
          <w:color w:val="000000"/>
          <w:sz w:val="24"/>
          <w:szCs w:val="24"/>
        </w:rPr>
        <w:t xml:space="preserve">TESTONI, </w:t>
      </w:r>
      <w:r w:rsidRPr="00C719E1">
        <w:rPr>
          <w:rFonts w:ascii="Arial" w:hAnsi="Arial" w:cs="Arial"/>
          <w:bCs/>
          <w:sz w:val="24"/>
          <w:szCs w:val="24"/>
        </w:rPr>
        <w:t>Vanessa</w:t>
      </w:r>
      <w:r w:rsidRPr="00C719E1">
        <w:rPr>
          <w:rFonts w:ascii="Arial" w:hAnsi="Arial" w:cs="Arial"/>
          <w:b/>
          <w:sz w:val="24"/>
          <w:szCs w:val="24"/>
        </w:rPr>
        <w:t>. Sistema de Codificação de Vídeo Baseado em</w:t>
      </w:r>
      <w:r w:rsidR="007A30C0">
        <w:rPr>
          <w:rFonts w:ascii="Arial" w:hAnsi="Arial" w:cs="Arial"/>
          <w:b/>
          <w:sz w:val="24"/>
          <w:szCs w:val="24"/>
        </w:rPr>
        <w:t xml:space="preserve"> </w:t>
      </w:r>
      <w:r w:rsidRPr="00C719E1">
        <w:rPr>
          <w:rFonts w:ascii="Arial" w:hAnsi="Arial" w:cs="Arial"/>
          <w:b/>
          <w:sz w:val="24"/>
          <w:szCs w:val="24"/>
        </w:rPr>
        <w:t xml:space="preserve">Transformadas Tridimensionais, Rápidas e </w:t>
      </w:r>
      <w:r w:rsidRPr="00505A26">
        <w:rPr>
          <w:rFonts w:ascii="Arial" w:hAnsi="Arial" w:cs="Arial"/>
          <w:b/>
          <w:sz w:val="24"/>
          <w:szCs w:val="24"/>
        </w:rPr>
        <w:t>Progressivas.</w:t>
      </w:r>
      <w:r w:rsidRPr="00505A26">
        <w:rPr>
          <w:rFonts w:ascii="TimesNewRomanPSMT" w:eastAsiaTheme="minorHAnsi" w:hAnsi="TimesNewRomanPSMT" w:cs="TimesNewRomanPSMT"/>
          <w:sz w:val="23"/>
          <w:szCs w:val="23"/>
          <w:lang w:eastAsia="en-US"/>
        </w:rPr>
        <w:t xml:space="preserve"> </w:t>
      </w:r>
      <w:r w:rsidRPr="00505A26">
        <w:rPr>
          <w:rFonts w:ascii="Arial" w:hAnsi="Arial" w:cs="Arial"/>
          <w:sz w:val="24"/>
          <w:szCs w:val="24"/>
          <w:lang w:eastAsia="pt-BR"/>
        </w:rPr>
        <w:t xml:space="preserve">Biblioteca da área de engenharia e arquitetura - </w:t>
      </w:r>
      <w:r>
        <w:rPr>
          <w:rFonts w:ascii="Arial" w:hAnsi="Arial" w:cs="Arial"/>
          <w:sz w:val="24"/>
          <w:szCs w:val="24"/>
          <w:lang w:eastAsia="pt-BR"/>
        </w:rPr>
        <w:t>BAE</w:t>
      </w:r>
      <w:r w:rsidRPr="00505A26">
        <w:rPr>
          <w:rFonts w:ascii="Arial" w:hAnsi="Arial" w:cs="Arial"/>
          <w:sz w:val="24"/>
          <w:szCs w:val="24"/>
          <w:lang w:eastAsia="pt-BR"/>
        </w:rPr>
        <w:t xml:space="preserve"> – </w:t>
      </w:r>
      <w:proofErr w:type="spellStart"/>
      <w:r w:rsidRPr="00505A26">
        <w:rPr>
          <w:rFonts w:ascii="Arial" w:hAnsi="Arial" w:cs="Arial"/>
          <w:sz w:val="24"/>
          <w:szCs w:val="24"/>
          <w:lang w:eastAsia="pt-BR"/>
        </w:rPr>
        <w:t>unicamp</w:t>
      </w:r>
      <w:proofErr w:type="spellEnd"/>
      <w:r>
        <w:rPr>
          <w:rFonts w:ascii="Arial" w:hAnsi="Arial" w:cs="Arial"/>
          <w:sz w:val="24"/>
          <w:szCs w:val="24"/>
          <w:lang w:eastAsia="pt-BR"/>
        </w:rPr>
        <w:t xml:space="preserve">. </w:t>
      </w:r>
      <w:r w:rsidRPr="00505A26">
        <w:rPr>
          <w:rFonts w:ascii="Arial" w:hAnsi="Arial" w:cs="Arial"/>
          <w:sz w:val="24"/>
          <w:szCs w:val="24"/>
          <w:lang w:eastAsia="pt-BR"/>
        </w:rPr>
        <w:t>Campinas,</w:t>
      </w:r>
      <w:r>
        <w:rPr>
          <w:rFonts w:ascii="Arial" w:hAnsi="Arial" w:cs="Arial"/>
          <w:sz w:val="24"/>
          <w:szCs w:val="24"/>
          <w:lang w:eastAsia="pt-BR"/>
        </w:rPr>
        <w:t xml:space="preserve"> São Paulo. </w:t>
      </w:r>
      <w:r>
        <w:rPr>
          <w:rFonts w:ascii="Arial" w:hAnsi="Arial" w:cs="Arial"/>
          <w:sz w:val="24"/>
          <w:szCs w:val="24"/>
        </w:rPr>
        <w:t>Fevereiro,2007.</w:t>
      </w:r>
    </w:p>
    <w:p w14:paraId="4CDBB1F2" w14:textId="77777777" w:rsidR="00C719E1" w:rsidRDefault="00C719E1" w:rsidP="00835E58">
      <w:pPr>
        <w:pStyle w:val="AJAILSON4TEXTO"/>
        <w:spacing w:line="240" w:lineRule="auto"/>
        <w:rPr>
          <w:rFonts w:cs="Arial"/>
        </w:rPr>
      </w:pPr>
    </w:p>
    <w:p w14:paraId="234679D1" w14:textId="77777777" w:rsidR="00E11F11" w:rsidRDefault="00E11F11" w:rsidP="00835E58">
      <w:pPr>
        <w:jc w:val="both"/>
        <w:rPr>
          <w:rFonts w:ascii="Arial" w:hAnsi="Arial" w:cs="Arial"/>
          <w:sz w:val="24"/>
          <w:szCs w:val="24"/>
          <w:lang w:val="en-US"/>
        </w:rPr>
      </w:pPr>
      <w:r>
        <w:rPr>
          <w:rFonts w:ascii="Arial" w:hAnsi="Arial" w:cs="Arial"/>
          <w:sz w:val="24"/>
          <w:szCs w:val="24"/>
        </w:rPr>
        <w:t xml:space="preserve">União Internacional de Telecomunicação (ITU). </w:t>
      </w:r>
      <w:proofErr w:type="spellStart"/>
      <w:r w:rsidRPr="002A59C7">
        <w:rPr>
          <w:rFonts w:ascii="Arial" w:hAnsi="Arial" w:cs="Arial"/>
          <w:b/>
          <w:sz w:val="24"/>
          <w:szCs w:val="24"/>
        </w:rPr>
        <w:t>Principles</w:t>
      </w:r>
      <w:proofErr w:type="spellEnd"/>
      <w:r w:rsidRPr="002A59C7">
        <w:rPr>
          <w:rFonts w:ascii="Arial" w:hAnsi="Arial" w:cs="Arial"/>
          <w:b/>
          <w:sz w:val="24"/>
          <w:szCs w:val="24"/>
        </w:rPr>
        <w:t xml:space="preserve"> </w:t>
      </w:r>
      <w:proofErr w:type="spellStart"/>
      <w:r w:rsidRPr="002A59C7">
        <w:rPr>
          <w:rFonts w:ascii="Arial" w:hAnsi="Arial" w:cs="Arial"/>
          <w:b/>
          <w:sz w:val="24"/>
          <w:szCs w:val="24"/>
        </w:rPr>
        <w:t>of</w:t>
      </w:r>
      <w:proofErr w:type="spellEnd"/>
      <w:r w:rsidRPr="002A59C7">
        <w:rPr>
          <w:rFonts w:ascii="Arial" w:hAnsi="Arial" w:cs="Arial"/>
          <w:b/>
          <w:sz w:val="24"/>
          <w:szCs w:val="24"/>
        </w:rPr>
        <w:t xml:space="preserve"> a </w:t>
      </w:r>
      <w:proofErr w:type="spellStart"/>
      <w:r w:rsidRPr="002A59C7">
        <w:rPr>
          <w:rFonts w:ascii="Arial" w:hAnsi="Arial" w:cs="Arial"/>
          <w:b/>
          <w:sz w:val="24"/>
          <w:szCs w:val="24"/>
        </w:rPr>
        <w:t>reference</w:t>
      </w:r>
      <w:proofErr w:type="spellEnd"/>
      <w:r w:rsidRPr="002A59C7">
        <w:rPr>
          <w:rFonts w:ascii="Arial" w:hAnsi="Arial" w:cs="Arial"/>
          <w:b/>
          <w:sz w:val="24"/>
          <w:szCs w:val="24"/>
        </w:rPr>
        <w:t xml:space="preserve"> </w:t>
      </w:r>
      <w:proofErr w:type="spellStart"/>
      <w:r w:rsidRPr="002A59C7">
        <w:rPr>
          <w:rFonts w:ascii="Arial" w:hAnsi="Arial" w:cs="Arial"/>
          <w:b/>
          <w:sz w:val="24"/>
          <w:szCs w:val="24"/>
        </w:rPr>
        <w:t>impairment</w:t>
      </w:r>
      <w:proofErr w:type="spellEnd"/>
      <w:r w:rsidRPr="002A59C7">
        <w:rPr>
          <w:rFonts w:ascii="Arial" w:hAnsi="Arial" w:cs="Arial"/>
          <w:b/>
          <w:sz w:val="24"/>
          <w:szCs w:val="24"/>
        </w:rPr>
        <w:t xml:space="preserve"> system for </w:t>
      </w:r>
      <w:proofErr w:type="spellStart"/>
      <w:r w:rsidRPr="002A59C7">
        <w:rPr>
          <w:rFonts w:ascii="Arial" w:hAnsi="Arial" w:cs="Arial"/>
          <w:b/>
          <w:sz w:val="24"/>
          <w:szCs w:val="24"/>
        </w:rPr>
        <w:t>video</w:t>
      </w:r>
      <w:proofErr w:type="spellEnd"/>
      <w:r w:rsidRPr="002A59C7">
        <w:rPr>
          <w:rFonts w:ascii="Arial" w:hAnsi="Arial" w:cs="Arial"/>
          <w:b/>
          <w:sz w:val="24"/>
          <w:szCs w:val="24"/>
        </w:rPr>
        <w:t xml:space="preserve">. </w:t>
      </w:r>
      <w:r>
        <w:rPr>
          <w:rFonts w:ascii="Arial" w:hAnsi="Arial" w:cs="Arial"/>
          <w:sz w:val="24"/>
          <w:szCs w:val="24"/>
          <w:lang w:val="en-US"/>
        </w:rPr>
        <w:t>ITU-T Recommendation P.930 was prepared by ITU-T Study Group 12 (1993-1996) and was approved under the WTSC Resolution No. 1 procedure on the 30th of August 1996.</w:t>
      </w:r>
    </w:p>
    <w:p w14:paraId="61BC1141" w14:textId="77777777" w:rsidR="00E11F11" w:rsidRPr="002A59C7" w:rsidRDefault="00E11F11" w:rsidP="00835E58">
      <w:pPr>
        <w:jc w:val="both"/>
        <w:rPr>
          <w:rFonts w:ascii="Arial" w:hAnsi="Arial" w:cs="Arial"/>
          <w:sz w:val="24"/>
          <w:szCs w:val="24"/>
          <w:lang w:val="en-US"/>
        </w:rPr>
      </w:pPr>
    </w:p>
    <w:p w14:paraId="06EECBA6" w14:textId="77777777" w:rsidR="00E11F11" w:rsidRDefault="00E11F11" w:rsidP="00835E58">
      <w:pPr>
        <w:jc w:val="both"/>
        <w:rPr>
          <w:rFonts w:ascii="Arial" w:hAnsi="Arial" w:cs="Arial"/>
          <w:sz w:val="24"/>
          <w:szCs w:val="24"/>
        </w:rPr>
      </w:pPr>
      <w:r>
        <w:rPr>
          <w:rFonts w:ascii="Arial" w:hAnsi="Arial" w:cs="Arial"/>
          <w:sz w:val="24"/>
          <w:szCs w:val="24"/>
          <w:lang w:val="en-US"/>
        </w:rPr>
        <w:t xml:space="preserve">UNTERWEGER, Andreas. </w:t>
      </w:r>
      <w:r>
        <w:rPr>
          <w:rFonts w:ascii="Arial" w:hAnsi="Arial" w:cs="Arial"/>
          <w:b/>
          <w:sz w:val="24"/>
          <w:szCs w:val="24"/>
          <w:lang w:val="en-US"/>
        </w:rPr>
        <w:t>Multimedia Networking and Coding</w:t>
      </w:r>
      <w:r>
        <w:rPr>
          <w:rFonts w:ascii="Arial" w:hAnsi="Arial" w:cs="Arial"/>
          <w:sz w:val="24"/>
          <w:szCs w:val="24"/>
          <w:lang w:val="en-US"/>
        </w:rPr>
        <w:t xml:space="preserve">. Published in the United States of America by Information Science Reference (an imprint of IGI Global) 701 E. Chocolate Avenue Hershey PA 17033. </w:t>
      </w:r>
      <w:r>
        <w:rPr>
          <w:rFonts w:ascii="Arial" w:hAnsi="Arial" w:cs="Arial"/>
          <w:sz w:val="24"/>
          <w:szCs w:val="24"/>
        </w:rPr>
        <w:t>2013.</w:t>
      </w:r>
    </w:p>
    <w:p w14:paraId="12075B66" w14:textId="36CD1DEF" w:rsidR="00E11F11" w:rsidRDefault="00E11F11" w:rsidP="00835E58">
      <w:pPr>
        <w:jc w:val="both"/>
        <w:rPr>
          <w:rFonts w:ascii="Arial" w:hAnsi="Arial" w:cs="Arial"/>
          <w:sz w:val="24"/>
          <w:szCs w:val="24"/>
        </w:rPr>
      </w:pPr>
    </w:p>
    <w:p w14:paraId="4CC15B39" w14:textId="57B99CFA" w:rsidR="00444BD6" w:rsidRPr="00671EEE" w:rsidRDefault="00444BD6" w:rsidP="00835E58">
      <w:pPr>
        <w:suppressAutoHyphens w:val="0"/>
        <w:autoSpaceDE w:val="0"/>
        <w:autoSpaceDN w:val="0"/>
        <w:adjustRightInd w:val="0"/>
        <w:jc w:val="both"/>
        <w:rPr>
          <w:rFonts w:ascii="Arial" w:hAnsi="Arial" w:cs="Arial"/>
          <w:sz w:val="24"/>
          <w:szCs w:val="24"/>
          <w:lang w:val="en-US"/>
        </w:rPr>
      </w:pPr>
      <w:r>
        <w:rPr>
          <w:rFonts w:ascii="Arial" w:hAnsi="Arial" w:cs="Arial"/>
          <w:sz w:val="24"/>
          <w:szCs w:val="24"/>
        </w:rPr>
        <w:lastRenderedPageBreak/>
        <w:t xml:space="preserve">WYLLIAM, Silva Bezerra. </w:t>
      </w:r>
      <w:r w:rsidRPr="00BD7D24">
        <w:rPr>
          <w:rFonts w:ascii="Arial" w:hAnsi="Arial" w:cs="Arial"/>
          <w:b/>
          <w:sz w:val="24"/>
          <w:szCs w:val="24"/>
        </w:rPr>
        <w:t>Métodos sem referência baseados em características espaço-temporais para avaliação objetiva de qualidade de vídeo digital</w:t>
      </w:r>
      <w:r>
        <w:rPr>
          <w:rFonts w:ascii="NimbusRomNo9L-Medi" w:eastAsiaTheme="minorHAnsi" w:hAnsi="NimbusRomNo9L-Medi" w:cs="NimbusRomNo9L-Medi"/>
          <w:sz w:val="29"/>
          <w:szCs w:val="29"/>
          <w:lang w:eastAsia="en-US"/>
        </w:rPr>
        <w:t>.</w:t>
      </w:r>
      <w:r w:rsidRPr="00BD7D24">
        <w:rPr>
          <w:rFonts w:ascii="Arial" w:hAnsi="Arial" w:cs="Arial"/>
          <w:b/>
          <w:sz w:val="24"/>
          <w:szCs w:val="24"/>
        </w:rPr>
        <w:t xml:space="preserve"> </w:t>
      </w:r>
      <w:r w:rsidRPr="00BD7D24">
        <w:rPr>
          <w:rFonts w:ascii="Arial" w:hAnsi="Arial" w:cs="Arial"/>
          <w:sz w:val="24"/>
          <w:szCs w:val="24"/>
        </w:rPr>
        <w:t>Universidade tecnológica federal do paraná programa de pós-graduação em engenharia elétrica e informática industrial.</w:t>
      </w:r>
      <w:r>
        <w:rPr>
          <w:rFonts w:ascii="Arial" w:hAnsi="Arial" w:cs="Arial"/>
          <w:sz w:val="24"/>
          <w:szCs w:val="24"/>
        </w:rPr>
        <w:t xml:space="preserve"> </w:t>
      </w:r>
      <w:r w:rsidRPr="00671EEE">
        <w:rPr>
          <w:rFonts w:ascii="Arial" w:hAnsi="Arial" w:cs="Arial"/>
          <w:sz w:val="24"/>
          <w:szCs w:val="24"/>
          <w:lang w:val="en-US"/>
        </w:rPr>
        <w:t>Curitiba, 2013.</w:t>
      </w:r>
    </w:p>
    <w:p w14:paraId="06C812D8" w14:textId="3100EEEC" w:rsidR="005B6B94" w:rsidRPr="00671EEE" w:rsidRDefault="005B6B94" w:rsidP="00835E58">
      <w:pPr>
        <w:suppressAutoHyphens w:val="0"/>
        <w:autoSpaceDE w:val="0"/>
        <w:autoSpaceDN w:val="0"/>
        <w:adjustRightInd w:val="0"/>
        <w:jc w:val="both"/>
        <w:rPr>
          <w:rFonts w:ascii="Arial" w:hAnsi="Arial" w:cs="Arial"/>
          <w:sz w:val="24"/>
          <w:szCs w:val="24"/>
          <w:lang w:val="en-US"/>
        </w:rPr>
      </w:pPr>
    </w:p>
    <w:p w14:paraId="0BDA98E6" w14:textId="4A75EAAD" w:rsidR="005B6B94" w:rsidRPr="008D7D95" w:rsidRDefault="005B6B94" w:rsidP="00D3471F">
      <w:pPr>
        <w:suppressAutoHyphens w:val="0"/>
        <w:autoSpaceDE w:val="0"/>
        <w:autoSpaceDN w:val="0"/>
        <w:adjustRightInd w:val="0"/>
        <w:jc w:val="both"/>
        <w:rPr>
          <w:rFonts w:ascii="Arial" w:hAnsi="Arial" w:cs="Arial"/>
          <w:sz w:val="24"/>
          <w:szCs w:val="24"/>
        </w:rPr>
      </w:pPr>
      <w:r w:rsidRPr="0048050D">
        <w:rPr>
          <w:rFonts w:ascii="Arial" w:hAnsi="Arial" w:cs="Arial"/>
          <w:sz w:val="24"/>
          <w:szCs w:val="24"/>
          <w:lang w:val="en-US"/>
        </w:rPr>
        <w:t xml:space="preserve">WYNKLER, Stefan. </w:t>
      </w:r>
      <w:r w:rsidR="0048050D" w:rsidRPr="0048050D">
        <w:rPr>
          <w:rFonts w:ascii="Arial" w:hAnsi="Arial" w:cs="Arial"/>
          <w:b/>
          <w:sz w:val="24"/>
          <w:szCs w:val="24"/>
          <w:lang w:val="en-US"/>
        </w:rPr>
        <w:t>Digital Video Q</w:t>
      </w:r>
      <w:r w:rsidR="0048050D">
        <w:rPr>
          <w:rFonts w:ascii="Arial" w:hAnsi="Arial" w:cs="Arial"/>
          <w:b/>
          <w:sz w:val="24"/>
          <w:szCs w:val="24"/>
          <w:lang w:val="en-US"/>
        </w:rPr>
        <w:t>uality: vision models and metrics</w:t>
      </w:r>
      <w:r w:rsidR="00D3471F">
        <w:rPr>
          <w:rFonts w:ascii="Arial" w:hAnsi="Arial" w:cs="Arial"/>
          <w:sz w:val="24"/>
          <w:szCs w:val="24"/>
          <w:lang w:val="en-US"/>
        </w:rPr>
        <w:t>.</w:t>
      </w:r>
      <w:r w:rsidR="00D3471F" w:rsidRPr="00D3471F">
        <w:rPr>
          <w:rFonts w:ascii="AdvP41153C" w:eastAsia="AdvP41153C" w:hAnsiTheme="minorHAnsi" w:cs="AdvP41153C"/>
          <w:sz w:val="16"/>
          <w:szCs w:val="16"/>
          <w:lang w:val="en-US" w:eastAsia="en-US"/>
        </w:rPr>
        <w:t xml:space="preserve"> </w:t>
      </w:r>
      <w:r w:rsidR="00D3471F" w:rsidRPr="00D3471F">
        <w:rPr>
          <w:rFonts w:ascii="Arial" w:hAnsi="Arial" w:cs="Arial"/>
          <w:sz w:val="24"/>
          <w:szCs w:val="24"/>
          <w:lang w:val="en-US"/>
        </w:rPr>
        <w:t xml:space="preserve">John Wiley &amp; Sons Ltd, The Atrium, Southern Gate, </w:t>
      </w:r>
      <w:proofErr w:type="spellStart"/>
      <w:proofErr w:type="gramStart"/>
      <w:r w:rsidR="00D3471F" w:rsidRPr="00D3471F">
        <w:rPr>
          <w:rFonts w:ascii="Arial" w:hAnsi="Arial" w:cs="Arial"/>
          <w:sz w:val="24"/>
          <w:szCs w:val="24"/>
          <w:lang w:val="en-US"/>
        </w:rPr>
        <w:t>Chichester,West</w:t>
      </w:r>
      <w:proofErr w:type="spellEnd"/>
      <w:proofErr w:type="gramEnd"/>
      <w:r w:rsidR="00D3471F" w:rsidRPr="00D3471F">
        <w:rPr>
          <w:rFonts w:ascii="Arial" w:hAnsi="Arial" w:cs="Arial"/>
          <w:sz w:val="24"/>
          <w:szCs w:val="24"/>
          <w:lang w:val="en-US"/>
        </w:rPr>
        <w:t xml:space="preserve"> Sussex PO19 8SQ, England</w:t>
      </w:r>
      <w:r w:rsidR="00D3471F">
        <w:rPr>
          <w:rFonts w:ascii="Arial" w:hAnsi="Arial" w:cs="Arial"/>
          <w:sz w:val="24"/>
          <w:szCs w:val="24"/>
          <w:lang w:val="en-US"/>
        </w:rPr>
        <w:t xml:space="preserve">. </w:t>
      </w:r>
      <w:r w:rsidR="00D3471F" w:rsidRPr="008D7D95">
        <w:rPr>
          <w:rFonts w:ascii="Arial" w:hAnsi="Arial" w:cs="Arial"/>
          <w:sz w:val="24"/>
          <w:szCs w:val="24"/>
        </w:rPr>
        <w:t>2005.</w:t>
      </w:r>
    </w:p>
    <w:p w14:paraId="09737FE1" w14:textId="77777777" w:rsidR="00444BD6" w:rsidRPr="008D7D95" w:rsidRDefault="00444BD6" w:rsidP="00835E58">
      <w:pPr>
        <w:jc w:val="both"/>
        <w:rPr>
          <w:rFonts w:ascii="Arial" w:hAnsi="Arial" w:cs="Arial"/>
          <w:sz w:val="24"/>
          <w:szCs w:val="24"/>
        </w:rPr>
      </w:pPr>
    </w:p>
    <w:p w14:paraId="3F4A2575" w14:textId="77777777" w:rsidR="00E11F11" w:rsidRPr="00446EFB" w:rsidRDefault="00E11F11" w:rsidP="00835E58">
      <w:pPr>
        <w:pStyle w:val="AJAILSON4TEXTO"/>
        <w:spacing w:line="240" w:lineRule="auto"/>
        <w:ind w:firstLine="0"/>
        <w:rPr>
          <w:rFonts w:cs="Arial"/>
          <w:szCs w:val="24"/>
          <w:lang w:val="en-US"/>
        </w:rPr>
      </w:pPr>
      <w:r>
        <w:rPr>
          <w:rFonts w:cs="Arial"/>
          <w:szCs w:val="24"/>
        </w:rPr>
        <w:t xml:space="preserve">XAVIER, Brígida Costa; TORRES, Gislene de Oliveira. </w:t>
      </w:r>
      <w:r>
        <w:rPr>
          <w:b/>
        </w:rPr>
        <w:t>MPEG (Formato de arquivo de Vídeo)</w:t>
      </w:r>
      <w:r>
        <w:t xml:space="preserve">. </w:t>
      </w:r>
      <w:r w:rsidRPr="00446EFB">
        <w:rPr>
          <w:lang w:val="en-US"/>
        </w:rPr>
        <w:t>[</w:t>
      </w:r>
      <w:proofErr w:type="spellStart"/>
      <w:r w:rsidRPr="00446EFB">
        <w:rPr>
          <w:lang w:val="en-US"/>
        </w:rPr>
        <w:t>S.d.</w:t>
      </w:r>
      <w:proofErr w:type="spellEnd"/>
      <w:r w:rsidRPr="00446EFB">
        <w:rPr>
          <w:lang w:val="en-US"/>
        </w:rPr>
        <w:t>]</w:t>
      </w:r>
    </w:p>
    <w:p w14:paraId="1A8BC555" w14:textId="77184523" w:rsidR="00B07E91" w:rsidRDefault="00B07E91" w:rsidP="00835E58">
      <w:pPr>
        <w:jc w:val="both"/>
        <w:rPr>
          <w:rFonts w:ascii="Arial" w:hAnsi="Arial" w:cs="Arial"/>
          <w:color w:val="000000"/>
          <w:sz w:val="24"/>
          <w:szCs w:val="24"/>
          <w:lang w:val="en-US"/>
        </w:rPr>
      </w:pPr>
    </w:p>
    <w:p w14:paraId="7F1E20D2" w14:textId="6DF63B24" w:rsidR="004A4F93" w:rsidRDefault="0067785A" w:rsidP="00835E58">
      <w:pPr>
        <w:jc w:val="both"/>
        <w:rPr>
          <w:rFonts w:ascii="Arial" w:hAnsi="Arial" w:cs="Arial"/>
          <w:sz w:val="24"/>
          <w:szCs w:val="24"/>
          <w:lang w:eastAsia="pt-BR"/>
        </w:rPr>
      </w:pPr>
      <w:r w:rsidRPr="0067785A">
        <w:rPr>
          <w:rFonts w:ascii="Arial" w:hAnsi="Arial" w:cs="Arial"/>
          <w:sz w:val="24"/>
          <w:szCs w:val="24"/>
          <w:lang w:val="en-US" w:eastAsia="pt-BR"/>
        </w:rPr>
        <w:t xml:space="preserve">HOW </w:t>
      </w:r>
      <w:proofErr w:type="spellStart"/>
      <w:r w:rsidRPr="0067785A">
        <w:rPr>
          <w:rFonts w:ascii="Arial" w:hAnsi="Arial" w:cs="Arial"/>
          <w:sz w:val="24"/>
          <w:szCs w:val="24"/>
          <w:lang w:val="en-US" w:eastAsia="pt-BR"/>
        </w:rPr>
        <w:t>Youtube</w:t>
      </w:r>
      <w:proofErr w:type="spellEnd"/>
      <w:r w:rsidRPr="0067785A">
        <w:rPr>
          <w:rFonts w:ascii="Arial" w:hAnsi="Arial" w:cs="Arial"/>
          <w:sz w:val="24"/>
          <w:szCs w:val="24"/>
          <w:lang w:val="en-US" w:eastAsia="pt-BR"/>
        </w:rPr>
        <w:t xml:space="preserve"> Works - Computerphile. Sean Riley e Brady Haran. </w:t>
      </w:r>
      <w:r w:rsidRPr="00446EFB">
        <w:rPr>
          <w:rFonts w:ascii="Arial" w:hAnsi="Arial" w:cs="Arial"/>
          <w:sz w:val="24"/>
          <w:szCs w:val="24"/>
          <w:lang w:eastAsia="pt-BR"/>
        </w:rPr>
        <w:t xml:space="preserve">2013. Sem Local. </w:t>
      </w:r>
      <w:r w:rsidRPr="00355F50">
        <w:rPr>
          <w:rFonts w:ascii="Arial" w:hAnsi="Arial" w:cs="Arial"/>
          <w:sz w:val="24"/>
          <w:szCs w:val="24"/>
          <w:lang w:eastAsia="pt-BR"/>
        </w:rPr>
        <w:t>Vídeo: 8:34min.</w:t>
      </w:r>
      <w:r w:rsidR="00355F50" w:rsidRPr="00355F50">
        <w:rPr>
          <w:rFonts w:ascii="Arial" w:hAnsi="Arial" w:cs="Arial"/>
          <w:sz w:val="24"/>
          <w:szCs w:val="24"/>
          <w:lang w:eastAsia="pt-BR"/>
        </w:rPr>
        <w:t xml:space="preserve"> Disponível em: </w:t>
      </w:r>
      <w:r w:rsidR="00355F50" w:rsidRPr="00355F50">
        <w:t xml:space="preserve"> </w:t>
      </w:r>
      <w:r w:rsidR="00355F50" w:rsidRPr="00355F50">
        <w:rPr>
          <w:rFonts w:ascii="Arial" w:hAnsi="Arial" w:cs="Arial"/>
          <w:sz w:val="24"/>
          <w:szCs w:val="24"/>
          <w:lang w:eastAsia="pt-BR"/>
        </w:rPr>
        <w:t>https://youtu.be/OqQk7kLuaK4. Acesso em:</w:t>
      </w:r>
      <w:r w:rsidR="00355F50">
        <w:rPr>
          <w:rFonts w:ascii="Arial" w:hAnsi="Arial" w:cs="Arial"/>
          <w:sz w:val="24"/>
          <w:szCs w:val="24"/>
          <w:lang w:eastAsia="pt-BR"/>
        </w:rPr>
        <w:t xml:space="preserve"> </w:t>
      </w:r>
      <w:proofErr w:type="gramStart"/>
      <w:r w:rsidR="0051242C">
        <w:rPr>
          <w:rFonts w:ascii="Arial" w:hAnsi="Arial" w:cs="Arial"/>
          <w:sz w:val="24"/>
          <w:szCs w:val="24"/>
          <w:lang w:eastAsia="pt-BR"/>
        </w:rPr>
        <w:t>Março</w:t>
      </w:r>
      <w:proofErr w:type="gramEnd"/>
      <w:r w:rsidR="00355F50">
        <w:rPr>
          <w:rFonts w:ascii="Arial" w:hAnsi="Arial" w:cs="Arial"/>
          <w:sz w:val="24"/>
          <w:szCs w:val="24"/>
          <w:lang w:eastAsia="pt-BR"/>
        </w:rPr>
        <w:t>/2019.</w:t>
      </w:r>
    </w:p>
    <w:p w14:paraId="1A47CF30" w14:textId="0DE15FCC" w:rsidR="00444BD6" w:rsidRDefault="00444BD6">
      <w:pPr>
        <w:rPr>
          <w:rFonts w:ascii="Arial" w:hAnsi="Arial" w:cs="Arial"/>
          <w:sz w:val="24"/>
          <w:szCs w:val="24"/>
          <w:lang w:eastAsia="pt-BR"/>
        </w:rPr>
      </w:pPr>
    </w:p>
    <w:p w14:paraId="7EFA20B5" w14:textId="2D0FBA5F" w:rsidR="00444BD6" w:rsidRPr="008D3980" w:rsidRDefault="00444BD6">
      <w:pPr>
        <w:rPr>
          <w:rFonts w:ascii="Arial" w:hAnsi="Arial" w:cs="Arial"/>
          <w:sz w:val="24"/>
          <w:szCs w:val="24"/>
          <w:lang w:eastAsia="pt-BR"/>
        </w:rPr>
      </w:pPr>
    </w:p>
    <w:p w14:paraId="41DE1B6A" w14:textId="0834C7E2" w:rsidR="004A4F93" w:rsidRPr="008D3980" w:rsidRDefault="004A4F93" w:rsidP="00444BD6">
      <w:pPr>
        <w:suppressAutoHyphens w:val="0"/>
        <w:spacing w:after="200" w:line="276" w:lineRule="auto"/>
        <w:rPr>
          <w:rFonts w:ascii="Arial" w:hAnsi="Arial" w:cs="Arial"/>
          <w:sz w:val="24"/>
          <w:szCs w:val="24"/>
          <w:lang w:eastAsia="pt-BR"/>
        </w:rPr>
      </w:pPr>
      <w:r w:rsidRPr="008D3980">
        <w:rPr>
          <w:rFonts w:ascii="Arial" w:hAnsi="Arial" w:cs="Arial"/>
          <w:sz w:val="24"/>
          <w:szCs w:val="24"/>
          <w:lang w:eastAsia="pt-BR"/>
        </w:rPr>
        <w:br w:type="page"/>
      </w:r>
    </w:p>
    <w:p w14:paraId="4F37520C" w14:textId="77777777" w:rsidR="00444BD6" w:rsidRPr="008D3980" w:rsidRDefault="00444BD6">
      <w:pPr>
        <w:suppressAutoHyphens w:val="0"/>
        <w:spacing w:after="200" w:line="276" w:lineRule="auto"/>
        <w:rPr>
          <w:rFonts w:ascii="Arial" w:hAnsi="Arial" w:cs="Arial"/>
          <w:sz w:val="24"/>
          <w:szCs w:val="24"/>
          <w:lang w:eastAsia="pt-BR"/>
        </w:rPr>
      </w:pPr>
    </w:p>
    <w:p w14:paraId="00CE868E" w14:textId="090F19F5" w:rsidR="00D66CC3" w:rsidRPr="008D3980" w:rsidRDefault="004A4F93" w:rsidP="004A4F93">
      <w:pPr>
        <w:pStyle w:val="AJAILSON1"/>
      </w:pPr>
      <w:bookmarkStart w:id="157" w:name="_Toc17472298"/>
      <w:r w:rsidRPr="008D3980">
        <w:t>ANEXO</w:t>
      </w:r>
      <w:bookmarkEnd w:id="157"/>
    </w:p>
    <w:p w14:paraId="2363852D" w14:textId="3BF8D987" w:rsidR="0097634B" w:rsidRPr="008D3980" w:rsidRDefault="0097634B" w:rsidP="00873C0A">
      <w:pPr>
        <w:spacing w:line="360" w:lineRule="auto"/>
        <w:jc w:val="both"/>
        <w:rPr>
          <w:rFonts w:ascii="Arial" w:hAnsi="Arial" w:cs="Arial"/>
          <w:sz w:val="24"/>
          <w:szCs w:val="24"/>
        </w:rPr>
      </w:pPr>
    </w:p>
    <w:p w14:paraId="54BDE323" w14:textId="5624D1E4" w:rsidR="0097634B" w:rsidRPr="00873C0A" w:rsidRDefault="0097634B" w:rsidP="00873C0A">
      <w:pPr>
        <w:spacing w:line="360" w:lineRule="auto"/>
        <w:jc w:val="both"/>
        <w:rPr>
          <w:rFonts w:ascii="Arial" w:hAnsi="Arial" w:cs="Arial"/>
          <w:sz w:val="24"/>
          <w:szCs w:val="24"/>
        </w:rPr>
      </w:pPr>
      <w:r w:rsidRPr="00873C0A">
        <w:rPr>
          <w:rFonts w:ascii="Arial" w:hAnsi="Arial" w:cs="Arial"/>
          <w:sz w:val="24"/>
          <w:szCs w:val="24"/>
        </w:rPr>
        <w:t>Na Tabela 2 segue exemplos de características extraídas de alguns vídeos utilizados para validação do sistema.</w:t>
      </w:r>
    </w:p>
    <w:p w14:paraId="0E0CAF49" w14:textId="77777777" w:rsidR="004A4F93" w:rsidRPr="00873C0A" w:rsidRDefault="004A4F93" w:rsidP="00873C0A">
      <w:pPr>
        <w:spacing w:line="360" w:lineRule="auto"/>
        <w:jc w:val="both"/>
        <w:rPr>
          <w:rFonts w:ascii="Arial" w:hAnsi="Arial" w:cs="Arial"/>
          <w:sz w:val="24"/>
          <w:szCs w:val="24"/>
        </w:rPr>
      </w:pPr>
    </w:p>
    <w:p w14:paraId="17AD31C1" w14:textId="64747964" w:rsidR="004A4F93" w:rsidRPr="0002204D" w:rsidRDefault="004A4F93" w:rsidP="004A4F93">
      <w:pPr>
        <w:pStyle w:val="AJAILSON4TEXTO"/>
        <w:ind w:firstLine="0"/>
        <w:jc w:val="center"/>
      </w:pPr>
      <w:r w:rsidRPr="0002204D">
        <w:t xml:space="preserve">Tabela 2 – </w:t>
      </w:r>
      <w:r w:rsidR="00E7782C">
        <w:t>Exemplos de características extraídas</w:t>
      </w:r>
    </w:p>
    <w:tbl>
      <w:tblPr>
        <w:tblStyle w:val="Tabelacomgrade"/>
        <w:tblW w:w="0" w:type="auto"/>
        <w:jc w:val="center"/>
        <w:tblLook w:val="04A0" w:firstRow="1" w:lastRow="0" w:firstColumn="1" w:lastColumn="0" w:noHBand="0" w:noVBand="1"/>
      </w:tblPr>
      <w:tblGrid>
        <w:gridCol w:w="3674"/>
        <w:gridCol w:w="3674"/>
      </w:tblGrid>
      <w:tr w:rsidR="004A4F93" w:rsidRPr="002B50EB" w14:paraId="020B2FB8" w14:textId="77777777" w:rsidTr="005502A1">
        <w:trPr>
          <w:jc w:val="center"/>
        </w:trPr>
        <w:tc>
          <w:tcPr>
            <w:tcW w:w="3674" w:type="dxa"/>
            <w:vAlign w:val="center"/>
          </w:tcPr>
          <w:p w14:paraId="6A5A7ADC" w14:textId="77777777" w:rsidR="004A4F93" w:rsidRPr="004A4F93" w:rsidRDefault="004A4F93" w:rsidP="009D79AB">
            <w:pPr>
              <w:jc w:val="center"/>
              <w:rPr>
                <w:rFonts w:ascii="Arial" w:hAnsi="Arial" w:cs="Arial"/>
                <w:sz w:val="24"/>
                <w:szCs w:val="24"/>
              </w:rPr>
            </w:pPr>
            <w:proofErr w:type="spellStart"/>
            <w:r w:rsidRPr="004A4F93">
              <w:rPr>
                <w:rFonts w:ascii="Arial" w:hAnsi="Arial" w:cs="Arial"/>
                <w:sz w:val="24"/>
                <w:szCs w:val="24"/>
              </w:rPr>
              <w:t>Akiyo</w:t>
            </w:r>
            <w:proofErr w:type="spellEnd"/>
            <w:r w:rsidRPr="004A4F93">
              <w:rPr>
                <w:rFonts w:ascii="Arial" w:hAnsi="Arial" w:cs="Arial"/>
                <w:sz w:val="24"/>
                <w:szCs w:val="24"/>
              </w:rPr>
              <w:br/>
            </w:r>
            <w:r w:rsidRPr="004A4F93">
              <w:rPr>
                <w:noProof/>
                <w:sz w:val="24"/>
                <w:szCs w:val="24"/>
              </w:rPr>
              <w:drawing>
                <wp:inline distT="0" distB="0" distL="0" distR="0" wp14:anchorId="613C15A9" wp14:editId="5917E310">
                  <wp:extent cx="2196000" cy="180000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96000" cy="1800000"/>
                          </a:xfrm>
                          <a:prstGeom prst="rect">
                            <a:avLst/>
                          </a:prstGeom>
                          <a:noFill/>
                          <a:ln>
                            <a:noFill/>
                          </a:ln>
                        </pic:spPr>
                      </pic:pic>
                    </a:graphicData>
                  </a:graphic>
                </wp:inline>
              </w:drawing>
            </w:r>
          </w:p>
          <w:p w14:paraId="2C2845E4" w14:textId="77777777" w:rsidR="004A4F93" w:rsidRPr="004A4F93" w:rsidRDefault="004A4F93" w:rsidP="009D79AB">
            <w:pPr>
              <w:jc w:val="center"/>
              <w:rPr>
                <w:rFonts w:ascii="Arial" w:hAnsi="Arial" w:cs="Arial"/>
                <w:sz w:val="24"/>
                <w:szCs w:val="24"/>
              </w:rPr>
            </w:pPr>
          </w:p>
        </w:tc>
        <w:tc>
          <w:tcPr>
            <w:tcW w:w="3674" w:type="dxa"/>
            <w:vAlign w:val="center"/>
          </w:tcPr>
          <w:p w14:paraId="200E16A5" w14:textId="77777777" w:rsidR="004A4F93" w:rsidRPr="004A4F93" w:rsidRDefault="004A4F93" w:rsidP="009D79AB">
            <w:pPr>
              <w:jc w:val="center"/>
              <w:rPr>
                <w:rFonts w:ascii="Arial" w:hAnsi="Arial" w:cs="Arial"/>
                <w:sz w:val="24"/>
                <w:szCs w:val="24"/>
                <w:lang w:val="en-US"/>
              </w:rPr>
            </w:pPr>
            <w:r w:rsidRPr="004A4F93">
              <w:rPr>
                <w:rFonts w:ascii="Arial" w:hAnsi="Arial" w:cs="Arial"/>
                <w:sz w:val="24"/>
                <w:szCs w:val="24"/>
                <w:lang w:val="en-US"/>
              </w:rPr>
              <w:t>Bridge (Close)</w:t>
            </w:r>
            <w:r w:rsidRPr="004A4F93">
              <w:rPr>
                <w:noProof/>
                <w:sz w:val="24"/>
                <w:szCs w:val="24"/>
              </w:rPr>
              <w:drawing>
                <wp:inline distT="0" distB="0" distL="0" distR="0" wp14:anchorId="046EC185" wp14:editId="2802C397">
                  <wp:extent cx="2196000" cy="180000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96000" cy="1800000"/>
                          </a:xfrm>
                          <a:prstGeom prst="rect">
                            <a:avLst/>
                          </a:prstGeom>
                          <a:noFill/>
                          <a:ln>
                            <a:noFill/>
                          </a:ln>
                        </pic:spPr>
                      </pic:pic>
                    </a:graphicData>
                  </a:graphic>
                </wp:inline>
              </w:drawing>
            </w:r>
          </w:p>
          <w:p w14:paraId="5787711C" w14:textId="77777777" w:rsidR="004A4F93" w:rsidRPr="004A4F93" w:rsidRDefault="004A4F93" w:rsidP="009D79AB">
            <w:pPr>
              <w:jc w:val="center"/>
              <w:rPr>
                <w:rFonts w:ascii="Arial" w:hAnsi="Arial" w:cs="Arial"/>
                <w:sz w:val="24"/>
                <w:szCs w:val="24"/>
                <w:lang w:val="en-US"/>
              </w:rPr>
            </w:pPr>
          </w:p>
        </w:tc>
      </w:tr>
      <w:tr w:rsidR="004A4F93" w:rsidRPr="002B50EB" w14:paraId="0825223F" w14:textId="77777777" w:rsidTr="005502A1">
        <w:trPr>
          <w:jc w:val="center"/>
        </w:trPr>
        <w:tc>
          <w:tcPr>
            <w:tcW w:w="3674" w:type="dxa"/>
            <w:vAlign w:val="center"/>
          </w:tcPr>
          <w:p w14:paraId="02325294" w14:textId="77777777" w:rsidR="004A4F93" w:rsidRPr="004A4F93" w:rsidRDefault="004A4F93" w:rsidP="004A4F93">
            <w:pPr>
              <w:jc w:val="center"/>
              <w:rPr>
                <w:rFonts w:ascii="Arial" w:hAnsi="Arial" w:cs="Arial"/>
                <w:sz w:val="24"/>
                <w:szCs w:val="24"/>
              </w:rPr>
            </w:pPr>
            <w:r w:rsidRPr="004A4F93">
              <w:rPr>
                <w:rFonts w:ascii="Arial" w:hAnsi="Arial" w:cs="Arial"/>
                <w:sz w:val="24"/>
                <w:szCs w:val="24"/>
              </w:rPr>
              <w:t>Bus</w:t>
            </w:r>
            <w:r w:rsidRPr="004A4F93">
              <w:rPr>
                <w:rFonts w:ascii="Arial" w:hAnsi="Arial" w:cs="Arial"/>
                <w:sz w:val="24"/>
                <w:szCs w:val="24"/>
              </w:rPr>
              <w:br/>
            </w:r>
            <w:r w:rsidRPr="004A4F93">
              <w:rPr>
                <w:noProof/>
                <w:sz w:val="24"/>
                <w:szCs w:val="24"/>
              </w:rPr>
              <w:drawing>
                <wp:inline distT="0" distB="0" distL="0" distR="0" wp14:anchorId="0D163B25" wp14:editId="28E7B244">
                  <wp:extent cx="2196000" cy="18000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6000" cy="1800000"/>
                          </a:xfrm>
                          <a:prstGeom prst="rect">
                            <a:avLst/>
                          </a:prstGeom>
                          <a:noFill/>
                          <a:ln>
                            <a:noFill/>
                          </a:ln>
                        </pic:spPr>
                      </pic:pic>
                    </a:graphicData>
                  </a:graphic>
                </wp:inline>
              </w:drawing>
            </w:r>
          </w:p>
          <w:p w14:paraId="5F96BC1A" w14:textId="77777777" w:rsidR="004A4F93" w:rsidRPr="004A4F93" w:rsidRDefault="004A4F93" w:rsidP="004A4F93">
            <w:pPr>
              <w:jc w:val="center"/>
              <w:rPr>
                <w:rFonts w:ascii="Arial" w:hAnsi="Arial" w:cs="Arial"/>
                <w:sz w:val="24"/>
                <w:szCs w:val="24"/>
              </w:rPr>
            </w:pPr>
          </w:p>
        </w:tc>
        <w:tc>
          <w:tcPr>
            <w:tcW w:w="3674" w:type="dxa"/>
            <w:vAlign w:val="center"/>
          </w:tcPr>
          <w:p w14:paraId="34BB1519" w14:textId="77777777" w:rsidR="004A4F93" w:rsidRPr="004A4F93" w:rsidRDefault="004A4F93" w:rsidP="004A4F93">
            <w:pPr>
              <w:jc w:val="center"/>
              <w:rPr>
                <w:rFonts w:ascii="Arial" w:hAnsi="Arial" w:cs="Arial"/>
                <w:sz w:val="24"/>
                <w:szCs w:val="24"/>
              </w:rPr>
            </w:pPr>
            <w:proofErr w:type="spellStart"/>
            <w:r w:rsidRPr="004A4F93">
              <w:rPr>
                <w:rFonts w:ascii="Arial" w:hAnsi="Arial" w:cs="Arial"/>
                <w:sz w:val="24"/>
                <w:szCs w:val="24"/>
              </w:rPr>
              <w:t>Coastguard</w:t>
            </w:r>
            <w:proofErr w:type="spellEnd"/>
            <w:r w:rsidRPr="004A4F93">
              <w:rPr>
                <w:rFonts w:ascii="Arial" w:hAnsi="Arial" w:cs="Arial"/>
                <w:sz w:val="24"/>
                <w:szCs w:val="24"/>
              </w:rPr>
              <w:br/>
            </w:r>
            <w:r w:rsidRPr="004A4F93">
              <w:rPr>
                <w:noProof/>
                <w:sz w:val="24"/>
                <w:szCs w:val="24"/>
              </w:rPr>
              <w:drawing>
                <wp:inline distT="0" distB="0" distL="0" distR="0" wp14:anchorId="5BAE9A8A" wp14:editId="546B970B">
                  <wp:extent cx="2196000" cy="180000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96000" cy="1800000"/>
                          </a:xfrm>
                          <a:prstGeom prst="rect">
                            <a:avLst/>
                          </a:prstGeom>
                          <a:noFill/>
                          <a:ln>
                            <a:noFill/>
                          </a:ln>
                        </pic:spPr>
                      </pic:pic>
                    </a:graphicData>
                  </a:graphic>
                </wp:inline>
              </w:drawing>
            </w:r>
            <w:r w:rsidRPr="004A4F93">
              <w:rPr>
                <w:rFonts w:ascii="Arial" w:hAnsi="Arial" w:cs="Arial"/>
                <w:sz w:val="24"/>
                <w:szCs w:val="24"/>
              </w:rPr>
              <w:br/>
            </w:r>
          </w:p>
        </w:tc>
      </w:tr>
      <w:tr w:rsidR="004A4F93" w:rsidRPr="002B50EB" w14:paraId="2A894E0E" w14:textId="77777777" w:rsidTr="005502A1">
        <w:trPr>
          <w:jc w:val="center"/>
        </w:trPr>
        <w:tc>
          <w:tcPr>
            <w:tcW w:w="3674" w:type="dxa"/>
            <w:vAlign w:val="center"/>
          </w:tcPr>
          <w:p w14:paraId="139F8D47" w14:textId="77777777" w:rsidR="004A4F93" w:rsidRPr="004A4F93" w:rsidRDefault="004A4F93" w:rsidP="004A4F93">
            <w:pPr>
              <w:jc w:val="center"/>
              <w:rPr>
                <w:rFonts w:ascii="Arial" w:hAnsi="Arial" w:cs="Arial"/>
                <w:sz w:val="24"/>
                <w:szCs w:val="24"/>
              </w:rPr>
            </w:pPr>
            <w:r w:rsidRPr="004A4F93">
              <w:rPr>
                <w:rFonts w:ascii="Arial" w:hAnsi="Arial" w:cs="Arial"/>
                <w:sz w:val="24"/>
                <w:szCs w:val="24"/>
              </w:rPr>
              <w:t>News</w:t>
            </w:r>
            <w:r w:rsidRPr="004A4F93">
              <w:rPr>
                <w:rFonts w:ascii="Arial" w:hAnsi="Arial" w:cs="Arial"/>
                <w:sz w:val="24"/>
                <w:szCs w:val="24"/>
              </w:rPr>
              <w:br/>
            </w:r>
            <w:r w:rsidRPr="004A4F93">
              <w:rPr>
                <w:noProof/>
                <w:sz w:val="24"/>
                <w:szCs w:val="24"/>
              </w:rPr>
              <w:drawing>
                <wp:inline distT="0" distB="0" distL="0" distR="0" wp14:anchorId="3E8E64F3" wp14:editId="77C3A3F4">
                  <wp:extent cx="2196000" cy="180000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96000" cy="1800000"/>
                          </a:xfrm>
                          <a:prstGeom prst="rect">
                            <a:avLst/>
                          </a:prstGeom>
                          <a:noFill/>
                          <a:ln>
                            <a:noFill/>
                          </a:ln>
                        </pic:spPr>
                      </pic:pic>
                    </a:graphicData>
                  </a:graphic>
                </wp:inline>
              </w:drawing>
            </w:r>
          </w:p>
          <w:p w14:paraId="6AFB8DB8" w14:textId="77777777" w:rsidR="004A4F93" w:rsidRPr="004A4F93" w:rsidRDefault="004A4F93" w:rsidP="004A4F93">
            <w:pPr>
              <w:jc w:val="center"/>
              <w:rPr>
                <w:rFonts w:ascii="Arial" w:hAnsi="Arial" w:cs="Arial"/>
                <w:sz w:val="24"/>
                <w:szCs w:val="24"/>
              </w:rPr>
            </w:pPr>
          </w:p>
        </w:tc>
        <w:tc>
          <w:tcPr>
            <w:tcW w:w="3674" w:type="dxa"/>
            <w:vAlign w:val="center"/>
          </w:tcPr>
          <w:p w14:paraId="4F78BD22" w14:textId="77777777" w:rsidR="004A4F93" w:rsidRPr="004A4F93" w:rsidRDefault="004A4F93" w:rsidP="004A4F93">
            <w:pPr>
              <w:jc w:val="center"/>
              <w:rPr>
                <w:rFonts w:ascii="Arial" w:hAnsi="Arial" w:cs="Arial"/>
                <w:sz w:val="24"/>
                <w:szCs w:val="24"/>
              </w:rPr>
            </w:pPr>
            <w:proofErr w:type="spellStart"/>
            <w:r w:rsidRPr="004A4F93">
              <w:rPr>
                <w:rFonts w:ascii="Arial" w:hAnsi="Arial" w:cs="Arial"/>
                <w:sz w:val="24"/>
                <w:szCs w:val="24"/>
              </w:rPr>
              <w:t>Flower</w:t>
            </w:r>
            <w:proofErr w:type="spellEnd"/>
            <w:r w:rsidRPr="004A4F93">
              <w:rPr>
                <w:rFonts w:ascii="Arial" w:hAnsi="Arial" w:cs="Arial"/>
                <w:sz w:val="24"/>
                <w:szCs w:val="24"/>
              </w:rPr>
              <w:br/>
            </w:r>
            <w:r w:rsidRPr="004A4F93">
              <w:rPr>
                <w:noProof/>
                <w:sz w:val="24"/>
                <w:szCs w:val="24"/>
              </w:rPr>
              <w:drawing>
                <wp:inline distT="0" distB="0" distL="0" distR="0" wp14:anchorId="2775B423" wp14:editId="698C7D27">
                  <wp:extent cx="2196000" cy="180000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96000" cy="1800000"/>
                          </a:xfrm>
                          <a:prstGeom prst="rect">
                            <a:avLst/>
                          </a:prstGeom>
                          <a:noFill/>
                          <a:ln>
                            <a:noFill/>
                          </a:ln>
                        </pic:spPr>
                      </pic:pic>
                    </a:graphicData>
                  </a:graphic>
                </wp:inline>
              </w:drawing>
            </w:r>
          </w:p>
          <w:p w14:paraId="65FCB3C4" w14:textId="77777777" w:rsidR="004A4F93" w:rsidRPr="004A4F93" w:rsidRDefault="004A4F93" w:rsidP="004A4F93">
            <w:pPr>
              <w:jc w:val="center"/>
              <w:rPr>
                <w:rFonts w:ascii="Arial" w:hAnsi="Arial" w:cs="Arial"/>
                <w:sz w:val="24"/>
                <w:szCs w:val="24"/>
              </w:rPr>
            </w:pPr>
          </w:p>
        </w:tc>
      </w:tr>
      <w:tr w:rsidR="004A4F93" w:rsidRPr="002B50EB" w14:paraId="3EA132B1" w14:textId="77777777" w:rsidTr="005502A1">
        <w:trPr>
          <w:jc w:val="center"/>
        </w:trPr>
        <w:tc>
          <w:tcPr>
            <w:tcW w:w="3674" w:type="dxa"/>
            <w:vAlign w:val="center"/>
          </w:tcPr>
          <w:p w14:paraId="70843F7B" w14:textId="77777777" w:rsidR="004A4F93" w:rsidRPr="004A4F93" w:rsidRDefault="004A4F93" w:rsidP="004A4F93">
            <w:pPr>
              <w:jc w:val="center"/>
              <w:rPr>
                <w:rFonts w:ascii="Arial" w:hAnsi="Arial" w:cs="Arial"/>
                <w:sz w:val="24"/>
                <w:szCs w:val="24"/>
                <w:lang w:val="en-US"/>
              </w:rPr>
            </w:pPr>
            <w:r w:rsidRPr="004A4F93">
              <w:rPr>
                <w:rFonts w:ascii="Arial" w:hAnsi="Arial" w:cs="Arial"/>
                <w:sz w:val="24"/>
                <w:szCs w:val="24"/>
                <w:lang w:val="en-US"/>
              </w:rPr>
              <w:lastRenderedPageBreak/>
              <w:t>Foreman</w:t>
            </w:r>
            <w:r w:rsidRPr="004A4F93">
              <w:rPr>
                <w:rFonts w:ascii="Arial" w:hAnsi="Arial" w:cs="Arial"/>
                <w:sz w:val="24"/>
                <w:szCs w:val="24"/>
                <w:lang w:val="en-US"/>
              </w:rPr>
              <w:br/>
            </w:r>
            <w:r w:rsidRPr="004A4F93">
              <w:rPr>
                <w:noProof/>
                <w:sz w:val="24"/>
                <w:szCs w:val="24"/>
              </w:rPr>
              <w:drawing>
                <wp:inline distT="0" distB="0" distL="0" distR="0" wp14:anchorId="4DAA2439" wp14:editId="133C7D7F">
                  <wp:extent cx="2196000" cy="180000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96000" cy="1800000"/>
                          </a:xfrm>
                          <a:prstGeom prst="rect">
                            <a:avLst/>
                          </a:prstGeom>
                          <a:noFill/>
                          <a:ln>
                            <a:noFill/>
                          </a:ln>
                        </pic:spPr>
                      </pic:pic>
                    </a:graphicData>
                  </a:graphic>
                </wp:inline>
              </w:drawing>
            </w:r>
          </w:p>
          <w:p w14:paraId="1C844E11" w14:textId="77777777" w:rsidR="004A4F93" w:rsidRPr="004A4F93" w:rsidRDefault="004A4F93" w:rsidP="004A4F93">
            <w:pPr>
              <w:jc w:val="center"/>
              <w:rPr>
                <w:rFonts w:ascii="Arial" w:hAnsi="Arial" w:cs="Arial"/>
                <w:sz w:val="24"/>
                <w:szCs w:val="24"/>
              </w:rPr>
            </w:pPr>
          </w:p>
        </w:tc>
        <w:tc>
          <w:tcPr>
            <w:tcW w:w="3674" w:type="dxa"/>
            <w:vAlign w:val="center"/>
          </w:tcPr>
          <w:p w14:paraId="1AB3A9BC" w14:textId="77777777" w:rsidR="004A4F93" w:rsidRPr="004A4F93" w:rsidRDefault="004A4F93" w:rsidP="004A4F93">
            <w:pPr>
              <w:jc w:val="center"/>
              <w:rPr>
                <w:rFonts w:ascii="Arial" w:hAnsi="Arial" w:cs="Arial"/>
                <w:sz w:val="24"/>
                <w:szCs w:val="24"/>
                <w:lang w:val="en-US"/>
              </w:rPr>
            </w:pPr>
            <w:r w:rsidRPr="004A4F93">
              <w:rPr>
                <w:rFonts w:ascii="Arial" w:hAnsi="Arial" w:cs="Arial"/>
                <w:sz w:val="24"/>
                <w:szCs w:val="24"/>
                <w:lang w:val="en-US"/>
              </w:rPr>
              <w:t>Silent</w:t>
            </w:r>
            <w:r w:rsidRPr="004A4F93">
              <w:rPr>
                <w:rFonts w:ascii="Arial" w:hAnsi="Arial" w:cs="Arial"/>
                <w:sz w:val="24"/>
                <w:szCs w:val="24"/>
                <w:lang w:val="en-US"/>
              </w:rPr>
              <w:br/>
            </w:r>
            <w:r w:rsidRPr="004A4F93">
              <w:rPr>
                <w:noProof/>
                <w:sz w:val="24"/>
                <w:szCs w:val="24"/>
              </w:rPr>
              <w:drawing>
                <wp:inline distT="0" distB="0" distL="0" distR="0" wp14:anchorId="12A71C00" wp14:editId="2FE9DB95">
                  <wp:extent cx="2196000" cy="180000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96000" cy="1800000"/>
                          </a:xfrm>
                          <a:prstGeom prst="rect">
                            <a:avLst/>
                          </a:prstGeom>
                          <a:noFill/>
                          <a:ln>
                            <a:noFill/>
                          </a:ln>
                        </pic:spPr>
                      </pic:pic>
                    </a:graphicData>
                  </a:graphic>
                </wp:inline>
              </w:drawing>
            </w:r>
          </w:p>
          <w:p w14:paraId="798356AD" w14:textId="77777777" w:rsidR="004A4F93" w:rsidRPr="004A4F93" w:rsidRDefault="004A4F93" w:rsidP="004A4F93">
            <w:pPr>
              <w:jc w:val="center"/>
              <w:rPr>
                <w:rFonts w:ascii="Arial" w:hAnsi="Arial" w:cs="Arial"/>
                <w:sz w:val="24"/>
                <w:szCs w:val="24"/>
              </w:rPr>
            </w:pPr>
          </w:p>
        </w:tc>
      </w:tr>
    </w:tbl>
    <w:p w14:paraId="49229647" w14:textId="5066DE51" w:rsidR="004A4F93" w:rsidRDefault="004A4F93">
      <w:pPr>
        <w:rPr>
          <w:noProof/>
        </w:rPr>
      </w:pPr>
    </w:p>
    <w:p w14:paraId="156BB9F9" w14:textId="678723DA" w:rsidR="005502A1" w:rsidRDefault="005502A1">
      <w:pPr>
        <w:rPr>
          <w:noProof/>
        </w:rPr>
      </w:pPr>
      <w:r>
        <w:rPr>
          <w:noProof/>
        </w:rPr>
        <w:t>O fluxograma abaixo representa o  processo do cálculo do BPI.</w:t>
      </w:r>
    </w:p>
    <w:p w14:paraId="23262FE2" w14:textId="0B07BFB4" w:rsidR="005502A1" w:rsidRPr="00355F50" w:rsidRDefault="005502A1">
      <w:pPr>
        <w:rPr>
          <w:rFonts w:ascii="Arial" w:hAnsi="Arial" w:cs="Arial"/>
          <w:sz w:val="24"/>
          <w:szCs w:val="24"/>
          <w:lang w:eastAsia="pt-BR"/>
        </w:rPr>
      </w:pPr>
      <w:r>
        <w:rPr>
          <w:noProof/>
        </w:rPr>
        <w:drawing>
          <wp:inline distT="0" distB="0" distL="0" distR="0" wp14:anchorId="4352249F" wp14:editId="3F84DFB6">
            <wp:extent cx="5760085" cy="4391660"/>
            <wp:effectExtent l="0" t="0" r="0" b="8890"/>
            <wp:docPr id="40" name="Imagem 40" descr="https://documents.lucidchart.com/documents/76bbd1e5-214f-4544-9878-fcf5c8dc97ee/pages/0_0?a=2398&amp;x=-75&amp;y=-54&amp;w=1911&amp;h=1457&amp;store=1&amp;accept=image%2F*&amp;auth=LCA%2069477902f6f13efcc34f91048ef855c3ece54f2e-ts%3D156652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76bbd1e5-214f-4544-9878-fcf5c8dc97ee/pages/0_0?a=2398&amp;x=-75&amp;y=-54&amp;w=1911&amp;h=1457&amp;store=1&amp;accept=image%2F*&amp;auth=LCA%2069477902f6f13efcc34f91048ef855c3ece54f2e-ts%3D156652207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085" cy="4391660"/>
                    </a:xfrm>
                    <a:prstGeom prst="rect">
                      <a:avLst/>
                    </a:prstGeom>
                    <a:noFill/>
                    <a:ln>
                      <a:noFill/>
                    </a:ln>
                  </pic:spPr>
                </pic:pic>
              </a:graphicData>
            </a:graphic>
          </wp:inline>
        </w:drawing>
      </w:r>
    </w:p>
    <w:sectPr w:rsidR="005502A1" w:rsidRPr="00355F50" w:rsidSect="00591DED">
      <w:headerReference w:type="default" r:id="rId66"/>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E05C3" w14:textId="77777777" w:rsidR="006A66B5" w:rsidRDefault="006A66B5" w:rsidP="00FF2D1D">
      <w:r>
        <w:separator/>
      </w:r>
    </w:p>
  </w:endnote>
  <w:endnote w:type="continuationSeparator" w:id="0">
    <w:p w14:paraId="3B4C0D32" w14:textId="77777777" w:rsidR="006A66B5" w:rsidRDefault="006A66B5" w:rsidP="00FF2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AdvP41153C">
    <w:altName w:val="Yu Gothic"/>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8C1C6" w14:textId="77777777" w:rsidR="006A66B5" w:rsidRDefault="006A66B5" w:rsidP="00FF2D1D">
      <w:r>
        <w:separator/>
      </w:r>
    </w:p>
  </w:footnote>
  <w:footnote w:type="continuationSeparator" w:id="0">
    <w:p w14:paraId="09C2899E" w14:textId="77777777" w:rsidR="006A66B5" w:rsidRDefault="006A66B5" w:rsidP="00FF2D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95A9A" w14:textId="77777777" w:rsidR="00671EEE" w:rsidRPr="00591DED" w:rsidRDefault="00671EEE">
    <w:pPr>
      <w:pStyle w:val="Cabealho"/>
      <w:jc w:val="right"/>
      <w:rPr>
        <w:rFonts w:ascii="Arial" w:hAnsi="Arial" w:cs="Arial"/>
      </w:rPr>
    </w:pPr>
  </w:p>
  <w:p w14:paraId="72B58D6D" w14:textId="77777777" w:rsidR="00671EEE" w:rsidRDefault="00671EE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076560"/>
      <w:docPartObj>
        <w:docPartGallery w:val="Page Numbers (Top of Page)"/>
        <w:docPartUnique/>
      </w:docPartObj>
    </w:sdtPr>
    <w:sdtEndPr>
      <w:rPr>
        <w:rFonts w:ascii="Arial" w:hAnsi="Arial" w:cs="Arial"/>
      </w:rPr>
    </w:sdtEndPr>
    <w:sdtContent>
      <w:p w14:paraId="17FA0F8E" w14:textId="77777777" w:rsidR="00671EEE" w:rsidRPr="00591DED" w:rsidRDefault="00671EEE">
        <w:pPr>
          <w:pStyle w:val="Cabealho"/>
          <w:jc w:val="right"/>
          <w:rPr>
            <w:rFonts w:ascii="Arial" w:hAnsi="Arial" w:cs="Arial"/>
          </w:rPr>
        </w:pPr>
        <w:r w:rsidRPr="00591DED">
          <w:rPr>
            <w:rFonts w:ascii="Arial" w:hAnsi="Arial" w:cs="Arial"/>
          </w:rPr>
          <w:fldChar w:fldCharType="begin"/>
        </w:r>
        <w:r w:rsidRPr="00591DED">
          <w:rPr>
            <w:rFonts w:ascii="Arial" w:hAnsi="Arial" w:cs="Arial"/>
          </w:rPr>
          <w:instrText>PAGE   \* MERGEFORMAT</w:instrText>
        </w:r>
        <w:r w:rsidRPr="00591DED">
          <w:rPr>
            <w:rFonts w:ascii="Arial" w:hAnsi="Arial" w:cs="Arial"/>
          </w:rPr>
          <w:fldChar w:fldCharType="separate"/>
        </w:r>
        <w:r w:rsidRPr="00591DED">
          <w:rPr>
            <w:rFonts w:ascii="Arial" w:hAnsi="Arial" w:cs="Arial"/>
            <w:lang w:val="pt-BR"/>
          </w:rPr>
          <w:t>2</w:t>
        </w:r>
        <w:r w:rsidRPr="00591DED">
          <w:rPr>
            <w:rFonts w:ascii="Arial" w:hAnsi="Arial" w:cs="Arial"/>
          </w:rPr>
          <w:fldChar w:fldCharType="end"/>
        </w:r>
      </w:p>
    </w:sdtContent>
  </w:sdt>
  <w:p w14:paraId="6F3380B7" w14:textId="77777777" w:rsidR="00671EEE" w:rsidRDefault="00671EE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B17"/>
    <w:multiLevelType w:val="hybridMultilevel"/>
    <w:tmpl w:val="CC08DE6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24406EC"/>
    <w:multiLevelType w:val="hybridMultilevel"/>
    <w:tmpl w:val="7EEED12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B1C54B1"/>
    <w:multiLevelType w:val="multilevel"/>
    <w:tmpl w:val="0F405B36"/>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AD80310"/>
    <w:multiLevelType w:val="multilevel"/>
    <w:tmpl w:val="739A7E6A"/>
    <w:lvl w:ilvl="0">
      <w:start w:val="1"/>
      <w:numFmt w:val="decimal"/>
      <w:lvlText w:val="%1."/>
      <w:lvlJc w:val="left"/>
      <w:pPr>
        <w:ind w:left="1440" w:hanging="360"/>
      </w:pPr>
      <w:rPr>
        <w:rFonts w:hint="default"/>
      </w:rPr>
    </w:lvl>
    <w:lvl w:ilvl="1">
      <w:start w:val="7"/>
      <w:numFmt w:val="decimal"/>
      <w:isLgl/>
      <w:lvlText w:val="%1.%2"/>
      <w:lvlJc w:val="left"/>
      <w:pPr>
        <w:ind w:left="1680" w:hanging="60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21C8224C"/>
    <w:multiLevelType w:val="multilevel"/>
    <w:tmpl w:val="F6027368"/>
    <w:lvl w:ilvl="0">
      <w:start w:val="4"/>
      <w:numFmt w:val="decimal"/>
      <w:lvlText w:val="%1"/>
      <w:lvlJc w:val="left"/>
      <w:pPr>
        <w:ind w:left="525" w:hanging="525"/>
      </w:pPr>
      <w:rPr>
        <w:rFonts w:hint="default"/>
      </w:rPr>
    </w:lvl>
    <w:lvl w:ilvl="1">
      <w:start w:val="7"/>
      <w:numFmt w:val="decimal"/>
      <w:lvlText w:val="%1.%2"/>
      <w:lvlJc w:val="left"/>
      <w:pPr>
        <w:ind w:left="879" w:hanging="525"/>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33E4011A"/>
    <w:multiLevelType w:val="hybridMultilevel"/>
    <w:tmpl w:val="D2BC028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4E20CBF"/>
    <w:multiLevelType w:val="multilevel"/>
    <w:tmpl w:val="6B52AFE8"/>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7" w15:restartNumberingAfterBreak="0">
    <w:nsid w:val="3CE14CA4"/>
    <w:multiLevelType w:val="hybridMultilevel"/>
    <w:tmpl w:val="E97A9EF2"/>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3CF71746"/>
    <w:multiLevelType w:val="hybridMultilevel"/>
    <w:tmpl w:val="FA4C028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43B955AD"/>
    <w:multiLevelType w:val="hybridMultilevel"/>
    <w:tmpl w:val="16EEE6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46624EE5"/>
    <w:multiLevelType w:val="multilevel"/>
    <w:tmpl w:val="E19003C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635BBC"/>
    <w:multiLevelType w:val="multilevel"/>
    <w:tmpl w:val="28906FB8"/>
    <w:lvl w:ilvl="0">
      <w:start w:val="3"/>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95F5C96"/>
    <w:multiLevelType w:val="multilevel"/>
    <w:tmpl w:val="4538C758"/>
    <w:lvl w:ilvl="0">
      <w:start w:val="4"/>
      <w:numFmt w:val="decimal"/>
      <w:lvlText w:val="%1"/>
      <w:lvlJc w:val="left"/>
      <w:pPr>
        <w:ind w:left="525" w:hanging="525"/>
      </w:pPr>
      <w:rPr>
        <w:rFonts w:hint="default"/>
      </w:rPr>
    </w:lvl>
    <w:lvl w:ilvl="1">
      <w:start w:val="7"/>
      <w:numFmt w:val="decimal"/>
      <w:lvlText w:val="%1.%2"/>
      <w:lvlJc w:val="left"/>
      <w:pPr>
        <w:ind w:left="879" w:hanging="525"/>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64FC733D"/>
    <w:multiLevelType w:val="hybridMultilevel"/>
    <w:tmpl w:val="69B0FFE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731A6D33"/>
    <w:multiLevelType w:val="hybridMultilevel"/>
    <w:tmpl w:val="27CC07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6B719AF"/>
    <w:multiLevelType w:val="hybridMultilevel"/>
    <w:tmpl w:val="E7204524"/>
    <w:lvl w:ilvl="0" w:tplc="04160013">
      <w:start w:val="1"/>
      <w:numFmt w:val="upperRoman"/>
      <w:lvlText w:val="%1."/>
      <w:lvlJc w:val="right"/>
      <w:pPr>
        <w:ind w:left="643" w:hanging="360"/>
      </w:pPr>
      <w:rPr>
        <w:rFonts w:hint="default"/>
        <w:color w:val="auto"/>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F872893"/>
    <w:multiLevelType w:val="multilevel"/>
    <w:tmpl w:val="A71A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11"/>
  </w:num>
  <w:num w:numId="5">
    <w:abstractNumId w:val="5"/>
  </w:num>
  <w:num w:numId="6">
    <w:abstractNumId w:val="10"/>
  </w:num>
  <w:num w:numId="7">
    <w:abstractNumId w:val="9"/>
  </w:num>
  <w:num w:numId="8">
    <w:abstractNumId w:val="13"/>
  </w:num>
  <w:num w:numId="9">
    <w:abstractNumId w:val="15"/>
  </w:num>
  <w:num w:numId="10">
    <w:abstractNumId w:val="8"/>
  </w:num>
  <w:num w:numId="11">
    <w:abstractNumId w:val="0"/>
  </w:num>
  <w:num w:numId="12">
    <w:abstractNumId w:val="14"/>
  </w:num>
  <w:num w:numId="13">
    <w:abstractNumId w:val="7"/>
  </w:num>
  <w:num w:numId="14">
    <w:abstractNumId w:val="12"/>
  </w:num>
  <w:num w:numId="15">
    <w:abstractNumId w:val="4"/>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91"/>
    <w:rsid w:val="00004703"/>
    <w:rsid w:val="000120C8"/>
    <w:rsid w:val="00013E47"/>
    <w:rsid w:val="0002063C"/>
    <w:rsid w:val="0002204D"/>
    <w:rsid w:val="0002558E"/>
    <w:rsid w:val="00031E29"/>
    <w:rsid w:val="0003250B"/>
    <w:rsid w:val="0003341B"/>
    <w:rsid w:val="00034083"/>
    <w:rsid w:val="000369C5"/>
    <w:rsid w:val="00046454"/>
    <w:rsid w:val="000466DC"/>
    <w:rsid w:val="000469C9"/>
    <w:rsid w:val="00047CF6"/>
    <w:rsid w:val="00050314"/>
    <w:rsid w:val="00052713"/>
    <w:rsid w:val="00053E91"/>
    <w:rsid w:val="00054AF2"/>
    <w:rsid w:val="0005706E"/>
    <w:rsid w:val="00057AF7"/>
    <w:rsid w:val="00062615"/>
    <w:rsid w:val="000663D8"/>
    <w:rsid w:val="00066752"/>
    <w:rsid w:val="0007564E"/>
    <w:rsid w:val="000758E2"/>
    <w:rsid w:val="00076905"/>
    <w:rsid w:val="00080894"/>
    <w:rsid w:val="00081016"/>
    <w:rsid w:val="00081110"/>
    <w:rsid w:val="00082EF8"/>
    <w:rsid w:val="00086498"/>
    <w:rsid w:val="00092575"/>
    <w:rsid w:val="000929A4"/>
    <w:rsid w:val="00096D9D"/>
    <w:rsid w:val="000A5A85"/>
    <w:rsid w:val="000A5D38"/>
    <w:rsid w:val="000A7C5C"/>
    <w:rsid w:val="000B240D"/>
    <w:rsid w:val="000C43FC"/>
    <w:rsid w:val="000D1B4B"/>
    <w:rsid w:val="000E31DA"/>
    <w:rsid w:val="000E32CA"/>
    <w:rsid w:val="00101664"/>
    <w:rsid w:val="001037DA"/>
    <w:rsid w:val="00103D00"/>
    <w:rsid w:val="00113E95"/>
    <w:rsid w:val="00116866"/>
    <w:rsid w:val="001208C3"/>
    <w:rsid w:val="00120C7D"/>
    <w:rsid w:val="00125F4F"/>
    <w:rsid w:val="0012748F"/>
    <w:rsid w:val="00130AF7"/>
    <w:rsid w:val="0013669B"/>
    <w:rsid w:val="00136777"/>
    <w:rsid w:val="00142585"/>
    <w:rsid w:val="00142F1B"/>
    <w:rsid w:val="00152144"/>
    <w:rsid w:val="00152776"/>
    <w:rsid w:val="00155DB6"/>
    <w:rsid w:val="00160BFA"/>
    <w:rsid w:val="00163962"/>
    <w:rsid w:val="001642AF"/>
    <w:rsid w:val="0016461D"/>
    <w:rsid w:val="00165742"/>
    <w:rsid w:val="00172F9E"/>
    <w:rsid w:val="00175EB8"/>
    <w:rsid w:val="00181B1A"/>
    <w:rsid w:val="00184546"/>
    <w:rsid w:val="00185304"/>
    <w:rsid w:val="0019796F"/>
    <w:rsid w:val="001B060D"/>
    <w:rsid w:val="001B31B1"/>
    <w:rsid w:val="001C51B6"/>
    <w:rsid w:val="001C639C"/>
    <w:rsid w:val="001D0BA0"/>
    <w:rsid w:val="001D629D"/>
    <w:rsid w:val="001E6A88"/>
    <w:rsid w:val="001F64D5"/>
    <w:rsid w:val="001F7B1A"/>
    <w:rsid w:val="002106AA"/>
    <w:rsid w:val="00223AF8"/>
    <w:rsid w:val="00227515"/>
    <w:rsid w:val="00230354"/>
    <w:rsid w:val="0023130A"/>
    <w:rsid w:val="0024108B"/>
    <w:rsid w:val="00242BAB"/>
    <w:rsid w:val="00244768"/>
    <w:rsid w:val="002470F9"/>
    <w:rsid w:val="00251798"/>
    <w:rsid w:val="00254C60"/>
    <w:rsid w:val="00261EDB"/>
    <w:rsid w:val="00265A3F"/>
    <w:rsid w:val="00266EB4"/>
    <w:rsid w:val="00267072"/>
    <w:rsid w:val="00270CFE"/>
    <w:rsid w:val="00271B85"/>
    <w:rsid w:val="00273E05"/>
    <w:rsid w:val="00274566"/>
    <w:rsid w:val="002745F3"/>
    <w:rsid w:val="00277470"/>
    <w:rsid w:val="002829BB"/>
    <w:rsid w:val="002832CB"/>
    <w:rsid w:val="002835AE"/>
    <w:rsid w:val="00286D58"/>
    <w:rsid w:val="0029565D"/>
    <w:rsid w:val="0029585D"/>
    <w:rsid w:val="002A005C"/>
    <w:rsid w:val="002A2663"/>
    <w:rsid w:val="002A59C7"/>
    <w:rsid w:val="002A5E8F"/>
    <w:rsid w:val="002B00FA"/>
    <w:rsid w:val="002B067B"/>
    <w:rsid w:val="002B2BE5"/>
    <w:rsid w:val="002B50EB"/>
    <w:rsid w:val="002B59BA"/>
    <w:rsid w:val="002B773E"/>
    <w:rsid w:val="002C4797"/>
    <w:rsid w:val="002C4BC7"/>
    <w:rsid w:val="002D32A7"/>
    <w:rsid w:val="002E04C2"/>
    <w:rsid w:val="002E3927"/>
    <w:rsid w:val="002F0A68"/>
    <w:rsid w:val="002F4532"/>
    <w:rsid w:val="003052E0"/>
    <w:rsid w:val="00323C4E"/>
    <w:rsid w:val="00325743"/>
    <w:rsid w:val="003276AC"/>
    <w:rsid w:val="00331B53"/>
    <w:rsid w:val="00334CF9"/>
    <w:rsid w:val="0033532F"/>
    <w:rsid w:val="00336575"/>
    <w:rsid w:val="00337571"/>
    <w:rsid w:val="0035066E"/>
    <w:rsid w:val="00352860"/>
    <w:rsid w:val="00355F50"/>
    <w:rsid w:val="003561E3"/>
    <w:rsid w:val="003568D0"/>
    <w:rsid w:val="00357652"/>
    <w:rsid w:val="00367271"/>
    <w:rsid w:val="0037093A"/>
    <w:rsid w:val="003727A8"/>
    <w:rsid w:val="003747FA"/>
    <w:rsid w:val="003815AB"/>
    <w:rsid w:val="00381618"/>
    <w:rsid w:val="00381C94"/>
    <w:rsid w:val="00385431"/>
    <w:rsid w:val="00392BCC"/>
    <w:rsid w:val="00395C7E"/>
    <w:rsid w:val="003960C1"/>
    <w:rsid w:val="003A12B3"/>
    <w:rsid w:val="003A1DFE"/>
    <w:rsid w:val="003A3FE1"/>
    <w:rsid w:val="003A432D"/>
    <w:rsid w:val="003B60CB"/>
    <w:rsid w:val="003B72AF"/>
    <w:rsid w:val="003C60B2"/>
    <w:rsid w:val="003D0F79"/>
    <w:rsid w:val="003D3DD3"/>
    <w:rsid w:val="003D4BE9"/>
    <w:rsid w:val="003E1D2A"/>
    <w:rsid w:val="003E2C57"/>
    <w:rsid w:val="003E31DD"/>
    <w:rsid w:val="003E4B51"/>
    <w:rsid w:val="003F0771"/>
    <w:rsid w:val="003F0F50"/>
    <w:rsid w:val="003F6F55"/>
    <w:rsid w:val="003F76E4"/>
    <w:rsid w:val="00405DFE"/>
    <w:rsid w:val="00406E7E"/>
    <w:rsid w:val="00407B98"/>
    <w:rsid w:val="004108D3"/>
    <w:rsid w:val="00411084"/>
    <w:rsid w:val="004161FC"/>
    <w:rsid w:val="00421604"/>
    <w:rsid w:val="00421B31"/>
    <w:rsid w:val="00425CC1"/>
    <w:rsid w:val="00426F91"/>
    <w:rsid w:val="00431643"/>
    <w:rsid w:val="00440AF6"/>
    <w:rsid w:val="0044157A"/>
    <w:rsid w:val="00441E9D"/>
    <w:rsid w:val="00443032"/>
    <w:rsid w:val="004436D1"/>
    <w:rsid w:val="00444BD6"/>
    <w:rsid w:val="00444EB4"/>
    <w:rsid w:val="00446EFB"/>
    <w:rsid w:val="00450DAD"/>
    <w:rsid w:val="00451708"/>
    <w:rsid w:val="004541FD"/>
    <w:rsid w:val="004547DB"/>
    <w:rsid w:val="00466E45"/>
    <w:rsid w:val="004749A4"/>
    <w:rsid w:val="0048050D"/>
    <w:rsid w:val="0048179A"/>
    <w:rsid w:val="00481B4E"/>
    <w:rsid w:val="004860F9"/>
    <w:rsid w:val="00492467"/>
    <w:rsid w:val="00496FD0"/>
    <w:rsid w:val="004A11B2"/>
    <w:rsid w:val="004A2E65"/>
    <w:rsid w:val="004A390F"/>
    <w:rsid w:val="004A453D"/>
    <w:rsid w:val="004A4F93"/>
    <w:rsid w:val="004A5554"/>
    <w:rsid w:val="004B2F4D"/>
    <w:rsid w:val="004B4320"/>
    <w:rsid w:val="004B47A4"/>
    <w:rsid w:val="004C00BE"/>
    <w:rsid w:val="004C0DF9"/>
    <w:rsid w:val="004C4B71"/>
    <w:rsid w:val="004D2E69"/>
    <w:rsid w:val="004D6B1C"/>
    <w:rsid w:val="004D7525"/>
    <w:rsid w:val="004E0C88"/>
    <w:rsid w:val="004E2FA6"/>
    <w:rsid w:val="004F555F"/>
    <w:rsid w:val="00500582"/>
    <w:rsid w:val="0050170C"/>
    <w:rsid w:val="005034DF"/>
    <w:rsid w:val="00505A26"/>
    <w:rsid w:val="00506019"/>
    <w:rsid w:val="00507128"/>
    <w:rsid w:val="0051242C"/>
    <w:rsid w:val="00516EE9"/>
    <w:rsid w:val="00517400"/>
    <w:rsid w:val="005176F9"/>
    <w:rsid w:val="00523308"/>
    <w:rsid w:val="005237DB"/>
    <w:rsid w:val="00525B6F"/>
    <w:rsid w:val="00525E85"/>
    <w:rsid w:val="0053023B"/>
    <w:rsid w:val="00530FDF"/>
    <w:rsid w:val="00544B20"/>
    <w:rsid w:val="00547CFF"/>
    <w:rsid w:val="005502A1"/>
    <w:rsid w:val="005509D1"/>
    <w:rsid w:val="00557AFD"/>
    <w:rsid w:val="005630A1"/>
    <w:rsid w:val="00566F3D"/>
    <w:rsid w:val="0056764B"/>
    <w:rsid w:val="00571017"/>
    <w:rsid w:val="005834CE"/>
    <w:rsid w:val="005900ED"/>
    <w:rsid w:val="00591DED"/>
    <w:rsid w:val="00593A60"/>
    <w:rsid w:val="00596708"/>
    <w:rsid w:val="00596BBA"/>
    <w:rsid w:val="005A2EE7"/>
    <w:rsid w:val="005A7A58"/>
    <w:rsid w:val="005B4A46"/>
    <w:rsid w:val="005B4C48"/>
    <w:rsid w:val="005B6A0A"/>
    <w:rsid w:val="005B6B94"/>
    <w:rsid w:val="005C26A4"/>
    <w:rsid w:val="005C67A9"/>
    <w:rsid w:val="005D26A1"/>
    <w:rsid w:val="005D4010"/>
    <w:rsid w:val="005E5DB1"/>
    <w:rsid w:val="005E7326"/>
    <w:rsid w:val="005F702F"/>
    <w:rsid w:val="005F7AB7"/>
    <w:rsid w:val="00606121"/>
    <w:rsid w:val="006129B2"/>
    <w:rsid w:val="00623532"/>
    <w:rsid w:val="00641307"/>
    <w:rsid w:val="00641A73"/>
    <w:rsid w:val="006511A5"/>
    <w:rsid w:val="0065203F"/>
    <w:rsid w:val="00671EEE"/>
    <w:rsid w:val="00672377"/>
    <w:rsid w:val="006733DD"/>
    <w:rsid w:val="00676685"/>
    <w:rsid w:val="00677848"/>
    <w:rsid w:val="0067785A"/>
    <w:rsid w:val="00693B9F"/>
    <w:rsid w:val="006A5490"/>
    <w:rsid w:val="006A66B5"/>
    <w:rsid w:val="006A6AB6"/>
    <w:rsid w:val="006B508F"/>
    <w:rsid w:val="006C3FC7"/>
    <w:rsid w:val="006D4FD9"/>
    <w:rsid w:val="006D67A4"/>
    <w:rsid w:val="006E1074"/>
    <w:rsid w:val="006F2CCB"/>
    <w:rsid w:val="006F79A5"/>
    <w:rsid w:val="00703AE9"/>
    <w:rsid w:val="007174FA"/>
    <w:rsid w:val="00717BEA"/>
    <w:rsid w:val="00720953"/>
    <w:rsid w:val="00731FB7"/>
    <w:rsid w:val="00733E0A"/>
    <w:rsid w:val="00733EAE"/>
    <w:rsid w:val="0073673C"/>
    <w:rsid w:val="007372E4"/>
    <w:rsid w:val="007409FE"/>
    <w:rsid w:val="00741159"/>
    <w:rsid w:val="00745A98"/>
    <w:rsid w:val="00746ED5"/>
    <w:rsid w:val="00747072"/>
    <w:rsid w:val="0075295C"/>
    <w:rsid w:val="00754975"/>
    <w:rsid w:val="0075701D"/>
    <w:rsid w:val="00762656"/>
    <w:rsid w:val="00763CFE"/>
    <w:rsid w:val="00766FE5"/>
    <w:rsid w:val="007674F4"/>
    <w:rsid w:val="007773EB"/>
    <w:rsid w:val="00782282"/>
    <w:rsid w:val="0078262A"/>
    <w:rsid w:val="00783B92"/>
    <w:rsid w:val="00785208"/>
    <w:rsid w:val="007874A0"/>
    <w:rsid w:val="00790970"/>
    <w:rsid w:val="007A1CF9"/>
    <w:rsid w:val="007A30C0"/>
    <w:rsid w:val="007A33C1"/>
    <w:rsid w:val="007B39B2"/>
    <w:rsid w:val="007B785F"/>
    <w:rsid w:val="007C68FD"/>
    <w:rsid w:val="007C7545"/>
    <w:rsid w:val="007C78E8"/>
    <w:rsid w:val="007C7F99"/>
    <w:rsid w:val="007D37C7"/>
    <w:rsid w:val="007D3FCD"/>
    <w:rsid w:val="007D49C3"/>
    <w:rsid w:val="007E23A4"/>
    <w:rsid w:val="007E2BCB"/>
    <w:rsid w:val="007E3511"/>
    <w:rsid w:val="007E42F6"/>
    <w:rsid w:val="007F1DD2"/>
    <w:rsid w:val="007F1EB1"/>
    <w:rsid w:val="007F7434"/>
    <w:rsid w:val="008063FE"/>
    <w:rsid w:val="00807460"/>
    <w:rsid w:val="00807C65"/>
    <w:rsid w:val="00815292"/>
    <w:rsid w:val="00815E2A"/>
    <w:rsid w:val="00820E9B"/>
    <w:rsid w:val="0082308C"/>
    <w:rsid w:val="00826A2D"/>
    <w:rsid w:val="00827740"/>
    <w:rsid w:val="00832D49"/>
    <w:rsid w:val="008341C8"/>
    <w:rsid w:val="00835E58"/>
    <w:rsid w:val="00844DC6"/>
    <w:rsid w:val="00845662"/>
    <w:rsid w:val="00845FD0"/>
    <w:rsid w:val="00846C52"/>
    <w:rsid w:val="00851E41"/>
    <w:rsid w:val="008540B6"/>
    <w:rsid w:val="008634DA"/>
    <w:rsid w:val="00863E91"/>
    <w:rsid w:val="00870296"/>
    <w:rsid w:val="00873C0A"/>
    <w:rsid w:val="00874F31"/>
    <w:rsid w:val="00876F86"/>
    <w:rsid w:val="008820CC"/>
    <w:rsid w:val="00882A9D"/>
    <w:rsid w:val="008909D5"/>
    <w:rsid w:val="00890B4D"/>
    <w:rsid w:val="00895F5F"/>
    <w:rsid w:val="008A41BE"/>
    <w:rsid w:val="008B15A4"/>
    <w:rsid w:val="008B2AAB"/>
    <w:rsid w:val="008B3BEA"/>
    <w:rsid w:val="008B4BED"/>
    <w:rsid w:val="008C5248"/>
    <w:rsid w:val="008C6245"/>
    <w:rsid w:val="008D3543"/>
    <w:rsid w:val="008D3980"/>
    <w:rsid w:val="008D7D95"/>
    <w:rsid w:val="008E43D4"/>
    <w:rsid w:val="008E4515"/>
    <w:rsid w:val="008F2E46"/>
    <w:rsid w:val="008F3E27"/>
    <w:rsid w:val="008F4BB6"/>
    <w:rsid w:val="0090505A"/>
    <w:rsid w:val="00905CD7"/>
    <w:rsid w:val="00916D41"/>
    <w:rsid w:val="00920D36"/>
    <w:rsid w:val="00922634"/>
    <w:rsid w:val="00925E3D"/>
    <w:rsid w:val="009331AB"/>
    <w:rsid w:val="009332F8"/>
    <w:rsid w:val="00944285"/>
    <w:rsid w:val="0095231B"/>
    <w:rsid w:val="00957F90"/>
    <w:rsid w:val="00961746"/>
    <w:rsid w:val="00973C99"/>
    <w:rsid w:val="009759CB"/>
    <w:rsid w:val="0097634B"/>
    <w:rsid w:val="00976F58"/>
    <w:rsid w:val="00982DAA"/>
    <w:rsid w:val="00984842"/>
    <w:rsid w:val="009862AF"/>
    <w:rsid w:val="009A18DA"/>
    <w:rsid w:val="009B2295"/>
    <w:rsid w:val="009C1701"/>
    <w:rsid w:val="009C47AA"/>
    <w:rsid w:val="009C4F08"/>
    <w:rsid w:val="009C5B17"/>
    <w:rsid w:val="009C7737"/>
    <w:rsid w:val="009D75ED"/>
    <w:rsid w:val="009D79AB"/>
    <w:rsid w:val="009D7ED8"/>
    <w:rsid w:val="009F2CA6"/>
    <w:rsid w:val="009F434E"/>
    <w:rsid w:val="009F4EAA"/>
    <w:rsid w:val="009F5E28"/>
    <w:rsid w:val="009F7ACE"/>
    <w:rsid w:val="00A00A11"/>
    <w:rsid w:val="00A103EC"/>
    <w:rsid w:val="00A11E65"/>
    <w:rsid w:val="00A12E81"/>
    <w:rsid w:val="00A147D8"/>
    <w:rsid w:val="00A2187B"/>
    <w:rsid w:val="00A21D94"/>
    <w:rsid w:val="00A22293"/>
    <w:rsid w:val="00A2372F"/>
    <w:rsid w:val="00A24177"/>
    <w:rsid w:val="00A269A9"/>
    <w:rsid w:val="00A30548"/>
    <w:rsid w:val="00A355C7"/>
    <w:rsid w:val="00A4049E"/>
    <w:rsid w:val="00A4202A"/>
    <w:rsid w:val="00A4499C"/>
    <w:rsid w:val="00A468BE"/>
    <w:rsid w:val="00A51B78"/>
    <w:rsid w:val="00A535A9"/>
    <w:rsid w:val="00A560C9"/>
    <w:rsid w:val="00A63135"/>
    <w:rsid w:val="00A66ED3"/>
    <w:rsid w:val="00A67D5D"/>
    <w:rsid w:val="00A70431"/>
    <w:rsid w:val="00A70F37"/>
    <w:rsid w:val="00A752E9"/>
    <w:rsid w:val="00A7587B"/>
    <w:rsid w:val="00A86C96"/>
    <w:rsid w:val="00A922BA"/>
    <w:rsid w:val="00A93CA1"/>
    <w:rsid w:val="00A96DD0"/>
    <w:rsid w:val="00AA30E7"/>
    <w:rsid w:val="00AA67D1"/>
    <w:rsid w:val="00AA6ADF"/>
    <w:rsid w:val="00AB440B"/>
    <w:rsid w:val="00AC0AD8"/>
    <w:rsid w:val="00AC115B"/>
    <w:rsid w:val="00AC1B3A"/>
    <w:rsid w:val="00AC2241"/>
    <w:rsid w:val="00AD7A2B"/>
    <w:rsid w:val="00AE2161"/>
    <w:rsid w:val="00AF45C4"/>
    <w:rsid w:val="00AF701D"/>
    <w:rsid w:val="00B029F7"/>
    <w:rsid w:val="00B061AE"/>
    <w:rsid w:val="00B064A0"/>
    <w:rsid w:val="00B06808"/>
    <w:rsid w:val="00B07E91"/>
    <w:rsid w:val="00B17658"/>
    <w:rsid w:val="00B26B5D"/>
    <w:rsid w:val="00B2713A"/>
    <w:rsid w:val="00B32162"/>
    <w:rsid w:val="00B33B1B"/>
    <w:rsid w:val="00B33F9D"/>
    <w:rsid w:val="00B36D9B"/>
    <w:rsid w:val="00B36ECB"/>
    <w:rsid w:val="00B429CC"/>
    <w:rsid w:val="00B44392"/>
    <w:rsid w:val="00B4749B"/>
    <w:rsid w:val="00B51301"/>
    <w:rsid w:val="00B57CBE"/>
    <w:rsid w:val="00B706AA"/>
    <w:rsid w:val="00B723D9"/>
    <w:rsid w:val="00B74E89"/>
    <w:rsid w:val="00B75AD9"/>
    <w:rsid w:val="00B76277"/>
    <w:rsid w:val="00B87A72"/>
    <w:rsid w:val="00B87C8F"/>
    <w:rsid w:val="00BA4E24"/>
    <w:rsid w:val="00BB081E"/>
    <w:rsid w:val="00BB6779"/>
    <w:rsid w:val="00BC30CA"/>
    <w:rsid w:val="00BC4519"/>
    <w:rsid w:val="00BD0268"/>
    <w:rsid w:val="00BD4EDF"/>
    <w:rsid w:val="00BD67AC"/>
    <w:rsid w:val="00BD7D24"/>
    <w:rsid w:val="00BE156D"/>
    <w:rsid w:val="00BF5428"/>
    <w:rsid w:val="00C062E2"/>
    <w:rsid w:val="00C27711"/>
    <w:rsid w:val="00C31AAC"/>
    <w:rsid w:val="00C33BA4"/>
    <w:rsid w:val="00C3400E"/>
    <w:rsid w:val="00C348B8"/>
    <w:rsid w:val="00C35D54"/>
    <w:rsid w:val="00C36C74"/>
    <w:rsid w:val="00C408B7"/>
    <w:rsid w:val="00C426B4"/>
    <w:rsid w:val="00C429CC"/>
    <w:rsid w:val="00C503C9"/>
    <w:rsid w:val="00C52611"/>
    <w:rsid w:val="00C6137A"/>
    <w:rsid w:val="00C62E25"/>
    <w:rsid w:val="00C66D77"/>
    <w:rsid w:val="00C6780E"/>
    <w:rsid w:val="00C71166"/>
    <w:rsid w:val="00C719E1"/>
    <w:rsid w:val="00C77A2D"/>
    <w:rsid w:val="00C8210A"/>
    <w:rsid w:val="00C90866"/>
    <w:rsid w:val="00C9494A"/>
    <w:rsid w:val="00CA1DC6"/>
    <w:rsid w:val="00CA5439"/>
    <w:rsid w:val="00CA6C76"/>
    <w:rsid w:val="00CB319E"/>
    <w:rsid w:val="00CB3639"/>
    <w:rsid w:val="00CC4D77"/>
    <w:rsid w:val="00CC61CD"/>
    <w:rsid w:val="00CD5BAF"/>
    <w:rsid w:val="00CE2018"/>
    <w:rsid w:val="00CE78CA"/>
    <w:rsid w:val="00CE7917"/>
    <w:rsid w:val="00CE7C42"/>
    <w:rsid w:val="00CF49BB"/>
    <w:rsid w:val="00CF4FF3"/>
    <w:rsid w:val="00CF55F7"/>
    <w:rsid w:val="00D01365"/>
    <w:rsid w:val="00D02EEB"/>
    <w:rsid w:val="00D04999"/>
    <w:rsid w:val="00D11C20"/>
    <w:rsid w:val="00D11E5B"/>
    <w:rsid w:val="00D15E41"/>
    <w:rsid w:val="00D22891"/>
    <w:rsid w:val="00D251F8"/>
    <w:rsid w:val="00D25952"/>
    <w:rsid w:val="00D32B2C"/>
    <w:rsid w:val="00D33949"/>
    <w:rsid w:val="00D3471F"/>
    <w:rsid w:val="00D41373"/>
    <w:rsid w:val="00D4477A"/>
    <w:rsid w:val="00D57707"/>
    <w:rsid w:val="00D66CC3"/>
    <w:rsid w:val="00D67A91"/>
    <w:rsid w:val="00D735FF"/>
    <w:rsid w:val="00D808B9"/>
    <w:rsid w:val="00D8212F"/>
    <w:rsid w:val="00D832DB"/>
    <w:rsid w:val="00D91A48"/>
    <w:rsid w:val="00D92843"/>
    <w:rsid w:val="00D96FB0"/>
    <w:rsid w:val="00D97FF1"/>
    <w:rsid w:val="00DA6D9B"/>
    <w:rsid w:val="00DA6E9A"/>
    <w:rsid w:val="00DB1214"/>
    <w:rsid w:val="00DB48CD"/>
    <w:rsid w:val="00DC0E0C"/>
    <w:rsid w:val="00DD08A9"/>
    <w:rsid w:val="00DD288C"/>
    <w:rsid w:val="00DE0FA3"/>
    <w:rsid w:val="00DE10A5"/>
    <w:rsid w:val="00DE59CF"/>
    <w:rsid w:val="00DE67E5"/>
    <w:rsid w:val="00DF458F"/>
    <w:rsid w:val="00E054FE"/>
    <w:rsid w:val="00E05992"/>
    <w:rsid w:val="00E11F11"/>
    <w:rsid w:val="00E133A7"/>
    <w:rsid w:val="00E13E67"/>
    <w:rsid w:val="00E14352"/>
    <w:rsid w:val="00E14B89"/>
    <w:rsid w:val="00E17D2E"/>
    <w:rsid w:val="00E20A26"/>
    <w:rsid w:val="00E237F5"/>
    <w:rsid w:val="00E332C0"/>
    <w:rsid w:val="00E376DE"/>
    <w:rsid w:val="00E54BFF"/>
    <w:rsid w:val="00E56C9B"/>
    <w:rsid w:val="00E6060B"/>
    <w:rsid w:val="00E60E31"/>
    <w:rsid w:val="00E72F03"/>
    <w:rsid w:val="00E74C89"/>
    <w:rsid w:val="00E7577E"/>
    <w:rsid w:val="00E7782C"/>
    <w:rsid w:val="00E976B7"/>
    <w:rsid w:val="00EA0074"/>
    <w:rsid w:val="00EA2EE8"/>
    <w:rsid w:val="00EA342D"/>
    <w:rsid w:val="00EB22DB"/>
    <w:rsid w:val="00EB466E"/>
    <w:rsid w:val="00EC1767"/>
    <w:rsid w:val="00ED2020"/>
    <w:rsid w:val="00ED558E"/>
    <w:rsid w:val="00ED77F0"/>
    <w:rsid w:val="00EE08EC"/>
    <w:rsid w:val="00EE269B"/>
    <w:rsid w:val="00EE3780"/>
    <w:rsid w:val="00EE390F"/>
    <w:rsid w:val="00EE431B"/>
    <w:rsid w:val="00EF0035"/>
    <w:rsid w:val="00EF292E"/>
    <w:rsid w:val="00EF7A46"/>
    <w:rsid w:val="00F015A4"/>
    <w:rsid w:val="00F07483"/>
    <w:rsid w:val="00F079D7"/>
    <w:rsid w:val="00F1004B"/>
    <w:rsid w:val="00F10BB8"/>
    <w:rsid w:val="00F12A98"/>
    <w:rsid w:val="00F171DB"/>
    <w:rsid w:val="00F27E43"/>
    <w:rsid w:val="00F32915"/>
    <w:rsid w:val="00F33CDB"/>
    <w:rsid w:val="00F45C22"/>
    <w:rsid w:val="00F461B8"/>
    <w:rsid w:val="00F47849"/>
    <w:rsid w:val="00F5072A"/>
    <w:rsid w:val="00F50BA2"/>
    <w:rsid w:val="00F5311E"/>
    <w:rsid w:val="00F576FD"/>
    <w:rsid w:val="00F61DBA"/>
    <w:rsid w:val="00F67693"/>
    <w:rsid w:val="00F6795F"/>
    <w:rsid w:val="00F71AD1"/>
    <w:rsid w:val="00F75099"/>
    <w:rsid w:val="00F76A36"/>
    <w:rsid w:val="00F82D0A"/>
    <w:rsid w:val="00F8703D"/>
    <w:rsid w:val="00FA79EC"/>
    <w:rsid w:val="00FB194C"/>
    <w:rsid w:val="00FB6759"/>
    <w:rsid w:val="00FC2008"/>
    <w:rsid w:val="00FC2A53"/>
    <w:rsid w:val="00FC4EC4"/>
    <w:rsid w:val="00FC6BE2"/>
    <w:rsid w:val="00FD14FC"/>
    <w:rsid w:val="00FD1E17"/>
    <w:rsid w:val="00FD3AE0"/>
    <w:rsid w:val="00FD761F"/>
    <w:rsid w:val="00FE6A2E"/>
    <w:rsid w:val="00FF2D1D"/>
    <w:rsid w:val="00FF688D"/>
    <w:rsid w:val="00FF6C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17E88"/>
  <w15:docId w15:val="{A2CD961F-C08F-49D1-94B6-616B7FFC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59C7"/>
    <w:pPr>
      <w:suppressAutoHyphens/>
      <w:spacing w:after="0" w:line="240" w:lineRule="auto"/>
    </w:pPr>
    <w:rPr>
      <w:rFonts w:ascii="Times New Roman" w:eastAsia="Times New Roman" w:hAnsi="Times New Roman" w:cs="Times New Roman"/>
      <w:sz w:val="20"/>
      <w:szCs w:val="20"/>
      <w:lang w:eastAsia="ar-SA"/>
    </w:rPr>
  </w:style>
  <w:style w:type="paragraph" w:styleId="Ttulo1">
    <w:name w:val="heading 1"/>
    <w:basedOn w:val="Normal"/>
    <w:next w:val="Normal"/>
    <w:link w:val="Ttulo1Char"/>
    <w:qFormat/>
    <w:rsid w:val="00B07E91"/>
    <w:pPr>
      <w:keepNext/>
      <w:jc w:val="right"/>
      <w:outlineLvl w:val="0"/>
    </w:pPr>
    <w:rPr>
      <w:rFonts w:ascii="Arial" w:hAnsi="Arial"/>
      <w:b/>
      <w:sz w:val="22"/>
      <w:szCs w:val="24"/>
      <w:lang w:val="x-none"/>
    </w:rPr>
  </w:style>
  <w:style w:type="paragraph" w:styleId="Ttulo2">
    <w:name w:val="heading 2"/>
    <w:basedOn w:val="Normal"/>
    <w:next w:val="Normal"/>
    <w:link w:val="Ttulo2Char"/>
    <w:uiPriority w:val="9"/>
    <w:unhideWhenUsed/>
    <w:qFormat/>
    <w:rsid w:val="002E392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unhideWhenUsed/>
    <w:qFormat/>
    <w:rsid w:val="002E392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BD0268"/>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unhideWhenUsed/>
    <w:qFormat/>
    <w:rsid w:val="00BD0268"/>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07E91"/>
    <w:rPr>
      <w:rFonts w:ascii="Arial" w:eastAsia="Times New Roman" w:hAnsi="Arial" w:cs="Times New Roman"/>
      <w:b/>
      <w:szCs w:val="24"/>
      <w:lang w:val="x-none" w:eastAsia="ar-SA"/>
    </w:rPr>
  </w:style>
  <w:style w:type="paragraph" w:styleId="Corpodetexto">
    <w:name w:val="Body Text"/>
    <w:basedOn w:val="Normal"/>
    <w:link w:val="CorpodetextoChar"/>
    <w:rsid w:val="00B07E91"/>
    <w:pPr>
      <w:spacing w:after="120"/>
    </w:pPr>
    <w:rPr>
      <w:lang w:val="x-none"/>
    </w:rPr>
  </w:style>
  <w:style w:type="character" w:customStyle="1" w:styleId="CorpodetextoChar">
    <w:name w:val="Corpo de texto Char"/>
    <w:basedOn w:val="Fontepargpadro"/>
    <w:link w:val="Corpodetexto"/>
    <w:rsid w:val="00B07E91"/>
    <w:rPr>
      <w:rFonts w:ascii="Times New Roman" w:eastAsia="Times New Roman" w:hAnsi="Times New Roman" w:cs="Times New Roman"/>
      <w:sz w:val="20"/>
      <w:szCs w:val="20"/>
      <w:lang w:val="x-none" w:eastAsia="ar-SA"/>
    </w:rPr>
  </w:style>
  <w:style w:type="paragraph" w:styleId="Cabealho">
    <w:name w:val="header"/>
    <w:basedOn w:val="Normal"/>
    <w:link w:val="CabealhoChar"/>
    <w:uiPriority w:val="99"/>
    <w:rsid w:val="00B07E91"/>
    <w:pPr>
      <w:tabs>
        <w:tab w:val="center" w:pos="4419"/>
        <w:tab w:val="right" w:pos="8838"/>
      </w:tabs>
    </w:pPr>
    <w:rPr>
      <w:lang w:val="x-none"/>
    </w:rPr>
  </w:style>
  <w:style w:type="character" w:customStyle="1" w:styleId="CabealhoChar">
    <w:name w:val="Cabeçalho Char"/>
    <w:basedOn w:val="Fontepargpadro"/>
    <w:link w:val="Cabealho"/>
    <w:uiPriority w:val="99"/>
    <w:rsid w:val="00B07E91"/>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B07E91"/>
    <w:pPr>
      <w:ind w:left="708"/>
    </w:pPr>
  </w:style>
  <w:style w:type="paragraph" w:styleId="Corpodetexto2">
    <w:name w:val="Body Text 2"/>
    <w:basedOn w:val="Normal"/>
    <w:link w:val="Corpodetexto2Char"/>
    <w:rsid w:val="00B07E91"/>
    <w:pPr>
      <w:spacing w:after="120" w:line="480" w:lineRule="auto"/>
    </w:pPr>
    <w:rPr>
      <w:lang w:val="x-none"/>
    </w:rPr>
  </w:style>
  <w:style w:type="character" w:customStyle="1" w:styleId="Corpodetexto2Char">
    <w:name w:val="Corpo de texto 2 Char"/>
    <w:basedOn w:val="Fontepargpadro"/>
    <w:link w:val="Corpodetexto2"/>
    <w:rsid w:val="00B07E91"/>
    <w:rPr>
      <w:rFonts w:ascii="Times New Roman" w:eastAsia="Times New Roman" w:hAnsi="Times New Roman" w:cs="Times New Roman"/>
      <w:sz w:val="20"/>
      <w:szCs w:val="20"/>
      <w:lang w:val="x-none" w:eastAsia="ar-SA"/>
    </w:rPr>
  </w:style>
  <w:style w:type="character" w:customStyle="1" w:styleId="highlightedsearchterm">
    <w:name w:val="highlightedsearchterm"/>
    <w:rsid w:val="00B07E91"/>
  </w:style>
  <w:style w:type="paragraph" w:styleId="Textodebalo">
    <w:name w:val="Balloon Text"/>
    <w:basedOn w:val="Normal"/>
    <w:link w:val="TextodebaloChar"/>
    <w:uiPriority w:val="99"/>
    <w:semiHidden/>
    <w:unhideWhenUsed/>
    <w:rsid w:val="00B07E91"/>
    <w:rPr>
      <w:rFonts w:ascii="Tahoma" w:hAnsi="Tahoma" w:cs="Tahoma"/>
      <w:sz w:val="16"/>
      <w:szCs w:val="16"/>
    </w:rPr>
  </w:style>
  <w:style w:type="character" w:customStyle="1" w:styleId="TextodebaloChar">
    <w:name w:val="Texto de balão Char"/>
    <w:basedOn w:val="Fontepargpadro"/>
    <w:link w:val="Textodebalo"/>
    <w:uiPriority w:val="99"/>
    <w:semiHidden/>
    <w:rsid w:val="00B07E91"/>
    <w:rPr>
      <w:rFonts w:ascii="Tahoma" w:eastAsia="Times New Roman" w:hAnsi="Tahoma" w:cs="Tahoma"/>
      <w:sz w:val="16"/>
      <w:szCs w:val="16"/>
      <w:lang w:eastAsia="ar-SA"/>
    </w:rPr>
  </w:style>
  <w:style w:type="paragraph" w:customStyle="1" w:styleId="AJAILSON3">
    <w:name w:val="AJAILSON 3"/>
    <w:basedOn w:val="Normal"/>
    <w:qFormat/>
    <w:rsid w:val="00E05992"/>
    <w:pPr>
      <w:suppressAutoHyphens w:val="0"/>
      <w:spacing w:line="360" w:lineRule="auto"/>
      <w:ind w:firstLine="709"/>
      <w:jc w:val="both"/>
    </w:pPr>
    <w:rPr>
      <w:rFonts w:ascii="Arial" w:hAnsi="Arial"/>
      <w:sz w:val="24"/>
      <w:lang w:eastAsia="pt-BR"/>
    </w:rPr>
  </w:style>
  <w:style w:type="paragraph" w:customStyle="1" w:styleId="AJAILSONFIGURAS1">
    <w:name w:val="AJAILSON FIGURAS1"/>
    <w:basedOn w:val="Normal"/>
    <w:qFormat/>
    <w:rsid w:val="00E05992"/>
    <w:pPr>
      <w:suppressAutoHyphens w:val="0"/>
      <w:spacing w:after="120"/>
      <w:ind w:firstLine="709"/>
      <w:jc w:val="center"/>
    </w:pPr>
    <w:rPr>
      <w:rFonts w:ascii="Arial" w:hAnsi="Arial" w:cs="Arial"/>
      <w:sz w:val="24"/>
      <w:lang w:eastAsia="pt-BR"/>
    </w:rPr>
  </w:style>
  <w:style w:type="paragraph" w:customStyle="1" w:styleId="AJAILSON1">
    <w:name w:val="AJAILSON 1"/>
    <w:basedOn w:val="Normal"/>
    <w:autoRedefine/>
    <w:qFormat/>
    <w:rsid w:val="00352860"/>
    <w:pPr>
      <w:keepNext/>
      <w:suppressAutoHyphens w:val="0"/>
      <w:spacing w:line="360" w:lineRule="auto"/>
    </w:pPr>
    <w:rPr>
      <w:rFonts w:ascii="Arial" w:hAnsi="Arial" w:cs="Arial"/>
      <w:color w:val="000000"/>
      <w:sz w:val="24"/>
      <w:szCs w:val="24"/>
      <w:shd w:val="clear" w:color="auto" w:fill="FFFFFF"/>
      <w:lang w:eastAsia="pt-BR"/>
    </w:rPr>
  </w:style>
  <w:style w:type="paragraph" w:customStyle="1" w:styleId="AJAILSON2">
    <w:name w:val="AJAILSON 2"/>
    <w:basedOn w:val="AJAILSON1"/>
    <w:qFormat/>
    <w:rsid w:val="00CF55F7"/>
  </w:style>
  <w:style w:type="paragraph" w:customStyle="1" w:styleId="Default">
    <w:name w:val="Default"/>
    <w:rsid w:val="00F07483"/>
    <w:pPr>
      <w:autoSpaceDE w:val="0"/>
      <w:autoSpaceDN w:val="0"/>
      <w:adjustRightInd w:val="0"/>
      <w:spacing w:after="0" w:line="240" w:lineRule="auto"/>
    </w:pPr>
    <w:rPr>
      <w:rFonts w:ascii="Arial" w:hAnsi="Arial" w:cs="Arial"/>
      <w:color w:val="000000"/>
      <w:sz w:val="24"/>
      <w:szCs w:val="24"/>
    </w:rPr>
  </w:style>
  <w:style w:type="character" w:customStyle="1" w:styleId="Ttulo3Char">
    <w:name w:val="Título 3 Char"/>
    <w:basedOn w:val="Fontepargpadro"/>
    <w:link w:val="Ttulo3"/>
    <w:uiPriority w:val="9"/>
    <w:rsid w:val="002E3927"/>
    <w:rPr>
      <w:rFonts w:asciiTheme="majorHAnsi" w:eastAsiaTheme="majorEastAsia" w:hAnsiTheme="majorHAnsi" w:cstheme="majorBidi"/>
      <w:color w:val="243F60" w:themeColor="accent1" w:themeShade="7F"/>
      <w:sz w:val="24"/>
      <w:szCs w:val="24"/>
      <w:lang w:eastAsia="ar-SA"/>
    </w:rPr>
  </w:style>
  <w:style w:type="paragraph" w:styleId="Sumrio1">
    <w:name w:val="toc 1"/>
    <w:basedOn w:val="Normal"/>
    <w:next w:val="Normal"/>
    <w:autoRedefine/>
    <w:uiPriority w:val="39"/>
    <w:unhideWhenUsed/>
    <w:rsid w:val="00895F5F"/>
    <w:pPr>
      <w:tabs>
        <w:tab w:val="right" w:leader="dot" w:pos="8494"/>
      </w:tabs>
      <w:spacing w:line="360" w:lineRule="auto"/>
      <w:jc w:val="both"/>
    </w:pPr>
    <w:rPr>
      <w:rFonts w:ascii="Arial" w:hAnsi="Arial"/>
      <w:sz w:val="24"/>
    </w:rPr>
  </w:style>
  <w:style w:type="character" w:customStyle="1" w:styleId="Ttulo2Char">
    <w:name w:val="Título 2 Char"/>
    <w:basedOn w:val="Fontepargpadro"/>
    <w:link w:val="Ttulo2"/>
    <w:uiPriority w:val="9"/>
    <w:rsid w:val="002E3927"/>
    <w:rPr>
      <w:rFonts w:asciiTheme="majorHAnsi" w:eastAsiaTheme="majorEastAsia" w:hAnsiTheme="majorHAnsi" w:cstheme="majorBidi"/>
      <w:color w:val="365F91" w:themeColor="accent1" w:themeShade="BF"/>
      <w:sz w:val="26"/>
      <w:szCs w:val="26"/>
      <w:lang w:eastAsia="ar-SA"/>
    </w:rPr>
  </w:style>
  <w:style w:type="paragraph" w:styleId="Sumrio2">
    <w:name w:val="toc 2"/>
    <w:basedOn w:val="Normal"/>
    <w:next w:val="Normal"/>
    <w:link w:val="Sumrio2Char"/>
    <w:autoRedefine/>
    <w:uiPriority w:val="39"/>
    <w:unhideWhenUsed/>
    <w:rsid w:val="006D67A4"/>
    <w:pPr>
      <w:tabs>
        <w:tab w:val="right" w:leader="dot" w:pos="8505"/>
      </w:tabs>
      <w:spacing w:line="360" w:lineRule="auto"/>
      <w:ind w:right="566" w:firstLine="284"/>
      <w:jc w:val="both"/>
    </w:pPr>
    <w:rPr>
      <w:rFonts w:ascii="Arial" w:hAnsi="Arial"/>
      <w:sz w:val="24"/>
    </w:rPr>
  </w:style>
  <w:style w:type="paragraph" w:styleId="Sumrio3">
    <w:name w:val="toc 3"/>
    <w:basedOn w:val="Normal"/>
    <w:next w:val="Normal"/>
    <w:autoRedefine/>
    <w:uiPriority w:val="39"/>
    <w:unhideWhenUsed/>
    <w:rsid w:val="006D67A4"/>
    <w:pPr>
      <w:tabs>
        <w:tab w:val="right" w:leader="dot" w:pos="8494"/>
      </w:tabs>
      <w:spacing w:line="360" w:lineRule="auto"/>
      <w:ind w:firstLine="567"/>
      <w:jc w:val="both"/>
    </w:pPr>
    <w:rPr>
      <w:rFonts w:ascii="Arial" w:hAnsi="Arial"/>
      <w:sz w:val="24"/>
    </w:rPr>
  </w:style>
  <w:style w:type="character" w:styleId="Hyperlink">
    <w:name w:val="Hyperlink"/>
    <w:basedOn w:val="Fontepargpadro"/>
    <w:uiPriority w:val="99"/>
    <w:unhideWhenUsed/>
    <w:rsid w:val="002E3927"/>
    <w:rPr>
      <w:color w:val="0000FF" w:themeColor="hyperlink"/>
      <w:u w:val="single"/>
    </w:rPr>
  </w:style>
  <w:style w:type="character" w:customStyle="1" w:styleId="Sumrio2Char">
    <w:name w:val="Sumário 2 Char"/>
    <w:basedOn w:val="Fontepargpadro"/>
    <w:link w:val="Sumrio2"/>
    <w:uiPriority w:val="39"/>
    <w:rsid w:val="006D67A4"/>
    <w:rPr>
      <w:rFonts w:ascii="Arial" w:eastAsia="Times New Roman" w:hAnsi="Arial" w:cs="Times New Roman"/>
      <w:sz w:val="24"/>
      <w:szCs w:val="20"/>
      <w:lang w:eastAsia="ar-SA"/>
    </w:rPr>
  </w:style>
  <w:style w:type="paragraph" w:styleId="Rodap">
    <w:name w:val="footer"/>
    <w:basedOn w:val="Normal"/>
    <w:link w:val="RodapChar"/>
    <w:uiPriority w:val="99"/>
    <w:unhideWhenUsed/>
    <w:rsid w:val="00FF2D1D"/>
    <w:pPr>
      <w:tabs>
        <w:tab w:val="center" w:pos="4252"/>
        <w:tab w:val="right" w:pos="8504"/>
      </w:tabs>
    </w:pPr>
  </w:style>
  <w:style w:type="character" w:customStyle="1" w:styleId="RodapChar">
    <w:name w:val="Rodapé Char"/>
    <w:basedOn w:val="Fontepargpadro"/>
    <w:link w:val="Rodap"/>
    <w:uiPriority w:val="99"/>
    <w:rsid w:val="00FF2D1D"/>
    <w:rPr>
      <w:rFonts w:ascii="Times New Roman" w:eastAsia="Times New Roman" w:hAnsi="Times New Roman" w:cs="Times New Roman"/>
      <w:sz w:val="20"/>
      <w:szCs w:val="20"/>
      <w:lang w:eastAsia="ar-SA"/>
    </w:rPr>
  </w:style>
  <w:style w:type="paragraph" w:customStyle="1" w:styleId="AJAILSON4TEXTO">
    <w:name w:val="AJAILSON 4TEXTO"/>
    <w:basedOn w:val="Normal"/>
    <w:qFormat/>
    <w:rsid w:val="00500582"/>
    <w:pPr>
      <w:suppressAutoHyphens w:val="0"/>
      <w:spacing w:line="360" w:lineRule="auto"/>
      <w:ind w:firstLine="709"/>
      <w:jc w:val="both"/>
    </w:pPr>
    <w:rPr>
      <w:rFonts w:ascii="Arial" w:hAnsi="Arial"/>
      <w:sz w:val="24"/>
      <w:lang w:eastAsia="pt-BR"/>
    </w:rPr>
  </w:style>
  <w:style w:type="paragraph" w:customStyle="1" w:styleId="AJAILSONFIGURA">
    <w:name w:val="AJAILSON FIGURA"/>
    <w:basedOn w:val="Normal"/>
    <w:qFormat/>
    <w:rsid w:val="00BC30CA"/>
    <w:pPr>
      <w:suppressAutoHyphens w:val="0"/>
      <w:ind w:firstLine="709"/>
    </w:pPr>
    <w:rPr>
      <w:rFonts w:ascii="Arial" w:hAnsi="Arial" w:cs="Arial"/>
      <w:sz w:val="24"/>
      <w:lang w:eastAsia="pt-BR"/>
    </w:rPr>
  </w:style>
  <w:style w:type="paragraph" w:styleId="ndicedeilustraes">
    <w:name w:val="table of figures"/>
    <w:basedOn w:val="Normal"/>
    <w:next w:val="Normal"/>
    <w:uiPriority w:val="99"/>
    <w:unhideWhenUsed/>
    <w:rsid w:val="00F10BB8"/>
    <w:pPr>
      <w:spacing w:line="360" w:lineRule="auto"/>
      <w:jc w:val="both"/>
    </w:pPr>
    <w:rPr>
      <w:rFonts w:ascii="Arial" w:hAnsi="Arial"/>
      <w:b/>
      <w:sz w:val="24"/>
    </w:rPr>
  </w:style>
  <w:style w:type="paragraph" w:styleId="Legenda">
    <w:name w:val="caption"/>
    <w:basedOn w:val="Normal"/>
    <w:next w:val="Normal"/>
    <w:qFormat/>
    <w:rsid w:val="00A4202A"/>
    <w:pPr>
      <w:suppressAutoHyphens w:val="0"/>
      <w:spacing w:before="120" w:after="120"/>
    </w:pPr>
    <w:rPr>
      <w:b/>
      <w:lang w:eastAsia="pt-BR"/>
    </w:rPr>
  </w:style>
  <w:style w:type="paragraph" w:customStyle="1" w:styleId="AJAILREFERENCIAS">
    <w:name w:val="AJAILREFERENCIAS"/>
    <w:basedOn w:val="AJAILSON1"/>
    <w:autoRedefine/>
    <w:qFormat/>
    <w:rsid w:val="004A4F93"/>
  </w:style>
  <w:style w:type="character" w:styleId="MenoPendente">
    <w:name w:val="Unresolved Mention"/>
    <w:basedOn w:val="Fontepargpadro"/>
    <w:uiPriority w:val="99"/>
    <w:semiHidden/>
    <w:unhideWhenUsed/>
    <w:rsid w:val="00355F50"/>
    <w:rPr>
      <w:color w:val="605E5C"/>
      <w:shd w:val="clear" w:color="auto" w:fill="E1DFDD"/>
    </w:rPr>
  </w:style>
  <w:style w:type="character" w:styleId="TextodoEspaoReservado">
    <w:name w:val="Placeholder Text"/>
    <w:basedOn w:val="Fontepargpadro"/>
    <w:uiPriority w:val="99"/>
    <w:semiHidden/>
    <w:rsid w:val="00BB081E"/>
    <w:rPr>
      <w:color w:val="808080"/>
    </w:rPr>
  </w:style>
  <w:style w:type="character" w:styleId="Forte">
    <w:name w:val="Strong"/>
    <w:basedOn w:val="Fontepargpadro"/>
    <w:uiPriority w:val="22"/>
    <w:qFormat/>
    <w:rsid w:val="00747072"/>
    <w:rPr>
      <w:b/>
      <w:bCs/>
    </w:rPr>
  </w:style>
  <w:style w:type="paragraph" w:styleId="SemEspaamento">
    <w:name w:val="No Spacing"/>
    <w:uiPriority w:val="1"/>
    <w:qFormat/>
    <w:rsid w:val="00F171DB"/>
    <w:pPr>
      <w:suppressAutoHyphens/>
      <w:spacing w:after="0" w:line="240" w:lineRule="auto"/>
    </w:pPr>
    <w:rPr>
      <w:rFonts w:ascii="Times New Roman" w:eastAsia="Times New Roman" w:hAnsi="Times New Roman" w:cs="Times New Roman"/>
      <w:sz w:val="20"/>
      <w:szCs w:val="20"/>
      <w:lang w:eastAsia="ar-SA"/>
    </w:rPr>
  </w:style>
  <w:style w:type="table" w:styleId="Tabelacomgrade">
    <w:name w:val="Table Grid"/>
    <w:basedOn w:val="Tabelanormal"/>
    <w:uiPriority w:val="59"/>
    <w:rsid w:val="00392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28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customStyle="1" w:styleId="Pr-formataoHTMLChar">
    <w:name w:val="Pré-formatação HTML Char"/>
    <w:basedOn w:val="Fontepargpadro"/>
    <w:link w:val="Pr-formataoHTML"/>
    <w:uiPriority w:val="99"/>
    <w:semiHidden/>
    <w:rsid w:val="002835AE"/>
    <w:rPr>
      <w:rFonts w:ascii="Courier New" w:eastAsia="Times New Roman" w:hAnsi="Courier New" w:cs="Courier New"/>
      <w:sz w:val="20"/>
      <w:szCs w:val="20"/>
      <w:lang w:eastAsia="pt-BR"/>
    </w:rPr>
  </w:style>
  <w:style w:type="paragraph" w:customStyle="1" w:styleId="AAJailsonFig">
    <w:name w:val="AAJailsonFig"/>
    <w:basedOn w:val="Normal"/>
    <w:link w:val="AAJailsonFigChar"/>
    <w:qFormat/>
    <w:rsid w:val="00352860"/>
    <w:pPr>
      <w:spacing w:before="120"/>
      <w:jc w:val="center"/>
    </w:pPr>
    <w:rPr>
      <w:rFonts w:ascii="Arial" w:hAnsi="Arial" w:cs="Arial"/>
      <w:bCs/>
    </w:rPr>
  </w:style>
  <w:style w:type="character" w:customStyle="1" w:styleId="AAJailsonFigChar">
    <w:name w:val="AAJailsonFig Char"/>
    <w:basedOn w:val="Fontepargpadro"/>
    <w:link w:val="AAJailsonFig"/>
    <w:rsid w:val="00352860"/>
    <w:rPr>
      <w:rFonts w:ascii="Arial" w:eastAsia="Times New Roman" w:hAnsi="Arial" w:cs="Arial"/>
      <w:bCs/>
      <w:sz w:val="20"/>
      <w:szCs w:val="20"/>
      <w:lang w:eastAsia="ar-SA"/>
    </w:rPr>
  </w:style>
  <w:style w:type="paragraph" w:styleId="Sumrio4">
    <w:name w:val="toc 4"/>
    <w:basedOn w:val="Normal"/>
    <w:next w:val="Normal"/>
    <w:autoRedefine/>
    <w:uiPriority w:val="39"/>
    <w:semiHidden/>
    <w:unhideWhenUsed/>
    <w:rsid w:val="00895F5F"/>
    <w:pPr>
      <w:spacing w:after="100"/>
      <w:ind w:left="600"/>
    </w:pPr>
  </w:style>
  <w:style w:type="paragraph" w:styleId="NormalWeb">
    <w:name w:val="Normal (Web)"/>
    <w:basedOn w:val="Normal"/>
    <w:uiPriority w:val="99"/>
    <w:semiHidden/>
    <w:unhideWhenUsed/>
    <w:rsid w:val="003D0F79"/>
    <w:pPr>
      <w:suppressAutoHyphens w:val="0"/>
      <w:spacing w:before="100" w:beforeAutospacing="1" w:after="100" w:afterAutospacing="1"/>
    </w:pPr>
    <w:rPr>
      <w:sz w:val="24"/>
      <w:szCs w:val="24"/>
      <w:lang w:eastAsia="pt-BR"/>
    </w:rPr>
  </w:style>
  <w:style w:type="character" w:customStyle="1" w:styleId="Ttulo4Char">
    <w:name w:val="Título 4 Char"/>
    <w:basedOn w:val="Fontepargpadro"/>
    <w:link w:val="Ttulo4"/>
    <w:uiPriority w:val="9"/>
    <w:rsid w:val="00BD0268"/>
    <w:rPr>
      <w:rFonts w:asciiTheme="majorHAnsi" w:eastAsiaTheme="majorEastAsia" w:hAnsiTheme="majorHAnsi" w:cstheme="majorBidi"/>
      <w:i/>
      <w:iCs/>
      <w:color w:val="365F91" w:themeColor="accent1" w:themeShade="BF"/>
      <w:sz w:val="20"/>
      <w:szCs w:val="20"/>
      <w:lang w:eastAsia="ar-SA"/>
    </w:rPr>
  </w:style>
  <w:style w:type="character" w:customStyle="1" w:styleId="Ttulo5Char">
    <w:name w:val="Título 5 Char"/>
    <w:basedOn w:val="Fontepargpadro"/>
    <w:link w:val="Ttulo5"/>
    <w:uiPriority w:val="9"/>
    <w:rsid w:val="00BD0268"/>
    <w:rPr>
      <w:rFonts w:asciiTheme="majorHAnsi" w:eastAsiaTheme="majorEastAsia" w:hAnsiTheme="majorHAnsi" w:cstheme="majorBidi"/>
      <w:color w:val="365F91" w:themeColor="accent1" w:themeShade="BF"/>
      <w:sz w:val="20"/>
      <w:szCs w:val="20"/>
      <w:lang w:eastAsia="ar-SA"/>
    </w:rPr>
  </w:style>
  <w:style w:type="paragraph" w:styleId="Primeirorecuodecorpodetexto">
    <w:name w:val="Body Text First Indent"/>
    <w:basedOn w:val="Corpodetexto"/>
    <w:link w:val="PrimeirorecuodecorpodetextoChar"/>
    <w:uiPriority w:val="99"/>
    <w:unhideWhenUsed/>
    <w:rsid w:val="00BD0268"/>
    <w:pPr>
      <w:spacing w:after="0"/>
      <w:ind w:firstLine="360"/>
    </w:pPr>
    <w:rPr>
      <w:lang w:val="pt-BR"/>
    </w:rPr>
  </w:style>
  <w:style w:type="character" w:customStyle="1" w:styleId="PrimeirorecuodecorpodetextoChar">
    <w:name w:val="Primeiro recuo de corpo de texto Char"/>
    <w:basedOn w:val="CorpodetextoChar"/>
    <w:link w:val="Primeirorecuodecorpodetexto"/>
    <w:uiPriority w:val="99"/>
    <w:rsid w:val="00BD0268"/>
    <w:rPr>
      <w:rFonts w:ascii="Times New Roman" w:eastAsia="Times New Roman" w:hAnsi="Times New Roman" w:cs="Times New Roman"/>
      <w:sz w:val="20"/>
      <w:szCs w:val="20"/>
      <w:lang w:val="x-none" w:eastAsia="ar-SA"/>
    </w:rPr>
  </w:style>
  <w:style w:type="paragraph" w:styleId="Recuodecorpodetexto">
    <w:name w:val="Body Text Indent"/>
    <w:basedOn w:val="Normal"/>
    <w:link w:val="RecuodecorpodetextoChar"/>
    <w:uiPriority w:val="99"/>
    <w:semiHidden/>
    <w:unhideWhenUsed/>
    <w:rsid w:val="00BD0268"/>
    <w:pPr>
      <w:spacing w:after="120"/>
      <w:ind w:left="283"/>
    </w:pPr>
  </w:style>
  <w:style w:type="character" w:customStyle="1" w:styleId="RecuodecorpodetextoChar">
    <w:name w:val="Recuo de corpo de texto Char"/>
    <w:basedOn w:val="Fontepargpadro"/>
    <w:link w:val="Recuodecorpodetexto"/>
    <w:uiPriority w:val="99"/>
    <w:semiHidden/>
    <w:rsid w:val="00BD0268"/>
    <w:rPr>
      <w:rFonts w:ascii="Times New Roman" w:eastAsia="Times New Roman" w:hAnsi="Times New Roman" w:cs="Times New Roman"/>
      <w:sz w:val="20"/>
      <w:szCs w:val="20"/>
      <w:lang w:eastAsia="ar-SA"/>
    </w:rPr>
  </w:style>
  <w:style w:type="paragraph" w:styleId="Primeirorecuodecorpodetexto2">
    <w:name w:val="Body Text First Indent 2"/>
    <w:basedOn w:val="Recuodecorpodetexto"/>
    <w:link w:val="Primeirorecuodecorpodetexto2Char"/>
    <w:uiPriority w:val="99"/>
    <w:unhideWhenUsed/>
    <w:rsid w:val="00BD0268"/>
    <w:pPr>
      <w:spacing w:after="0"/>
      <w:ind w:left="360" w:firstLine="360"/>
    </w:pPr>
  </w:style>
  <w:style w:type="character" w:customStyle="1" w:styleId="Primeirorecuodecorpodetexto2Char">
    <w:name w:val="Primeiro recuo de corpo de texto 2 Char"/>
    <w:basedOn w:val="RecuodecorpodetextoChar"/>
    <w:link w:val="Primeirorecuodecorpodetexto2"/>
    <w:uiPriority w:val="99"/>
    <w:rsid w:val="00BD0268"/>
    <w:rPr>
      <w:rFonts w:ascii="Times New Roman" w:eastAsia="Times New Roman" w:hAnsi="Times New Roman" w:cs="Times New Roman"/>
      <w:sz w:val="20"/>
      <w:szCs w:val="20"/>
      <w:lang w:eastAsia="ar-SA"/>
    </w:rPr>
  </w:style>
  <w:style w:type="paragraph" w:customStyle="1" w:styleId="TableTitle">
    <w:name w:val="Table Title"/>
    <w:basedOn w:val="Normal"/>
    <w:rsid w:val="00BC4519"/>
    <w:pPr>
      <w:suppressAutoHyphens w:val="0"/>
      <w:autoSpaceDE w:val="0"/>
      <w:autoSpaceDN w:val="0"/>
      <w:jc w:val="center"/>
    </w:pPr>
    <w:rPr>
      <w:smallCaps/>
      <w:sz w:val="16"/>
      <w:szCs w:val="16"/>
      <w:lang w:val="en-US" w:eastAsia="en-US"/>
    </w:rPr>
  </w:style>
  <w:style w:type="paragraph" w:customStyle="1" w:styleId="equation">
    <w:name w:val="equation"/>
    <w:basedOn w:val="Normal"/>
    <w:rsid w:val="00671EEE"/>
    <w:pPr>
      <w:widowControl w:val="0"/>
      <w:tabs>
        <w:tab w:val="right" w:pos="4500"/>
      </w:tabs>
      <w:suppressAutoHyphens w:val="0"/>
      <w:snapToGrid w:val="0"/>
      <w:ind w:left="400" w:right="200"/>
      <w:jc w:val="both"/>
    </w:pPr>
    <w:rPr>
      <w:rFonts w:eastAsia="MS Mincho"/>
      <w:kern w:val="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03910">
      <w:bodyDiv w:val="1"/>
      <w:marLeft w:val="0"/>
      <w:marRight w:val="0"/>
      <w:marTop w:val="0"/>
      <w:marBottom w:val="0"/>
      <w:divBdr>
        <w:top w:val="none" w:sz="0" w:space="0" w:color="auto"/>
        <w:left w:val="none" w:sz="0" w:space="0" w:color="auto"/>
        <w:bottom w:val="none" w:sz="0" w:space="0" w:color="auto"/>
        <w:right w:val="none" w:sz="0" w:space="0" w:color="auto"/>
      </w:divBdr>
    </w:div>
    <w:div w:id="95951042">
      <w:bodyDiv w:val="1"/>
      <w:marLeft w:val="0"/>
      <w:marRight w:val="0"/>
      <w:marTop w:val="0"/>
      <w:marBottom w:val="0"/>
      <w:divBdr>
        <w:top w:val="none" w:sz="0" w:space="0" w:color="auto"/>
        <w:left w:val="none" w:sz="0" w:space="0" w:color="auto"/>
        <w:bottom w:val="none" w:sz="0" w:space="0" w:color="auto"/>
        <w:right w:val="none" w:sz="0" w:space="0" w:color="auto"/>
      </w:divBdr>
    </w:div>
    <w:div w:id="240987625">
      <w:bodyDiv w:val="1"/>
      <w:marLeft w:val="0"/>
      <w:marRight w:val="0"/>
      <w:marTop w:val="0"/>
      <w:marBottom w:val="0"/>
      <w:divBdr>
        <w:top w:val="none" w:sz="0" w:space="0" w:color="auto"/>
        <w:left w:val="none" w:sz="0" w:space="0" w:color="auto"/>
        <w:bottom w:val="none" w:sz="0" w:space="0" w:color="auto"/>
        <w:right w:val="none" w:sz="0" w:space="0" w:color="auto"/>
      </w:divBdr>
    </w:div>
    <w:div w:id="271330466">
      <w:bodyDiv w:val="1"/>
      <w:marLeft w:val="0"/>
      <w:marRight w:val="0"/>
      <w:marTop w:val="0"/>
      <w:marBottom w:val="0"/>
      <w:divBdr>
        <w:top w:val="none" w:sz="0" w:space="0" w:color="auto"/>
        <w:left w:val="none" w:sz="0" w:space="0" w:color="auto"/>
        <w:bottom w:val="none" w:sz="0" w:space="0" w:color="auto"/>
        <w:right w:val="none" w:sz="0" w:space="0" w:color="auto"/>
      </w:divBdr>
    </w:div>
    <w:div w:id="343944436">
      <w:bodyDiv w:val="1"/>
      <w:marLeft w:val="0"/>
      <w:marRight w:val="0"/>
      <w:marTop w:val="0"/>
      <w:marBottom w:val="0"/>
      <w:divBdr>
        <w:top w:val="none" w:sz="0" w:space="0" w:color="auto"/>
        <w:left w:val="none" w:sz="0" w:space="0" w:color="auto"/>
        <w:bottom w:val="none" w:sz="0" w:space="0" w:color="auto"/>
        <w:right w:val="none" w:sz="0" w:space="0" w:color="auto"/>
      </w:divBdr>
    </w:div>
    <w:div w:id="416900863">
      <w:bodyDiv w:val="1"/>
      <w:marLeft w:val="0"/>
      <w:marRight w:val="0"/>
      <w:marTop w:val="0"/>
      <w:marBottom w:val="0"/>
      <w:divBdr>
        <w:top w:val="none" w:sz="0" w:space="0" w:color="auto"/>
        <w:left w:val="none" w:sz="0" w:space="0" w:color="auto"/>
        <w:bottom w:val="none" w:sz="0" w:space="0" w:color="auto"/>
        <w:right w:val="none" w:sz="0" w:space="0" w:color="auto"/>
      </w:divBdr>
    </w:div>
    <w:div w:id="435367763">
      <w:bodyDiv w:val="1"/>
      <w:marLeft w:val="0"/>
      <w:marRight w:val="0"/>
      <w:marTop w:val="0"/>
      <w:marBottom w:val="0"/>
      <w:divBdr>
        <w:top w:val="none" w:sz="0" w:space="0" w:color="auto"/>
        <w:left w:val="none" w:sz="0" w:space="0" w:color="auto"/>
        <w:bottom w:val="none" w:sz="0" w:space="0" w:color="auto"/>
        <w:right w:val="none" w:sz="0" w:space="0" w:color="auto"/>
      </w:divBdr>
    </w:div>
    <w:div w:id="439229848">
      <w:bodyDiv w:val="1"/>
      <w:marLeft w:val="0"/>
      <w:marRight w:val="0"/>
      <w:marTop w:val="0"/>
      <w:marBottom w:val="0"/>
      <w:divBdr>
        <w:top w:val="none" w:sz="0" w:space="0" w:color="auto"/>
        <w:left w:val="none" w:sz="0" w:space="0" w:color="auto"/>
        <w:bottom w:val="none" w:sz="0" w:space="0" w:color="auto"/>
        <w:right w:val="none" w:sz="0" w:space="0" w:color="auto"/>
      </w:divBdr>
    </w:div>
    <w:div w:id="685441426">
      <w:bodyDiv w:val="1"/>
      <w:marLeft w:val="0"/>
      <w:marRight w:val="0"/>
      <w:marTop w:val="0"/>
      <w:marBottom w:val="0"/>
      <w:divBdr>
        <w:top w:val="none" w:sz="0" w:space="0" w:color="auto"/>
        <w:left w:val="none" w:sz="0" w:space="0" w:color="auto"/>
        <w:bottom w:val="none" w:sz="0" w:space="0" w:color="auto"/>
        <w:right w:val="none" w:sz="0" w:space="0" w:color="auto"/>
      </w:divBdr>
    </w:div>
    <w:div w:id="765348616">
      <w:bodyDiv w:val="1"/>
      <w:marLeft w:val="0"/>
      <w:marRight w:val="0"/>
      <w:marTop w:val="0"/>
      <w:marBottom w:val="0"/>
      <w:divBdr>
        <w:top w:val="none" w:sz="0" w:space="0" w:color="auto"/>
        <w:left w:val="none" w:sz="0" w:space="0" w:color="auto"/>
        <w:bottom w:val="none" w:sz="0" w:space="0" w:color="auto"/>
        <w:right w:val="none" w:sz="0" w:space="0" w:color="auto"/>
      </w:divBdr>
    </w:div>
    <w:div w:id="818574079">
      <w:bodyDiv w:val="1"/>
      <w:marLeft w:val="0"/>
      <w:marRight w:val="0"/>
      <w:marTop w:val="0"/>
      <w:marBottom w:val="0"/>
      <w:divBdr>
        <w:top w:val="none" w:sz="0" w:space="0" w:color="auto"/>
        <w:left w:val="none" w:sz="0" w:space="0" w:color="auto"/>
        <w:bottom w:val="none" w:sz="0" w:space="0" w:color="auto"/>
        <w:right w:val="none" w:sz="0" w:space="0" w:color="auto"/>
      </w:divBdr>
    </w:div>
    <w:div w:id="891846422">
      <w:bodyDiv w:val="1"/>
      <w:marLeft w:val="0"/>
      <w:marRight w:val="0"/>
      <w:marTop w:val="0"/>
      <w:marBottom w:val="0"/>
      <w:divBdr>
        <w:top w:val="none" w:sz="0" w:space="0" w:color="auto"/>
        <w:left w:val="none" w:sz="0" w:space="0" w:color="auto"/>
        <w:bottom w:val="none" w:sz="0" w:space="0" w:color="auto"/>
        <w:right w:val="none" w:sz="0" w:space="0" w:color="auto"/>
      </w:divBdr>
    </w:div>
    <w:div w:id="896235452">
      <w:bodyDiv w:val="1"/>
      <w:marLeft w:val="0"/>
      <w:marRight w:val="0"/>
      <w:marTop w:val="0"/>
      <w:marBottom w:val="0"/>
      <w:divBdr>
        <w:top w:val="none" w:sz="0" w:space="0" w:color="auto"/>
        <w:left w:val="none" w:sz="0" w:space="0" w:color="auto"/>
        <w:bottom w:val="none" w:sz="0" w:space="0" w:color="auto"/>
        <w:right w:val="none" w:sz="0" w:space="0" w:color="auto"/>
      </w:divBdr>
    </w:div>
    <w:div w:id="976689171">
      <w:bodyDiv w:val="1"/>
      <w:marLeft w:val="0"/>
      <w:marRight w:val="0"/>
      <w:marTop w:val="0"/>
      <w:marBottom w:val="0"/>
      <w:divBdr>
        <w:top w:val="none" w:sz="0" w:space="0" w:color="auto"/>
        <w:left w:val="none" w:sz="0" w:space="0" w:color="auto"/>
        <w:bottom w:val="none" w:sz="0" w:space="0" w:color="auto"/>
        <w:right w:val="none" w:sz="0" w:space="0" w:color="auto"/>
      </w:divBdr>
    </w:div>
    <w:div w:id="1094932730">
      <w:bodyDiv w:val="1"/>
      <w:marLeft w:val="0"/>
      <w:marRight w:val="0"/>
      <w:marTop w:val="0"/>
      <w:marBottom w:val="0"/>
      <w:divBdr>
        <w:top w:val="none" w:sz="0" w:space="0" w:color="auto"/>
        <w:left w:val="none" w:sz="0" w:space="0" w:color="auto"/>
        <w:bottom w:val="none" w:sz="0" w:space="0" w:color="auto"/>
        <w:right w:val="none" w:sz="0" w:space="0" w:color="auto"/>
      </w:divBdr>
    </w:div>
    <w:div w:id="1259097872">
      <w:bodyDiv w:val="1"/>
      <w:marLeft w:val="0"/>
      <w:marRight w:val="0"/>
      <w:marTop w:val="0"/>
      <w:marBottom w:val="0"/>
      <w:divBdr>
        <w:top w:val="none" w:sz="0" w:space="0" w:color="auto"/>
        <w:left w:val="none" w:sz="0" w:space="0" w:color="auto"/>
        <w:bottom w:val="none" w:sz="0" w:space="0" w:color="auto"/>
        <w:right w:val="none" w:sz="0" w:space="0" w:color="auto"/>
      </w:divBdr>
    </w:div>
    <w:div w:id="1279411261">
      <w:bodyDiv w:val="1"/>
      <w:marLeft w:val="0"/>
      <w:marRight w:val="0"/>
      <w:marTop w:val="0"/>
      <w:marBottom w:val="0"/>
      <w:divBdr>
        <w:top w:val="none" w:sz="0" w:space="0" w:color="auto"/>
        <w:left w:val="none" w:sz="0" w:space="0" w:color="auto"/>
        <w:bottom w:val="none" w:sz="0" w:space="0" w:color="auto"/>
        <w:right w:val="none" w:sz="0" w:space="0" w:color="auto"/>
      </w:divBdr>
    </w:div>
    <w:div w:id="1331636682">
      <w:bodyDiv w:val="1"/>
      <w:marLeft w:val="0"/>
      <w:marRight w:val="0"/>
      <w:marTop w:val="0"/>
      <w:marBottom w:val="0"/>
      <w:divBdr>
        <w:top w:val="none" w:sz="0" w:space="0" w:color="auto"/>
        <w:left w:val="none" w:sz="0" w:space="0" w:color="auto"/>
        <w:bottom w:val="none" w:sz="0" w:space="0" w:color="auto"/>
        <w:right w:val="none" w:sz="0" w:space="0" w:color="auto"/>
      </w:divBdr>
    </w:div>
    <w:div w:id="1649551018">
      <w:bodyDiv w:val="1"/>
      <w:marLeft w:val="0"/>
      <w:marRight w:val="0"/>
      <w:marTop w:val="0"/>
      <w:marBottom w:val="0"/>
      <w:divBdr>
        <w:top w:val="none" w:sz="0" w:space="0" w:color="auto"/>
        <w:left w:val="none" w:sz="0" w:space="0" w:color="auto"/>
        <w:bottom w:val="none" w:sz="0" w:space="0" w:color="auto"/>
        <w:right w:val="none" w:sz="0" w:space="0" w:color="auto"/>
      </w:divBdr>
    </w:div>
    <w:div w:id="1964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5155551">
          <w:marLeft w:val="0"/>
          <w:marRight w:val="0"/>
          <w:marTop w:val="0"/>
          <w:marBottom w:val="0"/>
          <w:divBdr>
            <w:top w:val="none" w:sz="0" w:space="0" w:color="auto"/>
            <w:left w:val="none" w:sz="0" w:space="0" w:color="auto"/>
            <w:bottom w:val="none" w:sz="0" w:space="0" w:color="auto"/>
            <w:right w:val="none" w:sz="0" w:space="0" w:color="auto"/>
          </w:divBdr>
          <w:divsChild>
            <w:div w:id="208080706">
              <w:marLeft w:val="0"/>
              <w:marRight w:val="60"/>
              <w:marTop w:val="0"/>
              <w:marBottom w:val="0"/>
              <w:divBdr>
                <w:top w:val="none" w:sz="0" w:space="0" w:color="auto"/>
                <w:left w:val="none" w:sz="0" w:space="0" w:color="auto"/>
                <w:bottom w:val="none" w:sz="0" w:space="0" w:color="auto"/>
                <w:right w:val="none" w:sz="0" w:space="0" w:color="auto"/>
              </w:divBdr>
              <w:divsChild>
                <w:div w:id="963077771">
                  <w:marLeft w:val="0"/>
                  <w:marRight w:val="0"/>
                  <w:marTop w:val="0"/>
                  <w:marBottom w:val="120"/>
                  <w:divBdr>
                    <w:top w:val="single" w:sz="6" w:space="0" w:color="C0C0C0"/>
                    <w:left w:val="single" w:sz="6" w:space="0" w:color="D9D9D9"/>
                    <w:bottom w:val="single" w:sz="6" w:space="0" w:color="D9D9D9"/>
                    <w:right w:val="single" w:sz="6" w:space="0" w:color="D9D9D9"/>
                  </w:divBdr>
                  <w:divsChild>
                    <w:div w:id="639267916">
                      <w:marLeft w:val="0"/>
                      <w:marRight w:val="0"/>
                      <w:marTop w:val="0"/>
                      <w:marBottom w:val="0"/>
                      <w:divBdr>
                        <w:top w:val="none" w:sz="0" w:space="0" w:color="auto"/>
                        <w:left w:val="none" w:sz="0" w:space="0" w:color="auto"/>
                        <w:bottom w:val="none" w:sz="0" w:space="0" w:color="auto"/>
                        <w:right w:val="none" w:sz="0" w:space="0" w:color="auto"/>
                      </w:divBdr>
                    </w:div>
                    <w:div w:id="10942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2478">
          <w:marLeft w:val="0"/>
          <w:marRight w:val="0"/>
          <w:marTop w:val="0"/>
          <w:marBottom w:val="0"/>
          <w:divBdr>
            <w:top w:val="none" w:sz="0" w:space="0" w:color="auto"/>
            <w:left w:val="none" w:sz="0" w:space="0" w:color="auto"/>
            <w:bottom w:val="none" w:sz="0" w:space="0" w:color="auto"/>
            <w:right w:val="none" w:sz="0" w:space="0" w:color="auto"/>
          </w:divBdr>
          <w:divsChild>
            <w:div w:id="346176084">
              <w:marLeft w:val="60"/>
              <w:marRight w:val="0"/>
              <w:marTop w:val="0"/>
              <w:marBottom w:val="0"/>
              <w:divBdr>
                <w:top w:val="none" w:sz="0" w:space="0" w:color="auto"/>
                <w:left w:val="none" w:sz="0" w:space="0" w:color="auto"/>
                <w:bottom w:val="none" w:sz="0" w:space="0" w:color="auto"/>
                <w:right w:val="none" w:sz="0" w:space="0" w:color="auto"/>
              </w:divBdr>
              <w:divsChild>
                <w:div w:id="26807117">
                  <w:marLeft w:val="0"/>
                  <w:marRight w:val="0"/>
                  <w:marTop w:val="0"/>
                  <w:marBottom w:val="0"/>
                  <w:divBdr>
                    <w:top w:val="none" w:sz="0" w:space="0" w:color="auto"/>
                    <w:left w:val="none" w:sz="0" w:space="0" w:color="auto"/>
                    <w:bottom w:val="none" w:sz="0" w:space="0" w:color="auto"/>
                    <w:right w:val="none" w:sz="0" w:space="0" w:color="auto"/>
                  </w:divBdr>
                  <w:divsChild>
                    <w:div w:id="729621566">
                      <w:marLeft w:val="0"/>
                      <w:marRight w:val="0"/>
                      <w:marTop w:val="0"/>
                      <w:marBottom w:val="120"/>
                      <w:divBdr>
                        <w:top w:val="single" w:sz="6" w:space="0" w:color="F5F5F5"/>
                        <w:left w:val="single" w:sz="6" w:space="0" w:color="F5F5F5"/>
                        <w:bottom w:val="single" w:sz="6" w:space="0" w:color="F5F5F5"/>
                        <w:right w:val="single" w:sz="6" w:space="0" w:color="F5F5F5"/>
                      </w:divBdr>
                      <w:divsChild>
                        <w:div w:id="199978476">
                          <w:marLeft w:val="0"/>
                          <w:marRight w:val="0"/>
                          <w:marTop w:val="0"/>
                          <w:marBottom w:val="0"/>
                          <w:divBdr>
                            <w:top w:val="none" w:sz="0" w:space="0" w:color="auto"/>
                            <w:left w:val="none" w:sz="0" w:space="0" w:color="auto"/>
                            <w:bottom w:val="none" w:sz="0" w:space="0" w:color="auto"/>
                            <w:right w:val="none" w:sz="0" w:space="0" w:color="auto"/>
                          </w:divBdr>
                          <w:divsChild>
                            <w:div w:id="18514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968234">
      <w:bodyDiv w:val="1"/>
      <w:marLeft w:val="0"/>
      <w:marRight w:val="0"/>
      <w:marTop w:val="0"/>
      <w:marBottom w:val="0"/>
      <w:divBdr>
        <w:top w:val="none" w:sz="0" w:space="0" w:color="auto"/>
        <w:left w:val="none" w:sz="0" w:space="0" w:color="auto"/>
        <w:bottom w:val="none" w:sz="0" w:space="0" w:color="auto"/>
        <w:right w:val="none" w:sz="0" w:space="0" w:color="auto"/>
      </w:divBdr>
    </w:div>
    <w:div w:id="201695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microsoft.com/office/2007/relationships/hdphoto" Target="media/hdphoto3.wdp"/><Relationship Id="rId42" Type="http://schemas.openxmlformats.org/officeDocument/2006/relationships/image" Target="media/image30.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image" Target="media/image37.png"/><Relationship Id="rId63" Type="http://schemas.openxmlformats.org/officeDocument/2006/relationships/image" Target="media/image45.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microsoft.com/office/2007/relationships/hdphoto" Target="media/hdphoto2.wdp"/><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1.xml"/><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chart" Target="charts/chart4.xml"/><Relationship Id="rId56" Type="http://schemas.openxmlformats.org/officeDocument/2006/relationships/image" Target="media/image38.png"/><Relationship Id="rId64" Type="http://schemas.openxmlformats.org/officeDocument/2006/relationships/image" Target="media/image46.jpeg"/><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chart" Target="charts/chart2.xml"/><Relationship Id="rId59" Type="http://schemas.openxmlformats.org/officeDocument/2006/relationships/image" Target="media/image41.jpe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chart" Target="charts/chart5.xml"/><Relationship Id="rId57" Type="http://schemas.openxmlformats.org/officeDocument/2006/relationships/image" Target="media/image39.jpeg"/><Relationship Id="rId10" Type="http://schemas.openxmlformats.org/officeDocument/2006/relationships/hyperlink" Target="https://br.ccm.net/contents/739-video-digital" TargetMode="Externa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34.png"/><Relationship Id="rId60" Type="http://schemas.openxmlformats.org/officeDocument/2006/relationships/image" Target="media/image42.jpe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ks\Desktop\TCC\Gr&#225;ficos%20TC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ks\Desktop\TCC\Gr&#225;ficos%20TC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ks\Desktop\TCC\Gr&#225;ficos%20TCC.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yks\Desktop\TCC\Gr&#225;ficos%20TCC.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ks\Desktop\TCC\Gr&#225;ficos%20TCC.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ks\Desktop\TCC\Gr&#225;ficos%20TCC.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PSNR X DMOS (MOBILE)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v>PSNR X DMOS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celular!$F$13:$F$52</c:f>
              <c:numCache>
                <c:formatCode>@</c:formatCode>
                <c:ptCount val="40"/>
                <c:pt idx="0">
                  <c:v>2.1638999999999999</c:v>
                </c:pt>
                <c:pt idx="1">
                  <c:v>1.4823999999999999</c:v>
                </c:pt>
                <c:pt idx="2">
                  <c:v>0.97340000000000004</c:v>
                </c:pt>
                <c:pt idx="3">
                  <c:v>0.59430000000000005</c:v>
                </c:pt>
                <c:pt idx="4">
                  <c:v>2.3942000000000001</c:v>
                </c:pt>
                <c:pt idx="5">
                  <c:v>1.7349000000000001</c:v>
                </c:pt>
                <c:pt idx="6">
                  <c:v>1.1626000000000001</c:v>
                </c:pt>
                <c:pt idx="7">
                  <c:v>0.72940000000000005</c:v>
                </c:pt>
                <c:pt idx="8">
                  <c:v>1.0419</c:v>
                </c:pt>
                <c:pt idx="9">
                  <c:v>0.91949999999999998</c:v>
                </c:pt>
                <c:pt idx="10">
                  <c:v>0.83150000000000002</c:v>
                </c:pt>
                <c:pt idx="11">
                  <c:v>9.9299999999999999E-2</c:v>
                </c:pt>
                <c:pt idx="12">
                  <c:v>2.6871999999999998</c:v>
                </c:pt>
                <c:pt idx="13">
                  <c:v>1.9327000000000001</c:v>
                </c:pt>
                <c:pt idx="14">
                  <c:v>1.3164</c:v>
                </c:pt>
                <c:pt idx="15">
                  <c:v>0.82850000000000001</c:v>
                </c:pt>
                <c:pt idx="16">
                  <c:v>1.9289000000000001</c:v>
                </c:pt>
                <c:pt idx="17">
                  <c:v>0.94569999999999999</c:v>
                </c:pt>
                <c:pt idx="18">
                  <c:v>0.53069999999999995</c:v>
                </c:pt>
                <c:pt idx="19">
                  <c:v>0.24740000000000001</c:v>
                </c:pt>
                <c:pt idx="20">
                  <c:v>4.1925999999999997</c:v>
                </c:pt>
                <c:pt idx="21">
                  <c:v>3.1583999999999999</c:v>
                </c:pt>
                <c:pt idx="22">
                  <c:v>2.2976999999999999</c:v>
                </c:pt>
                <c:pt idx="23">
                  <c:v>1.6085</c:v>
                </c:pt>
                <c:pt idx="24">
                  <c:v>3.1812</c:v>
                </c:pt>
                <c:pt idx="25">
                  <c:v>2.3441999999999998</c:v>
                </c:pt>
                <c:pt idx="26">
                  <c:v>1.6674</c:v>
                </c:pt>
                <c:pt idx="27">
                  <c:v>1.1364000000000001</c:v>
                </c:pt>
                <c:pt idx="28">
                  <c:v>3.1617999999999999</c:v>
                </c:pt>
                <c:pt idx="29">
                  <c:v>2.5122</c:v>
                </c:pt>
                <c:pt idx="30">
                  <c:v>1.7955000000000001</c:v>
                </c:pt>
                <c:pt idx="31">
                  <c:v>1.1858</c:v>
                </c:pt>
                <c:pt idx="32">
                  <c:v>3.2296999999999998</c:v>
                </c:pt>
                <c:pt idx="33">
                  <c:v>2.3708</c:v>
                </c:pt>
                <c:pt idx="34">
                  <c:v>1.6607000000000001</c:v>
                </c:pt>
                <c:pt idx="35">
                  <c:v>1.1133999999999999</c:v>
                </c:pt>
                <c:pt idx="36">
                  <c:v>3.4552</c:v>
                </c:pt>
                <c:pt idx="37">
                  <c:v>2.6393</c:v>
                </c:pt>
                <c:pt idx="38">
                  <c:v>1.91</c:v>
                </c:pt>
                <c:pt idx="39">
                  <c:v>1.3038000000000001</c:v>
                </c:pt>
              </c:numCache>
            </c:numRef>
          </c:xVal>
          <c:yVal>
            <c:numRef>
              <c:f>celular!$J$13:$J$52</c:f>
              <c:numCache>
                <c:formatCode>@</c:formatCode>
                <c:ptCount val="40"/>
                <c:pt idx="0">
                  <c:v>3.2437999999999998</c:v>
                </c:pt>
                <c:pt idx="1">
                  <c:v>2.0937000000000001</c:v>
                </c:pt>
                <c:pt idx="2">
                  <c:v>1.0438000000000001</c:v>
                </c:pt>
                <c:pt idx="3">
                  <c:v>0.35630000000000001</c:v>
                </c:pt>
                <c:pt idx="4">
                  <c:v>3.1688000000000001</c:v>
                </c:pt>
                <c:pt idx="5">
                  <c:v>1.8436999999999999</c:v>
                </c:pt>
                <c:pt idx="6">
                  <c:v>0.78749999999999998</c:v>
                </c:pt>
                <c:pt idx="7">
                  <c:v>0.36249999999999999</c:v>
                </c:pt>
                <c:pt idx="8">
                  <c:v>2.7749999999999999</c:v>
                </c:pt>
                <c:pt idx="9">
                  <c:v>1.9813000000000001</c:v>
                </c:pt>
                <c:pt idx="10">
                  <c:v>0.96879999999999999</c:v>
                </c:pt>
                <c:pt idx="11">
                  <c:v>0.05</c:v>
                </c:pt>
                <c:pt idx="12">
                  <c:v>2.8563000000000001</c:v>
                </c:pt>
                <c:pt idx="13">
                  <c:v>2.0312999999999999</c:v>
                </c:pt>
                <c:pt idx="14">
                  <c:v>0.6875</c:v>
                </c:pt>
                <c:pt idx="15">
                  <c:v>0.27500000000000002</c:v>
                </c:pt>
                <c:pt idx="16">
                  <c:v>3.2374999999999998</c:v>
                </c:pt>
                <c:pt idx="17">
                  <c:v>2.3250000000000002</c:v>
                </c:pt>
                <c:pt idx="18">
                  <c:v>0.72499999999999998</c:v>
                </c:pt>
                <c:pt idx="19">
                  <c:v>0.2437</c:v>
                </c:pt>
                <c:pt idx="20">
                  <c:v>3.7936999999999999</c:v>
                </c:pt>
                <c:pt idx="21">
                  <c:v>2.9125000000000001</c:v>
                </c:pt>
                <c:pt idx="22">
                  <c:v>1.675</c:v>
                </c:pt>
                <c:pt idx="23">
                  <c:v>0.75629999999999997</c:v>
                </c:pt>
                <c:pt idx="24">
                  <c:v>3.4750000000000001</c:v>
                </c:pt>
                <c:pt idx="25">
                  <c:v>2.4561999999999999</c:v>
                </c:pt>
                <c:pt idx="26">
                  <c:v>0.86870000000000003</c:v>
                </c:pt>
                <c:pt idx="27">
                  <c:v>0.52500000000000002</c:v>
                </c:pt>
                <c:pt idx="28">
                  <c:v>3.2250000000000001</c:v>
                </c:pt>
                <c:pt idx="29">
                  <c:v>2.5499999999999998</c:v>
                </c:pt>
                <c:pt idx="30">
                  <c:v>1.3937999999999999</c:v>
                </c:pt>
                <c:pt idx="31">
                  <c:v>0.30630000000000002</c:v>
                </c:pt>
                <c:pt idx="32">
                  <c:v>3.3</c:v>
                </c:pt>
                <c:pt idx="33">
                  <c:v>2.1436999999999999</c:v>
                </c:pt>
                <c:pt idx="34">
                  <c:v>1.4750000000000001</c:v>
                </c:pt>
                <c:pt idx="35">
                  <c:v>0.63129999999999997</c:v>
                </c:pt>
                <c:pt idx="36">
                  <c:v>3.6562999999999999</c:v>
                </c:pt>
                <c:pt idx="37">
                  <c:v>2.5499999999999998</c:v>
                </c:pt>
                <c:pt idx="38">
                  <c:v>1.0938000000000001</c:v>
                </c:pt>
                <c:pt idx="39">
                  <c:v>0.625</c:v>
                </c:pt>
              </c:numCache>
            </c:numRef>
          </c:yVal>
          <c:smooth val="0"/>
          <c:extLst>
            <c:ext xmlns:c16="http://schemas.microsoft.com/office/drawing/2014/chart" uri="{C3380CC4-5D6E-409C-BE32-E72D297353CC}">
              <c16:uniqueId val="{00000001-3AD7-4834-8753-1EF0236B8562}"/>
            </c:ext>
          </c:extLst>
        </c:ser>
        <c:dLbls>
          <c:showLegendKey val="0"/>
          <c:showVal val="0"/>
          <c:showCatName val="0"/>
          <c:showSerName val="0"/>
          <c:showPercent val="0"/>
          <c:showBubbleSize val="0"/>
        </c:dLbls>
        <c:axId val="915814655"/>
        <c:axId val="817239855"/>
      </c:scatterChart>
      <c:valAx>
        <c:axId val="91581465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PSNR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17239855"/>
        <c:crosses val="autoZero"/>
        <c:crossBetween val="midCat"/>
      </c:valAx>
      <c:valAx>
        <c:axId val="817239855"/>
        <c:scaling>
          <c:orientation val="minMax"/>
          <c:max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DMOS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915814655"/>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SSIM X DMOS </a:t>
            </a:r>
            <a:r>
              <a:rPr lang="pt-BR" sz="1400" b="0" i="0" u="none" strike="noStrike" baseline="0">
                <a:effectLst/>
              </a:rPr>
              <a:t>(MOBILE)</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v>SSIM X DMOS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celular!$H$13:$H$52</c:f>
              <c:numCache>
                <c:formatCode>@</c:formatCode>
                <c:ptCount val="40"/>
                <c:pt idx="0">
                  <c:v>2.2871999999999999</c:v>
                </c:pt>
                <c:pt idx="1">
                  <c:v>1.3124</c:v>
                </c:pt>
                <c:pt idx="2">
                  <c:v>0.85140000000000005</c:v>
                </c:pt>
                <c:pt idx="3">
                  <c:v>0.63100000000000001</c:v>
                </c:pt>
                <c:pt idx="4">
                  <c:v>3.1196999999999999</c:v>
                </c:pt>
                <c:pt idx="5">
                  <c:v>2.0964</c:v>
                </c:pt>
                <c:pt idx="6">
                  <c:v>1.2387999999999999</c:v>
                </c:pt>
                <c:pt idx="7">
                  <c:v>0.80220000000000002</c:v>
                </c:pt>
                <c:pt idx="8">
                  <c:v>2.0707</c:v>
                </c:pt>
                <c:pt idx="9">
                  <c:v>2.3589000000000002</c:v>
                </c:pt>
                <c:pt idx="10">
                  <c:v>2.6617999999999999</c:v>
                </c:pt>
                <c:pt idx="11">
                  <c:v>0.70450000000000002</c:v>
                </c:pt>
                <c:pt idx="12">
                  <c:v>2.7096</c:v>
                </c:pt>
                <c:pt idx="13">
                  <c:v>1.5628</c:v>
                </c:pt>
                <c:pt idx="14">
                  <c:v>0.98480000000000001</c:v>
                </c:pt>
                <c:pt idx="15">
                  <c:v>0.69989999999999997</c:v>
                </c:pt>
                <c:pt idx="16">
                  <c:v>1.0650999999999999</c:v>
                </c:pt>
                <c:pt idx="17">
                  <c:v>0.61150000000000004</c:v>
                </c:pt>
                <c:pt idx="18">
                  <c:v>0.52170000000000005</c:v>
                </c:pt>
                <c:pt idx="19">
                  <c:v>0.48080000000000001</c:v>
                </c:pt>
                <c:pt idx="20">
                  <c:v>3.0171999999999999</c:v>
                </c:pt>
                <c:pt idx="21">
                  <c:v>2.8776000000000002</c:v>
                </c:pt>
                <c:pt idx="22">
                  <c:v>1.6937</c:v>
                </c:pt>
                <c:pt idx="23">
                  <c:v>1.0892999999999999</c:v>
                </c:pt>
                <c:pt idx="24">
                  <c:v>3.1852999999999998</c:v>
                </c:pt>
                <c:pt idx="25">
                  <c:v>2.0672999999999999</c:v>
                </c:pt>
                <c:pt idx="26">
                  <c:v>1.2461</c:v>
                </c:pt>
                <c:pt idx="27">
                  <c:v>0.81869999999999998</c:v>
                </c:pt>
                <c:pt idx="28">
                  <c:v>3.2288000000000001</c:v>
                </c:pt>
                <c:pt idx="29">
                  <c:v>2.9994000000000001</c:v>
                </c:pt>
                <c:pt idx="30">
                  <c:v>1.7194</c:v>
                </c:pt>
                <c:pt idx="31">
                  <c:v>0.98240000000000005</c:v>
                </c:pt>
                <c:pt idx="32">
                  <c:v>3.3300999999999998</c:v>
                </c:pt>
                <c:pt idx="33">
                  <c:v>2.2486000000000002</c:v>
                </c:pt>
                <c:pt idx="34">
                  <c:v>1.3109</c:v>
                </c:pt>
                <c:pt idx="35">
                  <c:v>0.85609999999999997</c:v>
                </c:pt>
                <c:pt idx="36">
                  <c:v>2.9041999999999999</c:v>
                </c:pt>
                <c:pt idx="37">
                  <c:v>3.0855999999999999</c:v>
                </c:pt>
                <c:pt idx="38">
                  <c:v>1.8937999999999999</c:v>
                </c:pt>
                <c:pt idx="39">
                  <c:v>1.1434</c:v>
                </c:pt>
              </c:numCache>
            </c:numRef>
          </c:xVal>
          <c:yVal>
            <c:numRef>
              <c:f>celular!$J$13:$J$52</c:f>
              <c:numCache>
                <c:formatCode>@</c:formatCode>
                <c:ptCount val="40"/>
                <c:pt idx="0">
                  <c:v>3.2437999999999998</c:v>
                </c:pt>
                <c:pt idx="1">
                  <c:v>2.0937000000000001</c:v>
                </c:pt>
                <c:pt idx="2">
                  <c:v>1.0438000000000001</c:v>
                </c:pt>
                <c:pt idx="3">
                  <c:v>0.35630000000000001</c:v>
                </c:pt>
                <c:pt idx="4">
                  <c:v>3.1688000000000001</c:v>
                </c:pt>
                <c:pt idx="5">
                  <c:v>1.8436999999999999</c:v>
                </c:pt>
                <c:pt idx="6">
                  <c:v>0.78749999999999998</c:v>
                </c:pt>
                <c:pt idx="7">
                  <c:v>0.36249999999999999</c:v>
                </c:pt>
                <c:pt idx="8">
                  <c:v>2.7749999999999999</c:v>
                </c:pt>
                <c:pt idx="9">
                  <c:v>1.9813000000000001</c:v>
                </c:pt>
                <c:pt idx="10">
                  <c:v>0.96879999999999999</c:v>
                </c:pt>
                <c:pt idx="11">
                  <c:v>0.05</c:v>
                </c:pt>
                <c:pt idx="12">
                  <c:v>2.8563000000000001</c:v>
                </c:pt>
                <c:pt idx="13">
                  <c:v>2.0312999999999999</c:v>
                </c:pt>
                <c:pt idx="14">
                  <c:v>0.6875</c:v>
                </c:pt>
                <c:pt idx="15">
                  <c:v>0.27500000000000002</c:v>
                </c:pt>
                <c:pt idx="16">
                  <c:v>3.2374999999999998</c:v>
                </c:pt>
                <c:pt idx="17">
                  <c:v>2.3250000000000002</c:v>
                </c:pt>
                <c:pt idx="18">
                  <c:v>0.72499999999999998</c:v>
                </c:pt>
                <c:pt idx="19">
                  <c:v>0.2437</c:v>
                </c:pt>
                <c:pt idx="20">
                  <c:v>3.7936999999999999</c:v>
                </c:pt>
                <c:pt idx="21">
                  <c:v>2.9125000000000001</c:v>
                </c:pt>
                <c:pt idx="22">
                  <c:v>1.675</c:v>
                </c:pt>
                <c:pt idx="23">
                  <c:v>0.75629999999999997</c:v>
                </c:pt>
                <c:pt idx="24">
                  <c:v>3.4750000000000001</c:v>
                </c:pt>
                <c:pt idx="25">
                  <c:v>2.4561999999999999</c:v>
                </c:pt>
                <c:pt idx="26">
                  <c:v>0.86870000000000003</c:v>
                </c:pt>
                <c:pt idx="27">
                  <c:v>0.52500000000000002</c:v>
                </c:pt>
                <c:pt idx="28">
                  <c:v>3.2250000000000001</c:v>
                </c:pt>
                <c:pt idx="29">
                  <c:v>2.5499999999999998</c:v>
                </c:pt>
                <c:pt idx="30">
                  <c:v>1.3937999999999999</c:v>
                </c:pt>
                <c:pt idx="31">
                  <c:v>0.30630000000000002</c:v>
                </c:pt>
                <c:pt idx="32">
                  <c:v>3.3</c:v>
                </c:pt>
                <c:pt idx="33">
                  <c:v>2.1436999999999999</c:v>
                </c:pt>
                <c:pt idx="34">
                  <c:v>1.4750000000000001</c:v>
                </c:pt>
                <c:pt idx="35">
                  <c:v>0.63129999999999997</c:v>
                </c:pt>
                <c:pt idx="36">
                  <c:v>3.6562999999999999</c:v>
                </c:pt>
                <c:pt idx="37">
                  <c:v>2.5499999999999998</c:v>
                </c:pt>
                <c:pt idx="38">
                  <c:v>1.0938000000000001</c:v>
                </c:pt>
                <c:pt idx="39">
                  <c:v>0.625</c:v>
                </c:pt>
              </c:numCache>
            </c:numRef>
          </c:yVal>
          <c:smooth val="0"/>
          <c:extLst>
            <c:ext xmlns:c16="http://schemas.microsoft.com/office/drawing/2014/chart" uri="{C3380CC4-5D6E-409C-BE32-E72D297353CC}">
              <c16:uniqueId val="{00000001-EABD-4EE3-AECB-5878DC38E103}"/>
            </c:ext>
          </c:extLst>
        </c:ser>
        <c:dLbls>
          <c:showLegendKey val="0"/>
          <c:showVal val="0"/>
          <c:showCatName val="0"/>
          <c:showSerName val="0"/>
          <c:showPercent val="0"/>
          <c:showBubbleSize val="0"/>
        </c:dLbls>
        <c:axId val="2047289871"/>
        <c:axId val="805112303"/>
      </c:scatterChart>
      <c:valAx>
        <c:axId val="2047289871"/>
        <c:scaling>
          <c:orientation val="minMax"/>
          <c:max val="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SSIM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05112303"/>
        <c:crosses val="autoZero"/>
        <c:crossBetween val="midCat"/>
      </c:valAx>
      <c:valAx>
        <c:axId val="805112303"/>
        <c:scaling>
          <c:orientation val="minMax"/>
          <c:max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DMOS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47289871"/>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EÇAÍrr</a:t>
            </a:r>
            <a:r>
              <a:rPr lang="pt-BR" baseline="0"/>
              <a:t> </a:t>
            </a:r>
            <a:r>
              <a:rPr lang="pt-BR"/>
              <a:t>x DMOS </a:t>
            </a:r>
            <a:r>
              <a:rPr lang="pt-BR" sz="1400" b="0" i="0" u="none" strike="noStrike" baseline="0">
                <a:effectLst/>
              </a:rPr>
              <a:t>(MOBILE)</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v>BPIrr    x DMOS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celular!$G$13:$G$52</c:f>
              <c:numCache>
                <c:formatCode>@</c:formatCode>
                <c:ptCount val="40"/>
                <c:pt idx="0">
                  <c:v>2.3647999999999998</c:v>
                </c:pt>
                <c:pt idx="1">
                  <c:v>1.3702000000000001</c:v>
                </c:pt>
                <c:pt idx="2">
                  <c:v>0.61860000000000004</c:v>
                </c:pt>
                <c:pt idx="3">
                  <c:v>0.26329999999999998</c:v>
                </c:pt>
                <c:pt idx="4">
                  <c:v>3.1177999999999999</c:v>
                </c:pt>
                <c:pt idx="5">
                  <c:v>1.9802999999999999</c:v>
                </c:pt>
                <c:pt idx="6">
                  <c:v>0.91100000000000003</c:v>
                </c:pt>
                <c:pt idx="7">
                  <c:v>0.30669999999999997</c:v>
                </c:pt>
                <c:pt idx="8">
                  <c:v>2.7675000000000001</c:v>
                </c:pt>
                <c:pt idx="9">
                  <c:v>2.0813999999999999</c:v>
                </c:pt>
                <c:pt idx="10">
                  <c:v>1.4373</c:v>
                </c:pt>
                <c:pt idx="11">
                  <c:v>0.26169999999999999</c:v>
                </c:pt>
                <c:pt idx="12">
                  <c:v>2.6838000000000002</c:v>
                </c:pt>
                <c:pt idx="13">
                  <c:v>1.6948000000000001</c:v>
                </c:pt>
                <c:pt idx="14">
                  <c:v>0.79410000000000003</c:v>
                </c:pt>
                <c:pt idx="15">
                  <c:v>0.27929999999999999</c:v>
                </c:pt>
                <c:pt idx="16">
                  <c:v>2.8757999999999999</c:v>
                </c:pt>
                <c:pt idx="17">
                  <c:v>1.0567</c:v>
                </c:pt>
                <c:pt idx="18">
                  <c:v>0.4425</c:v>
                </c:pt>
                <c:pt idx="19">
                  <c:v>0.27939999999999998</c:v>
                </c:pt>
                <c:pt idx="20">
                  <c:v>3.8647</c:v>
                </c:pt>
                <c:pt idx="21">
                  <c:v>3.0135999999999998</c:v>
                </c:pt>
                <c:pt idx="22">
                  <c:v>1.9280999999999999</c:v>
                </c:pt>
                <c:pt idx="23">
                  <c:v>0.92749999999999999</c:v>
                </c:pt>
                <c:pt idx="24">
                  <c:v>3.2549999999999999</c:v>
                </c:pt>
                <c:pt idx="25">
                  <c:v>2.4527000000000001</c:v>
                </c:pt>
                <c:pt idx="26">
                  <c:v>1.522</c:v>
                </c:pt>
                <c:pt idx="27">
                  <c:v>0.73709999999999998</c:v>
                </c:pt>
                <c:pt idx="28">
                  <c:v>3.4861</c:v>
                </c:pt>
                <c:pt idx="29">
                  <c:v>2.5546000000000002</c:v>
                </c:pt>
                <c:pt idx="30">
                  <c:v>1.4903999999999999</c:v>
                </c:pt>
                <c:pt idx="31">
                  <c:v>0.64890000000000003</c:v>
                </c:pt>
                <c:pt idx="32">
                  <c:v>3.3348</c:v>
                </c:pt>
                <c:pt idx="33">
                  <c:v>2.4721000000000002</c:v>
                </c:pt>
                <c:pt idx="34">
                  <c:v>1.4948999999999999</c:v>
                </c:pt>
                <c:pt idx="35">
                  <c:v>0.69820000000000004</c:v>
                </c:pt>
                <c:pt idx="36">
                  <c:v>3.5703999999999998</c:v>
                </c:pt>
                <c:pt idx="37">
                  <c:v>2.7572000000000001</c:v>
                </c:pt>
                <c:pt idx="38">
                  <c:v>1.7847999999999999</c:v>
                </c:pt>
                <c:pt idx="39">
                  <c:v>0.88900000000000001</c:v>
                </c:pt>
              </c:numCache>
            </c:numRef>
          </c:xVal>
          <c:yVal>
            <c:numRef>
              <c:f>celular!$J$13:$J$52</c:f>
              <c:numCache>
                <c:formatCode>@</c:formatCode>
                <c:ptCount val="40"/>
                <c:pt idx="0">
                  <c:v>3.2437999999999998</c:v>
                </c:pt>
                <c:pt idx="1">
                  <c:v>2.0937000000000001</c:v>
                </c:pt>
                <c:pt idx="2">
                  <c:v>1.0438000000000001</c:v>
                </c:pt>
                <c:pt idx="3">
                  <c:v>0.35630000000000001</c:v>
                </c:pt>
                <c:pt idx="4">
                  <c:v>3.1688000000000001</c:v>
                </c:pt>
                <c:pt idx="5">
                  <c:v>1.8436999999999999</c:v>
                </c:pt>
                <c:pt idx="6">
                  <c:v>0.78749999999999998</c:v>
                </c:pt>
                <c:pt idx="7">
                  <c:v>0.36249999999999999</c:v>
                </c:pt>
                <c:pt idx="8">
                  <c:v>2.7749999999999999</c:v>
                </c:pt>
                <c:pt idx="9">
                  <c:v>1.9813000000000001</c:v>
                </c:pt>
                <c:pt idx="10">
                  <c:v>0.96879999999999999</c:v>
                </c:pt>
                <c:pt idx="11">
                  <c:v>0.05</c:v>
                </c:pt>
                <c:pt idx="12">
                  <c:v>2.8563000000000001</c:v>
                </c:pt>
                <c:pt idx="13">
                  <c:v>2.0312999999999999</c:v>
                </c:pt>
                <c:pt idx="14">
                  <c:v>0.6875</c:v>
                </c:pt>
                <c:pt idx="15">
                  <c:v>0.27500000000000002</c:v>
                </c:pt>
                <c:pt idx="16">
                  <c:v>3.2374999999999998</c:v>
                </c:pt>
                <c:pt idx="17">
                  <c:v>2.3250000000000002</c:v>
                </c:pt>
                <c:pt idx="18">
                  <c:v>0.72499999999999998</c:v>
                </c:pt>
                <c:pt idx="19">
                  <c:v>0.2437</c:v>
                </c:pt>
                <c:pt idx="20">
                  <c:v>3.7936999999999999</c:v>
                </c:pt>
                <c:pt idx="21">
                  <c:v>2.9125000000000001</c:v>
                </c:pt>
                <c:pt idx="22">
                  <c:v>1.675</c:v>
                </c:pt>
                <c:pt idx="23">
                  <c:v>0.75629999999999997</c:v>
                </c:pt>
                <c:pt idx="24">
                  <c:v>3.4750000000000001</c:v>
                </c:pt>
                <c:pt idx="25">
                  <c:v>2.4561999999999999</c:v>
                </c:pt>
                <c:pt idx="26">
                  <c:v>0.86870000000000003</c:v>
                </c:pt>
                <c:pt idx="27">
                  <c:v>0.52500000000000002</c:v>
                </c:pt>
                <c:pt idx="28">
                  <c:v>3.2250000000000001</c:v>
                </c:pt>
                <c:pt idx="29">
                  <c:v>2.5499999999999998</c:v>
                </c:pt>
                <c:pt idx="30">
                  <c:v>1.3937999999999999</c:v>
                </c:pt>
                <c:pt idx="31">
                  <c:v>0.30630000000000002</c:v>
                </c:pt>
                <c:pt idx="32">
                  <c:v>3.3</c:v>
                </c:pt>
                <c:pt idx="33">
                  <c:v>2.1436999999999999</c:v>
                </c:pt>
                <c:pt idx="34">
                  <c:v>1.4750000000000001</c:v>
                </c:pt>
                <c:pt idx="35">
                  <c:v>0.63129999999999997</c:v>
                </c:pt>
                <c:pt idx="36">
                  <c:v>3.6562999999999999</c:v>
                </c:pt>
                <c:pt idx="37">
                  <c:v>2.5499999999999998</c:v>
                </c:pt>
                <c:pt idx="38">
                  <c:v>1.0938000000000001</c:v>
                </c:pt>
                <c:pt idx="39">
                  <c:v>0.625</c:v>
                </c:pt>
              </c:numCache>
            </c:numRef>
          </c:yVal>
          <c:smooth val="0"/>
          <c:extLst>
            <c:ext xmlns:c16="http://schemas.microsoft.com/office/drawing/2014/chart" uri="{C3380CC4-5D6E-409C-BE32-E72D297353CC}">
              <c16:uniqueId val="{00000001-4986-4898-A1B6-F75A9666CEF9}"/>
            </c:ext>
          </c:extLst>
        </c:ser>
        <c:dLbls>
          <c:showLegendKey val="0"/>
          <c:showVal val="0"/>
          <c:showCatName val="0"/>
          <c:showSerName val="0"/>
          <c:showPercent val="0"/>
          <c:showBubbleSize val="0"/>
        </c:dLbls>
        <c:axId val="817082767"/>
        <c:axId val="805113135"/>
      </c:scatterChart>
      <c:valAx>
        <c:axId val="81708276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EÇAÍrr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05113135"/>
        <c:crosses val="autoZero"/>
        <c:crossBetween val="midCat"/>
      </c:valAx>
      <c:valAx>
        <c:axId val="805113135"/>
        <c:scaling>
          <c:orientation val="minMax"/>
          <c:max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DMOS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17082767"/>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PSNR X DMOS (TABLET)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v>PSNR X DMOS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tablete!$G$9:$G$28</c:f>
              <c:numCache>
                <c:formatCode>General</c:formatCode>
                <c:ptCount val="20"/>
                <c:pt idx="0">
                  <c:v>2.7759999999999998</c:v>
                </c:pt>
                <c:pt idx="1">
                  <c:v>2.1978</c:v>
                </c:pt>
                <c:pt idx="2">
                  <c:v>1.3917999999999999</c:v>
                </c:pt>
                <c:pt idx="3">
                  <c:v>0.56269999999999998</c:v>
                </c:pt>
                <c:pt idx="4">
                  <c:v>2.8591000000000002</c:v>
                </c:pt>
                <c:pt idx="5">
                  <c:v>2.4739</c:v>
                </c:pt>
                <c:pt idx="6">
                  <c:v>1.7323</c:v>
                </c:pt>
                <c:pt idx="7">
                  <c:v>0.87929999999999997</c:v>
                </c:pt>
                <c:pt idx="8">
                  <c:v>1.5207999999999999</c:v>
                </c:pt>
                <c:pt idx="9">
                  <c:v>1.2857000000000001</c:v>
                </c:pt>
                <c:pt idx="10">
                  <c:v>1.1035999999999999</c:v>
                </c:pt>
                <c:pt idx="11">
                  <c:v>0.2636</c:v>
                </c:pt>
                <c:pt idx="12">
                  <c:v>2.8919000000000001</c:v>
                </c:pt>
                <c:pt idx="13">
                  <c:v>2.6381999999999999</c:v>
                </c:pt>
                <c:pt idx="14">
                  <c:v>1.9729000000000001</c:v>
                </c:pt>
                <c:pt idx="15">
                  <c:v>1.0973999999999999</c:v>
                </c:pt>
                <c:pt idx="16">
                  <c:v>2.6354000000000002</c:v>
                </c:pt>
                <c:pt idx="17">
                  <c:v>1.3378000000000001</c:v>
                </c:pt>
                <c:pt idx="18">
                  <c:v>0.40720000000000001</c:v>
                </c:pt>
                <c:pt idx="19">
                  <c:v>0.25650000000000001</c:v>
                </c:pt>
              </c:numCache>
            </c:numRef>
          </c:xVal>
          <c:yVal>
            <c:numRef>
              <c:f>tablete!$K$9:$K$28</c:f>
              <c:numCache>
                <c:formatCode>General</c:formatCode>
                <c:ptCount val="20"/>
                <c:pt idx="0">
                  <c:v>2.9176000000000002</c:v>
                </c:pt>
                <c:pt idx="1">
                  <c:v>1.9058999999999999</c:v>
                </c:pt>
                <c:pt idx="2">
                  <c:v>1</c:v>
                </c:pt>
                <c:pt idx="3">
                  <c:v>0.18820000000000001</c:v>
                </c:pt>
                <c:pt idx="4">
                  <c:v>3.0352999999999999</c:v>
                </c:pt>
                <c:pt idx="5">
                  <c:v>2.3824000000000001</c:v>
                </c:pt>
                <c:pt idx="6">
                  <c:v>1.3647</c:v>
                </c:pt>
                <c:pt idx="7">
                  <c:v>0.17649999999999999</c:v>
                </c:pt>
                <c:pt idx="8">
                  <c:v>3.2118000000000002</c:v>
                </c:pt>
                <c:pt idx="9">
                  <c:v>2.5588000000000002</c:v>
                </c:pt>
                <c:pt idx="10">
                  <c:v>1.3118000000000001</c:v>
                </c:pt>
                <c:pt idx="11">
                  <c:v>0.22939999999999999</c:v>
                </c:pt>
                <c:pt idx="12">
                  <c:v>2.7706</c:v>
                </c:pt>
                <c:pt idx="13">
                  <c:v>2.3058999999999998</c:v>
                </c:pt>
                <c:pt idx="14">
                  <c:v>1.1765000000000001</c:v>
                </c:pt>
                <c:pt idx="15">
                  <c:v>0.1706</c:v>
                </c:pt>
                <c:pt idx="16">
                  <c:v>3</c:v>
                </c:pt>
                <c:pt idx="17">
                  <c:v>1.7059</c:v>
                </c:pt>
                <c:pt idx="18">
                  <c:v>0.35880000000000001</c:v>
                </c:pt>
                <c:pt idx="19">
                  <c:v>0</c:v>
                </c:pt>
              </c:numCache>
            </c:numRef>
          </c:yVal>
          <c:smooth val="0"/>
          <c:extLst>
            <c:ext xmlns:c16="http://schemas.microsoft.com/office/drawing/2014/chart" uri="{C3380CC4-5D6E-409C-BE32-E72D297353CC}">
              <c16:uniqueId val="{00000001-A289-4685-99F6-E1D8174D5743}"/>
            </c:ext>
          </c:extLst>
        </c:ser>
        <c:dLbls>
          <c:showLegendKey val="0"/>
          <c:showVal val="0"/>
          <c:showCatName val="0"/>
          <c:showSerName val="0"/>
          <c:showPercent val="0"/>
          <c:showBubbleSize val="0"/>
        </c:dLbls>
        <c:axId val="258793727"/>
        <c:axId val="467323263"/>
      </c:scatterChart>
      <c:valAx>
        <c:axId val="258793727"/>
        <c:scaling>
          <c:orientation val="minMax"/>
          <c:max val="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PSNR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67323263"/>
        <c:crosses val="autoZero"/>
        <c:crossBetween val="midCat"/>
      </c:valAx>
      <c:valAx>
        <c:axId val="467323263"/>
        <c:scaling>
          <c:orientation val="minMax"/>
          <c:max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DMOS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58793727"/>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EÇAIrr X DMOS </a:t>
            </a:r>
            <a:r>
              <a:rPr lang="pt-BR" sz="1400" b="0" i="0" u="none" strike="noStrike" baseline="0">
                <a:effectLst/>
              </a:rPr>
              <a:t>(TABLET)</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v>EÇAIR X DMOS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tablete!$H$9:$H$28</c:f>
              <c:numCache>
                <c:formatCode>General</c:formatCode>
                <c:ptCount val="20"/>
                <c:pt idx="0">
                  <c:v>2.7515000000000001</c:v>
                </c:pt>
                <c:pt idx="1">
                  <c:v>1.8389</c:v>
                </c:pt>
                <c:pt idx="2">
                  <c:v>0.85540000000000005</c:v>
                </c:pt>
                <c:pt idx="3">
                  <c:v>0.1366</c:v>
                </c:pt>
                <c:pt idx="4">
                  <c:v>3.0981999999999998</c:v>
                </c:pt>
                <c:pt idx="5">
                  <c:v>2.4493999999999998</c:v>
                </c:pt>
                <c:pt idx="6">
                  <c:v>1.2750999999999999</c:v>
                </c:pt>
                <c:pt idx="7">
                  <c:v>0.28089999999999998</c:v>
                </c:pt>
                <c:pt idx="8">
                  <c:v>2.9849999999999999</c:v>
                </c:pt>
                <c:pt idx="9">
                  <c:v>2.5354999999999999</c:v>
                </c:pt>
                <c:pt idx="10">
                  <c:v>1.9135</c:v>
                </c:pt>
                <c:pt idx="11">
                  <c:v>0.12740000000000001</c:v>
                </c:pt>
                <c:pt idx="12">
                  <c:v>2.9445999999999999</c:v>
                </c:pt>
                <c:pt idx="13">
                  <c:v>2.1827999999999999</c:v>
                </c:pt>
                <c:pt idx="14">
                  <c:v>1.1145</c:v>
                </c:pt>
                <c:pt idx="15">
                  <c:v>0.20230000000000001</c:v>
                </c:pt>
                <c:pt idx="16">
                  <c:v>3.0303</c:v>
                </c:pt>
                <c:pt idx="17">
                  <c:v>1.4646999999999999</c:v>
                </c:pt>
                <c:pt idx="18">
                  <c:v>0.56240000000000001</c:v>
                </c:pt>
                <c:pt idx="19">
                  <c:v>2.1600000000000001E-2</c:v>
                </c:pt>
              </c:numCache>
            </c:numRef>
          </c:xVal>
          <c:yVal>
            <c:numRef>
              <c:f>tablete!$K$9:$K$28</c:f>
              <c:numCache>
                <c:formatCode>General</c:formatCode>
                <c:ptCount val="20"/>
                <c:pt idx="0">
                  <c:v>2.9176000000000002</c:v>
                </c:pt>
                <c:pt idx="1">
                  <c:v>1.9058999999999999</c:v>
                </c:pt>
                <c:pt idx="2">
                  <c:v>1</c:v>
                </c:pt>
                <c:pt idx="3">
                  <c:v>0.18820000000000001</c:v>
                </c:pt>
                <c:pt idx="4">
                  <c:v>3.0352999999999999</c:v>
                </c:pt>
                <c:pt idx="5">
                  <c:v>2.3824000000000001</c:v>
                </c:pt>
                <c:pt idx="6">
                  <c:v>1.3647</c:v>
                </c:pt>
                <c:pt idx="7">
                  <c:v>0.17649999999999999</c:v>
                </c:pt>
                <c:pt idx="8">
                  <c:v>3.2118000000000002</c:v>
                </c:pt>
                <c:pt idx="9">
                  <c:v>2.5588000000000002</c:v>
                </c:pt>
                <c:pt idx="10">
                  <c:v>1.3118000000000001</c:v>
                </c:pt>
                <c:pt idx="11">
                  <c:v>0.22939999999999999</c:v>
                </c:pt>
                <c:pt idx="12">
                  <c:v>2.7706</c:v>
                </c:pt>
                <c:pt idx="13">
                  <c:v>2.3058999999999998</c:v>
                </c:pt>
                <c:pt idx="14">
                  <c:v>1.1765000000000001</c:v>
                </c:pt>
                <c:pt idx="15">
                  <c:v>0.1706</c:v>
                </c:pt>
                <c:pt idx="16">
                  <c:v>3</c:v>
                </c:pt>
                <c:pt idx="17">
                  <c:v>1.7059</c:v>
                </c:pt>
                <c:pt idx="18">
                  <c:v>0.35880000000000001</c:v>
                </c:pt>
                <c:pt idx="19">
                  <c:v>0</c:v>
                </c:pt>
              </c:numCache>
            </c:numRef>
          </c:yVal>
          <c:smooth val="0"/>
          <c:extLst>
            <c:ext xmlns:c16="http://schemas.microsoft.com/office/drawing/2014/chart" uri="{C3380CC4-5D6E-409C-BE32-E72D297353CC}">
              <c16:uniqueId val="{00000001-ED74-4394-8172-A1C10AA75B4F}"/>
            </c:ext>
          </c:extLst>
        </c:ser>
        <c:dLbls>
          <c:showLegendKey val="0"/>
          <c:showVal val="0"/>
          <c:showCatName val="0"/>
          <c:showSerName val="0"/>
          <c:showPercent val="0"/>
          <c:showBubbleSize val="0"/>
        </c:dLbls>
        <c:axId val="2047835967"/>
        <c:axId val="2138266687"/>
      </c:scatterChart>
      <c:valAx>
        <c:axId val="2047835967"/>
        <c:scaling>
          <c:orientation val="minMax"/>
          <c:max val="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EÇAIrr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138266687"/>
        <c:crosses val="autoZero"/>
        <c:crossBetween val="midCat"/>
      </c:valAx>
      <c:valAx>
        <c:axId val="2138266687"/>
        <c:scaling>
          <c:orientation val="minMax"/>
          <c:max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DMOS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47835967"/>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SSIM X DMOS </a:t>
            </a:r>
            <a:r>
              <a:rPr lang="pt-BR" sz="1400" b="0" i="0" u="none" strike="noStrike" baseline="0">
                <a:effectLst/>
              </a:rPr>
              <a:t>(TABLET)</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v>SSIM X DMOS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tablete!$I$9:$I$28</c:f>
              <c:numCache>
                <c:formatCode>General</c:formatCode>
                <c:ptCount val="20"/>
                <c:pt idx="0">
                  <c:v>2.8854000000000002</c:v>
                </c:pt>
                <c:pt idx="1">
                  <c:v>1.9748000000000001</c:v>
                </c:pt>
                <c:pt idx="2">
                  <c:v>1.0475000000000001</c:v>
                </c:pt>
                <c:pt idx="3">
                  <c:v>0.48130000000000001</c:v>
                </c:pt>
                <c:pt idx="4">
                  <c:v>2.4790999999999999</c:v>
                </c:pt>
                <c:pt idx="5">
                  <c:v>2.8161999999999998</c:v>
                </c:pt>
                <c:pt idx="6">
                  <c:v>1.849</c:v>
                </c:pt>
                <c:pt idx="7">
                  <c:v>0.92810000000000004</c:v>
                </c:pt>
                <c:pt idx="8">
                  <c:v>2.8773</c:v>
                </c:pt>
                <c:pt idx="9">
                  <c:v>2.4119000000000002</c:v>
                </c:pt>
                <c:pt idx="10">
                  <c:v>1.9791000000000001</c:v>
                </c:pt>
                <c:pt idx="11">
                  <c:v>0.67930000000000001</c:v>
                </c:pt>
                <c:pt idx="12">
                  <c:v>2.84</c:v>
                </c:pt>
                <c:pt idx="13">
                  <c:v>2.3412999999999999</c:v>
                </c:pt>
                <c:pt idx="14">
                  <c:v>1.3507</c:v>
                </c:pt>
                <c:pt idx="15">
                  <c:v>0.6673</c:v>
                </c:pt>
                <c:pt idx="16">
                  <c:v>1.5193000000000001</c:v>
                </c:pt>
                <c:pt idx="17">
                  <c:v>0.42720000000000002</c:v>
                </c:pt>
                <c:pt idx="18">
                  <c:v>0.16919999999999999</c:v>
                </c:pt>
                <c:pt idx="19">
                  <c:v>4.6800000000000001E-2</c:v>
                </c:pt>
              </c:numCache>
            </c:numRef>
          </c:xVal>
          <c:yVal>
            <c:numRef>
              <c:f>tablete!$K$9:$K$28</c:f>
              <c:numCache>
                <c:formatCode>General</c:formatCode>
                <c:ptCount val="20"/>
                <c:pt idx="0">
                  <c:v>2.9176000000000002</c:v>
                </c:pt>
                <c:pt idx="1">
                  <c:v>1.9058999999999999</c:v>
                </c:pt>
                <c:pt idx="2">
                  <c:v>1</c:v>
                </c:pt>
                <c:pt idx="3">
                  <c:v>0.18820000000000001</c:v>
                </c:pt>
                <c:pt idx="4">
                  <c:v>3.0352999999999999</c:v>
                </c:pt>
                <c:pt idx="5">
                  <c:v>2.3824000000000001</c:v>
                </c:pt>
                <c:pt idx="6">
                  <c:v>1.3647</c:v>
                </c:pt>
                <c:pt idx="7">
                  <c:v>0.17649999999999999</c:v>
                </c:pt>
                <c:pt idx="8">
                  <c:v>3.2118000000000002</c:v>
                </c:pt>
                <c:pt idx="9">
                  <c:v>2.5588000000000002</c:v>
                </c:pt>
                <c:pt idx="10">
                  <c:v>1.3118000000000001</c:v>
                </c:pt>
                <c:pt idx="11">
                  <c:v>0.22939999999999999</c:v>
                </c:pt>
                <c:pt idx="12">
                  <c:v>2.7706</c:v>
                </c:pt>
                <c:pt idx="13">
                  <c:v>2.3058999999999998</c:v>
                </c:pt>
                <c:pt idx="14">
                  <c:v>1.1765000000000001</c:v>
                </c:pt>
                <c:pt idx="15">
                  <c:v>0.1706</c:v>
                </c:pt>
                <c:pt idx="16">
                  <c:v>3</c:v>
                </c:pt>
                <c:pt idx="17">
                  <c:v>1.7059</c:v>
                </c:pt>
                <c:pt idx="18">
                  <c:v>0.35880000000000001</c:v>
                </c:pt>
                <c:pt idx="19">
                  <c:v>0</c:v>
                </c:pt>
              </c:numCache>
            </c:numRef>
          </c:yVal>
          <c:smooth val="0"/>
          <c:extLst>
            <c:ext xmlns:c16="http://schemas.microsoft.com/office/drawing/2014/chart" uri="{C3380CC4-5D6E-409C-BE32-E72D297353CC}">
              <c16:uniqueId val="{00000001-2C7A-43CB-980D-AB0360CC736C}"/>
            </c:ext>
          </c:extLst>
        </c:ser>
        <c:dLbls>
          <c:showLegendKey val="0"/>
          <c:showVal val="0"/>
          <c:showCatName val="0"/>
          <c:showSerName val="0"/>
          <c:showPercent val="0"/>
          <c:showBubbleSize val="0"/>
        </c:dLbls>
        <c:axId val="915802255"/>
        <c:axId val="467314527"/>
      </c:scatterChart>
      <c:valAx>
        <c:axId val="915802255"/>
        <c:scaling>
          <c:orientation val="minMax"/>
          <c:max val="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SSIM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67314527"/>
        <c:crosses val="autoZero"/>
        <c:crossBetween val="midCat"/>
      </c:valAx>
      <c:valAx>
        <c:axId val="467314527"/>
        <c:scaling>
          <c:orientation val="minMax"/>
          <c:max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DMOS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915802255"/>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F44C0-E2A6-4288-AD27-33CE6F189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56</Pages>
  <Words>11101</Words>
  <Characters>59950</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Jorlene de Souza Marques</dc:creator>
  <cp:lastModifiedBy>Jailson T.</cp:lastModifiedBy>
  <cp:revision>20</cp:revision>
  <cp:lastPrinted>2019-06-30T20:36:00Z</cp:lastPrinted>
  <dcterms:created xsi:type="dcterms:W3CDTF">2019-08-23T18:34:00Z</dcterms:created>
  <dcterms:modified xsi:type="dcterms:W3CDTF">2019-08-23T22:06:00Z</dcterms:modified>
</cp:coreProperties>
</file>