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1AE025" w14:textId="40ECED8F" w:rsidR="002B25D8" w:rsidRPr="00090094" w:rsidRDefault="002B25D8" w:rsidP="002B25D8">
      <w:pPr>
        <w:jc w:val="center"/>
        <w:rPr>
          <w:rFonts w:ascii="Times New Roman" w:hAnsi="Times New Roman"/>
          <w:b/>
          <w:sz w:val="28"/>
          <w:szCs w:val="28"/>
        </w:rPr>
      </w:pPr>
      <w:r w:rsidRPr="002B25D8">
        <w:rPr>
          <w:rFonts w:ascii="Times New Roman" w:hAnsi="Times New Roman"/>
          <w:b/>
          <w:sz w:val="28"/>
          <w:szCs w:val="28"/>
        </w:rPr>
        <w:t>Краткое руководств</w:t>
      </w:r>
      <w:r w:rsidR="0018014F">
        <w:rPr>
          <w:rFonts w:ascii="Times New Roman" w:hAnsi="Times New Roman"/>
          <w:b/>
          <w:sz w:val="28"/>
          <w:szCs w:val="28"/>
        </w:rPr>
        <w:t>о</w:t>
      </w:r>
      <w:r w:rsidRPr="002B25D8">
        <w:rPr>
          <w:rFonts w:ascii="Times New Roman" w:hAnsi="Times New Roman"/>
          <w:b/>
          <w:sz w:val="28"/>
          <w:szCs w:val="28"/>
        </w:rPr>
        <w:t xml:space="preserve"> </w:t>
      </w:r>
      <w:r w:rsidR="004D4793">
        <w:rPr>
          <w:rFonts w:ascii="Times New Roman" w:hAnsi="Times New Roman"/>
          <w:b/>
          <w:sz w:val="28"/>
          <w:szCs w:val="28"/>
        </w:rPr>
        <w:t>пользователя</w:t>
      </w:r>
      <w:r w:rsidR="004D4793">
        <w:rPr>
          <w:rFonts w:ascii="Times New Roman" w:hAnsi="Times New Roman"/>
          <w:b/>
          <w:sz w:val="28"/>
          <w:szCs w:val="28"/>
        </w:rPr>
        <w:br/>
      </w:r>
      <w:r w:rsidRPr="002B25D8">
        <w:rPr>
          <w:rFonts w:ascii="Times New Roman" w:hAnsi="Times New Roman"/>
          <w:b/>
          <w:sz w:val="28"/>
          <w:szCs w:val="28"/>
        </w:rPr>
        <w:t xml:space="preserve">по клавиатурным комбинациям управления в симуляторе </w:t>
      </w:r>
      <w:r w:rsidRPr="002B25D8">
        <w:rPr>
          <w:rFonts w:ascii="Times New Roman" w:hAnsi="Times New Roman"/>
          <w:b/>
          <w:sz w:val="28"/>
          <w:szCs w:val="28"/>
          <w:lang w:val="en-US"/>
        </w:rPr>
        <w:t>RRS</w:t>
      </w:r>
    </w:p>
    <w:tbl>
      <w:tblPr>
        <w:tblStyle w:val="TableNormal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985"/>
        <w:gridCol w:w="2975"/>
        <w:gridCol w:w="5379"/>
      </w:tblGrid>
      <w:tr w:rsidR="004D4793" w:rsidRPr="004D4793" w14:paraId="42322379" w14:textId="77777777" w:rsidTr="003724C1">
        <w:trPr>
          <w:trHeight w:val="20"/>
        </w:trPr>
        <w:tc>
          <w:tcPr>
            <w:tcW w:w="527" w:type="pct"/>
            <w:vAlign w:val="center"/>
          </w:tcPr>
          <w:p w14:paraId="06A73AF1" w14:textId="77777777" w:rsidR="004D4793" w:rsidRPr="004D4793" w:rsidRDefault="004D4793" w:rsidP="004D4793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4D4793">
              <w:rPr>
                <w:spacing w:val="-2"/>
                <w:sz w:val="20"/>
                <w:szCs w:val="20"/>
              </w:rPr>
              <w:t>Клавиша</w:t>
            </w:r>
            <w:proofErr w:type="spellEnd"/>
          </w:p>
        </w:tc>
        <w:tc>
          <w:tcPr>
            <w:tcW w:w="1593" w:type="pct"/>
            <w:vAlign w:val="center"/>
          </w:tcPr>
          <w:p w14:paraId="588CD490" w14:textId="77777777" w:rsidR="004D4793" w:rsidRPr="004D4793" w:rsidRDefault="004D4793" w:rsidP="004D4793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4D4793">
              <w:rPr>
                <w:spacing w:val="-2"/>
                <w:sz w:val="20"/>
                <w:szCs w:val="20"/>
              </w:rPr>
              <w:t>Назначение</w:t>
            </w:r>
            <w:proofErr w:type="spellEnd"/>
          </w:p>
        </w:tc>
        <w:tc>
          <w:tcPr>
            <w:tcW w:w="2880" w:type="pct"/>
            <w:vAlign w:val="center"/>
          </w:tcPr>
          <w:p w14:paraId="2DC38E2D" w14:textId="77777777" w:rsidR="004D4793" w:rsidRPr="004D4793" w:rsidRDefault="004D4793" w:rsidP="004D4793">
            <w:pPr>
              <w:pStyle w:val="TableParagraph"/>
              <w:spacing w:before="0"/>
              <w:ind w:left="0"/>
              <w:rPr>
                <w:sz w:val="20"/>
                <w:szCs w:val="20"/>
              </w:rPr>
            </w:pPr>
            <w:proofErr w:type="spellStart"/>
            <w:r w:rsidRPr="004D4793">
              <w:rPr>
                <w:spacing w:val="-2"/>
                <w:sz w:val="20"/>
                <w:szCs w:val="20"/>
              </w:rPr>
              <w:t>Примечание</w:t>
            </w:r>
            <w:proofErr w:type="spellEnd"/>
          </w:p>
        </w:tc>
      </w:tr>
      <w:tr w:rsidR="004D4793" w:rsidRPr="004D4793" w14:paraId="27CF1A33" w14:textId="77777777" w:rsidTr="003724C1">
        <w:trPr>
          <w:trHeight w:val="20"/>
        </w:trPr>
        <w:tc>
          <w:tcPr>
            <w:tcW w:w="5000" w:type="pct"/>
            <w:gridSpan w:val="3"/>
            <w:vAlign w:val="center"/>
          </w:tcPr>
          <w:p w14:paraId="1887AB9B" w14:textId="77777777" w:rsidR="004D4793" w:rsidRPr="004D4793" w:rsidRDefault="004D4793" w:rsidP="004D4793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4D4793">
              <w:rPr>
                <w:sz w:val="20"/>
                <w:szCs w:val="20"/>
              </w:rPr>
              <w:t>Управление</w:t>
            </w:r>
            <w:proofErr w:type="spellEnd"/>
            <w:r w:rsidRPr="004D4793">
              <w:rPr>
                <w:sz w:val="20"/>
                <w:szCs w:val="20"/>
              </w:rPr>
              <w:t xml:space="preserve"> </w:t>
            </w:r>
            <w:proofErr w:type="spellStart"/>
            <w:r w:rsidRPr="004D4793">
              <w:rPr>
                <w:spacing w:val="-2"/>
                <w:sz w:val="20"/>
                <w:szCs w:val="20"/>
              </w:rPr>
              <w:t>поездкой</w:t>
            </w:r>
            <w:proofErr w:type="spellEnd"/>
          </w:p>
        </w:tc>
      </w:tr>
      <w:tr w:rsidR="004D4793" w:rsidRPr="004D4793" w14:paraId="669934D8" w14:textId="77777777" w:rsidTr="003724C1">
        <w:trPr>
          <w:trHeight w:val="20"/>
        </w:trPr>
        <w:tc>
          <w:tcPr>
            <w:tcW w:w="527" w:type="pct"/>
            <w:vAlign w:val="center"/>
          </w:tcPr>
          <w:p w14:paraId="4F2CD58B" w14:textId="77777777" w:rsidR="004D4793" w:rsidRPr="004D4793" w:rsidRDefault="004D4793" w:rsidP="004D4793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r w:rsidRPr="004D4793">
              <w:rPr>
                <w:spacing w:val="-5"/>
                <w:sz w:val="20"/>
                <w:szCs w:val="20"/>
              </w:rPr>
              <w:t>Esc</w:t>
            </w:r>
          </w:p>
        </w:tc>
        <w:tc>
          <w:tcPr>
            <w:tcW w:w="1593" w:type="pct"/>
            <w:vAlign w:val="center"/>
          </w:tcPr>
          <w:p w14:paraId="0609061F" w14:textId="4FC1B0B2" w:rsidR="004D4793" w:rsidRPr="004D4793" w:rsidRDefault="004D4793" w:rsidP="00BE449D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4D4793">
              <w:rPr>
                <w:sz w:val="20"/>
                <w:szCs w:val="20"/>
              </w:rPr>
              <w:t>Выход</w:t>
            </w:r>
            <w:proofErr w:type="spellEnd"/>
            <w:r w:rsidRPr="004D4793">
              <w:rPr>
                <w:sz w:val="20"/>
                <w:szCs w:val="20"/>
              </w:rPr>
              <w:t xml:space="preserve"> </w:t>
            </w:r>
            <w:proofErr w:type="spellStart"/>
            <w:r w:rsidRPr="004D4793">
              <w:rPr>
                <w:sz w:val="20"/>
                <w:szCs w:val="20"/>
              </w:rPr>
              <w:t>из</w:t>
            </w:r>
            <w:proofErr w:type="spellEnd"/>
            <w:r w:rsidRPr="004D4793">
              <w:rPr>
                <w:sz w:val="20"/>
                <w:szCs w:val="20"/>
              </w:rPr>
              <w:t xml:space="preserve"> </w:t>
            </w:r>
            <w:proofErr w:type="spellStart"/>
            <w:r w:rsidR="00B11AE6">
              <w:rPr>
                <w:spacing w:val="-2"/>
                <w:sz w:val="20"/>
                <w:szCs w:val="20"/>
              </w:rPr>
              <w:t>вьювера</w:t>
            </w:r>
            <w:proofErr w:type="spellEnd"/>
          </w:p>
        </w:tc>
        <w:tc>
          <w:tcPr>
            <w:tcW w:w="2880" w:type="pct"/>
            <w:vAlign w:val="center"/>
          </w:tcPr>
          <w:p w14:paraId="233C97D3" w14:textId="4799EBB3" w:rsidR="004D4793" w:rsidRPr="00BE449D" w:rsidRDefault="00BE449D" w:rsidP="004D4793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При использовании данной функции закрывается лишь программа-</w:t>
            </w:r>
            <w:proofErr w:type="spellStart"/>
            <w:r>
              <w:rPr>
                <w:sz w:val="20"/>
                <w:szCs w:val="20"/>
                <w:lang w:val="ru-RU"/>
              </w:rPr>
              <w:t>вьювер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, сервер продолжает работу. Вы можете вернуться в текущую поездку просто перезапустив </w:t>
            </w:r>
            <w:proofErr w:type="spellStart"/>
            <w:r>
              <w:rPr>
                <w:sz w:val="20"/>
                <w:szCs w:val="20"/>
                <w:lang w:val="ru-RU"/>
              </w:rPr>
              <w:t>вьювер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из </w:t>
            </w:r>
            <w:proofErr w:type="spellStart"/>
            <w:r>
              <w:rPr>
                <w:sz w:val="20"/>
                <w:szCs w:val="20"/>
                <w:lang w:val="ru-RU"/>
              </w:rPr>
              <w:t>лаунчера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игры. Чтобы </w:t>
            </w:r>
            <w:r w:rsidR="004751BB">
              <w:rPr>
                <w:sz w:val="20"/>
                <w:szCs w:val="20"/>
                <w:lang w:val="ru-RU"/>
              </w:rPr>
              <w:t>прервать</w:t>
            </w:r>
            <w:r>
              <w:rPr>
                <w:sz w:val="20"/>
                <w:szCs w:val="20"/>
                <w:lang w:val="ru-RU"/>
              </w:rPr>
              <w:t xml:space="preserve"> поездку – нажмите </w:t>
            </w:r>
            <w:r>
              <w:rPr>
                <w:sz w:val="20"/>
                <w:szCs w:val="20"/>
              </w:rPr>
              <w:t xml:space="preserve">“Stop server” </w:t>
            </w:r>
            <w:r>
              <w:rPr>
                <w:sz w:val="20"/>
                <w:szCs w:val="20"/>
                <w:lang w:val="ru-RU"/>
              </w:rPr>
              <w:t xml:space="preserve">в </w:t>
            </w:r>
            <w:proofErr w:type="spellStart"/>
            <w:r>
              <w:rPr>
                <w:sz w:val="20"/>
                <w:szCs w:val="20"/>
                <w:lang w:val="ru-RU"/>
              </w:rPr>
              <w:t>лаунчере</w:t>
            </w:r>
            <w:proofErr w:type="spellEnd"/>
            <w:r>
              <w:rPr>
                <w:sz w:val="20"/>
                <w:szCs w:val="20"/>
                <w:lang w:val="ru-RU"/>
              </w:rPr>
              <w:t>.</w:t>
            </w:r>
          </w:p>
        </w:tc>
      </w:tr>
      <w:tr w:rsidR="004D4793" w:rsidRPr="004D4793" w14:paraId="295DF386" w14:textId="77777777" w:rsidTr="003724C1">
        <w:trPr>
          <w:trHeight w:val="20"/>
        </w:trPr>
        <w:tc>
          <w:tcPr>
            <w:tcW w:w="5000" w:type="pct"/>
            <w:gridSpan w:val="3"/>
            <w:vAlign w:val="center"/>
          </w:tcPr>
          <w:p w14:paraId="1E8D2F58" w14:textId="69A3EFBE" w:rsidR="004D4793" w:rsidRPr="00BE449D" w:rsidRDefault="004D4793" w:rsidP="00BE449D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BE449D">
              <w:rPr>
                <w:sz w:val="20"/>
                <w:szCs w:val="20"/>
                <w:lang w:val="ru-RU"/>
              </w:rPr>
              <w:t xml:space="preserve">Управление </w:t>
            </w:r>
            <w:r w:rsidRPr="00BE449D">
              <w:rPr>
                <w:spacing w:val="-2"/>
                <w:sz w:val="20"/>
                <w:szCs w:val="20"/>
                <w:lang w:val="ru-RU"/>
              </w:rPr>
              <w:t>камерой</w:t>
            </w:r>
            <w:r w:rsidR="00BE449D">
              <w:rPr>
                <w:spacing w:val="-2"/>
                <w:sz w:val="20"/>
                <w:szCs w:val="20"/>
                <w:lang w:val="ru-RU"/>
              </w:rPr>
              <w:br/>
            </w:r>
            <w:r w:rsidR="00BE449D" w:rsidRPr="00BE449D">
              <w:rPr>
                <w:sz w:val="20"/>
                <w:szCs w:val="20"/>
                <w:lang w:val="ru-RU"/>
              </w:rPr>
              <w:t>(</w:t>
            </w:r>
            <w:r w:rsidR="00BE449D">
              <w:rPr>
                <w:sz w:val="20"/>
                <w:szCs w:val="20"/>
                <w:lang w:val="ru-RU"/>
              </w:rPr>
              <w:t xml:space="preserve">Повторное нажатие на </w:t>
            </w:r>
            <w:r w:rsidR="00BE449D">
              <w:rPr>
                <w:sz w:val="20"/>
                <w:szCs w:val="20"/>
              </w:rPr>
              <w:t>F</w:t>
            </w:r>
            <w:r w:rsidR="00BE449D" w:rsidRPr="00BE449D">
              <w:rPr>
                <w:sz w:val="20"/>
                <w:szCs w:val="20"/>
                <w:lang w:val="ru-RU"/>
              </w:rPr>
              <w:t xml:space="preserve">-клавишу сбрасывает вид на дефолтный ракурс </w:t>
            </w:r>
            <w:r w:rsidR="00BE449D">
              <w:rPr>
                <w:sz w:val="20"/>
                <w:szCs w:val="20"/>
                <w:lang w:val="ru-RU"/>
              </w:rPr>
              <w:t>к</w:t>
            </w:r>
            <w:r w:rsidR="00BE449D" w:rsidRPr="00BE449D">
              <w:rPr>
                <w:sz w:val="20"/>
                <w:szCs w:val="20"/>
                <w:lang w:val="ru-RU"/>
              </w:rPr>
              <w:t>амеры</w:t>
            </w:r>
            <w:r w:rsidR="00BE449D">
              <w:rPr>
                <w:sz w:val="20"/>
                <w:szCs w:val="20"/>
                <w:lang w:val="ru-RU"/>
              </w:rPr>
              <w:t>, которой управляет эта клавиша</w:t>
            </w:r>
            <w:r w:rsidR="00BE449D" w:rsidRPr="00BE449D">
              <w:rPr>
                <w:sz w:val="20"/>
                <w:szCs w:val="20"/>
                <w:lang w:val="ru-RU"/>
              </w:rPr>
              <w:t xml:space="preserve">. </w:t>
            </w:r>
            <w:r w:rsidR="00BE449D">
              <w:rPr>
                <w:sz w:val="20"/>
                <w:szCs w:val="20"/>
                <w:lang w:val="ru-RU"/>
              </w:rPr>
              <w:t>Е</w:t>
            </w:r>
            <w:r w:rsidR="00BE449D" w:rsidRPr="00BE449D">
              <w:rPr>
                <w:sz w:val="20"/>
                <w:szCs w:val="20"/>
                <w:lang w:val="ru-RU"/>
              </w:rPr>
              <w:t>сли</w:t>
            </w:r>
            <w:r w:rsidR="00BE449D">
              <w:rPr>
                <w:sz w:val="20"/>
                <w:szCs w:val="20"/>
                <w:lang w:val="ru-RU"/>
              </w:rPr>
              <w:t xml:space="preserve"> же</w:t>
            </w:r>
            <w:r w:rsidR="00BE449D" w:rsidRPr="00BE449D">
              <w:rPr>
                <w:sz w:val="20"/>
                <w:szCs w:val="20"/>
                <w:lang w:val="ru-RU"/>
              </w:rPr>
              <w:t xml:space="preserve"> ракурс не менялся, то повторное нажатие возвращает к пред</w:t>
            </w:r>
            <w:r w:rsidR="00BE449D">
              <w:rPr>
                <w:sz w:val="20"/>
                <w:szCs w:val="20"/>
                <w:lang w:val="ru-RU"/>
              </w:rPr>
              <w:t>ыдущему ракурсу до этого сброса</w:t>
            </w:r>
            <w:r w:rsidR="00BE449D" w:rsidRPr="00BE449D">
              <w:rPr>
                <w:sz w:val="20"/>
                <w:szCs w:val="20"/>
                <w:lang w:val="ru-RU"/>
              </w:rPr>
              <w:t>)</w:t>
            </w:r>
          </w:p>
        </w:tc>
      </w:tr>
      <w:tr w:rsidR="00ED5902" w:rsidRPr="004D4793" w14:paraId="57963F69" w14:textId="77777777" w:rsidTr="003724C1">
        <w:trPr>
          <w:trHeight w:val="20"/>
        </w:trPr>
        <w:tc>
          <w:tcPr>
            <w:tcW w:w="527" w:type="pct"/>
            <w:vAlign w:val="center"/>
          </w:tcPr>
          <w:p w14:paraId="79D374DC" w14:textId="277BE343" w:rsidR="00ED5902" w:rsidRPr="00BE449D" w:rsidRDefault="00ED5902" w:rsidP="00B11AE6">
            <w:pPr>
              <w:pStyle w:val="TableParagraph"/>
              <w:spacing w:before="0"/>
              <w:ind w:left="0"/>
              <w:jc w:val="center"/>
              <w:rPr>
                <w:spacing w:val="-5"/>
                <w:sz w:val="20"/>
                <w:szCs w:val="20"/>
                <w:lang w:val="ru-RU"/>
              </w:rPr>
            </w:pPr>
            <w:r>
              <w:rPr>
                <w:spacing w:val="-5"/>
                <w:sz w:val="20"/>
                <w:szCs w:val="20"/>
              </w:rPr>
              <w:t>F</w:t>
            </w:r>
            <w:r w:rsidRPr="00BE449D">
              <w:rPr>
                <w:spacing w:val="-5"/>
                <w:sz w:val="20"/>
                <w:szCs w:val="20"/>
                <w:lang w:val="ru-RU"/>
              </w:rPr>
              <w:t>1</w:t>
            </w:r>
          </w:p>
        </w:tc>
        <w:tc>
          <w:tcPr>
            <w:tcW w:w="1593" w:type="pct"/>
            <w:vAlign w:val="center"/>
          </w:tcPr>
          <w:p w14:paraId="40371C59" w14:textId="4764B498" w:rsidR="00ED5902" w:rsidRPr="00B11AE6" w:rsidRDefault="00ED5902" w:rsidP="00ED5902">
            <w:pPr>
              <w:pStyle w:val="TableParagraph"/>
              <w:ind w:left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Переключение на камеру в</w:t>
            </w:r>
            <w:r w:rsidRPr="00B11AE6">
              <w:rPr>
                <w:sz w:val="20"/>
                <w:szCs w:val="20"/>
                <w:lang w:val="ru-RU"/>
              </w:rPr>
              <w:t xml:space="preserve"> кабин</w:t>
            </w:r>
            <w:r>
              <w:rPr>
                <w:sz w:val="20"/>
                <w:szCs w:val="20"/>
                <w:lang w:val="ru-RU"/>
              </w:rPr>
              <w:t>е</w:t>
            </w:r>
            <w:r w:rsidRPr="00B11AE6">
              <w:rPr>
                <w:sz w:val="20"/>
                <w:szCs w:val="20"/>
                <w:lang w:val="ru-RU"/>
              </w:rPr>
              <w:t xml:space="preserve"> управляемой ПЕ</w:t>
            </w:r>
          </w:p>
        </w:tc>
        <w:tc>
          <w:tcPr>
            <w:tcW w:w="2880" w:type="pct"/>
            <w:vMerge w:val="restart"/>
            <w:vAlign w:val="center"/>
          </w:tcPr>
          <w:p w14:paraId="2E3E0BC3" w14:textId="77777777" w:rsidR="00ED5902" w:rsidRPr="004D4793" w:rsidRDefault="00ED5902" w:rsidP="00B11AE6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pacing w:val="-9"/>
                <w:sz w:val="20"/>
                <w:szCs w:val="20"/>
                <w:lang w:val="ru-RU"/>
              </w:rPr>
              <w:t>Движения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мышью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с зажатой правой клавишей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–</w:t>
            </w:r>
            <w:r>
              <w:rPr>
                <w:sz w:val="20"/>
                <w:szCs w:val="20"/>
                <w:lang w:val="ru-RU"/>
              </w:rPr>
              <w:br/>
              <w:t>в</w:t>
            </w:r>
            <w:r w:rsidRPr="004D4793">
              <w:rPr>
                <w:sz w:val="20"/>
                <w:szCs w:val="20"/>
                <w:lang w:val="ru-RU"/>
              </w:rPr>
              <w:t>ращение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камеры</w:t>
            </w:r>
          </w:p>
          <w:p w14:paraId="1D560AB2" w14:textId="77777777" w:rsidR="00ED5902" w:rsidRPr="004D4793" w:rsidRDefault="00ED5902" w:rsidP="00B11AE6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 w:rsidRPr="004D4793">
              <w:rPr>
                <w:sz w:val="20"/>
                <w:szCs w:val="20"/>
                <w:lang w:val="ru-RU"/>
              </w:rPr>
              <w:t>Колесо мыши – увеличение/уменьшение угла обзора</w:t>
            </w:r>
          </w:p>
          <w:p w14:paraId="4C16DA71" w14:textId="77777777" w:rsidR="004751BB" w:rsidRPr="004751BB" w:rsidRDefault="00ED5902" w:rsidP="00E91B11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proofErr w:type="spellStart"/>
            <w:r w:rsidRPr="004751BB">
              <w:rPr>
                <w:sz w:val="20"/>
                <w:szCs w:val="20"/>
              </w:rPr>
              <w:t>Стрелки</w:t>
            </w:r>
            <w:proofErr w:type="spellEnd"/>
            <w:r w:rsidRPr="004751BB">
              <w:rPr>
                <w:sz w:val="20"/>
                <w:szCs w:val="20"/>
              </w:rPr>
              <w:t xml:space="preserve"> – </w:t>
            </w:r>
            <w:proofErr w:type="spellStart"/>
            <w:r w:rsidRPr="004751BB">
              <w:rPr>
                <w:sz w:val="20"/>
                <w:szCs w:val="20"/>
              </w:rPr>
              <w:t>перемещение</w:t>
            </w:r>
            <w:proofErr w:type="spellEnd"/>
            <w:r w:rsidRPr="004751BB">
              <w:rPr>
                <w:sz w:val="20"/>
                <w:szCs w:val="20"/>
              </w:rPr>
              <w:t xml:space="preserve"> </w:t>
            </w:r>
            <w:proofErr w:type="spellStart"/>
            <w:r w:rsidRPr="004751BB">
              <w:rPr>
                <w:sz w:val="20"/>
                <w:szCs w:val="20"/>
              </w:rPr>
              <w:t>по</w:t>
            </w:r>
            <w:proofErr w:type="spellEnd"/>
            <w:r w:rsidRPr="004751BB">
              <w:rPr>
                <w:sz w:val="20"/>
                <w:szCs w:val="20"/>
              </w:rPr>
              <w:t xml:space="preserve"> </w:t>
            </w:r>
            <w:proofErr w:type="spellStart"/>
            <w:r w:rsidRPr="004751BB">
              <w:rPr>
                <w:spacing w:val="-2"/>
                <w:sz w:val="20"/>
                <w:szCs w:val="20"/>
              </w:rPr>
              <w:t>кабине</w:t>
            </w:r>
            <w:proofErr w:type="spellEnd"/>
          </w:p>
          <w:p w14:paraId="2FB7BE7F" w14:textId="77777777" w:rsidR="004751BB" w:rsidRDefault="00ED5902" w:rsidP="004751BB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 w:rsidRPr="004751BB">
              <w:rPr>
                <w:sz w:val="20"/>
                <w:szCs w:val="20"/>
              </w:rPr>
              <w:t>Ctrl</w:t>
            </w:r>
            <w:r w:rsidRPr="004751BB">
              <w:rPr>
                <w:spacing w:val="-8"/>
                <w:sz w:val="20"/>
                <w:szCs w:val="20"/>
                <w:lang w:val="ru-RU"/>
              </w:rPr>
              <w:t xml:space="preserve"> </w:t>
            </w:r>
            <w:r w:rsidRPr="004751BB">
              <w:rPr>
                <w:sz w:val="20"/>
                <w:szCs w:val="20"/>
                <w:lang w:val="ru-RU"/>
              </w:rPr>
              <w:t>+</w:t>
            </w:r>
            <w:r w:rsidRPr="004751BB">
              <w:rPr>
                <w:spacing w:val="-8"/>
                <w:sz w:val="20"/>
                <w:szCs w:val="20"/>
                <w:lang w:val="ru-RU"/>
              </w:rPr>
              <w:t xml:space="preserve"> </w:t>
            </w:r>
            <w:r w:rsidRPr="004751BB">
              <w:rPr>
                <w:sz w:val="20"/>
                <w:szCs w:val="20"/>
                <w:lang w:val="ru-RU"/>
              </w:rPr>
              <w:t>колесо</w:t>
            </w:r>
            <w:r w:rsidRPr="004751BB">
              <w:rPr>
                <w:spacing w:val="-8"/>
                <w:sz w:val="20"/>
                <w:szCs w:val="20"/>
                <w:lang w:val="ru-RU"/>
              </w:rPr>
              <w:t xml:space="preserve"> </w:t>
            </w:r>
            <w:r w:rsidRPr="004751BB">
              <w:rPr>
                <w:sz w:val="20"/>
                <w:szCs w:val="20"/>
                <w:lang w:val="ru-RU"/>
              </w:rPr>
              <w:t>мыши</w:t>
            </w:r>
            <w:r w:rsidRPr="004751BB">
              <w:rPr>
                <w:spacing w:val="-8"/>
                <w:sz w:val="20"/>
                <w:szCs w:val="20"/>
                <w:lang w:val="ru-RU"/>
              </w:rPr>
              <w:t xml:space="preserve"> </w:t>
            </w:r>
            <w:r w:rsidRPr="004751BB">
              <w:rPr>
                <w:sz w:val="20"/>
                <w:szCs w:val="20"/>
                <w:lang w:val="ru-RU"/>
              </w:rPr>
              <w:t>–</w:t>
            </w:r>
            <w:r w:rsidRPr="004751BB">
              <w:rPr>
                <w:spacing w:val="-8"/>
                <w:sz w:val="20"/>
                <w:szCs w:val="20"/>
                <w:lang w:val="ru-RU"/>
              </w:rPr>
              <w:t xml:space="preserve"> </w:t>
            </w:r>
            <w:r w:rsidRPr="004751BB">
              <w:rPr>
                <w:sz w:val="20"/>
                <w:szCs w:val="20"/>
                <w:lang w:val="ru-RU"/>
              </w:rPr>
              <w:t>перемещение точки обзора вверх/вниз</w:t>
            </w:r>
          </w:p>
          <w:p w14:paraId="1D476910" w14:textId="227CFB0C" w:rsidR="00ED5902" w:rsidRPr="008E58F1" w:rsidRDefault="00ED5902" w:rsidP="004751BB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Alt + </w:t>
            </w:r>
            <w:r>
              <w:rPr>
                <w:sz w:val="20"/>
                <w:szCs w:val="20"/>
                <w:lang w:val="ru-RU"/>
              </w:rPr>
              <w:t>стрелки – вращение камеры</w:t>
            </w:r>
          </w:p>
        </w:tc>
      </w:tr>
      <w:tr w:rsidR="00ED5902" w:rsidRPr="004D4793" w14:paraId="4C9B8AF5" w14:textId="77777777" w:rsidTr="003724C1">
        <w:trPr>
          <w:trHeight w:val="20"/>
        </w:trPr>
        <w:tc>
          <w:tcPr>
            <w:tcW w:w="527" w:type="pct"/>
            <w:vAlign w:val="center"/>
          </w:tcPr>
          <w:p w14:paraId="14542A22" w14:textId="77777777" w:rsidR="00ED5902" w:rsidRPr="004D4793" w:rsidRDefault="00ED5902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r w:rsidRPr="004D4793">
              <w:rPr>
                <w:spacing w:val="-5"/>
                <w:sz w:val="20"/>
                <w:szCs w:val="20"/>
              </w:rPr>
              <w:t>F2</w:t>
            </w:r>
          </w:p>
        </w:tc>
        <w:tc>
          <w:tcPr>
            <w:tcW w:w="1593" w:type="pct"/>
            <w:vAlign w:val="center"/>
          </w:tcPr>
          <w:p w14:paraId="7BE114A4" w14:textId="77777777" w:rsidR="00ED5902" w:rsidRPr="004D4793" w:rsidRDefault="00ED5902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4D4793">
              <w:rPr>
                <w:sz w:val="20"/>
                <w:szCs w:val="20"/>
                <w:lang w:val="ru-RU"/>
              </w:rPr>
              <w:t>Камера</w:t>
            </w:r>
            <w:r w:rsidRPr="004D4793">
              <w:rPr>
                <w:spacing w:val="-12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в</w:t>
            </w:r>
            <w:r w:rsidRPr="004D4793">
              <w:rPr>
                <w:spacing w:val="-12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кабине</w:t>
            </w:r>
            <w:r w:rsidRPr="004D4793">
              <w:rPr>
                <w:spacing w:val="-12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текущей подвижной единицы</w:t>
            </w:r>
          </w:p>
        </w:tc>
        <w:tc>
          <w:tcPr>
            <w:tcW w:w="2880" w:type="pct"/>
            <w:vMerge/>
            <w:vAlign w:val="center"/>
          </w:tcPr>
          <w:p w14:paraId="1D93DD3F" w14:textId="1B7FB40E" w:rsidR="00ED5902" w:rsidRPr="004D4793" w:rsidRDefault="00ED5902" w:rsidP="008E58F1">
            <w:pPr>
              <w:pStyle w:val="TableParagraph"/>
              <w:tabs>
                <w:tab w:val="left" w:pos="819"/>
              </w:tabs>
              <w:spacing w:before="0" w:after="60"/>
              <w:ind w:left="0"/>
              <w:rPr>
                <w:sz w:val="20"/>
                <w:szCs w:val="20"/>
                <w:lang w:val="ru-RU"/>
              </w:rPr>
            </w:pPr>
          </w:p>
        </w:tc>
      </w:tr>
      <w:tr w:rsidR="00B11AE6" w:rsidRPr="004D4793" w14:paraId="4631C357" w14:textId="77777777" w:rsidTr="003724C1">
        <w:trPr>
          <w:trHeight w:val="20"/>
        </w:trPr>
        <w:tc>
          <w:tcPr>
            <w:tcW w:w="527" w:type="pct"/>
            <w:vAlign w:val="center"/>
          </w:tcPr>
          <w:p w14:paraId="062EC761" w14:textId="77777777" w:rsidR="00B11AE6" w:rsidRPr="004D4793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r w:rsidRPr="004D4793">
              <w:rPr>
                <w:spacing w:val="-5"/>
                <w:sz w:val="20"/>
                <w:szCs w:val="20"/>
              </w:rPr>
              <w:t>F3</w:t>
            </w:r>
          </w:p>
        </w:tc>
        <w:tc>
          <w:tcPr>
            <w:tcW w:w="1593" w:type="pct"/>
            <w:vAlign w:val="center"/>
          </w:tcPr>
          <w:p w14:paraId="4BA376B4" w14:textId="77777777" w:rsidR="00B11AE6" w:rsidRPr="004D4793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4D4793">
              <w:rPr>
                <w:sz w:val="20"/>
                <w:szCs w:val="20"/>
              </w:rPr>
              <w:t>Внешняя</w:t>
            </w:r>
            <w:proofErr w:type="spellEnd"/>
            <w:r w:rsidRPr="004D4793">
              <w:rPr>
                <w:spacing w:val="-13"/>
                <w:sz w:val="20"/>
                <w:szCs w:val="20"/>
              </w:rPr>
              <w:t xml:space="preserve"> </w:t>
            </w:r>
            <w:proofErr w:type="spellStart"/>
            <w:r w:rsidRPr="004D4793">
              <w:rPr>
                <w:sz w:val="20"/>
                <w:szCs w:val="20"/>
              </w:rPr>
              <w:t>камера</w:t>
            </w:r>
            <w:proofErr w:type="spellEnd"/>
            <w:r w:rsidRPr="004D4793">
              <w:rPr>
                <w:sz w:val="20"/>
                <w:szCs w:val="20"/>
              </w:rPr>
              <w:t>,</w:t>
            </w:r>
            <w:r w:rsidRPr="004D4793">
              <w:rPr>
                <w:spacing w:val="-12"/>
                <w:sz w:val="20"/>
                <w:szCs w:val="20"/>
              </w:rPr>
              <w:t xml:space="preserve"> </w:t>
            </w:r>
            <w:proofErr w:type="spellStart"/>
            <w:r w:rsidRPr="004D4793">
              <w:rPr>
                <w:sz w:val="20"/>
                <w:szCs w:val="20"/>
              </w:rPr>
              <w:t>сопровождающая</w:t>
            </w:r>
            <w:proofErr w:type="spellEnd"/>
            <w:r w:rsidRPr="004D4793">
              <w:rPr>
                <w:sz w:val="20"/>
                <w:szCs w:val="20"/>
              </w:rPr>
              <w:t xml:space="preserve"> </w:t>
            </w:r>
            <w:proofErr w:type="spellStart"/>
            <w:r w:rsidRPr="004D4793">
              <w:rPr>
                <w:spacing w:val="-2"/>
                <w:sz w:val="20"/>
                <w:szCs w:val="20"/>
              </w:rPr>
              <w:t>поезд</w:t>
            </w:r>
            <w:proofErr w:type="spellEnd"/>
          </w:p>
        </w:tc>
        <w:tc>
          <w:tcPr>
            <w:tcW w:w="2880" w:type="pct"/>
            <w:vAlign w:val="center"/>
          </w:tcPr>
          <w:p w14:paraId="590DC682" w14:textId="228D20E5" w:rsidR="00B11AE6" w:rsidRPr="004D4793" w:rsidRDefault="00B11AE6" w:rsidP="00B11AE6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 w:rsidRPr="004D4793">
              <w:rPr>
                <w:sz w:val="20"/>
                <w:szCs w:val="20"/>
                <w:lang w:val="ru-RU"/>
              </w:rPr>
              <w:t>Вращение камеры – мышью с зажатой правой клавишей</w:t>
            </w:r>
            <w:r>
              <w:rPr>
                <w:sz w:val="20"/>
                <w:szCs w:val="20"/>
                <w:lang w:val="ru-RU"/>
              </w:rPr>
              <w:t>.</w:t>
            </w:r>
          </w:p>
          <w:p w14:paraId="6225920E" w14:textId="77777777" w:rsidR="004751BB" w:rsidRDefault="00B11AE6" w:rsidP="00D83348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 w:rsidRPr="004751BB">
              <w:rPr>
                <w:sz w:val="20"/>
                <w:szCs w:val="20"/>
                <w:lang w:val="ru-RU"/>
              </w:rPr>
              <w:t>Колесо мыши – приближение и удаление от текущей ПЕ.</w:t>
            </w:r>
          </w:p>
          <w:p w14:paraId="0A7E30DF" w14:textId="3713DE63" w:rsidR="004751BB" w:rsidRDefault="00B11AE6" w:rsidP="004751BB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proofErr w:type="spellStart"/>
            <w:r w:rsidRPr="004751BB">
              <w:rPr>
                <w:sz w:val="20"/>
                <w:szCs w:val="20"/>
                <w:lang w:val="ru-RU"/>
              </w:rPr>
              <w:t>Ctrl</w:t>
            </w:r>
            <w:proofErr w:type="spellEnd"/>
            <w:r w:rsidRPr="004751BB">
              <w:rPr>
                <w:sz w:val="20"/>
                <w:szCs w:val="20"/>
                <w:lang w:val="ru-RU"/>
              </w:rPr>
              <w:t xml:space="preserve"> + колесо мыши - перемещение точки обзора вверх/вниз</w:t>
            </w:r>
          </w:p>
          <w:p w14:paraId="1047440D" w14:textId="53F6E450" w:rsidR="004751BB" w:rsidRDefault="004751BB" w:rsidP="004751BB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Стрелки – смещают центр поворота камеры</w:t>
            </w:r>
          </w:p>
          <w:p w14:paraId="158FBC26" w14:textId="4765589E" w:rsidR="008E58F1" w:rsidRPr="00ED5902" w:rsidRDefault="008E58F1" w:rsidP="004751BB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Alt</w:t>
            </w:r>
            <w:r w:rsidRPr="00ED5902">
              <w:rPr>
                <w:sz w:val="20"/>
                <w:szCs w:val="20"/>
                <w:lang w:val="ru-RU"/>
              </w:rPr>
              <w:t xml:space="preserve"> + </w:t>
            </w:r>
            <w:r>
              <w:rPr>
                <w:sz w:val="20"/>
                <w:szCs w:val="20"/>
                <w:lang w:val="ru-RU"/>
              </w:rPr>
              <w:t>стрелки – вращение камеры</w:t>
            </w:r>
            <w:r w:rsidR="00ED5902">
              <w:rPr>
                <w:sz w:val="20"/>
                <w:szCs w:val="20"/>
                <w:lang w:val="ru-RU"/>
              </w:rPr>
              <w:t xml:space="preserve">. </w:t>
            </w:r>
            <w:r w:rsidR="00ED5902">
              <w:rPr>
                <w:sz w:val="20"/>
                <w:szCs w:val="20"/>
              </w:rPr>
              <w:t>Shift</w:t>
            </w:r>
            <w:r w:rsidR="00ED5902" w:rsidRPr="00ED5902">
              <w:rPr>
                <w:sz w:val="20"/>
                <w:szCs w:val="20"/>
                <w:lang w:val="ru-RU"/>
              </w:rPr>
              <w:t>/</w:t>
            </w:r>
            <w:r w:rsidR="00ED5902">
              <w:rPr>
                <w:sz w:val="20"/>
                <w:szCs w:val="20"/>
              </w:rPr>
              <w:t>Ctrl</w:t>
            </w:r>
            <w:r w:rsidR="00ED5902" w:rsidRPr="00ED5902">
              <w:rPr>
                <w:sz w:val="20"/>
                <w:szCs w:val="20"/>
                <w:lang w:val="ru-RU"/>
              </w:rPr>
              <w:t xml:space="preserve"> – </w:t>
            </w:r>
            <w:r w:rsidR="00ED5902">
              <w:rPr>
                <w:sz w:val="20"/>
                <w:szCs w:val="20"/>
                <w:lang w:val="ru-RU"/>
              </w:rPr>
              <w:t>ускоря</w:t>
            </w:r>
            <w:r w:rsidR="004751BB">
              <w:rPr>
                <w:sz w:val="20"/>
                <w:szCs w:val="20"/>
                <w:lang w:val="ru-RU"/>
              </w:rPr>
              <w:t>е</w:t>
            </w:r>
            <w:r w:rsidR="00ED5902">
              <w:rPr>
                <w:sz w:val="20"/>
                <w:szCs w:val="20"/>
                <w:lang w:val="ru-RU"/>
              </w:rPr>
              <w:t>т и замедля</w:t>
            </w:r>
            <w:r w:rsidR="004751BB">
              <w:rPr>
                <w:sz w:val="20"/>
                <w:szCs w:val="20"/>
                <w:lang w:val="ru-RU"/>
              </w:rPr>
              <w:t>е</w:t>
            </w:r>
            <w:r w:rsidR="00ED5902">
              <w:rPr>
                <w:sz w:val="20"/>
                <w:szCs w:val="20"/>
                <w:lang w:val="ru-RU"/>
              </w:rPr>
              <w:t>т это вращение.</w:t>
            </w:r>
          </w:p>
        </w:tc>
      </w:tr>
      <w:tr w:rsidR="00B11AE6" w:rsidRPr="004D4793" w14:paraId="4B0D4425" w14:textId="77777777" w:rsidTr="003724C1">
        <w:trPr>
          <w:trHeight w:val="20"/>
        </w:trPr>
        <w:tc>
          <w:tcPr>
            <w:tcW w:w="527" w:type="pct"/>
            <w:vAlign w:val="center"/>
          </w:tcPr>
          <w:p w14:paraId="7E1FB529" w14:textId="77777777" w:rsidR="00B11AE6" w:rsidRPr="00ED5902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4D4793">
              <w:rPr>
                <w:spacing w:val="-5"/>
                <w:sz w:val="20"/>
                <w:szCs w:val="20"/>
              </w:rPr>
              <w:t>F</w:t>
            </w:r>
            <w:r w:rsidRPr="00ED5902">
              <w:rPr>
                <w:spacing w:val="-5"/>
                <w:sz w:val="20"/>
                <w:szCs w:val="20"/>
                <w:lang w:val="ru-RU"/>
              </w:rPr>
              <w:t>4</w:t>
            </w:r>
          </w:p>
        </w:tc>
        <w:tc>
          <w:tcPr>
            <w:tcW w:w="1593" w:type="pct"/>
            <w:vAlign w:val="center"/>
          </w:tcPr>
          <w:p w14:paraId="2175D23E" w14:textId="77777777" w:rsidR="00B11AE6" w:rsidRPr="00ED5902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ED5902">
              <w:rPr>
                <w:sz w:val="20"/>
                <w:szCs w:val="20"/>
                <w:lang w:val="ru-RU"/>
              </w:rPr>
              <w:t xml:space="preserve">Свободная </w:t>
            </w:r>
            <w:r w:rsidRPr="00ED5902">
              <w:rPr>
                <w:spacing w:val="-2"/>
                <w:sz w:val="20"/>
                <w:szCs w:val="20"/>
                <w:lang w:val="ru-RU"/>
              </w:rPr>
              <w:t>камера</w:t>
            </w:r>
          </w:p>
        </w:tc>
        <w:tc>
          <w:tcPr>
            <w:tcW w:w="2880" w:type="pct"/>
            <w:vAlign w:val="center"/>
          </w:tcPr>
          <w:p w14:paraId="400F612D" w14:textId="548D23BB" w:rsidR="00B11AE6" w:rsidRPr="004D4793" w:rsidRDefault="00B11AE6" w:rsidP="00B11AE6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 w:rsidRPr="004D4793">
              <w:rPr>
                <w:sz w:val="20"/>
                <w:szCs w:val="20"/>
                <w:lang w:val="ru-RU"/>
              </w:rPr>
              <w:t>Вращение камеры – мышью с зажатой правой клавишей</w:t>
            </w:r>
          </w:p>
          <w:p w14:paraId="5E671023" w14:textId="00920C6F" w:rsidR="00B11AE6" w:rsidRPr="004D4793" w:rsidRDefault="00B11AE6" w:rsidP="00B11AE6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 w:rsidRPr="004D4793">
              <w:rPr>
                <w:sz w:val="20"/>
                <w:szCs w:val="20"/>
                <w:lang w:val="ru-RU"/>
              </w:rPr>
              <w:t>Колесо мыши – увеличение/уменьшение угла обзора</w:t>
            </w:r>
          </w:p>
          <w:p w14:paraId="32E2E7BB" w14:textId="4E7A9FF1" w:rsidR="00B11AE6" w:rsidRPr="004D4793" w:rsidRDefault="00B11AE6" w:rsidP="00B11AE6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 w:rsidRPr="004D4793">
              <w:rPr>
                <w:sz w:val="20"/>
                <w:szCs w:val="20"/>
                <w:lang w:val="ru-RU"/>
              </w:rPr>
              <w:t>Ctrl + колесо мыши – перемещение точки обзора вверх/вниз</w:t>
            </w:r>
          </w:p>
          <w:p w14:paraId="45E0C2AE" w14:textId="615B35E5" w:rsidR="00B11AE6" w:rsidRPr="004D4793" w:rsidRDefault="00B11AE6" w:rsidP="00B11AE6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 w:rsidRPr="004D4793">
              <w:rPr>
                <w:sz w:val="20"/>
                <w:szCs w:val="20"/>
                <w:lang w:val="ru-RU"/>
              </w:rPr>
              <w:t>Стрелки – перемещение в соответствующем направлении</w:t>
            </w:r>
          </w:p>
          <w:p w14:paraId="58BB755D" w14:textId="77777777" w:rsidR="00B11AE6" w:rsidRDefault="00B11AE6" w:rsidP="007C2A3B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proofErr w:type="spellStart"/>
            <w:r w:rsidRPr="004D4793">
              <w:rPr>
                <w:sz w:val="20"/>
                <w:szCs w:val="20"/>
                <w:lang w:val="ru-RU"/>
              </w:rPr>
              <w:t>Shift</w:t>
            </w:r>
            <w:proofErr w:type="spellEnd"/>
            <w:r w:rsidRPr="004D4793">
              <w:rPr>
                <w:sz w:val="20"/>
                <w:szCs w:val="20"/>
                <w:lang w:val="ru-RU"/>
              </w:rPr>
              <w:t xml:space="preserve"> – </w:t>
            </w:r>
            <w:r w:rsidR="007C2A3B">
              <w:rPr>
                <w:sz w:val="20"/>
                <w:szCs w:val="20"/>
                <w:lang w:val="ru-RU"/>
              </w:rPr>
              <w:t>каждое нажатие данной клавиши ускоряет движение камеры</w:t>
            </w:r>
          </w:p>
          <w:p w14:paraId="2C1A3981" w14:textId="77777777" w:rsidR="004751BB" w:rsidRDefault="007C2A3B" w:rsidP="004751BB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proofErr w:type="gramStart"/>
            <w:r>
              <w:rPr>
                <w:sz w:val="20"/>
                <w:szCs w:val="20"/>
              </w:rPr>
              <w:t>Ctrl</w:t>
            </w:r>
            <w:r w:rsidRPr="007C2A3B">
              <w:rPr>
                <w:sz w:val="20"/>
                <w:szCs w:val="20"/>
                <w:lang w:val="ru-RU"/>
              </w:rPr>
              <w:t xml:space="preserve">  </w:t>
            </w:r>
            <w:r w:rsidRPr="004D4793">
              <w:rPr>
                <w:sz w:val="20"/>
                <w:szCs w:val="20"/>
                <w:lang w:val="ru-RU"/>
              </w:rPr>
              <w:t>–</w:t>
            </w:r>
            <w:proofErr w:type="gramEnd"/>
            <w:r w:rsidRPr="004D4793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каждое нажатие данной клавиши замедляет движение камеры</w:t>
            </w:r>
          </w:p>
          <w:p w14:paraId="5A996D91" w14:textId="0A1A401C" w:rsidR="008E58F1" w:rsidRPr="004D4793" w:rsidRDefault="008E58F1" w:rsidP="004751BB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</w:tabs>
              <w:spacing w:before="0" w:after="60"/>
              <w:ind w:left="0"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Alt + </w:t>
            </w:r>
            <w:r>
              <w:rPr>
                <w:sz w:val="20"/>
                <w:szCs w:val="20"/>
                <w:lang w:val="ru-RU"/>
              </w:rPr>
              <w:t>стрелки – вращение камеры</w:t>
            </w:r>
          </w:p>
        </w:tc>
      </w:tr>
      <w:tr w:rsidR="00B11AE6" w:rsidRPr="004D4793" w14:paraId="57A4A4E6" w14:textId="77777777" w:rsidTr="003724C1">
        <w:trPr>
          <w:trHeight w:val="20"/>
        </w:trPr>
        <w:tc>
          <w:tcPr>
            <w:tcW w:w="527" w:type="pct"/>
            <w:vAlign w:val="center"/>
          </w:tcPr>
          <w:p w14:paraId="56FC0B91" w14:textId="77777777" w:rsidR="00B11AE6" w:rsidRPr="004D4793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r w:rsidRPr="004D4793">
              <w:rPr>
                <w:sz w:val="20"/>
                <w:szCs w:val="20"/>
              </w:rPr>
              <w:t xml:space="preserve">F5, </w:t>
            </w:r>
            <w:r w:rsidRPr="004D4793">
              <w:rPr>
                <w:spacing w:val="-5"/>
                <w:sz w:val="20"/>
                <w:szCs w:val="20"/>
              </w:rPr>
              <w:t>F6</w:t>
            </w:r>
          </w:p>
        </w:tc>
        <w:tc>
          <w:tcPr>
            <w:tcW w:w="1593" w:type="pct"/>
            <w:vAlign w:val="center"/>
          </w:tcPr>
          <w:p w14:paraId="1E54A87F" w14:textId="621FEAF7" w:rsidR="00B11AE6" w:rsidRPr="004D4793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4D4793">
              <w:rPr>
                <w:sz w:val="20"/>
                <w:szCs w:val="20"/>
                <w:lang w:val="ru-RU"/>
              </w:rPr>
              <w:t xml:space="preserve">Камера, сопровождающая </w:t>
            </w:r>
            <w:r>
              <w:rPr>
                <w:sz w:val="20"/>
                <w:szCs w:val="20"/>
                <w:lang w:val="ru-RU"/>
              </w:rPr>
              <w:t>перв</w:t>
            </w:r>
            <w:r w:rsidRPr="004D4793">
              <w:rPr>
                <w:sz w:val="20"/>
                <w:szCs w:val="20"/>
                <w:lang w:val="ru-RU"/>
              </w:rPr>
              <w:t>ую ПЕ,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расположена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справа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(или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слева) от путей по ходу движения</w:t>
            </w:r>
          </w:p>
        </w:tc>
        <w:tc>
          <w:tcPr>
            <w:tcW w:w="2880" w:type="pct"/>
            <w:vAlign w:val="center"/>
          </w:tcPr>
          <w:p w14:paraId="0C18294D" w14:textId="77777777" w:rsidR="00B11AE6" w:rsidRDefault="00BE449D" w:rsidP="00B11AE6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Стрелки и мышь с зажатой ПКМ смещают камеру относительно первоначальной точки обзора</w:t>
            </w:r>
          </w:p>
          <w:p w14:paraId="30D0DC6A" w14:textId="15F527D9" w:rsidR="00ED5902" w:rsidRPr="00BE449D" w:rsidRDefault="00ED5902" w:rsidP="00B11AE6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 xml:space="preserve">Alt + </w:t>
            </w:r>
            <w:r>
              <w:rPr>
                <w:sz w:val="20"/>
                <w:szCs w:val="20"/>
                <w:lang w:val="ru-RU"/>
              </w:rPr>
              <w:t>стрелки – вращение камеры</w:t>
            </w:r>
          </w:p>
        </w:tc>
      </w:tr>
      <w:tr w:rsidR="007C2A3B" w:rsidRPr="004D4793" w14:paraId="37ED8305" w14:textId="77777777" w:rsidTr="007C2A3B">
        <w:trPr>
          <w:trHeight w:val="20"/>
        </w:trPr>
        <w:tc>
          <w:tcPr>
            <w:tcW w:w="5000" w:type="pct"/>
            <w:gridSpan w:val="3"/>
            <w:vAlign w:val="center"/>
          </w:tcPr>
          <w:p w14:paraId="6772BDF0" w14:textId="5CD5B6B9" w:rsidR="007C2A3B" w:rsidRPr="007C2A3B" w:rsidRDefault="007C2A3B" w:rsidP="007C2A3B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Управление поездами игрока</w:t>
            </w:r>
          </w:p>
        </w:tc>
      </w:tr>
      <w:tr w:rsidR="00BE449D" w:rsidRPr="004D4793" w14:paraId="6B346AF6" w14:textId="77777777" w:rsidTr="003724C1">
        <w:trPr>
          <w:trHeight w:val="20"/>
        </w:trPr>
        <w:tc>
          <w:tcPr>
            <w:tcW w:w="527" w:type="pct"/>
            <w:vAlign w:val="center"/>
          </w:tcPr>
          <w:p w14:paraId="0D11A78B" w14:textId="5F2ED7E5" w:rsidR="00BE449D" w:rsidRPr="00BE449D" w:rsidRDefault="00BE449D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Home, End</w:t>
            </w:r>
          </w:p>
        </w:tc>
        <w:tc>
          <w:tcPr>
            <w:tcW w:w="1593" w:type="pct"/>
            <w:vAlign w:val="center"/>
          </w:tcPr>
          <w:p w14:paraId="79552C73" w14:textId="6B1999A5" w:rsidR="00BE449D" w:rsidRPr="00BE449D" w:rsidRDefault="00BE449D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Переключение текущего поезда игрока</w:t>
            </w:r>
          </w:p>
        </w:tc>
        <w:tc>
          <w:tcPr>
            <w:tcW w:w="2880" w:type="pct"/>
            <w:vAlign w:val="center"/>
          </w:tcPr>
          <w:p w14:paraId="53973761" w14:textId="77777777" w:rsidR="00BE449D" w:rsidRDefault="00BE449D" w:rsidP="00B11AE6">
            <w:pPr>
              <w:pStyle w:val="TableParagraph"/>
              <w:spacing w:before="0"/>
              <w:ind w:left="0"/>
              <w:rPr>
                <w:sz w:val="20"/>
                <w:szCs w:val="20"/>
              </w:rPr>
            </w:pPr>
          </w:p>
        </w:tc>
      </w:tr>
      <w:tr w:rsidR="00B11AE6" w:rsidRPr="004D4793" w14:paraId="4C36DB62" w14:textId="77777777" w:rsidTr="003724C1">
        <w:trPr>
          <w:trHeight w:val="20"/>
        </w:trPr>
        <w:tc>
          <w:tcPr>
            <w:tcW w:w="527" w:type="pct"/>
            <w:vAlign w:val="center"/>
          </w:tcPr>
          <w:p w14:paraId="6256F5F3" w14:textId="77777777" w:rsidR="00B11AE6" w:rsidRPr="004D4793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4D4793">
              <w:rPr>
                <w:spacing w:val="-2"/>
                <w:sz w:val="20"/>
                <w:szCs w:val="20"/>
              </w:rPr>
              <w:t>PageUp</w:t>
            </w:r>
            <w:proofErr w:type="spellEnd"/>
            <w:r w:rsidRPr="004D4793">
              <w:rPr>
                <w:spacing w:val="-2"/>
                <w:sz w:val="20"/>
                <w:szCs w:val="20"/>
              </w:rPr>
              <w:t xml:space="preserve">, </w:t>
            </w:r>
            <w:proofErr w:type="spellStart"/>
            <w:r w:rsidRPr="004D4793">
              <w:rPr>
                <w:spacing w:val="-2"/>
                <w:sz w:val="20"/>
                <w:szCs w:val="20"/>
              </w:rPr>
              <w:t>PageDown</w:t>
            </w:r>
            <w:proofErr w:type="spellEnd"/>
          </w:p>
        </w:tc>
        <w:tc>
          <w:tcPr>
            <w:tcW w:w="1593" w:type="pct"/>
            <w:vAlign w:val="center"/>
          </w:tcPr>
          <w:p w14:paraId="3D2668C8" w14:textId="73C7A300" w:rsidR="00B11AE6" w:rsidRPr="00BE449D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BE449D">
              <w:rPr>
                <w:sz w:val="20"/>
                <w:szCs w:val="20"/>
                <w:lang w:val="ru-RU"/>
              </w:rPr>
              <w:t>Переключение</w:t>
            </w:r>
            <w:r w:rsidRPr="00BE449D">
              <w:rPr>
                <w:spacing w:val="-13"/>
                <w:sz w:val="20"/>
                <w:szCs w:val="20"/>
                <w:lang w:val="ru-RU"/>
              </w:rPr>
              <w:t xml:space="preserve"> </w:t>
            </w:r>
            <w:r w:rsidRPr="00BE449D">
              <w:rPr>
                <w:sz w:val="20"/>
                <w:szCs w:val="20"/>
                <w:lang w:val="ru-RU"/>
              </w:rPr>
              <w:t>текущей</w:t>
            </w:r>
            <w:r w:rsidRPr="00BE449D">
              <w:rPr>
                <w:spacing w:val="-12"/>
                <w:sz w:val="20"/>
                <w:szCs w:val="20"/>
                <w:lang w:val="ru-RU"/>
              </w:rPr>
              <w:t xml:space="preserve"> </w:t>
            </w:r>
            <w:r w:rsidRPr="00BE449D">
              <w:rPr>
                <w:sz w:val="20"/>
                <w:szCs w:val="20"/>
                <w:lang w:val="ru-RU"/>
              </w:rPr>
              <w:t xml:space="preserve">подвижной </w:t>
            </w:r>
            <w:r w:rsidRPr="00BE449D">
              <w:rPr>
                <w:spacing w:val="-2"/>
                <w:sz w:val="20"/>
                <w:szCs w:val="20"/>
                <w:lang w:val="ru-RU"/>
              </w:rPr>
              <w:t>единицы</w:t>
            </w:r>
            <w:r w:rsidR="00BE449D" w:rsidRPr="00BE449D">
              <w:rPr>
                <w:spacing w:val="-2"/>
                <w:sz w:val="20"/>
                <w:szCs w:val="20"/>
                <w:lang w:val="ru-RU"/>
              </w:rPr>
              <w:t xml:space="preserve"> </w:t>
            </w:r>
            <w:r w:rsidR="00BE449D">
              <w:rPr>
                <w:spacing w:val="-2"/>
                <w:sz w:val="20"/>
                <w:szCs w:val="20"/>
                <w:lang w:val="ru-RU"/>
              </w:rPr>
              <w:t>текущего поезда игрока</w:t>
            </w:r>
          </w:p>
        </w:tc>
        <w:tc>
          <w:tcPr>
            <w:tcW w:w="2880" w:type="pct"/>
            <w:vAlign w:val="center"/>
          </w:tcPr>
          <w:p w14:paraId="058EA404" w14:textId="77777777" w:rsidR="00B11AE6" w:rsidRPr="00BE449D" w:rsidRDefault="00B11AE6" w:rsidP="00B11AE6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</w:p>
        </w:tc>
      </w:tr>
      <w:tr w:rsidR="00B11AE6" w:rsidRPr="004D4793" w14:paraId="67E65191" w14:textId="77777777" w:rsidTr="003724C1">
        <w:trPr>
          <w:trHeight w:val="20"/>
        </w:trPr>
        <w:tc>
          <w:tcPr>
            <w:tcW w:w="527" w:type="pct"/>
            <w:vAlign w:val="center"/>
          </w:tcPr>
          <w:p w14:paraId="6F8B25B3" w14:textId="77777777" w:rsidR="00B11AE6" w:rsidRPr="004D4793" w:rsidRDefault="00B11AE6" w:rsidP="00B11AE6">
            <w:pPr>
              <w:pStyle w:val="TableParagraph"/>
              <w:spacing w:before="0"/>
              <w:ind w:left="0"/>
              <w:jc w:val="center"/>
              <w:rPr>
                <w:spacing w:val="-2"/>
                <w:sz w:val="20"/>
                <w:szCs w:val="20"/>
              </w:rPr>
            </w:pPr>
            <w:r w:rsidRPr="004D4793">
              <w:rPr>
                <w:spacing w:val="-2"/>
                <w:sz w:val="20"/>
                <w:szCs w:val="20"/>
              </w:rPr>
              <w:t>Enter</w:t>
            </w:r>
          </w:p>
        </w:tc>
        <w:tc>
          <w:tcPr>
            <w:tcW w:w="1593" w:type="pct"/>
            <w:vAlign w:val="center"/>
          </w:tcPr>
          <w:p w14:paraId="483241D5" w14:textId="77777777" w:rsidR="00B11AE6" w:rsidRPr="004D4793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4D4793">
              <w:rPr>
                <w:sz w:val="20"/>
                <w:szCs w:val="20"/>
                <w:lang w:val="ru-RU"/>
              </w:rPr>
              <w:t xml:space="preserve">Взять управление текущей подвижной </w:t>
            </w:r>
            <w:proofErr w:type="spellStart"/>
            <w:r w:rsidRPr="004D4793">
              <w:rPr>
                <w:sz w:val="20"/>
                <w:szCs w:val="20"/>
                <w:lang w:val="ru-RU"/>
              </w:rPr>
              <w:t>единицой</w:t>
            </w:r>
            <w:proofErr w:type="spellEnd"/>
          </w:p>
        </w:tc>
        <w:tc>
          <w:tcPr>
            <w:tcW w:w="2880" w:type="pct"/>
            <w:vAlign w:val="center"/>
          </w:tcPr>
          <w:p w14:paraId="4B146152" w14:textId="77777777" w:rsidR="00B11AE6" w:rsidRPr="004D4793" w:rsidRDefault="00B11AE6" w:rsidP="00B11AE6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</w:p>
        </w:tc>
      </w:tr>
      <w:tr w:rsidR="008D2E8B" w:rsidRPr="004D4793" w14:paraId="2290D47C" w14:textId="77777777" w:rsidTr="003724C1">
        <w:trPr>
          <w:trHeight w:val="20"/>
        </w:trPr>
        <w:tc>
          <w:tcPr>
            <w:tcW w:w="527" w:type="pct"/>
            <w:vAlign w:val="center"/>
          </w:tcPr>
          <w:p w14:paraId="0CA10215" w14:textId="216DCB1D" w:rsidR="008D2E8B" w:rsidRPr="008D2E8B" w:rsidRDefault="008D2E8B" w:rsidP="00B11AE6">
            <w:pPr>
              <w:pStyle w:val="TableParagraph"/>
              <w:spacing w:before="0"/>
              <w:ind w:left="0"/>
              <w:jc w:val="center"/>
              <w:rPr>
                <w:spacing w:val="-2"/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lastRenderedPageBreak/>
              <w:t>Shift + Insert</w:t>
            </w:r>
          </w:p>
        </w:tc>
        <w:tc>
          <w:tcPr>
            <w:tcW w:w="1593" w:type="pct"/>
            <w:vAlign w:val="center"/>
          </w:tcPr>
          <w:p w14:paraId="17D99B0D" w14:textId="794AE257" w:rsidR="008D2E8B" w:rsidRPr="008D2E8B" w:rsidRDefault="008D2E8B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Установить башмаки</w:t>
            </w:r>
          </w:p>
        </w:tc>
        <w:tc>
          <w:tcPr>
            <w:tcW w:w="2880" w:type="pct"/>
            <w:vMerge w:val="restart"/>
            <w:vAlign w:val="center"/>
          </w:tcPr>
          <w:p w14:paraId="121DF6C6" w14:textId="1129130E" w:rsidR="008D2E8B" w:rsidRPr="008D2E8B" w:rsidRDefault="008D2E8B" w:rsidP="00B11AE6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Для поддерживающего данную функцию подвижного состава (все вагоны в игре). Для выполнения операции следуют переключить фокус управления на ту единицу подвижного состава, для которой планируется выполнение данной операции.</w:t>
            </w:r>
            <w:bookmarkStart w:id="0" w:name="_GoBack"/>
            <w:bookmarkEnd w:id="0"/>
          </w:p>
        </w:tc>
      </w:tr>
      <w:tr w:rsidR="008D2E8B" w:rsidRPr="004D4793" w14:paraId="31A037EB" w14:textId="77777777" w:rsidTr="003724C1">
        <w:trPr>
          <w:trHeight w:val="20"/>
        </w:trPr>
        <w:tc>
          <w:tcPr>
            <w:tcW w:w="527" w:type="pct"/>
            <w:vAlign w:val="center"/>
          </w:tcPr>
          <w:p w14:paraId="7186E343" w14:textId="158A89E8" w:rsidR="008D2E8B" w:rsidRPr="008D2E8B" w:rsidRDefault="008D2E8B" w:rsidP="00B11AE6">
            <w:pPr>
              <w:pStyle w:val="TableParagraph"/>
              <w:spacing w:before="0"/>
              <w:ind w:left="0"/>
              <w:jc w:val="center"/>
              <w:rPr>
                <w:spacing w:val="-2"/>
                <w:sz w:val="20"/>
                <w:szCs w:val="20"/>
                <w:lang w:val="ru-RU"/>
              </w:rPr>
            </w:pPr>
            <w:r>
              <w:rPr>
                <w:spacing w:val="-2"/>
                <w:sz w:val="20"/>
                <w:szCs w:val="20"/>
              </w:rPr>
              <w:t>Ctrl</w:t>
            </w:r>
            <w:r w:rsidRPr="008D2E8B">
              <w:rPr>
                <w:spacing w:val="-2"/>
                <w:sz w:val="20"/>
                <w:szCs w:val="20"/>
                <w:lang w:val="ru-RU"/>
              </w:rPr>
              <w:t xml:space="preserve"> + </w:t>
            </w:r>
            <w:r>
              <w:rPr>
                <w:spacing w:val="-2"/>
                <w:sz w:val="20"/>
                <w:szCs w:val="20"/>
              </w:rPr>
              <w:t>Insert</w:t>
            </w:r>
          </w:p>
        </w:tc>
        <w:tc>
          <w:tcPr>
            <w:tcW w:w="1593" w:type="pct"/>
            <w:vAlign w:val="center"/>
          </w:tcPr>
          <w:p w14:paraId="5EC970FB" w14:textId="307EFC9A" w:rsidR="008D2E8B" w:rsidRPr="008D2E8B" w:rsidRDefault="008D2E8B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Снять башмаки</w:t>
            </w:r>
          </w:p>
        </w:tc>
        <w:tc>
          <w:tcPr>
            <w:tcW w:w="2880" w:type="pct"/>
            <w:vMerge/>
            <w:vAlign w:val="center"/>
          </w:tcPr>
          <w:p w14:paraId="71003FE5" w14:textId="77777777" w:rsidR="008D2E8B" w:rsidRPr="008D2E8B" w:rsidRDefault="008D2E8B" w:rsidP="00B11AE6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</w:p>
        </w:tc>
      </w:tr>
      <w:tr w:rsidR="00B11AE6" w:rsidRPr="004D4793" w14:paraId="26E32443" w14:textId="77777777" w:rsidTr="003724C1">
        <w:trPr>
          <w:trHeight w:val="20"/>
        </w:trPr>
        <w:tc>
          <w:tcPr>
            <w:tcW w:w="5000" w:type="pct"/>
            <w:gridSpan w:val="3"/>
            <w:vAlign w:val="center"/>
          </w:tcPr>
          <w:p w14:paraId="09D40C29" w14:textId="77777777" w:rsidR="00B11AE6" w:rsidRPr="008D2E8B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8D2E8B">
              <w:rPr>
                <w:spacing w:val="-2"/>
                <w:sz w:val="20"/>
                <w:szCs w:val="20"/>
                <w:lang w:val="ru-RU"/>
              </w:rPr>
              <w:t>Прочее</w:t>
            </w:r>
          </w:p>
        </w:tc>
      </w:tr>
      <w:tr w:rsidR="00B11AE6" w:rsidRPr="004D4793" w14:paraId="5C3528BD" w14:textId="77777777" w:rsidTr="003724C1">
        <w:trPr>
          <w:trHeight w:val="20"/>
        </w:trPr>
        <w:tc>
          <w:tcPr>
            <w:tcW w:w="527" w:type="pct"/>
            <w:vAlign w:val="center"/>
          </w:tcPr>
          <w:p w14:paraId="72F2EDFC" w14:textId="2746CFDA" w:rsidR="00B11AE6" w:rsidRPr="00B11AE6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pacing w:val="-5"/>
                <w:sz w:val="20"/>
                <w:szCs w:val="20"/>
              </w:rPr>
              <w:t>F</w:t>
            </w:r>
            <w:r>
              <w:rPr>
                <w:spacing w:val="-5"/>
                <w:sz w:val="20"/>
                <w:szCs w:val="20"/>
                <w:lang w:val="ru-RU"/>
              </w:rPr>
              <w:t>9</w:t>
            </w:r>
          </w:p>
        </w:tc>
        <w:tc>
          <w:tcPr>
            <w:tcW w:w="1593" w:type="pct"/>
            <w:vAlign w:val="center"/>
          </w:tcPr>
          <w:p w14:paraId="6CA0DFF8" w14:textId="240073E1" w:rsidR="00B11AE6" w:rsidRPr="004D4793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4D4793">
              <w:rPr>
                <w:sz w:val="20"/>
                <w:szCs w:val="20"/>
                <w:lang w:val="ru-RU"/>
              </w:rPr>
              <w:t>Вывод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на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экран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>отладочной</w:t>
            </w:r>
            <w:r w:rsidRPr="004D4793">
              <w:rPr>
                <w:spacing w:val="-9"/>
                <w:sz w:val="20"/>
                <w:szCs w:val="20"/>
                <w:lang w:val="ru-RU"/>
              </w:rPr>
              <w:t xml:space="preserve"> </w:t>
            </w:r>
            <w:r w:rsidRPr="004D4793">
              <w:rPr>
                <w:sz w:val="20"/>
                <w:szCs w:val="20"/>
                <w:lang w:val="ru-RU"/>
              </w:rPr>
              <w:t xml:space="preserve">строки </w:t>
            </w:r>
            <w:r>
              <w:rPr>
                <w:sz w:val="20"/>
                <w:szCs w:val="20"/>
                <w:lang w:val="ru-RU"/>
              </w:rPr>
              <w:t xml:space="preserve">симулятора </w:t>
            </w:r>
            <w:r w:rsidRPr="004D4793">
              <w:rPr>
                <w:sz w:val="20"/>
                <w:szCs w:val="20"/>
                <w:lang w:val="ru-RU"/>
              </w:rPr>
              <w:t>текущей подвижной единицы</w:t>
            </w:r>
          </w:p>
        </w:tc>
        <w:tc>
          <w:tcPr>
            <w:tcW w:w="2880" w:type="pct"/>
            <w:vAlign w:val="center"/>
          </w:tcPr>
          <w:p w14:paraId="72BD1E02" w14:textId="656CABBF" w:rsidR="00B11AE6" w:rsidRPr="00E00D02" w:rsidRDefault="00B11AE6" w:rsidP="00B11AE6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  <w:r w:rsidRPr="00E00D02">
              <w:rPr>
                <w:sz w:val="20"/>
                <w:szCs w:val="20"/>
                <w:lang w:val="ru-RU"/>
              </w:rPr>
              <w:t>Отображаются время симуляции и параметры,</w:t>
            </w:r>
            <w:r w:rsidRPr="00E00D02">
              <w:rPr>
                <w:sz w:val="20"/>
                <w:szCs w:val="20"/>
                <w:lang w:val="ru-RU"/>
              </w:rPr>
              <w:br/>
              <w:t>выведенные в строку разработчиком подвижной единицы</w:t>
            </w:r>
          </w:p>
        </w:tc>
      </w:tr>
      <w:tr w:rsidR="00ED5902" w:rsidRPr="004D4793" w14:paraId="1688FDD4" w14:textId="77777777" w:rsidTr="003724C1">
        <w:trPr>
          <w:trHeight w:val="20"/>
        </w:trPr>
        <w:tc>
          <w:tcPr>
            <w:tcW w:w="527" w:type="pct"/>
            <w:vAlign w:val="center"/>
          </w:tcPr>
          <w:p w14:paraId="17BCEF42" w14:textId="0F37E123" w:rsidR="00ED5902" w:rsidRDefault="00ED5902" w:rsidP="00B11AE6">
            <w:pPr>
              <w:pStyle w:val="TableParagraph"/>
              <w:spacing w:before="0"/>
              <w:ind w:left="0"/>
              <w:jc w:val="center"/>
              <w:rPr>
                <w:spacing w:val="-5"/>
                <w:sz w:val="20"/>
                <w:szCs w:val="20"/>
              </w:rPr>
            </w:pPr>
            <w:r>
              <w:rPr>
                <w:spacing w:val="-5"/>
                <w:sz w:val="20"/>
                <w:szCs w:val="20"/>
              </w:rPr>
              <w:t>F10</w:t>
            </w:r>
          </w:p>
        </w:tc>
        <w:tc>
          <w:tcPr>
            <w:tcW w:w="1593" w:type="pct"/>
            <w:vAlign w:val="center"/>
          </w:tcPr>
          <w:p w14:paraId="4633650F" w14:textId="28B3F9B7" w:rsidR="00ED5902" w:rsidRPr="00ED5902" w:rsidRDefault="00ED5902" w:rsidP="00ED5902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Вывод диалога управления источниками естественного освещения (экспериментальная демонстрационная функция, до ввода астрономического освещения)</w:t>
            </w:r>
          </w:p>
        </w:tc>
        <w:tc>
          <w:tcPr>
            <w:tcW w:w="2880" w:type="pct"/>
            <w:vAlign w:val="center"/>
          </w:tcPr>
          <w:p w14:paraId="3CB8BF20" w14:textId="77777777" w:rsidR="00ED5902" w:rsidRPr="00ED5902" w:rsidRDefault="00ED5902" w:rsidP="00B11AE6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</w:p>
        </w:tc>
      </w:tr>
      <w:tr w:rsidR="00B11AE6" w:rsidRPr="004D4793" w14:paraId="10172991" w14:textId="77777777" w:rsidTr="003724C1">
        <w:trPr>
          <w:trHeight w:val="20"/>
        </w:trPr>
        <w:tc>
          <w:tcPr>
            <w:tcW w:w="527" w:type="pct"/>
            <w:vAlign w:val="center"/>
          </w:tcPr>
          <w:p w14:paraId="04384046" w14:textId="2E726670" w:rsidR="00B11AE6" w:rsidRPr="006F4F78" w:rsidRDefault="00B11AE6" w:rsidP="00B11AE6">
            <w:pPr>
              <w:pStyle w:val="TableParagraph"/>
              <w:spacing w:before="0"/>
              <w:ind w:left="0"/>
              <w:jc w:val="center"/>
              <w:rPr>
                <w:spacing w:val="-5"/>
                <w:sz w:val="20"/>
                <w:szCs w:val="20"/>
                <w:lang w:val="ru-RU"/>
              </w:rPr>
            </w:pPr>
            <w:r w:rsidRPr="006F4F78">
              <w:rPr>
                <w:sz w:val="20"/>
                <w:szCs w:val="20"/>
              </w:rPr>
              <w:t>F1</w:t>
            </w:r>
            <w:r w:rsidRPr="006F4F78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593" w:type="pct"/>
            <w:vAlign w:val="center"/>
          </w:tcPr>
          <w:p w14:paraId="7D0674A6" w14:textId="0CA591FB" w:rsidR="00B11AE6" w:rsidRPr="006F4F78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0B0DD8">
              <w:rPr>
                <w:sz w:val="20"/>
                <w:szCs w:val="20"/>
                <w:lang w:val="ru-RU"/>
              </w:rPr>
              <w:t>Вывод монитора статистики</w:t>
            </w:r>
          </w:p>
        </w:tc>
        <w:tc>
          <w:tcPr>
            <w:tcW w:w="2880" w:type="pct"/>
            <w:vAlign w:val="center"/>
          </w:tcPr>
          <w:p w14:paraId="7BB5FF7C" w14:textId="0DC2BE3D" w:rsidR="00B11AE6" w:rsidRPr="006F4F78" w:rsidRDefault="00B11AE6" w:rsidP="004751BB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  <w:r w:rsidRPr="000B0DD8">
              <w:rPr>
                <w:sz w:val="20"/>
                <w:szCs w:val="20"/>
                <w:lang w:val="ru-RU"/>
              </w:rPr>
              <w:t>Монитор отображает</w:t>
            </w:r>
            <w:r w:rsidR="004751BB">
              <w:rPr>
                <w:sz w:val="20"/>
                <w:szCs w:val="20"/>
                <w:lang w:val="ru-RU"/>
              </w:rPr>
              <w:t xml:space="preserve"> скорость рендеринга -</w:t>
            </w:r>
            <w:r w:rsidRPr="000B0DD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FPS</w:t>
            </w:r>
            <w:r w:rsidRPr="000B0DD8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frames</w:t>
            </w:r>
            <w:r w:rsidRPr="000B0DD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per</w:t>
            </w:r>
            <w:r w:rsidRPr="000B0DD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second</w:t>
            </w:r>
            <w:r w:rsidRPr="000B0DD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–</w:t>
            </w:r>
            <w:r w:rsidRPr="000B0DD8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кадры в секунду</w:t>
            </w:r>
            <w:r w:rsidRPr="000B0DD8">
              <w:rPr>
                <w:sz w:val="20"/>
                <w:szCs w:val="20"/>
                <w:lang w:val="ru-RU"/>
              </w:rPr>
              <w:t xml:space="preserve">). </w:t>
            </w:r>
          </w:p>
        </w:tc>
      </w:tr>
      <w:tr w:rsidR="00B11AE6" w:rsidRPr="004D4793" w14:paraId="6D0EE219" w14:textId="77777777" w:rsidTr="003724C1">
        <w:trPr>
          <w:trHeight w:val="20"/>
        </w:trPr>
        <w:tc>
          <w:tcPr>
            <w:tcW w:w="527" w:type="pct"/>
            <w:vAlign w:val="center"/>
          </w:tcPr>
          <w:p w14:paraId="3B3A597B" w14:textId="028F07AE" w:rsidR="00B11AE6" w:rsidRPr="006F4F78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6F4F78">
              <w:rPr>
                <w:sz w:val="20"/>
                <w:szCs w:val="20"/>
              </w:rPr>
              <w:t>F1</w:t>
            </w:r>
            <w:r w:rsidRPr="006F4F78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1593" w:type="pct"/>
            <w:vAlign w:val="center"/>
          </w:tcPr>
          <w:p w14:paraId="48879E32" w14:textId="5D2588F3" w:rsidR="00B11AE6" w:rsidRPr="006F4F78" w:rsidRDefault="00B11AE6" w:rsidP="00B11AE6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  <w:lang w:val="ru-RU"/>
              </w:rPr>
            </w:pPr>
            <w:r w:rsidRPr="006F4F78">
              <w:rPr>
                <w:sz w:val="20"/>
                <w:szCs w:val="20"/>
                <w:lang w:val="ru-RU"/>
              </w:rPr>
              <w:t>Скриншот</w:t>
            </w:r>
          </w:p>
        </w:tc>
        <w:tc>
          <w:tcPr>
            <w:tcW w:w="2880" w:type="pct"/>
            <w:vAlign w:val="center"/>
          </w:tcPr>
          <w:p w14:paraId="15CCCE31" w14:textId="7103B38F" w:rsidR="00B11AE6" w:rsidRPr="00E00D02" w:rsidRDefault="00B11AE6" w:rsidP="00B11AE6">
            <w:pPr>
              <w:pStyle w:val="TableParagraph"/>
              <w:spacing w:before="0"/>
              <w:ind w:left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Скриншот </w:t>
            </w:r>
            <w:r w:rsidRPr="003724C1">
              <w:rPr>
                <w:sz w:val="20"/>
                <w:szCs w:val="20"/>
                <w:lang w:val="ru-RU"/>
              </w:rPr>
              <w:t xml:space="preserve">с временной </w:t>
            </w:r>
            <w:r>
              <w:rPr>
                <w:sz w:val="20"/>
                <w:szCs w:val="20"/>
                <w:lang w:val="ru-RU"/>
              </w:rPr>
              <w:t>от</w:t>
            </w:r>
            <w:r w:rsidRPr="003724C1">
              <w:rPr>
                <w:sz w:val="20"/>
                <w:szCs w:val="20"/>
                <w:lang w:val="ru-RU"/>
              </w:rPr>
              <w:t>меткой</w:t>
            </w:r>
            <w:r>
              <w:rPr>
                <w:sz w:val="20"/>
                <w:szCs w:val="20"/>
                <w:lang w:val="ru-RU"/>
              </w:rPr>
              <w:t xml:space="preserve"> в названии файла сохраняется в папку /</w:t>
            </w:r>
            <w:r>
              <w:rPr>
                <w:sz w:val="20"/>
                <w:szCs w:val="20"/>
              </w:rPr>
              <w:t>screenshots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3724C1">
              <w:rPr>
                <w:sz w:val="20"/>
                <w:szCs w:val="20"/>
                <w:lang w:val="ru-RU"/>
              </w:rPr>
              <w:t>симулятора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 w:rsidRPr="003724C1">
              <w:rPr>
                <w:sz w:val="20"/>
                <w:szCs w:val="20"/>
                <w:lang w:val="ru-RU"/>
              </w:rPr>
              <w:t>в формате JPEG</w:t>
            </w:r>
          </w:p>
        </w:tc>
      </w:tr>
    </w:tbl>
    <w:p w14:paraId="387D15A2" w14:textId="56F20237" w:rsidR="0018014F" w:rsidRPr="002B25D8" w:rsidRDefault="0018014F" w:rsidP="004A4E86">
      <w:pPr>
        <w:rPr>
          <w:rFonts w:ascii="Times New Roman" w:hAnsi="Times New Roman"/>
          <w:sz w:val="28"/>
          <w:szCs w:val="28"/>
        </w:rPr>
      </w:pPr>
    </w:p>
    <w:sectPr w:rsidR="0018014F" w:rsidRPr="002B2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8083C"/>
    <w:multiLevelType w:val="hybridMultilevel"/>
    <w:tmpl w:val="266EA11C"/>
    <w:lvl w:ilvl="0" w:tplc="1E004294">
      <w:numFmt w:val="bullet"/>
      <w:lvlText w:val="●"/>
      <w:lvlJc w:val="left"/>
      <w:pPr>
        <w:ind w:left="819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7B23C02">
      <w:numFmt w:val="bullet"/>
      <w:lvlText w:val="•"/>
      <w:lvlJc w:val="left"/>
      <w:pPr>
        <w:ind w:left="1140" w:hanging="361"/>
      </w:pPr>
      <w:rPr>
        <w:rFonts w:hint="default"/>
        <w:lang w:val="ru-RU" w:eastAsia="en-US" w:bidi="ar-SA"/>
      </w:rPr>
    </w:lvl>
    <w:lvl w:ilvl="2" w:tplc="91DC1F0E">
      <w:numFmt w:val="bullet"/>
      <w:lvlText w:val="•"/>
      <w:lvlJc w:val="left"/>
      <w:pPr>
        <w:ind w:left="1460" w:hanging="361"/>
      </w:pPr>
      <w:rPr>
        <w:rFonts w:hint="default"/>
        <w:lang w:val="ru-RU" w:eastAsia="en-US" w:bidi="ar-SA"/>
      </w:rPr>
    </w:lvl>
    <w:lvl w:ilvl="3" w:tplc="CEFC4E74">
      <w:numFmt w:val="bullet"/>
      <w:lvlText w:val="•"/>
      <w:lvlJc w:val="left"/>
      <w:pPr>
        <w:ind w:left="1780" w:hanging="361"/>
      </w:pPr>
      <w:rPr>
        <w:rFonts w:hint="default"/>
        <w:lang w:val="ru-RU" w:eastAsia="en-US" w:bidi="ar-SA"/>
      </w:rPr>
    </w:lvl>
    <w:lvl w:ilvl="4" w:tplc="1992365C">
      <w:numFmt w:val="bullet"/>
      <w:lvlText w:val="•"/>
      <w:lvlJc w:val="left"/>
      <w:pPr>
        <w:ind w:left="2101" w:hanging="361"/>
      </w:pPr>
      <w:rPr>
        <w:rFonts w:hint="default"/>
        <w:lang w:val="ru-RU" w:eastAsia="en-US" w:bidi="ar-SA"/>
      </w:rPr>
    </w:lvl>
    <w:lvl w:ilvl="5" w:tplc="B1B050EC">
      <w:numFmt w:val="bullet"/>
      <w:lvlText w:val="•"/>
      <w:lvlJc w:val="left"/>
      <w:pPr>
        <w:ind w:left="2421" w:hanging="361"/>
      </w:pPr>
      <w:rPr>
        <w:rFonts w:hint="default"/>
        <w:lang w:val="ru-RU" w:eastAsia="en-US" w:bidi="ar-SA"/>
      </w:rPr>
    </w:lvl>
    <w:lvl w:ilvl="6" w:tplc="BE741276">
      <w:numFmt w:val="bullet"/>
      <w:lvlText w:val="•"/>
      <w:lvlJc w:val="left"/>
      <w:pPr>
        <w:ind w:left="2741" w:hanging="361"/>
      </w:pPr>
      <w:rPr>
        <w:rFonts w:hint="default"/>
        <w:lang w:val="ru-RU" w:eastAsia="en-US" w:bidi="ar-SA"/>
      </w:rPr>
    </w:lvl>
    <w:lvl w:ilvl="7" w:tplc="84A29E88">
      <w:numFmt w:val="bullet"/>
      <w:lvlText w:val="•"/>
      <w:lvlJc w:val="left"/>
      <w:pPr>
        <w:ind w:left="3062" w:hanging="361"/>
      </w:pPr>
      <w:rPr>
        <w:rFonts w:hint="default"/>
        <w:lang w:val="ru-RU" w:eastAsia="en-US" w:bidi="ar-SA"/>
      </w:rPr>
    </w:lvl>
    <w:lvl w:ilvl="8" w:tplc="42BEE0A2">
      <w:numFmt w:val="bullet"/>
      <w:lvlText w:val="•"/>
      <w:lvlJc w:val="left"/>
      <w:pPr>
        <w:ind w:left="3382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1F5413BB"/>
    <w:multiLevelType w:val="hybridMultilevel"/>
    <w:tmpl w:val="863C3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34B04"/>
    <w:multiLevelType w:val="hybridMultilevel"/>
    <w:tmpl w:val="DCA2DF64"/>
    <w:lvl w:ilvl="0" w:tplc="83A257EE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15E69"/>
    <w:multiLevelType w:val="hybridMultilevel"/>
    <w:tmpl w:val="4780622C"/>
    <w:lvl w:ilvl="0" w:tplc="B6D450A4">
      <w:numFmt w:val="bullet"/>
      <w:lvlText w:val="●"/>
      <w:lvlJc w:val="left"/>
      <w:pPr>
        <w:ind w:left="819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212E331A">
      <w:numFmt w:val="bullet"/>
      <w:lvlText w:val="•"/>
      <w:lvlJc w:val="left"/>
      <w:pPr>
        <w:ind w:left="1140" w:hanging="361"/>
      </w:pPr>
      <w:rPr>
        <w:rFonts w:hint="default"/>
        <w:lang w:val="ru-RU" w:eastAsia="en-US" w:bidi="ar-SA"/>
      </w:rPr>
    </w:lvl>
    <w:lvl w:ilvl="2" w:tplc="BAB2BB2E">
      <w:numFmt w:val="bullet"/>
      <w:lvlText w:val="•"/>
      <w:lvlJc w:val="left"/>
      <w:pPr>
        <w:ind w:left="1460" w:hanging="361"/>
      </w:pPr>
      <w:rPr>
        <w:rFonts w:hint="default"/>
        <w:lang w:val="ru-RU" w:eastAsia="en-US" w:bidi="ar-SA"/>
      </w:rPr>
    </w:lvl>
    <w:lvl w:ilvl="3" w:tplc="718CA816">
      <w:numFmt w:val="bullet"/>
      <w:lvlText w:val="•"/>
      <w:lvlJc w:val="left"/>
      <w:pPr>
        <w:ind w:left="1780" w:hanging="361"/>
      </w:pPr>
      <w:rPr>
        <w:rFonts w:hint="default"/>
        <w:lang w:val="ru-RU" w:eastAsia="en-US" w:bidi="ar-SA"/>
      </w:rPr>
    </w:lvl>
    <w:lvl w:ilvl="4" w:tplc="03AAD6CA">
      <w:numFmt w:val="bullet"/>
      <w:lvlText w:val="•"/>
      <w:lvlJc w:val="left"/>
      <w:pPr>
        <w:ind w:left="2101" w:hanging="361"/>
      </w:pPr>
      <w:rPr>
        <w:rFonts w:hint="default"/>
        <w:lang w:val="ru-RU" w:eastAsia="en-US" w:bidi="ar-SA"/>
      </w:rPr>
    </w:lvl>
    <w:lvl w:ilvl="5" w:tplc="7FC88988">
      <w:numFmt w:val="bullet"/>
      <w:lvlText w:val="•"/>
      <w:lvlJc w:val="left"/>
      <w:pPr>
        <w:ind w:left="2421" w:hanging="361"/>
      </w:pPr>
      <w:rPr>
        <w:rFonts w:hint="default"/>
        <w:lang w:val="ru-RU" w:eastAsia="en-US" w:bidi="ar-SA"/>
      </w:rPr>
    </w:lvl>
    <w:lvl w:ilvl="6" w:tplc="880A6AAE">
      <w:numFmt w:val="bullet"/>
      <w:lvlText w:val="•"/>
      <w:lvlJc w:val="left"/>
      <w:pPr>
        <w:ind w:left="2741" w:hanging="361"/>
      </w:pPr>
      <w:rPr>
        <w:rFonts w:hint="default"/>
        <w:lang w:val="ru-RU" w:eastAsia="en-US" w:bidi="ar-SA"/>
      </w:rPr>
    </w:lvl>
    <w:lvl w:ilvl="7" w:tplc="F28206FA">
      <w:numFmt w:val="bullet"/>
      <w:lvlText w:val="•"/>
      <w:lvlJc w:val="left"/>
      <w:pPr>
        <w:ind w:left="3062" w:hanging="361"/>
      </w:pPr>
      <w:rPr>
        <w:rFonts w:hint="default"/>
        <w:lang w:val="ru-RU" w:eastAsia="en-US" w:bidi="ar-SA"/>
      </w:rPr>
    </w:lvl>
    <w:lvl w:ilvl="8" w:tplc="011CC664">
      <w:numFmt w:val="bullet"/>
      <w:lvlText w:val="•"/>
      <w:lvlJc w:val="left"/>
      <w:pPr>
        <w:ind w:left="3382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3D3134AB"/>
    <w:multiLevelType w:val="hybridMultilevel"/>
    <w:tmpl w:val="DD1297A6"/>
    <w:lvl w:ilvl="0" w:tplc="8E5E2CE0">
      <w:numFmt w:val="bullet"/>
      <w:suff w:val="space"/>
      <w:lvlText w:val="●"/>
      <w:lvlJc w:val="left"/>
      <w:pPr>
        <w:ind w:left="567" w:hanging="567"/>
      </w:pPr>
      <w:rPr>
        <w:rFonts w:ascii="Arial" w:eastAsia="Arial" w:hAnsi="Aria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C427E80">
      <w:numFmt w:val="bullet"/>
      <w:lvlText w:val="•"/>
      <w:lvlJc w:val="left"/>
      <w:pPr>
        <w:ind w:left="1140" w:hanging="361"/>
      </w:pPr>
      <w:rPr>
        <w:rFonts w:hint="default"/>
        <w:lang w:val="ru-RU" w:eastAsia="en-US" w:bidi="ar-SA"/>
      </w:rPr>
    </w:lvl>
    <w:lvl w:ilvl="2" w:tplc="8B0CB74A">
      <w:numFmt w:val="bullet"/>
      <w:lvlText w:val="•"/>
      <w:lvlJc w:val="left"/>
      <w:pPr>
        <w:ind w:left="1460" w:hanging="361"/>
      </w:pPr>
      <w:rPr>
        <w:rFonts w:hint="default"/>
        <w:lang w:val="ru-RU" w:eastAsia="en-US" w:bidi="ar-SA"/>
      </w:rPr>
    </w:lvl>
    <w:lvl w:ilvl="3" w:tplc="27180C46">
      <w:numFmt w:val="bullet"/>
      <w:lvlText w:val="•"/>
      <w:lvlJc w:val="left"/>
      <w:pPr>
        <w:ind w:left="1780" w:hanging="361"/>
      </w:pPr>
      <w:rPr>
        <w:rFonts w:hint="default"/>
        <w:lang w:val="ru-RU" w:eastAsia="en-US" w:bidi="ar-SA"/>
      </w:rPr>
    </w:lvl>
    <w:lvl w:ilvl="4" w:tplc="56EE5E4A">
      <w:numFmt w:val="bullet"/>
      <w:lvlText w:val="•"/>
      <w:lvlJc w:val="left"/>
      <w:pPr>
        <w:ind w:left="2101" w:hanging="361"/>
      </w:pPr>
      <w:rPr>
        <w:rFonts w:hint="default"/>
        <w:lang w:val="ru-RU" w:eastAsia="en-US" w:bidi="ar-SA"/>
      </w:rPr>
    </w:lvl>
    <w:lvl w:ilvl="5" w:tplc="C426795C">
      <w:numFmt w:val="bullet"/>
      <w:lvlText w:val="•"/>
      <w:lvlJc w:val="left"/>
      <w:pPr>
        <w:ind w:left="2421" w:hanging="361"/>
      </w:pPr>
      <w:rPr>
        <w:rFonts w:hint="default"/>
        <w:lang w:val="ru-RU" w:eastAsia="en-US" w:bidi="ar-SA"/>
      </w:rPr>
    </w:lvl>
    <w:lvl w:ilvl="6" w:tplc="2606FEDC">
      <w:numFmt w:val="bullet"/>
      <w:lvlText w:val="•"/>
      <w:lvlJc w:val="left"/>
      <w:pPr>
        <w:ind w:left="2741" w:hanging="361"/>
      </w:pPr>
      <w:rPr>
        <w:rFonts w:hint="default"/>
        <w:lang w:val="ru-RU" w:eastAsia="en-US" w:bidi="ar-SA"/>
      </w:rPr>
    </w:lvl>
    <w:lvl w:ilvl="7" w:tplc="E698090C">
      <w:numFmt w:val="bullet"/>
      <w:lvlText w:val="•"/>
      <w:lvlJc w:val="left"/>
      <w:pPr>
        <w:ind w:left="3062" w:hanging="361"/>
      </w:pPr>
      <w:rPr>
        <w:rFonts w:hint="default"/>
        <w:lang w:val="ru-RU" w:eastAsia="en-US" w:bidi="ar-SA"/>
      </w:rPr>
    </w:lvl>
    <w:lvl w:ilvl="8" w:tplc="4C56E05C">
      <w:numFmt w:val="bullet"/>
      <w:lvlText w:val="•"/>
      <w:lvlJc w:val="left"/>
      <w:pPr>
        <w:ind w:left="3382" w:hanging="361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5D8"/>
    <w:rsid w:val="000410D6"/>
    <w:rsid w:val="00090094"/>
    <w:rsid w:val="000B0DD8"/>
    <w:rsid w:val="000E7D8C"/>
    <w:rsid w:val="0018014F"/>
    <w:rsid w:val="001803F4"/>
    <w:rsid w:val="001D690E"/>
    <w:rsid w:val="002B25D8"/>
    <w:rsid w:val="003724C1"/>
    <w:rsid w:val="00431D01"/>
    <w:rsid w:val="004751BB"/>
    <w:rsid w:val="004A4E86"/>
    <w:rsid w:val="004D4793"/>
    <w:rsid w:val="006F4F78"/>
    <w:rsid w:val="00770679"/>
    <w:rsid w:val="007C2A3B"/>
    <w:rsid w:val="008D2E8B"/>
    <w:rsid w:val="008E58F1"/>
    <w:rsid w:val="00B11AE6"/>
    <w:rsid w:val="00B462B7"/>
    <w:rsid w:val="00B82ABF"/>
    <w:rsid w:val="00BE449D"/>
    <w:rsid w:val="00C3203F"/>
    <w:rsid w:val="00D73112"/>
    <w:rsid w:val="00E00D02"/>
    <w:rsid w:val="00E50B66"/>
    <w:rsid w:val="00ED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21E184"/>
  <w15:chartTrackingRefBased/>
  <w15:docId w15:val="{B15C799E-9337-403E-B62A-4B2B3AB6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10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25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A4E86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4D479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D4793"/>
    <w:pPr>
      <w:widowControl w:val="0"/>
      <w:autoSpaceDE w:val="0"/>
      <w:autoSpaceDN w:val="0"/>
      <w:spacing w:before="113" w:after="0" w:line="240" w:lineRule="auto"/>
      <w:ind w:left="819"/>
    </w:pPr>
    <w:rPr>
      <w:rFonts w:ascii="Times New Roman" w:eastAsia="Times New Roman" w:hAnsi="Times New Roman" w:cs="Times New Roman"/>
    </w:rPr>
  </w:style>
  <w:style w:type="character" w:styleId="a5">
    <w:name w:val="annotation reference"/>
    <w:basedOn w:val="a0"/>
    <w:uiPriority w:val="99"/>
    <w:semiHidden/>
    <w:unhideWhenUsed/>
    <w:rsid w:val="00E00D0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E00D0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E00D02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E00D0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E00D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maisvendoo</dc:creator>
  <cp:keywords/>
  <dc:description/>
  <cp:lastModifiedBy>maisvendoo</cp:lastModifiedBy>
  <cp:revision>19</cp:revision>
  <cp:lastPrinted>2025-07-08T22:21:00Z</cp:lastPrinted>
  <dcterms:created xsi:type="dcterms:W3CDTF">2023-07-03T19:20:00Z</dcterms:created>
  <dcterms:modified xsi:type="dcterms:W3CDTF">2025-12-26T11:07:00Z</dcterms:modified>
</cp:coreProperties>
</file>