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8B537C" w:rsidRPr="008B537C">
              <w:rPr>
                <w:rFonts w:cs="Times New Roman"/>
                <w:szCs w:val="24"/>
              </w:rPr>
              <w:t>Электропневм</w:t>
            </w:r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</w:t>
            </w:r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</w:t>
            </w:r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Тумблер “Яркость освещ.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3111DEC5" w:rsidR="00662E3D" w:rsidRPr="00A808CC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3FB4844F" w:rsidR="009A0A46" w:rsidRPr="00F675BA" w:rsidRDefault="00A808CC" w:rsidP="009A0A46">
            <w:pPr>
              <w:rPr>
                <w:rFonts w:cs="Times New Roman"/>
                <w:szCs w:val="24"/>
              </w:rPr>
            </w:pPr>
            <w:r w:rsidRPr="00A808C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5D164BE4" w:rsidR="009A0A46" w:rsidRPr="00F675BA" w:rsidRDefault="006C3EE0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lastRenderedPageBreak/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  |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  |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Вращение задатчика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В режиме рекуперации без авторегулирования задатчик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>Быстрый возврат задатчика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791355" w:rsidRPr="00F675BA" w14:paraId="75BA9447" w14:textId="77777777" w:rsidTr="00F122F5">
        <w:tc>
          <w:tcPr>
            <w:tcW w:w="2438" w:type="dxa"/>
            <w:vAlign w:val="center"/>
          </w:tcPr>
          <w:p w14:paraId="3C3FC2BD" w14:textId="64F50E0F" w:rsidR="00791355" w:rsidRDefault="00791355" w:rsidP="00791355">
            <w:pPr>
              <w:jc w:val="center"/>
              <w:rPr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51EB3AF" w14:textId="28294EAF" w:rsidR="00791355" w:rsidRPr="003E3AEF" w:rsidRDefault="00791355" w:rsidP="00791355">
            <w:pPr>
              <w:rPr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5E03769" w14:textId="77777777" w:rsidR="00791355" w:rsidRPr="00F675BA" w:rsidRDefault="00791355" w:rsidP="00791355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4EC7B74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5BF780A3" w:rsidR="00A51AAB" w:rsidRPr="00F675BA" w:rsidRDefault="00791355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791355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C605875" w14:textId="7720C472" w:rsidR="00A51AAB" w:rsidRPr="00F675BA" w:rsidRDefault="00791355" w:rsidP="00823B3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Открыть/закрыть тумбу с УБТ</w:t>
            </w:r>
          </w:p>
        </w:tc>
        <w:tc>
          <w:tcPr>
            <w:tcW w:w="3402" w:type="dxa"/>
            <w:vAlign w:val="center"/>
          </w:tcPr>
          <w:p w14:paraId="6EA75EA2" w14:textId="3F1D36A9" w:rsidR="009441C6" w:rsidRPr="00F675BA" w:rsidRDefault="009441C6" w:rsidP="00B445BD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791355" w:rsidRPr="00F675BA" w14:paraId="42C2AFD3" w14:textId="77777777" w:rsidTr="00F122F5">
        <w:tc>
          <w:tcPr>
            <w:tcW w:w="2438" w:type="dxa"/>
            <w:vAlign w:val="center"/>
          </w:tcPr>
          <w:p w14:paraId="00339716" w14:textId="656A69FE" w:rsidR="00791355" w:rsidRPr="00F675BA" w:rsidRDefault="00791355" w:rsidP="0079135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5637DFB6" w14:textId="3E7131C4" w:rsidR="00791355" w:rsidRPr="00F675BA" w:rsidRDefault="00791355" w:rsidP="0079135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388E3637" w14:textId="178F115C" w:rsidR="00791355" w:rsidRPr="00B445BD" w:rsidRDefault="00791355" w:rsidP="0079135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69AB8ED0" w14:textId="7E89FB56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Shift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Заблокировать шторы высоковольтной камеры: включить тумблер «Блокирование ВВК» (клавиши Shift + 0)</w:t>
      </w:r>
    </w:p>
    <w:p w14:paraId="195716EE" w14:textId="3D3C7B38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>включить тумблер «МСУД» (клавиши Shift + 9)</w:t>
      </w:r>
    </w:p>
    <w:p w14:paraId="3D176F6B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(Shift + O).</w:t>
      </w:r>
    </w:p>
    <w:p w14:paraId="471A363C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Shift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Включить тумблер «Вспомогательные машины» (Shift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компрессор, обеспечивающий локомотив сжатым воздухом: включить тумблер «Компрессор» (клавиша Shift + 4).</w:t>
      </w:r>
    </w:p>
    <w:p w14:paraId="087C45DF" w14:textId="44485AB4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мотор-вентиляторы, обеспечивающие охлаждение силового электрооборудования: включить тумблеры «Вентилятор 1..3»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  <w:t>Shift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3160DFC0" w:rsid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6C74976C" w14:textId="77777777" w:rsidR="00C518D8" w:rsidRPr="00FA0B78" w:rsidRDefault="00C518D8" w:rsidP="00C518D8">
      <w:pPr>
        <w:spacing w:after="60"/>
        <w:rPr>
          <w:sz w:val="28"/>
          <w:szCs w:val="28"/>
        </w:rPr>
      </w:pPr>
    </w:p>
    <w:p w14:paraId="541779CC" w14:textId="77777777" w:rsidR="00FA0B78" w:rsidRPr="00FA0B78" w:rsidRDefault="00FA0B78" w:rsidP="00C518D8">
      <w:pPr>
        <w:spacing w:before="120"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C518D8">
      <w:pPr>
        <w:numPr>
          <w:ilvl w:val="1"/>
          <w:numId w:val="9"/>
        </w:numPr>
        <w:spacing w:after="60"/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задатчика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(таким образом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38E94684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</w:t>
      </w:r>
      <w:r w:rsidR="00A808CC" w:rsidRPr="00A808CC">
        <w:rPr>
          <w:sz w:val="28"/>
          <w:szCs w:val="28"/>
        </w:rPr>
        <w:t>клавиши Alt + P</w:t>
      </w:r>
      <w:r w:rsidRPr="00FA0B78">
        <w:rPr>
          <w:sz w:val="28"/>
          <w:szCs w:val="28"/>
        </w:rPr>
        <w:t>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157B0A94" w14:textId="1049E78F" w:rsidR="004F0C3F" w:rsidRPr="00F675BA" w:rsidRDefault="004F0C3F" w:rsidP="00FA0B78">
      <w:pPr>
        <w:jc w:val="center"/>
        <w:rPr>
          <w:rFonts w:cs="Times New Roman"/>
          <w:sz w:val="28"/>
          <w:szCs w:val="28"/>
        </w:rPr>
      </w:pP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02B7"/>
    <w:rsid w:val="004A4E86"/>
    <w:rsid w:val="004C2DFC"/>
    <w:rsid w:val="004F0C3F"/>
    <w:rsid w:val="00530F52"/>
    <w:rsid w:val="00577BAA"/>
    <w:rsid w:val="00624ADE"/>
    <w:rsid w:val="00644D59"/>
    <w:rsid w:val="00662E3D"/>
    <w:rsid w:val="00664058"/>
    <w:rsid w:val="00686B87"/>
    <w:rsid w:val="006C3EE0"/>
    <w:rsid w:val="00723688"/>
    <w:rsid w:val="00770679"/>
    <w:rsid w:val="00791355"/>
    <w:rsid w:val="007A5562"/>
    <w:rsid w:val="007B6974"/>
    <w:rsid w:val="00806B6D"/>
    <w:rsid w:val="00854752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A808CC"/>
    <w:rsid w:val="00B22451"/>
    <w:rsid w:val="00B445BD"/>
    <w:rsid w:val="00B72B79"/>
    <w:rsid w:val="00B7625A"/>
    <w:rsid w:val="00B82ABF"/>
    <w:rsid w:val="00C17287"/>
    <w:rsid w:val="00C3203F"/>
    <w:rsid w:val="00C43AE8"/>
    <w:rsid w:val="00C518D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4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64</cp:revision>
  <dcterms:created xsi:type="dcterms:W3CDTF">2023-07-03T19:20:00Z</dcterms:created>
  <dcterms:modified xsi:type="dcterms:W3CDTF">2025-12-22T09:25:00Z</dcterms:modified>
</cp:coreProperties>
</file>