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58BA64CD" w:rsidR="002B25D8" w:rsidRPr="00090094" w:rsidRDefault="002B25D8" w:rsidP="002B25D8">
      <w:pPr>
        <w:jc w:val="center"/>
        <w:rPr>
          <w:rFonts w:ascii="Times New Roman" w:hAnsi="Times New Roman"/>
          <w:b/>
          <w:sz w:val="28"/>
          <w:szCs w:val="28"/>
        </w:rPr>
      </w:pPr>
      <w:r w:rsidRPr="002B25D8">
        <w:rPr>
          <w:rFonts w:ascii="Times New Roman" w:hAnsi="Times New Roman"/>
          <w:b/>
          <w:sz w:val="28"/>
          <w:szCs w:val="28"/>
        </w:rPr>
        <w:t>Краткое руководств</w:t>
      </w:r>
      <w:r w:rsidR="0018014F">
        <w:rPr>
          <w:rFonts w:ascii="Times New Roman" w:hAnsi="Times New Roman"/>
          <w:b/>
          <w:sz w:val="28"/>
          <w:szCs w:val="28"/>
        </w:rPr>
        <w:t>о</w:t>
      </w:r>
      <w:r w:rsidRPr="002B25D8">
        <w:rPr>
          <w:rFonts w:ascii="Times New Roman" w:hAnsi="Times New Roman"/>
          <w:b/>
          <w:sz w:val="28"/>
          <w:szCs w:val="28"/>
        </w:rPr>
        <w:t xml:space="preserve"> по клавиатурным комбинациям управления </w:t>
      </w:r>
      <w:r w:rsidR="00EB0FC7">
        <w:rPr>
          <w:rFonts w:ascii="Times New Roman" w:hAnsi="Times New Roman"/>
          <w:b/>
          <w:sz w:val="28"/>
          <w:szCs w:val="28"/>
        </w:rPr>
        <w:t>тепл</w:t>
      </w:r>
      <w:r w:rsidR="00F66954" w:rsidRPr="00F66954">
        <w:rPr>
          <w:rFonts w:ascii="Times New Roman" w:hAnsi="Times New Roman"/>
          <w:b/>
          <w:sz w:val="28"/>
          <w:szCs w:val="28"/>
        </w:rPr>
        <w:t xml:space="preserve">овозом </w:t>
      </w:r>
      <w:r w:rsidR="00EB0FC7">
        <w:rPr>
          <w:rFonts w:ascii="Times New Roman" w:hAnsi="Times New Roman"/>
          <w:b/>
          <w:sz w:val="28"/>
          <w:szCs w:val="28"/>
        </w:rPr>
        <w:t>ТЭП70</w:t>
      </w:r>
      <w:r w:rsidRPr="002B25D8">
        <w:rPr>
          <w:rFonts w:ascii="Times New Roman" w:hAnsi="Times New Roman"/>
          <w:b/>
          <w:sz w:val="28"/>
          <w:szCs w:val="28"/>
        </w:rPr>
        <w:t xml:space="preserve"> в симуляторе </w:t>
      </w:r>
      <w:r w:rsidRPr="002B25D8">
        <w:rPr>
          <w:rFonts w:ascii="Times New Roman" w:hAnsi="Times New Roman"/>
          <w:b/>
          <w:sz w:val="28"/>
          <w:szCs w:val="28"/>
          <w:lang w:val="en-US"/>
        </w:rPr>
        <w:t>RRS</w:t>
      </w:r>
    </w:p>
    <w:tbl>
      <w:tblPr>
        <w:tblStyle w:val="a3"/>
        <w:tblW w:w="9497" w:type="dxa"/>
        <w:tblInd w:w="-147" w:type="dxa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127"/>
        <w:gridCol w:w="4536"/>
        <w:gridCol w:w="2834"/>
      </w:tblGrid>
      <w:tr w:rsidR="00A51AAB" w14:paraId="135C9CA4" w14:textId="2B1B1030" w:rsidTr="00407708">
        <w:tc>
          <w:tcPr>
            <w:tcW w:w="2127" w:type="dxa"/>
          </w:tcPr>
          <w:p w14:paraId="5415E1E7" w14:textId="77777777" w:rsidR="00A51AAB" w:rsidRPr="002B25D8" w:rsidRDefault="00A51AAB" w:rsidP="002B25D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Клавиши</w:t>
            </w:r>
          </w:p>
        </w:tc>
        <w:tc>
          <w:tcPr>
            <w:tcW w:w="4536" w:type="dxa"/>
          </w:tcPr>
          <w:p w14:paraId="66883B6C" w14:textId="77777777" w:rsidR="00A51AAB" w:rsidRDefault="00A51AAB" w:rsidP="002B25D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Назначение</w:t>
            </w:r>
          </w:p>
        </w:tc>
        <w:tc>
          <w:tcPr>
            <w:tcW w:w="2834" w:type="dxa"/>
            <w:vAlign w:val="center"/>
          </w:tcPr>
          <w:p w14:paraId="4848BD3B" w14:textId="4C692A1E" w:rsidR="00A51AAB" w:rsidRDefault="00A51AAB" w:rsidP="00A51AAB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Примечание</w:t>
            </w:r>
          </w:p>
        </w:tc>
      </w:tr>
      <w:tr w:rsidR="00330B60" w14:paraId="64BA1231" w14:textId="77777777" w:rsidTr="00407708">
        <w:tc>
          <w:tcPr>
            <w:tcW w:w="2127" w:type="dxa"/>
            <w:vAlign w:val="center"/>
          </w:tcPr>
          <w:p w14:paraId="551C4AD9" w14:textId="656C5CFF" w:rsidR="00330B60" w:rsidRDefault="00330B60" w:rsidP="00330B6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J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</w:rPr>
              <w:t>J</w:t>
            </w:r>
          </w:p>
        </w:tc>
        <w:tc>
          <w:tcPr>
            <w:tcW w:w="4536" w:type="dxa"/>
            <w:vAlign w:val="center"/>
          </w:tcPr>
          <w:p w14:paraId="397050EE" w14:textId="66549413" w:rsidR="00330B60" w:rsidRDefault="00330B60" w:rsidP="00330B60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АЗВ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“</w:t>
            </w:r>
            <w:r>
              <w:rPr>
                <w:rFonts w:ascii="Times New Roman" w:hAnsi="Times New Roman"/>
                <w:sz w:val="24"/>
                <w:szCs w:val="24"/>
              </w:rPr>
              <w:t>Управление общее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2834" w:type="dxa"/>
            <w:vAlign w:val="center"/>
          </w:tcPr>
          <w:p w14:paraId="24DD9C18" w14:textId="77777777" w:rsidR="00330B60" w:rsidRPr="00D82EB6" w:rsidRDefault="00330B60" w:rsidP="00D82EB6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2B12C4B4" w14:textId="32873511" w:rsidTr="00407708">
        <w:tc>
          <w:tcPr>
            <w:tcW w:w="2127" w:type="dxa"/>
            <w:vAlign w:val="center"/>
          </w:tcPr>
          <w:p w14:paraId="6AA177E3" w14:textId="77777777" w:rsidR="00A51AAB" w:rsidRPr="00C3203F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P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536" w:type="dxa"/>
            <w:vAlign w:val="center"/>
          </w:tcPr>
          <w:p w14:paraId="4F813673" w14:textId="505F6194" w:rsidR="00A51AAB" w:rsidRPr="00A51AAB" w:rsidRDefault="00330B60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330B60">
              <w:rPr>
                <w:rFonts w:ascii="Times New Roman" w:hAnsi="Times New Roman"/>
                <w:sz w:val="24"/>
                <w:szCs w:val="24"/>
              </w:rPr>
              <w:t>АЗВ “</w:t>
            </w:r>
            <w:r>
              <w:rPr>
                <w:rFonts w:ascii="Times New Roman" w:hAnsi="Times New Roman"/>
                <w:sz w:val="24"/>
                <w:szCs w:val="24"/>
              </w:rPr>
              <w:t>Топливный насос</w:t>
            </w:r>
            <w:r w:rsidRPr="00330B60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2834" w:type="dxa"/>
            <w:vAlign w:val="center"/>
          </w:tcPr>
          <w:p w14:paraId="080B9F27" w14:textId="77777777" w:rsidR="00A51AAB" w:rsidRPr="00D82EB6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641EF5CE" w14:textId="40E543B4" w:rsidTr="00407708">
        <w:tc>
          <w:tcPr>
            <w:tcW w:w="2127" w:type="dxa"/>
            <w:vAlign w:val="center"/>
          </w:tcPr>
          <w:p w14:paraId="0EF4C375" w14:textId="79E76763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4536" w:type="dxa"/>
            <w:vAlign w:val="center"/>
          </w:tcPr>
          <w:p w14:paraId="5EFB2749" w14:textId="25816F84" w:rsidR="00A51AAB" w:rsidRPr="00A51AAB" w:rsidRDefault="00330B60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Кнопка</w:t>
            </w:r>
            <w:r w:rsidR="00A51AAB" w:rsidRPr="00A51AAB">
              <w:rPr>
                <w:rFonts w:ascii="Times New Roman" w:hAnsi="Times New Roman"/>
                <w:sz w:val="24"/>
                <w:szCs w:val="24"/>
              </w:rPr>
              <w:t xml:space="preserve"> “</w:t>
            </w:r>
            <w:r>
              <w:rPr>
                <w:rFonts w:ascii="Times New Roman" w:hAnsi="Times New Roman"/>
                <w:sz w:val="24"/>
                <w:szCs w:val="24"/>
              </w:rPr>
              <w:t>Пуск дизеля</w:t>
            </w:r>
            <w:r w:rsidR="00A51AAB"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2834" w:type="dxa"/>
            <w:vAlign w:val="center"/>
          </w:tcPr>
          <w:p w14:paraId="3663347F" w14:textId="77777777" w:rsidR="00A51AAB" w:rsidRPr="00D82EB6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35D4C" w14:paraId="5F476F4D" w14:textId="77777777" w:rsidTr="00407708">
        <w:tc>
          <w:tcPr>
            <w:tcW w:w="2127" w:type="dxa"/>
            <w:vAlign w:val="center"/>
          </w:tcPr>
          <w:p w14:paraId="175055EF" w14:textId="4812922C" w:rsidR="00C35D4C" w:rsidRDefault="00C35D4C" w:rsidP="00C35D4C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U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4536" w:type="dxa"/>
            <w:vAlign w:val="center"/>
          </w:tcPr>
          <w:p w14:paraId="7FFD6D8A" w14:textId="0B7E7888" w:rsidR="00C35D4C" w:rsidRDefault="00C35D4C" w:rsidP="00C35D4C">
            <w:pPr>
              <w:rPr>
                <w:rFonts w:ascii="Times New Roman" w:hAnsi="Times New Roman"/>
                <w:sz w:val="24"/>
                <w:szCs w:val="24"/>
              </w:rPr>
            </w:pPr>
            <w:r w:rsidRPr="00330B60">
              <w:rPr>
                <w:rFonts w:ascii="Times New Roman" w:hAnsi="Times New Roman"/>
                <w:sz w:val="24"/>
                <w:szCs w:val="24"/>
              </w:rPr>
              <w:t xml:space="preserve">АЗВ “Управление </w:t>
            </w:r>
            <w:r>
              <w:rPr>
                <w:rFonts w:ascii="Times New Roman" w:hAnsi="Times New Roman"/>
                <w:sz w:val="24"/>
                <w:szCs w:val="24"/>
              </w:rPr>
              <w:t>тепловозом</w:t>
            </w:r>
            <w:r w:rsidRPr="00330B60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2834" w:type="dxa"/>
            <w:vAlign w:val="center"/>
          </w:tcPr>
          <w:p w14:paraId="38603E6B" w14:textId="77777777" w:rsidR="00C35D4C" w:rsidRPr="00D82EB6" w:rsidRDefault="00C35D4C" w:rsidP="00C35D4C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565B75" w14:paraId="35D4F902" w14:textId="77777777" w:rsidTr="00407708">
        <w:tc>
          <w:tcPr>
            <w:tcW w:w="2127" w:type="dxa"/>
            <w:vAlign w:val="center"/>
          </w:tcPr>
          <w:p w14:paraId="78F27BB5" w14:textId="754D1409" w:rsidR="00565B75" w:rsidRDefault="00565B75" w:rsidP="00565B75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1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4536" w:type="dxa"/>
            <w:vAlign w:val="center"/>
          </w:tcPr>
          <w:p w14:paraId="0980D807" w14:textId="6EA52A1B" w:rsidR="00565B75" w:rsidRDefault="00407708" w:rsidP="00565B75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Тумблер</w:t>
            </w:r>
            <w:r w:rsidR="00565B75" w:rsidRPr="00A51AAB">
              <w:rPr>
                <w:rFonts w:ascii="Times New Roman" w:hAnsi="Times New Roman"/>
                <w:sz w:val="24"/>
                <w:szCs w:val="24"/>
              </w:rPr>
              <w:t xml:space="preserve"> “</w:t>
            </w:r>
            <w:r w:rsidR="00A12C0E">
              <w:rPr>
                <w:rFonts w:ascii="Times New Roman" w:hAnsi="Times New Roman"/>
                <w:sz w:val="24"/>
                <w:szCs w:val="24"/>
              </w:rPr>
              <w:t>Н</w:t>
            </w:r>
            <w:r w:rsidR="00565B75" w:rsidRPr="00565B75">
              <w:rPr>
                <w:rFonts w:ascii="Times New Roman" w:hAnsi="Times New Roman"/>
                <w:sz w:val="24"/>
                <w:szCs w:val="24"/>
              </w:rPr>
              <w:t>апряжение цепей</w:t>
            </w:r>
            <w:r w:rsidR="00565B75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565B75" w:rsidRPr="00565B75">
              <w:rPr>
                <w:rFonts w:ascii="Times New Roman" w:hAnsi="Times New Roman"/>
                <w:sz w:val="24"/>
                <w:szCs w:val="24"/>
              </w:rPr>
              <w:t>управления</w:t>
            </w:r>
            <w:r w:rsidR="00A4489C">
              <w:rPr>
                <w:rFonts w:ascii="Times New Roman" w:hAnsi="Times New Roman"/>
                <w:sz w:val="24"/>
                <w:szCs w:val="24"/>
              </w:rPr>
              <w:t xml:space="preserve"> или </w:t>
            </w:r>
            <w:r>
              <w:rPr>
                <w:rFonts w:ascii="Times New Roman" w:hAnsi="Times New Roman"/>
                <w:sz w:val="24"/>
                <w:szCs w:val="24"/>
              </w:rPr>
              <w:t>напряжение ЭПТ</w:t>
            </w:r>
            <w:r w:rsidR="00A12C0E">
              <w:rPr>
                <w:rFonts w:ascii="Times New Roman" w:hAnsi="Times New Roman"/>
                <w:sz w:val="24"/>
                <w:szCs w:val="24"/>
              </w:rPr>
              <w:t xml:space="preserve"> на вольтметре</w:t>
            </w:r>
            <w:r w:rsidR="00565B75"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2834" w:type="dxa"/>
            <w:vAlign w:val="center"/>
          </w:tcPr>
          <w:p w14:paraId="2EEC2F07" w14:textId="36BB9A00" w:rsidR="00565B75" w:rsidRPr="00A4489C" w:rsidRDefault="00565B75" w:rsidP="00565B75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407708" w14:paraId="27D6DDC1" w14:textId="77777777" w:rsidTr="00407708">
        <w:tc>
          <w:tcPr>
            <w:tcW w:w="2127" w:type="dxa"/>
            <w:vAlign w:val="center"/>
          </w:tcPr>
          <w:p w14:paraId="1529A0FD" w14:textId="120AC55B" w:rsidR="00407708" w:rsidRPr="00565B75" w:rsidRDefault="00407708" w:rsidP="0040770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2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4536" w:type="dxa"/>
            <w:vAlign w:val="center"/>
          </w:tcPr>
          <w:p w14:paraId="7911B896" w14:textId="407E5581" w:rsidR="00407708" w:rsidRDefault="00407708" w:rsidP="00407708">
            <w:pPr>
              <w:rPr>
                <w:rFonts w:ascii="Times New Roman" w:hAnsi="Times New Roman"/>
                <w:sz w:val="24"/>
                <w:szCs w:val="24"/>
              </w:rPr>
            </w:pPr>
            <w:r w:rsidRPr="00407708">
              <w:rPr>
                <w:rFonts w:ascii="Times New Roman" w:hAnsi="Times New Roman"/>
                <w:sz w:val="24"/>
                <w:szCs w:val="24"/>
              </w:rPr>
              <w:t xml:space="preserve">Тумблер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“</w:t>
            </w:r>
            <w:r w:rsidRPr="00407708">
              <w:rPr>
                <w:rFonts w:ascii="Times New Roman" w:hAnsi="Times New Roman"/>
                <w:sz w:val="24"/>
                <w:szCs w:val="24"/>
              </w:rPr>
              <w:t>Аварийная остановка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407708">
              <w:rPr>
                <w:rFonts w:ascii="Times New Roman" w:hAnsi="Times New Roman"/>
                <w:sz w:val="24"/>
                <w:szCs w:val="24"/>
              </w:rPr>
              <w:t>дизеля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2834" w:type="dxa"/>
            <w:vAlign w:val="center"/>
          </w:tcPr>
          <w:p w14:paraId="37E358EA" w14:textId="78DBFAA7" w:rsidR="00407708" w:rsidRPr="00D82EB6" w:rsidRDefault="00407708" w:rsidP="00407708">
            <w:pPr>
              <w:rPr>
                <w:rFonts w:ascii="Times New Roman" w:hAnsi="Times New Roman"/>
                <w:sz w:val="24"/>
                <w:szCs w:val="24"/>
              </w:rPr>
            </w:pPr>
            <w:r w:rsidRPr="00D82EB6">
              <w:rPr>
                <w:rFonts w:ascii="Times New Roman" w:hAnsi="Times New Roman"/>
                <w:sz w:val="24"/>
                <w:szCs w:val="24"/>
              </w:rPr>
              <w:t>По умолчанию включен, разрешая работу дизеля</w:t>
            </w:r>
          </w:p>
        </w:tc>
      </w:tr>
      <w:tr w:rsidR="00407708" w14:paraId="647621A8" w14:textId="77777777" w:rsidTr="00407708">
        <w:tc>
          <w:tcPr>
            <w:tcW w:w="2127" w:type="dxa"/>
            <w:vAlign w:val="center"/>
          </w:tcPr>
          <w:p w14:paraId="72C82F33" w14:textId="228E19BE" w:rsidR="00407708" w:rsidRPr="00565B75" w:rsidRDefault="00407708" w:rsidP="0040770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3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4536" w:type="dxa"/>
            <w:vAlign w:val="center"/>
          </w:tcPr>
          <w:p w14:paraId="04C7B230" w14:textId="54A8F534" w:rsidR="00407708" w:rsidRDefault="00407708" w:rsidP="00407708">
            <w:pPr>
              <w:rPr>
                <w:rFonts w:ascii="Times New Roman" w:hAnsi="Times New Roman"/>
                <w:sz w:val="24"/>
                <w:szCs w:val="24"/>
              </w:rPr>
            </w:pPr>
            <w:r w:rsidRPr="00407708">
              <w:rPr>
                <w:rFonts w:ascii="Times New Roman" w:hAnsi="Times New Roman"/>
                <w:sz w:val="24"/>
                <w:szCs w:val="24"/>
              </w:rPr>
              <w:t xml:space="preserve">Тумблер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“</w:t>
            </w:r>
            <w:r>
              <w:rPr>
                <w:rFonts w:ascii="Times New Roman" w:hAnsi="Times New Roman"/>
                <w:sz w:val="24"/>
                <w:szCs w:val="24"/>
              </w:rPr>
              <w:t>Ослабление возбуждения 1. Автоматическое / ручное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2834" w:type="dxa"/>
            <w:vMerge w:val="restart"/>
            <w:vAlign w:val="center"/>
          </w:tcPr>
          <w:p w14:paraId="7C0B9C3F" w14:textId="32B31FF0" w:rsidR="00407708" w:rsidRPr="00D82EB6" w:rsidRDefault="00407708" w:rsidP="00407708">
            <w:pPr>
              <w:rPr>
                <w:rFonts w:ascii="Times New Roman" w:hAnsi="Times New Roman"/>
                <w:sz w:val="24"/>
                <w:szCs w:val="24"/>
              </w:rPr>
            </w:pPr>
            <w:r w:rsidRPr="00D82EB6">
              <w:rPr>
                <w:rFonts w:ascii="Times New Roman" w:hAnsi="Times New Roman"/>
                <w:sz w:val="24"/>
                <w:szCs w:val="24"/>
              </w:rPr>
              <w:t>Верхнее положение – автоматическое,</w:t>
            </w:r>
            <w:r w:rsidRPr="00D82EB6">
              <w:rPr>
                <w:rFonts w:ascii="Times New Roman" w:hAnsi="Times New Roman"/>
                <w:sz w:val="24"/>
                <w:szCs w:val="24"/>
              </w:rPr>
              <w:br/>
              <w:t>среднее – отключено,</w:t>
            </w:r>
            <w:r w:rsidRPr="00D82EB6">
              <w:rPr>
                <w:rFonts w:ascii="Times New Roman" w:hAnsi="Times New Roman"/>
                <w:sz w:val="24"/>
                <w:szCs w:val="24"/>
              </w:rPr>
              <w:br/>
              <w:t>нижнее – ручное</w:t>
            </w:r>
          </w:p>
        </w:tc>
      </w:tr>
      <w:tr w:rsidR="00407708" w14:paraId="0DA912BE" w14:textId="77777777" w:rsidTr="00B957BE">
        <w:tc>
          <w:tcPr>
            <w:tcW w:w="2127" w:type="dxa"/>
            <w:vAlign w:val="center"/>
          </w:tcPr>
          <w:p w14:paraId="7C7C3C4C" w14:textId="34941D56" w:rsidR="00407708" w:rsidRPr="00565B75" w:rsidRDefault="00407708" w:rsidP="00B957BE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4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4536" w:type="dxa"/>
            <w:vAlign w:val="center"/>
          </w:tcPr>
          <w:p w14:paraId="45222253" w14:textId="3F23A417" w:rsidR="00407708" w:rsidRDefault="00407708" w:rsidP="00B957BE">
            <w:pPr>
              <w:rPr>
                <w:rFonts w:ascii="Times New Roman" w:hAnsi="Times New Roman"/>
                <w:sz w:val="24"/>
                <w:szCs w:val="24"/>
              </w:rPr>
            </w:pPr>
            <w:r w:rsidRPr="00407708">
              <w:rPr>
                <w:rFonts w:ascii="Times New Roman" w:hAnsi="Times New Roman"/>
                <w:sz w:val="24"/>
                <w:szCs w:val="24"/>
              </w:rPr>
              <w:t xml:space="preserve">Тумблер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“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Ослабление возбуждения 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407708">
              <w:rPr>
                <w:rFonts w:ascii="Times New Roman" w:hAnsi="Times New Roman"/>
                <w:sz w:val="24"/>
                <w:szCs w:val="24"/>
              </w:rPr>
              <w:t>. Автоматическое / ручное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2834" w:type="dxa"/>
            <w:vMerge/>
            <w:vAlign w:val="center"/>
          </w:tcPr>
          <w:p w14:paraId="498BA796" w14:textId="77777777" w:rsidR="00407708" w:rsidRPr="00D82EB6" w:rsidRDefault="00407708" w:rsidP="00B957B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82EB6" w14:paraId="1F99024B" w14:textId="77777777" w:rsidTr="00B957BE">
        <w:tc>
          <w:tcPr>
            <w:tcW w:w="2127" w:type="dxa"/>
            <w:vAlign w:val="center"/>
          </w:tcPr>
          <w:p w14:paraId="674E2E89" w14:textId="7109C2DC" w:rsidR="00D82EB6" w:rsidRPr="00FA6D56" w:rsidRDefault="00D82EB6" w:rsidP="00D82EB6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5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4536" w:type="dxa"/>
            <w:vAlign w:val="center"/>
          </w:tcPr>
          <w:p w14:paraId="3D5C2C37" w14:textId="43B0DF49" w:rsidR="00D82EB6" w:rsidRPr="00407708" w:rsidRDefault="00D82EB6" w:rsidP="00D82EB6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Тумблер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“</w:t>
            </w:r>
            <w:r w:rsidRPr="00D82EB6">
              <w:rPr>
                <w:rFonts w:ascii="Times New Roman" w:hAnsi="Times New Roman"/>
                <w:sz w:val="24"/>
                <w:szCs w:val="24"/>
              </w:rPr>
              <w:t>Управление жалюзи воды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2834" w:type="dxa"/>
            <w:vMerge w:val="restart"/>
            <w:vAlign w:val="center"/>
          </w:tcPr>
          <w:p w14:paraId="141909C8" w14:textId="3AF65CF2" w:rsidR="00D82EB6" w:rsidRPr="00D82EB6" w:rsidRDefault="00D82EB6" w:rsidP="00D82EB6">
            <w:pPr>
              <w:rPr>
                <w:rFonts w:ascii="Times New Roman" w:hAnsi="Times New Roman"/>
                <w:sz w:val="24"/>
                <w:szCs w:val="24"/>
              </w:rPr>
            </w:pPr>
            <w:r w:rsidRPr="00D82EB6">
              <w:rPr>
                <w:rFonts w:ascii="Times New Roman" w:hAnsi="Times New Roman"/>
                <w:i/>
                <w:iCs/>
                <w:sz w:val="24"/>
                <w:szCs w:val="24"/>
              </w:rPr>
              <w:t>В текущей версии не участвует в схеме</w:t>
            </w:r>
          </w:p>
        </w:tc>
      </w:tr>
      <w:tr w:rsidR="00D82EB6" w14:paraId="6EE797F8" w14:textId="77777777" w:rsidTr="00B957BE">
        <w:tc>
          <w:tcPr>
            <w:tcW w:w="2127" w:type="dxa"/>
            <w:vAlign w:val="center"/>
          </w:tcPr>
          <w:p w14:paraId="7AA0EC69" w14:textId="43CD69D0" w:rsidR="00D82EB6" w:rsidRPr="00FA6D56" w:rsidRDefault="00D82EB6" w:rsidP="00D82EB6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6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4536" w:type="dxa"/>
            <w:vAlign w:val="center"/>
          </w:tcPr>
          <w:p w14:paraId="0A9A6BB0" w14:textId="039D02FE" w:rsidR="00D82EB6" w:rsidRPr="00407708" w:rsidRDefault="00D82EB6" w:rsidP="00D82EB6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Тумблер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“</w:t>
            </w:r>
            <w:r w:rsidRPr="00D82EB6">
              <w:rPr>
                <w:rFonts w:ascii="Times New Roman" w:hAnsi="Times New Roman"/>
                <w:sz w:val="24"/>
                <w:szCs w:val="24"/>
              </w:rPr>
              <w:t>Управление жалюзи масла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2834" w:type="dxa"/>
            <w:vMerge/>
            <w:vAlign w:val="center"/>
          </w:tcPr>
          <w:p w14:paraId="6121F602" w14:textId="36119492" w:rsidR="00D82EB6" w:rsidRPr="00D82EB6" w:rsidRDefault="00D82EB6" w:rsidP="00D82EB6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407708" w14:paraId="389770BD" w14:textId="77777777" w:rsidTr="00407708">
        <w:tc>
          <w:tcPr>
            <w:tcW w:w="2127" w:type="dxa"/>
            <w:vAlign w:val="center"/>
          </w:tcPr>
          <w:p w14:paraId="25F4D8C7" w14:textId="465B1FDC" w:rsidR="00407708" w:rsidRPr="00FA6D56" w:rsidRDefault="00407708" w:rsidP="0040770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7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</w:rPr>
              <w:t>7</w:t>
            </w:r>
          </w:p>
        </w:tc>
        <w:tc>
          <w:tcPr>
            <w:tcW w:w="4536" w:type="dxa"/>
            <w:vAlign w:val="center"/>
          </w:tcPr>
          <w:p w14:paraId="3D2D0111" w14:textId="5D3D53E7" w:rsidR="00407708" w:rsidRPr="00407708" w:rsidRDefault="00407708" w:rsidP="00407708">
            <w:pPr>
              <w:rPr>
                <w:rFonts w:ascii="Times New Roman" w:hAnsi="Times New Roman"/>
                <w:sz w:val="24"/>
                <w:szCs w:val="24"/>
              </w:rPr>
            </w:pPr>
            <w:r w:rsidRPr="00407708">
              <w:rPr>
                <w:rFonts w:ascii="Times New Roman" w:hAnsi="Times New Roman"/>
                <w:sz w:val="24"/>
                <w:szCs w:val="24"/>
              </w:rPr>
              <w:t>АЗВ “</w:t>
            </w:r>
            <w:r>
              <w:rPr>
                <w:rFonts w:ascii="Times New Roman" w:hAnsi="Times New Roman"/>
                <w:sz w:val="24"/>
                <w:szCs w:val="24"/>
              </w:rPr>
              <w:t>Компрессор</w:t>
            </w:r>
            <w:r w:rsidRPr="00407708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2834" w:type="dxa"/>
            <w:vAlign w:val="center"/>
          </w:tcPr>
          <w:p w14:paraId="028EBA8D" w14:textId="778BBEA8" w:rsidR="00407708" w:rsidRPr="00D82EB6" w:rsidRDefault="00407708" w:rsidP="00407708">
            <w:pPr>
              <w:rPr>
                <w:rFonts w:ascii="Times New Roman" w:hAnsi="Times New Roman"/>
                <w:sz w:val="24"/>
                <w:szCs w:val="24"/>
              </w:rPr>
            </w:pPr>
            <w:r w:rsidRPr="00D82EB6">
              <w:rPr>
                <w:rFonts w:ascii="Times New Roman" w:hAnsi="Times New Roman"/>
                <w:sz w:val="24"/>
                <w:szCs w:val="24"/>
              </w:rPr>
              <w:t>По умолчанию включен</w:t>
            </w:r>
          </w:p>
        </w:tc>
      </w:tr>
      <w:tr w:rsidR="00CB316E" w14:paraId="434548D1" w14:textId="77777777" w:rsidTr="00407708">
        <w:tc>
          <w:tcPr>
            <w:tcW w:w="2127" w:type="dxa"/>
            <w:vAlign w:val="center"/>
          </w:tcPr>
          <w:p w14:paraId="6BFAFFA9" w14:textId="33F4483B" w:rsidR="00CB316E" w:rsidRDefault="00CB316E" w:rsidP="00CB316E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</w:t>
            </w: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4536" w:type="dxa"/>
            <w:vAlign w:val="center"/>
          </w:tcPr>
          <w:p w14:paraId="172EDC00" w14:textId="3D83DC1F" w:rsidR="00CB316E" w:rsidRDefault="00CB316E" w:rsidP="00CB316E">
            <w:pPr>
              <w:rPr>
                <w:rFonts w:ascii="Times New Roman" w:hAnsi="Times New Roman"/>
                <w:sz w:val="24"/>
                <w:szCs w:val="24"/>
              </w:rPr>
            </w:pPr>
            <w:r w:rsidRPr="005241B9">
              <w:rPr>
                <w:rFonts w:ascii="Times New Roman" w:hAnsi="Times New Roman"/>
                <w:sz w:val="24"/>
                <w:szCs w:val="24"/>
              </w:rPr>
              <w:t>АЗВ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“Электропневматический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тормоз”</w:t>
            </w:r>
          </w:p>
        </w:tc>
        <w:tc>
          <w:tcPr>
            <w:tcW w:w="2834" w:type="dxa"/>
            <w:vAlign w:val="center"/>
          </w:tcPr>
          <w:p w14:paraId="7BBAAB29" w14:textId="77777777" w:rsidR="00CB316E" w:rsidRPr="00D82EB6" w:rsidRDefault="00CB316E" w:rsidP="00CB316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863A8" w14:paraId="0F1754FA" w14:textId="77777777" w:rsidTr="00407708">
        <w:tc>
          <w:tcPr>
            <w:tcW w:w="2127" w:type="dxa"/>
            <w:vAlign w:val="center"/>
          </w:tcPr>
          <w:p w14:paraId="369288A2" w14:textId="0D23BDBC" w:rsidR="007863A8" w:rsidRPr="00A2717B" w:rsidRDefault="007863A8" w:rsidP="00CB316E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4536" w:type="dxa"/>
            <w:vAlign w:val="center"/>
          </w:tcPr>
          <w:p w14:paraId="2E908E16" w14:textId="79A43F17" w:rsidR="007863A8" w:rsidRPr="005241B9" w:rsidRDefault="007863A8" w:rsidP="00CB316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Кнопка </w:t>
            </w:r>
            <w:r w:rsidRPr="007863A8">
              <w:rPr>
                <w:rFonts w:ascii="Times New Roman" w:hAnsi="Times New Roman"/>
                <w:sz w:val="24"/>
                <w:szCs w:val="24"/>
              </w:rPr>
              <w:t>“</w:t>
            </w:r>
            <w:r>
              <w:rPr>
                <w:rFonts w:ascii="Times New Roman" w:hAnsi="Times New Roman"/>
                <w:sz w:val="24"/>
                <w:szCs w:val="24"/>
              </w:rPr>
              <w:t>Отпуск ЭПТ на локомотиве</w:t>
            </w:r>
            <w:r w:rsidRPr="007863A8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2834" w:type="dxa"/>
            <w:vAlign w:val="center"/>
          </w:tcPr>
          <w:p w14:paraId="7AA7B6A8" w14:textId="77777777" w:rsidR="007863A8" w:rsidRPr="00D82EB6" w:rsidRDefault="007863A8" w:rsidP="00CB316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B316E" w14:paraId="5EB926DB" w14:textId="16E1B964" w:rsidTr="00407708">
        <w:tc>
          <w:tcPr>
            <w:tcW w:w="2127" w:type="dxa"/>
            <w:vAlign w:val="center"/>
          </w:tcPr>
          <w:p w14:paraId="05605C18" w14:textId="0BBF9C12" w:rsidR="00CB316E" w:rsidRPr="00FA6D56" w:rsidRDefault="00CB316E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T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4536" w:type="dxa"/>
            <w:vAlign w:val="center"/>
          </w:tcPr>
          <w:p w14:paraId="5CB9CB4D" w14:textId="6D22A9FA" w:rsidR="00CB316E" w:rsidRPr="00A51AAB" w:rsidRDefault="00CB316E" w:rsidP="00D73112">
            <w:pPr>
              <w:rPr>
                <w:rFonts w:ascii="Times New Roman" w:hAnsi="Times New Roman"/>
                <w:sz w:val="24"/>
                <w:szCs w:val="24"/>
              </w:rPr>
            </w:pPr>
            <w:r w:rsidRPr="005241B9">
              <w:rPr>
                <w:rFonts w:ascii="Times New Roman" w:hAnsi="Times New Roman"/>
                <w:sz w:val="24"/>
                <w:szCs w:val="24"/>
              </w:rPr>
              <w:t>АЗВ “</w:t>
            </w:r>
            <w:r>
              <w:rPr>
                <w:rFonts w:ascii="Times New Roman" w:hAnsi="Times New Roman"/>
                <w:sz w:val="24"/>
                <w:szCs w:val="24"/>
              </w:rPr>
              <w:t>Электродинамический тормоз</w:t>
            </w:r>
            <w:r w:rsidRPr="005241B9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2834" w:type="dxa"/>
            <w:vMerge w:val="restart"/>
            <w:vAlign w:val="center"/>
          </w:tcPr>
          <w:p w14:paraId="6C91EF37" w14:textId="198220AD" w:rsidR="00CB316E" w:rsidRPr="00D82EB6" w:rsidRDefault="00CB316E" w:rsidP="00A51AAB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D82EB6">
              <w:rPr>
                <w:rFonts w:ascii="Times New Roman" w:hAnsi="Times New Roman"/>
                <w:i/>
                <w:iCs/>
                <w:sz w:val="24"/>
                <w:szCs w:val="24"/>
              </w:rPr>
              <w:t>ЭДТ в текущей версии</w:t>
            </w:r>
            <w:r w:rsidRPr="00D82EB6">
              <w:rPr>
                <w:rFonts w:ascii="Times New Roman" w:hAnsi="Times New Roman"/>
                <w:i/>
                <w:iCs/>
                <w:sz w:val="24"/>
                <w:szCs w:val="24"/>
              </w:rPr>
              <w:br/>
              <w:t>не реализовано</w:t>
            </w:r>
          </w:p>
        </w:tc>
      </w:tr>
      <w:tr w:rsidR="00CB316E" w14:paraId="0C0B6C6A" w14:textId="24B3156A" w:rsidTr="00407708">
        <w:tc>
          <w:tcPr>
            <w:tcW w:w="2127" w:type="dxa"/>
            <w:vAlign w:val="center"/>
          </w:tcPr>
          <w:p w14:paraId="27CEC873" w14:textId="77776E43" w:rsidR="00CB316E" w:rsidRPr="00FA6D56" w:rsidRDefault="00CB316E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Y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4536" w:type="dxa"/>
            <w:vAlign w:val="center"/>
          </w:tcPr>
          <w:p w14:paraId="42ECA890" w14:textId="035320B2" w:rsidR="00CB316E" w:rsidRPr="00A51AAB" w:rsidRDefault="00CB316E" w:rsidP="00D73112">
            <w:pPr>
              <w:rPr>
                <w:rFonts w:ascii="Times New Roman" w:hAnsi="Times New Roman"/>
                <w:sz w:val="24"/>
                <w:szCs w:val="24"/>
              </w:rPr>
            </w:pPr>
            <w:r w:rsidRPr="005241B9">
              <w:rPr>
                <w:rFonts w:ascii="Times New Roman" w:hAnsi="Times New Roman"/>
                <w:sz w:val="24"/>
                <w:szCs w:val="24"/>
              </w:rPr>
              <w:t>АЗВ “</w:t>
            </w:r>
            <w:r>
              <w:rPr>
                <w:rFonts w:ascii="Times New Roman" w:hAnsi="Times New Roman"/>
                <w:sz w:val="24"/>
                <w:szCs w:val="24"/>
              </w:rPr>
              <w:t>Питание ЭДТ</w:t>
            </w:r>
            <w:r w:rsidRPr="005241B9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2834" w:type="dxa"/>
            <w:vMerge/>
            <w:vAlign w:val="center"/>
          </w:tcPr>
          <w:p w14:paraId="0549503D" w14:textId="77777777" w:rsidR="00CB316E" w:rsidRPr="00D82EB6" w:rsidRDefault="00CB316E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60FFA" w14:paraId="4A97E2AD" w14:textId="0A8C172B" w:rsidTr="00407708">
        <w:tc>
          <w:tcPr>
            <w:tcW w:w="2127" w:type="dxa"/>
            <w:vAlign w:val="center"/>
          </w:tcPr>
          <w:p w14:paraId="092F201A" w14:textId="7C9E9A9B" w:rsidR="00C60FFA" w:rsidRPr="00274CB6" w:rsidRDefault="00C60FFA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4536" w:type="dxa"/>
            <w:vAlign w:val="center"/>
          </w:tcPr>
          <w:p w14:paraId="6FEF4E33" w14:textId="1EF02FD1" w:rsidR="00C60FFA" w:rsidRPr="00A51AAB" w:rsidRDefault="00CB316E" w:rsidP="00A35743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Переключение р</w:t>
            </w:r>
            <w:r w:rsidRPr="00CB316E">
              <w:rPr>
                <w:rFonts w:ascii="Times New Roman" w:hAnsi="Times New Roman"/>
                <w:sz w:val="24"/>
                <w:szCs w:val="24"/>
              </w:rPr>
              <w:t>еверсивн</w:t>
            </w:r>
            <w:r>
              <w:rPr>
                <w:rFonts w:ascii="Times New Roman" w:hAnsi="Times New Roman"/>
                <w:sz w:val="24"/>
                <w:szCs w:val="24"/>
              </w:rPr>
              <w:t>ой</w:t>
            </w:r>
            <w:r w:rsidRPr="00CB316E">
              <w:rPr>
                <w:rFonts w:ascii="Times New Roman" w:hAnsi="Times New Roman"/>
                <w:sz w:val="24"/>
                <w:szCs w:val="24"/>
              </w:rPr>
              <w:t xml:space="preserve"> рукоятк</w:t>
            </w:r>
            <w:r>
              <w:rPr>
                <w:rFonts w:ascii="Times New Roman" w:hAnsi="Times New Roman"/>
                <w:sz w:val="24"/>
                <w:szCs w:val="24"/>
              </w:rPr>
              <w:t>и вперёд</w:t>
            </w:r>
          </w:p>
        </w:tc>
        <w:tc>
          <w:tcPr>
            <w:tcW w:w="2834" w:type="dxa"/>
            <w:vMerge w:val="restart"/>
            <w:vAlign w:val="center"/>
          </w:tcPr>
          <w:p w14:paraId="3B617AC7" w14:textId="43E9578F" w:rsidR="00C60FFA" w:rsidRPr="00D82EB6" w:rsidRDefault="00CB316E" w:rsidP="00A51AAB">
            <w:pPr>
              <w:rPr>
                <w:rFonts w:ascii="Times New Roman" w:hAnsi="Times New Roman"/>
                <w:sz w:val="24"/>
                <w:szCs w:val="24"/>
              </w:rPr>
            </w:pPr>
            <w:r w:rsidRPr="00D82EB6">
              <w:rPr>
                <w:rFonts w:ascii="Times New Roman" w:hAnsi="Times New Roman"/>
                <w:sz w:val="24"/>
                <w:szCs w:val="24"/>
              </w:rPr>
              <w:t>Р</w:t>
            </w:r>
            <w:r w:rsidRPr="00D82EB6">
              <w:rPr>
                <w:rFonts w:ascii="Times New Roman" w:hAnsi="Times New Roman"/>
                <w:sz w:val="24"/>
                <w:szCs w:val="24"/>
              </w:rPr>
              <w:t>еверсивн</w:t>
            </w:r>
            <w:r w:rsidRPr="00D82EB6">
              <w:rPr>
                <w:rFonts w:ascii="Times New Roman" w:hAnsi="Times New Roman"/>
                <w:sz w:val="24"/>
                <w:szCs w:val="24"/>
              </w:rPr>
              <w:t>ая</w:t>
            </w:r>
            <w:r w:rsidRPr="00D82EB6">
              <w:rPr>
                <w:rFonts w:ascii="Times New Roman" w:hAnsi="Times New Roman"/>
                <w:sz w:val="24"/>
                <w:szCs w:val="24"/>
              </w:rPr>
              <w:t xml:space="preserve"> рукоятк</w:t>
            </w:r>
            <w:r w:rsidRPr="00D82EB6">
              <w:rPr>
                <w:rFonts w:ascii="Times New Roman" w:hAnsi="Times New Roman"/>
                <w:sz w:val="24"/>
                <w:szCs w:val="24"/>
              </w:rPr>
              <w:t>а блокируется, если</w:t>
            </w:r>
            <w:r w:rsidR="00C60FFA" w:rsidRPr="00D82EB6">
              <w:rPr>
                <w:rFonts w:ascii="Times New Roman" w:hAnsi="Times New Roman"/>
                <w:sz w:val="24"/>
                <w:szCs w:val="24"/>
              </w:rPr>
              <w:t xml:space="preserve"> контроллер</w:t>
            </w:r>
            <w:r w:rsidRPr="00D82EB6">
              <w:rPr>
                <w:rFonts w:ascii="Times New Roman" w:hAnsi="Times New Roman"/>
                <w:sz w:val="24"/>
                <w:szCs w:val="24"/>
              </w:rPr>
              <w:t xml:space="preserve"> не в нулевой позиции</w:t>
            </w:r>
          </w:p>
        </w:tc>
      </w:tr>
      <w:tr w:rsidR="00C60FFA" w14:paraId="7F96E630" w14:textId="25AFF9F0" w:rsidTr="00407708">
        <w:tc>
          <w:tcPr>
            <w:tcW w:w="2127" w:type="dxa"/>
            <w:vAlign w:val="center"/>
          </w:tcPr>
          <w:p w14:paraId="1B7AF6EB" w14:textId="6B9E216B" w:rsidR="00C60FFA" w:rsidRPr="00274CB6" w:rsidRDefault="00C60FFA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4536" w:type="dxa"/>
            <w:vAlign w:val="center"/>
          </w:tcPr>
          <w:p w14:paraId="575F56EF" w14:textId="591E37E5" w:rsidR="00C60FFA" w:rsidRPr="00A51AAB" w:rsidRDefault="00CB316E" w:rsidP="00A35743">
            <w:pPr>
              <w:rPr>
                <w:rFonts w:ascii="Times New Roman" w:hAnsi="Times New Roman"/>
                <w:sz w:val="24"/>
                <w:szCs w:val="24"/>
              </w:rPr>
            </w:pPr>
            <w:r w:rsidRPr="00CB316E">
              <w:rPr>
                <w:rFonts w:ascii="Times New Roman" w:hAnsi="Times New Roman"/>
                <w:sz w:val="24"/>
                <w:szCs w:val="24"/>
              </w:rPr>
              <w:t xml:space="preserve">Переключение реверсивной рукоятки </w:t>
            </w:r>
            <w:r>
              <w:rPr>
                <w:rFonts w:ascii="Times New Roman" w:hAnsi="Times New Roman"/>
                <w:sz w:val="24"/>
                <w:szCs w:val="24"/>
              </w:rPr>
              <w:t>назад</w:t>
            </w:r>
          </w:p>
        </w:tc>
        <w:tc>
          <w:tcPr>
            <w:tcW w:w="2834" w:type="dxa"/>
            <w:vMerge/>
            <w:vAlign w:val="center"/>
          </w:tcPr>
          <w:p w14:paraId="6B143743" w14:textId="77777777" w:rsidR="00C60FFA" w:rsidRPr="00D82EB6" w:rsidRDefault="00C60FFA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B316E" w14:paraId="2F65478D" w14:textId="019905B2" w:rsidTr="00407708">
        <w:tc>
          <w:tcPr>
            <w:tcW w:w="2127" w:type="dxa"/>
            <w:vAlign w:val="center"/>
          </w:tcPr>
          <w:p w14:paraId="5E74A0FE" w14:textId="214D84A9" w:rsidR="00CB316E" w:rsidRPr="00A35743" w:rsidRDefault="00CB316E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4536" w:type="dxa"/>
            <w:vAlign w:val="center"/>
          </w:tcPr>
          <w:p w14:paraId="3B510CCF" w14:textId="2D2E0CC7" w:rsidR="00CB316E" w:rsidRPr="00A51AAB" w:rsidRDefault="00CB316E" w:rsidP="00A35743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Вращение штурвала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контроллера машиниста </w:t>
            </w:r>
            <w:r>
              <w:rPr>
                <w:rFonts w:ascii="Times New Roman" w:hAnsi="Times New Roman"/>
                <w:sz w:val="24"/>
                <w:szCs w:val="24"/>
              </w:rPr>
              <w:t>по часовой стрелке</w:t>
            </w:r>
            <w:r>
              <w:rPr>
                <w:rFonts w:ascii="Times New Roman" w:hAnsi="Times New Roman"/>
                <w:sz w:val="24"/>
                <w:szCs w:val="24"/>
              </w:rPr>
              <w:br/>
              <w:t xml:space="preserve">(увеличение оборотов </w:t>
            </w:r>
            <w:r w:rsidRPr="00CB316E">
              <w:rPr>
                <w:rFonts w:ascii="Times New Roman" w:hAnsi="Times New Roman"/>
                <w:sz w:val="24"/>
                <w:szCs w:val="24"/>
              </w:rPr>
              <w:t>дизеля</w:t>
            </w:r>
            <w:r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2834" w:type="dxa"/>
            <w:vMerge w:val="restart"/>
            <w:vAlign w:val="center"/>
          </w:tcPr>
          <w:p w14:paraId="667C36FB" w14:textId="4D06F044" w:rsidR="00CB316E" w:rsidRPr="00D82EB6" w:rsidRDefault="00CB316E" w:rsidP="00A51AAB">
            <w:pPr>
              <w:rPr>
                <w:rFonts w:ascii="Times New Roman" w:hAnsi="Times New Roman"/>
                <w:sz w:val="24"/>
                <w:szCs w:val="24"/>
              </w:rPr>
            </w:pPr>
            <w:r w:rsidRPr="00D82EB6">
              <w:rPr>
                <w:rFonts w:ascii="Times New Roman" w:hAnsi="Times New Roman"/>
                <w:sz w:val="24"/>
                <w:szCs w:val="24"/>
              </w:rPr>
              <w:t>Контроллер заблокирован</w:t>
            </w:r>
            <w:r w:rsidR="003B18DF" w:rsidRPr="00D82EB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D82EB6">
              <w:rPr>
                <w:rFonts w:ascii="Times New Roman" w:hAnsi="Times New Roman"/>
                <w:sz w:val="24"/>
                <w:szCs w:val="24"/>
              </w:rPr>
              <w:t>при нулевом положении реверсивной рукоятки</w:t>
            </w:r>
          </w:p>
        </w:tc>
      </w:tr>
      <w:tr w:rsidR="00CB316E" w14:paraId="298D872E" w14:textId="465639AA" w:rsidTr="00407708">
        <w:tc>
          <w:tcPr>
            <w:tcW w:w="2127" w:type="dxa"/>
            <w:vAlign w:val="center"/>
          </w:tcPr>
          <w:p w14:paraId="4AC53837" w14:textId="35E7068F" w:rsidR="00CB316E" w:rsidRDefault="00CB316E" w:rsidP="00CB316E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4536" w:type="dxa"/>
            <w:vAlign w:val="center"/>
          </w:tcPr>
          <w:p w14:paraId="0B0A69E7" w14:textId="207201CB" w:rsidR="00CB316E" w:rsidRPr="00A51AAB" w:rsidRDefault="00CB316E" w:rsidP="00565B75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Вращение </w:t>
            </w:r>
            <w:r w:rsidRPr="00CB316E">
              <w:rPr>
                <w:rFonts w:ascii="Times New Roman" w:hAnsi="Times New Roman"/>
                <w:sz w:val="24"/>
                <w:szCs w:val="24"/>
              </w:rPr>
              <w:t xml:space="preserve">штурвала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контроллера машиниста </w:t>
            </w:r>
            <w:r>
              <w:rPr>
                <w:rFonts w:ascii="Times New Roman" w:hAnsi="Times New Roman"/>
                <w:sz w:val="24"/>
                <w:szCs w:val="24"/>
              </w:rPr>
              <w:t>против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часовой стрелк</w:t>
            </w:r>
            <w:r>
              <w:rPr>
                <w:rFonts w:ascii="Times New Roman" w:hAnsi="Times New Roman"/>
                <w:sz w:val="24"/>
                <w:szCs w:val="24"/>
              </w:rPr>
              <w:t>и</w:t>
            </w:r>
            <w:r w:rsidR="00565B75">
              <w:rPr>
                <w:rFonts w:ascii="Times New Roman" w:hAnsi="Times New Roman"/>
                <w:sz w:val="24"/>
                <w:szCs w:val="24"/>
              </w:rPr>
              <w:br/>
            </w:r>
            <w:r>
              <w:rPr>
                <w:rFonts w:ascii="Times New Roman" w:hAnsi="Times New Roman"/>
                <w:sz w:val="24"/>
                <w:szCs w:val="24"/>
              </w:rPr>
              <w:t>(уменьшение оборотов дизеля)</w:t>
            </w:r>
          </w:p>
        </w:tc>
        <w:tc>
          <w:tcPr>
            <w:tcW w:w="2834" w:type="dxa"/>
            <w:vMerge/>
            <w:vAlign w:val="center"/>
          </w:tcPr>
          <w:p w14:paraId="74EF0513" w14:textId="77777777" w:rsidR="00CB316E" w:rsidRPr="00D82EB6" w:rsidRDefault="00CB316E" w:rsidP="00CB316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B316E" w14:paraId="1CE6922A" w14:textId="04AB14EF" w:rsidTr="00407708">
        <w:tc>
          <w:tcPr>
            <w:tcW w:w="2127" w:type="dxa"/>
            <w:vAlign w:val="center"/>
          </w:tcPr>
          <w:p w14:paraId="56031593" w14:textId="1F581D3D" w:rsidR="00CB316E" w:rsidRPr="00CB4B6F" w:rsidRDefault="00CB316E" w:rsidP="00CB316E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Space (</w:t>
            </w:r>
            <w:r>
              <w:rPr>
                <w:rFonts w:ascii="Times New Roman" w:hAnsi="Times New Roman"/>
                <w:sz w:val="28"/>
                <w:szCs w:val="28"/>
              </w:rPr>
              <w:t>пробел)</w:t>
            </w:r>
          </w:p>
        </w:tc>
        <w:tc>
          <w:tcPr>
            <w:tcW w:w="4536" w:type="dxa"/>
            <w:vAlign w:val="center"/>
          </w:tcPr>
          <w:p w14:paraId="4F5F7A60" w14:textId="476F3BD0" w:rsidR="00CB316E" w:rsidRPr="00A51AAB" w:rsidRDefault="00CB316E" w:rsidP="00CB316E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Свисток</w:t>
            </w:r>
          </w:p>
        </w:tc>
        <w:tc>
          <w:tcPr>
            <w:tcW w:w="2834" w:type="dxa"/>
            <w:vAlign w:val="center"/>
          </w:tcPr>
          <w:p w14:paraId="324EC228" w14:textId="77777777" w:rsidR="00CB316E" w:rsidRPr="00D82EB6" w:rsidRDefault="00CB316E" w:rsidP="00CB316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B316E" w14:paraId="418FD9CC" w14:textId="127B4E41" w:rsidTr="00407708">
        <w:tc>
          <w:tcPr>
            <w:tcW w:w="2127" w:type="dxa"/>
            <w:vAlign w:val="center"/>
          </w:tcPr>
          <w:p w14:paraId="129318C2" w14:textId="1D069EAE" w:rsidR="00CB316E" w:rsidRPr="00CB4B6F" w:rsidRDefault="00CB316E" w:rsidP="00CB316E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4536" w:type="dxa"/>
            <w:vAlign w:val="center"/>
          </w:tcPr>
          <w:p w14:paraId="30297590" w14:textId="5C53BFC8" w:rsidR="00CB316E" w:rsidRPr="00A51AAB" w:rsidRDefault="00CB316E" w:rsidP="00CB316E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Тифон</w:t>
            </w:r>
          </w:p>
        </w:tc>
        <w:tc>
          <w:tcPr>
            <w:tcW w:w="2834" w:type="dxa"/>
            <w:vAlign w:val="center"/>
          </w:tcPr>
          <w:p w14:paraId="1F75BF4C" w14:textId="77777777" w:rsidR="00CB316E" w:rsidRPr="00D82EB6" w:rsidRDefault="00CB316E" w:rsidP="00CB316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B316E" w14:paraId="5F4E7E32" w14:textId="03389C7B" w:rsidTr="00407708">
        <w:tc>
          <w:tcPr>
            <w:tcW w:w="2127" w:type="dxa"/>
            <w:vAlign w:val="center"/>
          </w:tcPr>
          <w:p w14:paraId="0442B6E6" w14:textId="77777777" w:rsidR="00CB316E" w:rsidRPr="00090094" w:rsidRDefault="00CB316E" w:rsidP="00CB316E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4536" w:type="dxa"/>
            <w:vAlign w:val="center"/>
          </w:tcPr>
          <w:p w14:paraId="0E6F4FA1" w14:textId="77777777" w:rsidR="00CB316E" w:rsidRPr="00A51AAB" w:rsidRDefault="00CB316E" w:rsidP="00CB316E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Подача песка</w:t>
            </w:r>
          </w:p>
        </w:tc>
        <w:tc>
          <w:tcPr>
            <w:tcW w:w="2834" w:type="dxa"/>
            <w:vAlign w:val="center"/>
          </w:tcPr>
          <w:p w14:paraId="2DD7D44E" w14:textId="77777777" w:rsidR="00CB316E" w:rsidRPr="00D82EB6" w:rsidRDefault="00CB316E" w:rsidP="00CB316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B316E" w14:paraId="04B19C3F" w14:textId="77777777" w:rsidTr="00407708">
        <w:tc>
          <w:tcPr>
            <w:tcW w:w="2127" w:type="dxa"/>
            <w:vAlign w:val="center"/>
          </w:tcPr>
          <w:p w14:paraId="28C35BC2" w14:textId="77777777" w:rsidR="00CB316E" w:rsidRPr="00090094" w:rsidRDefault="00CB316E" w:rsidP="00CB316E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4536" w:type="dxa"/>
            <w:vAlign w:val="center"/>
          </w:tcPr>
          <w:p w14:paraId="69A3E848" w14:textId="77777777" w:rsidR="00CB316E" w:rsidRPr="00A51AAB" w:rsidRDefault="00CB316E" w:rsidP="00CB316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Рукоятка бдительности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РБС</w:t>
            </w:r>
          </w:p>
        </w:tc>
        <w:tc>
          <w:tcPr>
            <w:tcW w:w="2834" w:type="dxa"/>
            <w:vAlign w:val="center"/>
          </w:tcPr>
          <w:p w14:paraId="501304F2" w14:textId="77777777" w:rsidR="00CB316E" w:rsidRPr="00D82EB6" w:rsidRDefault="00CB316E" w:rsidP="00CB316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B316E" w14:paraId="3786BBED" w14:textId="77777777" w:rsidTr="00407708">
        <w:tc>
          <w:tcPr>
            <w:tcW w:w="2127" w:type="dxa"/>
            <w:vAlign w:val="center"/>
          </w:tcPr>
          <w:p w14:paraId="2CC3D8AE" w14:textId="77777777" w:rsidR="00CB316E" w:rsidRPr="00090094" w:rsidRDefault="00CB316E" w:rsidP="00CB316E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4536" w:type="dxa"/>
            <w:vAlign w:val="center"/>
          </w:tcPr>
          <w:p w14:paraId="705C6319" w14:textId="77777777" w:rsidR="00CB316E" w:rsidRPr="00A51AAB" w:rsidRDefault="00CB316E" w:rsidP="00CB316E">
            <w:pPr>
              <w:rPr>
                <w:rFonts w:ascii="Times New Roman" w:hAnsi="Times New Roman"/>
                <w:sz w:val="24"/>
                <w:szCs w:val="24"/>
              </w:rPr>
            </w:pPr>
            <w:r w:rsidRPr="00C60FFA">
              <w:rPr>
                <w:rFonts w:ascii="Times New Roman" w:hAnsi="Times New Roman"/>
                <w:sz w:val="24"/>
                <w:szCs w:val="24"/>
              </w:rPr>
              <w:t xml:space="preserve">Рукоятка бдительности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РБ</w:t>
            </w:r>
          </w:p>
        </w:tc>
        <w:tc>
          <w:tcPr>
            <w:tcW w:w="2834" w:type="dxa"/>
            <w:vAlign w:val="center"/>
          </w:tcPr>
          <w:p w14:paraId="2352B8C2" w14:textId="77777777" w:rsidR="00CB316E" w:rsidRPr="00D82EB6" w:rsidRDefault="00CB316E" w:rsidP="00CB316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0286EAE5" w14:textId="77777777" w:rsidR="005241B9" w:rsidRDefault="005241B9" w:rsidP="00E63B74">
      <w:pPr>
        <w:spacing w:after="0"/>
      </w:pPr>
    </w:p>
    <w:tbl>
      <w:tblPr>
        <w:tblStyle w:val="a3"/>
        <w:tblW w:w="9497" w:type="dxa"/>
        <w:tblInd w:w="-147" w:type="dxa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127"/>
        <w:gridCol w:w="3969"/>
        <w:gridCol w:w="3401"/>
      </w:tblGrid>
      <w:tr w:rsidR="00C60FFA" w14:paraId="118A61D1" w14:textId="77777777" w:rsidTr="00C60FFA">
        <w:tc>
          <w:tcPr>
            <w:tcW w:w="9497" w:type="dxa"/>
            <w:gridSpan w:val="3"/>
            <w:vAlign w:val="center"/>
          </w:tcPr>
          <w:p w14:paraId="0AC3B884" w14:textId="6432761E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 xml:space="preserve">Кран машиниста </w:t>
            </w:r>
            <w:proofErr w:type="spellStart"/>
            <w:r w:rsidRPr="009441C6">
              <w:rPr>
                <w:rFonts w:ascii="Times New Roman" w:hAnsi="Times New Roman"/>
                <w:sz w:val="24"/>
                <w:szCs w:val="24"/>
              </w:rPr>
              <w:t>усл</w:t>
            </w:r>
            <w:proofErr w:type="spellEnd"/>
            <w:r w:rsidRPr="009441C6">
              <w:rPr>
                <w:rFonts w:ascii="Times New Roman" w:hAnsi="Times New Roman"/>
                <w:sz w:val="24"/>
                <w:szCs w:val="24"/>
              </w:rPr>
              <w:t>. № 395</w:t>
            </w:r>
          </w:p>
        </w:tc>
      </w:tr>
      <w:tr w:rsidR="00A51AAB" w14:paraId="569F05F4" w14:textId="386D3DB0" w:rsidTr="00A51AAB">
        <w:tc>
          <w:tcPr>
            <w:tcW w:w="2127" w:type="dxa"/>
            <w:vAlign w:val="center"/>
          </w:tcPr>
          <w:p w14:paraId="23F58671" w14:textId="58B3B263" w:rsidR="00A51AAB" w:rsidRPr="00090094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‘ (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>э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969" w:type="dxa"/>
            <w:vAlign w:val="center"/>
          </w:tcPr>
          <w:p w14:paraId="39A3291D" w14:textId="7777777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1D335DB7" w14:textId="34C2386F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“на себя”</w:t>
            </w:r>
          </w:p>
        </w:tc>
        <w:tc>
          <w:tcPr>
            <w:tcW w:w="3401" w:type="dxa"/>
            <w:vAlign w:val="center"/>
          </w:tcPr>
          <w:p w14:paraId="51E458CF" w14:textId="77777777" w:rsidR="00A51AA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7F746DE6" w14:textId="402FEF2A" w:rsidTr="00A51AAB">
        <w:tc>
          <w:tcPr>
            <w:tcW w:w="2127" w:type="dxa"/>
            <w:vAlign w:val="center"/>
          </w:tcPr>
          <w:p w14:paraId="587FD980" w14:textId="2DA98607" w:rsidR="00A51AAB" w:rsidRPr="00D21694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; (</w:t>
            </w:r>
            <w:r>
              <w:rPr>
                <w:rFonts w:ascii="Times New Roman" w:hAnsi="Times New Roman"/>
                <w:sz w:val="28"/>
                <w:szCs w:val="28"/>
              </w:rPr>
              <w:t>ж)</w:t>
            </w:r>
          </w:p>
        </w:tc>
        <w:tc>
          <w:tcPr>
            <w:tcW w:w="3969" w:type="dxa"/>
            <w:vAlign w:val="center"/>
          </w:tcPr>
          <w:p w14:paraId="60CFA5AE" w14:textId="7777777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3BC7EA4D" w14:textId="1512BFB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“от себя”</w:t>
            </w:r>
          </w:p>
        </w:tc>
        <w:tc>
          <w:tcPr>
            <w:tcW w:w="3401" w:type="dxa"/>
            <w:vAlign w:val="center"/>
          </w:tcPr>
          <w:p w14:paraId="09F702AA" w14:textId="77777777" w:rsidR="00A51AA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79A8AADC" w14:textId="642DF684" w:rsidTr="00A51AAB">
        <w:tc>
          <w:tcPr>
            <w:tcW w:w="2127" w:type="dxa"/>
            <w:vAlign w:val="center"/>
          </w:tcPr>
          <w:p w14:paraId="54EF3488" w14:textId="5A1BC865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bookmarkStart w:id="0" w:name="_Hlk184329809"/>
            <w:r>
              <w:rPr>
                <w:rFonts w:ascii="Times New Roman" w:hAnsi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51B8DB60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 (зарядка и отпуск)</w:t>
            </w:r>
          </w:p>
        </w:tc>
        <w:tc>
          <w:tcPr>
            <w:tcW w:w="3401" w:type="dxa"/>
            <w:vAlign w:val="center"/>
          </w:tcPr>
          <w:p w14:paraId="52572016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10157097" w14:textId="7376C8AD" w:rsidTr="00A51AAB">
        <w:tc>
          <w:tcPr>
            <w:tcW w:w="2127" w:type="dxa"/>
            <w:vAlign w:val="center"/>
          </w:tcPr>
          <w:p w14:paraId="6E20EBA1" w14:textId="53CFA175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7FFC60AB" w14:textId="67B44285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 (поездное)</w:t>
            </w:r>
          </w:p>
        </w:tc>
        <w:tc>
          <w:tcPr>
            <w:tcW w:w="3401" w:type="dxa"/>
            <w:vAlign w:val="center"/>
          </w:tcPr>
          <w:p w14:paraId="2EFD8923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6B90E8A" w14:textId="4F82D9F5" w:rsidTr="00A51AAB">
        <w:tc>
          <w:tcPr>
            <w:tcW w:w="2127" w:type="dxa"/>
            <w:vAlign w:val="center"/>
          </w:tcPr>
          <w:p w14:paraId="45794722" w14:textId="2EE840C3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3969" w:type="dxa"/>
            <w:vAlign w:val="center"/>
          </w:tcPr>
          <w:p w14:paraId="58AAACEE" w14:textId="3FCA3A80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III (</w:t>
            </w:r>
            <w:proofErr w:type="spellStart"/>
            <w:r w:rsidRPr="00A51AAB">
              <w:rPr>
                <w:rFonts w:ascii="Times New Roman" w:hAnsi="Times New Roman"/>
                <w:sz w:val="24"/>
                <w:szCs w:val="24"/>
              </w:rPr>
              <w:t>перекрыша</w:t>
            </w:r>
            <w:proofErr w:type="spellEnd"/>
            <w:r w:rsidRPr="00A51AAB">
              <w:rPr>
                <w:rFonts w:ascii="Times New Roman" w:hAnsi="Times New Roman"/>
                <w:sz w:val="24"/>
                <w:szCs w:val="24"/>
              </w:rPr>
              <w:br/>
              <w:t>без питания утечек из ТМ)</w:t>
            </w:r>
          </w:p>
        </w:tc>
        <w:tc>
          <w:tcPr>
            <w:tcW w:w="3401" w:type="dxa"/>
            <w:vAlign w:val="center"/>
          </w:tcPr>
          <w:p w14:paraId="69F06877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6247A242" w14:textId="46E47C9D" w:rsidTr="00A51AAB">
        <w:tc>
          <w:tcPr>
            <w:tcW w:w="2127" w:type="dxa"/>
            <w:vAlign w:val="center"/>
          </w:tcPr>
          <w:p w14:paraId="2B55D57A" w14:textId="425CBE67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969" w:type="dxa"/>
            <w:vAlign w:val="center"/>
          </w:tcPr>
          <w:p w14:paraId="16EB772C" w14:textId="7083BB6E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IV (</w:t>
            </w:r>
            <w:proofErr w:type="spellStart"/>
            <w:r w:rsidRPr="00A51AAB">
              <w:rPr>
                <w:rFonts w:ascii="Times New Roman" w:hAnsi="Times New Roman"/>
                <w:sz w:val="24"/>
                <w:szCs w:val="24"/>
              </w:rPr>
              <w:t>перекрыша</w:t>
            </w:r>
            <w:proofErr w:type="spellEnd"/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с питанием утечек из ТМ)</w:t>
            </w:r>
          </w:p>
        </w:tc>
        <w:tc>
          <w:tcPr>
            <w:tcW w:w="3401" w:type="dxa"/>
            <w:vAlign w:val="center"/>
          </w:tcPr>
          <w:p w14:paraId="468D75A4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1503041" w14:textId="3BE6EFEB" w:rsidTr="00A51AAB">
        <w:tc>
          <w:tcPr>
            <w:tcW w:w="2127" w:type="dxa"/>
            <w:vAlign w:val="center"/>
          </w:tcPr>
          <w:p w14:paraId="32AEE8D5" w14:textId="7B9830AA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3969" w:type="dxa"/>
            <w:vAlign w:val="center"/>
          </w:tcPr>
          <w:p w14:paraId="7B26F9F5" w14:textId="21D63DD4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 xml:space="preserve">Положение </w:t>
            </w:r>
            <w:proofErr w:type="spellStart"/>
            <w:r w:rsidRPr="00A51AAB">
              <w:rPr>
                <w:rFonts w:ascii="Times New Roman" w:hAnsi="Times New Roman"/>
                <w:sz w:val="24"/>
                <w:szCs w:val="24"/>
              </w:rPr>
              <w:t>Va</w:t>
            </w:r>
            <w:proofErr w:type="spellEnd"/>
            <w:r w:rsidRPr="00A51AAB">
              <w:rPr>
                <w:rFonts w:ascii="Times New Roman" w:hAnsi="Times New Roman"/>
                <w:sz w:val="24"/>
                <w:szCs w:val="24"/>
              </w:rPr>
              <w:t xml:space="preserve"> (замедленное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торможение)</w:t>
            </w:r>
          </w:p>
        </w:tc>
        <w:tc>
          <w:tcPr>
            <w:tcW w:w="3401" w:type="dxa"/>
            <w:vAlign w:val="center"/>
          </w:tcPr>
          <w:p w14:paraId="258ECDF5" w14:textId="77777777" w:rsidR="00A51AAB" w:rsidRPr="00A2717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bookmarkEnd w:id="0"/>
      <w:tr w:rsidR="00A51AAB" w14:paraId="1B45073A" w14:textId="728003B2" w:rsidTr="00A51AAB">
        <w:tc>
          <w:tcPr>
            <w:tcW w:w="2127" w:type="dxa"/>
            <w:vAlign w:val="center"/>
          </w:tcPr>
          <w:p w14:paraId="1AC44911" w14:textId="6209EB64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3969" w:type="dxa"/>
            <w:vAlign w:val="center"/>
          </w:tcPr>
          <w:p w14:paraId="7733DA27" w14:textId="78AA185F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 (служебное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торможение)</w:t>
            </w:r>
          </w:p>
        </w:tc>
        <w:tc>
          <w:tcPr>
            <w:tcW w:w="3401" w:type="dxa"/>
            <w:vAlign w:val="center"/>
          </w:tcPr>
          <w:p w14:paraId="341ABFBF" w14:textId="77777777" w:rsidR="00A51AAB" w:rsidRPr="00A2717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0F112393" w14:textId="013AD470" w:rsidTr="00A51AAB">
        <w:tc>
          <w:tcPr>
            <w:tcW w:w="2127" w:type="dxa"/>
            <w:vAlign w:val="center"/>
          </w:tcPr>
          <w:p w14:paraId="03783C42" w14:textId="3A2502CC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3969" w:type="dxa"/>
            <w:vAlign w:val="center"/>
          </w:tcPr>
          <w:p w14:paraId="36AC67A6" w14:textId="5C843C1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VI (экстренное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торможение)</w:t>
            </w:r>
          </w:p>
        </w:tc>
        <w:tc>
          <w:tcPr>
            <w:tcW w:w="3401" w:type="dxa"/>
            <w:vAlign w:val="center"/>
          </w:tcPr>
          <w:p w14:paraId="48F47C31" w14:textId="77777777" w:rsidR="00A51AAB" w:rsidRPr="00A2717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C60FFA" w14:paraId="66EDB984" w14:textId="664D43C8" w:rsidTr="00C60FFA">
        <w:tc>
          <w:tcPr>
            <w:tcW w:w="9497" w:type="dxa"/>
            <w:gridSpan w:val="3"/>
            <w:vAlign w:val="center"/>
          </w:tcPr>
          <w:p w14:paraId="3D2E4F1C" w14:textId="062364F4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 xml:space="preserve">Кран вспомогательного тормоза </w:t>
            </w:r>
            <w:proofErr w:type="spellStart"/>
            <w:r w:rsidRPr="009441C6">
              <w:rPr>
                <w:rFonts w:ascii="Times New Roman" w:hAnsi="Times New Roman"/>
                <w:sz w:val="24"/>
                <w:szCs w:val="24"/>
              </w:rPr>
              <w:t>усл</w:t>
            </w:r>
            <w:proofErr w:type="spellEnd"/>
            <w:r w:rsidRPr="009441C6">
              <w:rPr>
                <w:rFonts w:ascii="Times New Roman" w:hAnsi="Times New Roman"/>
                <w:sz w:val="24"/>
                <w:szCs w:val="24"/>
              </w:rPr>
              <w:t>. №254</w:t>
            </w:r>
          </w:p>
        </w:tc>
      </w:tr>
      <w:tr w:rsidR="00E63B74" w14:paraId="30991D79" w14:textId="349DBDE3" w:rsidTr="00A51AAB">
        <w:tc>
          <w:tcPr>
            <w:tcW w:w="2127" w:type="dxa"/>
            <w:vAlign w:val="center"/>
          </w:tcPr>
          <w:p w14:paraId="4E698AAE" w14:textId="4B2C4C35" w:rsidR="00E63B74" w:rsidRDefault="00E63B74" w:rsidP="00A2717B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]</w:t>
            </w:r>
          </w:p>
        </w:tc>
        <w:tc>
          <w:tcPr>
            <w:tcW w:w="3969" w:type="dxa"/>
            <w:vAlign w:val="center"/>
          </w:tcPr>
          <w:p w14:paraId="1286821D" w14:textId="77777777" w:rsidR="00E63B74" w:rsidRPr="00A51AAB" w:rsidRDefault="00E63B74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41FA0B87" w14:textId="4D3A46FC" w:rsidR="00E63B74" w:rsidRPr="00A51AAB" w:rsidRDefault="00E63B74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“на себя”</w:t>
            </w:r>
          </w:p>
        </w:tc>
        <w:tc>
          <w:tcPr>
            <w:tcW w:w="3401" w:type="dxa"/>
            <w:vMerge w:val="restart"/>
            <w:vAlign w:val="center"/>
          </w:tcPr>
          <w:p w14:paraId="228A89B4" w14:textId="2B946AA3" w:rsidR="00E63B74" w:rsidRDefault="00E63B74" w:rsidP="009441C6">
            <w:pPr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Возможна постановка крана</w:t>
            </w:r>
            <w:r>
              <w:rPr>
                <w:rFonts w:ascii="Times New Roman" w:hAnsi="Times New Roman"/>
                <w:sz w:val="24"/>
                <w:szCs w:val="24"/>
              </w:rPr>
              <w:br/>
            </w:r>
            <w:r w:rsidRPr="009441C6">
              <w:rPr>
                <w:rFonts w:ascii="Times New Roman" w:hAnsi="Times New Roman"/>
                <w:sz w:val="24"/>
                <w:szCs w:val="24"/>
              </w:rPr>
              <w:t>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9441C6">
              <w:rPr>
                <w:rFonts w:ascii="Times New Roman" w:hAnsi="Times New Roman"/>
                <w:sz w:val="24"/>
                <w:szCs w:val="24"/>
              </w:rPr>
              <w:t>промежуточные положения</w:t>
            </w:r>
          </w:p>
        </w:tc>
      </w:tr>
      <w:tr w:rsidR="00E63B74" w14:paraId="27936EDC" w14:textId="37D188DF" w:rsidTr="00A51AAB">
        <w:tc>
          <w:tcPr>
            <w:tcW w:w="2127" w:type="dxa"/>
            <w:vAlign w:val="center"/>
          </w:tcPr>
          <w:p w14:paraId="2DB43EA1" w14:textId="7D7469C9" w:rsidR="00E63B74" w:rsidRPr="00090094" w:rsidRDefault="00E63B74" w:rsidP="00A2717B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[</w:t>
            </w:r>
          </w:p>
        </w:tc>
        <w:tc>
          <w:tcPr>
            <w:tcW w:w="3969" w:type="dxa"/>
            <w:vAlign w:val="center"/>
          </w:tcPr>
          <w:p w14:paraId="63161CCE" w14:textId="77777777" w:rsidR="00E63B74" w:rsidRPr="00A51AAB" w:rsidRDefault="00E63B74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76D369EC" w14:textId="625C044B" w:rsidR="00E63B74" w:rsidRPr="00A51AAB" w:rsidRDefault="00E63B74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“от себя”</w:t>
            </w:r>
          </w:p>
        </w:tc>
        <w:tc>
          <w:tcPr>
            <w:tcW w:w="3401" w:type="dxa"/>
            <w:vMerge/>
            <w:vAlign w:val="center"/>
          </w:tcPr>
          <w:p w14:paraId="7C7C9B9D" w14:textId="22EA8B12" w:rsidR="00E63B74" w:rsidRPr="002502DB" w:rsidRDefault="00E63B74" w:rsidP="009441C6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7ECFF9C3" w14:textId="536AD69C" w:rsidTr="00A51AAB">
        <w:tc>
          <w:tcPr>
            <w:tcW w:w="2127" w:type="dxa"/>
            <w:vAlign w:val="center"/>
          </w:tcPr>
          <w:p w14:paraId="6ED3FC31" w14:textId="50F194DC" w:rsidR="00A51AAB" w:rsidRDefault="00A51AAB" w:rsidP="00A2717B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2D946065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 (поездное)</w:t>
            </w:r>
          </w:p>
        </w:tc>
        <w:tc>
          <w:tcPr>
            <w:tcW w:w="3401" w:type="dxa"/>
            <w:vAlign w:val="center"/>
          </w:tcPr>
          <w:p w14:paraId="44B8132F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61EEE4EA" w14:textId="64C4DD38" w:rsidTr="00A51AAB">
        <w:tc>
          <w:tcPr>
            <w:tcW w:w="2127" w:type="dxa"/>
            <w:vAlign w:val="center"/>
          </w:tcPr>
          <w:p w14:paraId="0BAD9FE2" w14:textId="1C1C67A2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3969" w:type="dxa"/>
            <w:vAlign w:val="center"/>
          </w:tcPr>
          <w:p w14:paraId="1EDB6643" w14:textId="22A2EF0B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III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(ступень 0,13 МПа)</w:t>
            </w:r>
          </w:p>
        </w:tc>
        <w:tc>
          <w:tcPr>
            <w:tcW w:w="3401" w:type="dxa"/>
            <w:vAlign w:val="center"/>
          </w:tcPr>
          <w:p w14:paraId="6F67A3CE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6932729B" w14:textId="7603F657" w:rsidTr="00A51AAB">
        <w:tc>
          <w:tcPr>
            <w:tcW w:w="2127" w:type="dxa"/>
            <w:vAlign w:val="center"/>
          </w:tcPr>
          <w:p w14:paraId="24D0D747" w14:textId="5C62E67E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969" w:type="dxa"/>
            <w:vAlign w:val="center"/>
          </w:tcPr>
          <w:p w14:paraId="7ADF7257" w14:textId="76EBDC58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IV (ступень 0,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20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МПа)</w:t>
            </w:r>
          </w:p>
        </w:tc>
        <w:tc>
          <w:tcPr>
            <w:tcW w:w="3401" w:type="dxa"/>
            <w:vAlign w:val="center"/>
          </w:tcPr>
          <w:p w14:paraId="110E6603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FC19D4A" w14:textId="706C450C" w:rsidTr="00A51AAB">
        <w:tc>
          <w:tcPr>
            <w:tcW w:w="2127" w:type="dxa"/>
            <w:vAlign w:val="center"/>
          </w:tcPr>
          <w:p w14:paraId="4F63A004" w14:textId="522FA5B9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3969" w:type="dxa"/>
            <w:vAlign w:val="center"/>
          </w:tcPr>
          <w:p w14:paraId="3BFE8F06" w14:textId="51711919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 (ступень 0,3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0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МПа)</w:t>
            </w:r>
          </w:p>
        </w:tc>
        <w:tc>
          <w:tcPr>
            <w:tcW w:w="3401" w:type="dxa"/>
            <w:vAlign w:val="center"/>
          </w:tcPr>
          <w:p w14:paraId="04A1D3E6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57DC7E6" w14:textId="4F4ADFD1" w:rsidTr="00A51AAB">
        <w:tc>
          <w:tcPr>
            <w:tcW w:w="2127" w:type="dxa"/>
            <w:vAlign w:val="center"/>
          </w:tcPr>
          <w:p w14:paraId="31BBFDFE" w14:textId="5191E718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=</w:t>
            </w:r>
          </w:p>
        </w:tc>
        <w:tc>
          <w:tcPr>
            <w:tcW w:w="3969" w:type="dxa"/>
            <w:vAlign w:val="center"/>
          </w:tcPr>
          <w:p w14:paraId="140BD883" w14:textId="7ADCBB1B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I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(ступень 0,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40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МПа)</w:t>
            </w:r>
          </w:p>
        </w:tc>
        <w:tc>
          <w:tcPr>
            <w:tcW w:w="3401" w:type="dxa"/>
            <w:vAlign w:val="center"/>
          </w:tcPr>
          <w:p w14:paraId="067936C9" w14:textId="77777777" w:rsidR="00A51AAB" w:rsidRPr="00A2717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C60FFA" w14:paraId="53E401F9" w14:textId="73377909" w:rsidTr="00C60FFA">
        <w:tc>
          <w:tcPr>
            <w:tcW w:w="9497" w:type="dxa"/>
            <w:gridSpan w:val="3"/>
            <w:vAlign w:val="center"/>
          </w:tcPr>
          <w:p w14:paraId="322B3B11" w14:textId="743299A9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Электропневматический клапан автостопа </w:t>
            </w:r>
            <w:proofErr w:type="spellStart"/>
            <w:r w:rsidRPr="009441C6">
              <w:rPr>
                <w:rFonts w:ascii="Times New Roman" w:hAnsi="Times New Roman"/>
                <w:sz w:val="24"/>
                <w:szCs w:val="24"/>
              </w:rPr>
              <w:t>усл</w:t>
            </w:r>
            <w:proofErr w:type="spellEnd"/>
            <w:r w:rsidRPr="009441C6">
              <w:rPr>
                <w:rFonts w:ascii="Times New Roman" w:hAnsi="Times New Roman"/>
                <w:sz w:val="24"/>
                <w:szCs w:val="24"/>
              </w:rPr>
              <w:t xml:space="preserve">. № </w:t>
            </w:r>
            <w:r>
              <w:rPr>
                <w:rFonts w:ascii="Times New Roman" w:hAnsi="Times New Roman"/>
                <w:sz w:val="24"/>
                <w:szCs w:val="24"/>
              </w:rPr>
              <w:t>150</w:t>
            </w:r>
          </w:p>
        </w:tc>
      </w:tr>
      <w:tr w:rsidR="00A51AAB" w14:paraId="5ADBE652" w14:textId="3F85CB20" w:rsidTr="00A51AAB">
        <w:tc>
          <w:tcPr>
            <w:tcW w:w="2127" w:type="dxa"/>
            <w:vAlign w:val="center"/>
          </w:tcPr>
          <w:p w14:paraId="6ED6F00A" w14:textId="0102F1A6" w:rsidR="00A51AAB" w:rsidRPr="00090094" w:rsidRDefault="00A51AAB" w:rsidP="00A35743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  |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N</w:t>
            </w:r>
          </w:p>
        </w:tc>
        <w:tc>
          <w:tcPr>
            <w:tcW w:w="3969" w:type="dxa"/>
            <w:vAlign w:val="center"/>
          </w:tcPr>
          <w:p w14:paraId="46C3A69E" w14:textId="77777777" w:rsidR="00A51AAB" w:rsidRPr="00A51AAB" w:rsidRDefault="00A51AAB" w:rsidP="00A35743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Включение/выключение ЭПК</w:t>
            </w:r>
          </w:p>
        </w:tc>
        <w:tc>
          <w:tcPr>
            <w:tcW w:w="3401" w:type="dxa"/>
            <w:vAlign w:val="center"/>
          </w:tcPr>
          <w:p w14:paraId="0ACE5D33" w14:textId="77777777" w:rsidR="00A51AA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C60FFA" w14:paraId="2B066A7B" w14:textId="01590167" w:rsidTr="00C60FFA">
        <w:tc>
          <w:tcPr>
            <w:tcW w:w="9497" w:type="dxa"/>
            <w:gridSpan w:val="3"/>
            <w:vAlign w:val="center"/>
          </w:tcPr>
          <w:p w14:paraId="4E9778B3" w14:textId="3DFF55A4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Устройство блокировки тормозов </w:t>
            </w:r>
            <w:proofErr w:type="spellStart"/>
            <w:r w:rsidRPr="009441C6">
              <w:rPr>
                <w:rFonts w:ascii="Times New Roman" w:hAnsi="Times New Roman"/>
                <w:sz w:val="24"/>
                <w:szCs w:val="24"/>
              </w:rPr>
              <w:t>усл</w:t>
            </w:r>
            <w:proofErr w:type="spellEnd"/>
            <w:r w:rsidRPr="009441C6">
              <w:rPr>
                <w:rFonts w:ascii="Times New Roman" w:hAnsi="Times New Roman"/>
                <w:sz w:val="24"/>
                <w:szCs w:val="24"/>
              </w:rPr>
              <w:t>. № 367М</w:t>
            </w:r>
          </w:p>
        </w:tc>
      </w:tr>
      <w:tr w:rsidR="00A51AAB" w14:paraId="072E4AC3" w14:textId="23FE5248" w:rsidTr="00A51AAB">
        <w:tc>
          <w:tcPr>
            <w:tcW w:w="2127" w:type="dxa"/>
            <w:vAlign w:val="center"/>
          </w:tcPr>
          <w:p w14:paraId="12DC66CC" w14:textId="2ABFA4E3" w:rsidR="00A51AAB" w:rsidRPr="00FA6D56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6D56">
              <w:rPr>
                <w:rFonts w:ascii="Times New Roman" w:hAnsi="Times New Roman"/>
                <w:sz w:val="28"/>
                <w:szCs w:val="28"/>
              </w:rPr>
              <w:t>Shift+Backspace</w:t>
            </w:r>
            <w:proofErr w:type="spellEnd"/>
            <w:r w:rsidR="00383B9F">
              <w:rPr>
                <w:rFonts w:ascii="Times New Roman" w:hAnsi="Times New Roman"/>
                <w:sz w:val="28"/>
                <w:szCs w:val="28"/>
              </w:rPr>
              <w:br/>
            </w:r>
            <w:r>
              <w:rPr>
                <w:rFonts w:ascii="Times New Roman" w:hAnsi="Times New Roman"/>
                <w:sz w:val="28"/>
                <w:szCs w:val="28"/>
              </w:rPr>
              <w:br/>
            </w:r>
            <w:proofErr w:type="spellStart"/>
            <w:r w:rsidRPr="00FA6D56">
              <w:rPr>
                <w:rFonts w:ascii="Times New Roman" w:hAnsi="Times New Roman"/>
                <w:sz w:val="28"/>
                <w:szCs w:val="28"/>
              </w:rPr>
              <w:t>Backspace</w:t>
            </w:r>
            <w:proofErr w:type="spellEnd"/>
          </w:p>
        </w:tc>
        <w:tc>
          <w:tcPr>
            <w:tcW w:w="3969" w:type="dxa"/>
            <w:vAlign w:val="center"/>
          </w:tcPr>
          <w:p w14:paraId="2C605875" w14:textId="7A38C183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Включить/выключить блокировку</w:t>
            </w:r>
            <w:r w:rsidR="00383B9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тормозов</w:t>
            </w:r>
          </w:p>
        </w:tc>
        <w:tc>
          <w:tcPr>
            <w:tcW w:w="3401" w:type="dxa"/>
            <w:vAlign w:val="center"/>
          </w:tcPr>
          <w:p w14:paraId="33722081" w14:textId="77777777" w:rsidR="00A51AAB" w:rsidRPr="009441C6" w:rsidRDefault="009441C6" w:rsidP="00A51AAB">
            <w:pPr>
              <w:rPr>
                <w:rFonts w:ascii="Times New Roman" w:hAnsi="Times New Roman"/>
                <w:sz w:val="24"/>
                <w:szCs w:val="24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По умолчанию включена.</w:t>
            </w:r>
          </w:p>
          <w:p w14:paraId="6EA75EA2" w14:textId="7DB702BF" w:rsidR="009441C6" w:rsidRPr="00FA6D56" w:rsidRDefault="009441C6" w:rsidP="00A51AAB">
            <w:pPr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Переключение возможно только при разряженной тормозной магистрали</w:t>
            </w:r>
          </w:p>
        </w:tc>
      </w:tr>
      <w:tr w:rsidR="00A51AAB" w14:paraId="19309525" w14:textId="25E65BD3" w:rsidTr="00A51AAB">
        <w:tc>
          <w:tcPr>
            <w:tcW w:w="2127" w:type="dxa"/>
            <w:vAlign w:val="center"/>
          </w:tcPr>
          <w:p w14:paraId="15F6CE8B" w14:textId="77777777" w:rsidR="00A51AAB" w:rsidRPr="00FA6D56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L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3969" w:type="dxa"/>
            <w:vAlign w:val="center"/>
          </w:tcPr>
          <w:p w14:paraId="385E6AB6" w14:textId="79571EC2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комбинированного крана</w:t>
            </w:r>
          </w:p>
        </w:tc>
        <w:tc>
          <w:tcPr>
            <w:tcW w:w="3401" w:type="dxa"/>
            <w:vAlign w:val="center"/>
          </w:tcPr>
          <w:p w14:paraId="115D6195" w14:textId="44CB7A5C" w:rsidR="00A51AAB" w:rsidRDefault="009441C6" w:rsidP="00A51AAB">
            <w:pPr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По умолчанию в поездном положении</w:t>
            </w:r>
          </w:p>
        </w:tc>
      </w:tr>
    </w:tbl>
    <w:p w14:paraId="326744AB" w14:textId="0C20C992" w:rsidR="0018014F" w:rsidRDefault="0018014F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60E1A01B" w14:textId="4AC8233E" w:rsidR="00855BD2" w:rsidRDefault="00855BD2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1710C7F0" w14:textId="7A57F6B7" w:rsidR="00855BD2" w:rsidRDefault="00855BD2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1BA0BE8C" w14:textId="00BAC247" w:rsidR="00E63B74" w:rsidRDefault="00E63B74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17BBC0DD" w14:textId="77777777" w:rsidR="00E63B74" w:rsidRDefault="00E63B74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70498E84" w14:textId="77777777" w:rsidR="00855BD2" w:rsidRDefault="00855BD2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2A2C377E" w14:textId="6F0DA5A9" w:rsidR="00B22451" w:rsidRPr="0018014F" w:rsidRDefault="009379D5" w:rsidP="00B22451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Краткое р</w:t>
      </w:r>
      <w:r w:rsidR="00B22451" w:rsidRPr="0018014F">
        <w:rPr>
          <w:rFonts w:ascii="Times New Roman" w:hAnsi="Times New Roman"/>
          <w:b/>
          <w:sz w:val="28"/>
          <w:szCs w:val="28"/>
        </w:rPr>
        <w:t>уководств</w:t>
      </w:r>
      <w:r w:rsidR="00B22451">
        <w:rPr>
          <w:rFonts w:ascii="Times New Roman" w:hAnsi="Times New Roman"/>
          <w:b/>
          <w:sz w:val="28"/>
          <w:szCs w:val="28"/>
        </w:rPr>
        <w:t>о</w:t>
      </w:r>
      <w:r w:rsidR="00B22451" w:rsidRPr="0018014F">
        <w:rPr>
          <w:rFonts w:ascii="Times New Roman" w:hAnsi="Times New Roman"/>
          <w:b/>
          <w:sz w:val="28"/>
          <w:szCs w:val="28"/>
        </w:rPr>
        <w:t xml:space="preserve"> по </w:t>
      </w:r>
      <w:r w:rsidR="00B22451">
        <w:rPr>
          <w:rFonts w:ascii="Times New Roman" w:hAnsi="Times New Roman"/>
          <w:b/>
          <w:sz w:val="28"/>
          <w:szCs w:val="28"/>
        </w:rPr>
        <w:t>запуску</w:t>
      </w:r>
      <w:r w:rsidR="00B22451" w:rsidRPr="0018014F">
        <w:rPr>
          <w:rFonts w:ascii="Times New Roman" w:hAnsi="Times New Roman"/>
          <w:b/>
          <w:sz w:val="28"/>
          <w:szCs w:val="28"/>
        </w:rPr>
        <w:t xml:space="preserve"> </w:t>
      </w:r>
      <w:r w:rsidR="00B22451">
        <w:rPr>
          <w:rFonts w:ascii="Times New Roman" w:hAnsi="Times New Roman"/>
          <w:b/>
          <w:sz w:val="28"/>
          <w:szCs w:val="28"/>
        </w:rPr>
        <w:t>электровоза</w:t>
      </w:r>
      <w:r w:rsidR="00B22451" w:rsidRPr="004A4E86">
        <w:rPr>
          <w:rFonts w:ascii="Times New Roman" w:hAnsi="Times New Roman"/>
          <w:b/>
          <w:sz w:val="28"/>
          <w:szCs w:val="28"/>
        </w:rPr>
        <w:t xml:space="preserve"> </w:t>
      </w:r>
      <w:r w:rsidR="00EB0FC7" w:rsidRPr="00EB0FC7">
        <w:rPr>
          <w:rFonts w:ascii="Times New Roman" w:hAnsi="Times New Roman"/>
          <w:b/>
          <w:sz w:val="28"/>
          <w:szCs w:val="28"/>
        </w:rPr>
        <w:t xml:space="preserve">ТЭП70 </w:t>
      </w:r>
      <w:r w:rsidR="00B22451" w:rsidRPr="004A4E86">
        <w:rPr>
          <w:rFonts w:ascii="Times New Roman" w:hAnsi="Times New Roman"/>
          <w:b/>
          <w:sz w:val="28"/>
          <w:szCs w:val="28"/>
        </w:rPr>
        <w:t>в RRS</w:t>
      </w:r>
    </w:p>
    <w:p w14:paraId="7D59A9A5" w14:textId="13CC1BB0" w:rsidR="00B22451" w:rsidRPr="004A4E86" w:rsidRDefault="0037793B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Подать напряжение в цепи управления:</w:t>
      </w:r>
      <w:r w:rsidR="002D6EA3">
        <w:rPr>
          <w:rFonts w:ascii="Times New Roman" w:hAnsi="Times New Roman"/>
          <w:sz w:val="28"/>
          <w:szCs w:val="28"/>
        </w:rPr>
        <w:t xml:space="preserve"> </w:t>
      </w:r>
      <w:r w:rsidR="002D6EA3" w:rsidRPr="002D6EA3">
        <w:rPr>
          <w:rFonts w:ascii="Times New Roman" w:hAnsi="Times New Roman"/>
          <w:sz w:val="28"/>
          <w:szCs w:val="28"/>
        </w:rPr>
        <w:t xml:space="preserve">включить </w:t>
      </w:r>
      <w:r w:rsidR="002D6EA3">
        <w:rPr>
          <w:rFonts w:ascii="Times New Roman" w:hAnsi="Times New Roman"/>
          <w:sz w:val="28"/>
          <w:szCs w:val="28"/>
        </w:rPr>
        <w:t>автоматический защитный выключатель</w:t>
      </w:r>
      <w:r w:rsidR="001D0551" w:rsidRPr="001D0551">
        <w:rPr>
          <w:rFonts w:ascii="Times New Roman" w:hAnsi="Times New Roman"/>
          <w:sz w:val="28"/>
          <w:szCs w:val="28"/>
        </w:rPr>
        <w:t xml:space="preserve"> </w:t>
      </w:r>
      <w:r w:rsidR="001D0551">
        <w:rPr>
          <w:rFonts w:ascii="Times New Roman" w:hAnsi="Times New Roman"/>
          <w:sz w:val="28"/>
          <w:szCs w:val="28"/>
        </w:rPr>
        <w:t>(</w:t>
      </w:r>
      <w:r w:rsidR="001D0551">
        <w:rPr>
          <w:rFonts w:ascii="Times New Roman" w:hAnsi="Times New Roman"/>
          <w:sz w:val="28"/>
          <w:szCs w:val="28"/>
        </w:rPr>
        <w:t>АЗВ</w:t>
      </w:r>
      <w:r w:rsidR="002D6EA3">
        <w:rPr>
          <w:rFonts w:ascii="Times New Roman" w:hAnsi="Times New Roman"/>
          <w:sz w:val="28"/>
          <w:szCs w:val="28"/>
        </w:rPr>
        <w:t>)</w:t>
      </w:r>
      <w:r w:rsidR="00FD0035" w:rsidRPr="00FD0035">
        <w:rPr>
          <w:rFonts w:ascii="Times New Roman" w:hAnsi="Times New Roman"/>
          <w:sz w:val="28"/>
          <w:szCs w:val="28"/>
        </w:rPr>
        <w:t xml:space="preserve"> </w:t>
      </w:r>
      <w:r w:rsidR="00FD0035">
        <w:rPr>
          <w:rFonts w:ascii="Times New Roman" w:hAnsi="Times New Roman"/>
          <w:sz w:val="28"/>
          <w:szCs w:val="28"/>
        </w:rPr>
        <w:t>«</w:t>
      </w:r>
      <w:r w:rsidR="002D6EA3" w:rsidRPr="002D6EA3">
        <w:rPr>
          <w:rFonts w:ascii="Times New Roman" w:hAnsi="Times New Roman"/>
          <w:sz w:val="28"/>
          <w:szCs w:val="28"/>
        </w:rPr>
        <w:t>Управление общее</w:t>
      </w:r>
      <w:r w:rsidR="00FD0035">
        <w:rPr>
          <w:rFonts w:ascii="Times New Roman" w:hAnsi="Times New Roman"/>
          <w:sz w:val="28"/>
          <w:szCs w:val="28"/>
        </w:rPr>
        <w:t>»</w:t>
      </w:r>
      <w:r w:rsidR="001D0551">
        <w:rPr>
          <w:rFonts w:ascii="Times New Roman" w:hAnsi="Times New Roman"/>
          <w:sz w:val="28"/>
          <w:szCs w:val="28"/>
        </w:rPr>
        <w:t xml:space="preserve"> </w:t>
      </w:r>
      <w:r w:rsidR="00FD0035">
        <w:rPr>
          <w:rFonts w:ascii="Times New Roman" w:hAnsi="Times New Roman"/>
          <w:sz w:val="28"/>
          <w:szCs w:val="28"/>
        </w:rPr>
        <w:t>(</w:t>
      </w:r>
      <w:r w:rsidR="00073B80" w:rsidRPr="00073B80">
        <w:rPr>
          <w:rFonts w:ascii="Times New Roman" w:hAnsi="Times New Roman"/>
          <w:sz w:val="28"/>
          <w:szCs w:val="28"/>
        </w:rPr>
        <w:t>клавиш</w:t>
      </w:r>
      <w:r w:rsidR="002D6EA3">
        <w:rPr>
          <w:rFonts w:ascii="Times New Roman" w:hAnsi="Times New Roman"/>
          <w:sz w:val="28"/>
          <w:szCs w:val="28"/>
        </w:rPr>
        <w:t>и</w:t>
      </w:r>
      <w:r w:rsidR="00073B80" w:rsidRPr="00073B80">
        <w:rPr>
          <w:rFonts w:ascii="Times New Roman" w:hAnsi="Times New Roman"/>
          <w:sz w:val="28"/>
          <w:szCs w:val="28"/>
        </w:rPr>
        <w:t xml:space="preserve"> </w:t>
      </w:r>
      <w:r w:rsidR="00FD0035">
        <w:rPr>
          <w:rFonts w:ascii="Times New Roman" w:hAnsi="Times New Roman"/>
          <w:sz w:val="28"/>
          <w:szCs w:val="28"/>
          <w:lang w:val="en-US"/>
        </w:rPr>
        <w:t>Shift</w:t>
      </w:r>
      <w:r w:rsidR="00FD0035" w:rsidRPr="00FD0035">
        <w:rPr>
          <w:rFonts w:ascii="Times New Roman" w:hAnsi="Times New Roman"/>
          <w:sz w:val="28"/>
          <w:szCs w:val="28"/>
        </w:rPr>
        <w:t xml:space="preserve"> + </w:t>
      </w:r>
      <w:r w:rsidR="002D6EA3">
        <w:rPr>
          <w:rFonts w:ascii="Times New Roman" w:hAnsi="Times New Roman"/>
          <w:sz w:val="28"/>
          <w:szCs w:val="28"/>
          <w:lang w:val="en-US"/>
        </w:rPr>
        <w:t>J</w:t>
      </w:r>
      <w:r w:rsidR="00FD0035">
        <w:rPr>
          <w:rFonts w:ascii="Times New Roman" w:hAnsi="Times New Roman"/>
          <w:sz w:val="28"/>
          <w:szCs w:val="28"/>
        </w:rPr>
        <w:t>)</w:t>
      </w:r>
      <w:r w:rsidR="00B22451">
        <w:rPr>
          <w:rFonts w:ascii="Times New Roman" w:hAnsi="Times New Roman"/>
          <w:sz w:val="28"/>
          <w:szCs w:val="28"/>
        </w:rPr>
        <w:t>.</w:t>
      </w:r>
    </w:p>
    <w:p w14:paraId="211EB240" w14:textId="340757E3" w:rsidR="00FD0035" w:rsidRPr="001D0551" w:rsidRDefault="001D055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 w:rsidRPr="001D0551">
        <w:rPr>
          <w:rFonts w:ascii="Times New Roman" w:hAnsi="Times New Roman"/>
          <w:sz w:val="28"/>
          <w:szCs w:val="28"/>
        </w:rPr>
        <w:t>В</w:t>
      </w:r>
      <w:r w:rsidR="00FD0035" w:rsidRPr="001D0551">
        <w:rPr>
          <w:rFonts w:ascii="Times New Roman" w:hAnsi="Times New Roman"/>
          <w:sz w:val="28"/>
          <w:szCs w:val="28"/>
        </w:rPr>
        <w:t xml:space="preserve">ключить </w:t>
      </w:r>
      <w:r w:rsidR="002D6EA3" w:rsidRPr="001D0551">
        <w:rPr>
          <w:rFonts w:ascii="Times New Roman" w:hAnsi="Times New Roman"/>
          <w:sz w:val="28"/>
          <w:szCs w:val="28"/>
        </w:rPr>
        <w:t>АЗВ</w:t>
      </w:r>
      <w:r w:rsidR="00FD0035" w:rsidRPr="001D0551">
        <w:rPr>
          <w:rFonts w:ascii="Times New Roman" w:hAnsi="Times New Roman"/>
          <w:sz w:val="28"/>
          <w:szCs w:val="28"/>
        </w:rPr>
        <w:t xml:space="preserve"> «</w:t>
      </w:r>
      <w:r w:rsidR="002D6EA3" w:rsidRPr="001D0551">
        <w:rPr>
          <w:rFonts w:ascii="Times New Roman" w:hAnsi="Times New Roman"/>
          <w:sz w:val="28"/>
          <w:szCs w:val="28"/>
        </w:rPr>
        <w:t>Топливный насос</w:t>
      </w:r>
      <w:r w:rsidR="00FD0035" w:rsidRPr="001D0551">
        <w:rPr>
          <w:rFonts w:ascii="Times New Roman" w:hAnsi="Times New Roman"/>
          <w:sz w:val="28"/>
          <w:szCs w:val="28"/>
        </w:rPr>
        <w:t>» (</w:t>
      </w:r>
      <w:r w:rsidR="002D6EA3" w:rsidRPr="001D0551">
        <w:rPr>
          <w:rFonts w:ascii="Times New Roman" w:hAnsi="Times New Roman"/>
          <w:sz w:val="28"/>
          <w:szCs w:val="28"/>
        </w:rPr>
        <w:t xml:space="preserve">клавиши </w:t>
      </w:r>
      <w:r w:rsidR="00FD0035" w:rsidRPr="001D0551">
        <w:rPr>
          <w:rFonts w:ascii="Times New Roman" w:hAnsi="Times New Roman"/>
          <w:sz w:val="28"/>
          <w:szCs w:val="28"/>
        </w:rPr>
        <w:t xml:space="preserve">Shift + </w:t>
      </w:r>
      <w:r w:rsidR="009D154E" w:rsidRPr="001D0551">
        <w:rPr>
          <w:rFonts w:ascii="Times New Roman" w:hAnsi="Times New Roman"/>
          <w:sz w:val="28"/>
          <w:szCs w:val="28"/>
          <w:lang w:val="en-US"/>
        </w:rPr>
        <w:t>P</w:t>
      </w:r>
      <w:r w:rsidR="00FD0035" w:rsidRPr="001D0551">
        <w:rPr>
          <w:rFonts w:ascii="Times New Roman" w:hAnsi="Times New Roman"/>
          <w:sz w:val="28"/>
          <w:szCs w:val="28"/>
        </w:rPr>
        <w:t>).</w:t>
      </w:r>
    </w:p>
    <w:p w14:paraId="1E051459" w14:textId="28A6402E" w:rsidR="00FD0035" w:rsidRPr="004A4E86" w:rsidRDefault="001D055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Нажать кнопку</w:t>
      </w:r>
      <w:r w:rsidR="00073B80">
        <w:rPr>
          <w:rFonts w:ascii="Times New Roman" w:hAnsi="Times New Roman"/>
          <w:sz w:val="28"/>
          <w:szCs w:val="28"/>
        </w:rPr>
        <w:t xml:space="preserve"> «</w:t>
      </w:r>
      <w:r w:rsidRPr="001D0551">
        <w:rPr>
          <w:rFonts w:ascii="Times New Roman" w:hAnsi="Times New Roman"/>
          <w:sz w:val="28"/>
          <w:szCs w:val="28"/>
        </w:rPr>
        <w:t>Пуск дизеля</w:t>
      </w:r>
      <w:r w:rsidR="00073B80">
        <w:rPr>
          <w:rFonts w:ascii="Times New Roman" w:hAnsi="Times New Roman"/>
          <w:sz w:val="28"/>
          <w:szCs w:val="28"/>
        </w:rPr>
        <w:t>» (</w:t>
      </w:r>
      <w:r w:rsidR="00073B80" w:rsidRPr="00073B80">
        <w:rPr>
          <w:rFonts w:ascii="Times New Roman" w:hAnsi="Times New Roman"/>
          <w:sz w:val="28"/>
          <w:szCs w:val="28"/>
        </w:rPr>
        <w:t xml:space="preserve">клавиша </w:t>
      </w:r>
      <w:r w:rsidR="00073B80">
        <w:rPr>
          <w:rFonts w:ascii="Times New Roman" w:hAnsi="Times New Roman"/>
          <w:sz w:val="28"/>
          <w:szCs w:val="28"/>
          <w:lang w:val="en-US"/>
        </w:rPr>
        <w:t>K</w:t>
      </w:r>
      <w:r w:rsidR="00073B80">
        <w:rPr>
          <w:rFonts w:ascii="Times New Roman" w:hAnsi="Times New Roman"/>
          <w:sz w:val="28"/>
          <w:szCs w:val="28"/>
        </w:rPr>
        <w:t>)</w:t>
      </w:r>
      <w:r w:rsidR="00FD0035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Выждать минуту прокачки масла и топлива через дизель, и затем 10-15 секунд раскрутки дизеля стартером, до погасания красной лампы отсутствия </w:t>
      </w:r>
      <w:proofErr w:type="spellStart"/>
      <w:r>
        <w:rPr>
          <w:rFonts w:ascii="Times New Roman" w:hAnsi="Times New Roman"/>
          <w:sz w:val="28"/>
          <w:szCs w:val="28"/>
        </w:rPr>
        <w:t>подзаряда</w:t>
      </w:r>
      <w:proofErr w:type="spellEnd"/>
      <w:r>
        <w:rPr>
          <w:rFonts w:ascii="Times New Roman" w:hAnsi="Times New Roman"/>
          <w:sz w:val="28"/>
          <w:szCs w:val="28"/>
        </w:rPr>
        <w:t xml:space="preserve"> батареи.</w:t>
      </w:r>
    </w:p>
    <w:p w14:paraId="48159C46" w14:textId="61AC75E7" w:rsidR="00FD0035" w:rsidRPr="004A4E86" w:rsidRDefault="001D055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 w:rsidRPr="001D0551">
        <w:rPr>
          <w:rFonts w:ascii="Times New Roman" w:hAnsi="Times New Roman"/>
          <w:sz w:val="28"/>
          <w:szCs w:val="28"/>
        </w:rPr>
        <w:t>Подать напряжение в цепи управления</w:t>
      </w:r>
      <w:r>
        <w:rPr>
          <w:rFonts w:ascii="Times New Roman" w:hAnsi="Times New Roman"/>
          <w:sz w:val="28"/>
          <w:szCs w:val="28"/>
        </w:rPr>
        <w:t xml:space="preserve"> силовой схемой</w:t>
      </w:r>
      <w:r w:rsidRPr="001D0551">
        <w:rPr>
          <w:rFonts w:ascii="Times New Roman" w:hAnsi="Times New Roman"/>
          <w:sz w:val="28"/>
          <w:szCs w:val="28"/>
        </w:rPr>
        <w:t xml:space="preserve">: включить АЗВ «Управление </w:t>
      </w:r>
      <w:r>
        <w:rPr>
          <w:rFonts w:ascii="Times New Roman" w:hAnsi="Times New Roman"/>
          <w:sz w:val="28"/>
          <w:szCs w:val="28"/>
        </w:rPr>
        <w:t>тепловоза</w:t>
      </w:r>
      <w:r w:rsidRPr="001D0551">
        <w:rPr>
          <w:rFonts w:ascii="Times New Roman" w:hAnsi="Times New Roman"/>
          <w:sz w:val="28"/>
          <w:szCs w:val="28"/>
        </w:rPr>
        <w:t xml:space="preserve">» (клавиши Shift + </w:t>
      </w:r>
      <w:r>
        <w:rPr>
          <w:rFonts w:ascii="Times New Roman" w:hAnsi="Times New Roman"/>
          <w:sz w:val="28"/>
          <w:szCs w:val="28"/>
          <w:lang w:val="en-US"/>
        </w:rPr>
        <w:t>U</w:t>
      </w:r>
      <w:r w:rsidRPr="001D0551">
        <w:rPr>
          <w:rFonts w:ascii="Times New Roman" w:hAnsi="Times New Roman"/>
          <w:sz w:val="28"/>
          <w:szCs w:val="28"/>
        </w:rPr>
        <w:t>).</w:t>
      </w:r>
    </w:p>
    <w:p w14:paraId="47A44822" w14:textId="07247C45" w:rsidR="00B22451" w:rsidRDefault="00B2245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 w:rsidRPr="004A4E86">
        <w:rPr>
          <w:rFonts w:ascii="Times New Roman" w:hAnsi="Times New Roman"/>
          <w:sz w:val="28"/>
          <w:szCs w:val="28"/>
        </w:rPr>
        <w:t>Включить ЭПК (электропневматический клапан автостопа, клавиш</w:t>
      </w:r>
      <w:r w:rsidR="00C52107"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br/>
      </w:r>
      <w:r w:rsidRPr="004A4E86">
        <w:rPr>
          <w:rFonts w:ascii="Times New Roman" w:hAnsi="Times New Roman"/>
          <w:sz w:val="28"/>
          <w:szCs w:val="28"/>
        </w:rPr>
        <w:t>Shift + N), он начнёт громко свистеть. Сразу прервать его свисток нажатием на рукоятк</w:t>
      </w:r>
      <w:r w:rsidR="009D154E">
        <w:rPr>
          <w:rFonts w:ascii="Times New Roman" w:hAnsi="Times New Roman"/>
          <w:sz w:val="28"/>
          <w:szCs w:val="28"/>
        </w:rPr>
        <w:t>у</w:t>
      </w:r>
      <w:r w:rsidRPr="004A4E86">
        <w:rPr>
          <w:rFonts w:ascii="Times New Roman" w:hAnsi="Times New Roman"/>
          <w:sz w:val="28"/>
          <w:szCs w:val="28"/>
        </w:rPr>
        <w:t xml:space="preserve"> бдительности</w:t>
      </w:r>
      <w:r w:rsidR="009D154E">
        <w:rPr>
          <w:rFonts w:ascii="Times New Roman" w:hAnsi="Times New Roman"/>
          <w:sz w:val="28"/>
          <w:szCs w:val="28"/>
        </w:rPr>
        <w:t xml:space="preserve"> специальную</w:t>
      </w:r>
      <w:r w:rsidRPr="004A4E86">
        <w:rPr>
          <w:rFonts w:ascii="Times New Roman" w:hAnsi="Times New Roman"/>
          <w:sz w:val="28"/>
          <w:szCs w:val="28"/>
        </w:rPr>
        <w:t xml:space="preserve"> РБ</w:t>
      </w:r>
      <w:r w:rsidR="009D154E">
        <w:rPr>
          <w:rFonts w:ascii="Times New Roman" w:hAnsi="Times New Roman"/>
          <w:sz w:val="28"/>
          <w:szCs w:val="28"/>
        </w:rPr>
        <w:t>С</w:t>
      </w:r>
      <w:r w:rsidRPr="004A4E86">
        <w:rPr>
          <w:rFonts w:ascii="Times New Roman" w:hAnsi="Times New Roman"/>
          <w:sz w:val="28"/>
          <w:szCs w:val="28"/>
        </w:rPr>
        <w:t xml:space="preserve"> (клавиша M</w:t>
      </w:r>
      <w:r w:rsidR="009D154E">
        <w:rPr>
          <w:rFonts w:ascii="Times New Roman" w:hAnsi="Times New Roman"/>
          <w:sz w:val="28"/>
          <w:szCs w:val="28"/>
        </w:rPr>
        <w:t>)</w:t>
      </w:r>
      <w:r w:rsidRPr="004A4E86">
        <w:rPr>
          <w:rFonts w:ascii="Times New Roman" w:hAnsi="Times New Roman"/>
          <w:sz w:val="28"/>
          <w:szCs w:val="28"/>
        </w:rPr>
        <w:t>.</w:t>
      </w:r>
    </w:p>
    <w:p w14:paraId="7D48B6E4" w14:textId="071594EC" w:rsidR="00486B44" w:rsidRPr="00486B44" w:rsidRDefault="003C0C0A" w:rsidP="003C0C0A">
      <w:pPr>
        <w:rPr>
          <w:rFonts w:ascii="Times New Roman" w:hAnsi="Times New Roman"/>
          <w:sz w:val="28"/>
          <w:szCs w:val="28"/>
        </w:rPr>
      </w:pPr>
      <w:r w:rsidRPr="0018014F">
        <w:rPr>
          <w:rFonts w:ascii="Times New Roman" w:hAnsi="Times New Roman"/>
          <w:sz w:val="28"/>
          <w:szCs w:val="28"/>
        </w:rPr>
        <w:t xml:space="preserve">Готово, </w:t>
      </w:r>
      <w:r w:rsidR="001D0551" w:rsidRPr="001D0551">
        <w:rPr>
          <w:rFonts w:ascii="Times New Roman" w:hAnsi="Times New Roman"/>
          <w:sz w:val="28"/>
          <w:szCs w:val="28"/>
        </w:rPr>
        <w:t xml:space="preserve">ТЭП70 </w:t>
      </w:r>
      <w:r w:rsidRPr="0018014F">
        <w:rPr>
          <w:rFonts w:ascii="Times New Roman" w:hAnsi="Times New Roman"/>
          <w:sz w:val="28"/>
          <w:szCs w:val="28"/>
        </w:rPr>
        <w:t>запущен.</w:t>
      </w:r>
      <w:r w:rsidR="004C2DFC" w:rsidRPr="004C2DFC">
        <w:rPr>
          <w:rFonts w:ascii="Times New Roman" w:hAnsi="Times New Roman"/>
          <w:sz w:val="28"/>
          <w:szCs w:val="28"/>
        </w:rPr>
        <w:t xml:space="preserve"> </w:t>
      </w:r>
      <w:r w:rsidR="004C2DFC">
        <w:rPr>
          <w:rFonts w:ascii="Times New Roman" w:hAnsi="Times New Roman"/>
          <w:sz w:val="28"/>
          <w:szCs w:val="28"/>
        </w:rPr>
        <w:t>Перед движением следует о</w:t>
      </w:r>
      <w:r w:rsidR="004C2DFC" w:rsidRPr="003C0C0A">
        <w:rPr>
          <w:rFonts w:ascii="Times New Roman" w:hAnsi="Times New Roman"/>
          <w:sz w:val="28"/>
          <w:szCs w:val="28"/>
        </w:rPr>
        <w:t>тпустить тормоза локомотива: перевести кран вспомогательного тормоза в поездное положение (вращ</w:t>
      </w:r>
      <w:r w:rsidR="004C2DFC">
        <w:rPr>
          <w:rFonts w:ascii="Times New Roman" w:hAnsi="Times New Roman"/>
          <w:sz w:val="28"/>
          <w:szCs w:val="28"/>
        </w:rPr>
        <w:t>ая</w:t>
      </w:r>
      <w:r w:rsidR="004C2DFC" w:rsidRPr="003C0C0A">
        <w:rPr>
          <w:rFonts w:ascii="Times New Roman" w:hAnsi="Times New Roman"/>
          <w:sz w:val="28"/>
          <w:szCs w:val="28"/>
        </w:rPr>
        <w:t xml:space="preserve"> рукоятк</w:t>
      </w:r>
      <w:r w:rsidR="004C2DFC">
        <w:rPr>
          <w:rFonts w:ascii="Times New Roman" w:hAnsi="Times New Roman"/>
          <w:sz w:val="28"/>
          <w:szCs w:val="28"/>
        </w:rPr>
        <w:t>у</w:t>
      </w:r>
      <w:r w:rsidR="004C2DFC" w:rsidRPr="003C0C0A">
        <w:rPr>
          <w:rFonts w:ascii="Times New Roman" w:hAnsi="Times New Roman"/>
          <w:sz w:val="28"/>
          <w:szCs w:val="28"/>
        </w:rPr>
        <w:t xml:space="preserve"> крана </w:t>
      </w:r>
      <w:r w:rsidR="004C2DFC">
        <w:rPr>
          <w:rFonts w:ascii="Times New Roman" w:hAnsi="Times New Roman"/>
          <w:sz w:val="28"/>
          <w:szCs w:val="28"/>
        </w:rPr>
        <w:t>«</w:t>
      </w:r>
      <w:r w:rsidR="004C2DFC" w:rsidRPr="003C0C0A">
        <w:rPr>
          <w:rFonts w:ascii="Times New Roman" w:hAnsi="Times New Roman"/>
          <w:sz w:val="28"/>
          <w:szCs w:val="28"/>
        </w:rPr>
        <w:t>от себя</w:t>
      </w:r>
      <w:r w:rsidR="004C2DFC">
        <w:rPr>
          <w:rFonts w:ascii="Times New Roman" w:hAnsi="Times New Roman"/>
          <w:sz w:val="28"/>
          <w:szCs w:val="28"/>
        </w:rPr>
        <w:t>» –</w:t>
      </w:r>
      <w:r w:rsidR="004C2DFC" w:rsidRPr="003C0C0A">
        <w:rPr>
          <w:rFonts w:ascii="Times New Roman" w:hAnsi="Times New Roman"/>
          <w:sz w:val="28"/>
          <w:szCs w:val="28"/>
        </w:rPr>
        <w:t xml:space="preserve"> удерживая клавишу [, либо нажав </w:t>
      </w:r>
      <w:r w:rsidR="004C2DFC" w:rsidRPr="003C0C0A">
        <w:rPr>
          <w:rFonts w:ascii="Times New Roman" w:hAnsi="Times New Roman"/>
          <w:sz w:val="28"/>
          <w:szCs w:val="28"/>
          <w:lang w:val="en-US"/>
        </w:rPr>
        <w:t>Alt</w:t>
      </w:r>
      <w:r w:rsidR="004C2DFC" w:rsidRPr="003C0C0A">
        <w:rPr>
          <w:rFonts w:ascii="Times New Roman" w:hAnsi="Times New Roman"/>
          <w:sz w:val="28"/>
          <w:szCs w:val="28"/>
        </w:rPr>
        <w:t>+8).</w:t>
      </w:r>
    </w:p>
    <w:p w14:paraId="6104A93D" w14:textId="48EB2E93" w:rsidR="003A6755" w:rsidRPr="003A6755" w:rsidRDefault="009379D5" w:rsidP="009379D5">
      <w:pPr>
        <w:spacing w:after="120"/>
        <w:jc w:val="center"/>
        <w:rPr>
          <w:rFonts w:ascii="Times New Roman" w:hAnsi="Times New Roman"/>
          <w:b/>
          <w:sz w:val="28"/>
          <w:szCs w:val="28"/>
        </w:rPr>
      </w:pPr>
      <w:r w:rsidRPr="009379D5">
        <w:rPr>
          <w:rFonts w:ascii="Times New Roman" w:hAnsi="Times New Roman"/>
          <w:b/>
          <w:sz w:val="28"/>
          <w:szCs w:val="28"/>
        </w:rPr>
        <w:t xml:space="preserve">Краткое руководство </w:t>
      </w:r>
      <w:r w:rsidR="003A6755" w:rsidRPr="003A6755">
        <w:rPr>
          <w:rFonts w:ascii="Times New Roman" w:hAnsi="Times New Roman"/>
          <w:b/>
          <w:sz w:val="28"/>
          <w:szCs w:val="28"/>
        </w:rPr>
        <w:t xml:space="preserve">по </w:t>
      </w:r>
      <w:r w:rsidR="003A6755">
        <w:rPr>
          <w:rFonts w:ascii="Times New Roman" w:hAnsi="Times New Roman"/>
          <w:b/>
          <w:sz w:val="28"/>
          <w:szCs w:val="28"/>
        </w:rPr>
        <w:t>системам безопасности на</w:t>
      </w:r>
      <w:r w:rsidR="003A6755" w:rsidRPr="003A6755">
        <w:rPr>
          <w:rFonts w:ascii="Times New Roman" w:hAnsi="Times New Roman"/>
          <w:b/>
          <w:sz w:val="28"/>
          <w:szCs w:val="28"/>
        </w:rPr>
        <w:t xml:space="preserve"> </w:t>
      </w:r>
      <w:r w:rsidR="00EB0FC7" w:rsidRPr="00EB0FC7">
        <w:rPr>
          <w:rFonts w:ascii="Times New Roman" w:hAnsi="Times New Roman"/>
          <w:b/>
          <w:sz w:val="28"/>
          <w:szCs w:val="28"/>
        </w:rPr>
        <w:t xml:space="preserve">ТЭП70 </w:t>
      </w:r>
      <w:r w:rsidR="003A6755" w:rsidRPr="003A6755">
        <w:rPr>
          <w:rFonts w:ascii="Times New Roman" w:hAnsi="Times New Roman"/>
          <w:b/>
          <w:sz w:val="28"/>
          <w:szCs w:val="28"/>
        </w:rPr>
        <w:t>в RRS</w:t>
      </w:r>
    </w:p>
    <w:p w14:paraId="4917E7B0" w14:textId="0211C7F0" w:rsidR="00912CF8" w:rsidRDefault="00EB0FC7" w:rsidP="009379D5">
      <w:pPr>
        <w:spacing w:after="120"/>
        <w:rPr>
          <w:rFonts w:ascii="Times New Roman" w:hAnsi="Times New Roman"/>
          <w:sz w:val="28"/>
          <w:szCs w:val="28"/>
        </w:rPr>
      </w:pPr>
      <w:r w:rsidRPr="00EB0FC7">
        <w:rPr>
          <w:rFonts w:ascii="Times New Roman" w:hAnsi="Times New Roman"/>
          <w:sz w:val="28"/>
          <w:szCs w:val="28"/>
        </w:rPr>
        <w:t xml:space="preserve">ТЭП70 </w:t>
      </w:r>
      <w:r w:rsidR="003A6755">
        <w:rPr>
          <w:rFonts w:ascii="Times New Roman" w:hAnsi="Times New Roman"/>
          <w:sz w:val="28"/>
          <w:szCs w:val="28"/>
        </w:rPr>
        <w:t xml:space="preserve">оборудован </w:t>
      </w:r>
      <w:r w:rsidR="003A6755" w:rsidRPr="003A6755">
        <w:rPr>
          <w:rFonts w:ascii="Times New Roman" w:hAnsi="Times New Roman"/>
          <w:sz w:val="28"/>
          <w:szCs w:val="28"/>
        </w:rPr>
        <w:t xml:space="preserve">УКБМ (устройство контроля бдительности машиниста). </w:t>
      </w:r>
      <w:r w:rsidR="00912CF8">
        <w:rPr>
          <w:rFonts w:ascii="Times New Roman" w:hAnsi="Times New Roman"/>
          <w:sz w:val="28"/>
          <w:szCs w:val="28"/>
        </w:rPr>
        <w:t xml:space="preserve">Если на локомотивном светофоре горит жёлтый, красный с жёлтым, либо белый сигнал, УКБМ проверяет бдительность машиниста, периодически зажигая </w:t>
      </w:r>
      <w:r w:rsidR="00912CF8" w:rsidRPr="003A6755">
        <w:rPr>
          <w:rFonts w:ascii="Times New Roman" w:hAnsi="Times New Roman"/>
          <w:sz w:val="28"/>
          <w:szCs w:val="28"/>
        </w:rPr>
        <w:t xml:space="preserve">лампы </w:t>
      </w:r>
      <w:r w:rsidR="00912CF8">
        <w:rPr>
          <w:rFonts w:ascii="Times New Roman" w:hAnsi="Times New Roman"/>
          <w:sz w:val="28"/>
          <w:szCs w:val="28"/>
        </w:rPr>
        <w:t xml:space="preserve">ПСС (предварительной световой сигнализации, </w:t>
      </w:r>
      <w:r w:rsidR="00912CF8" w:rsidRPr="003A6755">
        <w:rPr>
          <w:rFonts w:ascii="Times New Roman" w:hAnsi="Times New Roman"/>
          <w:sz w:val="28"/>
          <w:szCs w:val="28"/>
        </w:rPr>
        <w:t>слева и справа над пультом)</w:t>
      </w:r>
      <w:r w:rsidR="00912CF8">
        <w:rPr>
          <w:rFonts w:ascii="Times New Roman" w:hAnsi="Times New Roman"/>
          <w:sz w:val="28"/>
          <w:szCs w:val="28"/>
        </w:rPr>
        <w:t>. Кроме того, проверка бдительности происходит при смене сигнала на локомотивном светофоре на менее разрешающий.</w:t>
      </w:r>
    </w:p>
    <w:p w14:paraId="7162920B" w14:textId="4B37245E" w:rsidR="003A6755" w:rsidRDefault="00912CF8" w:rsidP="009379D5">
      <w:pPr>
        <w:spacing w:after="1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После зажигания ламп ПСС </w:t>
      </w:r>
      <w:r w:rsidR="003A6755" w:rsidRPr="003A6755">
        <w:rPr>
          <w:rFonts w:ascii="Times New Roman" w:hAnsi="Times New Roman"/>
          <w:sz w:val="28"/>
          <w:szCs w:val="28"/>
        </w:rPr>
        <w:t>нужно подтвердить бдительность</w:t>
      </w:r>
      <w:r>
        <w:rPr>
          <w:rFonts w:ascii="Times New Roman" w:hAnsi="Times New Roman"/>
          <w:sz w:val="28"/>
          <w:szCs w:val="28"/>
        </w:rPr>
        <w:t xml:space="preserve"> нажатием на рукоятку бдительности (</w:t>
      </w:r>
      <w:r w:rsidR="003A6755" w:rsidRPr="003A6755">
        <w:rPr>
          <w:rFonts w:ascii="Times New Roman" w:hAnsi="Times New Roman"/>
          <w:sz w:val="28"/>
          <w:szCs w:val="28"/>
        </w:rPr>
        <w:t>РБ</w:t>
      </w:r>
      <w:r>
        <w:rPr>
          <w:rFonts w:ascii="Times New Roman" w:hAnsi="Times New Roman"/>
          <w:sz w:val="28"/>
          <w:szCs w:val="28"/>
        </w:rPr>
        <w:t>,</w:t>
      </w:r>
      <w:r w:rsidR="003A6755" w:rsidRPr="003A6755">
        <w:rPr>
          <w:rFonts w:ascii="Times New Roman" w:hAnsi="Times New Roman"/>
          <w:sz w:val="28"/>
          <w:szCs w:val="28"/>
        </w:rPr>
        <w:t xml:space="preserve"> клавиша </w:t>
      </w:r>
      <w:r>
        <w:rPr>
          <w:rFonts w:ascii="Times New Roman" w:hAnsi="Times New Roman"/>
          <w:sz w:val="28"/>
          <w:szCs w:val="28"/>
          <w:lang w:val="en-US"/>
        </w:rPr>
        <w:t>Z</w:t>
      </w:r>
      <w:r w:rsidR="003A6755" w:rsidRPr="003A6755">
        <w:rPr>
          <w:rFonts w:ascii="Times New Roman" w:hAnsi="Times New Roman"/>
          <w:sz w:val="28"/>
          <w:szCs w:val="28"/>
        </w:rPr>
        <w:t xml:space="preserve">) или </w:t>
      </w:r>
      <w:r w:rsidRPr="00912CF8">
        <w:rPr>
          <w:rFonts w:ascii="Times New Roman" w:hAnsi="Times New Roman"/>
          <w:sz w:val="28"/>
          <w:szCs w:val="28"/>
        </w:rPr>
        <w:t xml:space="preserve">рукоятку бдительности </w:t>
      </w:r>
      <w:r>
        <w:rPr>
          <w:rFonts w:ascii="Times New Roman" w:hAnsi="Times New Roman"/>
          <w:sz w:val="28"/>
          <w:szCs w:val="28"/>
        </w:rPr>
        <w:t>специальную</w:t>
      </w:r>
      <w:r w:rsidRPr="00912CF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(</w:t>
      </w:r>
      <w:r w:rsidR="003A6755" w:rsidRPr="003A6755">
        <w:rPr>
          <w:rFonts w:ascii="Times New Roman" w:hAnsi="Times New Roman"/>
          <w:sz w:val="28"/>
          <w:szCs w:val="28"/>
        </w:rPr>
        <w:t>РБС</w:t>
      </w:r>
      <w:r>
        <w:rPr>
          <w:rFonts w:ascii="Times New Roman" w:hAnsi="Times New Roman"/>
          <w:sz w:val="28"/>
          <w:szCs w:val="28"/>
        </w:rPr>
        <w:t>,</w:t>
      </w:r>
      <w:r w:rsidR="003A6755" w:rsidRPr="003A6755">
        <w:rPr>
          <w:rFonts w:ascii="Times New Roman" w:hAnsi="Times New Roman"/>
          <w:sz w:val="28"/>
          <w:szCs w:val="28"/>
        </w:rPr>
        <w:t xml:space="preserve"> клавиша </w:t>
      </w:r>
      <w:r>
        <w:rPr>
          <w:rFonts w:ascii="Times New Roman" w:hAnsi="Times New Roman"/>
          <w:sz w:val="28"/>
          <w:szCs w:val="28"/>
          <w:lang w:val="en-US"/>
        </w:rPr>
        <w:t>M</w:t>
      </w:r>
      <w:r w:rsidR="003A6755" w:rsidRPr="003A6755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. </w:t>
      </w:r>
      <w:r w:rsidR="004F0C3F">
        <w:rPr>
          <w:rFonts w:ascii="Times New Roman" w:hAnsi="Times New Roman"/>
          <w:sz w:val="28"/>
          <w:szCs w:val="28"/>
        </w:rPr>
        <w:t>Если машинист не подтверждает бдительность, ч</w:t>
      </w:r>
      <w:r>
        <w:rPr>
          <w:rFonts w:ascii="Times New Roman" w:hAnsi="Times New Roman"/>
          <w:sz w:val="28"/>
          <w:szCs w:val="28"/>
        </w:rPr>
        <w:t xml:space="preserve">ерез 7-8 секунд </w:t>
      </w:r>
      <w:r w:rsidR="004F0C3F">
        <w:rPr>
          <w:rFonts w:ascii="Times New Roman" w:hAnsi="Times New Roman"/>
          <w:sz w:val="28"/>
          <w:szCs w:val="28"/>
        </w:rPr>
        <w:t>начинается выпуск воздуха из ЭПК (электропневматического клапана автостопа) через свисток. Во время свиста подтвердить бдительность можно нажатием РБС (</w:t>
      </w:r>
      <w:r w:rsidR="004F0C3F" w:rsidRPr="004F0C3F">
        <w:rPr>
          <w:rFonts w:ascii="Times New Roman" w:hAnsi="Times New Roman"/>
          <w:sz w:val="28"/>
          <w:szCs w:val="28"/>
        </w:rPr>
        <w:t>клавиша M)</w:t>
      </w:r>
      <w:r w:rsidR="004F0C3F">
        <w:rPr>
          <w:rFonts w:ascii="Times New Roman" w:hAnsi="Times New Roman"/>
          <w:sz w:val="28"/>
          <w:szCs w:val="28"/>
        </w:rPr>
        <w:t>, иначе ч</w:t>
      </w:r>
      <w:r w:rsidR="003A6755" w:rsidRPr="003A6755">
        <w:rPr>
          <w:rFonts w:ascii="Times New Roman" w:hAnsi="Times New Roman"/>
          <w:sz w:val="28"/>
          <w:szCs w:val="28"/>
        </w:rPr>
        <w:t>ерез 7-8 секунд свиста прои</w:t>
      </w:r>
      <w:r w:rsidR="004F0C3F">
        <w:rPr>
          <w:rFonts w:ascii="Times New Roman" w:hAnsi="Times New Roman"/>
          <w:sz w:val="28"/>
          <w:szCs w:val="28"/>
        </w:rPr>
        <w:t>сходи</w:t>
      </w:r>
      <w:r w:rsidR="003A6755" w:rsidRPr="003A6755">
        <w:rPr>
          <w:rFonts w:ascii="Times New Roman" w:hAnsi="Times New Roman"/>
          <w:sz w:val="28"/>
          <w:szCs w:val="28"/>
        </w:rPr>
        <w:t xml:space="preserve">т </w:t>
      </w:r>
      <w:r w:rsidR="004F0C3F">
        <w:rPr>
          <w:rFonts w:ascii="Times New Roman" w:hAnsi="Times New Roman"/>
          <w:sz w:val="28"/>
          <w:szCs w:val="28"/>
        </w:rPr>
        <w:t xml:space="preserve">срыв в </w:t>
      </w:r>
      <w:r w:rsidR="003A6755" w:rsidRPr="003A6755">
        <w:rPr>
          <w:rFonts w:ascii="Times New Roman" w:hAnsi="Times New Roman"/>
          <w:sz w:val="28"/>
          <w:szCs w:val="28"/>
        </w:rPr>
        <w:t>экстренное торможение.</w:t>
      </w:r>
    </w:p>
    <w:p w14:paraId="157B0A94" w14:textId="5B71D56A" w:rsidR="004F0C3F" w:rsidRPr="0018014F" w:rsidRDefault="004F0C3F" w:rsidP="009379D5">
      <w:pPr>
        <w:spacing w:after="1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Также УКБМ контролирует </w:t>
      </w:r>
      <w:r w:rsidR="009379D5">
        <w:rPr>
          <w:rFonts w:ascii="Times New Roman" w:hAnsi="Times New Roman"/>
          <w:sz w:val="28"/>
          <w:szCs w:val="28"/>
        </w:rPr>
        <w:t xml:space="preserve">проезд красного светофора (с включением красного сигнала на локомотивном светофоре), </w:t>
      </w:r>
      <w:r>
        <w:rPr>
          <w:rFonts w:ascii="Times New Roman" w:hAnsi="Times New Roman"/>
          <w:sz w:val="28"/>
          <w:szCs w:val="28"/>
        </w:rPr>
        <w:t xml:space="preserve">движение со скоростью более 60 км/ч под красный с жёлтым сигнал на локомотивном светофоре, и более 40 км/ч под белый сигнал. </w:t>
      </w:r>
      <w:r w:rsidR="009379D5">
        <w:rPr>
          <w:rFonts w:ascii="Times New Roman" w:hAnsi="Times New Roman"/>
          <w:sz w:val="28"/>
          <w:szCs w:val="28"/>
        </w:rPr>
        <w:t>В этих случаях</w:t>
      </w:r>
      <w:r>
        <w:rPr>
          <w:rFonts w:ascii="Times New Roman" w:hAnsi="Times New Roman"/>
          <w:sz w:val="28"/>
          <w:szCs w:val="28"/>
        </w:rPr>
        <w:t xml:space="preserve"> начинается неотключаемый свист ЭПК и через 7-8 секунд экстренное торможение.</w:t>
      </w:r>
    </w:p>
    <w:sectPr w:rsidR="004F0C3F" w:rsidRPr="001801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6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0"/>
  </w:num>
  <w:num w:numId="5">
    <w:abstractNumId w:val="7"/>
  </w:num>
  <w:num w:numId="6">
    <w:abstractNumId w:val="5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410D6"/>
    <w:rsid w:val="00073B80"/>
    <w:rsid w:val="00090094"/>
    <w:rsid w:val="00091BE1"/>
    <w:rsid w:val="000E7D8C"/>
    <w:rsid w:val="00117443"/>
    <w:rsid w:val="00127FFA"/>
    <w:rsid w:val="001557F6"/>
    <w:rsid w:val="0018014F"/>
    <w:rsid w:val="001B783E"/>
    <w:rsid w:val="001D0551"/>
    <w:rsid w:val="001D690E"/>
    <w:rsid w:val="002502DB"/>
    <w:rsid w:val="00274CB6"/>
    <w:rsid w:val="002B25D8"/>
    <w:rsid w:val="002D6EA3"/>
    <w:rsid w:val="00330B60"/>
    <w:rsid w:val="0037793B"/>
    <w:rsid w:val="00383B9F"/>
    <w:rsid w:val="003A6755"/>
    <w:rsid w:val="003B18DF"/>
    <w:rsid w:val="003C0C0A"/>
    <w:rsid w:val="00407708"/>
    <w:rsid w:val="00431D01"/>
    <w:rsid w:val="0046058F"/>
    <w:rsid w:val="00486B44"/>
    <w:rsid w:val="004A4E86"/>
    <w:rsid w:val="004C2DFC"/>
    <w:rsid w:val="004F0C3F"/>
    <w:rsid w:val="005241B9"/>
    <w:rsid w:val="00530F52"/>
    <w:rsid w:val="00565B75"/>
    <w:rsid w:val="00577BAA"/>
    <w:rsid w:val="00624ADE"/>
    <w:rsid w:val="00664058"/>
    <w:rsid w:val="00723688"/>
    <w:rsid w:val="00770679"/>
    <w:rsid w:val="007863A8"/>
    <w:rsid w:val="007A5562"/>
    <w:rsid w:val="007B6974"/>
    <w:rsid w:val="00855BD2"/>
    <w:rsid w:val="00912CF8"/>
    <w:rsid w:val="009379D5"/>
    <w:rsid w:val="009441C6"/>
    <w:rsid w:val="009D154E"/>
    <w:rsid w:val="00A12C0E"/>
    <w:rsid w:val="00A2717B"/>
    <w:rsid w:val="00A35743"/>
    <w:rsid w:val="00A4489C"/>
    <w:rsid w:val="00A51AAB"/>
    <w:rsid w:val="00A71503"/>
    <w:rsid w:val="00B22451"/>
    <w:rsid w:val="00B72B79"/>
    <w:rsid w:val="00B7625A"/>
    <w:rsid w:val="00B82ABF"/>
    <w:rsid w:val="00C3203F"/>
    <w:rsid w:val="00C35D4C"/>
    <w:rsid w:val="00C52107"/>
    <w:rsid w:val="00C60FFA"/>
    <w:rsid w:val="00CB316E"/>
    <w:rsid w:val="00CB4B6F"/>
    <w:rsid w:val="00D21694"/>
    <w:rsid w:val="00D57DA0"/>
    <w:rsid w:val="00D73112"/>
    <w:rsid w:val="00D740B3"/>
    <w:rsid w:val="00D82EB6"/>
    <w:rsid w:val="00E50B66"/>
    <w:rsid w:val="00E63B74"/>
    <w:rsid w:val="00EA291D"/>
    <w:rsid w:val="00EB0FC7"/>
    <w:rsid w:val="00F66954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5BD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3</Pages>
  <Words>758</Words>
  <Characters>4324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Professional</cp:lastModifiedBy>
  <cp:revision>51</cp:revision>
  <dcterms:created xsi:type="dcterms:W3CDTF">2023-07-03T19:20:00Z</dcterms:created>
  <dcterms:modified xsi:type="dcterms:W3CDTF">2025-01-19T12:06:00Z</dcterms:modified>
</cp:coreProperties>
</file>