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0zja45i771" w:id="0"/>
      <w:bookmarkEnd w:id="0"/>
      <w:r w:rsidDel="00000000" w:rsidR="00000000" w:rsidRPr="00000000">
        <w:rPr>
          <w:rtl w:val="0"/>
        </w:rPr>
        <w:t xml:space="preserve">MARGA BRAND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q87uo3i8yz3" w:id="1"/>
      <w:bookmarkEnd w:id="1"/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Marga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Marca: @marga.tu.amiga.digital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Posicionamiento: Marketing Digital IA Emprendimiento Maternidad Productividad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marca debe sentirse como si Apple, Notion y Pinterest hubieran diseñado una marca para madres emprendedoras.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Nunca infantil. Nunca saturada. Nunca con demasiados colores.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Debe sentirse: • elegante • cálida • premium • minimalista • limpia • inteligente • cercana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9z97ampenjm" w:id="2"/>
      <w:bookmarkEnd w:id="2"/>
      <w:r w:rsidDel="00000000" w:rsidR="00000000" w:rsidRPr="00000000">
        <w:rPr>
          <w:rtl w:val="0"/>
        </w:rPr>
        <w:t xml:space="preserve">PERSONALIDAD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marca habla como una amiga experta.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Nunca vende desesperadamente. Nunca grita. Nunca usa muchos emojis.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Siempre transmite calma. Siempre transmite claridad. Siempre parece organizada.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xeajp0jxzodo" w:id="3"/>
      <w:bookmarkEnd w:id="3"/>
      <w:r w:rsidDel="00000000" w:rsidR="00000000" w:rsidRPr="00000000">
        <w:rPr>
          <w:rtl w:val="0"/>
        </w:rPr>
        <w:t xml:space="preserve">TONO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Seguro. Humano. Directo. Muy visual.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Frases cortas. Mucho espacio. Pocas palabras.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Cada pantalla debe respirar.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p1mvbrbypg89" w:id="4"/>
      <w:bookmarkEnd w:id="4"/>
      <w:r w:rsidDel="00000000" w:rsidR="00000000" w:rsidRPr="00000000">
        <w:rPr>
          <w:rtl w:val="0"/>
        </w:rPr>
        <w:t xml:space="preserve">PALETA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Color principal Blanco crema #FBF6EE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Uso: 70% Fondos.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Chocolate #43302A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Uso 20% Todo el texto. Títulos. Iconos.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Amarillo mantequilla #F3D272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Uso 8% Resaltar UNA cosa. Nunca más de un elemento amarillo por pantalla.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Rosa empolvado #E3A9AC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Uso 2% Detalles. Separadores. Pequeños iconos. Nunca protagonista.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arzmy1yarb4i" w:id="5"/>
      <w:bookmarkEnd w:id="5"/>
      <w:r w:rsidDel="00000000" w:rsidR="00000000" w:rsidRPr="00000000">
        <w:rPr>
          <w:rtl w:val="0"/>
        </w:rPr>
        <w:t xml:space="preserve">REGLA DE COLOR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una pantalla solo puede existir UN elemento llamativo. Todo lo demás debe ser muy limpio.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9p7394nvim5" w:id="6"/>
      <w:bookmarkEnd w:id="6"/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Principal Anton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Uso: Portadas Títulos Palabras clave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Nunca párrafos.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Secundaria Dancing Script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Uso: Firmas Pequeñas frases Palabras emocionales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Nunca títulos largos.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Texto Mulish o Nunito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Para absolutamente todo el contenido.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wpjumo5izr9p" w:id="7"/>
      <w:bookmarkEnd w:id="7"/>
      <w:r w:rsidDel="00000000" w:rsidR="00000000" w:rsidRPr="00000000">
        <w:rPr>
          <w:rtl w:val="0"/>
        </w:rPr>
        <w:t xml:space="preserve">ICONOGRAFÍA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Líneas finas. Iconos outline. Sin sombras. Sin efectos 3D. Sin degradados.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ibvihbhi16u5" w:id="8"/>
      <w:bookmarkEnd w:id="8"/>
      <w:r w:rsidDel="00000000" w:rsidR="00000000" w:rsidRPr="00000000">
        <w:rPr>
          <w:rtl w:val="0"/>
        </w:rPr>
        <w:t xml:space="preserve">ESTILO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Muchísimo aire. Bordes redondeados. Tarjetas suaves. Sin elementos innecesarios.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Inspiración: Apple Notion Linear Raycast Pinterest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6xoj3f8q73mk" w:id="9"/>
      <w:bookmarkEnd w:id="9"/>
      <w:r w:rsidDel="00000000" w:rsidR="00000000" w:rsidRPr="00000000">
        <w:rPr>
          <w:rtl w:val="0"/>
        </w:rPr>
        <w:t xml:space="preserve">ILUSTRACIONES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Todo debe ser minimalista. No usar dibujos infantiles.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xapfxd8ibxuy" w:id="10"/>
      <w:bookmarkEnd w:id="10"/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avatar es parte de la marca. Debe aparecer frecuentemente. Nunca reemplaza el contenido. Debe acompañarlo. Nunca ocupar más del 25% del diseño.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l8q0q4hmtf0l" w:id="11"/>
      <w:bookmarkEnd w:id="11"/>
      <w:r w:rsidDel="00000000" w:rsidR="00000000" w:rsidRPr="00000000">
        <w:rPr>
          <w:rtl w:val="0"/>
        </w:rPr>
        <w:t xml:space="preserve">AVATAR ESTILO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Debe mantener SIEMPRE: mismo rostro misma sonrisa mismo cabello mismos pendientes mismo blazer blanco mismo estilo premium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Nunca cambiar la identidad.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59bzl7uy4kys" w:id="12"/>
      <w:bookmarkEnd w:id="12"/>
      <w:r w:rsidDel="00000000" w:rsidR="00000000" w:rsidRPr="00000000">
        <w:rPr>
          <w:rtl w:val="0"/>
        </w:rPr>
        <w:t xml:space="preserve">AVATAR REFERENCIA VISUAL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Esta es la imagen canónica de referencia del avatar de Marga. Toda futura generación de avatar (carruseles, reels, portadas, historias) debe mantenerse fiel a esta descripción: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Rostro y expresión:</w:t>
      </w:r>
      <w:r w:rsidDel="00000000" w:rsidR="00000000" w:rsidRPr="00000000">
        <w:rPr>
          <w:rtl w:val="0"/>
        </w:rPr>
        <w:t xml:space="preserve"> Mujer joven adulta, piel media-clara con tono cálido, sonrisa suave y segura (labios cerrados, ligeramente curvados), mirada tranquila y directa a cámara, cejas pobladas bien definidas, ojos color café.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Cabello:</w:t>
      </w:r>
      <w:r w:rsidDel="00000000" w:rsidR="00000000" w:rsidRPr="00000000">
        <w:rPr>
          <w:rtl w:val="0"/>
        </w:rPr>
        <w:t xml:space="preserve"> Largo, ondulado, degradado castaño a rubio miel (balayage), con raya al medio, cae suelto sobre los hombros y espalda.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Joyería (siempre dorada, nunca plateada):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Aretes tipo argolla pequeña (hoops) dorados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Collar tipo choker/cadena plana dorada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Anillo liso dorado en la mano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Brazalete rígido liso dorado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Pulsera/brazalete de diseño orgánico abierto (estilo "C") dorado Nunca mezclar plata con oro. Nunca sobrecargar de joyas más allá de estas piezas.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Vestuario:</w:t>
      </w:r>
      <w:r w:rsidDel="00000000" w:rsidR="00000000" w:rsidRPr="00000000">
        <w:rPr>
          <w:rtl w:val="0"/>
        </w:rPr>
        <w:t xml:space="preserve"> Blazer blanco/crema estructurado, solapas amplias, mangas dobladas (cuffed), prenda base en tono nude/arena debajo del blazer. Este blazer blanco es la prenda base fija del avatar y no debe cambiar.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Pose de referencia:</w:t>
      </w:r>
      <w:r w:rsidDel="00000000" w:rsidR="00000000" w:rsidRPr="00000000">
        <w:rPr>
          <w:rtl w:val="0"/>
        </w:rPr>
        <w:t xml:space="preserve"> Sentada, manos entrelazadas y apoyadas cerca del rostro/mentón, postura relajada pero elegante, transmite cercanía y confianza (no rigidez corporativa).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Fondo y encuadre:</w:t>
      </w:r>
      <w:r w:rsidDel="00000000" w:rsidR="00000000" w:rsidRPr="00000000">
        <w:rPr>
          <w:rtl w:val="0"/>
        </w:rPr>
        <w:t xml:space="preserve"> Fondo liso en tono crema/arena (paleta de marca), con un círculo sutil detrás de la figura a modo de halo geométrico y una pincelada orgánica tono arena más oscura en la esquina inferior. Elementos gráficos de línea fina dispersos alrededor: una estrella/destello (sparkle), un corazón outline, y pequeñas marcas tipo "motion lines". Estos iconos de línea fina son un recurso decorativo de marca — outline, sin relleno, sin sombras, coherente con la sección ICONOGRAFÍA.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Estilo de render:</w:t>
      </w:r>
      <w:r w:rsidDel="00000000" w:rsidR="00000000" w:rsidRPr="00000000">
        <w:rPr>
          <w:rtl w:val="0"/>
        </w:rPr>
        <w:t xml:space="preserve"> Ilustración semi-realista premium (no foto, no caricatura, no anime), acabado suave tipo digital painting, sin efectos 3D ni degradados fuertes. Coherente con la regla de ILUSTRACIONES: nada infantil, nada exagerado.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marga_avatar_referencia.png</w:t>
      </w:r>
      <w:r w:rsidDel="00000000" w:rsidR="00000000" w:rsidRPr="00000000">
        <w:rPr>
          <w:rtl w:val="0"/>
        </w:rPr>
        <w:t xml:space="preserve"> (guardado junto a este documento).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809ked709o3b" w:id="13"/>
      <w:bookmarkEnd w:id="13"/>
      <w:r w:rsidDel="00000000" w:rsidR="00000000" w:rsidRPr="00000000">
        <w:rPr>
          <w:rtl w:val="0"/>
        </w:rPr>
        <w:t xml:space="preserve">POSES DEL AVATAR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Sentada. Apuntando. Con portátil. Tomando café. Escribiendo. Celebrando. Pensando. Grabando contenido. Con móvil. Con libreta. Frente a un ordenador. Mirando una gráfica. Con un micrófono. Con auriculares. Con una taza. Con una cámara. Caminando. Sonriendo. Explicando.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a778z4tlpt5z" w:id="14"/>
      <w:bookmarkEnd w:id="14"/>
      <w:r w:rsidDel="00000000" w:rsidR="00000000" w:rsidRPr="00000000">
        <w:rPr>
          <w:rtl w:val="0"/>
        </w:rPr>
        <w:t xml:space="preserve">EXPRESIONES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😊 tranquila 🤔 pensando 😍 inspirada 😄 feliz 😮 sorprendida 👏 celebrando ✨ orgullosa ❤️ cercana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xf03wwnf7jz" w:id="15"/>
      <w:bookmarkEnd w:id="15"/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 caricatura exagerada. No estilo anime. No ojos gigantes. No colores fuertes. Debe parecer una ilustración premium.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eri52sw48rwi" w:id="16"/>
      <w:bookmarkEnd w:id="16"/>
      <w:r w:rsidDel="00000000" w:rsidR="00000000" w:rsidRPr="00000000">
        <w:rPr>
          <w:rtl w:val="0"/>
        </w:rPr>
        <w:t xml:space="preserve">COMPOSICIÓN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Mucho espacio en blanco. Jerarquía muy clara. Un solo foco visual. Nada de bloques enormes de texto.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9i2klavha474" w:id="17"/>
      <w:bookmarkEnd w:id="17"/>
      <w:r w:rsidDel="00000000" w:rsidR="00000000" w:rsidRPr="00000000">
        <w:rPr>
          <w:rtl w:val="0"/>
        </w:rPr>
        <w:t xml:space="preserve">CARRUSELES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Cada slide debe parecer una diapositiva de una keynote. Nada de plantillas de Canva.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rm0ul3uboqwi" w:id="18"/>
      <w:bookmarkEnd w:id="18"/>
      <w:r w:rsidDel="00000000" w:rsidR="00000000" w:rsidRPr="00000000">
        <w:rPr>
          <w:rtl w:val="0"/>
        </w:rPr>
        <w:t xml:space="preserve">TRANSICIONES VISUALES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Cuando un slide continúa al siguiente: mantener misma alineación misma estructura misma posición solo cambian los elementos.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a8rtrvx98td6" w:id="19"/>
      <w:bookmarkEnd w:id="19"/>
      <w:r w:rsidDel="00000000" w:rsidR="00000000" w:rsidRPr="00000000">
        <w:rPr>
          <w:rtl w:val="0"/>
        </w:rPr>
        <w:t xml:space="preserve">MICROANIMACIONES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Cada elemento debe tener intención. Animaciones suaves. Nunca rápidas. Nunca llamativas. Siempre elegantes.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Usar: Fade Opacity Move Up Move Down Scale 98→100 Blur ligero Float Parallax muy sutil Stagger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gx5zzcixgyj6" w:id="20"/>
      <w:bookmarkEnd w:id="20"/>
      <w:r w:rsidDel="00000000" w:rsidR="00000000" w:rsidRPr="00000000">
        <w:rPr>
          <w:rtl w:val="0"/>
        </w:rPr>
        <w:t xml:space="preserve">ANIMACIÓN DEL AVATAR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Entrada: Fade + Move Up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Mientras está en pantalla: Respiración muy ligera Movimiento de cabello casi imperceptible Pequeño parpadeo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Salida: Fade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Nunca rebotes. Nunca zoom agresivo.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277fzgzgwlpa" w:id="21"/>
      <w:bookmarkEnd w:id="21"/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Redondeados. Sin sombras. Chocolate. Texto crema. Hover amarillo.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5d72i8m3a7a0" w:id="22"/>
      <w:bookmarkEnd w:id="22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Siempre limpio.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Nunca: ¡¡Compra ya!!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Siempre: Te enseño. Guárdalo. Pruébalo. Te leo.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b2uzn58dotxs" w:id="23"/>
      <w:bookmarkEnd w:id="23"/>
      <w:r w:rsidDel="00000000" w:rsidR="00000000" w:rsidRPr="00000000">
        <w:rPr>
          <w:rtl w:val="0"/>
        </w:rPr>
        <w:t xml:space="preserve">INSTRUCCIONES PARA EL DIRECTOR CREATIVO (CLAUDE)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Quiero que actúes como mi Director Creativo Senior.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Antes de diseñar cualquier carrusel debes leer completamente el archivo: MARGA_BRAND_SYSTEM.md (este documento, design.md)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Ese archivo es la única fuente de verdad sobre mi identidad visual.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 improvises colores. No improvises tipografías. No cambies el estilo. No uses plantillas genéricas.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Quiero que todos mis diseños parezcan hechos por el mismo estudio creativo.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Cada carrusel debe cumplir estas reglas: • Estilo Apple + Notion + Pinterest. • Muchísimo espacio en blanco. • Diseño editorial. • Muy premium. • Muy limpio. • Jerarquía visual perfecta. • Máximo dos tipografías. • Solo cuatro colores. • El amarillo únicamente para destacar una idea. • El avatar debe aparecer en varias diapositivas acompañando el contenido, nunca robando protagonismo.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e8iyegyhtov2" w:id="24"/>
      <w:bookmarkEnd w:id="24"/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Mi avatar siempre debe mantener exactamente la misma identidad visual (ver sección AVATAR REFERENCIA VISUAL arriba).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Puede aparecer: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señalando un título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escribiendo en un portátil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tomando café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sujetando un móvil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pensando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celebrando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enseñando un gráfico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caminando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grabando un reel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mirando una cámara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sentada con una libreta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frente a una pantalla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 auriculares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haciendo gestos naturales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Nunca cambies su ropa base ni sus rasgos.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rjw0hh3fg0q6" w:id="25"/>
      <w:bookmarkEnd w:id="25"/>
      <w:r w:rsidDel="00000000" w:rsidR="00000000" w:rsidRPr="00000000">
        <w:rPr>
          <w:rtl w:val="0"/>
        </w:rPr>
        <w:t xml:space="preserve">Animaciones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Cuando diseñes un Artifact, cada elemento debe tener una microanimación.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Título: Fade + Move Up (350 ms)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Subtítulo: Opacity 0→100 (250 ms)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Tarjetas: Scale 98→100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Iconos: Float muy ligero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Avatar: Fade + Move Up + respiración muy sutil + parpadeo ocasional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Scale 100→103 al aparecer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Nunca usar: ❌ Bounce ❌ Zoom agresivo ❌ Flash ❌ Spin ❌ Shake ❌ Animaciones infantiles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Todo debe sentirse premium.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rulbvca7zr7c" w:id="26"/>
      <w:bookmarkEnd w:id="26"/>
      <w:r w:rsidDel="00000000" w:rsidR="00000000" w:rsidRPr="00000000">
        <w:rPr>
          <w:rtl w:val="0"/>
        </w:rPr>
        <w:t xml:space="preserve">Composición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Cada slide debe parecer una keynote de Apple. Mucho aire. Pocas palabras. Una idea por pantalla. Muchísima jerarquía.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Cada carrusel debe ser suficientemente bonito para que cualquier diapositiva pueda convertirse en portada de Instagram.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Cuando te pida un carrusel, devuelve un Artifact completamente diseñado, listo para publicar, respetando el Brand System al 100%.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