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5B2590" w:rsidP="003542B2">
      <w:pPr>
        <w:ind w:left="4320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B0C8B0C" wp14:editId="6B3F10AA">
            <wp:simplePos x="0" y="0"/>
            <wp:positionH relativeFrom="column">
              <wp:posOffset>0</wp:posOffset>
            </wp:positionH>
            <wp:positionV relativeFrom="paragraph">
              <wp:posOffset>8590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476963" w:rsidRPr="00FD19DF" w:rsidRDefault="00476963" w:rsidP="00476963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4D230A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476963" w:rsidRPr="007A01DE" w:rsidTr="00796B32">
        <w:tc>
          <w:tcPr>
            <w:tcW w:w="2268" w:type="dxa"/>
          </w:tcPr>
          <w:p w:rsidR="00476963" w:rsidRPr="00697448" w:rsidRDefault="00476963" w:rsidP="00476963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476963" w:rsidRPr="00FD19DF" w:rsidRDefault="00476963" w:rsidP="00476963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476963" w:rsidRPr="00FD19DF" w:rsidRDefault="00476963" w:rsidP="00476963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476963" w:rsidRPr="00697448" w:rsidRDefault="00476963" w:rsidP="00F278D6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</w:tc>
      </w:tr>
      <w:tr w:rsidR="00476963" w:rsidRPr="007A01DE" w:rsidTr="00796B32">
        <w:tc>
          <w:tcPr>
            <w:tcW w:w="2268" w:type="dxa"/>
          </w:tcPr>
          <w:p w:rsidR="00476963" w:rsidRPr="00697448" w:rsidRDefault="00476963" w:rsidP="00476963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476963" w:rsidRPr="00697448" w:rsidRDefault="00476963" w:rsidP="0047696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476963" w:rsidRPr="007A01DE" w:rsidTr="00796B32">
        <w:tc>
          <w:tcPr>
            <w:tcW w:w="2268" w:type="dxa"/>
          </w:tcPr>
          <w:p w:rsidR="00476963" w:rsidRPr="00697448" w:rsidRDefault="00476963" w:rsidP="00476963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476963" w:rsidRPr="00697448" w:rsidRDefault="00476963" w:rsidP="0047696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476963" w:rsidRPr="007A01DE" w:rsidTr="00796B32">
        <w:tc>
          <w:tcPr>
            <w:tcW w:w="2268" w:type="dxa"/>
          </w:tcPr>
          <w:p w:rsidR="00476963" w:rsidRPr="00697448" w:rsidRDefault="00476963" w:rsidP="00476963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476963" w:rsidRPr="00697448" w:rsidRDefault="00476963" w:rsidP="0047696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476963">
        <w:rPr>
          <w:rFonts w:ascii="Cambria" w:hAnsi="Cambria"/>
          <w:sz w:val="26"/>
          <w:szCs w:val="26"/>
        </w:rPr>
        <w:t>3</w:t>
      </w:r>
      <w:r w:rsidR="00385692">
        <w:rPr>
          <w:rFonts w:ascii="Cambria" w:hAnsi="Cambria"/>
          <w:sz w:val="26"/>
          <w:szCs w:val="26"/>
        </w:rPr>
        <w:t>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240116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2C4644" w:rsidRPr="002C4644" w:rsidRDefault="005F171E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b/>
              <w:noProof/>
              <w:sz w:val="24"/>
              <w:szCs w:val="24"/>
              <w:lang w:eastAsia="zh-CN"/>
            </w:rPr>
          </w:pPr>
          <w:r w:rsidRPr="002C4644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2C464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2C464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2401166" w:history="1">
            <w:r w:rsidR="002C4644" w:rsidRPr="002C4644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Table of Contents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_Toc372401166 \h </w:instrTex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4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b/>
              <w:noProof/>
              <w:sz w:val="24"/>
              <w:szCs w:val="24"/>
              <w:lang w:eastAsia="zh-CN"/>
            </w:rPr>
          </w:pPr>
          <w:hyperlink w:anchor="_Toc372401167" w:history="1">
            <w:r w:rsidR="002C4644" w:rsidRPr="002C4644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List of Tables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_Toc372401167 \h </w:instrTex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7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68" w:history="1">
            <w:r w:rsidR="002C4644" w:rsidRPr="002C4644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List of Figures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_Toc372401168 \h </w:instrTex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9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69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Definitions, Acronyms, and Abbreviations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_Toc372401169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13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0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Report No 5 - System Implementation &amp; Test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_Toc372401170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1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Introduction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_Toc372401171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2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1.1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System Overview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_Toc372401172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3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1.2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Test Approach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_Toc372401173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4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2.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Database Relationship Diagram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_Toc372401174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15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6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3.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Performance measures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_Toc372401176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16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7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3.1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Face Detection Performance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_Toc372401177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16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8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3.2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Face recognition performance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_Toc372401178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16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9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4.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Test Plan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_Toc372401179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0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4.1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Features to be tested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_Toc372401180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1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4.2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Features not to be tested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_Toc372401181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2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5.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System Testing Test Case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_Toc372401182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19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3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Module Test Case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_Toc372401183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22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4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6.1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RollCall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_Toc372401184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22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5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6.2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Student Image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_Toc372401185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24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6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6.3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Check Attendance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_Toc372401186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27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7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6.4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Attendance Report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_Toc372401187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30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8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6.5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Teaching Calendar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_Toc372401188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31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9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6.6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Study Session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_Toc372401189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33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C7008B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90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6.7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Check own Attendance Rate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_Toc372401190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35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4846" w:rsidRPr="001C615C" w:rsidRDefault="005F171E">
          <w:pPr>
            <w:rPr>
              <w:rFonts w:asciiTheme="majorHAnsi" w:hAnsiTheme="majorHAnsi"/>
              <w:sz w:val="24"/>
              <w:szCs w:val="24"/>
            </w:rPr>
          </w:pPr>
          <w:r w:rsidRPr="002C464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2C464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2401167"/>
      <w:r w:rsidRPr="00794989">
        <w:rPr>
          <w:sz w:val="32"/>
        </w:rPr>
        <w:lastRenderedPageBreak/>
        <w:t>List of Tables</w:t>
      </w:r>
      <w:bookmarkEnd w:id="1"/>
      <w:r w:rsidR="005F171E"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="005F171E" w:rsidRPr="00794989">
        <w:rPr>
          <w:sz w:val="32"/>
        </w:rPr>
        <w:fldChar w:fldCharType="separate"/>
      </w:r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1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1: Core Workflow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_Toc372401211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16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2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2: Manage Roll Call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_Toc372401212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18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3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3: Manage Student Image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_Toc372401213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21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4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4: Check Attendance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_Toc372401214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24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5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5: Attendance Report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_Toc372401215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25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6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6: Manage Teaching Calendar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_Toc372401216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27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7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7: Manage Study Session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_Toc372401217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29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8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8: Check own Attendance Rate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_Toc372401218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30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A61826" w:rsidRDefault="005F171E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 w:rsidR="00880A71"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2401168"/>
      <w:r w:rsidRPr="00435372">
        <w:rPr>
          <w:sz w:val="32"/>
        </w:rPr>
        <w:lastRenderedPageBreak/>
        <w:t>List of Figures</w:t>
      </w:r>
      <w:bookmarkEnd w:id="2"/>
    </w:p>
    <w:p w:rsidR="002C4644" w:rsidRPr="002C4644" w:rsidRDefault="005F171E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r w:rsidRPr="002C4644">
        <w:rPr>
          <w:rFonts w:asciiTheme="majorHAnsi" w:hAnsiTheme="majorHAnsi"/>
          <w:sz w:val="24"/>
          <w:szCs w:val="24"/>
        </w:rPr>
        <w:fldChar w:fldCharType="begin"/>
      </w:r>
      <w:r w:rsidR="001D73AF" w:rsidRPr="002C4644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2C4644">
        <w:rPr>
          <w:rFonts w:asciiTheme="majorHAnsi" w:hAnsiTheme="majorHAnsi"/>
          <w:sz w:val="24"/>
          <w:szCs w:val="24"/>
        </w:rPr>
        <w:fldChar w:fldCharType="separate"/>
      </w:r>
      <w:hyperlink w:anchor="_Toc372401219" w:history="1">
        <w:r w:rsidR="002C4644" w:rsidRPr="002C4644">
          <w:rPr>
            <w:rStyle w:val="Hyperlink"/>
            <w:rFonts w:asciiTheme="majorHAnsi" w:hAnsiTheme="majorHAnsi"/>
            <w:noProof/>
            <w:sz w:val="24"/>
            <w:szCs w:val="24"/>
          </w:rPr>
          <w:t>Figure 1: ERD - Physical Diagram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_Toc372401219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9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0" w:history="1">
        <w:r w:rsidR="002C4644" w:rsidRPr="002C4644">
          <w:rPr>
            <w:rStyle w:val="Hyperlink"/>
            <w:rFonts w:asciiTheme="majorHAnsi" w:hAnsiTheme="majorHAnsi"/>
            <w:noProof/>
            <w:sz w:val="24"/>
            <w:szCs w:val="24"/>
          </w:rPr>
          <w:t>Figure 2: Face Recognizer Algorithm Accuracy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_Toc372401220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10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1" w:history="1">
        <w:r w:rsidR="002C4644" w:rsidRPr="002C4644">
          <w:rPr>
            <w:rStyle w:val="Hyperlink"/>
            <w:rFonts w:asciiTheme="majorHAnsi" w:hAnsiTheme="majorHAnsi"/>
            <w:noProof/>
            <w:sz w:val="24"/>
            <w:szCs w:val="24"/>
          </w:rPr>
          <w:t>Figure 3: Number of images required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_Toc372401221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2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Figure 4: Full Recognize Percent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_Toc372401222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C7008B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3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Figure 5: Core Workflow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_Toc372401223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13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A77CE7" w:rsidRDefault="005F171E" w:rsidP="00A77CE7">
      <w:r w:rsidRPr="002C4644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240116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6E4FBB" w:rsidRDefault="002C4644" w:rsidP="002C4644">
      <w:pPr>
        <w:pStyle w:val="Heading1"/>
        <w:numPr>
          <w:ilvl w:val="0"/>
          <w:numId w:val="0"/>
        </w:numPr>
        <w:ind w:left="450" w:hanging="360"/>
      </w:pPr>
      <w:bookmarkStart w:id="5" w:name="_Toc372401170"/>
      <w:r>
        <w:lastRenderedPageBreak/>
        <w:t xml:space="preserve">Report No 5 - </w:t>
      </w:r>
      <w:bookmarkEnd w:id="5"/>
      <w:r w:rsidR="003A0B2D" w:rsidRPr="003A0B2D">
        <w:t>Software Test Documentation Guide Implementation</w:t>
      </w:r>
    </w:p>
    <w:p w:rsidR="009D4D9E" w:rsidRDefault="009D4D9E" w:rsidP="009D4D9E">
      <w:pPr>
        <w:pStyle w:val="Heading2"/>
        <w:numPr>
          <w:ilvl w:val="0"/>
          <w:numId w:val="6"/>
        </w:numPr>
      </w:pPr>
      <w:bookmarkStart w:id="6" w:name="_Toc385377212"/>
      <w:r>
        <w:t>Introduction</w:t>
      </w:r>
      <w:bookmarkEnd w:id="6"/>
    </w:p>
    <w:p w:rsidR="009D4D9E" w:rsidRDefault="009D4D9E" w:rsidP="009D4D9E">
      <w:pPr>
        <w:pStyle w:val="Heading3"/>
        <w:ind w:left="1485"/>
      </w:pPr>
      <w:bookmarkStart w:id="7" w:name="_Toc385377213"/>
      <w:r>
        <w:t>System Overview</w:t>
      </w:r>
      <w:bookmarkEnd w:id="7"/>
    </w:p>
    <w:p w:rsidR="009D4D9E" w:rsidRPr="00A43F64" w:rsidRDefault="009D4D9E" w:rsidP="009D4D9E">
      <w:pPr>
        <w:spacing w:after="0"/>
        <w:ind w:left="108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This section provides in detail all necessary information about test plans, test cases, test result, test environments, pass/fail criteria and risks estimations as well as a checklist to cover all possible cases of 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TSRT</w:t>
      </w: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>.</w:t>
      </w:r>
    </w:p>
    <w:p w:rsidR="009D4D9E" w:rsidRDefault="009D4D9E" w:rsidP="009D4D9E">
      <w:pPr>
        <w:pStyle w:val="Heading3"/>
        <w:ind w:left="1485"/>
      </w:pPr>
      <w:bookmarkStart w:id="8" w:name="_Toc385377214"/>
      <w:r>
        <w:t>Test Approach</w:t>
      </w:r>
      <w:bookmarkEnd w:id="8"/>
    </w:p>
    <w:p w:rsidR="009D4D9E" w:rsidRPr="00A43F64" w:rsidRDefault="009D4D9E" w:rsidP="009D4D9E">
      <w:pPr>
        <w:spacing w:after="0"/>
        <w:ind w:left="108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- Goal: 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To test the whole system based on the core workflow.</w:t>
      </w:r>
    </w:p>
    <w:p w:rsidR="009D4D9E" w:rsidRDefault="009D4D9E" w:rsidP="009D4D9E">
      <w:pPr>
        <w:spacing w:after="0"/>
        <w:ind w:left="108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9D4D9E" w:rsidSect="00860F6F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>- Method: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System Testing, Black-box T</w:t>
      </w: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>esting.</w:t>
      </w:r>
    </w:p>
    <w:p w:rsidR="009D4D9E" w:rsidRDefault="009D4D9E" w:rsidP="009D4D9E">
      <w:pPr>
        <w:pStyle w:val="Heading2"/>
        <w:spacing w:before="0" w:after="240"/>
        <w:rPr>
          <w:lang w:eastAsia="zh-CN"/>
        </w:rPr>
      </w:pPr>
      <w:bookmarkStart w:id="9" w:name="_Toc385377215"/>
      <w:r>
        <w:rPr>
          <w:lang w:eastAsia="zh-CN"/>
        </w:rPr>
        <w:lastRenderedPageBreak/>
        <w:t>Database Relationship Diagram</w:t>
      </w:r>
      <w:bookmarkEnd w:id="9"/>
    </w:p>
    <w:p w:rsidR="009D4D9E" w:rsidRPr="00722EE0" w:rsidRDefault="009D4D9E" w:rsidP="009D4D9E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81E406C" wp14:editId="4B9A3BAA">
            <wp:extent cx="7531861" cy="49230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\Desktop\Capstone Project\Document\Diagrams\ERD\Physical-Diagram_resiz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861" cy="492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9E" w:rsidRDefault="009D4D9E" w:rsidP="009D4D9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9D4D9E" w:rsidSect="00F07F5E">
          <w:pgSz w:w="16839" w:h="11907" w:orient="landscape" w:code="9"/>
          <w:pgMar w:top="1418" w:right="1411" w:bottom="1138" w:left="1411" w:header="720" w:footer="720" w:gutter="0"/>
          <w:cols w:space="720"/>
          <w:docGrid w:linePitch="360"/>
        </w:sectPr>
      </w:pPr>
      <w:bookmarkStart w:id="10" w:name="_Toc385377377"/>
      <w:r w:rsidRPr="00BF65B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BF65B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BF65B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BF65B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70</w:t>
      </w:r>
      <w:r w:rsidRPr="00BF65B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Database Relationship </w:t>
      </w:r>
      <w:r w:rsidRPr="00BF65BC">
        <w:rPr>
          <w:rFonts w:asciiTheme="majorHAnsi" w:hAnsiTheme="majorHAnsi"/>
          <w:color w:val="000000" w:themeColor="text1"/>
          <w:sz w:val="24"/>
          <w:szCs w:val="24"/>
        </w:rPr>
        <w:t>Diagram</w:t>
      </w:r>
      <w:bookmarkEnd w:id="10"/>
    </w:p>
    <w:p w:rsidR="009D4D9E" w:rsidRDefault="009D4D9E" w:rsidP="009D4D9E">
      <w:pPr>
        <w:pStyle w:val="Heading2"/>
        <w:rPr>
          <w:lang w:eastAsia="zh-CN"/>
        </w:rPr>
      </w:pPr>
      <w:bookmarkStart w:id="11" w:name="_Toc385377216"/>
      <w:r w:rsidRPr="006F6415">
        <w:rPr>
          <w:lang w:eastAsia="zh-CN"/>
        </w:rPr>
        <w:lastRenderedPageBreak/>
        <w:t>Performance measures</w:t>
      </w:r>
      <w:bookmarkEnd w:id="11"/>
    </w:p>
    <w:p w:rsidR="009D4D9E" w:rsidRDefault="009D4D9E" w:rsidP="009D4D9E">
      <w:pPr>
        <w:pStyle w:val="Heading3"/>
        <w:ind w:left="1485"/>
      </w:pPr>
      <w:bookmarkStart w:id="12" w:name="_Toc385377217"/>
      <w:r>
        <w:t>Traffic Sign Detection Performance</w:t>
      </w:r>
      <w:bookmarkEnd w:id="12"/>
    </w:p>
    <w:p w:rsidR="009D4D9E" w:rsidRPr="000D4AAE" w:rsidRDefault="009D4D9E" w:rsidP="009D4D9E">
      <w:pPr>
        <w:pStyle w:val="NoSpacing"/>
        <w:ind w:firstLine="567"/>
        <w:rPr>
          <w:sz w:val="24"/>
          <w:szCs w:val="24"/>
          <w:lang w:eastAsia="zh-CN"/>
        </w:rPr>
      </w:pPr>
      <w:bookmarkStart w:id="13" w:name="OLE_LINK1"/>
      <w:bookmarkStart w:id="14" w:name="OLE_LINK2"/>
      <w:r w:rsidRPr="000D4AAE">
        <w:rPr>
          <w:sz w:val="24"/>
          <w:szCs w:val="24"/>
          <w:lang w:eastAsia="zh-CN"/>
        </w:rPr>
        <w:t>With image resolution: 800x460px</w:t>
      </w:r>
    </w:p>
    <w:bookmarkEnd w:id="13"/>
    <w:bookmarkEnd w:id="14"/>
    <w:p w:rsidR="009D4D9E" w:rsidRDefault="009D4D9E" w:rsidP="009D4D9E">
      <w:pPr>
        <w:pStyle w:val="NoSpacing"/>
        <w:ind w:firstLine="567"/>
        <w:rPr>
          <w:sz w:val="24"/>
          <w:szCs w:val="24"/>
          <w:lang w:eastAsia="zh-CN"/>
        </w:rPr>
      </w:pPr>
      <w:r w:rsidRPr="000D4AAE">
        <w:rPr>
          <w:sz w:val="24"/>
          <w:szCs w:val="24"/>
          <w:lang w:eastAsia="zh-CN"/>
        </w:rPr>
        <w:t>Web module: Ubuntu 13.10 with core i3 M350 2.27GHz, 3GB Ram</w:t>
      </w:r>
    </w:p>
    <w:p w:rsidR="009D4D9E" w:rsidRPr="000D4AAE" w:rsidRDefault="009D4D9E" w:rsidP="009D4D9E">
      <w:pPr>
        <w:pStyle w:val="NoSpacing"/>
        <w:numPr>
          <w:ilvl w:val="0"/>
          <w:numId w:val="107"/>
        </w:numPr>
        <w:rPr>
          <w:rFonts w:asciiTheme="majorHAnsi" w:eastAsia="Times New Roman" w:hAnsiTheme="majorHAnsi" w:cs="Times New Roman"/>
          <w:color w:val="FF0000"/>
          <w:sz w:val="24"/>
          <w:szCs w:val="24"/>
          <w:lang w:eastAsia="zh-CN"/>
        </w:rPr>
      </w:pPr>
      <w:r w:rsidRPr="000D4AAE">
        <w:rPr>
          <w:rFonts w:asciiTheme="majorHAnsi" w:eastAsia="Times New Roman" w:hAnsiTheme="majorHAnsi" w:cs="Times New Roman"/>
          <w:color w:val="FF0000"/>
          <w:sz w:val="24"/>
          <w:szCs w:val="24"/>
          <w:lang w:eastAsia="zh-CN"/>
        </w:rPr>
        <w:t xml:space="preserve">Average time to detect traffic sign: </w:t>
      </w:r>
    </w:p>
    <w:p w:rsidR="009D4D9E" w:rsidRPr="000D4AAE" w:rsidRDefault="009D4D9E" w:rsidP="009D4D9E">
      <w:pPr>
        <w:pStyle w:val="NoSpacing"/>
        <w:numPr>
          <w:ilvl w:val="0"/>
          <w:numId w:val="106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0D4AAE">
        <w:rPr>
          <w:rFonts w:asciiTheme="majorHAnsi" w:eastAsia="Times New Roman" w:hAnsiTheme="majorHAnsi" w:cs="Times New Roman"/>
          <w:sz w:val="24"/>
          <w:szCs w:val="24"/>
          <w:lang w:eastAsia="zh-CN"/>
        </w:rPr>
        <w:t>Best traffic sign detected result: 60/84 traffic sign. Percent: 71.4%</w:t>
      </w:r>
    </w:p>
    <w:p w:rsidR="009D4D9E" w:rsidRPr="000D4AAE" w:rsidRDefault="009D4D9E" w:rsidP="009D4D9E">
      <w:pPr>
        <w:pStyle w:val="NoSpacing"/>
        <w:numPr>
          <w:ilvl w:val="0"/>
          <w:numId w:val="106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0D4AAE">
        <w:rPr>
          <w:rFonts w:asciiTheme="majorHAnsi" w:eastAsia="Times New Roman" w:hAnsiTheme="majorHAnsi" w:cs="Times New Roman"/>
          <w:sz w:val="24"/>
          <w:szCs w:val="24"/>
          <w:lang w:eastAsia="zh-CN"/>
        </w:rPr>
        <w:t>Worst traffic sign detected result: 56/84 traffic sign. Percent 66.7%</w:t>
      </w:r>
    </w:p>
    <w:p w:rsidR="009D4D9E" w:rsidRPr="000D4AAE" w:rsidRDefault="009D4D9E" w:rsidP="009D4D9E">
      <w:pPr>
        <w:pStyle w:val="NoSpacing"/>
        <w:ind w:firstLine="567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0D4AAE">
        <w:rPr>
          <w:rFonts w:asciiTheme="majorHAnsi" w:eastAsia="Times New Roman" w:hAnsiTheme="majorHAnsi" w:cs="Times New Roman"/>
          <w:sz w:val="24"/>
          <w:szCs w:val="24"/>
          <w:lang w:eastAsia="zh-CN"/>
        </w:rPr>
        <w:t>Mobile module: Android 4.0 with 2 cores 1GHz, 512MB Ram</w:t>
      </w:r>
    </w:p>
    <w:p w:rsidR="009D4D9E" w:rsidRPr="000D4AAE" w:rsidRDefault="009D4D9E" w:rsidP="009D4D9E">
      <w:pPr>
        <w:pStyle w:val="NoSpacing"/>
        <w:numPr>
          <w:ilvl w:val="0"/>
          <w:numId w:val="107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0D4AAE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Average time to detect traffic sign: 0.357s (2.8 FPS) </w:t>
      </w:r>
    </w:p>
    <w:p w:rsidR="009D4D9E" w:rsidRDefault="009D4D9E" w:rsidP="009D4D9E">
      <w:pPr>
        <w:pStyle w:val="Heading3"/>
        <w:ind w:left="1485"/>
      </w:pPr>
      <w:bookmarkStart w:id="15" w:name="_Toc385377218"/>
      <w:bookmarkStart w:id="16" w:name="_GoBack"/>
      <w:bookmarkEnd w:id="16"/>
      <w:r w:rsidRPr="000D4AAE">
        <w:t>Traffic Sign Recognition Performance</w:t>
      </w:r>
      <w:bookmarkEnd w:id="15"/>
    </w:p>
    <w:p w:rsidR="009D4D9E" w:rsidRPr="007F07BA" w:rsidRDefault="009D4D9E" w:rsidP="009D4D9E">
      <w:pPr>
        <w:pStyle w:val="NoSpacing"/>
        <w:ind w:firstLine="567"/>
        <w:rPr>
          <w:sz w:val="24"/>
          <w:szCs w:val="24"/>
          <w:lang w:eastAsia="zh-CN"/>
        </w:rPr>
      </w:pPr>
      <w:r w:rsidRPr="000D4AAE">
        <w:rPr>
          <w:sz w:val="24"/>
          <w:szCs w:val="24"/>
          <w:lang w:eastAsia="zh-CN"/>
        </w:rPr>
        <w:t>With image resolution: 800x460px</w:t>
      </w:r>
    </w:p>
    <w:p w:rsidR="009D4D9E" w:rsidRPr="007F07BA" w:rsidRDefault="009D4D9E" w:rsidP="009D4D9E">
      <w:pPr>
        <w:pStyle w:val="NoSpacing"/>
        <w:ind w:firstLine="567"/>
        <w:rPr>
          <w:sz w:val="24"/>
          <w:szCs w:val="24"/>
          <w:lang w:eastAsia="zh-CN"/>
        </w:rPr>
      </w:pPr>
      <w:r w:rsidRPr="000D4AAE">
        <w:rPr>
          <w:sz w:val="24"/>
          <w:szCs w:val="24"/>
          <w:lang w:eastAsia="zh-CN"/>
        </w:rPr>
        <w:t>Web module: Ubuntu 13.10 with core i3 M350 2.27GHz, 3GB Ram</w:t>
      </w:r>
    </w:p>
    <w:p w:rsidR="009D4D9E" w:rsidRPr="000D4AAE" w:rsidRDefault="009D4D9E" w:rsidP="009D4D9E">
      <w:pPr>
        <w:pStyle w:val="NoSpacing"/>
        <w:numPr>
          <w:ilvl w:val="0"/>
          <w:numId w:val="107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0D4AAE">
        <w:rPr>
          <w:rFonts w:asciiTheme="majorHAnsi" w:eastAsia="Times New Roman" w:hAnsiTheme="majorHAnsi" w:cs="Times New Roman"/>
          <w:sz w:val="24"/>
          <w:szCs w:val="24"/>
          <w:lang w:eastAsia="zh-CN"/>
        </w:rPr>
        <w:t>Best time to run traffic sign recognition: 0.013s</w:t>
      </w:r>
    </w:p>
    <w:p w:rsidR="009D4D9E" w:rsidRPr="000D4AAE" w:rsidRDefault="009D4D9E" w:rsidP="009D4D9E">
      <w:pPr>
        <w:pStyle w:val="NoSpacing"/>
        <w:numPr>
          <w:ilvl w:val="0"/>
          <w:numId w:val="107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0D4AAE">
        <w:rPr>
          <w:rFonts w:asciiTheme="majorHAnsi" w:eastAsia="Times New Roman" w:hAnsiTheme="majorHAnsi" w:cs="Times New Roman"/>
          <w:sz w:val="24"/>
          <w:szCs w:val="24"/>
          <w:lang w:eastAsia="zh-CN"/>
        </w:rPr>
        <w:t>Worst time to run traffic sign recognition: 0.016s</w:t>
      </w:r>
    </w:p>
    <w:p w:rsidR="009D4D9E" w:rsidRPr="000D4AAE" w:rsidRDefault="009D4D9E" w:rsidP="009D4D9E">
      <w:pPr>
        <w:pStyle w:val="NoSpacing"/>
        <w:ind w:firstLine="567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D4D9E" w:rsidRPr="000D4AAE" w:rsidRDefault="009D4D9E" w:rsidP="009D4D9E">
      <w:pPr>
        <w:pStyle w:val="NoSpacing"/>
        <w:ind w:firstLine="567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0D4AAE">
        <w:rPr>
          <w:rFonts w:asciiTheme="majorHAnsi" w:eastAsia="Times New Roman" w:hAnsiTheme="majorHAnsi" w:cs="Times New Roman"/>
          <w:sz w:val="24"/>
          <w:szCs w:val="24"/>
          <w:lang w:eastAsia="zh-CN"/>
        </w:rPr>
        <w:t>Recognition accuracy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(good condition)</w:t>
      </w:r>
      <w:r w:rsidRPr="000D4AAE">
        <w:rPr>
          <w:rFonts w:asciiTheme="majorHAnsi" w:eastAsia="Times New Roman" w:hAnsiTheme="majorHAnsi" w:cs="Times New Roman"/>
          <w:sz w:val="24"/>
          <w:szCs w:val="24"/>
          <w:lang w:eastAsia="zh-CN"/>
        </w:rPr>
        <w:t>:</w:t>
      </w:r>
    </w:p>
    <w:p w:rsidR="009D4D9E" w:rsidRPr="0060111D" w:rsidRDefault="009D4D9E" w:rsidP="009D4D9E">
      <w:pPr>
        <w:pStyle w:val="ListParagraph"/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D4D9E" w:rsidRDefault="009D4D9E" w:rsidP="009D4D9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6EFBDB9" wp14:editId="664E61A8">
            <wp:extent cx="4572000" cy="27432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D4D9E" w:rsidRDefault="009D4D9E" w:rsidP="009D4D9E">
      <w:pPr>
        <w:keepNext/>
        <w:spacing w:after="0"/>
        <w:jc w:val="center"/>
      </w:pPr>
    </w:p>
    <w:p w:rsidR="009D4D9E" w:rsidRPr="00C54F02" w:rsidRDefault="009D4D9E" w:rsidP="009D4D9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85377378"/>
      <w:r w:rsidRPr="00926F0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71</w:t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  <w:szCs w:val="24"/>
        </w:rPr>
        <w:t>Traffic Sign Recognition Accuracy</w:t>
      </w:r>
      <w:bookmarkEnd w:id="17"/>
      <w:r>
        <w:rPr>
          <w:rFonts w:asciiTheme="majorHAnsi" w:eastAsia="Times New Roman" w:hAnsiTheme="majorHAnsi" w:cs="Times New Roman"/>
          <w:b w:val="0"/>
          <w:sz w:val="24"/>
          <w:szCs w:val="24"/>
          <w:lang w:eastAsia="zh-CN"/>
        </w:rPr>
        <w:br w:type="page"/>
      </w:r>
    </w:p>
    <w:p w:rsidR="009D4D9E" w:rsidRDefault="009D4D9E" w:rsidP="009D4D9E">
      <w:pPr>
        <w:pStyle w:val="Heading2"/>
        <w:rPr>
          <w:lang w:eastAsia="zh-CN"/>
        </w:rPr>
      </w:pPr>
      <w:bookmarkStart w:id="18" w:name="_Toc385377219"/>
      <w:r>
        <w:rPr>
          <w:lang w:eastAsia="zh-CN"/>
        </w:rPr>
        <w:lastRenderedPageBreak/>
        <w:t>Test Plan</w:t>
      </w:r>
      <w:bookmarkEnd w:id="18"/>
    </w:p>
    <w:p w:rsidR="009D4D9E" w:rsidRDefault="009D4D9E" w:rsidP="009D4D9E">
      <w:pPr>
        <w:spacing w:after="0"/>
        <w:ind w:left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6F6415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The purpose of this section is to verify and ensure that 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TSRT</w:t>
      </w:r>
      <w:r w:rsidRPr="006F6415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meets its design specification and other requirements from user. The following part will describe which features to be tested and which will not.</w:t>
      </w:r>
    </w:p>
    <w:p w:rsidR="009D4D9E" w:rsidRDefault="009D4D9E" w:rsidP="009D4D9E">
      <w:pPr>
        <w:pStyle w:val="Heading3"/>
        <w:ind w:left="1485"/>
      </w:pPr>
      <w:bookmarkStart w:id="19" w:name="_Toc385377220"/>
      <w:r>
        <w:t>Features to be tested</w:t>
      </w:r>
      <w:bookmarkEnd w:id="19"/>
    </w:p>
    <w:p w:rsidR="009D4D9E" w:rsidRDefault="009D4D9E" w:rsidP="009D4D9E">
      <w:pPr>
        <w:pStyle w:val="TableofFigures"/>
        <w:tabs>
          <w:tab w:val="right" w:leader="dot" w:pos="8780"/>
        </w:tabs>
        <w:ind w:left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We will test the entire system based on the following core workflow (Reference: </w:t>
      </w:r>
      <w:hyperlink w:anchor="_Toc371697397" w:history="1">
        <w:r>
          <w:rPr>
            <w:rStyle w:val="Hyperlink"/>
            <w:rFonts w:asciiTheme="majorHAnsi" w:eastAsia="Times New Roman" w:hAnsiTheme="majorHAnsi" w:cs="Times New Roman"/>
            <w:b/>
            <w:noProof/>
            <w:color w:val="000000" w:themeColor="text1"/>
            <w:u w:val="none"/>
            <w:lang w:eastAsia="zh-CN"/>
          </w:rPr>
          <w:t>Figure 101</w:t>
        </w:r>
        <w:r w:rsidRPr="001D785E">
          <w:rPr>
            <w:rStyle w:val="Hyperlink"/>
            <w:rFonts w:asciiTheme="majorHAnsi" w:eastAsia="Times New Roman" w:hAnsiTheme="majorHAnsi" w:cs="Times New Roman"/>
            <w:b/>
            <w:noProof/>
            <w:color w:val="000000" w:themeColor="text1"/>
            <w:u w:val="none"/>
            <w:lang w:eastAsia="zh-CN"/>
          </w:rPr>
          <w:t>: Core Workflow</w:t>
        </w:r>
      </w:hyperlink>
      <w:r>
        <w:rPr>
          <w:rStyle w:val="Hyperlink"/>
          <w:noProof/>
          <w:color w:val="000000" w:themeColor="text1"/>
          <w:u w:val="none"/>
        </w:rPr>
        <w:t>).</w:t>
      </w:r>
    </w:p>
    <w:p w:rsidR="009D4D9E" w:rsidRDefault="009D4D9E" w:rsidP="009D4D9E">
      <w:pPr>
        <w:spacing w:after="0"/>
        <w:ind w:left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Based on the workflow, a</w:t>
      </w:r>
      <w:r w:rsidRPr="00D446FE">
        <w:rPr>
          <w:rFonts w:asciiTheme="majorHAnsi" w:eastAsia="Times New Roman" w:hAnsiTheme="majorHAnsi" w:cs="Times New Roman"/>
          <w:sz w:val="24"/>
          <w:szCs w:val="24"/>
          <w:lang w:eastAsia="zh-CN"/>
        </w:rPr>
        <w:t>ll following features will be tested, which can include one or more functions. These features will be focused and tested thoroughly during the test phase.</w:t>
      </w:r>
    </w:p>
    <w:p w:rsidR="009D4D9E" w:rsidRDefault="009D4D9E" w:rsidP="009D4D9E">
      <w:pPr>
        <w:spacing w:after="0"/>
        <w:ind w:left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D4D9E" w:rsidRPr="00990DB4" w:rsidRDefault="009D4D9E" w:rsidP="009D4D9E">
      <w:pPr>
        <w:pStyle w:val="ListParagraph"/>
        <w:numPr>
          <w:ilvl w:val="0"/>
          <w:numId w:val="109"/>
        </w:numPr>
        <w:spacing w:after="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990DB4">
        <w:rPr>
          <w:rFonts w:asciiTheme="majorHAnsi" w:eastAsia="Times New Roman" w:hAnsiTheme="majorHAnsi" w:cs="Times New Roman"/>
          <w:sz w:val="24"/>
          <w:szCs w:val="24"/>
          <w:lang w:eastAsia="zh-CN"/>
        </w:rPr>
        <w:t>Manage traffic sign</w:t>
      </w:r>
    </w:p>
    <w:p w:rsidR="009D4D9E" w:rsidRDefault="009D4D9E" w:rsidP="009D4D9E">
      <w:pPr>
        <w:pStyle w:val="ListParagraph"/>
        <w:numPr>
          <w:ilvl w:val="0"/>
          <w:numId w:val="109"/>
        </w:numPr>
        <w:spacing w:after="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990DB4">
        <w:rPr>
          <w:rFonts w:asciiTheme="majorHAnsi" w:eastAsia="Times New Roman" w:hAnsiTheme="majorHAnsi" w:cs="Times New Roman"/>
          <w:sz w:val="24"/>
          <w:szCs w:val="24"/>
          <w:lang w:eastAsia="zh-CN"/>
        </w:rPr>
        <w:t>Manage report</w:t>
      </w:r>
    </w:p>
    <w:p w:rsidR="009D4D9E" w:rsidRPr="00FB1034" w:rsidRDefault="009D4D9E" w:rsidP="009D4D9E">
      <w:pPr>
        <w:pStyle w:val="ListParagraph"/>
        <w:numPr>
          <w:ilvl w:val="0"/>
          <w:numId w:val="109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Search auto</w:t>
      </w:r>
      <w:r w:rsidRPr="00FB1034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: 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Search auto on both website and mobile (Include search by take picture or upload image)</w:t>
      </w:r>
      <w:r w:rsidRPr="00FB1034">
        <w:rPr>
          <w:rFonts w:asciiTheme="majorHAnsi" w:eastAsia="Times New Roman" w:hAnsiTheme="majorHAnsi" w:cs="Times New Roman"/>
          <w:sz w:val="24"/>
          <w:szCs w:val="24"/>
          <w:lang w:eastAsia="zh-CN"/>
        </w:rPr>
        <w:t>.</w:t>
      </w:r>
    </w:p>
    <w:p w:rsidR="009D4D9E" w:rsidRPr="00990DB4" w:rsidRDefault="009D4D9E" w:rsidP="009D4D9E">
      <w:pPr>
        <w:pStyle w:val="ListParagraph"/>
        <w:spacing w:after="0"/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D4D9E" w:rsidRDefault="009D4D9E" w:rsidP="009D4D9E">
      <w:pPr>
        <w:pStyle w:val="Heading3"/>
        <w:ind w:left="1485"/>
      </w:pPr>
      <w:bookmarkStart w:id="20" w:name="_Toc385377221"/>
      <w:r>
        <w:t>Features not to be tested</w:t>
      </w:r>
      <w:bookmarkEnd w:id="20"/>
    </w:p>
    <w:p w:rsidR="009D4D9E" w:rsidRDefault="009D4D9E" w:rsidP="009D4D9E">
      <w:pPr>
        <w:pStyle w:val="ListParagraph"/>
        <w:numPr>
          <w:ilvl w:val="0"/>
          <w:numId w:val="8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Register</w:t>
      </w:r>
    </w:p>
    <w:p w:rsidR="009D4D9E" w:rsidRPr="002847AC" w:rsidRDefault="009D4D9E" w:rsidP="009D4D9E">
      <w:pPr>
        <w:pStyle w:val="ListParagraph"/>
        <w:numPr>
          <w:ilvl w:val="0"/>
          <w:numId w:val="8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2847AC">
        <w:rPr>
          <w:rFonts w:asciiTheme="majorHAnsi" w:eastAsia="Times New Roman" w:hAnsiTheme="majorHAnsi" w:cs="Times New Roman"/>
          <w:sz w:val="24"/>
          <w:szCs w:val="24"/>
          <w:lang w:eastAsia="zh-CN"/>
        </w:rPr>
        <w:t>Login, Logout</w:t>
      </w:r>
    </w:p>
    <w:p w:rsidR="009D4D9E" w:rsidRDefault="009D4D9E" w:rsidP="009D4D9E">
      <w:pPr>
        <w:pStyle w:val="ListParagraph"/>
        <w:numPr>
          <w:ilvl w:val="0"/>
          <w:numId w:val="8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Forgot</w:t>
      </w:r>
      <w:r w:rsidRPr="002847AC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Password</w:t>
      </w:r>
    </w:p>
    <w:p w:rsidR="009D4D9E" w:rsidRPr="00FD1111" w:rsidRDefault="009D4D9E" w:rsidP="009D4D9E">
      <w:pPr>
        <w:pStyle w:val="ListParagraph"/>
        <w:numPr>
          <w:ilvl w:val="0"/>
          <w:numId w:val="8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User - View, delete history and favorite.</w:t>
      </w:r>
    </w:p>
    <w:p w:rsidR="009D4D9E" w:rsidRPr="002847AC" w:rsidRDefault="009D4D9E" w:rsidP="009D4D9E">
      <w:pPr>
        <w:pStyle w:val="ListParagraph"/>
        <w:numPr>
          <w:ilvl w:val="0"/>
          <w:numId w:val="8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Admin – Manage Account, Configure System, Make statistic</w:t>
      </w:r>
    </w:p>
    <w:p w:rsidR="009D4D9E" w:rsidRPr="009D4D9E" w:rsidRDefault="009D4D9E" w:rsidP="00CB3513">
      <w:pPr>
        <w:pStyle w:val="ListParagraph"/>
        <w:numPr>
          <w:ilvl w:val="0"/>
          <w:numId w:val="85"/>
        </w:numPr>
        <w:spacing w:after="240"/>
        <w:ind w:left="1440"/>
        <w:rPr>
          <w:lang w:eastAsia="zh-CN"/>
        </w:rPr>
      </w:pPr>
      <w:r w:rsidRPr="009D4D9E">
        <w:rPr>
          <w:rFonts w:asciiTheme="majorHAnsi" w:eastAsia="Times New Roman" w:hAnsiTheme="majorHAnsi" w:cs="Times New Roman"/>
          <w:sz w:val="24"/>
          <w:szCs w:val="24"/>
          <w:lang w:eastAsia="zh-CN"/>
        </w:rPr>
        <w:t>Staff – Manage Account, Make</w:t>
      </w:r>
      <w:r w:rsidRPr="009D4D9E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statistic, Import, Export file</w:t>
      </w:r>
      <w:bookmarkStart w:id="21" w:name="_Toc385377222"/>
    </w:p>
    <w:p w:rsidR="009D4D9E" w:rsidRDefault="009D4D9E" w:rsidP="009D4D9E">
      <w:pPr>
        <w:pStyle w:val="Heading2"/>
        <w:rPr>
          <w:lang w:eastAsia="zh-CN"/>
        </w:rPr>
        <w:sectPr w:rsidR="009D4D9E" w:rsidSect="009D4D9E">
          <w:footerReference w:type="default" r:id="rId15"/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</w:p>
    <w:p w:rsidR="009D4D9E" w:rsidRPr="009D4D9E" w:rsidRDefault="009D4D9E" w:rsidP="009D4D9E">
      <w:pPr>
        <w:pStyle w:val="Heading2"/>
        <w:rPr>
          <w:lang w:eastAsia="zh-CN"/>
        </w:rPr>
      </w:pPr>
      <w:r w:rsidRPr="009D4D9E">
        <w:rPr>
          <w:lang w:eastAsia="zh-CN"/>
        </w:rPr>
        <w:lastRenderedPageBreak/>
        <w:t>System Testing Test Case</w:t>
      </w:r>
      <w:bookmarkEnd w:id="21"/>
    </w:p>
    <w:p w:rsidR="009D4D9E" w:rsidRPr="00253942" w:rsidRDefault="009D4D9E" w:rsidP="009D4D9E">
      <w:pPr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 w:rsidRPr="00253942">
        <w:rPr>
          <w:noProof/>
        </w:rPr>
        <w:drawing>
          <wp:inline distT="0" distB="0" distL="0" distR="0" wp14:anchorId="6805692F" wp14:editId="32A11348">
            <wp:extent cx="6809240" cy="2988920"/>
            <wp:effectExtent l="0" t="0" r="0" b="254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Workflow\Core Workfl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240" cy="29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D9E" w:rsidRPr="00253942" w:rsidRDefault="009D4D9E" w:rsidP="009D4D9E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2" w:name="_Toc385377379"/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Figure </w:t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Figure \* ARABIC </w:instrText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72</w:t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Core Workflow</w:t>
      </w:r>
      <w:bookmarkEnd w:id="22"/>
    </w:p>
    <w:tbl>
      <w:tblPr>
        <w:tblStyle w:val="TableGrid"/>
        <w:tblW w:w="14058" w:type="dxa"/>
        <w:tblLayout w:type="fixed"/>
        <w:tblLook w:val="04A0" w:firstRow="1" w:lastRow="0" w:firstColumn="1" w:lastColumn="0" w:noHBand="0" w:noVBand="1"/>
      </w:tblPr>
      <w:tblGrid>
        <w:gridCol w:w="798"/>
        <w:gridCol w:w="2460"/>
        <w:gridCol w:w="4050"/>
        <w:gridCol w:w="3060"/>
        <w:gridCol w:w="1080"/>
        <w:gridCol w:w="1620"/>
        <w:gridCol w:w="990"/>
      </w:tblGrid>
      <w:tr w:rsidR="009D4D9E" w:rsidRPr="003518FB" w:rsidTr="00081532">
        <w:tc>
          <w:tcPr>
            <w:tcW w:w="798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46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405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306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Excepted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08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62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99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9D4D9E" w:rsidRPr="003518FB" w:rsidTr="00081532">
        <w:tc>
          <w:tcPr>
            <w:tcW w:w="79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ST01</w:t>
            </w:r>
          </w:p>
        </w:tc>
        <w:tc>
          <w:tcPr>
            <w:tcW w:w="246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add new traffic sign (In this case staff have information of traffic sign as well as image of traffic sign)</w:t>
            </w:r>
          </w:p>
        </w:tc>
        <w:tc>
          <w:tcPr>
            <w:tcW w:w="4050" w:type="dxa"/>
          </w:tcPr>
          <w:p w:rsidR="009D4D9E" w:rsidRDefault="009D4D9E" w:rsidP="009D4D9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286" w:hanging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Login into the system using a staff account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286" w:hanging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the staff home page, click “Quản lý biển báo”, then click “Thêm mới” button. 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286" w:hanging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 traffic sign formation:</w:t>
            </w:r>
          </w:p>
          <w:p w:rsidR="009D4D9E" w:rsidRDefault="009D4D9E" w:rsidP="00081532">
            <w:pPr>
              <w:pStyle w:val="ListParagraph"/>
              <w:spacing w:after="0" w:line="240" w:lineRule="auto"/>
              <w:ind w:left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-Label</w:t>
            </w:r>
          </w:p>
          <w:p w:rsidR="009D4D9E" w:rsidRDefault="009D4D9E" w:rsidP="00081532">
            <w:pPr>
              <w:ind w:firstLine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</w:t>
            </w:r>
            <w:r w:rsidRPr="000246B5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ame</w:t>
            </w:r>
          </w:p>
          <w:p w:rsidR="009D4D9E" w:rsidRDefault="009D4D9E" w:rsidP="00081532">
            <w:pPr>
              <w:ind w:firstLine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Image</w:t>
            </w:r>
          </w:p>
          <w:p w:rsidR="009D4D9E" w:rsidRDefault="009D4D9E" w:rsidP="00081532">
            <w:pPr>
              <w:ind w:firstLine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Type</w:t>
            </w:r>
          </w:p>
          <w:p w:rsidR="009D4D9E" w:rsidRDefault="009D4D9E" w:rsidP="00081532">
            <w:pPr>
              <w:ind w:firstLine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I</w:t>
            </w:r>
            <w:r w:rsidRPr="000246B5">
              <w:rPr>
                <w:rFonts w:asciiTheme="majorHAnsi" w:hAnsiTheme="majorHAnsi"/>
                <w:sz w:val="24"/>
                <w:szCs w:val="24"/>
                <w:lang w:eastAsia="zh-CN"/>
              </w:rPr>
              <w:t>nformation</w:t>
            </w:r>
          </w:p>
          <w:p w:rsidR="009D4D9E" w:rsidRDefault="009D4D9E" w:rsidP="00081532">
            <w:pPr>
              <w:ind w:firstLine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P</w:t>
            </w:r>
            <w:r w:rsidRPr="000246B5">
              <w:rPr>
                <w:rFonts w:asciiTheme="majorHAnsi" w:hAnsiTheme="majorHAnsi"/>
                <w:sz w:val="24"/>
                <w:szCs w:val="24"/>
                <w:lang w:eastAsia="zh-CN"/>
              </w:rPr>
              <w:t>enalty fee</w:t>
            </w:r>
          </w:p>
          <w:p w:rsidR="009D4D9E" w:rsidRPr="000246B5" w:rsidRDefault="009D4D9E" w:rsidP="00081532">
            <w:pPr>
              <w:ind w:firstLine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</w:t>
            </w:r>
            <w:r w:rsidRPr="000246B5">
              <w:rPr>
                <w:rFonts w:asciiTheme="majorHAnsi" w:hAnsiTheme="majorHAnsi"/>
                <w:sz w:val="24"/>
                <w:szCs w:val="24"/>
                <w:lang w:eastAsia="zh-CN"/>
              </w:rPr>
              <w:t>rain image</w:t>
            </w:r>
          </w:p>
          <w:p w:rsidR="009D4D9E" w:rsidRPr="00670EE0" w:rsidRDefault="009D4D9E" w:rsidP="009D4D9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286" w:hanging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Press “Lưu” button</w:t>
            </w:r>
          </w:p>
        </w:tc>
        <w:tc>
          <w:tcPr>
            <w:tcW w:w="3060" w:type="dxa"/>
          </w:tcPr>
          <w:p w:rsidR="009D4D9E" w:rsidRDefault="009D4D9E" w:rsidP="00081532">
            <w:pPr>
              <w:pStyle w:val="ListParagraph"/>
              <w:spacing w:after="0" w:line="240" w:lineRule="auto"/>
              <w:ind w:left="63" w:firstLine="142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</w:t>
            </w:r>
            <w:r w:rsidRPr="00670EE0">
              <w:rPr>
                <w:rFonts w:asciiTheme="majorHAnsi" w:hAnsiTheme="majorHAnsi"/>
                <w:sz w:val="24"/>
                <w:szCs w:val="24"/>
                <w:lang w:eastAsia="zh-CN"/>
              </w:rPr>
              <w:t>After step 2, the modal add new will popup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9D4D9E" w:rsidRPr="00670EE0" w:rsidRDefault="009D4D9E" w:rsidP="00081532">
            <w:pPr>
              <w:pStyle w:val="ListParagraph"/>
              <w:spacing w:after="0" w:line="240" w:lineRule="auto"/>
              <w:ind w:left="63" w:firstLine="142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3 the page will fresh and the new traffic now in table traffic sign list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62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14/04/2014</w:t>
            </w:r>
          </w:p>
        </w:tc>
        <w:tc>
          <w:tcPr>
            <w:tcW w:w="990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3518FB" w:rsidTr="00081532">
        <w:tc>
          <w:tcPr>
            <w:tcW w:w="79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ST02</w:t>
            </w:r>
          </w:p>
        </w:tc>
        <w:tc>
          <w:tcPr>
            <w:tcW w:w="246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fix a wrong recognition from report</w:t>
            </w:r>
          </w:p>
        </w:tc>
        <w:tc>
          <w:tcPr>
            <w:tcW w:w="4050" w:type="dxa"/>
          </w:tcPr>
          <w:p w:rsidR="009D4D9E" w:rsidRDefault="009D4D9E" w:rsidP="00081532">
            <w:pPr>
              <w:ind w:left="286" w:hanging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1 - Login into the system using a staff account</w:t>
            </w:r>
          </w:p>
          <w:p w:rsidR="009D4D9E" w:rsidRDefault="009D4D9E" w:rsidP="00081532">
            <w:pPr>
              <w:ind w:left="286" w:hanging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2 - On the staff home page, click “Quản lý phản hồi”, select a wrong recognition row and press “Chi tiết” button</w:t>
            </w:r>
          </w:p>
          <w:p w:rsidR="009D4D9E" w:rsidRDefault="009D4D9E" w:rsidP="00081532">
            <w:pPr>
              <w:ind w:left="286" w:hanging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3 - Press in “Sửa” link</w:t>
            </w:r>
          </w:p>
          <w:p w:rsidR="009D4D9E" w:rsidRDefault="009D4D9E" w:rsidP="00081532">
            <w:pPr>
              <w:ind w:left="286" w:hanging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On the new page, move the mouse to the detected area, and input name to find traffic sign</w:t>
            </w:r>
          </w:p>
          <w:p w:rsidR="009D4D9E" w:rsidRDefault="009D4D9E" w:rsidP="00081532">
            <w:pPr>
              <w:ind w:left="286" w:hanging="286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Press “Xóa” button</w:t>
            </w:r>
          </w:p>
        </w:tc>
        <w:tc>
          <w:tcPr>
            <w:tcW w:w="3060" w:type="dxa"/>
          </w:tcPr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63" w:hanging="9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2,  a modal popup and show detail of the report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63" w:hanging="9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3, the page will direct to Add train image from report</w:t>
            </w:r>
          </w:p>
          <w:p w:rsidR="009D4D9E" w:rsidRPr="003A3133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63" w:hanging="9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5, the page will direct back to report manage page</w:t>
            </w:r>
          </w:p>
        </w:tc>
        <w:tc>
          <w:tcPr>
            <w:tcW w:w="1080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14/04/2014</w:t>
            </w:r>
          </w:p>
        </w:tc>
        <w:tc>
          <w:tcPr>
            <w:tcW w:w="990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2C78BF" w:rsidTr="00081532">
        <w:tc>
          <w:tcPr>
            <w:tcW w:w="798" w:type="dxa"/>
          </w:tcPr>
          <w:p w:rsidR="009D4D9E" w:rsidRPr="00FD1111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FD1111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ST01</w:t>
            </w:r>
          </w:p>
        </w:tc>
        <w:tc>
          <w:tcPr>
            <w:tcW w:w="246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 xml:space="preserve"> User take a picture to search traffic sign automatically (Mobile)</w:t>
            </w:r>
          </w:p>
        </w:tc>
        <w:tc>
          <w:tcPr>
            <w:tcW w:w="405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1 – Select the application’s icon to launch.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2 – On the main screen, select button “Nhận dạng biển báo”.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3 – Move the camera into traffic sign area with suitable angle (less than 30 degree).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4 – Select the “Camera” icon to take picture.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step 3, transfer to camera screen.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step 3, there will be a pink frame that surround the traffic sign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step 4, the popup will show “Vui lòng đợi trong giây lát”.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that screen will show the result of recognize, include:</w:t>
            </w: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br/>
              <w:t>+ Picture was taken.</w:t>
            </w: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br/>
            </w: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lastRenderedPageBreak/>
              <w:t>+ Result of recognize.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lastRenderedPageBreak/>
              <w:t>Passed</w:t>
            </w:r>
          </w:p>
        </w:tc>
        <w:tc>
          <w:tcPr>
            <w:tcW w:w="162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10/04/2014</w:t>
            </w:r>
          </w:p>
        </w:tc>
        <w:tc>
          <w:tcPr>
            <w:tcW w:w="99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</w:p>
        </w:tc>
      </w:tr>
      <w:tr w:rsidR="009D4D9E" w:rsidRPr="002C78BF" w:rsidTr="00081532">
        <w:tc>
          <w:tcPr>
            <w:tcW w:w="798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ST02</w:t>
            </w:r>
          </w:p>
        </w:tc>
        <w:tc>
          <w:tcPr>
            <w:tcW w:w="246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User search manual by enter key word.(Mobile)</w:t>
            </w:r>
          </w:p>
        </w:tc>
        <w:tc>
          <w:tcPr>
            <w:tcW w:w="405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1 – Select the application’s icon to launch.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2 – On the main screen, select button “Tra cứu biển báo”.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3 – Enter the search key: “quay xe”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4 – Select search button.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5- On the result screen, select one traffic sign.</w:t>
            </w:r>
          </w:p>
        </w:tc>
        <w:tc>
          <w:tcPr>
            <w:tcW w:w="306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step 2, transfer to search manual screen, include: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+ Text field to enter search key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+ Search button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+ 4 traffic sign’s category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step 4, transfer to result screen and display search result (Contain 3 traffic signs)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step 5, transfer to traffic sign detail screen, show all the information of traffic sign, include: Image, ID, name, information and penalty fee (if available).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62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10/04/2014</w:t>
            </w:r>
          </w:p>
        </w:tc>
        <w:tc>
          <w:tcPr>
            <w:tcW w:w="99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</w:p>
        </w:tc>
      </w:tr>
      <w:tr w:rsidR="009D4D9E" w:rsidRPr="002C78BF" w:rsidTr="00081532">
        <w:tc>
          <w:tcPr>
            <w:tcW w:w="798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ST03</w:t>
            </w:r>
          </w:p>
        </w:tc>
        <w:tc>
          <w:tcPr>
            <w:tcW w:w="246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User upload picture to search auto (Website).</w:t>
            </w:r>
          </w:p>
        </w:tc>
        <w:tc>
          <w:tcPr>
            <w:tcW w:w="405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1 – Click link “Nhận dạng tự động” in main menu.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2 –Select browse button to select image to upload.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step 1, redirect to search auto page.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step 2, display loading bar show the upload progress.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 xml:space="preserve">- After that, the search result display in the left column and uploaded image was display in the </w:t>
            </w: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lastRenderedPageBreak/>
              <w:t>right.</w:t>
            </w:r>
          </w:p>
        </w:tc>
        <w:tc>
          <w:tcPr>
            <w:tcW w:w="108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lastRenderedPageBreak/>
              <w:t>Passed</w:t>
            </w:r>
          </w:p>
        </w:tc>
        <w:tc>
          <w:tcPr>
            <w:tcW w:w="162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10/04/2014</w:t>
            </w:r>
          </w:p>
        </w:tc>
        <w:tc>
          <w:tcPr>
            <w:tcW w:w="99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</w:p>
        </w:tc>
      </w:tr>
      <w:tr w:rsidR="009D4D9E" w:rsidRPr="002C78BF" w:rsidTr="00081532">
        <w:tc>
          <w:tcPr>
            <w:tcW w:w="79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ST04</w:t>
            </w:r>
          </w:p>
        </w:tc>
        <w:tc>
          <w:tcPr>
            <w:tcW w:w="246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User search manual in the web.</w:t>
            </w:r>
          </w:p>
        </w:tc>
        <w:tc>
          <w:tcPr>
            <w:tcW w:w="405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1 – Click link “Tra cứu biển báo” in main menu.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2 –Enter the search key in the text box : “quay xe”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3- Select type of category: “Tất cả”.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4- Click button ”Tìm kiếm”.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5- Click one traffic sign’s name.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step 1, redirect to search manual page.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step 4, show the table contain search result (3 records).</w:t>
            </w:r>
          </w:p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- After step 4, show the popup, display all the information of traffic sign, include: Image, ID, name, information and penalty fee (if available).</w:t>
            </w:r>
          </w:p>
        </w:tc>
        <w:tc>
          <w:tcPr>
            <w:tcW w:w="108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62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  <w:r w:rsidRPr="002C78BF"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  <w:t>10/04/2014</w:t>
            </w:r>
          </w:p>
        </w:tc>
        <w:tc>
          <w:tcPr>
            <w:tcW w:w="990" w:type="dxa"/>
          </w:tcPr>
          <w:p w:rsidR="009D4D9E" w:rsidRPr="002C78BF" w:rsidRDefault="009D4D9E" w:rsidP="00081532">
            <w:pPr>
              <w:rPr>
                <w:rFonts w:asciiTheme="majorHAnsi" w:hAnsiTheme="majorHAnsi"/>
                <w:color w:val="FF0000"/>
                <w:sz w:val="24"/>
                <w:szCs w:val="24"/>
                <w:lang w:eastAsia="zh-CN"/>
              </w:rPr>
            </w:pPr>
          </w:p>
        </w:tc>
      </w:tr>
    </w:tbl>
    <w:p w:rsidR="009D4D9E" w:rsidRPr="00A94BD9" w:rsidRDefault="009D4D9E" w:rsidP="009D4D9E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3" w:name="_Toc385377283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42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Core Workflow Test Case</w:t>
      </w:r>
      <w:bookmarkEnd w:id="23"/>
    </w:p>
    <w:p w:rsidR="009D4D9E" w:rsidRDefault="009D4D9E" w:rsidP="009D4D9E">
      <w:pPr>
        <w:pStyle w:val="Heading2"/>
        <w:rPr>
          <w:lang w:eastAsia="zh-CN"/>
        </w:rPr>
      </w:pPr>
      <w:bookmarkStart w:id="24" w:name="_Toc385377223"/>
      <w:r>
        <w:rPr>
          <w:lang w:eastAsia="zh-CN"/>
        </w:rPr>
        <w:t>Module Test Case</w:t>
      </w:r>
      <w:bookmarkEnd w:id="24"/>
    </w:p>
    <w:p w:rsidR="009D4D9E" w:rsidRPr="008A3F20" w:rsidRDefault="009D4D9E" w:rsidP="009D4D9E">
      <w:pPr>
        <w:pStyle w:val="Heading3"/>
        <w:ind w:left="1485"/>
      </w:pPr>
      <w:bookmarkStart w:id="25" w:name="_Toc385377224"/>
      <w:r>
        <w:t>Manage Traffic Sign</w:t>
      </w:r>
      <w:bookmarkEnd w:id="2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070"/>
        <w:gridCol w:w="3330"/>
        <w:gridCol w:w="2790"/>
        <w:gridCol w:w="1671"/>
        <w:gridCol w:w="1029"/>
        <w:gridCol w:w="1534"/>
        <w:gridCol w:w="808"/>
      </w:tblGrid>
      <w:tr w:rsidR="009D4D9E" w:rsidRPr="003D7F38" w:rsidTr="00081532">
        <w:tc>
          <w:tcPr>
            <w:tcW w:w="828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07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Excepted output</w:t>
            </w:r>
          </w:p>
        </w:tc>
        <w:tc>
          <w:tcPr>
            <w:tcW w:w="1671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9D4D9E" w:rsidRPr="003D7F38" w:rsidTr="00081532">
        <w:tc>
          <w:tcPr>
            <w:tcW w:w="82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MT01</w:t>
            </w:r>
          </w:p>
        </w:tc>
        <w:tc>
          <w:tcPr>
            <w:tcW w:w="207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traffic list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the “Quản lý biển báo” in the menu bar</w:t>
            </w: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 table traffic sign is showed</w:t>
            </w:r>
          </w:p>
        </w:tc>
        <w:tc>
          <w:tcPr>
            <w:tcW w:w="1671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14/04/2014</w:t>
            </w:r>
          </w:p>
        </w:tc>
        <w:tc>
          <w:tcPr>
            <w:tcW w:w="80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3D7F38" w:rsidTr="00081532">
        <w:tc>
          <w:tcPr>
            <w:tcW w:w="82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MT02</w:t>
            </w:r>
          </w:p>
        </w:tc>
        <w:tc>
          <w:tcPr>
            <w:tcW w:w="207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Edit a traffic sign information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Find the traffic sign need to edit information and click “Sửa” button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new traffic sign information (if necessary):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Name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Image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Type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Content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Penalty fee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Train image</w:t>
            </w:r>
          </w:p>
          <w:p w:rsidR="009D4D9E" w:rsidRPr="00923374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Press “Lưu” button</w:t>
            </w: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-After the step 1, a edit traffic sign modal popup with old information of traffic sign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-After the step 3, the page will refresh and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information of traffic sign is updated</w:t>
            </w:r>
          </w:p>
        </w:tc>
        <w:tc>
          <w:tcPr>
            <w:tcW w:w="1671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MT01</w:t>
            </w:r>
          </w:p>
        </w:tc>
        <w:tc>
          <w:tcPr>
            <w:tcW w:w="1029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14/04/2014</w:t>
            </w:r>
          </w:p>
        </w:tc>
        <w:tc>
          <w:tcPr>
            <w:tcW w:w="80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3D7F38" w:rsidTr="00081532">
        <w:tc>
          <w:tcPr>
            <w:tcW w:w="82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MT03</w:t>
            </w:r>
          </w:p>
        </w:tc>
        <w:tc>
          <w:tcPr>
            <w:tcW w:w="207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Delete a traffic sign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Find the traffic sign need to edit information and click “Xoá” button</w:t>
            </w: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-The page will refresh and the traffic disappear from the table</w:t>
            </w:r>
          </w:p>
        </w:tc>
        <w:tc>
          <w:tcPr>
            <w:tcW w:w="1671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MT01</w:t>
            </w:r>
          </w:p>
        </w:tc>
        <w:tc>
          <w:tcPr>
            <w:tcW w:w="1029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14/04/2014</w:t>
            </w:r>
          </w:p>
        </w:tc>
        <w:tc>
          <w:tcPr>
            <w:tcW w:w="80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3D7F38" w:rsidTr="00081532">
        <w:tc>
          <w:tcPr>
            <w:tcW w:w="82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MT04</w:t>
            </w:r>
          </w:p>
        </w:tc>
        <w:tc>
          <w:tcPr>
            <w:tcW w:w="207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Filter traffic sign by type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From traffic sign manage page, select traffic sign type in “Loại biển báo” dropdown list</w:t>
            </w: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-The page will refresh and the table of traffic sign list only contain the traffic sign have type match with selected type</w:t>
            </w:r>
          </w:p>
        </w:tc>
        <w:tc>
          <w:tcPr>
            <w:tcW w:w="1671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MT01</w:t>
            </w:r>
          </w:p>
        </w:tc>
        <w:tc>
          <w:tcPr>
            <w:tcW w:w="1029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14/04/2014</w:t>
            </w:r>
          </w:p>
        </w:tc>
        <w:tc>
          <w:tcPr>
            <w:tcW w:w="80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9D4D9E" w:rsidRDefault="009D4D9E" w:rsidP="009D4D9E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6" w:name="_Toc385377284"/>
      <w:r w:rsidRPr="00D6399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43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D6399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: Manage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Traffic Sign</w:t>
      </w:r>
      <w:r w:rsidRPr="00D6399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Test Case</w:t>
      </w:r>
      <w:bookmarkEnd w:id="26"/>
    </w:p>
    <w:p w:rsidR="009D4D9E" w:rsidRDefault="009D4D9E" w:rsidP="009D4D9E">
      <w:pPr>
        <w:pStyle w:val="Heading3"/>
        <w:ind w:left="1485"/>
      </w:pPr>
      <w:bookmarkStart w:id="27" w:name="_Toc385377225"/>
      <w:r>
        <w:t>Manage Report</w:t>
      </w:r>
      <w:bookmarkEnd w:id="2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9D4D9E" w:rsidRPr="003518FB" w:rsidTr="00081532">
        <w:tc>
          <w:tcPr>
            <w:tcW w:w="798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Excepted output</w:t>
            </w:r>
          </w:p>
        </w:tc>
        <w:tc>
          <w:tcPr>
            <w:tcW w:w="1671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9D4D9E" w:rsidRPr="003518FB" w:rsidTr="00081532">
        <w:tc>
          <w:tcPr>
            <w:tcW w:w="79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210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list report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the system with a staff account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“Quản lý phản hồi” menu</w:t>
            </w: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 table contain list report is showed</w:t>
            </w:r>
          </w:p>
        </w:tc>
        <w:tc>
          <w:tcPr>
            <w:tcW w:w="1671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14/04/2014</w:t>
            </w:r>
          </w:p>
        </w:tc>
        <w:tc>
          <w:tcPr>
            <w:tcW w:w="808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3518FB" w:rsidTr="00081532">
        <w:tc>
          <w:tcPr>
            <w:tcW w:w="79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MR02</w:t>
            </w:r>
          </w:p>
        </w:tc>
        <w:tc>
          <w:tcPr>
            <w:tcW w:w="210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a report detail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From manage report page, find the report and click “Chi tiết” button</w:t>
            </w: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 modal popup will show the detail of report</w:t>
            </w:r>
          </w:p>
        </w:tc>
        <w:tc>
          <w:tcPr>
            <w:tcW w:w="1671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14/04/2014</w:t>
            </w:r>
          </w:p>
        </w:tc>
        <w:tc>
          <w:tcPr>
            <w:tcW w:w="808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3518FB" w:rsidTr="00081532">
        <w:tc>
          <w:tcPr>
            <w:tcW w:w="79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MR03</w:t>
            </w:r>
          </w:p>
        </w:tc>
        <w:tc>
          <w:tcPr>
            <w:tcW w:w="210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Delete a report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From manage report page, find the report and click “Xóa” button</w:t>
            </w: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-Page will refresh and the report disappear</w:t>
            </w:r>
          </w:p>
        </w:tc>
        <w:tc>
          <w:tcPr>
            <w:tcW w:w="1671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14/04/2014</w:t>
            </w:r>
          </w:p>
        </w:tc>
        <w:tc>
          <w:tcPr>
            <w:tcW w:w="808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3518FB" w:rsidTr="00081532">
        <w:tc>
          <w:tcPr>
            <w:tcW w:w="79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MR04</w:t>
            </w:r>
          </w:p>
        </w:tc>
        <w:tc>
          <w:tcPr>
            <w:tcW w:w="210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Filter report by type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From manage report page, select a type in “Loại phản hồi” dropdown list</w:t>
            </w: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-Page will refresh and show the report table with only report type match with selected type</w:t>
            </w:r>
          </w:p>
        </w:tc>
        <w:tc>
          <w:tcPr>
            <w:tcW w:w="1671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14/04/2014</w:t>
            </w:r>
          </w:p>
        </w:tc>
        <w:tc>
          <w:tcPr>
            <w:tcW w:w="808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3518FB" w:rsidTr="00081532">
        <w:tc>
          <w:tcPr>
            <w:tcW w:w="79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MR04</w:t>
            </w:r>
          </w:p>
        </w:tc>
        <w:tc>
          <w:tcPr>
            <w:tcW w:w="210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Edit a report wrong information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From manage report page, find a wrong information report and click “Chi tiết”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“Sửa” link in modal popup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Input new information of traffic sign (if necessary):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Name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Image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Type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Content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Penalty fee</w:t>
            </w:r>
          </w:p>
          <w:p w:rsidR="009D4D9E" w:rsidRDefault="009D4D9E" w:rsidP="009D4D9E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Train image</w:t>
            </w:r>
          </w:p>
          <w:p w:rsidR="009D4D9E" w:rsidRPr="00D43D2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Press “Lưu” button</w:t>
            </w: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-Page will refresh and the information of traffic sign is changed</w:t>
            </w:r>
          </w:p>
        </w:tc>
        <w:tc>
          <w:tcPr>
            <w:tcW w:w="1671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14/04/2014</w:t>
            </w:r>
          </w:p>
        </w:tc>
        <w:tc>
          <w:tcPr>
            <w:tcW w:w="808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9D4D9E" w:rsidRPr="00A94BD9" w:rsidRDefault="009D4D9E" w:rsidP="009D4D9E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8" w:name="_Toc385377285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44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: Manage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Report</w:t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Test Case</w:t>
      </w:r>
      <w:bookmarkEnd w:id="28"/>
    </w:p>
    <w:p w:rsidR="009D4D9E" w:rsidRDefault="009D4D9E" w:rsidP="009D4D9E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</w:p>
    <w:p w:rsidR="009D4D9E" w:rsidRDefault="009D4D9E" w:rsidP="009D4D9E">
      <w:pPr>
        <w:pStyle w:val="Heading3"/>
        <w:ind w:left="1485"/>
      </w:pPr>
      <w:bookmarkStart w:id="29" w:name="_Toc385377226"/>
      <w:r>
        <w:t>Search auto</w:t>
      </w:r>
      <w:bookmarkEnd w:id="29"/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070"/>
        <w:gridCol w:w="3330"/>
        <w:gridCol w:w="2790"/>
        <w:gridCol w:w="1671"/>
        <w:gridCol w:w="1029"/>
        <w:gridCol w:w="1534"/>
        <w:gridCol w:w="808"/>
      </w:tblGrid>
      <w:tr w:rsidR="009D4D9E" w:rsidRPr="003D7F38" w:rsidTr="00081532">
        <w:tc>
          <w:tcPr>
            <w:tcW w:w="828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07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9D4D9E" w:rsidRPr="003D7F38" w:rsidRDefault="009D4D9E" w:rsidP="000815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9D4D9E" w:rsidRPr="003D7F38" w:rsidTr="00081532">
        <w:tc>
          <w:tcPr>
            <w:tcW w:w="828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SA01</w:t>
            </w:r>
          </w:p>
        </w:tc>
        <w:tc>
          <w:tcPr>
            <w:tcW w:w="207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auto by take picture by hand. (Mobile)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Select the application’s icon to launch.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main screen, select button “Nhận dạng biển báo”.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M</w:t>
            </w:r>
            <w:r w:rsidRPr="00957FC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ove the camera into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traffic </w:t>
            </w:r>
            <w:r w:rsidRPr="00957FC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sign area with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suitable</w:t>
            </w:r>
            <w:r w:rsidRPr="00957FC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angle (less than 30 degree)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Select the “Camera” icon to take picture.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2, transfer to camera screen.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</w:t>
            </w:r>
            <w:r w:rsidRPr="00CE2C3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fter step 3, there will be a pink frame that surround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traffic </w:t>
            </w:r>
            <w:r w:rsidRPr="00CE2C3F">
              <w:rPr>
                <w:rFonts w:asciiTheme="majorHAnsi" w:hAnsiTheme="majorHAnsi"/>
                <w:sz w:val="24"/>
                <w:szCs w:val="24"/>
                <w:lang w:eastAsia="zh-CN"/>
              </w:rPr>
              <w:t>sign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4, the dialog will show “Vui lòng đợi trong giây lát”.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that screen will show the result of recognize, include: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+ Picture was taken.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+ Result of recognize.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10/04/2014</w:t>
            </w:r>
          </w:p>
        </w:tc>
        <w:tc>
          <w:tcPr>
            <w:tcW w:w="80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3D7F38" w:rsidTr="00081532">
        <w:tc>
          <w:tcPr>
            <w:tcW w:w="828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SA02</w:t>
            </w:r>
          </w:p>
        </w:tc>
        <w:tc>
          <w:tcPr>
            <w:tcW w:w="207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auto by take picture auto.</w:t>
            </w:r>
          </w:p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(Mobile)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Select the application’s icon to launch.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main screen, select button “Nhận dạng biển báo”.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Select button “auto on” to turn on auto mode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M</w:t>
            </w:r>
            <w:r w:rsidRPr="00957FC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ove the camera into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traffic </w:t>
            </w:r>
            <w:r w:rsidRPr="00957FC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sign area with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suitable</w:t>
            </w:r>
            <w:r w:rsidRPr="00957FC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angle (less than 30 degree)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Hold camera steady, until “Auto captured” message show.</w:t>
            </w:r>
          </w:p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transfer to camera screen.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</w:t>
            </w:r>
            <w:r w:rsidRPr="00CE2C3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there will be a pink frame that surround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traffic </w:t>
            </w:r>
            <w:r w:rsidRPr="00CE2C3F">
              <w:rPr>
                <w:rFonts w:asciiTheme="majorHAnsi" w:hAnsiTheme="majorHAnsi"/>
                <w:sz w:val="24"/>
                <w:szCs w:val="24"/>
                <w:lang w:eastAsia="zh-CN"/>
              </w:rPr>
              <w:t>sign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the dialog will show “Vui lòng đợi trong giây lát”.</w:t>
            </w:r>
          </w:p>
          <w:p w:rsidR="009D4D9E" w:rsidRPr="003A0D60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that screen will show the result of recognize, include: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+ Picture was taken.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+ Result of recognize.</w:t>
            </w:r>
          </w:p>
        </w:tc>
        <w:tc>
          <w:tcPr>
            <w:tcW w:w="1671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10/04/2014</w:t>
            </w:r>
          </w:p>
        </w:tc>
        <w:tc>
          <w:tcPr>
            <w:tcW w:w="808" w:type="dxa"/>
          </w:tcPr>
          <w:p w:rsidR="009D4D9E" w:rsidRPr="003D7F38" w:rsidRDefault="009D4D9E" w:rsidP="00081532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3D7F38" w:rsidTr="00081532">
        <w:tc>
          <w:tcPr>
            <w:tcW w:w="82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SA03</w:t>
            </w:r>
          </w:p>
        </w:tc>
        <w:tc>
          <w:tcPr>
            <w:tcW w:w="207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auto by upload picture. (Mobile)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Select the application’s icon to launch.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main screen, select button “Nhận dạng biển báo”.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Click “upload” button then select image.</w:t>
            </w: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transfer to camera screen.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the dialog will show “Vui lòng đợi trong giây lát”.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that screen will show the result of recognize, include: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+ Picture was taken.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br/>
              <w:t>+ Result of recognize..</w:t>
            </w:r>
          </w:p>
        </w:tc>
        <w:tc>
          <w:tcPr>
            <w:tcW w:w="1671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D4D9E" w:rsidRPr="003D7F38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10/04/2014</w:t>
            </w:r>
          </w:p>
        </w:tc>
        <w:tc>
          <w:tcPr>
            <w:tcW w:w="808" w:type="dxa"/>
          </w:tcPr>
          <w:p w:rsidR="009D4D9E" w:rsidRPr="003D7F38" w:rsidRDefault="009D4D9E" w:rsidP="00081532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D4D9E" w:rsidRPr="003D7F38" w:rsidTr="00081532">
        <w:tc>
          <w:tcPr>
            <w:tcW w:w="828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SA04</w:t>
            </w:r>
          </w:p>
        </w:tc>
        <w:tc>
          <w:tcPr>
            <w:tcW w:w="207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auto by upload picture. (Website)</w:t>
            </w:r>
          </w:p>
        </w:tc>
        <w:tc>
          <w:tcPr>
            <w:tcW w:w="333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link “Nhận dạng tự động” in main menu.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–Select browse button to select image to upload.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redirect to search auto page.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display loading bar show the upload progress.</w:t>
            </w:r>
          </w:p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that, the search result display in the left column and uploaded image was display in the right.</w:t>
            </w:r>
          </w:p>
        </w:tc>
        <w:tc>
          <w:tcPr>
            <w:tcW w:w="1671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D4D9E" w:rsidRDefault="009D4D9E" w:rsidP="000815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10/04/2014</w:t>
            </w:r>
          </w:p>
        </w:tc>
        <w:tc>
          <w:tcPr>
            <w:tcW w:w="808" w:type="dxa"/>
          </w:tcPr>
          <w:p w:rsidR="009D4D9E" w:rsidRPr="003D7F38" w:rsidRDefault="009D4D9E" w:rsidP="00081532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9D4D9E" w:rsidRPr="00D63995" w:rsidRDefault="009D4D9E" w:rsidP="009D4D9E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30" w:name="_Toc385208097"/>
      <w:bookmarkStart w:id="31" w:name="_Toc385377286"/>
      <w:r w:rsidRPr="00D6399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45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D6399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: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Search auto</w:t>
      </w:r>
      <w:r w:rsidRPr="00D6399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Test Case</w:t>
      </w:r>
      <w:bookmarkEnd w:id="30"/>
      <w:bookmarkEnd w:id="31"/>
    </w:p>
    <w:p w:rsidR="00CD2510" w:rsidRPr="00CD2510" w:rsidRDefault="00CD2510" w:rsidP="009D4D9E">
      <w:pPr>
        <w:pStyle w:val="Heading2"/>
        <w:numPr>
          <w:ilvl w:val="0"/>
          <w:numId w:val="0"/>
        </w:numPr>
        <w:rPr>
          <w:lang w:eastAsia="zh-CN"/>
        </w:rPr>
      </w:pPr>
    </w:p>
    <w:sectPr w:rsidR="00CD2510" w:rsidRPr="00CD2510" w:rsidSect="009D4D9E">
      <w:pgSz w:w="16839" w:h="11907" w:orient="landscape" w:code="9"/>
      <w:pgMar w:top="1987" w:right="1411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08B" w:rsidRDefault="00C7008B" w:rsidP="006678EB">
      <w:pPr>
        <w:spacing w:after="0" w:line="240" w:lineRule="auto"/>
      </w:pPr>
      <w:r>
        <w:separator/>
      </w:r>
    </w:p>
  </w:endnote>
  <w:endnote w:type="continuationSeparator" w:id="0">
    <w:p w:rsidR="00C7008B" w:rsidRDefault="00C7008B" w:rsidP="006678EB">
      <w:pPr>
        <w:spacing w:after="0" w:line="240" w:lineRule="auto"/>
      </w:pPr>
      <w:r>
        <w:continuationSeparator/>
      </w:r>
    </w:p>
  </w:endnote>
  <w:endnote w:type="continuationNotice" w:id="1">
    <w:p w:rsidR="00C7008B" w:rsidRDefault="00C700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72" w:rsidRDefault="00476963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The Traffic Sign Recognition and Training </w:t>
    </w:r>
    <w:r w:rsidR="00772E72">
      <w:rPr>
        <w:rFonts w:asciiTheme="majorHAnsi" w:eastAsiaTheme="majorEastAsia" w:hAnsiTheme="majorHAnsi" w:cstheme="majorBidi"/>
      </w:rPr>
      <w:ptab w:relativeTo="margin" w:alignment="right" w:leader="none"/>
    </w:r>
    <w:r w:rsidR="00772E72">
      <w:rPr>
        <w:rFonts w:asciiTheme="majorHAnsi" w:eastAsiaTheme="majorEastAsia" w:hAnsiTheme="majorHAnsi" w:cstheme="majorBidi"/>
      </w:rPr>
      <w:t xml:space="preserve">Page </w:t>
    </w:r>
    <w:r w:rsidR="00772E72">
      <w:rPr>
        <w:rFonts w:eastAsiaTheme="minorEastAsia"/>
      </w:rPr>
      <w:fldChar w:fldCharType="begin"/>
    </w:r>
    <w:r w:rsidR="00772E72">
      <w:instrText xml:space="preserve"> PAGE   \* MERGEFORMAT </w:instrText>
    </w:r>
    <w:r w:rsidR="00772E72">
      <w:rPr>
        <w:rFonts w:eastAsiaTheme="minorEastAsia"/>
      </w:rPr>
      <w:fldChar w:fldCharType="separate"/>
    </w:r>
    <w:r w:rsidR="009D4D9E" w:rsidRPr="009D4D9E">
      <w:rPr>
        <w:rFonts w:asciiTheme="majorHAnsi" w:eastAsiaTheme="majorEastAsia" w:hAnsiTheme="majorHAnsi" w:cstheme="majorBidi"/>
        <w:noProof/>
      </w:rPr>
      <w:t>13</w:t>
    </w:r>
    <w:r w:rsidR="00772E72">
      <w:rPr>
        <w:rFonts w:asciiTheme="majorHAnsi" w:eastAsiaTheme="majorEastAsia" w:hAnsiTheme="majorHAnsi" w:cstheme="majorBidi"/>
        <w:noProof/>
      </w:rPr>
      <w:fldChar w:fldCharType="end"/>
    </w:r>
  </w:p>
  <w:p w:rsidR="00772E72" w:rsidRDefault="00772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08B" w:rsidRDefault="00C7008B" w:rsidP="006678EB">
      <w:pPr>
        <w:spacing w:after="0" w:line="240" w:lineRule="auto"/>
      </w:pPr>
      <w:r>
        <w:separator/>
      </w:r>
    </w:p>
  </w:footnote>
  <w:footnote w:type="continuationSeparator" w:id="0">
    <w:p w:rsidR="00C7008B" w:rsidRDefault="00C7008B" w:rsidP="006678EB">
      <w:pPr>
        <w:spacing w:after="0" w:line="240" w:lineRule="auto"/>
      </w:pPr>
      <w:r>
        <w:continuationSeparator/>
      </w:r>
    </w:p>
  </w:footnote>
  <w:footnote w:type="continuationNotice" w:id="1">
    <w:p w:rsidR="00C7008B" w:rsidRDefault="00C700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40BA0"/>
    <w:multiLevelType w:val="hybridMultilevel"/>
    <w:tmpl w:val="62A238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522B1"/>
    <w:multiLevelType w:val="hybridMultilevel"/>
    <w:tmpl w:val="261697B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3538B"/>
    <w:multiLevelType w:val="hybridMultilevel"/>
    <w:tmpl w:val="2DCC79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394060"/>
    <w:multiLevelType w:val="hybridMultilevel"/>
    <w:tmpl w:val="262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962BCC"/>
    <w:multiLevelType w:val="hybridMultilevel"/>
    <w:tmpl w:val="DCEAB79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0EF73C77"/>
    <w:multiLevelType w:val="hybridMultilevel"/>
    <w:tmpl w:val="AEA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7E0598"/>
    <w:multiLevelType w:val="hybridMultilevel"/>
    <w:tmpl w:val="7F14858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1407413"/>
    <w:multiLevelType w:val="hybridMultilevel"/>
    <w:tmpl w:val="9350063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18082CB5"/>
    <w:multiLevelType w:val="hybridMultilevel"/>
    <w:tmpl w:val="AE1AAAC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8C50666"/>
    <w:multiLevelType w:val="hybridMultilevel"/>
    <w:tmpl w:val="32B492C6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200F29CE"/>
    <w:multiLevelType w:val="multilevel"/>
    <w:tmpl w:val="ED84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>
    <w:nsid w:val="2185249D"/>
    <w:multiLevelType w:val="hybridMultilevel"/>
    <w:tmpl w:val="AFA61010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22316267"/>
    <w:multiLevelType w:val="hybridMultilevel"/>
    <w:tmpl w:val="5EA8ABE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F2358F"/>
    <w:multiLevelType w:val="hybridMultilevel"/>
    <w:tmpl w:val="BC767BF4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B460F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08164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4983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58E18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04DA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0E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922DA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6A25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24883B74"/>
    <w:multiLevelType w:val="hybridMultilevel"/>
    <w:tmpl w:val="88464DB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4FF0F5B"/>
    <w:multiLevelType w:val="hybridMultilevel"/>
    <w:tmpl w:val="B35E8A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25C5346A"/>
    <w:multiLevelType w:val="hybridMultilevel"/>
    <w:tmpl w:val="2AEC2B1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261E7D8D"/>
    <w:multiLevelType w:val="hybridMultilevel"/>
    <w:tmpl w:val="08C8397A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CC0B26"/>
    <w:multiLevelType w:val="hybridMultilevel"/>
    <w:tmpl w:val="A958021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27CF6579"/>
    <w:multiLevelType w:val="hybridMultilevel"/>
    <w:tmpl w:val="54FA59FA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2A011225"/>
    <w:multiLevelType w:val="hybridMultilevel"/>
    <w:tmpl w:val="7432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F47E69"/>
    <w:multiLevelType w:val="hybridMultilevel"/>
    <w:tmpl w:val="C6E01A8E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ACB2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2137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78339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460B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58683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ABED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0474E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0DFB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2B144C92"/>
    <w:multiLevelType w:val="hybridMultilevel"/>
    <w:tmpl w:val="989C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2EE96E5D"/>
    <w:multiLevelType w:val="hybridMultilevel"/>
    <w:tmpl w:val="8DD499BC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30A55C70"/>
    <w:multiLevelType w:val="hybridMultilevel"/>
    <w:tmpl w:val="11A2B33A"/>
    <w:lvl w:ilvl="0" w:tplc="C3F080CA">
      <w:start w:val="1"/>
      <w:numFmt w:val="bullet"/>
      <w:lvlText w:val="+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6">
    <w:nsid w:val="313E62FE"/>
    <w:multiLevelType w:val="hybridMultilevel"/>
    <w:tmpl w:val="127429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7">
    <w:nsid w:val="340849A5"/>
    <w:multiLevelType w:val="hybridMultilevel"/>
    <w:tmpl w:val="14D4571C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>
    <w:nsid w:val="3415456C"/>
    <w:multiLevelType w:val="hybridMultilevel"/>
    <w:tmpl w:val="508208AC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9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5D20A0C"/>
    <w:multiLevelType w:val="hybridMultilevel"/>
    <w:tmpl w:val="5FC81540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1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3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CF70C30"/>
    <w:multiLevelType w:val="hybridMultilevel"/>
    <w:tmpl w:val="9A92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F724AEC"/>
    <w:multiLevelType w:val="hybridMultilevel"/>
    <w:tmpl w:val="29FE7170"/>
    <w:lvl w:ilvl="0" w:tplc="C3F080CA">
      <w:start w:val="1"/>
      <w:numFmt w:val="bullet"/>
      <w:lvlText w:val="+"/>
      <w:lvlJc w:val="left"/>
      <w:pPr>
        <w:ind w:left="23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8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04D0B97"/>
    <w:multiLevelType w:val="hybridMultilevel"/>
    <w:tmpl w:val="1D9421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DE71E9"/>
    <w:multiLevelType w:val="hybridMultilevel"/>
    <w:tmpl w:val="AF8C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557D7C"/>
    <w:multiLevelType w:val="hybridMultilevel"/>
    <w:tmpl w:val="855C8AF2"/>
    <w:lvl w:ilvl="0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2">
    <w:nsid w:val="48522EF4"/>
    <w:multiLevelType w:val="hybridMultilevel"/>
    <w:tmpl w:val="7EB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5">
    <w:nsid w:val="4B5A003C"/>
    <w:multiLevelType w:val="multilevel"/>
    <w:tmpl w:val="381A8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D422007"/>
    <w:multiLevelType w:val="hybridMultilevel"/>
    <w:tmpl w:val="CC82439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F6639D7"/>
    <w:multiLevelType w:val="hybridMultilevel"/>
    <w:tmpl w:val="6D26DEC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0842A8E"/>
    <w:multiLevelType w:val="hybridMultilevel"/>
    <w:tmpl w:val="87809C5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51190377"/>
    <w:multiLevelType w:val="hybridMultilevel"/>
    <w:tmpl w:val="3F621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0E92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80297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CE953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E804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B4935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7A11A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3CC90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2C3FF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3">
    <w:nsid w:val="53EF36C0"/>
    <w:multiLevelType w:val="hybridMultilevel"/>
    <w:tmpl w:val="E62017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5E63171"/>
    <w:multiLevelType w:val="hybridMultilevel"/>
    <w:tmpl w:val="52CE00D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578F5754"/>
    <w:multiLevelType w:val="hybridMultilevel"/>
    <w:tmpl w:val="F47A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9AC73F0"/>
    <w:multiLevelType w:val="hybridMultilevel"/>
    <w:tmpl w:val="6CF09D6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0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3">
    <w:nsid w:val="5EDA14D5"/>
    <w:multiLevelType w:val="hybridMultilevel"/>
    <w:tmpl w:val="E38AC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5FA51AC5"/>
    <w:multiLevelType w:val="hybridMultilevel"/>
    <w:tmpl w:val="55C02A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30E57E5"/>
    <w:multiLevelType w:val="hybridMultilevel"/>
    <w:tmpl w:val="7FFC59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4B70887"/>
    <w:multiLevelType w:val="hybridMultilevel"/>
    <w:tmpl w:val="027C910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6E11EE7"/>
    <w:multiLevelType w:val="hybridMultilevel"/>
    <w:tmpl w:val="538C97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8282108"/>
    <w:multiLevelType w:val="hybridMultilevel"/>
    <w:tmpl w:val="F50EE074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84D5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4481B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E0724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EDA9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F815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6EC24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E4109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08941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0">
    <w:nsid w:val="68641AB2"/>
    <w:multiLevelType w:val="hybridMultilevel"/>
    <w:tmpl w:val="CE8A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2">
    <w:nsid w:val="6A9816B8"/>
    <w:multiLevelType w:val="hybridMultilevel"/>
    <w:tmpl w:val="8BB415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AFD3094"/>
    <w:multiLevelType w:val="hybridMultilevel"/>
    <w:tmpl w:val="D516478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4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F5A1B82"/>
    <w:multiLevelType w:val="hybridMultilevel"/>
    <w:tmpl w:val="E9DC4AA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6FD75EC3"/>
    <w:multiLevelType w:val="hybridMultilevel"/>
    <w:tmpl w:val="691CF2F6"/>
    <w:lvl w:ilvl="0" w:tplc="767E52B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B68F1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74B02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503C2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A01B8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96808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E015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D2468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5C35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7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14A7DD9"/>
    <w:multiLevelType w:val="multilevel"/>
    <w:tmpl w:val="7CE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2766525"/>
    <w:multiLevelType w:val="hybridMultilevel"/>
    <w:tmpl w:val="DED414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2CD7B58"/>
    <w:multiLevelType w:val="multilevel"/>
    <w:tmpl w:val="6EBCA7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91">
    <w:nsid w:val="766A081F"/>
    <w:multiLevelType w:val="hybridMultilevel"/>
    <w:tmpl w:val="6DF250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6961BB5"/>
    <w:multiLevelType w:val="hybridMultilevel"/>
    <w:tmpl w:val="3EEC46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7247A8A"/>
    <w:multiLevelType w:val="hybridMultilevel"/>
    <w:tmpl w:val="1CDA5D72"/>
    <w:lvl w:ilvl="0" w:tplc="F15E4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7FD6E43"/>
    <w:multiLevelType w:val="hybridMultilevel"/>
    <w:tmpl w:val="AA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8A40CAA"/>
    <w:multiLevelType w:val="hybridMultilevel"/>
    <w:tmpl w:val="09A2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8F93ECF"/>
    <w:multiLevelType w:val="hybridMultilevel"/>
    <w:tmpl w:val="A80C41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7">
    <w:nsid w:val="79F75C3C"/>
    <w:multiLevelType w:val="hybridMultilevel"/>
    <w:tmpl w:val="78B4091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B303775"/>
    <w:multiLevelType w:val="hybridMultilevel"/>
    <w:tmpl w:val="884A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BDC0675"/>
    <w:multiLevelType w:val="hybridMultilevel"/>
    <w:tmpl w:val="B2F0529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1">
    <w:nsid w:val="7E7B08F4"/>
    <w:multiLevelType w:val="hybridMultilevel"/>
    <w:tmpl w:val="2F4CFDB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2">
    <w:nsid w:val="7F425E09"/>
    <w:multiLevelType w:val="hybridMultilevel"/>
    <w:tmpl w:val="F12E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8"/>
  </w:num>
  <w:num w:numId="3">
    <w:abstractNumId w:val="0"/>
  </w:num>
  <w:num w:numId="4">
    <w:abstractNumId w:val="39"/>
  </w:num>
  <w:num w:numId="5">
    <w:abstractNumId w:val="90"/>
  </w:num>
  <w:num w:numId="6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9"/>
  </w:num>
  <w:num w:numId="10">
    <w:abstractNumId w:val="81"/>
  </w:num>
  <w:num w:numId="11">
    <w:abstractNumId w:val="72"/>
  </w:num>
  <w:num w:numId="12">
    <w:abstractNumId w:val="8"/>
  </w:num>
  <w:num w:numId="13">
    <w:abstractNumId w:val="41"/>
  </w:num>
  <w:num w:numId="14">
    <w:abstractNumId w:val="54"/>
  </w:num>
  <w:num w:numId="15">
    <w:abstractNumId w:val="18"/>
  </w:num>
  <w:num w:numId="16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8"/>
  </w:num>
  <w:num w:numId="18">
    <w:abstractNumId w:val="21"/>
  </w:num>
  <w:num w:numId="19">
    <w:abstractNumId w:val="57"/>
  </w:num>
  <w:num w:numId="20">
    <w:abstractNumId w:val="6"/>
  </w:num>
  <w:num w:numId="21">
    <w:abstractNumId w:val="1"/>
  </w:num>
  <w:num w:numId="22">
    <w:abstractNumId w:val="49"/>
  </w:num>
  <w:num w:numId="23">
    <w:abstractNumId w:val="23"/>
  </w:num>
  <w:num w:numId="24">
    <w:abstractNumId w:val="89"/>
  </w:num>
  <w:num w:numId="25">
    <w:abstractNumId w:val="67"/>
  </w:num>
  <w:num w:numId="26">
    <w:abstractNumId w:val="64"/>
  </w:num>
  <w:num w:numId="27">
    <w:abstractNumId w:val="84"/>
  </w:num>
  <w:num w:numId="28">
    <w:abstractNumId w:val="4"/>
  </w:num>
  <w:num w:numId="29">
    <w:abstractNumId w:val="56"/>
  </w:num>
  <w:num w:numId="30">
    <w:abstractNumId w:val="74"/>
  </w:num>
  <w:num w:numId="31">
    <w:abstractNumId w:val="92"/>
  </w:num>
  <w:num w:numId="32">
    <w:abstractNumId w:val="98"/>
  </w:num>
  <w:num w:numId="33">
    <w:abstractNumId w:val="60"/>
  </w:num>
  <w:num w:numId="34">
    <w:abstractNumId w:val="2"/>
  </w:num>
  <w:num w:numId="35">
    <w:abstractNumId w:val="15"/>
  </w:num>
  <w:num w:numId="36">
    <w:abstractNumId w:val="63"/>
  </w:num>
  <w:num w:numId="37">
    <w:abstractNumId w:val="99"/>
  </w:num>
  <w:num w:numId="38">
    <w:abstractNumId w:val="32"/>
  </w:num>
  <w:num w:numId="39">
    <w:abstractNumId w:val="91"/>
  </w:num>
  <w:num w:numId="40">
    <w:abstractNumId w:val="95"/>
  </w:num>
  <w:num w:numId="41">
    <w:abstractNumId w:val="20"/>
  </w:num>
  <w:num w:numId="42">
    <w:abstractNumId w:val="36"/>
  </w:num>
  <w:num w:numId="43">
    <w:abstractNumId w:val="10"/>
  </w:num>
  <w:num w:numId="44">
    <w:abstractNumId w:val="45"/>
  </w:num>
  <w:num w:numId="45">
    <w:abstractNumId w:val="52"/>
  </w:num>
  <w:num w:numId="46">
    <w:abstractNumId w:val="96"/>
  </w:num>
  <w:num w:numId="47">
    <w:abstractNumId w:val="69"/>
  </w:num>
  <w:num w:numId="48">
    <w:abstractNumId w:val="16"/>
  </w:num>
  <w:num w:numId="4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6"/>
  </w:num>
  <w:num w:numId="51">
    <w:abstractNumId w:val="76"/>
  </w:num>
  <w:num w:numId="52">
    <w:abstractNumId w:val="19"/>
  </w:num>
  <w:num w:numId="53">
    <w:abstractNumId w:val="100"/>
  </w:num>
  <w:num w:numId="54">
    <w:abstractNumId w:val="37"/>
  </w:num>
  <w:num w:numId="55">
    <w:abstractNumId w:val="29"/>
  </w:num>
  <w:num w:numId="56">
    <w:abstractNumId w:val="40"/>
  </w:num>
  <w:num w:numId="57">
    <w:abstractNumId w:val="82"/>
  </w:num>
  <w:num w:numId="58">
    <w:abstractNumId w:val="87"/>
  </w:num>
  <w:num w:numId="59">
    <w:abstractNumId w:val="65"/>
  </w:num>
  <w:num w:numId="60">
    <w:abstractNumId w:val="53"/>
  </w:num>
  <w:num w:numId="61">
    <w:abstractNumId w:val="71"/>
  </w:num>
  <w:num w:numId="62">
    <w:abstractNumId w:val="27"/>
  </w:num>
  <w:num w:numId="63">
    <w:abstractNumId w:val="34"/>
  </w:num>
  <w:num w:numId="64">
    <w:abstractNumId w:val="46"/>
  </w:num>
  <w:num w:numId="65">
    <w:abstractNumId w:val="43"/>
  </w:num>
  <w:num w:numId="66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88"/>
  </w:num>
  <w:num w:numId="68">
    <w:abstractNumId w:val="17"/>
  </w:num>
  <w:num w:numId="69">
    <w:abstractNumId w:val="55"/>
  </w:num>
  <w:num w:numId="70">
    <w:abstractNumId w:val="75"/>
  </w:num>
  <w:num w:numId="71">
    <w:abstractNumId w:val="25"/>
  </w:num>
  <w:num w:numId="72">
    <w:abstractNumId w:val="11"/>
  </w:num>
  <w:num w:numId="73">
    <w:abstractNumId w:val="101"/>
  </w:num>
  <w:num w:numId="74">
    <w:abstractNumId w:val="83"/>
  </w:num>
  <w:num w:numId="75">
    <w:abstractNumId w:val="28"/>
  </w:num>
  <w:num w:numId="76">
    <w:abstractNumId w:val="97"/>
  </w:num>
  <w:num w:numId="77">
    <w:abstractNumId w:val="58"/>
  </w:num>
  <w:num w:numId="78">
    <w:abstractNumId w:val="85"/>
  </w:num>
  <w:num w:numId="79">
    <w:abstractNumId w:val="12"/>
  </w:num>
  <w:num w:numId="80">
    <w:abstractNumId w:val="80"/>
  </w:num>
  <w:num w:numId="81">
    <w:abstractNumId w:val="102"/>
  </w:num>
  <w:num w:numId="82">
    <w:abstractNumId w:val="68"/>
  </w:num>
  <w:num w:numId="83">
    <w:abstractNumId w:val="50"/>
  </w:num>
  <w:num w:numId="84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7"/>
  </w:num>
  <w:num w:numId="86">
    <w:abstractNumId w:val="33"/>
  </w:num>
  <w:num w:numId="87">
    <w:abstractNumId w:val="94"/>
  </w:num>
  <w:num w:numId="88">
    <w:abstractNumId w:val="48"/>
  </w:num>
  <w:num w:numId="89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30"/>
  </w:num>
  <w:num w:numId="91">
    <w:abstractNumId w:val="59"/>
  </w:num>
  <w:num w:numId="92">
    <w:abstractNumId w:val="42"/>
  </w:num>
  <w:num w:numId="93">
    <w:abstractNumId w:val="66"/>
  </w:num>
  <w:num w:numId="94">
    <w:abstractNumId w:val="70"/>
  </w:num>
  <w:num w:numId="95">
    <w:abstractNumId w:val="5"/>
  </w:num>
  <w:num w:numId="96">
    <w:abstractNumId w:val="51"/>
  </w:num>
  <w:num w:numId="97">
    <w:abstractNumId w:val="35"/>
  </w:num>
  <w:num w:numId="98">
    <w:abstractNumId w:val="47"/>
  </w:num>
  <w:num w:numId="99">
    <w:abstractNumId w:val="61"/>
  </w:num>
  <w:num w:numId="100">
    <w:abstractNumId w:val="77"/>
  </w:num>
  <w:num w:numId="101">
    <w:abstractNumId w:val="86"/>
  </w:num>
  <w:num w:numId="102">
    <w:abstractNumId w:val="22"/>
  </w:num>
  <w:num w:numId="103">
    <w:abstractNumId w:val="31"/>
  </w:num>
  <w:num w:numId="104">
    <w:abstractNumId w:val="79"/>
  </w:num>
  <w:num w:numId="105">
    <w:abstractNumId w:val="62"/>
  </w:num>
  <w:num w:numId="106">
    <w:abstractNumId w:val="24"/>
  </w:num>
  <w:num w:numId="107">
    <w:abstractNumId w:val="3"/>
  </w:num>
  <w:num w:numId="108">
    <w:abstractNumId w:val="93"/>
  </w:num>
  <w:num w:numId="109">
    <w:abstractNumId w:val="73"/>
  </w:num>
  <w:num w:numId="110">
    <w:abstractNumId w:val="90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DC39DA"/>
    <w:rsid w:val="00010FF2"/>
    <w:rsid w:val="00012133"/>
    <w:rsid w:val="00012AA0"/>
    <w:rsid w:val="000148C0"/>
    <w:rsid w:val="00014BCC"/>
    <w:rsid w:val="000172E6"/>
    <w:rsid w:val="00021E3B"/>
    <w:rsid w:val="00023315"/>
    <w:rsid w:val="0002400A"/>
    <w:rsid w:val="000246AF"/>
    <w:rsid w:val="0002511E"/>
    <w:rsid w:val="00026A8F"/>
    <w:rsid w:val="00030ABB"/>
    <w:rsid w:val="00030C0A"/>
    <w:rsid w:val="00032E5D"/>
    <w:rsid w:val="0004129C"/>
    <w:rsid w:val="00041551"/>
    <w:rsid w:val="00044191"/>
    <w:rsid w:val="00047C72"/>
    <w:rsid w:val="00052B78"/>
    <w:rsid w:val="00054124"/>
    <w:rsid w:val="000567B4"/>
    <w:rsid w:val="00056C98"/>
    <w:rsid w:val="00061270"/>
    <w:rsid w:val="00062487"/>
    <w:rsid w:val="00062E0A"/>
    <w:rsid w:val="00066640"/>
    <w:rsid w:val="00070C95"/>
    <w:rsid w:val="00071CBF"/>
    <w:rsid w:val="000727A2"/>
    <w:rsid w:val="00072F49"/>
    <w:rsid w:val="000740FF"/>
    <w:rsid w:val="00074442"/>
    <w:rsid w:val="00074873"/>
    <w:rsid w:val="0007565F"/>
    <w:rsid w:val="00077A78"/>
    <w:rsid w:val="00085C28"/>
    <w:rsid w:val="0008709F"/>
    <w:rsid w:val="00091134"/>
    <w:rsid w:val="00091D3F"/>
    <w:rsid w:val="0009323C"/>
    <w:rsid w:val="00093AC5"/>
    <w:rsid w:val="000947ED"/>
    <w:rsid w:val="00096921"/>
    <w:rsid w:val="000A2FED"/>
    <w:rsid w:val="000A369C"/>
    <w:rsid w:val="000A4EBD"/>
    <w:rsid w:val="000A6348"/>
    <w:rsid w:val="000B4561"/>
    <w:rsid w:val="000C3046"/>
    <w:rsid w:val="000C55D1"/>
    <w:rsid w:val="000C7B0C"/>
    <w:rsid w:val="000C7DC7"/>
    <w:rsid w:val="000D0BD5"/>
    <w:rsid w:val="000D0BD6"/>
    <w:rsid w:val="000D0CE7"/>
    <w:rsid w:val="000D22B1"/>
    <w:rsid w:val="000D2382"/>
    <w:rsid w:val="000D32E1"/>
    <w:rsid w:val="000D3750"/>
    <w:rsid w:val="000E52BF"/>
    <w:rsid w:val="000E6BF8"/>
    <w:rsid w:val="000E6DDC"/>
    <w:rsid w:val="000E7B60"/>
    <w:rsid w:val="00100636"/>
    <w:rsid w:val="00105176"/>
    <w:rsid w:val="0010620B"/>
    <w:rsid w:val="00106DB4"/>
    <w:rsid w:val="00107109"/>
    <w:rsid w:val="00113B09"/>
    <w:rsid w:val="0011510F"/>
    <w:rsid w:val="00117C6D"/>
    <w:rsid w:val="00117E9D"/>
    <w:rsid w:val="0012455F"/>
    <w:rsid w:val="00136348"/>
    <w:rsid w:val="00140AC0"/>
    <w:rsid w:val="00142F74"/>
    <w:rsid w:val="00147EBD"/>
    <w:rsid w:val="00154598"/>
    <w:rsid w:val="001549B2"/>
    <w:rsid w:val="001566F5"/>
    <w:rsid w:val="00157909"/>
    <w:rsid w:val="00163C60"/>
    <w:rsid w:val="001651DC"/>
    <w:rsid w:val="0017433C"/>
    <w:rsid w:val="00174D63"/>
    <w:rsid w:val="00177219"/>
    <w:rsid w:val="00177F06"/>
    <w:rsid w:val="00180AAF"/>
    <w:rsid w:val="00182C13"/>
    <w:rsid w:val="001901E6"/>
    <w:rsid w:val="0019051D"/>
    <w:rsid w:val="00191A5F"/>
    <w:rsid w:val="00195A5E"/>
    <w:rsid w:val="0019727B"/>
    <w:rsid w:val="00197CF7"/>
    <w:rsid w:val="00197F86"/>
    <w:rsid w:val="001A1567"/>
    <w:rsid w:val="001A40B8"/>
    <w:rsid w:val="001A5C30"/>
    <w:rsid w:val="001B0067"/>
    <w:rsid w:val="001B3D1E"/>
    <w:rsid w:val="001C4635"/>
    <w:rsid w:val="001C615C"/>
    <w:rsid w:val="001C671C"/>
    <w:rsid w:val="001C71FD"/>
    <w:rsid w:val="001D1952"/>
    <w:rsid w:val="001D1AAD"/>
    <w:rsid w:val="001D54D1"/>
    <w:rsid w:val="001D5DAF"/>
    <w:rsid w:val="001D73AF"/>
    <w:rsid w:val="001D785E"/>
    <w:rsid w:val="001E2810"/>
    <w:rsid w:val="001E68A7"/>
    <w:rsid w:val="001E703E"/>
    <w:rsid w:val="001F106C"/>
    <w:rsid w:val="001F2784"/>
    <w:rsid w:val="001F4D18"/>
    <w:rsid w:val="001F55F3"/>
    <w:rsid w:val="001F6126"/>
    <w:rsid w:val="001F717C"/>
    <w:rsid w:val="00200EFE"/>
    <w:rsid w:val="00202488"/>
    <w:rsid w:val="002033A1"/>
    <w:rsid w:val="00203545"/>
    <w:rsid w:val="00203AE3"/>
    <w:rsid w:val="00203FE9"/>
    <w:rsid w:val="00205827"/>
    <w:rsid w:val="0021059D"/>
    <w:rsid w:val="002134A3"/>
    <w:rsid w:val="00213C69"/>
    <w:rsid w:val="0021527A"/>
    <w:rsid w:val="00222D94"/>
    <w:rsid w:val="00224131"/>
    <w:rsid w:val="002245F1"/>
    <w:rsid w:val="00226C37"/>
    <w:rsid w:val="00226E7A"/>
    <w:rsid w:val="00233F29"/>
    <w:rsid w:val="002343A7"/>
    <w:rsid w:val="0024262E"/>
    <w:rsid w:val="002427E8"/>
    <w:rsid w:val="00245C45"/>
    <w:rsid w:val="00252762"/>
    <w:rsid w:val="00253110"/>
    <w:rsid w:val="00253942"/>
    <w:rsid w:val="00256383"/>
    <w:rsid w:val="00256B38"/>
    <w:rsid w:val="00266FDA"/>
    <w:rsid w:val="00275F66"/>
    <w:rsid w:val="00282AF0"/>
    <w:rsid w:val="00282D2B"/>
    <w:rsid w:val="0028455E"/>
    <w:rsid w:val="002847AC"/>
    <w:rsid w:val="00287CC2"/>
    <w:rsid w:val="00290B40"/>
    <w:rsid w:val="00291483"/>
    <w:rsid w:val="002914D2"/>
    <w:rsid w:val="002945DD"/>
    <w:rsid w:val="0029593A"/>
    <w:rsid w:val="002967C4"/>
    <w:rsid w:val="002A0361"/>
    <w:rsid w:val="002A0F32"/>
    <w:rsid w:val="002A28A2"/>
    <w:rsid w:val="002A30F6"/>
    <w:rsid w:val="002A3E38"/>
    <w:rsid w:val="002A6817"/>
    <w:rsid w:val="002B165C"/>
    <w:rsid w:val="002B2135"/>
    <w:rsid w:val="002B3524"/>
    <w:rsid w:val="002B672F"/>
    <w:rsid w:val="002C030F"/>
    <w:rsid w:val="002C36F6"/>
    <w:rsid w:val="002C43CE"/>
    <w:rsid w:val="002C4644"/>
    <w:rsid w:val="002C7454"/>
    <w:rsid w:val="002C75AD"/>
    <w:rsid w:val="002D37CD"/>
    <w:rsid w:val="002D3964"/>
    <w:rsid w:val="002E534A"/>
    <w:rsid w:val="002E5F67"/>
    <w:rsid w:val="002E6831"/>
    <w:rsid w:val="002E6842"/>
    <w:rsid w:val="002F0317"/>
    <w:rsid w:val="002F075C"/>
    <w:rsid w:val="002F2862"/>
    <w:rsid w:val="002F4F75"/>
    <w:rsid w:val="002F6C54"/>
    <w:rsid w:val="00303158"/>
    <w:rsid w:val="003054BA"/>
    <w:rsid w:val="00305832"/>
    <w:rsid w:val="00305967"/>
    <w:rsid w:val="0030676B"/>
    <w:rsid w:val="00306778"/>
    <w:rsid w:val="00310255"/>
    <w:rsid w:val="00316D9E"/>
    <w:rsid w:val="00316DA9"/>
    <w:rsid w:val="00320E49"/>
    <w:rsid w:val="00321F9B"/>
    <w:rsid w:val="00322464"/>
    <w:rsid w:val="00322842"/>
    <w:rsid w:val="00323F09"/>
    <w:rsid w:val="0033213A"/>
    <w:rsid w:val="00332E22"/>
    <w:rsid w:val="003358B0"/>
    <w:rsid w:val="0033599F"/>
    <w:rsid w:val="0034656F"/>
    <w:rsid w:val="00350628"/>
    <w:rsid w:val="003518FB"/>
    <w:rsid w:val="00352714"/>
    <w:rsid w:val="003542B2"/>
    <w:rsid w:val="00355201"/>
    <w:rsid w:val="00355E2E"/>
    <w:rsid w:val="00357E94"/>
    <w:rsid w:val="0036281D"/>
    <w:rsid w:val="00365710"/>
    <w:rsid w:val="00366DF3"/>
    <w:rsid w:val="00367035"/>
    <w:rsid w:val="00367F7F"/>
    <w:rsid w:val="00373890"/>
    <w:rsid w:val="0037435E"/>
    <w:rsid w:val="00374CBC"/>
    <w:rsid w:val="00376982"/>
    <w:rsid w:val="00380CFB"/>
    <w:rsid w:val="00381785"/>
    <w:rsid w:val="003840B6"/>
    <w:rsid w:val="00385692"/>
    <w:rsid w:val="003869C9"/>
    <w:rsid w:val="003930C1"/>
    <w:rsid w:val="00393B2A"/>
    <w:rsid w:val="003A0B2D"/>
    <w:rsid w:val="003A0D60"/>
    <w:rsid w:val="003A34E7"/>
    <w:rsid w:val="003A7900"/>
    <w:rsid w:val="003C089A"/>
    <w:rsid w:val="003C3081"/>
    <w:rsid w:val="003C47A2"/>
    <w:rsid w:val="003C65DA"/>
    <w:rsid w:val="003D1B9A"/>
    <w:rsid w:val="003D1BBE"/>
    <w:rsid w:val="003D2A21"/>
    <w:rsid w:val="003D4DBC"/>
    <w:rsid w:val="003D7903"/>
    <w:rsid w:val="003D7F38"/>
    <w:rsid w:val="003E0004"/>
    <w:rsid w:val="003E04A3"/>
    <w:rsid w:val="003E0D17"/>
    <w:rsid w:val="003E1583"/>
    <w:rsid w:val="003E2D4D"/>
    <w:rsid w:val="003E3813"/>
    <w:rsid w:val="003E409D"/>
    <w:rsid w:val="003E45FF"/>
    <w:rsid w:val="003E52B5"/>
    <w:rsid w:val="003E7FE5"/>
    <w:rsid w:val="003F1638"/>
    <w:rsid w:val="003F28A7"/>
    <w:rsid w:val="003F32FD"/>
    <w:rsid w:val="003F394C"/>
    <w:rsid w:val="003F58EE"/>
    <w:rsid w:val="003F5A38"/>
    <w:rsid w:val="004031B3"/>
    <w:rsid w:val="004034C8"/>
    <w:rsid w:val="0040565E"/>
    <w:rsid w:val="004101B8"/>
    <w:rsid w:val="00411679"/>
    <w:rsid w:val="00416B66"/>
    <w:rsid w:val="00421CB0"/>
    <w:rsid w:val="00430A7D"/>
    <w:rsid w:val="00432966"/>
    <w:rsid w:val="00435372"/>
    <w:rsid w:val="00435CD0"/>
    <w:rsid w:val="00435DA0"/>
    <w:rsid w:val="00441000"/>
    <w:rsid w:val="00441538"/>
    <w:rsid w:val="004433C0"/>
    <w:rsid w:val="004442EC"/>
    <w:rsid w:val="00447720"/>
    <w:rsid w:val="00452A07"/>
    <w:rsid w:val="004574DE"/>
    <w:rsid w:val="00460B5A"/>
    <w:rsid w:val="00461EC2"/>
    <w:rsid w:val="00466742"/>
    <w:rsid w:val="004678BD"/>
    <w:rsid w:val="00472E98"/>
    <w:rsid w:val="004746E1"/>
    <w:rsid w:val="00476015"/>
    <w:rsid w:val="00476286"/>
    <w:rsid w:val="00476963"/>
    <w:rsid w:val="0047775A"/>
    <w:rsid w:val="00480247"/>
    <w:rsid w:val="00482050"/>
    <w:rsid w:val="00484651"/>
    <w:rsid w:val="00491355"/>
    <w:rsid w:val="00491483"/>
    <w:rsid w:val="00492490"/>
    <w:rsid w:val="00494629"/>
    <w:rsid w:val="00497B14"/>
    <w:rsid w:val="004A2A3B"/>
    <w:rsid w:val="004A5138"/>
    <w:rsid w:val="004B3962"/>
    <w:rsid w:val="004B3A50"/>
    <w:rsid w:val="004B43FC"/>
    <w:rsid w:val="004B4A4C"/>
    <w:rsid w:val="004B4B56"/>
    <w:rsid w:val="004C06B4"/>
    <w:rsid w:val="004D0E76"/>
    <w:rsid w:val="004D0F6A"/>
    <w:rsid w:val="004D0F94"/>
    <w:rsid w:val="004D230A"/>
    <w:rsid w:val="004D4AEB"/>
    <w:rsid w:val="004D59DA"/>
    <w:rsid w:val="004D63B9"/>
    <w:rsid w:val="004E0A06"/>
    <w:rsid w:val="004E0E2E"/>
    <w:rsid w:val="004E396E"/>
    <w:rsid w:val="004F340D"/>
    <w:rsid w:val="005045D0"/>
    <w:rsid w:val="00506039"/>
    <w:rsid w:val="00510560"/>
    <w:rsid w:val="00510E49"/>
    <w:rsid w:val="005120DF"/>
    <w:rsid w:val="00513236"/>
    <w:rsid w:val="005140AA"/>
    <w:rsid w:val="0052044C"/>
    <w:rsid w:val="00520453"/>
    <w:rsid w:val="005214EF"/>
    <w:rsid w:val="00521887"/>
    <w:rsid w:val="0053103D"/>
    <w:rsid w:val="0053237D"/>
    <w:rsid w:val="00532871"/>
    <w:rsid w:val="00533128"/>
    <w:rsid w:val="005332EE"/>
    <w:rsid w:val="005356A0"/>
    <w:rsid w:val="00535EF7"/>
    <w:rsid w:val="00537AE5"/>
    <w:rsid w:val="005422AE"/>
    <w:rsid w:val="0054238F"/>
    <w:rsid w:val="00542AC5"/>
    <w:rsid w:val="00543464"/>
    <w:rsid w:val="00544643"/>
    <w:rsid w:val="00545001"/>
    <w:rsid w:val="00546720"/>
    <w:rsid w:val="005475AE"/>
    <w:rsid w:val="00551004"/>
    <w:rsid w:val="0055561E"/>
    <w:rsid w:val="0055595B"/>
    <w:rsid w:val="0056000E"/>
    <w:rsid w:val="005601E5"/>
    <w:rsid w:val="00561124"/>
    <w:rsid w:val="00561B87"/>
    <w:rsid w:val="0056594A"/>
    <w:rsid w:val="00567161"/>
    <w:rsid w:val="005732DF"/>
    <w:rsid w:val="0058251A"/>
    <w:rsid w:val="00583044"/>
    <w:rsid w:val="0058310E"/>
    <w:rsid w:val="005841B7"/>
    <w:rsid w:val="00586EE6"/>
    <w:rsid w:val="0059076F"/>
    <w:rsid w:val="005907CD"/>
    <w:rsid w:val="005931D3"/>
    <w:rsid w:val="005946B2"/>
    <w:rsid w:val="005948CF"/>
    <w:rsid w:val="00596FAA"/>
    <w:rsid w:val="005A246A"/>
    <w:rsid w:val="005A360B"/>
    <w:rsid w:val="005A3F96"/>
    <w:rsid w:val="005A4846"/>
    <w:rsid w:val="005A4DA0"/>
    <w:rsid w:val="005A7E2F"/>
    <w:rsid w:val="005B037B"/>
    <w:rsid w:val="005B2590"/>
    <w:rsid w:val="005B2A06"/>
    <w:rsid w:val="005B2AF7"/>
    <w:rsid w:val="005B2B57"/>
    <w:rsid w:val="005B5947"/>
    <w:rsid w:val="005B6969"/>
    <w:rsid w:val="005C0A92"/>
    <w:rsid w:val="005C5A27"/>
    <w:rsid w:val="005D068B"/>
    <w:rsid w:val="005D240D"/>
    <w:rsid w:val="005D4DBE"/>
    <w:rsid w:val="005D56DD"/>
    <w:rsid w:val="005D5D62"/>
    <w:rsid w:val="005D7D87"/>
    <w:rsid w:val="005D7E55"/>
    <w:rsid w:val="005E1CEF"/>
    <w:rsid w:val="005E2DF5"/>
    <w:rsid w:val="005E4747"/>
    <w:rsid w:val="005E772E"/>
    <w:rsid w:val="005E7E84"/>
    <w:rsid w:val="005F0005"/>
    <w:rsid w:val="005F12CB"/>
    <w:rsid w:val="005F171E"/>
    <w:rsid w:val="005F4C15"/>
    <w:rsid w:val="005F4FA2"/>
    <w:rsid w:val="005F5679"/>
    <w:rsid w:val="005F7835"/>
    <w:rsid w:val="0060111D"/>
    <w:rsid w:val="00601D91"/>
    <w:rsid w:val="00602306"/>
    <w:rsid w:val="00603A9C"/>
    <w:rsid w:val="006052CC"/>
    <w:rsid w:val="006105BB"/>
    <w:rsid w:val="00610F97"/>
    <w:rsid w:val="00613258"/>
    <w:rsid w:val="00615D51"/>
    <w:rsid w:val="006170CD"/>
    <w:rsid w:val="006214FE"/>
    <w:rsid w:val="0062153F"/>
    <w:rsid w:val="0062191F"/>
    <w:rsid w:val="006246AD"/>
    <w:rsid w:val="00624861"/>
    <w:rsid w:val="00625B4E"/>
    <w:rsid w:val="00625C96"/>
    <w:rsid w:val="0062695A"/>
    <w:rsid w:val="00627123"/>
    <w:rsid w:val="00627251"/>
    <w:rsid w:val="0064208D"/>
    <w:rsid w:val="00643497"/>
    <w:rsid w:val="006462F7"/>
    <w:rsid w:val="00650617"/>
    <w:rsid w:val="006507FF"/>
    <w:rsid w:val="00650A32"/>
    <w:rsid w:val="00653885"/>
    <w:rsid w:val="00653BF0"/>
    <w:rsid w:val="006549D5"/>
    <w:rsid w:val="00661107"/>
    <w:rsid w:val="0066197F"/>
    <w:rsid w:val="00662514"/>
    <w:rsid w:val="00666547"/>
    <w:rsid w:val="006668A7"/>
    <w:rsid w:val="006678EB"/>
    <w:rsid w:val="006752A7"/>
    <w:rsid w:val="00676C33"/>
    <w:rsid w:val="00680C10"/>
    <w:rsid w:val="0068427F"/>
    <w:rsid w:val="00686280"/>
    <w:rsid w:val="00687707"/>
    <w:rsid w:val="0069006D"/>
    <w:rsid w:val="0069007A"/>
    <w:rsid w:val="00690DC9"/>
    <w:rsid w:val="006925A3"/>
    <w:rsid w:val="00692971"/>
    <w:rsid w:val="00695261"/>
    <w:rsid w:val="00696DB1"/>
    <w:rsid w:val="006970E6"/>
    <w:rsid w:val="00697448"/>
    <w:rsid w:val="006A089F"/>
    <w:rsid w:val="006A1FFF"/>
    <w:rsid w:val="006A3309"/>
    <w:rsid w:val="006A7CB6"/>
    <w:rsid w:val="006B138A"/>
    <w:rsid w:val="006B366E"/>
    <w:rsid w:val="006B4AEC"/>
    <w:rsid w:val="006B6254"/>
    <w:rsid w:val="006B7837"/>
    <w:rsid w:val="006C4F27"/>
    <w:rsid w:val="006C55ED"/>
    <w:rsid w:val="006D55E0"/>
    <w:rsid w:val="006E19D4"/>
    <w:rsid w:val="006E4FBB"/>
    <w:rsid w:val="006E6174"/>
    <w:rsid w:val="006F0817"/>
    <w:rsid w:val="006F6415"/>
    <w:rsid w:val="00700B88"/>
    <w:rsid w:val="00700DC7"/>
    <w:rsid w:val="00704078"/>
    <w:rsid w:val="007048FF"/>
    <w:rsid w:val="00705E7E"/>
    <w:rsid w:val="00705F34"/>
    <w:rsid w:val="00707311"/>
    <w:rsid w:val="00715721"/>
    <w:rsid w:val="007205DE"/>
    <w:rsid w:val="00720A61"/>
    <w:rsid w:val="00720F5A"/>
    <w:rsid w:val="00722368"/>
    <w:rsid w:val="00722A41"/>
    <w:rsid w:val="00726E76"/>
    <w:rsid w:val="00727B23"/>
    <w:rsid w:val="0073031F"/>
    <w:rsid w:val="00731C21"/>
    <w:rsid w:val="00734270"/>
    <w:rsid w:val="007351F7"/>
    <w:rsid w:val="00735A12"/>
    <w:rsid w:val="007360B0"/>
    <w:rsid w:val="00736251"/>
    <w:rsid w:val="0073682A"/>
    <w:rsid w:val="007372A4"/>
    <w:rsid w:val="00741865"/>
    <w:rsid w:val="00742E52"/>
    <w:rsid w:val="00744005"/>
    <w:rsid w:val="00746709"/>
    <w:rsid w:val="0074684C"/>
    <w:rsid w:val="00752A5D"/>
    <w:rsid w:val="007535DF"/>
    <w:rsid w:val="00754128"/>
    <w:rsid w:val="00755243"/>
    <w:rsid w:val="00755860"/>
    <w:rsid w:val="00760242"/>
    <w:rsid w:val="00760BBE"/>
    <w:rsid w:val="00764B30"/>
    <w:rsid w:val="00764F50"/>
    <w:rsid w:val="007651E1"/>
    <w:rsid w:val="00765A7F"/>
    <w:rsid w:val="00772D6E"/>
    <w:rsid w:val="00772E72"/>
    <w:rsid w:val="00773218"/>
    <w:rsid w:val="007760AD"/>
    <w:rsid w:val="00776CE8"/>
    <w:rsid w:val="0078016C"/>
    <w:rsid w:val="00785EF8"/>
    <w:rsid w:val="0078739B"/>
    <w:rsid w:val="00787FF3"/>
    <w:rsid w:val="00794836"/>
    <w:rsid w:val="00794989"/>
    <w:rsid w:val="00796B32"/>
    <w:rsid w:val="007A0014"/>
    <w:rsid w:val="007A01DE"/>
    <w:rsid w:val="007A3135"/>
    <w:rsid w:val="007A472B"/>
    <w:rsid w:val="007A7A6B"/>
    <w:rsid w:val="007B2ADB"/>
    <w:rsid w:val="007B2E83"/>
    <w:rsid w:val="007B4EB0"/>
    <w:rsid w:val="007B547F"/>
    <w:rsid w:val="007B65D6"/>
    <w:rsid w:val="007B72B0"/>
    <w:rsid w:val="007C0662"/>
    <w:rsid w:val="007C0B33"/>
    <w:rsid w:val="007C24F7"/>
    <w:rsid w:val="007C7A9F"/>
    <w:rsid w:val="007D1E89"/>
    <w:rsid w:val="007D2BF7"/>
    <w:rsid w:val="007D2C37"/>
    <w:rsid w:val="007D4A37"/>
    <w:rsid w:val="007D536A"/>
    <w:rsid w:val="007D5D2D"/>
    <w:rsid w:val="007D63B6"/>
    <w:rsid w:val="007D7BC7"/>
    <w:rsid w:val="007E0735"/>
    <w:rsid w:val="007E24E5"/>
    <w:rsid w:val="007E24F3"/>
    <w:rsid w:val="007E6360"/>
    <w:rsid w:val="007E6A61"/>
    <w:rsid w:val="007E6FDF"/>
    <w:rsid w:val="007F110C"/>
    <w:rsid w:val="007F2B33"/>
    <w:rsid w:val="007F5F74"/>
    <w:rsid w:val="007F70EE"/>
    <w:rsid w:val="00801D24"/>
    <w:rsid w:val="00802E92"/>
    <w:rsid w:val="00810362"/>
    <w:rsid w:val="0081404E"/>
    <w:rsid w:val="008214C6"/>
    <w:rsid w:val="00821792"/>
    <w:rsid w:val="00824619"/>
    <w:rsid w:val="00826071"/>
    <w:rsid w:val="0082720B"/>
    <w:rsid w:val="008317A3"/>
    <w:rsid w:val="008329FC"/>
    <w:rsid w:val="0083300D"/>
    <w:rsid w:val="00833835"/>
    <w:rsid w:val="0083396C"/>
    <w:rsid w:val="00833C8F"/>
    <w:rsid w:val="0083508B"/>
    <w:rsid w:val="00835C5E"/>
    <w:rsid w:val="00837482"/>
    <w:rsid w:val="0083749D"/>
    <w:rsid w:val="0084232E"/>
    <w:rsid w:val="008469A2"/>
    <w:rsid w:val="008478D7"/>
    <w:rsid w:val="00851528"/>
    <w:rsid w:val="00851EFF"/>
    <w:rsid w:val="00857BB1"/>
    <w:rsid w:val="008603DE"/>
    <w:rsid w:val="00860DE2"/>
    <w:rsid w:val="00860F6F"/>
    <w:rsid w:val="00861340"/>
    <w:rsid w:val="008627C1"/>
    <w:rsid w:val="00862ADF"/>
    <w:rsid w:val="00863A1A"/>
    <w:rsid w:val="00866226"/>
    <w:rsid w:val="00866EC0"/>
    <w:rsid w:val="00870A95"/>
    <w:rsid w:val="00871726"/>
    <w:rsid w:val="00876C3B"/>
    <w:rsid w:val="008778D0"/>
    <w:rsid w:val="0088003A"/>
    <w:rsid w:val="00880A71"/>
    <w:rsid w:val="00882B8F"/>
    <w:rsid w:val="0088744D"/>
    <w:rsid w:val="00890B03"/>
    <w:rsid w:val="00890F90"/>
    <w:rsid w:val="00894A95"/>
    <w:rsid w:val="00895192"/>
    <w:rsid w:val="008A089F"/>
    <w:rsid w:val="008A63CC"/>
    <w:rsid w:val="008B152F"/>
    <w:rsid w:val="008B5EF9"/>
    <w:rsid w:val="008C074A"/>
    <w:rsid w:val="008D1AB0"/>
    <w:rsid w:val="008D3661"/>
    <w:rsid w:val="008D37EC"/>
    <w:rsid w:val="008D5234"/>
    <w:rsid w:val="008D7A0A"/>
    <w:rsid w:val="008D7A72"/>
    <w:rsid w:val="008E05BC"/>
    <w:rsid w:val="008E12C4"/>
    <w:rsid w:val="008E278E"/>
    <w:rsid w:val="008E3A6F"/>
    <w:rsid w:val="008F279A"/>
    <w:rsid w:val="008F3583"/>
    <w:rsid w:val="008F4BD7"/>
    <w:rsid w:val="009009A1"/>
    <w:rsid w:val="0090306D"/>
    <w:rsid w:val="00903A37"/>
    <w:rsid w:val="00903E55"/>
    <w:rsid w:val="00905FCF"/>
    <w:rsid w:val="00906A58"/>
    <w:rsid w:val="00906FA5"/>
    <w:rsid w:val="00910E7C"/>
    <w:rsid w:val="00911CD0"/>
    <w:rsid w:val="00913C19"/>
    <w:rsid w:val="00913D28"/>
    <w:rsid w:val="00913EE6"/>
    <w:rsid w:val="00914E07"/>
    <w:rsid w:val="00915508"/>
    <w:rsid w:val="00917512"/>
    <w:rsid w:val="0092212C"/>
    <w:rsid w:val="009229D7"/>
    <w:rsid w:val="00922C7A"/>
    <w:rsid w:val="009238F7"/>
    <w:rsid w:val="00926F0E"/>
    <w:rsid w:val="00933732"/>
    <w:rsid w:val="009341CA"/>
    <w:rsid w:val="00935DFE"/>
    <w:rsid w:val="00936AE4"/>
    <w:rsid w:val="00942469"/>
    <w:rsid w:val="0095160E"/>
    <w:rsid w:val="00951D5E"/>
    <w:rsid w:val="00952D4E"/>
    <w:rsid w:val="00952FD7"/>
    <w:rsid w:val="00955F83"/>
    <w:rsid w:val="00956435"/>
    <w:rsid w:val="0096228B"/>
    <w:rsid w:val="009655C1"/>
    <w:rsid w:val="00965727"/>
    <w:rsid w:val="00966833"/>
    <w:rsid w:val="00966D2C"/>
    <w:rsid w:val="009672AB"/>
    <w:rsid w:val="009725C5"/>
    <w:rsid w:val="00972AA0"/>
    <w:rsid w:val="009773CE"/>
    <w:rsid w:val="00980A55"/>
    <w:rsid w:val="00981C9C"/>
    <w:rsid w:val="00983184"/>
    <w:rsid w:val="00986913"/>
    <w:rsid w:val="00986C6F"/>
    <w:rsid w:val="00990480"/>
    <w:rsid w:val="00993AFB"/>
    <w:rsid w:val="009942A6"/>
    <w:rsid w:val="00997CEF"/>
    <w:rsid w:val="009A0D7A"/>
    <w:rsid w:val="009A2038"/>
    <w:rsid w:val="009A3BFD"/>
    <w:rsid w:val="009B0B23"/>
    <w:rsid w:val="009B50EA"/>
    <w:rsid w:val="009C0F8B"/>
    <w:rsid w:val="009C2C70"/>
    <w:rsid w:val="009C3D0A"/>
    <w:rsid w:val="009C3FD3"/>
    <w:rsid w:val="009C4157"/>
    <w:rsid w:val="009C5D32"/>
    <w:rsid w:val="009C6A94"/>
    <w:rsid w:val="009D214D"/>
    <w:rsid w:val="009D4D9E"/>
    <w:rsid w:val="009D5CCA"/>
    <w:rsid w:val="009E1580"/>
    <w:rsid w:val="009E3947"/>
    <w:rsid w:val="009E732C"/>
    <w:rsid w:val="009E7A2D"/>
    <w:rsid w:val="009F643B"/>
    <w:rsid w:val="00A00805"/>
    <w:rsid w:val="00A01A3F"/>
    <w:rsid w:val="00A1429D"/>
    <w:rsid w:val="00A1798F"/>
    <w:rsid w:val="00A17B02"/>
    <w:rsid w:val="00A20A11"/>
    <w:rsid w:val="00A21993"/>
    <w:rsid w:val="00A23C1D"/>
    <w:rsid w:val="00A24DA1"/>
    <w:rsid w:val="00A270AB"/>
    <w:rsid w:val="00A31849"/>
    <w:rsid w:val="00A347B1"/>
    <w:rsid w:val="00A34AD4"/>
    <w:rsid w:val="00A35333"/>
    <w:rsid w:val="00A35644"/>
    <w:rsid w:val="00A41E57"/>
    <w:rsid w:val="00A43F64"/>
    <w:rsid w:val="00A44537"/>
    <w:rsid w:val="00A4483F"/>
    <w:rsid w:val="00A462BF"/>
    <w:rsid w:val="00A50D07"/>
    <w:rsid w:val="00A51B25"/>
    <w:rsid w:val="00A52C28"/>
    <w:rsid w:val="00A53445"/>
    <w:rsid w:val="00A556DF"/>
    <w:rsid w:val="00A55ACB"/>
    <w:rsid w:val="00A55E63"/>
    <w:rsid w:val="00A56606"/>
    <w:rsid w:val="00A60E77"/>
    <w:rsid w:val="00A61826"/>
    <w:rsid w:val="00A62747"/>
    <w:rsid w:val="00A62826"/>
    <w:rsid w:val="00A71984"/>
    <w:rsid w:val="00A71EDC"/>
    <w:rsid w:val="00A7331D"/>
    <w:rsid w:val="00A7460B"/>
    <w:rsid w:val="00A74E41"/>
    <w:rsid w:val="00A7597B"/>
    <w:rsid w:val="00A77CE7"/>
    <w:rsid w:val="00A81B49"/>
    <w:rsid w:val="00A918A5"/>
    <w:rsid w:val="00A94BD9"/>
    <w:rsid w:val="00A9643D"/>
    <w:rsid w:val="00A971B7"/>
    <w:rsid w:val="00AA305E"/>
    <w:rsid w:val="00AA41B2"/>
    <w:rsid w:val="00AA4F9E"/>
    <w:rsid w:val="00AA5B20"/>
    <w:rsid w:val="00AA7128"/>
    <w:rsid w:val="00AA726B"/>
    <w:rsid w:val="00AB2537"/>
    <w:rsid w:val="00AB3A86"/>
    <w:rsid w:val="00AB6DCA"/>
    <w:rsid w:val="00AB7CEC"/>
    <w:rsid w:val="00AC25FD"/>
    <w:rsid w:val="00AC2867"/>
    <w:rsid w:val="00AC5860"/>
    <w:rsid w:val="00AC6751"/>
    <w:rsid w:val="00AC756D"/>
    <w:rsid w:val="00AD0133"/>
    <w:rsid w:val="00AD19CB"/>
    <w:rsid w:val="00AD24DD"/>
    <w:rsid w:val="00AD2ABF"/>
    <w:rsid w:val="00AD3918"/>
    <w:rsid w:val="00AD42BA"/>
    <w:rsid w:val="00AD4938"/>
    <w:rsid w:val="00AD7A86"/>
    <w:rsid w:val="00AE2B8E"/>
    <w:rsid w:val="00AE33FA"/>
    <w:rsid w:val="00AE4163"/>
    <w:rsid w:val="00AE5DA9"/>
    <w:rsid w:val="00AE7269"/>
    <w:rsid w:val="00AF2B70"/>
    <w:rsid w:val="00AF38E6"/>
    <w:rsid w:val="00AF4166"/>
    <w:rsid w:val="00AF4A39"/>
    <w:rsid w:val="00AF6B62"/>
    <w:rsid w:val="00AF78A2"/>
    <w:rsid w:val="00B0229B"/>
    <w:rsid w:val="00B06140"/>
    <w:rsid w:val="00B079D6"/>
    <w:rsid w:val="00B12DDC"/>
    <w:rsid w:val="00B23151"/>
    <w:rsid w:val="00B254ED"/>
    <w:rsid w:val="00B304BD"/>
    <w:rsid w:val="00B32C53"/>
    <w:rsid w:val="00B40FED"/>
    <w:rsid w:val="00B45E02"/>
    <w:rsid w:val="00B462F5"/>
    <w:rsid w:val="00B4759D"/>
    <w:rsid w:val="00B52557"/>
    <w:rsid w:val="00B531F9"/>
    <w:rsid w:val="00B578B6"/>
    <w:rsid w:val="00B57C96"/>
    <w:rsid w:val="00B600CE"/>
    <w:rsid w:val="00B62A81"/>
    <w:rsid w:val="00B64020"/>
    <w:rsid w:val="00B64521"/>
    <w:rsid w:val="00B7588D"/>
    <w:rsid w:val="00B7600E"/>
    <w:rsid w:val="00B77F1E"/>
    <w:rsid w:val="00B83C05"/>
    <w:rsid w:val="00B8774D"/>
    <w:rsid w:val="00B91EB1"/>
    <w:rsid w:val="00B96A1C"/>
    <w:rsid w:val="00B97F20"/>
    <w:rsid w:val="00BA0630"/>
    <w:rsid w:val="00BA466A"/>
    <w:rsid w:val="00BB2A81"/>
    <w:rsid w:val="00BB30D1"/>
    <w:rsid w:val="00BB7A97"/>
    <w:rsid w:val="00BB7D7E"/>
    <w:rsid w:val="00BC0D6C"/>
    <w:rsid w:val="00BC0ECD"/>
    <w:rsid w:val="00BC24E1"/>
    <w:rsid w:val="00BD2E75"/>
    <w:rsid w:val="00BD388F"/>
    <w:rsid w:val="00BD4C50"/>
    <w:rsid w:val="00BD7BA5"/>
    <w:rsid w:val="00BE249E"/>
    <w:rsid w:val="00BE7603"/>
    <w:rsid w:val="00BF1BCD"/>
    <w:rsid w:val="00BF4E50"/>
    <w:rsid w:val="00BF65BC"/>
    <w:rsid w:val="00C005ED"/>
    <w:rsid w:val="00C00C70"/>
    <w:rsid w:val="00C01109"/>
    <w:rsid w:val="00C02E48"/>
    <w:rsid w:val="00C1256B"/>
    <w:rsid w:val="00C152A9"/>
    <w:rsid w:val="00C17802"/>
    <w:rsid w:val="00C2299D"/>
    <w:rsid w:val="00C2396B"/>
    <w:rsid w:val="00C31459"/>
    <w:rsid w:val="00C31F8A"/>
    <w:rsid w:val="00C3589B"/>
    <w:rsid w:val="00C35DCF"/>
    <w:rsid w:val="00C372B7"/>
    <w:rsid w:val="00C373CC"/>
    <w:rsid w:val="00C422AD"/>
    <w:rsid w:val="00C46753"/>
    <w:rsid w:val="00C469EE"/>
    <w:rsid w:val="00C50059"/>
    <w:rsid w:val="00C504B1"/>
    <w:rsid w:val="00C50A90"/>
    <w:rsid w:val="00C55CAE"/>
    <w:rsid w:val="00C60281"/>
    <w:rsid w:val="00C61145"/>
    <w:rsid w:val="00C631ED"/>
    <w:rsid w:val="00C641DE"/>
    <w:rsid w:val="00C65D54"/>
    <w:rsid w:val="00C66BE4"/>
    <w:rsid w:val="00C66CFF"/>
    <w:rsid w:val="00C67240"/>
    <w:rsid w:val="00C67474"/>
    <w:rsid w:val="00C67EE9"/>
    <w:rsid w:val="00C7008B"/>
    <w:rsid w:val="00C77796"/>
    <w:rsid w:val="00C83F0F"/>
    <w:rsid w:val="00C8729F"/>
    <w:rsid w:val="00C87DEA"/>
    <w:rsid w:val="00C940A6"/>
    <w:rsid w:val="00C97E87"/>
    <w:rsid w:val="00CA3CFA"/>
    <w:rsid w:val="00CA47E8"/>
    <w:rsid w:val="00CA5F64"/>
    <w:rsid w:val="00CA6CFF"/>
    <w:rsid w:val="00CB6D26"/>
    <w:rsid w:val="00CC4183"/>
    <w:rsid w:val="00CC77E5"/>
    <w:rsid w:val="00CD01BF"/>
    <w:rsid w:val="00CD1185"/>
    <w:rsid w:val="00CD2510"/>
    <w:rsid w:val="00CD455F"/>
    <w:rsid w:val="00CD685C"/>
    <w:rsid w:val="00CE0283"/>
    <w:rsid w:val="00CE0575"/>
    <w:rsid w:val="00CE12E2"/>
    <w:rsid w:val="00CE6D7C"/>
    <w:rsid w:val="00CE7C96"/>
    <w:rsid w:val="00CF3C45"/>
    <w:rsid w:val="00CF7AEB"/>
    <w:rsid w:val="00D0061B"/>
    <w:rsid w:val="00D00831"/>
    <w:rsid w:val="00D023D6"/>
    <w:rsid w:val="00D061B9"/>
    <w:rsid w:val="00D12416"/>
    <w:rsid w:val="00D1253B"/>
    <w:rsid w:val="00D1630F"/>
    <w:rsid w:val="00D20C5B"/>
    <w:rsid w:val="00D24065"/>
    <w:rsid w:val="00D3039D"/>
    <w:rsid w:val="00D30695"/>
    <w:rsid w:val="00D31FE3"/>
    <w:rsid w:val="00D32515"/>
    <w:rsid w:val="00D36A23"/>
    <w:rsid w:val="00D36A74"/>
    <w:rsid w:val="00D37050"/>
    <w:rsid w:val="00D42BDE"/>
    <w:rsid w:val="00D446FE"/>
    <w:rsid w:val="00D45494"/>
    <w:rsid w:val="00D46B47"/>
    <w:rsid w:val="00D50F5D"/>
    <w:rsid w:val="00D5108A"/>
    <w:rsid w:val="00D52E6D"/>
    <w:rsid w:val="00D52FAE"/>
    <w:rsid w:val="00D53478"/>
    <w:rsid w:val="00D53D08"/>
    <w:rsid w:val="00D54889"/>
    <w:rsid w:val="00D55022"/>
    <w:rsid w:val="00D556CB"/>
    <w:rsid w:val="00D615A6"/>
    <w:rsid w:val="00D63995"/>
    <w:rsid w:val="00D65B8C"/>
    <w:rsid w:val="00D67C37"/>
    <w:rsid w:val="00D702B6"/>
    <w:rsid w:val="00D72577"/>
    <w:rsid w:val="00D762BA"/>
    <w:rsid w:val="00D767BC"/>
    <w:rsid w:val="00D769B4"/>
    <w:rsid w:val="00D76B2E"/>
    <w:rsid w:val="00D80CFA"/>
    <w:rsid w:val="00D81209"/>
    <w:rsid w:val="00D84891"/>
    <w:rsid w:val="00D872D2"/>
    <w:rsid w:val="00D952D0"/>
    <w:rsid w:val="00DA4A1C"/>
    <w:rsid w:val="00DA7A22"/>
    <w:rsid w:val="00DA7B77"/>
    <w:rsid w:val="00DB0517"/>
    <w:rsid w:val="00DB2CCD"/>
    <w:rsid w:val="00DB48A2"/>
    <w:rsid w:val="00DB5A15"/>
    <w:rsid w:val="00DB6528"/>
    <w:rsid w:val="00DB6740"/>
    <w:rsid w:val="00DC173C"/>
    <w:rsid w:val="00DC39DA"/>
    <w:rsid w:val="00DC540B"/>
    <w:rsid w:val="00DD2D6E"/>
    <w:rsid w:val="00DD5347"/>
    <w:rsid w:val="00DD54EE"/>
    <w:rsid w:val="00DD68F4"/>
    <w:rsid w:val="00DE06C4"/>
    <w:rsid w:val="00DE2284"/>
    <w:rsid w:val="00DE4DAC"/>
    <w:rsid w:val="00DF470B"/>
    <w:rsid w:val="00E0028E"/>
    <w:rsid w:val="00E00F90"/>
    <w:rsid w:val="00E0139C"/>
    <w:rsid w:val="00E0159B"/>
    <w:rsid w:val="00E049DC"/>
    <w:rsid w:val="00E04BE2"/>
    <w:rsid w:val="00E0692F"/>
    <w:rsid w:val="00E0796B"/>
    <w:rsid w:val="00E15D71"/>
    <w:rsid w:val="00E16E9A"/>
    <w:rsid w:val="00E235BD"/>
    <w:rsid w:val="00E26068"/>
    <w:rsid w:val="00E26BE0"/>
    <w:rsid w:val="00E278C4"/>
    <w:rsid w:val="00E30032"/>
    <w:rsid w:val="00E35EC5"/>
    <w:rsid w:val="00E46055"/>
    <w:rsid w:val="00E46CA7"/>
    <w:rsid w:val="00E47B80"/>
    <w:rsid w:val="00E5210F"/>
    <w:rsid w:val="00E53ED8"/>
    <w:rsid w:val="00E54750"/>
    <w:rsid w:val="00E56AF8"/>
    <w:rsid w:val="00E56EEB"/>
    <w:rsid w:val="00E577C7"/>
    <w:rsid w:val="00E6779F"/>
    <w:rsid w:val="00E7080F"/>
    <w:rsid w:val="00E725C0"/>
    <w:rsid w:val="00E805CF"/>
    <w:rsid w:val="00E81377"/>
    <w:rsid w:val="00E82FC9"/>
    <w:rsid w:val="00E85C84"/>
    <w:rsid w:val="00E861F9"/>
    <w:rsid w:val="00E9067E"/>
    <w:rsid w:val="00E9299D"/>
    <w:rsid w:val="00E92C27"/>
    <w:rsid w:val="00E93053"/>
    <w:rsid w:val="00E972E8"/>
    <w:rsid w:val="00EA5917"/>
    <w:rsid w:val="00EA6809"/>
    <w:rsid w:val="00EA7FBC"/>
    <w:rsid w:val="00EB34FE"/>
    <w:rsid w:val="00EB3626"/>
    <w:rsid w:val="00EB5C77"/>
    <w:rsid w:val="00EC1148"/>
    <w:rsid w:val="00EC2A56"/>
    <w:rsid w:val="00EC5F8A"/>
    <w:rsid w:val="00ED4107"/>
    <w:rsid w:val="00ED4F5D"/>
    <w:rsid w:val="00ED50E5"/>
    <w:rsid w:val="00EE253B"/>
    <w:rsid w:val="00EE6788"/>
    <w:rsid w:val="00EF0841"/>
    <w:rsid w:val="00EF5C8E"/>
    <w:rsid w:val="00EF6019"/>
    <w:rsid w:val="00EF60E0"/>
    <w:rsid w:val="00EF729E"/>
    <w:rsid w:val="00EF77DA"/>
    <w:rsid w:val="00EF7CBC"/>
    <w:rsid w:val="00F00410"/>
    <w:rsid w:val="00F046A2"/>
    <w:rsid w:val="00F04CB0"/>
    <w:rsid w:val="00F06E27"/>
    <w:rsid w:val="00F12053"/>
    <w:rsid w:val="00F13B1B"/>
    <w:rsid w:val="00F175F0"/>
    <w:rsid w:val="00F21A6C"/>
    <w:rsid w:val="00F22E61"/>
    <w:rsid w:val="00F23D5D"/>
    <w:rsid w:val="00F26173"/>
    <w:rsid w:val="00F27159"/>
    <w:rsid w:val="00F278D6"/>
    <w:rsid w:val="00F302C0"/>
    <w:rsid w:val="00F30522"/>
    <w:rsid w:val="00F3261B"/>
    <w:rsid w:val="00F32D0C"/>
    <w:rsid w:val="00F33862"/>
    <w:rsid w:val="00F34D71"/>
    <w:rsid w:val="00F37DFE"/>
    <w:rsid w:val="00F40230"/>
    <w:rsid w:val="00F43EF0"/>
    <w:rsid w:val="00F46575"/>
    <w:rsid w:val="00F51AB7"/>
    <w:rsid w:val="00F52C28"/>
    <w:rsid w:val="00F52C74"/>
    <w:rsid w:val="00F53958"/>
    <w:rsid w:val="00F543C7"/>
    <w:rsid w:val="00F55BFB"/>
    <w:rsid w:val="00F563A2"/>
    <w:rsid w:val="00F615BE"/>
    <w:rsid w:val="00F629BD"/>
    <w:rsid w:val="00F63D66"/>
    <w:rsid w:val="00F65919"/>
    <w:rsid w:val="00F73D56"/>
    <w:rsid w:val="00F744B2"/>
    <w:rsid w:val="00F76598"/>
    <w:rsid w:val="00F771B9"/>
    <w:rsid w:val="00F77AFB"/>
    <w:rsid w:val="00F8113E"/>
    <w:rsid w:val="00F84E1C"/>
    <w:rsid w:val="00F912BB"/>
    <w:rsid w:val="00F91C91"/>
    <w:rsid w:val="00F927C6"/>
    <w:rsid w:val="00F953F0"/>
    <w:rsid w:val="00FA2664"/>
    <w:rsid w:val="00FA3914"/>
    <w:rsid w:val="00FA528D"/>
    <w:rsid w:val="00FA61B8"/>
    <w:rsid w:val="00FA7A66"/>
    <w:rsid w:val="00FA7EB5"/>
    <w:rsid w:val="00FB5300"/>
    <w:rsid w:val="00FB655F"/>
    <w:rsid w:val="00FB734C"/>
    <w:rsid w:val="00FB7F20"/>
    <w:rsid w:val="00FC04C9"/>
    <w:rsid w:val="00FC18EF"/>
    <w:rsid w:val="00FC3198"/>
    <w:rsid w:val="00FC4CC1"/>
    <w:rsid w:val="00FC57B7"/>
    <w:rsid w:val="00FC5A87"/>
    <w:rsid w:val="00FC5B4F"/>
    <w:rsid w:val="00FC7888"/>
    <w:rsid w:val="00FD27F9"/>
    <w:rsid w:val="00FD3D93"/>
    <w:rsid w:val="00FD3F3A"/>
    <w:rsid w:val="00FD7ABE"/>
    <w:rsid w:val="00FD7FEE"/>
    <w:rsid w:val="00FE0814"/>
    <w:rsid w:val="00FE1147"/>
    <w:rsid w:val="00FE5943"/>
    <w:rsid w:val="00FF5506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FC02A9-5AFD-4E2F-8381-239170EA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5CF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5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7C7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577C7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4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rFonts w:eastAsiaTheme="minorEastAsia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rFonts w:eastAsiaTheme="minorEastAsia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rFonts w:eastAsiaTheme="minorEastAsia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rFonts w:eastAsiaTheme="minorEastAsia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rFonts w:eastAsiaTheme="minorEastAsia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rFonts w:eastAsiaTheme="minorEastAsia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4D9E"/>
    <w:pPr>
      <w:spacing w:after="0" w:line="240" w:lineRule="auto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verything\Desktop\work\Doc\Algorithm\Recognition%20accuracy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r>
              <a:rPr lang="en-US"/>
              <a:t>Traffic Sign Recognition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Sheet1!$A$7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Sheet1!$B$6:$D$6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7</c:v>
                </c:pt>
              </c:numCache>
            </c:numRef>
          </c:cat>
          <c:val>
            <c:numRef>
              <c:f>Sheet1!$B$7:$D$7</c:f>
              <c:numCache>
                <c:formatCode>General</c:formatCode>
                <c:ptCount val="3"/>
                <c:pt idx="0">
                  <c:v>70.2</c:v>
                </c:pt>
                <c:pt idx="1">
                  <c:v>79.8</c:v>
                </c:pt>
                <c:pt idx="2">
                  <c:v>86.9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015760"/>
        <c:axId val="389016152"/>
      </c:lineChart>
      <c:catAx>
        <c:axId val="389015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Number of Train Image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US"/>
          </a:p>
        </c:txPr>
        <c:crossAx val="389016152"/>
        <c:crosses val="autoZero"/>
        <c:auto val="1"/>
        <c:lblAlgn val="ctr"/>
        <c:lblOffset val="100"/>
        <c:noMultiLvlLbl val="0"/>
      </c:catAx>
      <c:valAx>
        <c:axId val="389016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US"/>
          </a:p>
        </c:txPr>
        <c:crossAx val="389015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+mj-lt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4262E-F02D-40DF-B5D2-6631578174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076F07-1E39-4A8B-989B-895D4FC7F0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262131-9AAE-4EF7-9821-ADE438817E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02CBAC-8506-4003-BBEE-A56A8B139D3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2A27037-0A23-4B90-BF7E-1CA8891D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4294927123</TotalTime>
  <Pages>19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Everything</cp:lastModifiedBy>
  <cp:revision>879</cp:revision>
  <cp:lastPrinted>2013-09-13T10:47:00Z</cp:lastPrinted>
  <dcterms:created xsi:type="dcterms:W3CDTF">2013-09-13T10:36:00Z</dcterms:created>
  <dcterms:modified xsi:type="dcterms:W3CDTF">2014-04-16T02:37:00Z</dcterms:modified>
</cp:coreProperties>
</file>