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A6A7E" w14:textId="77777777" w:rsidR="0032331D" w:rsidRDefault="0032331D" w:rsidP="0032331D">
      <w:pPr>
        <w:jc w:val="center"/>
        <w:rPr>
          <w:rFonts w:cs="Arial"/>
          <w:b/>
          <w:bCs/>
          <w:sz w:val="36"/>
          <w:szCs w:val="36"/>
        </w:rPr>
      </w:pPr>
      <w:r>
        <w:rPr>
          <w:rFonts w:cs="Arial"/>
          <w:b/>
          <w:bCs/>
          <w:sz w:val="36"/>
          <w:szCs w:val="36"/>
        </w:rPr>
        <w:t>FUNDAMENTOS DE LA INTELIGENCIA ARTIFICIAL</w:t>
      </w:r>
    </w:p>
    <w:p w14:paraId="2045E907" w14:textId="616E5BF3" w:rsidR="00C60797" w:rsidRPr="008C3FEA" w:rsidRDefault="00C60797" w:rsidP="0032331D">
      <w:pPr>
        <w:jc w:val="center"/>
        <w:rPr>
          <w:rFonts w:cs="Arial"/>
          <w:sz w:val="36"/>
          <w:szCs w:val="36"/>
        </w:rPr>
      </w:pPr>
      <w:r w:rsidRPr="2C5CE00E">
        <w:rPr>
          <w:rFonts w:cs="Arial"/>
          <w:sz w:val="36"/>
          <w:szCs w:val="36"/>
        </w:rPr>
        <w:t>CURSO 2025-2026</w:t>
      </w:r>
    </w:p>
    <w:p w14:paraId="35096ADD" w14:textId="77777777" w:rsidR="00C60797" w:rsidRPr="008C3FEA" w:rsidRDefault="00C60797" w:rsidP="00C60797">
      <w:pPr>
        <w:rPr>
          <w:rFonts w:cs="Arial"/>
          <w:sz w:val="36"/>
          <w:szCs w:val="36"/>
        </w:rPr>
      </w:pPr>
    </w:p>
    <w:p w14:paraId="45557867" w14:textId="77777777" w:rsidR="00C60797" w:rsidRPr="008C3FEA" w:rsidRDefault="00C60797" w:rsidP="00C60797">
      <w:pPr>
        <w:jc w:val="center"/>
        <w:rPr>
          <w:rFonts w:cs="Arial"/>
          <w:sz w:val="36"/>
          <w:szCs w:val="36"/>
        </w:rPr>
      </w:pPr>
    </w:p>
    <w:p w14:paraId="339F72EE" w14:textId="77777777" w:rsidR="0032331D" w:rsidRDefault="0032331D" w:rsidP="00C60797">
      <w:pPr>
        <w:jc w:val="center"/>
        <w:rPr>
          <w:b/>
          <w:bCs/>
          <w:smallCaps/>
          <w:sz w:val="52"/>
          <w:szCs w:val="52"/>
        </w:rPr>
      </w:pPr>
      <w:r>
        <w:rPr>
          <w:b/>
          <w:bCs/>
          <w:smallCaps/>
          <w:sz w:val="52"/>
          <w:szCs w:val="52"/>
        </w:rPr>
        <w:t xml:space="preserve">Buscando al </w:t>
      </w:r>
    </w:p>
    <w:p w14:paraId="36A78C84" w14:textId="2B2E8B36" w:rsidR="00C60797" w:rsidRPr="008C3FEA" w:rsidRDefault="0032331D" w:rsidP="00C60797">
      <w:pPr>
        <w:jc w:val="center"/>
        <w:rPr>
          <w:b/>
          <w:bCs/>
          <w:smallCaps/>
          <w:sz w:val="52"/>
          <w:szCs w:val="52"/>
        </w:rPr>
      </w:pPr>
      <w:r>
        <w:rPr>
          <w:b/>
          <w:bCs/>
          <w:smallCaps/>
          <w:sz w:val="52"/>
          <w:szCs w:val="52"/>
        </w:rPr>
        <w:t>Coronel Kurtz</w:t>
      </w:r>
    </w:p>
    <w:p w14:paraId="54C669B6" w14:textId="77777777" w:rsidR="00C60797" w:rsidRPr="008C3FEA" w:rsidRDefault="00C60797" w:rsidP="00C60797">
      <w:pPr>
        <w:jc w:val="center"/>
        <w:rPr>
          <w:rFonts w:cs="Arial"/>
          <w:sz w:val="36"/>
          <w:szCs w:val="36"/>
        </w:rPr>
      </w:pPr>
    </w:p>
    <w:p w14:paraId="5AD24913" w14:textId="22679B65" w:rsidR="00C60797" w:rsidRPr="008C3FEA" w:rsidRDefault="00C60797" w:rsidP="00C60797">
      <w:pPr>
        <w:pStyle w:val="NombresPortada"/>
        <w:rPr>
          <w:szCs w:val="36"/>
        </w:rPr>
      </w:pPr>
      <w:r w:rsidRPr="2C5CE00E">
        <w:rPr>
          <w:szCs w:val="36"/>
        </w:rPr>
        <w:t>Autor:</w:t>
      </w:r>
    </w:p>
    <w:p w14:paraId="4EC15239" w14:textId="6158A9AA" w:rsidR="00C60797" w:rsidRDefault="0032331D" w:rsidP="00C60797">
      <w:pPr>
        <w:pStyle w:val="NombresPortada"/>
        <w:outlineLvl w:val="0"/>
        <w:rPr>
          <w:b/>
          <w:bCs/>
          <w:szCs w:val="36"/>
        </w:rPr>
      </w:pPr>
      <w:r>
        <w:rPr>
          <w:b/>
          <w:bCs/>
          <w:szCs w:val="36"/>
        </w:rPr>
        <w:t>Maite Viejo Baena</w:t>
      </w:r>
    </w:p>
    <w:p w14:paraId="56665409" w14:textId="77777777" w:rsidR="002C1C5A" w:rsidRPr="002C1C5A" w:rsidRDefault="002C1C5A" w:rsidP="002C1C5A">
      <w:pPr>
        <w:rPr>
          <w:lang w:eastAsia="es-ES"/>
        </w:rPr>
      </w:pPr>
    </w:p>
    <w:p w14:paraId="697C3789" w14:textId="77777777" w:rsidR="00C60797" w:rsidRDefault="00C60797" w:rsidP="00C60797">
      <w:pPr>
        <w:pStyle w:val="NombresPortada"/>
        <w:outlineLvl w:val="0"/>
        <w:rPr>
          <w:b/>
          <w:bCs/>
          <w:szCs w:val="36"/>
        </w:rPr>
      </w:pPr>
    </w:p>
    <w:p w14:paraId="5D6B7303" w14:textId="77777777" w:rsidR="00C60797" w:rsidRPr="007F6EBE" w:rsidRDefault="00C60797" w:rsidP="00C60797">
      <w:pPr>
        <w:rPr>
          <w:sz w:val="24"/>
        </w:rPr>
      </w:pPr>
    </w:p>
    <w:p w14:paraId="7E2817AC" w14:textId="77777777" w:rsidR="00C60797" w:rsidRPr="008C3FEA" w:rsidRDefault="00C60797" w:rsidP="00C60797">
      <w:pPr>
        <w:rPr>
          <w:sz w:val="24"/>
        </w:rPr>
      </w:pPr>
    </w:p>
    <w:p w14:paraId="63211CAA" w14:textId="77777777" w:rsidR="00C60797" w:rsidRDefault="00C60797" w:rsidP="00C60797">
      <w:pPr>
        <w:pStyle w:val="NombresPortada"/>
        <w:outlineLvl w:val="0"/>
        <w:rPr>
          <w:szCs w:val="36"/>
          <w:lang w:eastAsia="en-US"/>
        </w:rPr>
      </w:pPr>
      <w:r w:rsidRPr="2C5CE00E">
        <w:rPr>
          <w:szCs w:val="36"/>
          <w:lang w:eastAsia="en-US"/>
        </w:rPr>
        <w:t xml:space="preserve">Madrid </w:t>
      </w:r>
    </w:p>
    <w:p w14:paraId="08559747" w14:textId="4B216689" w:rsidR="00C60797" w:rsidRPr="007F6EBE" w:rsidRDefault="0032331D" w:rsidP="00C60797">
      <w:pPr>
        <w:pStyle w:val="NombresPortada"/>
        <w:outlineLvl w:val="0"/>
        <w:rPr>
          <w:color w:val="FF0000"/>
          <w:szCs w:val="36"/>
          <w:lang w:eastAsia="en-US"/>
        </w:rPr>
      </w:pPr>
      <w:r>
        <w:rPr>
          <w:szCs w:val="36"/>
          <w:lang w:eastAsia="en-US"/>
        </w:rPr>
        <w:t>Enero</w:t>
      </w:r>
      <w:r w:rsidR="00C60797" w:rsidRPr="2C5CE00E">
        <w:rPr>
          <w:szCs w:val="36"/>
          <w:lang w:eastAsia="en-US"/>
        </w:rPr>
        <w:t>, 202</w:t>
      </w:r>
      <w:r>
        <w:rPr>
          <w:szCs w:val="36"/>
          <w:lang w:eastAsia="en-US"/>
        </w:rPr>
        <w:t>6</w:t>
      </w:r>
    </w:p>
    <w:p w14:paraId="56993963" w14:textId="77777777" w:rsidR="00C60797" w:rsidRPr="008C3FEA" w:rsidRDefault="00C60797" w:rsidP="00C60797">
      <w:pPr>
        <w:pStyle w:val="Ttulondice"/>
        <w:rPr>
          <w:sz w:val="52"/>
          <w:szCs w:val="52"/>
        </w:rPr>
      </w:pPr>
      <w:r w:rsidRPr="2C5CE00E">
        <w:rPr>
          <w:sz w:val="48"/>
          <w:szCs w:val="48"/>
        </w:rPr>
        <w:lastRenderedPageBreak/>
        <w:t>Índice de Contenidos</w:t>
      </w:r>
    </w:p>
    <w:p w14:paraId="4F3B6674" w14:textId="77777777" w:rsidR="00C60797" w:rsidRPr="008C3FEA" w:rsidRDefault="00C60797" w:rsidP="00C60797">
      <w:pPr>
        <w:rPr>
          <w:sz w:val="24"/>
        </w:rPr>
      </w:pPr>
    </w:p>
    <w:p w14:paraId="47DB627C" w14:textId="52177AB6" w:rsidR="002B75EE" w:rsidRDefault="00C60797">
      <w:pPr>
        <w:pStyle w:val="TDC1"/>
        <w:tabs>
          <w:tab w:val="right" w:leader="dot" w:pos="8494"/>
        </w:tabs>
        <w:rPr>
          <w:noProof/>
          <w:kern w:val="2"/>
          <w:sz w:val="24"/>
          <w:szCs w:val="24"/>
          <w:lang w:eastAsia="es-ES"/>
          <w14:ligatures w14:val="standardContextual"/>
        </w:rPr>
      </w:pPr>
      <w:r w:rsidRPr="00F94FF5">
        <w:rPr>
          <w:b/>
          <w:smallCaps/>
          <w:sz w:val="28"/>
          <w:szCs w:val="28"/>
        </w:rPr>
        <w:fldChar w:fldCharType="begin"/>
      </w:r>
      <w:r w:rsidRPr="00F94FF5">
        <w:rPr>
          <w:sz w:val="28"/>
          <w:szCs w:val="28"/>
        </w:rPr>
        <w:instrText xml:space="preserve"> TOC \o "2-4" \h \z \t "Título 1;1" </w:instrText>
      </w:r>
      <w:r w:rsidRPr="00F94FF5">
        <w:rPr>
          <w:b/>
          <w:smallCaps/>
          <w:sz w:val="28"/>
          <w:szCs w:val="28"/>
        </w:rPr>
        <w:fldChar w:fldCharType="separate"/>
      </w:r>
      <w:hyperlink w:anchor="_Toc218560287" w:history="1">
        <w:r w:rsidR="002B75EE" w:rsidRPr="00935B67">
          <w:rPr>
            <w:rStyle w:val="Hipervnculo"/>
            <w:noProof/>
          </w:rPr>
          <w:t>Introducción</w:t>
        </w:r>
        <w:r w:rsidR="002B75EE">
          <w:rPr>
            <w:noProof/>
            <w:webHidden/>
          </w:rPr>
          <w:tab/>
        </w:r>
        <w:r w:rsidR="002B75EE">
          <w:rPr>
            <w:noProof/>
            <w:webHidden/>
          </w:rPr>
          <w:fldChar w:fldCharType="begin"/>
        </w:r>
        <w:r w:rsidR="002B75EE">
          <w:rPr>
            <w:noProof/>
            <w:webHidden/>
          </w:rPr>
          <w:instrText xml:space="preserve"> PAGEREF _Toc218560287 \h </w:instrText>
        </w:r>
        <w:r w:rsidR="002B75EE">
          <w:rPr>
            <w:noProof/>
            <w:webHidden/>
          </w:rPr>
        </w:r>
        <w:r w:rsidR="002B75EE">
          <w:rPr>
            <w:noProof/>
            <w:webHidden/>
          </w:rPr>
          <w:fldChar w:fldCharType="separate"/>
        </w:r>
        <w:r w:rsidR="002B7F22">
          <w:rPr>
            <w:noProof/>
            <w:webHidden/>
          </w:rPr>
          <w:t>3</w:t>
        </w:r>
        <w:r w:rsidR="002B75EE">
          <w:rPr>
            <w:noProof/>
            <w:webHidden/>
          </w:rPr>
          <w:fldChar w:fldCharType="end"/>
        </w:r>
      </w:hyperlink>
    </w:p>
    <w:p w14:paraId="465E171F" w14:textId="09A7B606" w:rsidR="002B75EE" w:rsidRDefault="002B75EE">
      <w:pPr>
        <w:pStyle w:val="TDC1"/>
        <w:tabs>
          <w:tab w:val="right" w:leader="dot" w:pos="8494"/>
        </w:tabs>
        <w:rPr>
          <w:noProof/>
          <w:kern w:val="2"/>
          <w:sz w:val="24"/>
          <w:szCs w:val="24"/>
          <w:lang w:eastAsia="es-ES"/>
          <w14:ligatures w14:val="standardContextual"/>
        </w:rPr>
      </w:pPr>
      <w:hyperlink w:anchor="_Toc218560288" w:history="1">
        <w:r w:rsidRPr="00935B67">
          <w:rPr>
            <w:rStyle w:val="Hipervnculo"/>
            <w:noProof/>
          </w:rPr>
          <w:t>Parte 1</w:t>
        </w:r>
        <w:r>
          <w:rPr>
            <w:noProof/>
            <w:webHidden/>
          </w:rPr>
          <w:tab/>
        </w:r>
        <w:r>
          <w:rPr>
            <w:noProof/>
            <w:webHidden/>
          </w:rPr>
          <w:fldChar w:fldCharType="begin"/>
        </w:r>
        <w:r>
          <w:rPr>
            <w:noProof/>
            <w:webHidden/>
          </w:rPr>
          <w:instrText xml:space="preserve"> PAGEREF _Toc218560288 \h </w:instrText>
        </w:r>
        <w:r>
          <w:rPr>
            <w:noProof/>
            <w:webHidden/>
          </w:rPr>
        </w:r>
        <w:r>
          <w:rPr>
            <w:noProof/>
            <w:webHidden/>
          </w:rPr>
          <w:fldChar w:fldCharType="separate"/>
        </w:r>
        <w:r w:rsidR="002B7F22">
          <w:rPr>
            <w:noProof/>
            <w:webHidden/>
          </w:rPr>
          <w:t>4</w:t>
        </w:r>
        <w:r>
          <w:rPr>
            <w:noProof/>
            <w:webHidden/>
          </w:rPr>
          <w:fldChar w:fldCharType="end"/>
        </w:r>
      </w:hyperlink>
    </w:p>
    <w:p w14:paraId="22A9E591" w14:textId="27145FF6" w:rsidR="002B75EE" w:rsidRDefault="002B75EE">
      <w:pPr>
        <w:pStyle w:val="TDC2"/>
        <w:tabs>
          <w:tab w:val="right" w:leader="dot" w:pos="8494"/>
        </w:tabs>
        <w:rPr>
          <w:noProof/>
          <w:kern w:val="2"/>
          <w:sz w:val="24"/>
          <w:szCs w:val="24"/>
          <w:lang w:eastAsia="es-ES"/>
          <w14:ligatures w14:val="standardContextual"/>
        </w:rPr>
      </w:pPr>
      <w:hyperlink w:anchor="_Toc218560289" w:history="1">
        <w:r w:rsidRPr="00935B67">
          <w:rPr>
            <w:rStyle w:val="Hipervnculo"/>
            <w:noProof/>
          </w:rPr>
          <w:t>Entorno</w:t>
        </w:r>
        <w:r>
          <w:rPr>
            <w:noProof/>
            <w:webHidden/>
          </w:rPr>
          <w:tab/>
        </w:r>
        <w:r>
          <w:rPr>
            <w:noProof/>
            <w:webHidden/>
          </w:rPr>
          <w:fldChar w:fldCharType="begin"/>
        </w:r>
        <w:r>
          <w:rPr>
            <w:noProof/>
            <w:webHidden/>
          </w:rPr>
          <w:instrText xml:space="preserve"> PAGEREF _Toc218560289 \h </w:instrText>
        </w:r>
        <w:r>
          <w:rPr>
            <w:noProof/>
            <w:webHidden/>
          </w:rPr>
        </w:r>
        <w:r>
          <w:rPr>
            <w:noProof/>
            <w:webHidden/>
          </w:rPr>
          <w:fldChar w:fldCharType="separate"/>
        </w:r>
        <w:r w:rsidR="002B7F22">
          <w:rPr>
            <w:noProof/>
            <w:webHidden/>
          </w:rPr>
          <w:t>4</w:t>
        </w:r>
        <w:r>
          <w:rPr>
            <w:noProof/>
            <w:webHidden/>
          </w:rPr>
          <w:fldChar w:fldCharType="end"/>
        </w:r>
      </w:hyperlink>
    </w:p>
    <w:p w14:paraId="6AD8B554" w14:textId="742CE17F" w:rsidR="002B75EE" w:rsidRDefault="002B75EE">
      <w:pPr>
        <w:pStyle w:val="TDC2"/>
        <w:tabs>
          <w:tab w:val="right" w:leader="dot" w:pos="8494"/>
        </w:tabs>
        <w:rPr>
          <w:noProof/>
          <w:kern w:val="2"/>
          <w:sz w:val="24"/>
          <w:szCs w:val="24"/>
          <w:lang w:eastAsia="es-ES"/>
          <w14:ligatures w14:val="standardContextual"/>
        </w:rPr>
      </w:pPr>
      <w:hyperlink w:anchor="_Toc218560290" w:history="1">
        <w:r w:rsidRPr="00935B67">
          <w:rPr>
            <w:rStyle w:val="Hipervnculo"/>
            <w:noProof/>
          </w:rPr>
          <w:t>Aproximación del problema</w:t>
        </w:r>
        <w:r>
          <w:rPr>
            <w:noProof/>
            <w:webHidden/>
          </w:rPr>
          <w:tab/>
        </w:r>
        <w:r>
          <w:rPr>
            <w:noProof/>
            <w:webHidden/>
          </w:rPr>
          <w:fldChar w:fldCharType="begin"/>
        </w:r>
        <w:r>
          <w:rPr>
            <w:noProof/>
            <w:webHidden/>
          </w:rPr>
          <w:instrText xml:space="preserve"> PAGEREF _Toc218560290 \h </w:instrText>
        </w:r>
        <w:r>
          <w:rPr>
            <w:noProof/>
            <w:webHidden/>
          </w:rPr>
        </w:r>
        <w:r>
          <w:rPr>
            <w:noProof/>
            <w:webHidden/>
          </w:rPr>
          <w:fldChar w:fldCharType="separate"/>
        </w:r>
        <w:r w:rsidR="002B7F22">
          <w:rPr>
            <w:noProof/>
            <w:webHidden/>
          </w:rPr>
          <w:t>5</w:t>
        </w:r>
        <w:r>
          <w:rPr>
            <w:noProof/>
            <w:webHidden/>
          </w:rPr>
          <w:fldChar w:fldCharType="end"/>
        </w:r>
      </w:hyperlink>
    </w:p>
    <w:p w14:paraId="16B14690" w14:textId="6C2A3040" w:rsidR="002B75EE" w:rsidRDefault="002B75EE">
      <w:pPr>
        <w:pStyle w:val="TDC2"/>
        <w:tabs>
          <w:tab w:val="right" w:leader="dot" w:pos="8494"/>
        </w:tabs>
        <w:rPr>
          <w:noProof/>
          <w:kern w:val="2"/>
          <w:sz w:val="24"/>
          <w:szCs w:val="24"/>
          <w:lang w:eastAsia="es-ES"/>
          <w14:ligatures w14:val="standardContextual"/>
        </w:rPr>
      </w:pPr>
      <w:hyperlink w:anchor="_Toc218560291" w:history="1">
        <w:r w:rsidRPr="00935B67">
          <w:rPr>
            <w:rStyle w:val="Hipervnculo"/>
            <w:noProof/>
          </w:rPr>
          <w:t>Inicialización del programa</w:t>
        </w:r>
        <w:r>
          <w:rPr>
            <w:noProof/>
            <w:webHidden/>
          </w:rPr>
          <w:tab/>
        </w:r>
        <w:r>
          <w:rPr>
            <w:noProof/>
            <w:webHidden/>
          </w:rPr>
          <w:fldChar w:fldCharType="begin"/>
        </w:r>
        <w:r>
          <w:rPr>
            <w:noProof/>
            <w:webHidden/>
          </w:rPr>
          <w:instrText xml:space="preserve"> PAGEREF _Toc218560291 \h </w:instrText>
        </w:r>
        <w:r>
          <w:rPr>
            <w:noProof/>
            <w:webHidden/>
          </w:rPr>
        </w:r>
        <w:r>
          <w:rPr>
            <w:noProof/>
            <w:webHidden/>
          </w:rPr>
          <w:fldChar w:fldCharType="separate"/>
        </w:r>
        <w:r w:rsidR="002B7F22">
          <w:rPr>
            <w:noProof/>
            <w:webHidden/>
          </w:rPr>
          <w:t>6</w:t>
        </w:r>
        <w:r>
          <w:rPr>
            <w:noProof/>
            <w:webHidden/>
          </w:rPr>
          <w:fldChar w:fldCharType="end"/>
        </w:r>
      </w:hyperlink>
    </w:p>
    <w:p w14:paraId="29ECBD48" w14:textId="2A2DF9DD" w:rsidR="002B75EE" w:rsidRDefault="002B75EE">
      <w:pPr>
        <w:pStyle w:val="TDC2"/>
        <w:tabs>
          <w:tab w:val="right" w:leader="dot" w:pos="8494"/>
        </w:tabs>
        <w:rPr>
          <w:noProof/>
          <w:kern w:val="2"/>
          <w:sz w:val="24"/>
          <w:szCs w:val="24"/>
          <w:lang w:eastAsia="es-ES"/>
          <w14:ligatures w14:val="standardContextual"/>
        </w:rPr>
      </w:pPr>
      <w:hyperlink w:anchor="_Toc218560292" w:history="1">
        <w:r w:rsidRPr="00935B67">
          <w:rPr>
            <w:rStyle w:val="Hipervnculo"/>
            <w:noProof/>
          </w:rPr>
          <w:t>Proceso de deducción del agente</w:t>
        </w:r>
        <w:r>
          <w:rPr>
            <w:noProof/>
            <w:webHidden/>
          </w:rPr>
          <w:tab/>
        </w:r>
        <w:r>
          <w:rPr>
            <w:noProof/>
            <w:webHidden/>
          </w:rPr>
          <w:fldChar w:fldCharType="begin"/>
        </w:r>
        <w:r>
          <w:rPr>
            <w:noProof/>
            <w:webHidden/>
          </w:rPr>
          <w:instrText xml:space="preserve"> PAGEREF _Toc218560292 \h </w:instrText>
        </w:r>
        <w:r>
          <w:rPr>
            <w:noProof/>
            <w:webHidden/>
          </w:rPr>
        </w:r>
        <w:r>
          <w:rPr>
            <w:noProof/>
            <w:webHidden/>
          </w:rPr>
          <w:fldChar w:fldCharType="separate"/>
        </w:r>
        <w:r w:rsidR="002B7F22">
          <w:rPr>
            <w:noProof/>
            <w:webHidden/>
          </w:rPr>
          <w:t>7</w:t>
        </w:r>
        <w:r>
          <w:rPr>
            <w:noProof/>
            <w:webHidden/>
          </w:rPr>
          <w:fldChar w:fldCharType="end"/>
        </w:r>
      </w:hyperlink>
    </w:p>
    <w:p w14:paraId="7A264B1E" w14:textId="1EA58E4C" w:rsidR="002B75EE" w:rsidRDefault="002B75EE">
      <w:pPr>
        <w:pStyle w:val="TDC2"/>
        <w:tabs>
          <w:tab w:val="right" w:leader="dot" w:pos="8494"/>
        </w:tabs>
        <w:rPr>
          <w:noProof/>
          <w:kern w:val="2"/>
          <w:sz w:val="24"/>
          <w:szCs w:val="24"/>
          <w:lang w:eastAsia="es-ES"/>
          <w14:ligatures w14:val="standardContextual"/>
        </w:rPr>
      </w:pPr>
      <w:hyperlink w:anchor="_Toc218560293" w:history="1">
        <w:r w:rsidRPr="00935B67">
          <w:rPr>
            <w:rStyle w:val="Hipervnculo"/>
            <w:noProof/>
          </w:rPr>
          <w:t>Guiar manualmente</w:t>
        </w:r>
        <w:r>
          <w:rPr>
            <w:noProof/>
            <w:webHidden/>
          </w:rPr>
          <w:tab/>
        </w:r>
        <w:r>
          <w:rPr>
            <w:noProof/>
            <w:webHidden/>
          </w:rPr>
          <w:fldChar w:fldCharType="begin"/>
        </w:r>
        <w:r>
          <w:rPr>
            <w:noProof/>
            <w:webHidden/>
          </w:rPr>
          <w:instrText xml:space="preserve"> PAGEREF _Toc218560293 \h </w:instrText>
        </w:r>
        <w:r>
          <w:rPr>
            <w:noProof/>
            <w:webHidden/>
          </w:rPr>
        </w:r>
        <w:r>
          <w:rPr>
            <w:noProof/>
            <w:webHidden/>
          </w:rPr>
          <w:fldChar w:fldCharType="separate"/>
        </w:r>
        <w:r w:rsidR="002B7F22">
          <w:rPr>
            <w:noProof/>
            <w:webHidden/>
          </w:rPr>
          <w:t>9</w:t>
        </w:r>
        <w:r>
          <w:rPr>
            <w:noProof/>
            <w:webHidden/>
          </w:rPr>
          <w:fldChar w:fldCharType="end"/>
        </w:r>
      </w:hyperlink>
    </w:p>
    <w:p w14:paraId="2A1CC78B" w14:textId="44EFB56D" w:rsidR="002B75EE" w:rsidRDefault="002B75EE">
      <w:pPr>
        <w:pStyle w:val="TDC1"/>
        <w:tabs>
          <w:tab w:val="right" w:leader="dot" w:pos="8494"/>
        </w:tabs>
        <w:rPr>
          <w:noProof/>
          <w:kern w:val="2"/>
          <w:sz w:val="24"/>
          <w:szCs w:val="24"/>
          <w:lang w:eastAsia="es-ES"/>
          <w14:ligatures w14:val="standardContextual"/>
        </w:rPr>
      </w:pPr>
      <w:hyperlink w:anchor="_Toc218560294" w:history="1">
        <w:r w:rsidRPr="00935B67">
          <w:rPr>
            <w:rStyle w:val="Hipervnculo"/>
            <w:noProof/>
          </w:rPr>
          <w:t>Parte 2</w:t>
        </w:r>
        <w:r>
          <w:rPr>
            <w:noProof/>
            <w:webHidden/>
          </w:rPr>
          <w:tab/>
        </w:r>
        <w:r>
          <w:rPr>
            <w:noProof/>
            <w:webHidden/>
          </w:rPr>
          <w:fldChar w:fldCharType="begin"/>
        </w:r>
        <w:r>
          <w:rPr>
            <w:noProof/>
            <w:webHidden/>
          </w:rPr>
          <w:instrText xml:space="preserve"> PAGEREF _Toc218560294 \h </w:instrText>
        </w:r>
        <w:r>
          <w:rPr>
            <w:noProof/>
            <w:webHidden/>
          </w:rPr>
        </w:r>
        <w:r>
          <w:rPr>
            <w:noProof/>
            <w:webHidden/>
          </w:rPr>
          <w:fldChar w:fldCharType="separate"/>
        </w:r>
        <w:r w:rsidR="002B7F22">
          <w:rPr>
            <w:noProof/>
            <w:webHidden/>
          </w:rPr>
          <w:t>10</w:t>
        </w:r>
        <w:r>
          <w:rPr>
            <w:noProof/>
            <w:webHidden/>
          </w:rPr>
          <w:fldChar w:fldCharType="end"/>
        </w:r>
      </w:hyperlink>
    </w:p>
    <w:p w14:paraId="2D1FECE6" w14:textId="6FB85123" w:rsidR="002B75EE" w:rsidRDefault="002B75EE">
      <w:pPr>
        <w:pStyle w:val="TDC2"/>
        <w:tabs>
          <w:tab w:val="right" w:leader="dot" w:pos="8494"/>
        </w:tabs>
        <w:rPr>
          <w:noProof/>
          <w:kern w:val="2"/>
          <w:sz w:val="24"/>
          <w:szCs w:val="24"/>
          <w:lang w:eastAsia="es-ES"/>
          <w14:ligatures w14:val="standardContextual"/>
        </w:rPr>
      </w:pPr>
      <w:hyperlink w:anchor="_Toc218560295" w:history="1">
        <w:r w:rsidRPr="00935B67">
          <w:rPr>
            <w:rStyle w:val="Hipervnculo"/>
            <w:noProof/>
          </w:rPr>
          <w:t>Parte 2.1</w:t>
        </w:r>
        <w:r>
          <w:rPr>
            <w:noProof/>
            <w:webHidden/>
          </w:rPr>
          <w:tab/>
        </w:r>
        <w:r>
          <w:rPr>
            <w:noProof/>
            <w:webHidden/>
          </w:rPr>
          <w:fldChar w:fldCharType="begin"/>
        </w:r>
        <w:r>
          <w:rPr>
            <w:noProof/>
            <w:webHidden/>
          </w:rPr>
          <w:instrText xml:space="preserve"> PAGEREF _Toc218560295 \h </w:instrText>
        </w:r>
        <w:r>
          <w:rPr>
            <w:noProof/>
            <w:webHidden/>
          </w:rPr>
        </w:r>
        <w:r>
          <w:rPr>
            <w:noProof/>
            <w:webHidden/>
          </w:rPr>
          <w:fldChar w:fldCharType="separate"/>
        </w:r>
        <w:r w:rsidR="002B7F22">
          <w:rPr>
            <w:noProof/>
            <w:webHidden/>
          </w:rPr>
          <w:t>10</w:t>
        </w:r>
        <w:r>
          <w:rPr>
            <w:noProof/>
            <w:webHidden/>
          </w:rPr>
          <w:fldChar w:fldCharType="end"/>
        </w:r>
      </w:hyperlink>
    </w:p>
    <w:p w14:paraId="3CCFFF62" w14:textId="60C58553" w:rsidR="002B75EE" w:rsidRDefault="002B75EE">
      <w:pPr>
        <w:pStyle w:val="TDC3"/>
        <w:tabs>
          <w:tab w:val="right" w:leader="dot" w:pos="8494"/>
        </w:tabs>
        <w:rPr>
          <w:noProof/>
          <w:kern w:val="2"/>
          <w:sz w:val="24"/>
          <w:szCs w:val="24"/>
          <w:lang w:eastAsia="es-ES"/>
          <w14:ligatures w14:val="standardContextual"/>
        </w:rPr>
      </w:pPr>
      <w:hyperlink w:anchor="_Toc218560296" w:history="1">
        <w:r w:rsidRPr="00935B67">
          <w:rPr>
            <w:rStyle w:val="Hipervnculo"/>
            <w:noProof/>
          </w:rPr>
          <w:t>Entorno</w:t>
        </w:r>
        <w:r>
          <w:rPr>
            <w:noProof/>
            <w:webHidden/>
          </w:rPr>
          <w:tab/>
        </w:r>
        <w:r>
          <w:rPr>
            <w:noProof/>
            <w:webHidden/>
          </w:rPr>
          <w:fldChar w:fldCharType="begin"/>
        </w:r>
        <w:r>
          <w:rPr>
            <w:noProof/>
            <w:webHidden/>
          </w:rPr>
          <w:instrText xml:space="preserve"> PAGEREF _Toc218560296 \h </w:instrText>
        </w:r>
        <w:r>
          <w:rPr>
            <w:noProof/>
            <w:webHidden/>
          </w:rPr>
        </w:r>
        <w:r>
          <w:rPr>
            <w:noProof/>
            <w:webHidden/>
          </w:rPr>
          <w:fldChar w:fldCharType="separate"/>
        </w:r>
        <w:r w:rsidR="002B7F22">
          <w:rPr>
            <w:noProof/>
            <w:webHidden/>
          </w:rPr>
          <w:t>10</w:t>
        </w:r>
        <w:r>
          <w:rPr>
            <w:noProof/>
            <w:webHidden/>
          </w:rPr>
          <w:fldChar w:fldCharType="end"/>
        </w:r>
      </w:hyperlink>
    </w:p>
    <w:p w14:paraId="1285258D" w14:textId="41B4C373" w:rsidR="002B75EE" w:rsidRDefault="002B75EE">
      <w:pPr>
        <w:pStyle w:val="TDC3"/>
        <w:tabs>
          <w:tab w:val="right" w:leader="dot" w:pos="8494"/>
        </w:tabs>
        <w:rPr>
          <w:noProof/>
          <w:kern w:val="2"/>
          <w:sz w:val="24"/>
          <w:szCs w:val="24"/>
          <w:lang w:eastAsia="es-ES"/>
          <w14:ligatures w14:val="standardContextual"/>
        </w:rPr>
      </w:pPr>
      <w:hyperlink w:anchor="_Toc218560297" w:history="1">
        <w:r w:rsidRPr="00935B67">
          <w:rPr>
            <w:rStyle w:val="Hipervnculo"/>
            <w:noProof/>
          </w:rPr>
          <w:t>Representación del conocimiento/ inferencia bayesiana</w:t>
        </w:r>
        <w:r>
          <w:rPr>
            <w:noProof/>
            <w:webHidden/>
          </w:rPr>
          <w:tab/>
        </w:r>
        <w:r>
          <w:rPr>
            <w:noProof/>
            <w:webHidden/>
          </w:rPr>
          <w:fldChar w:fldCharType="begin"/>
        </w:r>
        <w:r>
          <w:rPr>
            <w:noProof/>
            <w:webHidden/>
          </w:rPr>
          <w:instrText xml:space="preserve"> PAGEREF _Toc218560297 \h </w:instrText>
        </w:r>
        <w:r>
          <w:rPr>
            <w:noProof/>
            <w:webHidden/>
          </w:rPr>
        </w:r>
        <w:r>
          <w:rPr>
            <w:noProof/>
            <w:webHidden/>
          </w:rPr>
          <w:fldChar w:fldCharType="separate"/>
        </w:r>
        <w:r w:rsidR="002B7F22">
          <w:rPr>
            <w:noProof/>
            <w:webHidden/>
          </w:rPr>
          <w:t>11</w:t>
        </w:r>
        <w:r>
          <w:rPr>
            <w:noProof/>
            <w:webHidden/>
          </w:rPr>
          <w:fldChar w:fldCharType="end"/>
        </w:r>
      </w:hyperlink>
    </w:p>
    <w:p w14:paraId="18FE48A0" w14:textId="72622E99" w:rsidR="002B75EE" w:rsidRDefault="002B75EE">
      <w:pPr>
        <w:pStyle w:val="TDC3"/>
        <w:tabs>
          <w:tab w:val="right" w:leader="dot" w:pos="8494"/>
        </w:tabs>
        <w:rPr>
          <w:noProof/>
          <w:kern w:val="2"/>
          <w:sz w:val="24"/>
          <w:szCs w:val="24"/>
          <w:lang w:eastAsia="es-ES"/>
          <w14:ligatures w14:val="standardContextual"/>
        </w:rPr>
      </w:pPr>
      <w:hyperlink w:anchor="_Toc218560298" w:history="1">
        <w:r w:rsidRPr="00935B67">
          <w:rPr>
            <w:rStyle w:val="Hipervnculo"/>
            <w:noProof/>
          </w:rPr>
          <w:t>Representación de mapas de probabilidad o heatmaps</w:t>
        </w:r>
        <w:r>
          <w:rPr>
            <w:noProof/>
            <w:webHidden/>
          </w:rPr>
          <w:tab/>
        </w:r>
        <w:r>
          <w:rPr>
            <w:noProof/>
            <w:webHidden/>
          </w:rPr>
          <w:fldChar w:fldCharType="begin"/>
        </w:r>
        <w:r>
          <w:rPr>
            <w:noProof/>
            <w:webHidden/>
          </w:rPr>
          <w:instrText xml:space="preserve"> PAGEREF _Toc218560298 \h </w:instrText>
        </w:r>
        <w:r>
          <w:rPr>
            <w:noProof/>
            <w:webHidden/>
          </w:rPr>
        </w:r>
        <w:r>
          <w:rPr>
            <w:noProof/>
            <w:webHidden/>
          </w:rPr>
          <w:fldChar w:fldCharType="separate"/>
        </w:r>
        <w:r w:rsidR="002B7F22">
          <w:rPr>
            <w:noProof/>
            <w:webHidden/>
          </w:rPr>
          <w:t>12</w:t>
        </w:r>
        <w:r>
          <w:rPr>
            <w:noProof/>
            <w:webHidden/>
          </w:rPr>
          <w:fldChar w:fldCharType="end"/>
        </w:r>
      </w:hyperlink>
    </w:p>
    <w:p w14:paraId="6E34D0A7" w14:textId="64E5FC37" w:rsidR="002B75EE" w:rsidRDefault="002B75EE">
      <w:pPr>
        <w:pStyle w:val="TDC3"/>
        <w:tabs>
          <w:tab w:val="right" w:leader="dot" w:pos="8494"/>
        </w:tabs>
        <w:rPr>
          <w:noProof/>
          <w:kern w:val="2"/>
          <w:sz w:val="24"/>
          <w:szCs w:val="24"/>
          <w:lang w:eastAsia="es-ES"/>
          <w14:ligatures w14:val="standardContextual"/>
        </w:rPr>
      </w:pPr>
      <w:hyperlink w:anchor="_Toc218560299" w:history="1">
        <w:r w:rsidRPr="00935B67">
          <w:rPr>
            <w:rStyle w:val="Hipervnculo"/>
            <w:noProof/>
          </w:rPr>
          <w:t>Toma de decisiones</w:t>
        </w:r>
        <w:r>
          <w:rPr>
            <w:noProof/>
            <w:webHidden/>
          </w:rPr>
          <w:tab/>
        </w:r>
        <w:r>
          <w:rPr>
            <w:noProof/>
            <w:webHidden/>
          </w:rPr>
          <w:fldChar w:fldCharType="begin"/>
        </w:r>
        <w:r>
          <w:rPr>
            <w:noProof/>
            <w:webHidden/>
          </w:rPr>
          <w:instrText xml:space="preserve"> PAGEREF _Toc218560299 \h </w:instrText>
        </w:r>
        <w:r>
          <w:rPr>
            <w:noProof/>
            <w:webHidden/>
          </w:rPr>
        </w:r>
        <w:r>
          <w:rPr>
            <w:noProof/>
            <w:webHidden/>
          </w:rPr>
          <w:fldChar w:fldCharType="separate"/>
        </w:r>
        <w:r w:rsidR="002B7F22">
          <w:rPr>
            <w:noProof/>
            <w:webHidden/>
          </w:rPr>
          <w:t>13</w:t>
        </w:r>
        <w:r>
          <w:rPr>
            <w:noProof/>
            <w:webHidden/>
          </w:rPr>
          <w:fldChar w:fldCharType="end"/>
        </w:r>
      </w:hyperlink>
    </w:p>
    <w:p w14:paraId="7B358F26" w14:textId="1FCC6830" w:rsidR="002B75EE" w:rsidRDefault="002B75EE">
      <w:pPr>
        <w:pStyle w:val="TDC4"/>
        <w:tabs>
          <w:tab w:val="right" w:leader="dot" w:pos="8494"/>
        </w:tabs>
        <w:rPr>
          <w:noProof/>
          <w:kern w:val="2"/>
          <w:sz w:val="24"/>
          <w:szCs w:val="24"/>
          <w:lang w:eastAsia="es-ES"/>
          <w14:ligatures w14:val="standardContextual"/>
        </w:rPr>
      </w:pPr>
      <w:hyperlink w:anchor="_Toc218560300" w:history="1">
        <w:r w:rsidRPr="00935B67">
          <w:rPr>
            <w:rStyle w:val="Hipervnculo"/>
            <w:noProof/>
          </w:rPr>
          <w:t>Búsqueda lógica:</w:t>
        </w:r>
        <w:r>
          <w:rPr>
            <w:noProof/>
            <w:webHidden/>
          </w:rPr>
          <w:tab/>
        </w:r>
        <w:r>
          <w:rPr>
            <w:noProof/>
            <w:webHidden/>
          </w:rPr>
          <w:fldChar w:fldCharType="begin"/>
        </w:r>
        <w:r>
          <w:rPr>
            <w:noProof/>
            <w:webHidden/>
          </w:rPr>
          <w:instrText xml:space="preserve"> PAGEREF _Toc218560300 \h </w:instrText>
        </w:r>
        <w:r>
          <w:rPr>
            <w:noProof/>
            <w:webHidden/>
          </w:rPr>
        </w:r>
        <w:r>
          <w:rPr>
            <w:noProof/>
            <w:webHidden/>
          </w:rPr>
          <w:fldChar w:fldCharType="separate"/>
        </w:r>
        <w:r w:rsidR="002B7F22">
          <w:rPr>
            <w:noProof/>
            <w:webHidden/>
          </w:rPr>
          <w:t>13</w:t>
        </w:r>
        <w:r>
          <w:rPr>
            <w:noProof/>
            <w:webHidden/>
          </w:rPr>
          <w:fldChar w:fldCharType="end"/>
        </w:r>
      </w:hyperlink>
    </w:p>
    <w:p w14:paraId="50C1A801" w14:textId="624D07B7" w:rsidR="002B75EE" w:rsidRDefault="002B75EE">
      <w:pPr>
        <w:pStyle w:val="TDC4"/>
        <w:tabs>
          <w:tab w:val="right" w:leader="dot" w:pos="8494"/>
        </w:tabs>
        <w:rPr>
          <w:noProof/>
          <w:kern w:val="2"/>
          <w:sz w:val="24"/>
          <w:szCs w:val="24"/>
          <w:lang w:eastAsia="es-ES"/>
          <w14:ligatures w14:val="standardContextual"/>
        </w:rPr>
      </w:pPr>
      <w:hyperlink w:anchor="_Toc218560301" w:history="1">
        <w:r w:rsidRPr="00935B67">
          <w:rPr>
            <w:rStyle w:val="Hipervnculo"/>
            <w:noProof/>
          </w:rPr>
          <w:t>Búsqueda usuario:</w:t>
        </w:r>
        <w:r>
          <w:rPr>
            <w:noProof/>
            <w:webHidden/>
          </w:rPr>
          <w:tab/>
        </w:r>
        <w:r>
          <w:rPr>
            <w:noProof/>
            <w:webHidden/>
          </w:rPr>
          <w:fldChar w:fldCharType="begin"/>
        </w:r>
        <w:r>
          <w:rPr>
            <w:noProof/>
            <w:webHidden/>
          </w:rPr>
          <w:instrText xml:space="preserve"> PAGEREF _Toc218560301 \h </w:instrText>
        </w:r>
        <w:r>
          <w:rPr>
            <w:noProof/>
            <w:webHidden/>
          </w:rPr>
        </w:r>
        <w:r>
          <w:rPr>
            <w:noProof/>
            <w:webHidden/>
          </w:rPr>
          <w:fldChar w:fldCharType="separate"/>
        </w:r>
        <w:r w:rsidR="002B7F22">
          <w:rPr>
            <w:noProof/>
            <w:webHidden/>
          </w:rPr>
          <w:t>13</w:t>
        </w:r>
        <w:r>
          <w:rPr>
            <w:noProof/>
            <w:webHidden/>
          </w:rPr>
          <w:fldChar w:fldCharType="end"/>
        </w:r>
      </w:hyperlink>
    </w:p>
    <w:p w14:paraId="30570A4D" w14:textId="3AB27238" w:rsidR="002B75EE" w:rsidRDefault="002B75EE">
      <w:pPr>
        <w:pStyle w:val="TDC3"/>
        <w:tabs>
          <w:tab w:val="right" w:leader="dot" w:pos="8494"/>
        </w:tabs>
        <w:rPr>
          <w:noProof/>
          <w:kern w:val="2"/>
          <w:sz w:val="24"/>
          <w:szCs w:val="24"/>
          <w:lang w:eastAsia="es-ES"/>
          <w14:ligatures w14:val="standardContextual"/>
        </w:rPr>
      </w:pPr>
      <w:hyperlink w:anchor="_Toc218560302" w:history="1">
        <w:r w:rsidRPr="00935B67">
          <w:rPr>
            <w:rStyle w:val="Hipervnculo"/>
            <w:noProof/>
          </w:rPr>
          <w:t>Búsqueda</w:t>
        </w:r>
        <w:r>
          <w:rPr>
            <w:noProof/>
            <w:webHidden/>
          </w:rPr>
          <w:tab/>
        </w:r>
        <w:r>
          <w:rPr>
            <w:noProof/>
            <w:webHidden/>
          </w:rPr>
          <w:fldChar w:fldCharType="begin"/>
        </w:r>
        <w:r>
          <w:rPr>
            <w:noProof/>
            <w:webHidden/>
          </w:rPr>
          <w:instrText xml:space="preserve"> PAGEREF _Toc218560302 \h </w:instrText>
        </w:r>
        <w:r>
          <w:rPr>
            <w:noProof/>
            <w:webHidden/>
          </w:rPr>
        </w:r>
        <w:r>
          <w:rPr>
            <w:noProof/>
            <w:webHidden/>
          </w:rPr>
          <w:fldChar w:fldCharType="separate"/>
        </w:r>
        <w:r w:rsidR="002B7F22">
          <w:rPr>
            <w:noProof/>
            <w:webHidden/>
          </w:rPr>
          <w:t>14</w:t>
        </w:r>
        <w:r>
          <w:rPr>
            <w:noProof/>
            <w:webHidden/>
          </w:rPr>
          <w:fldChar w:fldCharType="end"/>
        </w:r>
      </w:hyperlink>
    </w:p>
    <w:p w14:paraId="163300F2" w14:textId="78764513" w:rsidR="002B75EE" w:rsidRDefault="002B75EE">
      <w:pPr>
        <w:pStyle w:val="TDC4"/>
        <w:tabs>
          <w:tab w:val="right" w:leader="dot" w:pos="8494"/>
        </w:tabs>
        <w:rPr>
          <w:noProof/>
          <w:kern w:val="2"/>
          <w:sz w:val="24"/>
          <w:szCs w:val="24"/>
          <w:lang w:eastAsia="es-ES"/>
          <w14:ligatures w14:val="standardContextual"/>
        </w:rPr>
      </w:pPr>
      <w:hyperlink w:anchor="_Toc218560303" w:history="1">
        <w:r w:rsidRPr="00935B67">
          <w:rPr>
            <w:rStyle w:val="Hipervnculo"/>
            <w:noProof/>
          </w:rPr>
          <w:t>Lanzar granada</w:t>
        </w:r>
        <w:r>
          <w:rPr>
            <w:noProof/>
            <w:webHidden/>
          </w:rPr>
          <w:tab/>
        </w:r>
        <w:r>
          <w:rPr>
            <w:noProof/>
            <w:webHidden/>
          </w:rPr>
          <w:fldChar w:fldCharType="begin"/>
        </w:r>
        <w:r>
          <w:rPr>
            <w:noProof/>
            <w:webHidden/>
          </w:rPr>
          <w:instrText xml:space="preserve"> PAGEREF _Toc218560303 \h </w:instrText>
        </w:r>
        <w:r>
          <w:rPr>
            <w:noProof/>
            <w:webHidden/>
          </w:rPr>
        </w:r>
        <w:r>
          <w:rPr>
            <w:noProof/>
            <w:webHidden/>
          </w:rPr>
          <w:fldChar w:fldCharType="separate"/>
        </w:r>
        <w:r w:rsidR="002B7F22">
          <w:rPr>
            <w:noProof/>
            <w:webHidden/>
          </w:rPr>
          <w:t>14</w:t>
        </w:r>
        <w:r>
          <w:rPr>
            <w:noProof/>
            <w:webHidden/>
          </w:rPr>
          <w:fldChar w:fldCharType="end"/>
        </w:r>
      </w:hyperlink>
    </w:p>
    <w:p w14:paraId="3DB7F6A4" w14:textId="29EFE9E7" w:rsidR="002B75EE" w:rsidRDefault="002B75EE">
      <w:pPr>
        <w:pStyle w:val="TDC2"/>
        <w:tabs>
          <w:tab w:val="right" w:leader="dot" w:pos="8494"/>
        </w:tabs>
        <w:rPr>
          <w:noProof/>
          <w:kern w:val="2"/>
          <w:sz w:val="24"/>
          <w:szCs w:val="24"/>
          <w:lang w:eastAsia="es-ES"/>
          <w14:ligatures w14:val="standardContextual"/>
        </w:rPr>
      </w:pPr>
      <w:hyperlink w:anchor="_Toc218560304" w:history="1">
        <w:r w:rsidRPr="00935B67">
          <w:rPr>
            <w:rStyle w:val="Hipervnculo"/>
            <w:noProof/>
          </w:rPr>
          <w:t>Parte 2.2</w:t>
        </w:r>
        <w:r>
          <w:rPr>
            <w:noProof/>
            <w:webHidden/>
          </w:rPr>
          <w:tab/>
        </w:r>
        <w:r>
          <w:rPr>
            <w:noProof/>
            <w:webHidden/>
          </w:rPr>
          <w:fldChar w:fldCharType="begin"/>
        </w:r>
        <w:r>
          <w:rPr>
            <w:noProof/>
            <w:webHidden/>
          </w:rPr>
          <w:instrText xml:space="preserve"> PAGEREF _Toc218560304 \h </w:instrText>
        </w:r>
        <w:r>
          <w:rPr>
            <w:noProof/>
            <w:webHidden/>
          </w:rPr>
        </w:r>
        <w:r>
          <w:rPr>
            <w:noProof/>
            <w:webHidden/>
          </w:rPr>
          <w:fldChar w:fldCharType="separate"/>
        </w:r>
        <w:r w:rsidR="002B7F22">
          <w:rPr>
            <w:noProof/>
            <w:webHidden/>
          </w:rPr>
          <w:t>15</w:t>
        </w:r>
        <w:r>
          <w:rPr>
            <w:noProof/>
            <w:webHidden/>
          </w:rPr>
          <w:fldChar w:fldCharType="end"/>
        </w:r>
      </w:hyperlink>
    </w:p>
    <w:p w14:paraId="557DCA4B" w14:textId="691C1FAA" w:rsidR="002B75EE" w:rsidRDefault="002B75EE">
      <w:pPr>
        <w:pStyle w:val="TDC3"/>
        <w:tabs>
          <w:tab w:val="right" w:leader="dot" w:pos="8494"/>
        </w:tabs>
        <w:rPr>
          <w:noProof/>
          <w:kern w:val="2"/>
          <w:sz w:val="24"/>
          <w:szCs w:val="24"/>
          <w:lang w:eastAsia="es-ES"/>
          <w14:ligatures w14:val="standardContextual"/>
        </w:rPr>
      </w:pPr>
      <w:hyperlink w:anchor="_Toc218560305" w:history="1">
        <w:r w:rsidRPr="00935B67">
          <w:rPr>
            <w:rStyle w:val="Hipervnculo"/>
            <w:noProof/>
          </w:rPr>
          <w:t>Entorno</w:t>
        </w:r>
        <w:r>
          <w:rPr>
            <w:noProof/>
            <w:webHidden/>
          </w:rPr>
          <w:tab/>
        </w:r>
        <w:r>
          <w:rPr>
            <w:noProof/>
            <w:webHidden/>
          </w:rPr>
          <w:fldChar w:fldCharType="begin"/>
        </w:r>
        <w:r>
          <w:rPr>
            <w:noProof/>
            <w:webHidden/>
          </w:rPr>
          <w:instrText xml:space="preserve"> PAGEREF _Toc218560305 \h </w:instrText>
        </w:r>
        <w:r>
          <w:rPr>
            <w:noProof/>
            <w:webHidden/>
          </w:rPr>
        </w:r>
        <w:r>
          <w:rPr>
            <w:noProof/>
            <w:webHidden/>
          </w:rPr>
          <w:fldChar w:fldCharType="separate"/>
        </w:r>
        <w:r w:rsidR="002B7F22">
          <w:rPr>
            <w:noProof/>
            <w:webHidden/>
          </w:rPr>
          <w:t>15</w:t>
        </w:r>
        <w:r>
          <w:rPr>
            <w:noProof/>
            <w:webHidden/>
          </w:rPr>
          <w:fldChar w:fldCharType="end"/>
        </w:r>
      </w:hyperlink>
    </w:p>
    <w:p w14:paraId="55C67B7B" w14:textId="186C82CD" w:rsidR="002B75EE" w:rsidRDefault="002B75EE">
      <w:pPr>
        <w:pStyle w:val="TDC3"/>
        <w:tabs>
          <w:tab w:val="right" w:leader="dot" w:pos="8494"/>
        </w:tabs>
        <w:rPr>
          <w:noProof/>
          <w:kern w:val="2"/>
          <w:sz w:val="24"/>
          <w:szCs w:val="24"/>
          <w:lang w:eastAsia="es-ES"/>
          <w14:ligatures w14:val="standardContextual"/>
        </w:rPr>
      </w:pPr>
      <w:hyperlink w:anchor="_Toc218560306" w:history="1">
        <w:r w:rsidRPr="00935B67">
          <w:rPr>
            <w:rStyle w:val="Hipervnculo"/>
            <w:noProof/>
          </w:rPr>
          <w:t>Estados</w:t>
        </w:r>
        <w:r>
          <w:rPr>
            <w:noProof/>
            <w:webHidden/>
          </w:rPr>
          <w:tab/>
        </w:r>
        <w:r>
          <w:rPr>
            <w:noProof/>
            <w:webHidden/>
          </w:rPr>
          <w:fldChar w:fldCharType="begin"/>
        </w:r>
        <w:r>
          <w:rPr>
            <w:noProof/>
            <w:webHidden/>
          </w:rPr>
          <w:instrText xml:space="preserve"> PAGEREF _Toc218560306 \h </w:instrText>
        </w:r>
        <w:r>
          <w:rPr>
            <w:noProof/>
            <w:webHidden/>
          </w:rPr>
        </w:r>
        <w:r>
          <w:rPr>
            <w:noProof/>
            <w:webHidden/>
          </w:rPr>
          <w:fldChar w:fldCharType="separate"/>
        </w:r>
        <w:r w:rsidR="002B7F22">
          <w:rPr>
            <w:noProof/>
            <w:webHidden/>
          </w:rPr>
          <w:t>15</w:t>
        </w:r>
        <w:r>
          <w:rPr>
            <w:noProof/>
            <w:webHidden/>
          </w:rPr>
          <w:fldChar w:fldCharType="end"/>
        </w:r>
      </w:hyperlink>
    </w:p>
    <w:p w14:paraId="3A7C0E87" w14:textId="35890FFB" w:rsidR="002B75EE" w:rsidRDefault="002B75EE">
      <w:pPr>
        <w:pStyle w:val="TDC3"/>
        <w:tabs>
          <w:tab w:val="right" w:leader="dot" w:pos="8494"/>
        </w:tabs>
        <w:rPr>
          <w:noProof/>
          <w:kern w:val="2"/>
          <w:sz w:val="24"/>
          <w:szCs w:val="24"/>
          <w:lang w:eastAsia="es-ES"/>
          <w14:ligatures w14:val="standardContextual"/>
        </w:rPr>
      </w:pPr>
      <w:hyperlink w:anchor="_Toc218560307" w:history="1">
        <w:r w:rsidRPr="00935B67">
          <w:rPr>
            <w:rStyle w:val="Hipervnculo"/>
            <w:noProof/>
          </w:rPr>
          <w:t>Acciones</w:t>
        </w:r>
        <w:r>
          <w:rPr>
            <w:noProof/>
            <w:webHidden/>
          </w:rPr>
          <w:tab/>
        </w:r>
        <w:r>
          <w:rPr>
            <w:noProof/>
            <w:webHidden/>
          </w:rPr>
          <w:fldChar w:fldCharType="begin"/>
        </w:r>
        <w:r>
          <w:rPr>
            <w:noProof/>
            <w:webHidden/>
          </w:rPr>
          <w:instrText xml:space="preserve"> PAGEREF _Toc218560307 \h </w:instrText>
        </w:r>
        <w:r>
          <w:rPr>
            <w:noProof/>
            <w:webHidden/>
          </w:rPr>
        </w:r>
        <w:r>
          <w:rPr>
            <w:noProof/>
            <w:webHidden/>
          </w:rPr>
          <w:fldChar w:fldCharType="separate"/>
        </w:r>
        <w:r w:rsidR="002B7F22">
          <w:rPr>
            <w:noProof/>
            <w:webHidden/>
          </w:rPr>
          <w:t>16</w:t>
        </w:r>
        <w:r>
          <w:rPr>
            <w:noProof/>
            <w:webHidden/>
          </w:rPr>
          <w:fldChar w:fldCharType="end"/>
        </w:r>
      </w:hyperlink>
    </w:p>
    <w:p w14:paraId="444619A6" w14:textId="634F7EC4" w:rsidR="002B75EE" w:rsidRDefault="002B75EE">
      <w:pPr>
        <w:pStyle w:val="TDC3"/>
        <w:tabs>
          <w:tab w:val="right" w:leader="dot" w:pos="8494"/>
        </w:tabs>
        <w:rPr>
          <w:noProof/>
          <w:kern w:val="2"/>
          <w:sz w:val="24"/>
          <w:szCs w:val="24"/>
          <w:lang w:eastAsia="es-ES"/>
          <w14:ligatures w14:val="standardContextual"/>
        </w:rPr>
      </w:pPr>
      <w:hyperlink w:anchor="_Toc218560308" w:history="1">
        <w:r w:rsidRPr="00935B67">
          <w:rPr>
            <w:rStyle w:val="Hipervnculo"/>
            <w:noProof/>
          </w:rPr>
          <w:t>Recompensas</w:t>
        </w:r>
        <w:r>
          <w:rPr>
            <w:noProof/>
            <w:webHidden/>
          </w:rPr>
          <w:tab/>
        </w:r>
        <w:r>
          <w:rPr>
            <w:noProof/>
            <w:webHidden/>
          </w:rPr>
          <w:fldChar w:fldCharType="begin"/>
        </w:r>
        <w:r>
          <w:rPr>
            <w:noProof/>
            <w:webHidden/>
          </w:rPr>
          <w:instrText xml:space="preserve"> PAGEREF _Toc218560308 \h </w:instrText>
        </w:r>
        <w:r>
          <w:rPr>
            <w:noProof/>
            <w:webHidden/>
          </w:rPr>
        </w:r>
        <w:r>
          <w:rPr>
            <w:noProof/>
            <w:webHidden/>
          </w:rPr>
          <w:fldChar w:fldCharType="separate"/>
        </w:r>
        <w:r w:rsidR="002B7F22">
          <w:rPr>
            <w:noProof/>
            <w:webHidden/>
          </w:rPr>
          <w:t>16</w:t>
        </w:r>
        <w:r>
          <w:rPr>
            <w:noProof/>
            <w:webHidden/>
          </w:rPr>
          <w:fldChar w:fldCharType="end"/>
        </w:r>
      </w:hyperlink>
    </w:p>
    <w:p w14:paraId="5052CF85" w14:textId="69B29603" w:rsidR="002B75EE" w:rsidRDefault="002B75EE">
      <w:pPr>
        <w:pStyle w:val="TDC3"/>
        <w:tabs>
          <w:tab w:val="right" w:leader="dot" w:pos="8494"/>
        </w:tabs>
        <w:rPr>
          <w:noProof/>
          <w:kern w:val="2"/>
          <w:sz w:val="24"/>
          <w:szCs w:val="24"/>
          <w:lang w:eastAsia="es-ES"/>
          <w14:ligatures w14:val="standardContextual"/>
        </w:rPr>
      </w:pPr>
      <w:hyperlink w:anchor="_Toc218560309" w:history="1">
        <w:r w:rsidRPr="00935B67">
          <w:rPr>
            <w:rStyle w:val="Hipervnculo"/>
            <w:noProof/>
          </w:rPr>
          <w:t>Transiciones</w:t>
        </w:r>
        <w:r>
          <w:rPr>
            <w:noProof/>
            <w:webHidden/>
          </w:rPr>
          <w:tab/>
        </w:r>
        <w:r>
          <w:rPr>
            <w:noProof/>
            <w:webHidden/>
          </w:rPr>
          <w:fldChar w:fldCharType="begin"/>
        </w:r>
        <w:r>
          <w:rPr>
            <w:noProof/>
            <w:webHidden/>
          </w:rPr>
          <w:instrText xml:space="preserve"> PAGEREF _Toc218560309 \h </w:instrText>
        </w:r>
        <w:r>
          <w:rPr>
            <w:noProof/>
            <w:webHidden/>
          </w:rPr>
        </w:r>
        <w:r>
          <w:rPr>
            <w:noProof/>
            <w:webHidden/>
          </w:rPr>
          <w:fldChar w:fldCharType="separate"/>
        </w:r>
        <w:r w:rsidR="002B7F22">
          <w:rPr>
            <w:noProof/>
            <w:webHidden/>
          </w:rPr>
          <w:t>16</w:t>
        </w:r>
        <w:r>
          <w:rPr>
            <w:noProof/>
            <w:webHidden/>
          </w:rPr>
          <w:fldChar w:fldCharType="end"/>
        </w:r>
      </w:hyperlink>
    </w:p>
    <w:p w14:paraId="13EFEF78" w14:textId="28FAD5DC" w:rsidR="002B75EE" w:rsidRDefault="002B75EE">
      <w:pPr>
        <w:pStyle w:val="TDC3"/>
        <w:tabs>
          <w:tab w:val="right" w:leader="dot" w:pos="8494"/>
        </w:tabs>
        <w:rPr>
          <w:noProof/>
          <w:kern w:val="2"/>
          <w:sz w:val="24"/>
          <w:szCs w:val="24"/>
          <w:lang w:eastAsia="es-ES"/>
          <w14:ligatures w14:val="standardContextual"/>
        </w:rPr>
      </w:pPr>
      <w:hyperlink w:anchor="_Toc218560310" w:history="1">
        <w:r w:rsidRPr="00935B67">
          <w:rPr>
            <w:rStyle w:val="Hipervnculo"/>
            <w:noProof/>
          </w:rPr>
          <w:t>Value Iteration</w:t>
        </w:r>
        <w:r>
          <w:rPr>
            <w:noProof/>
            <w:webHidden/>
          </w:rPr>
          <w:tab/>
        </w:r>
        <w:r>
          <w:rPr>
            <w:noProof/>
            <w:webHidden/>
          </w:rPr>
          <w:fldChar w:fldCharType="begin"/>
        </w:r>
        <w:r>
          <w:rPr>
            <w:noProof/>
            <w:webHidden/>
          </w:rPr>
          <w:instrText xml:space="preserve"> PAGEREF _Toc218560310 \h </w:instrText>
        </w:r>
        <w:r>
          <w:rPr>
            <w:noProof/>
            <w:webHidden/>
          </w:rPr>
        </w:r>
        <w:r>
          <w:rPr>
            <w:noProof/>
            <w:webHidden/>
          </w:rPr>
          <w:fldChar w:fldCharType="separate"/>
        </w:r>
        <w:r w:rsidR="002B7F22">
          <w:rPr>
            <w:noProof/>
            <w:webHidden/>
          </w:rPr>
          <w:t>17</w:t>
        </w:r>
        <w:r>
          <w:rPr>
            <w:noProof/>
            <w:webHidden/>
          </w:rPr>
          <w:fldChar w:fldCharType="end"/>
        </w:r>
      </w:hyperlink>
    </w:p>
    <w:p w14:paraId="76C29360" w14:textId="09EE463B" w:rsidR="002B75EE" w:rsidRDefault="002B75EE">
      <w:pPr>
        <w:pStyle w:val="TDC3"/>
        <w:tabs>
          <w:tab w:val="right" w:leader="dot" w:pos="8494"/>
        </w:tabs>
        <w:rPr>
          <w:noProof/>
          <w:kern w:val="2"/>
          <w:sz w:val="24"/>
          <w:szCs w:val="24"/>
          <w:lang w:eastAsia="es-ES"/>
          <w14:ligatures w14:val="standardContextual"/>
        </w:rPr>
      </w:pPr>
      <w:hyperlink w:anchor="_Toc218560311" w:history="1">
        <w:r w:rsidRPr="00935B67">
          <w:rPr>
            <w:rStyle w:val="Hipervnculo"/>
            <w:noProof/>
          </w:rPr>
          <w:t>Ejecución</w:t>
        </w:r>
        <w:r>
          <w:rPr>
            <w:noProof/>
            <w:webHidden/>
          </w:rPr>
          <w:tab/>
        </w:r>
        <w:r>
          <w:rPr>
            <w:noProof/>
            <w:webHidden/>
          </w:rPr>
          <w:fldChar w:fldCharType="begin"/>
        </w:r>
        <w:r>
          <w:rPr>
            <w:noProof/>
            <w:webHidden/>
          </w:rPr>
          <w:instrText xml:space="preserve"> PAGEREF _Toc218560311 \h </w:instrText>
        </w:r>
        <w:r>
          <w:rPr>
            <w:noProof/>
            <w:webHidden/>
          </w:rPr>
        </w:r>
        <w:r>
          <w:rPr>
            <w:noProof/>
            <w:webHidden/>
          </w:rPr>
          <w:fldChar w:fldCharType="separate"/>
        </w:r>
        <w:r w:rsidR="002B7F22">
          <w:rPr>
            <w:noProof/>
            <w:webHidden/>
          </w:rPr>
          <w:t>18</w:t>
        </w:r>
        <w:r>
          <w:rPr>
            <w:noProof/>
            <w:webHidden/>
          </w:rPr>
          <w:fldChar w:fldCharType="end"/>
        </w:r>
      </w:hyperlink>
    </w:p>
    <w:p w14:paraId="219CC057" w14:textId="174151CA" w:rsidR="002B75EE" w:rsidRDefault="002B75EE">
      <w:pPr>
        <w:pStyle w:val="TDC3"/>
        <w:tabs>
          <w:tab w:val="right" w:leader="dot" w:pos="8494"/>
        </w:tabs>
        <w:rPr>
          <w:noProof/>
          <w:kern w:val="2"/>
          <w:sz w:val="24"/>
          <w:szCs w:val="24"/>
          <w:lang w:eastAsia="es-ES"/>
          <w14:ligatures w14:val="standardContextual"/>
        </w:rPr>
      </w:pPr>
      <w:hyperlink w:anchor="_Toc218560312" w:history="1">
        <w:r w:rsidRPr="00935B67">
          <w:rPr>
            <w:rStyle w:val="Hipervnculo"/>
            <w:noProof/>
          </w:rPr>
          <w:t>Representación del entorno</w:t>
        </w:r>
        <w:r>
          <w:rPr>
            <w:noProof/>
            <w:webHidden/>
          </w:rPr>
          <w:tab/>
        </w:r>
        <w:r>
          <w:rPr>
            <w:noProof/>
            <w:webHidden/>
          </w:rPr>
          <w:fldChar w:fldCharType="begin"/>
        </w:r>
        <w:r>
          <w:rPr>
            <w:noProof/>
            <w:webHidden/>
          </w:rPr>
          <w:instrText xml:space="preserve"> PAGEREF _Toc218560312 \h </w:instrText>
        </w:r>
        <w:r>
          <w:rPr>
            <w:noProof/>
            <w:webHidden/>
          </w:rPr>
        </w:r>
        <w:r>
          <w:rPr>
            <w:noProof/>
            <w:webHidden/>
          </w:rPr>
          <w:fldChar w:fldCharType="separate"/>
        </w:r>
        <w:r w:rsidR="002B7F22">
          <w:rPr>
            <w:noProof/>
            <w:webHidden/>
          </w:rPr>
          <w:t>18</w:t>
        </w:r>
        <w:r>
          <w:rPr>
            <w:noProof/>
            <w:webHidden/>
          </w:rPr>
          <w:fldChar w:fldCharType="end"/>
        </w:r>
      </w:hyperlink>
    </w:p>
    <w:p w14:paraId="158B83D4" w14:textId="4672C64A" w:rsidR="002B75EE" w:rsidRDefault="002B75EE">
      <w:pPr>
        <w:pStyle w:val="TDC3"/>
        <w:tabs>
          <w:tab w:val="right" w:leader="dot" w:pos="8494"/>
        </w:tabs>
        <w:rPr>
          <w:noProof/>
          <w:kern w:val="2"/>
          <w:sz w:val="24"/>
          <w:szCs w:val="24"/>
          <w:lang w:eastAsia="es-ES"/>
          <w14:ligatures w14:val="standardContextual"/>
        </w:rPr>
      </w:pPr>
      <w:hyperlink w:anchor="_Toc218560313" w:history="1">
        <w:r w:rsidRPr="00935B67">
          <w:rPr>
            <w:rStyle w:val="Hipervnculo"/>
            <w:noProof/>
          </w:rPr>
          <w:t>Análisis</w:t>
        </w:r>
        <w:r>
          <w:rPr>
            <w:noProof/>
            <w:webHidden/>
          </w:rPr>
          <w:tab/>
        </w:r>
        <w:r>
          <w:rPr>
            <w:noProof/>
            <w:webHidden/>
          </w:rPr>
          <w:fldChar w:fldCharType="begin"/>
        </w:r>
        <w:r>
          <w:rPr>
            <w:noProof/>
            <w:webHidden/>
          </w:rPr>
          <w:instrText xml:space="preserve"> PAGEREF _Toc218560313 \h </w:instrText>
        </w:r>
        <w:r>
          <w:rPr>
            <w:noProof/>
            <w:webHidden/>
          </w:rPr>
        </w:r>
        <w:r>
          <w:rPr>
            <w:noProof/>
            <w:webHidden/>
          </w:rPr>
          <w:fldChar w:fldCharType="separate"/>
        </w:r>
        <w:r w:rsidR="002B7F22">
          <w:rPr>
            <w:noProof/>
            <w:webHidden/>
          </w:rPr>
          <w:t>18</w:t>
        </w:r>
        <w:r>
          <w:rPr>
            <w:noProof/>
            <w:webHidden/>
          </w:rPr>
          <w:fldChar w:fldCharType="end"/>
        </w:r>
      </w:hyperlink>
    </w:p>
    <w:p w14:paraId="439A6837" w14:textId="4EBEC485" w:rsidR="00C60797" w:rsidRDefault="00C60797" w:rsidP="00C60797">
      <w:pPr>
        <w:pStyle w:val="TDC2"/>
        <w:tabs>
          <w:tab w:val="right" w:leader="dot" w:pos="8494"/>
        </w:tabs>
        <w:rPr>
          <w:smallCaps/>
          <w:sz w:val="28"/>
          <w:szCs w:val="28"/>
        </w:rPr>
      </w:pPr>
      <w:r w:rsidRPr="00F94FF5">
        <w:rPr>
          <w:smallCaps/>
          <w:sz w:val="28"/>
          <w:szCs w:val="28"/>
        </w:rPr>
        <w:fldChar w:fldCharType="end"/>
      </w:r>
    </w:p>
    <w:p w14:paraId="2952AAD1" w14:textId="77777777" w:rsidR="001E1E77" w:rsidRPr="001E1E77" w:rsidRDefault="001E1E77" w:rsidP="002C1C5A">
      <w:pPr>
        <w:rPr>
          <w:u w:val="single"/>
        </w:rPr>
      </w:pPr>
    </w:p>
    <w:p w14:paraId="159CEE6F" w14:textId="1E6CCB44" w:rsidR="00C60797" w:rsidRPr="001E1E77" w:rsidRDefault="00C60797" w:rsidP="00C60797">
      <w:pPr>
        <w:pStyle w:val="Ttulo1"/>
        <w:rPr>
          <w:color w:val="C00000"/>
          <w:sz w:val="48"/>
          <w:szCs w:val="48"/>
        </w:rPr>
      </w:pPr>
      <w:bookmarkStart w:id="0" w:name="_Toc218560287"/>
      <w:r w:rsidRPr="001E1E77">
        <w:rPr>
          <w:color w:val="C00000"/>
          <w:sz w:val="44"/>
          <w:szCs w:val="44"/>
        </w:rPr>
        <w:lastRenderedPageBreak/>
        <w:t>Introducción</w:t>
      </w:r>
      <w:bookmarkEnd w:id="0"/>
    </w:p>
    <w:p w14:paraId="4073D3BE" w14:textId="156EB4BF" w:rsidR="00C60797" w:rsidRDefault="00C60797" w:rsidP="00C60797">
      <w:pPr>
        <w:rPr>
          <w:sz w:val="24"/>
          <w:szCs w:val="24"/>
        </w:rPr>
      </w:pPr>
      <w:r w:rsidRPr="3D834AE7">
        <w:rPr>
          <w:sz w:val="24"/>
          <w:szCs w:val="24"/>
        </w:rPr>
        <w:t xml:space="preserve">Este documento expone el trabajo de Maite Viejo </w:t>
      </w:r>
      <w:r w:rsidR="0032331D">
        <w:rPr>
          <w:sz w:val="24"/>
          <w:szCs w:val="24"/>
        </w:rPr>
        <w:t>Baena</w:t>
      </w:r>
      <w:r w:rsidR="002C1C5A" w:rsidRPr="3D834AE7">
        <w:rPr>
          <w:sz w:val="24"/>
          <w:szCs w:val="24"/>
        </w:rPr>
        <w:t xml:space="preserve">, </w:t>
      </w:r>
      <w:r w:rsidRPr="3D834AE7">
        <w:rPr>
          <w:sz w:val="24"/>
          <w:szCs w:val="24"/>
        </w:rPr>
        <w:t>alumna de la Escuela Técnica Superior de Ingeniería (ICAI) de la Universidad Pontificia de Comillas. Dicho trabajo tiene como título “</w:t>
      </w:r>
      <w:r w:rsidR="0032331D">
        <w:rPr>
          <w:sz w:val="24"/>
          <w:szCs w:val="24"/>
        </w:rPr>
        <w:t xml:space="preserve">Buscando al </w:t>
      </w:r>
      <w:proofErr w:type="gramStart"/>
      <w:r w:rsidR="0032331D">
        <w:rPr>
          <w:sz w:val="24"/>
          <w:szCs w:val="24"/>
        </w:rPr>
        <w:t>Coronel</w:t>
      </w:r>
      <w:proofErr w:type="gramEnd"/>
      <w:r w:rsidR="0032331D">
        <w:rPr>
          <w:sz w:val="24"/>
          <w:szCs w:val="24"/>
        </w:rPr>
        <w:t xml:space="preserve"> Kurtz</w:t>
      </w:r>
      <w:r w:rsidRPr="3D834AE7">
        <w:rPr>
          <w:sz w:val="24"/>
          <w:szCs w:val="24"/>
        </w:rPr>
        <w:t xml:space="preserve">” </w:t>
      </w:r>
      <w:r w:rsidR="0032331D">
        <w:rPr>
          <w:sz w:val="24"/>
          <w:szCs w:val="24"/>
        </w:rPr>
        <w:t>y</w:t>
      </w:r>
      <w:r w:rsidRPr="3D834AE7">
        <w:rPr>
          <w:sz w:val="24"/>
          <w:szCs w:val="24"/>
        </w:rPr>
        <w:t xml:space="preserve"> ha </w:t>
      </w:r>
      <w:r w:rsidR="0032331D">
        <w:rPr>
          <w:sz w:val="24"/>
          <w:szCs w:val="24"/>
        </w:rPr>
        <w:t xml:space="preserve">sido </w:t>
      </w:r>
      <w:r w:rsidRPr="3D834AE7">
        <w:rPr>
          <w:sz w:val="24"/>
          <w:szCs w:val="24"/>
        </w:rPr>
        <w:t xml:space="preserve">realizado en la asignatura de </w:t>
      </w:r>
      <w:r w:rsidR="0032331D">
        <w:rPr>
          <w:sz w:val="24"/>
          <w:szCs w:val="24"/>
        </w:rPr>
        <w:t>Fundamentos de la Inteligencia Artificial</w:t>
      </w:r>
      <w:r w:rsidRPr="3D834AE7">
        <w:rPr>
          <w:sz w:val="24"/>
          <w:szCs w:val="24"/>
        </w:rPr>
        <w:t xml:space="preserve"> de 2º de iMAT.</w:t>
      </w:r>
    </w:p>
    <w:p w14:paraId="14BBDBEF" w14:textId="3F0ABE89" w:rsidR="00D156FF" w:rsidRDefault="00D156FF" w:rsidP="00C60797">
      <w:pPr>
        <w:rPr>
          <w:sz w:val="24"/>
          <w:szCs w:val="24"/>
        </w:rPr>
      </w:pPr>
      <w:r>
        <w:rPr>
          <w:sz w:val="24"/>
          <w:szCs w:val="24"/>
        </w:rPr>
        <w:t>Este proyecto consta de dos partes, cuyos módulos son:</w:t>
      </w:r>
    </w:p>
    <w:p w14:paraId="1A8ABB68" w14:textId="1763E6E0" w:rsidR="00D156FF" w:rsidRDefault="00D156FF" w:rsidP="00D156FF">
      <w:pPr>
        <w:pStyle w:val="Prrafodelista"/>
        <w:numPr>
          <w:ilvl w:val="0"/>
          <w:numId w:val="18"/>
        </w:numPr>
        <w:rPr>
          <w:sz w:val="24"/>
          <w:szCs w:val="24"/>
        </w:rPr>
      </w:pPr>
      <w:r>
        <w:rPr>
          <w:sz w:val="24"/>
          <w:szCs w:val="24"/>
        </w:rPr>
        <w:t>Parte 1:</w:t>
      </w:r>
    </w:p>
    <w:p w14:paraId="115A667B" w14:textId="188C754A" w:rsidR="00D156FF" w:rsidRDefault="00D156FF" w:rsidP="00D156FF">
      <w:pPr>
        <w:pStyle w:val="Prrafodelista"/>
        <w:numPr>
          <w:ilvl w:val="1"/>
          <w:numId w:val="18"/>
        </w:numPr>
        <w:rPr>
          <w:sz w:val="24"/>
          <w:szCs w:val="24"/>
        </w:rPr>
      </w:pPr>
      <w:r>
        <w:rPr>
          <w:sz w:val="24"/>
          <w:szCs w:val="24"/>
        </w:rPr>
        <w:t>kurtz.py</w:t>
      </w:r>
    </w:p>
    <w:p w14:paraId="658D5228" w14:textId="41830D25" w:rsidR="00D156FF" w:rsidRDefault="00D156FF" w:rsidP="00D156FF">
      <w:pPr>
        <w:pStyle w:val="Prrafodelista"/>
        <w:numPr>
          <w:ilvl w:val="1"/>
          <w:numId w:val="18"/>
        </w:numPr>
        <w:rPr>
          <w:sz w:val="24"/>
          <w:szCs w:val="24"/>
        </w:rPr>
      </w:pPr>
      <w:r>
        <w:rPr>
          <w:sz w:val="24"/>
          <w:szCs w:val="24"/>
        </w:rPr>
        <w:t>agente.py</w:t>
      </w:r>
    </w:p>
    <w:p w14:paraId="6D6EB054" w14:textId="313C3773" w:rsidR="00D156FF" w:rsidRDefault="00D156FF" w:rsidP="00D156FF">
      <w:pPr>
        <w:pStyle w:val="Prrafodelista"/>
        <w:numPr>
          <w:ilvl w:val="1"/>
          <w:numId w:val="18"/>
        </w:numPr>
        <w:rPr>
          <w:sz w:val="24"/>
          <w:szCs w:val="24"/>
        </w:rPr>
      </w:pPr>
      <w:r>
        <w:rPr>
          <w:sz w:val="24"/>
          <w:szCs w:val="24"/>
        </w:rPr>
        <w:t>busquedas.py</w:t>
      </w:r>
    </w:p>
    <w:p w14:paraId="668BB778" w14:textId="114ED7DE" w:rsidR="00D156FF" w:rsidRDefault="00D156FF" w:rsidP="00D156FF">
      <w:pPr>
        <w:pStyle w:val="Prrafodelista"/>
        <w:numPr>
          <w:ilvl w:val="1"/>
          <w:numId w:val="18"/>
        </w:numPr>
        <w:rPr>
          <w:sz w:val="24"/>
          <w:szCs w:val="24"/>
        </w:rPr>
      </w:pPr>
      <w:r>
        <w:rPr>
          <w:sz w:val="24"/>
          <w:szCs w:val="24"/>
        </w:rPr>
        <w:t>entorno.py</w:t>
      </w:r>
    </w:p>
    <w:p w14:paraId="5B59213C" w14:textId="7D0CF27D" w:rsidR="00D156FF" w:rsidRDefault="00D156FF" w:rsidP="00D156FF">
      <w:pPr>
        <w:pStyle w:val="Prrafodelista"/>
        <w:numPr>
          <w:ilvl w:val="0"/>
          <w:numId w:val="18"/>
        </w:numPr>
        <w:rPr>
          <w:sz w:val="24"/>
          <w:szCs w:val="24"/>
        </w:rPr>
      </w:pPr>
      <w:r>
        <w:rPr>
          <w:sz w:val="24"/>
          <w:szCs w:val="24"/>
        </w:rPr>
        <w:t>Parte 2:</w:t>
      </w:r>
    </w:p>
    <w:p w14:paraId="78C27873" w14:textId="59A5E2EA" w:rsidR="00D156FF" w:rsidRDefault="00D156FF" w:rsidP="00D156FF">
      <w:pPr>
        <w:pStyle w:val="Prrafodelista"/>
        <w:numPr>
          <w:ilvl w:val="1"/>
          <w:numId w:val="18"/>
        </w:numPr>
        <w:rPr>
          <w:sz w:val="24"/>
          <w:szCs w:val="24"/>
        </w:rPr>
      </w:pPr>
      <w:r>
        <w:rPr>
          <w:sz w:val="24"/>
          <w:szCs w:val="24"/>
        </w:rPr>
        <w:t>palacio.py</w:t>
      </w:r>
    </w:p>
    <w:p w14:paraId="2585136E" w14:textId="1301F825" w:rsidR="00D156FF" w:rsidRDefault="00D156FF" w:rsidP="00D156FF">
      <w:pPr>
        <w:pStyle w:val="Prrafodelista"/>
        <w:numPr>
          <w:ilvl w:val="1"/>
          <w:numId w:val="18"/>
        </w:numPr>
        <w:rPr>
          <w:sz w:val="24"/>
          <w:szCs w:val="24"/>
        </w:rPr>
      </w:pPr>
      <w:r>
        <w:rPr>
          <w:sz w:val="24"/>
          <w:szCs w:val="24"/>
        </w:rPr>
        <w:t>river_mdp.py</w:t>
      </w:r>
    </w:p>
    <w:p w14:paraId="6BCCA174" w14:textId="0D2158A2" w:rsidR="00D156FF" w:rsidRDefault="00D156FF" w:rsidP="00D156FF">
      <w:pPr>
        <w:pStyle w:val="Prrafodelista"/>
        <w:numPr>
          <w:ilvl w:val="1"/>
          <w:numId w:val="18"/>
        </w:numPr>
        <w:rPr>
          <w:sz w:val="24"/>
          <w:szCs w:val="24"/>
        </w:rPr>
      </w:pPr>
      <w:r>
        <w:rPr>
          <w:sz w:val="24"/>
          <w:szCs w:val="24"/>
        </w:rPr>
        <w:t>parte2.py</w:t>
      </w:r>
    </w:p>
    <w:p w14:paraId="79391100" w14:textId="0D39EA9E" w:rsidR="00D156FF" w:rsidRDefault="00D156FF" w:rsidP="00D156FF">
      <w:pPr>
        <w:pStyle w:val="Prrafodelista"/>
        <w:numPr>
          <w:ilvl w:val="1"/>
          <w:numId w:val="18"/>
        </w:numPr>
        <w:rPr>
          <w:sz w:val="24"/>
          <w:szCs w:val="24"/>
        </w:rPr>
      </w:pPr>
      <w:r>
        <w:rPr>
          <w:sz w:val="24"/>
          <w:szCs w:val="24"/>
        </w:rPr>
        <w:t>parte2_2.py</w:t>
      </w:r>
    </w:p>
    <w:p w14:paraId="0FADAD90" w14:textId="17C600E7" w:rsidR="00D156FF" w:rsidRPr="00D156FF" w:rsidRDefault="00D156FF" w:rsidP="00D156FF">
      <w:pPr>
        <w:pStyle w:val="Prrafodelista"/>
        <w:numPr>
          <w:ilvl w:val="0"/>
          <w:numId w:val="18"/>
        </w:numPr>
        <w:rPr>
          <w:sz w:val="24"/>
          <w:szCs w:val="24"/>
        </w:rPr>
      </w:pPr>
      <w:r>
        <w:rPr>
          <w:sz w:val="24"/>
          <w:szCs w:val="24"/>
        </w:rPr>
        <w:t>requirements.txt</w:t>
      </w:r>
    </w:p>
    <w:p w14:paraId="68931694" w14:textId="77777777" w:rsidR="002C1C5A" w:rsidRDefault="002C1C5A" w:rsidP="00C60797">
      <w:pPr>
        <w:rPr>
          <w:sz w:val="24"/>
        </w:rPr>
      </w:pPr>
    </w:p>
    <w:p w14:paraId="13D9DEEC" w14:textId="77777777" w:rsidR="002C1C5A" w:rsidRDefault="002C1C5A" w:rsidP="00C60797">
      <w:pPr>
        <w:rPr>
          <w:sz w:val="24"/>
        </w:rPr>
      </w:pPr>
    </w:p>
    <w:p w14:paraId="03EB70A5" w14:textId="77777777" w:rsidR="00D156FF" w:rsidRDefault="00D156FF" w:rsidP="00C60797">
      <w:pPr>
        <w:rPr>
          <w:sz w:val="24"/>
        </w:rPr>
      </w:pPr>
    </w:p>
    <w:p w14:paraId="76AFE6D6" w14:textId="77777777" w:rsidR="002C1C5A" w:rsidRDefault="002C1C5A" w:rsidP="00C60797">
      <w:pPr>
        <w:rPr>
          <w:sz w:val="24"/>
        </w:rPr>
      </w:pPr>
    </w:p>
    <w:p w14:paraId="149220CE" w14:textId="77777777" w:rsidR="002C1C5A" w:rsidRDefault="002C1C5A" w:rsidP="00C60797">
      <w:pPr>
        <w:rPr>
          <w:sz w:val="24"/>
        </w:rPr>
      </w:pPr>
    </w:p>
    <w:p w14:paraId="4FEC8EA2" w14:textId="77777777" w:rsidR="002C1C5A" w:rsidRDefault="002C1C5A" w:rsidP="00C60797">
      <w:pPr>
        <w:rPr>
          <w:sz w:val="24"/>
        </w:rPr>
      </w:pPr>
    </w:p>
    <w:p w14:paraId="4E4CB00C" w14:textId="77777777" w:rsidR="002C1C5A" w:rsidRDefault="002C1C5A" w:rsidP="00C60797">
      <w:pPr>
        <w:rPr>
          <w:sz w:val="24"/>
        </w:rPr>
      </w:pPr>
    </w:p>
    <w:p w14:paraId="797B9B6D" w14:textId="77777777" w:rsidR="002C1C5A" w:rsidRDefault="002C1C5A" w:rsidP="00C60797">
      <w:pPr>
        <w:rPr>
          <w:sz w:val="24"/>
        </w:rPr>
      </w:pPr>
    </w:p>
    <w:p w14:paraId="77E999E9" w14:textId="77777777" w:rsidR="0032331D" w:rsidRDefault="0032331D" w:rsidP="00C60797">
      <w:pPr>
        <w:rPr>
          <w:sz w:val="24"/>
        </w:rPr>
      </w:pPr>
    </w:p>
    <w:p w14:paraId="57E10558" w14:textId="77777777" w:rsidR="0032331D" w:rsidRDefault="0032331D" w:rsidP="00C60797">
      <w:pPr>
        <w:rPr>
          <w:sz w:val="24"/>
        </w:rPr>
      </w:pPr>
    </w:p>
    <w:p w14:paraId="1BA6E7EE" w14:textId="77777777" w:rsidR="0032331D" w:rsidRDefault="0032331D" w:rsidP="00C60797">
      <w:pPr>
        <w:rPr>
          <w:sz w:val="24"/>
        </w:rPr>
      </w:pPr>
    </w:p>
    <w:p w14:paraId="6E53C2CD" w14:textId="77777777" w:rsidR="0032331D" w:rsidRDefault="0032331D" w:rsidP="00C60797">
      <w:pPr>
        <w:rPr>
          <w:sz w:val="24"/>
        </w:rPr>
      </w:pPr>
    </w:p>
    <w:p w14:paraId="368EFB70" w14:textId="52401C15" w:rsidR="00C60797" w:rsidRPr="001E1E77" w:rsidRDefault="0032331D" w:rsidP="00C60797">
      <w:pPr>
        <w:pStyle w:val="Ttulo1"/>
        <w:rPr>
          <w:color w:val="C00000"/>
          <w:sz w:val="48"/>
          <w:szCs w:val="48"/>
        </w:rPr>
      </w:pPr>
      <w:bookmarkStart w:id="1" w:name="_Toc218560288"/>
      <w:r w:rsidRPr="001E1E77">
        <w:rPr>
          <w:color w:val="C00000"/>
          <w:sz w:val="48"/>
          <w:szCs w:val="48"/>
        </w:rPr>
        <w:lastRenderedPageBreak/>
        <w:t>Parte 1</w:t>
      </w:r>
      <w:bookmarkEnd w:id="1"/>
    </w:p>
    <w:p w14:paraId="2650C23E" w14:textId="7A3F0FD8" w:rsidR="00C60797" w:rsidRDefault="00C60797" w:rsidP="00C60797">
      <w:pPr>
        <w:rPr>
          <w:sz w:val="22"/>
          <w:szCs w:val="22"/>
        </w:rPr>
      </w:pPr>
    </w:p>
    <w:p w14:paraId="4A4F39C0" w14:textId="7640D043" w:rsidR="006D2D3E" w:rsidRPr="00CA60C4" w:rsidRDefault="0032331D" w:rsidP="00C60797">
      <w:r w:rsidRPr="00CA60C4">
        <w:t>En esta parte de la memoria se expone el trabajo realizado en la primera parte del proyecto, donde, en su misión, el Capitán Willard ha de encontrar al coronel Kurtz dentro de un palacio lleno de trampas, tres precipicios y un soldado enemigo.</w:t>
      </w:r>
    </w:p>
    <w:p w14:paraId="4B34C304" w14:textId="59DCED4F" w:rsidR="0032331D" w:rsidRPr="00CA60C4" w:rsidRDefault="0032331D" w:rsidP="00C60797">
      <w:r w:rsidRPr="00CA60C4">
        <w:t>El objetivo de este proyecto es diseñar un agente capaz de explorar un entorno parcialmente observable utilizando razonamiento lógico con el fin de evitar peligros, además de localizar al coronel Kurtz y salir del entorno de manera segura.</w:t>
      </w:r>
    </w:p>
    <w:p w14:paraId="36F60C05" w14:textId="0037C16F" w:rsidR="007E2132" w:rsidRDefault="007E2132" w:rsidP="00C60797">
      <w:pPr>
        <w:rPr>
          <w:sz w:val="22"/>
          <w:szCs w:val="22"/>
        </w:rPr>
      </w:pPr>
    </w:p>
    <w:p w14:paraId="195248B0" w14:textId="26F78441" w:rsidR="0032331D" w:rsidRPr="001E1E77" w:rsidRDefault="0032331D" w:rsidP="007E2132">
      <w:pPr>
        <w:pStyle w:val="Ttulo2"/>
        <w:rPr>
          <w:color w:val="C00000"/>
          <w:sz w:val="32"/>
          <w:szCs w:val="32"/>
        </w:rPr>
      </w:pPr>
      <w:bookmarkStart w:id="2" w:name="_Toc218560289"/>
      <w:r w:rsidRPr="001E1E77">
        <w:rPr>
          <w:color w:val="C00000"/>
          <w:sz w:val="32"/>
          <w:szCs w:val="32"/>
        </w:rPr>
        <w:t>Entorno</w:t>
      </w:r>
      <w:bookmarkEnd w:id="2"/>
    </w:p>
    <w:p w14:paraId="1D6DD3FB" w14:textId="1BCDF3B5" w:rsidR="0032331D" w:rsidRPr="00CA60C4" w:rsidRDefault="0032331D" w:rsidP="00C60797">
      <w:r w:rsidRPr="00CA60C4">
        <w:t>El entorno utilizado para este proyecto es el pedido en el enunciado, un tablero de 6 x 6 habitaciones,</w:t>
      </w:r>
      <w:r w:rsidR="007E2132" w:rsidRPr="00CA60C4">
        <w:t xml:space="preserve"> cuyos elementos vienen constituidos por tres precipicios, un soldado, la salida y el coronel.</w:t>
      </w:r>
    </w:p>
    <w:p w14:paraId="10D1B169" w14:textId="3055AC2B" w:rsidR="007E2132" w:rsidRPr="00CA60C4" w:rsidRDefault="007E2132" w:rsidP="00C60797">
      <w:r w:rsidRPr="00CA60C4">
        <w:t>Los elementos que constituyen el palacio pueden ser los siguientes:</w:t>
      </w:r>
    </w:p>
    <w:p w14:paraId="52583002" w14:textId="5FA524B3" w:rsidR="007E2132" w:rsidRPr="00CA60C4" w:rsidRDefault="007E2132" w:rsidP="007E2132">
      <w:pPr>
        <w:pStyle w:val="Prrafodelista"/>
        <w:numPr>
          <w:ilvl w:val="0"/>
          <w:numId w:val="16"/>
        </w:numPr>
      </w:pPr>
      <w:r w:rsidRPr="00CA60C4">
        <w:t>Brisa: percepto producido en las habitaciones contiguas de los precipicios</w:t>
      </w:r>
    </w:p>
    <w:p w14:paraId="3F50D44F" w14:textId="64EF01E9" w:rsidR="007E2132" w:rsidRPr="00CA60C4" w:rsidRDefault="007E2132" w:rsidP="007E2132">
      <w:pPr>
        <w:pStyle w:val="Prrafodelista"/>
        <w:numPr>
          <w:ilvl w:val="0"/>
          <w:numId w:val="16"/>
        </w:numPr>
      </w:pPr>
      <w:r w:rsidRPr="00CA60C4">
        <w:t xml:space="preserve">Ronquido: </w:t>
      </w:r>
      <w:r w:rsidR="00521FCE">
        <w:t>percepto</w:t>
      </w:r>
      <w:r w:rsidRPr="00CA60C4">
        <w:t xml:space="preserve"> producido en las habitaciones contiguas del soldado</w:t>
      </w:r>
    </w:p>
    <w:p w14:paraId="56C04E01" w14:textId="07046C0E" w:rsidR="007E2132" w:rsidRPr="00CA60C4" w:rsidRDefault="007E2132" w:rsidP="007E2132">
      <w:pPr>
        <w:pStyle w:val="Prrafodelista"/>
        <w:numPr>
          <w:ilvl w:val="0"/>
          <w:numId w:val="16"/>
        </w:numPr>
      </w:pPr>
      <w:r w:rsidRPr="00CA60C4">
        <w:t xml:space="preserve">Resplandor: </w:t>
      </w:r>
      <w:r w:rsidR="00521FCE">
        <w:t>percepto</w:t>
      </w:r>
      <w:r w:rsidRPr="00CA60C4">
        <w:t xml:space="preserve"> producido por las casillas contiguas de salida, además de la casilla de salida</w:t>
      </w:r>
    </w:p>
    <w:p w14:paraId="4BFF2213" w14:textId="7DE51820" w:rsidR="007E2132" w:rsidRPr="00CA60C4" w:rsidRDefault="007E2132" w:rsidP="007E2132">
      <w:pPr>
        <w:pStyle w:val="Prrafodelista"/>
        <w:numPr>
          <w:ilvl w:val="0"/>
          <w:numId w:val="16"/>
        </w:numPr>
      </w:pPr>
      <w:r w:rsidRPr="00CA60C4">
        <w:t xml:space="preserve">Paredes: </w:t>
      </w:r>
      <w:r w:rsidR="00521FCE">
        <w:t>percepto</w:t>
      </w:r>
      <w:r w:rsidRPr="00CA60C4">
        <w:t xml:space="preserve"> de las habitaciones que muestran si una habitación tiene una pared y por lo tanto no hay una nueva habitación es ese sentido</w:t>
      </w:r>
    </w:p>
    <w:p w14:paraId="2416BB40" w14:textId="7B5B1F67" w:rsidR="007E2132" w:rsidRPr="00CA60C4" w:rsidRDefault="007E2132" w:rsidP="007E2132">
      <w:r w:rsidRPr="00CA60C4">
        <w:t>Para este proyecto, se denomina celda adyacente a una celda, aquellas que se encuentran a distancia Manhattan 1 de la celda que contiene el elemento.</w:t>
      </w:r>
    </w:p>
    <w:p w14:paraId="06C4AF9F" w14:textId="77777777" w:rsidR="007E2132" w:rsidRDefault="007E2132" w:rsidP="007E2132">
      <w:pPr>
        <w:rPr>
          <w:sz w:val="22"/>
          <w:szCs w:val="22"/>
        </w:rPr>
      </w:pPr>
    </w:p>
    <w:p w14:paraId="78B516F6" w14:textId="77777777" w:rsidR="007E2132" w:rsidRDefault="007E2132" w:rsidP="007E2132">
      <w:pPr>
        <w:rPr>
          <w:sz w:val="22"/>
          <w:szCs w:val="22"/>
        </w:rPr>
      </w:pPr>
    </w:p>
    <w:p w14:paraId="41EDBF11" w14:textId="77777777" w:rsidR="007E2132" w:rsidRDefault="007E2132" w:rsidP="007E2132">
      <w:pPr>
        <w:rPr>
          <w:sz w:val="22"/>
          <w:szCs w:val="22"/>
        </w:rPr>
      </w:pPr>
    </w:p>
    <w:p w14:paraId="713BE7C5" w14:textId="77777777" w:rsidR="007E2132" w:rsidRPr="007E2132" w:rsidRDefault="007E2132" w:rsidP="007E2132">
      <w:pPr>
        <w:rPr>
          <w:sz w:val="22"/>
          <w:szCs w:val="22"/>
        </w:rPr>
      </w:pPr>
    </w:p>
    <w:p w14:paraId="2899DE50" w14:textId="77777777" w:rsidR="009E10D1" w:rsidRDefault="009E10D1" w:rsidP="00C60797">
      <w:pPr>
        <w:rPr>
          <w:sz w:val="22"/>
          <w:szCs w:val="22"/>
        </w:rPr>
      </w:pPr>
    </w:p>
    <w:p w14:paraId="3A41EE8B" w14:textId="77777777" w:rsidR="009E10D1" w:rsidRDefault="009E10D1" w:rsidP="00C60797">
      <w:pPr>
        <w:rPr>
          <w:sz w:val="22"/>
          <w:szCs w:val="22"/>
        </w:rPr>
      </w:pPr>
    </w:p>
    <w:p w14:paraId="746FB438" w14:textId="77777777" w:rsidR="009E10D1" w:rsidRDefault="009E10D1" w:rsidP="00C60797">
      <w:pPr>
        <w:rPr>
          <w:sz w:val="22"/>
          <w:szCs w:val="22"/>
        </w:rPr>
      </w:pPr>
    </w:p>
    <w:p w14:paraId="2B07398E" w14:textId="77777777" w:rsidR="00A2792B" w:rsidRDefault="00A2792B" w:rsidP="00C60797">
      <w:pPr>
        <w:rPr>
          <w:sz w:val="22"/>
          <w:szCs w:val="22"/>
        </w:rPr>
      </w:pPr>
    </w:p>
    <w:p w14:paraId="70D9A96C" w14:textId="77777777" w:rsidR="00521FCE" w:rsidRPr="003E12D5" w:rsidRDefault="00521FCE" w:rsidP="00C60797">
      <w:pPr>
        <w:rPr>
          <w:sz w:val="22"/>
          <w:szCs w:val="22"/>
        </w:rPr>
      </w:pPr>
    </w:p>
    <w:p w14:paraId="7B20FF3A" w14:textId="4F7F6382" w:rsidR="002C1C5A" w:rsidRPr="001E1E77" w:rsidRDefault="007E2132" w:rsidP="0000156D">
      <w:pPr>
        <w:pStyle w:val="Ttulo2"/>
        <w:rPr>
          <w:color w:val="C00000"/>
          <w:sz w:val="36"/>
          <w:szCs w:val="36"/>
        </w:rPr>
      </w:pPr>
      <w:bookmarkStart w:id="3" w:name="_Toc218560290"/>
      <w:r w:rsidRPr="001E1E77">
        <w:rPr>
          <w:color w:val="C00000"/>
          <w:sz w:val="36"/>
          <w:szCs w:val="36"/>
        </w:rPr>
        <w:lastRenderedPageBreak/>
        <w:t>Aproximación del problema</w:t>
      </w:r>
      <w:bookmarkEnd w:id="3"/>
    </w:p>
    <w:p w14:paraId="5D4F04B8" w14:textId="77777777" w:rsidR="0000156D" w:rsidRDefault="0000156D" w:rsidP="00C60797"/>
    <w:p w14:paraId="3DB32464" w14:textId="4C89CB74" w:rsidR="007E2132" w:rsidRDefault="007E2132" w:rsidP="00C60797">
      <w:r>
        <w:t xml:space="preserve">Para </w:t>
      </w:r>
      <w:r w:rsidR="00101E7F">
        <w:t>la resolución del problema se han implementado objetos, creando cuatro clases distintas:</w:t>
      </w:r>
    </w:p>
    <w:p w14:paraId="3B6A58DE" w14:textId="77777777" w:rsidR="00101E7F" w:rsidRDefault="00101E7F" w:rsidP="00101E7F">
      <w:pPr>
        <w:pStyle w:val="Prrafodelista"/>
        <w:numPr>
          <w:ilvl w:val="0"/>
          <w:numId w:val="16"/>
        </w:numPr>
      </w:pPr>
      <w:r>
        <w:t xml:space="preserve">Palacio: </w:t>
      </w:r>
    </w:p>
    <w:p w14:paraId="61E613B5" w14:textId="7768D8D4" w:rsidR="00101E7F" w:rsidRDefault="00101E7F" w:rsidP="00101E7F">
      <w:pPr>
        <w:pStyle w:val="Prrafodelista"/>
      </w:pPr>
      <w:r>
        <w:t xml:space="preserve">Tablero de juego, que puede ser formado por dos tipos de habitaciones, formando un palacio de creencias que será el que utilizará el agente o un palacio que contenga los verdaderos valores de las casillas que sea el tablero del juego con todos los </w:t>
      </w:r>
      <w:r w:rsidR="00521FCE">
        <w:t>percepto</w:t>
      </w:r>
      <w:r>
        <w:t>s y elementos en el que irá ‘descubriendo’ el agente.</w:t>
      </w:r>
    </w:p>
    <w:p w14:paraId="693A51E5" w14:textId="77777777" w:rsidR="00101E7F" w:rsidRDefault="00101E7F" w:rsidP="00101E7F">
      <w:pPr>
        <w:pStyle w:val="Prrafodelista"/>
      </w:pPr>
    </w:p>
    <w:p w14:paraId="040BFFD2" w14:textId="3686ACB6" w:rsidR="00101E7F" w:rsidRDefault="00101E7F" w:rsidP="00101E7F">
      <w:pPr>
        <w:pStyle w:val="Prrafodelista"/>
        <w:numPr>
          <w:ilvl w:val="0"/>
          <w:numId w:val="16"/>
        </w:numPr>
      </w:pPr>
      <w:proofErr w:type="spellStart"/>
      <w:r>
        <w:t>Rooms</w:t>
      </w:r>
      <w:proofErr w:type="spellEnd"/>
      <w:r>
        <w:t>:</w:t>
      </w:r>
    </w:p>
    <w:p w14:paraId="7A212553" w14:textId="6D66A16F" w:rsidR="00101E7F" w:rsidRDefault="00101E7F" w:rsidP="00101E7F">
      <w:pPr>
        <w:pStyle w:val="Prrafodelista"/>
      </w:pPr>
      <w:r>
        <w:t>Objeto que define las propiedades de las habitaciones de</w:t>
      </w:r>
      <w:r w:rsidR="0089522C">
        <w:t xml:space="preserve">l palacio, es decir, los </w:t>
      </w:r>
      <w:r w:rsidR="00521FCE">
        <w:t>percepto</w:t>
      </w:r>
      <w:r w:rsidR="0089522C">
        <w:t>s que contiene, si tiene paredes, el elemento que tiene la casilla, es decir, si se encuentra la salida o el soldado entre otros</w:t>
      </w:r>
    </w:p>
    <w:p w14:paraId="71C9C0B6" w14:textId="77777777" w:rsidR="0089522C" w:rsidRDefault="0089522C" w:rsidP="00101E7F">
      <w:pPr>
        <w:pStyle w:val="Prrafodelista"/>
      </w:pPr>
    </w:p>
    <w:p w14:paraId="4D47B066" w14:textId="63F30B90" w:rsidR="0089522C" w:rsidRDefault="0089522C" w:rsidP="0089522C">
      <w:pPr>
        <w:pStyle w:val="Prrafodelista"/>
        <w:numPr>
          <w:ilvl w:val="0"/>
          <w:numId w:val="16"/>
        </w:numPr>
      </w:pPr>
      <w:proofErr w:type="spellStart"/>
      <w:r>
        <w:t>Creencias_Room</w:t>
      </w:r>
      <w:proofErr w:type="spellEnd"/>
      <w:r>
        <w:t>:</w:t>
      </w:r>
    </w:p>
    <w:p w14:paraId="33C0E17A" w14:textId="31EFC33C" w:rsidR="0089522C" w:rsidRDefault="0089522C" w:rsidP="0089522C">
      <w:pPr>
        <w:pStyle w:val="Prrafodelista"/>
      </w:pPr>
      <w:r>
        <w:t>Objeto que define las habitaciones con los conocimientos que tiene el agente de cada habitación, si cree que puede ser esa casilla un precipicio soldado o donde puede que esté la salida.</w:t>
      </w:r>
    </w:p>
    <w:p w14:paraId="5DF46298" w14:textId="77777777" w:rsidR="00101E7F" w:rsidRDefault="00101E7F" w:rsidP="00101E7F">
      <w:pPr>
        <w:pStyle w:val="Prrafodelista"/>
      </w:pPr>
    </w:p>
    <w:p w14:paraId="3EA6C4ED" w14:textId="77777777" w:rsidR="00101E7F" w:rsidRDefault="00101E7F" w:rsidP="00101E7F">
      <w:pPr>
        <w:pStyle w:val="Prrafodelista"/>
        <w:numPr>
          <w:ilvl w:val="0"/>
          <w:numId w:val="16"/>
        </w:numPr>
      </w:pPr>
      <w:r>
        <w:t xml:space="preserve">Agente: </w:t>
      </w:r>
    </w:p>
    <w:p w14:paraId="07783758" w14:textId="1EDD947D" w:rsidR="00101E7F" w:rsidRDefault="00101E7F" w:rsidP="00101E7F">
      <w:pPr>
        <w:pStyle w:val="Prrafodelista"/>
      </w:pPr>
      <w:r>
        <w:t xml:space="preserve">Clase que contiene todas sus acciones y con distintos atributos como el tablero, la ubicación en la que se encuentra o valores como las casillas que ya han sido visitados y las fronteras. </w:t>
      </w:r>
    </w:p>
    <w:p w14:paraId="104C9E2F" w14:textId="20A4973E" w:rsidR="00101E7F" w:rsidRDefault="00101E7F" w:rsidP="00101E7F">
      <w:pPr>
        <w:pStyle w:val="Prrafodelista"/>
      </w:pPr>
      <w:r>
        <w:t xml:space="preserve">Su tablero está constituido por celdas del tipo </w:t>
      </w:r>
      <w:proofErr w:type="spellStart"/>
      <w:r>
        <w:t>Creencias_Room</w:t>
      </w:r>
      <w:proofErr w:type="spellEnd"/>
      <w:r>
        <w:t>.</w:t>
      </w:r>
    </w:p>
    <w:p w14:paraId="61756014" w14:textId="2356FBE5" w:rsidR="0089522C" w:rsidRDefault="0089522C" w:rsidP="0089522C">
      <w:r>
        <w:t xml:space="preserve">El agente no tiene acceso directo al estado real del entorno, lo que realiza el agente es tener una representación interna que se basa en los </w:t>
      </w:r>
      <w:r w:rsidR="00521FCE">
        <w:t>percepto</w:t>
      </w:r>
      <w:r>
        <w:t>s que recibe.</w:t>
      </w:r>
    </w:p>
    <w:p w14:paraId="4FF8B210" w14:textId="77777777" w:rsidR="0089522C" w:rsidRDefault="0089522C" w:rsidP="0089522C"/>
    <w:p w14:paraId="69BF9A6B" w14:textId="77777777" w:rsidR="0089522C" w:rsidRDefault="0089522C" w:rsidP="0089522C"/>
    <w:p w14:paraId="25FCDA9C" w14:textId="77777777" w:rsidR="0089522C" w:rsidRDefault="0089522C" w:rsidP="0089522C"/>
    <w:p w14:paraId="7D843916" w14:textId="77777777" w:rsidR="0089522C" w:rsidRDefault="0089522C" w:rsidP="0089522C"/>
    <w:p w14:paraId="0E13A291" w14:textId="77777777" w:rsidR="0089522C" w:rsidRDefault="0089522C" w:rsidP="0089522C"/>
    <w:p w14:paraId="003CCBB1" w14:textId="77777777" w:rsidR="0089522C" w:rsidRDefault="0089522C" w:rsidP="0089522C"/>
    <w:p w14:paraId="3B968CDA" w14:textId="77777777" w:rsidR="0089522C" w:rsidRDefault="0089522C" w:rsidP="0089522C"/>
    <w:p w14:paraId="7417C1E5" w14:textId="77777777" w:rsidR="004F6DDD" w:rsidRDefault="004F6DDD" w:rsidP="0089522C"/>
    <w:p w14:paraId="2AE11B18" w14:textId="77777777" w:rsidR="00521FCE" w:rsidRDefault="00521FCE" w:rsidP="0089522C"/>
    <w:p w14:paraId="2CB5D5A2" w14:textId="527DE9C3" w:rsidR="004F6DDD" w:rsidRPr="001E1E77" w:rsidRDefault="004F6DDD" w:rsidP="00C067ED">
      <w:pPr>
        <w:pStyle w:val="Ttulo2"/>
        <w:rPr>
          <w:color w:val="C00000"/>
          <w:sz w:val="36"/>
          <w:szCs w:val="36"/>
        </w:rPr>
      </w:pPr>
      <w:bookmarkStart w:id="4" w:name="_Toc218560291"/>
      <w:r w:rsidRPr="001E1E77">
        <w:rPr>
          <w:color w:val="C00000"/>
          <w:sz w:val="36"/>
          <w:szCs w:val="36"/>
        </w:rPr>
        <w:lastRenderedPageBreak/>
        <w:t>Inicialización del programa</w:t>
      </w:r>
      <w:bookmarkEnd w:id="4"/>
    </w:p>
    <w:p w14:paraId="4C9FB5FB" w14:textId="56F043BE" w:rsidR="004F6DDD" w:rsidRDefault="004F6DDD" w:rsidP="0089522C">
      <w:r>
        <w:t xml:space="preserve">Este programa tiene dos modos distintos de operación. </w:t>
      </w:r>
    </w:p>
    <w:p w14:paraId="3BCBDCB8" w14:textId="33640229" w:rsidR="004F6DDD" w:rsidRDefault="004F6DDD" w:rsidP="004F6DDD">
      <w:pPr>
        <w:pStyle w:val="Prrafodelista"/>
        <w:numPr>
          <w:ilvl w:val="0"/>
          <w:numId w:val="16"/>
        </w:numPr>
      </w:pPr>
      <w:r>
        <w:t xml:space="preserve">Guiar al agente manualmente, decidiendo el usuario que acción tomar, siendo aconsejado por los </w:t>
      </w:r>
      <w:r w:rsidR="00521FCE">
        <w:t>percepto</w:t>
      </w:r>
      <w:r>
        <w:t>s que recibe el agente (Capitán Willard) del entorno.</w:t>
      </w:r>
      <w:r w:rsidR="00C067ED">
        <w:t xml:space="preserve"> Figura1 </w:t>
      </w:r>
    </w:p>
    <w:p w14:paraId="528D4683" w14:textId="77777777" w:rsidR="00C067ED" w:rsidRDefault="00C067ED" w:rsidP="00C067ED">
      <w:pPr>
        <w:pStyle w:val="Prrafodelista"/>
      </w:pPr>
    </w:p>
    <w:p w14:paraId="08A4A27F" w14:textId="7304D8FE" w:rsidR="004F6DDD" w:rsidRDefault="00C067ED" w:rsidP="004F6DDD">
      <w:pPr>
        <w:pStyle w:val="Prrafodelista"/>
        <w:numPr>
          <w:ilvl w:val="0"/>
          <w:numId w:val="16"/>
        </w:numPr>
      </w:pPr>
      <w:r>
        <w:t>Proceso de búsqueda: en este caso el agente busca por si mismo la ruta para lograr su objetivo de encontrar al coronel y salir del palacio. Figura2</w:t>
      </w:r>
    </w:p>
    <w:p w14:paraId="6C8469B3" w14:textId="35DF4424" w:rsidR="00C067ED" w:rsidRDefault="00C067ED" w:rsidP="00C067ED">
      <w:pPr>
        <w:pStyle w:val="Prrafodelista"/>
      </w:pPr>
    </w:p>
    <w:p w14:paraId="23B18693" w14:textId="77BD7D5F" w:rsidR="00C067ED" w:rsidRDefault="00C067ED" w:rsidP="00C067ED">
      <w:r w:rsidRPr="00C067ED">
        <w:rPr>
          <w:noProof/>
        </w:rPr>
        <w:drawing>
          <wp:anchor distT="0" distB="0" distL="114300" distR="114300" simplePos="0" relativeHeight="251660288" behindDoc="1" locked="0" layoutInCell="1" allowOverlap="1" wp14:anchorId="1D4C9E29" wp14:editId="0F0C7C58">
            <wp:simplePos x="0" y="0"/>
            <wp:positionH relativeFrom="margin">
              <wp:align>center</wp:align>
            </wp:positionH>
            <wp:positionV relativeFrom="paragraph">
              <wp:posOffset>4575</wp:posOffset>
            </wp:positionV>
            <wp:extent cx="4677014" cy="2520000"/>
            <wp:effectExtent l="0" t="0" r="0" b="0"/>
            <wp:wrapTight wrapText="bothSides">
              <wp:wrapPolygon edited="0">
                <wp:start x="0" y="0"/>
                <wp:lineTo x="0" y="21393"/>
                <wp:lineTo x="21468" y="21393"/>
                <wp:lineTo x="21468" y="0"/>
                <wp:lineTo x="0" y="0"/>
              </wp:wrapPolygon>
            </wp:wrapTight>
            <wp:docPr id="16490693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69368" name="Imagen 1" descr="Text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4677014" cy="2520000"/>
                    </a:xfrm>
                    <a:prstGeom prst="rect">
                      <a:avLst/>
                    </a:prstGeom>
                  </pic:spPr>
                </pic:pic>
              </a:graphicData>
            </a:graphic>
          </wp:anchor>
        </w:drawing>
      </w:r>
    </w:p>
    <w:p w14:paraId="46C251EF" w14:textId="753D0E3A" w:rsidR="0089522C" w:rsidRDefault="0089522C" w:rsidP="0089522C"/>
    <w:p w14:paraId="38854838" w14:textId="77777777" w:rsidR="00C067ED" w:rsidRDefault="00C067ED" w:rsidP="0089522C"/>
    <w:p w14:paraId="146BB1AD" w14:textId="77777777" w:rsidR="00C067ED" w:rsidRDefault="00C067ED" w:rsidP="0089522C"/>
    <w:p w14:paraId="4EF9855B" w14:textId="77777777" w:rsidR="00C067ED" w:rsidRDefault="00C067ED" w:rsidP="0089522C"/>
    <w:p w14:paraId="5736CEE2" w14:textId="6B4D68C3" w:rsidR="00C067ED" w:rsidRDefault="00C067ED" w:rsidP="0089522C"/>
    <w:p w14:paraId="0D59FDC0" w14:textId="77777777" w:rsidR="00C067ED" w:rsidRDefault="00C067ED" w:rsidP="0089522C"/>
    <w:p w14:paraId="5136899A" w14:textId="444D76CD" w:rsidR="00C067ED" w:rsidRDefault="00C067ED" w:rsidP="0089522C"/>
    <w:p w14:paraId="0AE0D4BF" w14:textId="3B7F97B4" w:rsidR="00C067ED" w:rsidRDefault="00C067ED" w:rsidP="0089522C">
      <w:r>
        <w:rPr>
          <w:noProof/>
        </w:rPr>
        <mc:AlternateContent>
          <mc:Choice Requires="wps">
            <w:drawing>
              <wp:anchor distT="0" distB="0" distL="114300" distR="114300" simplePos="0" relativeHeight="251663360" behindDoc="1" locked="0" layoutInCell="1" allowOverlap="1" wp14:anchorId="7F298B26" wp14:editId="28EBA757">
                <wp:simplePos x="0" y="0"/>
                <wp:positionH relativeFrom="margin">
                  <wp:align>center</wp:align>
                </wp:positionH>
                <wp:positionV relativeFrom="paragraph">
                  <wp:posOffset>33537</wp:posOffset>
                </wp:positionV>
                <wp:extent cx="4676775" cy="635"/>
                <wp:effectExtent l="0" t="0" r="9525" b="0"/>
                <wp:wrapTight wrapText="bothSides">
                  <wp:wrapPolygon edited="0">
                    <wp:start x="0" y="0"/>
                    <wp:lineTo x="0" y="19821"/>
                    <wp:lineTo x="21556" y="19821"/>
                    <wp:lineTo x="21556" y="0"/>
                    <wp:lineTo x="0" y="0"/>
                  </wp:wrapPolygon>
                </wp:wrapTight>
                <wp:docPr id="2032024442" name="Cuadro de texto 1"/>
                <wp:cNvGraphicFramePr/>
                <a:graphic xmlns:a="http://schemas.openxmlformats.org/drawingml/2006/main">
                  <a:graphicData uri="http://schemas.microsoft.com/office/word/2010/wordprocessingShape">
                    <wps:wsp>
                      <wps:cNvSpPr txBox="1"/>
                      <wps:spPr>
                        <a:xfrm>
                          <a:off x="0" y="0"/>
                          <a:ext cx="4676775" cy="635"/>
                        </a:xfrm>
                        <a:prstGeom prst="rect">
                          <a:avLst/>
                        </a:prstGeom>
                        <a:solidFill>
                          <a:prstClr val="white"/>
                        </a:solidFill>
                        <a:ln>
                          <a:noFill/>
                        </a:ln>
                      </wps:spPr>
                      <wps:txbx>
                        <w:txbxContent>
                          <w:p w14:paraId="686E0CA7" w14:textId="172D9994" w:rsidR="00C067ED" w:rsidRPr="00C067ED" w:rsidRDefault="00C067ED" w:rsidP="00C067ED">
                            <w:pPr>
                              <w:pStyle w:val="Descripcin"/>
                              <w:jc w:val="center"/>
                              <w:rPr>
                                <w:color w:val="auto"/>
                              </w:rPr>
                            </w:pPr>
                            <w:r>
                              <w:t>Figura1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F298B26" id="_x0000_t202" coordsize="21600,21600" o:spt="202" path="m,l,21600r21600,l21600,xe">
                <v:stroke joinstyle="miter"/>
                <v:path gradientshapeok="t" o:connecttype="rect"/>
              </v:shapetype>
              <v:shape id="Cuadro de texto 1" o:spid="_x0000_s1026" type="#_x0000_t202" style="position:absolute;margin-left:0;margin-top:2.65pt;width:368.25pt;height:.05pt;z-index:-2516531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" stroked="f">
                <v:textbox style="mso-fit-shape-to-text:t" inset="0,0,0,0">
                  <w:txbxContent>
                    <w:p w14:paraId="686E0CA7" w14:textId="172D9994" w:rsidR="00C067ED" w:rsidRPr="00C067ED" w:rsidRDefault="00C067ED" w:rsidP="00C067ED">
                      <w:pPr>
                        <w:pStyle w:val="Descripcin"/>
                        <w:jc w:val="center"/>
                        <w:rPr>
                          <w:color w:val="auto"/>
                        </w:rPr>
                      </w:pPr>
                      <w:r>
                        <w:t>Figura1</w:t>
                      </w:r>
                    </w:p>
                  </w:txbxContent>
                </v:textbox>
                <w10:wrap type="tight" anchorx="margin"/>
              </v:shape>
            </w:pict>
          </mc:Fallback>
        </mc:AlternateContent>
      </w:r>
    </w:p>
    <w:p w14:paraId="4EAC2ADA" w14:textId="46E93B20" w:rsidR="00C067ED" w:rsidRDefault="00C067ED" w:rsidP="0089522C"/>
    <w:p w14:paraId="3BA1B847" w14:textId="0CB1CE23" w:rsidR="00C067ED" w:rsidRDefault="00C067ED" w:rsidP="0089522C">
      <w:r>
        <w:rPr>
          <w:noProof/>
        </w:rPr>
        <mc:AlternateContent>
          <mc:Choice Requires="wps">
            <w:drawing>
              <wp:anchor distT="0" distB="0" distL="114300" distR="114300" simplePos="0" relativeHeight="251665408" behindDoc="1" locked="0" layoutInCell="1" allowOverlap="1" wp14:anchorId="6312394C" wp14:editId="00B4A4EB">
                <wp:simplePos x="0" y="0"/>
                <wp:positionH relativeFrom="column">
                  <wp:posOffset>-243205</wp:posOffset>
                </wp:positionH>
                <wp:positionV relativeFrom="paragraph">
                  <wp:posOffset>2101850</wp:posOffset>
                </wp:positionV>
                <wp:extent cx="5884545" cy="635"/>
                <wp:effectExtent l="0" t="0" r="0" b="0"/>
                <wp:wrapTight wrapText="bothSides">
                  <wp:wrapPolygon edited="0">
                    <wp:start x="0" y="0"/>
                    <wp:lineTo x="0" y="21600"/>
                    <wp:lineTo x="21600" y="21600"/>
                    <wp:lineTo x="21600" y="0"/>
                  </wp:wrapPolygon>
                </wp:wrapTight>
                <wp:docPr id="1397742013" name="Cuadro de texto 1"/>
                <wp:cNvGraphicFramePr/>
                <a:graphic xmlns:a="http://schemas.openxmlformats.org/drawingml/2006/main">
                  <a:graphicData uri="http://schemas.microsoft.com/office/word/2010/wordprocessingShape">
                    <wps:wsp>
                      <wps:cNvSpPr txBox="1"/>
                      <wps:spPr>
                        <a:xfrm>
                          <a:off x="0" y="0"/>
                          <a:ext cx="5884545" cy="635"/>
                        </a:xfrm>
                        <a:prstGeom prst="rect">
                          <a:avLst/>
                        </a:prstGeom>
                        <a:solidFill>
                          <a:prstClr val="white"/>
                        </a:solidFill>
                        <a:ln>
                          <a:noFill/>
                        </a:ln>
                      </wps:spPr>
                      <wps:txbx>
                        <w:txbxContent>
                          <w:p w14:paraId="4EEECBE9" w14:textId="7CB37C3B" w:rsidR="00C067ED" w:rsidRPr="0004765C" w:rsidRDefault="00C067ED" w:rsidP="00C067ED">
                            <w:pPr>
                              <w:pStyle w:val="Descripcin"/>
                              <w:jc w:val="center"/>
                            </w:pPr>
                            <w:r>
                              <w:t>Figura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12394C" id="_x0000_s1027" type="#_x0000_t202" style="position:absolute;margin-left:-19.15pt;margin-top:165.5pt;width:463.3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" stroked="f">
                <v:textbox style="mso-fit-shape-to-text:t" inset="0,0,0,0">
                  <w:txbxContent>
                    <w:p w14:paraId="4EEECBE9" w14:textId="7CB37C3B" w:rsidR="00C067ED" w:rsidRPr="0004765C" w:rsidRDefault="00C067ED" w:rsidP="00C067ED">
                      <w:pPr>
                        <w:pStyle w:val="Descripcin"/>
                        <w:jc w:val="center"/>
                      </w:pPr>
                      <w:r>
                        <w:t>Figura 2</w:t>
                      </w:r>
                    </w:p>
                  </w:txbxContent>
                </v:textbox>
                <w10:wrap type="tight"/>
              </v:shape>
            </w:pict>
          </mc:Fallback>
        </mc:AlternateContent>
      </w:r>
      <w:r w:rsidRPr="00C067ED">
        <w:rPr>
          <w:noProof/>
        </w:rPr>
        <w:drawing>
          <wp:anchor distT="0" distB="0" distL="114300" distR="114300" simplePos="0" relativeHeight="251661312" behindDoc="1" locked="0" layoutInCell="1" allowOverlap="1" wp14:anchorId="16DA7947" wp14:editId="3AF9B9B6">
            <wp:simplePos x="0" y="0"/>
            <wp:positionH relativeFrom="margin">
              <wp:align>center</wp:align>
            </wp:positionH>
            <wp:positionV relativeFrom="paragraph">
              <wp:posOffset>245379</wp:posOffset>
            </wp:positionV>
            <wp:extent cx="5885121" cy="1800000"/>
            <wp:effectExtent l="0" t="0" r="1905" b="0"/>
            <wp:wrapTight wrapText="bothSides">
              <wp:wrapPolygon edited="0">
                <wp:start x="0" y="0"/>
                <wp:lineTo x="0" y="21265"/>
                <wp:lineTo x="21537" y="21265"/>
                <wp:lineTo x="21537" y="0"/>
                <wp:lineTo x="0" y="0"/>
              </wp:wrapPolygon>
            </wp:wrapTight>
            <wp:docPr id="129243268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32686" name="Imagen 1" descr="Text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5885121" cy="1800000"/>
                    </a:xfrm>
                    <a:prstGeom prst="rect">
                      <a:avLst/>
                    </a:prstGeom>
                  </pic:spPr>
                </pic:pic>
              </a:graphicData>
            </a:graphic>
          </wp:anchor>
        </w:drawing>
      </w:r>
    </w:p>
    <w:p w14:paraId="6E4676EF" w14:textId="77777777" w:rsidR="00C067ED" w:rsidRDefault="00C067ED" w:rsidP="0089522C"/>
    <w:p w14:paraId="3C8585C4" w14:textId="77777777" w:rsidR="00C067ED" w:rsidRDefault="00C067ED" w:rsidP="0089522C"/>
    <w:p w14:paraId="0E43D7CE" w14:textId="77777777" w:rsidR="00C067ED" w:rsidRDefault="00C067ED" w:rsidP="0089522C"/>
    <w:p w14:paraId="27F30BFE" w14:textId="4B85BF31" w:rsidR="0089522C" w:rsidRPr="001E1E77" w:rsidRDefault="0089522C" w:rsidP="0000156D">
      <w:pPr>
        <w:pStyle w:val="Ttulo2"/>
        <w:rPr>
          <w:color w:val="C00000"/>
          <w:sz w:val="36"/>
          <w:szCs w:val="36"/>
        </w:rPr>
      </w:pPr>
      <w:bookmarkStart w:id="5" w:name="_Toc218560292"/>
      <w:r w:rsidRPr="001E1E77">
        <w:rPr>
          <w:color w:val="C00000"/>
          <w:sz w:val="36"/>
          <w:szCs w:val="36"/>
        </w:rPr>
        <w:lastRenderedPageBreak/>
        <w:t>Proceso de deducción del agente</w:t>
      </w:r>
      <w:bookmarkEnd w:id="5"/>
    </w:p>
    <w:p w14:paraId="4F4CB35D" w14:textId="77777777" w:rsidR="0000156D" w:rsidRDefault="0000156D" w:rsidP="0089522C"/>
    <w:p w14:paraId="7EC98696" w14:textId="3F378095" w:rsidR="0089522C" w:rsidRDefault="0089522C" w:rsidP="0089522C">
      <w:r>
        <w:t>Mientras no se haya conseguido llegar a la salida cuando el Capitán Willard y el coronel Kurtz</w:t>
      </w:r>
      <w:r w:rsidR="0000156D">
        <w:t>.</w:t>
      </w:r>
    </w:p>
    <w:p w14:paraId="6E2BC260" w14:textId="5F5B421E" w:rsidR="0000156D" w:rsidRDefault="0000156D" w:rsidP="0089522C">
      <w:r>
        <w:t>El agente, comienza por comprobar que la casilla en la que se encuentra no sea un obstáculo. A continuación, se llama a la función actualizar_casillas.</w:t>
      </w:r>
    </w:p>
    <w:p w14:paraId="5506DEDD" w14:textId="7B370EAD" w:rsidR="0009117C" w:rsidRPr="0009117C" w:rsidRDefault="0000156D" w:rsidP="0089522C">
      <w:pPr>
        <w:rPr>
          <w:b/>
          <w:bCs/>
          <w:i/>
          <w:iCs/>
          <w:u w:val="single"/>
        </w:rPr>
      </w:pPr>
      <w:r w:rsidRPr="0009117C">
        <w:rPr>
          <w:b/>
          <w:bCs/>
          <w:i/>
          <w:iCs/>
          <w:u w:val="single"/>
        </w:rPr>
        <w:t>Actualizar</w:t>
      </w:r>
      <w:r w:rsidR="0009117C">
        <w:rPr>
          <w:b/>
          <w:bCs/>
          <w:i/>
          <w:iCs/>
          <w:u w:val="single"/>
        </w:rPr>
        <w:t>_</w:t>
      </w:r>
      <w:r w:rsidRPr="0009117C">
        <w:rPr>
          <w:b/>
          <w:bCs/>
          <w:i/>
          <w:iCs/>
          <w:u w:val="single"/>
        </w:rPr>
        <w:t xml:space="preserve">casillas: </w:t>
      </w:r>
    </w:p>
    <w:p w14:paraId="57579096" w14:textId="03A0A40D" w:rsidR="0000156D" w:rsidRDefault="0009117C" w:rsidP="0089522C">
      <w:r>
        <w:t>F</w:t>
      </w:r>
      <w:r w:rsidR="0000156D">
        <w:t>unción que actualiza las creencias del agente en base a los conocimientos de la casilla actual. Lo primero que hace esta función es marcar la habitación como segura, además de visitada, añadiéndola al atributo de casillas visitadas y quitándola del atributo de las casillas frontera.</w:t>
      </w:r>
    </w:p>
    <w:p w14:paraId="72009FEF" w14:textId="064FD611" w:rsidR="0000156D" w:rsidRDefault="0000156D" w:rsidP="0089522C">
      <w:r>
        <w:t>A continuación, se guardan sus casillas vecinas, pues, en el caso de haber brisa en la casilla actual, se puede deducir que alguna de sus casillas contiguas sea un precipicio, o cuando se perciben ronquidos, se puede deducir que en una de las casillas contiguas hay un soldado</w:t>
      </w:r>
      <w:r w:rsidR="0009117C">
        <w:t xml:space="preserve"> o si hay un resplandor, nos podemos encontrar en una casilla contigua o en la casilla de salida.</w:t>
      </w:r>
    </w:p>
    <w:p w14:paraId="4523A568" w14:textId="6795EE40" w:rsidR="0009117C" w:rsidRDefault="0009117C" w:rsidP="0089522C">
      <w:r>
        <w:t xml:space="preserve">A continuación, se llama a las funciones de </w:t>
      </w:r>
      <w:proofErr w:type="spellStart"/>
      <w:r>
        <w:t>deducción_precipicio</w:t>
      </w:r>
      <w:proofErr w:type="spellEnd"/>
      <w:r>
        <w:t xml:space="preserve"> y </w:t>
      </w:r>
      <w:proofErr w:type="spellStart"/>
      <w:r>
        <w:t>deducción_soldado</w:t>
      </w:r>
      <w:proofErr w:type="spellEnd"/>
      <w:r>
        <w:t xml:space="preserve"> con la intención de obtener donde se encuentran estos obstáculos</w:t>
      </w:r>
    </w:p>
    <w:p w14:paraId="1FEFAE27" w14:textId="1F15862A" w:rsidR="0009117C" w:rsidRDefault="0009117C" w:rsidP="0089522C">
      <w:pPr>
        <w:rPr>
          <w:b/>
          <w:bCs/>
          <w:i/>
          <w:iCs/>
          <w:u w:val="single"/>
        </w:rPr>
      </w:pPr>
      <w:proofErr w:type="spellStart"/>
      <w:r w:rsidRPr="0009117C">
        <w:rPr>
          <w:b/>
          <w:bCs/>
          <w:i/>
          <w:iCs/>
          <w:u w:val="single"/>
        </w:rPr>
        <w:t>Deduccion_precipicio</w:t>
      </w:r>
      <w:proofErr w:type="spellEnd"/>
      <w:r>
        <w:rPr>
          <w:b/>
          <w:bCs/>
          <w:i/>
          <w:iCs/>
          <w:u w:val="single"/>
        </w:rPr>
        <w:t>:</w:t>
      </w:r>
    </w:p>
    <w:p w14:paraId="08949A1A" w14:textId="06FDCAE3" w:rsidR="0009117C" w:rsidRPr="0009117C" w:rsidRDefault="0009117C" w:rsidP="0089522C">
      <w:r>
        <w:t>Esta función, deduce la posición de los precipicios en función del conocimiento que tiene sobre el entorno, combinando todas las casillas visitadas que contienen brisa.</w:t>
      </w:r>
    </w:p>
    <w:p w14:paraId="7268F2CC" w14:textId="706997C6" w:rsidR="0000156D" w:rsidRDefault="0009117C" w:rsidP="0089522C">
      <w:r>
        <w:t xml:space="preserve">Se recorren todas las casillas que ya han sido visitadas, y de estas, se consideran sus casillas vecinas que no han sido visitadas, y, en caso de que en ellas haya un posible precipicio, se añade a la lista. </w:t>
      </w:r>
    </w:p>
    <w:p w14:paraId="2C695889" w14:textId="54969037" w:rsidR="0009117C" w:rsidRDefault="0009117C" w:rsidP="0089522C">
      <w:r>
        <w:t>En caso de que hay más de dos conjuntos, para poder hacer la intersección de las casillas visitadas que contienen brisa, en caso de que la intersección sea un único elemento, significa que se ha encontrado un precipicio, y, por lo tanto, se puede guardar la casilla como tal.</w:t>
      </w:r>
    </w:p>
    <w:p w14:paraId="1667ADB9" w14:textId="4F6AE09C" w:rsidR="0009117C" w:rsidRPr="0009117C" w:rsidRDefault="0009117C" w:rsidP="0089522C">
      <w:pPr>
        <w:rPr>
          <w:b/>
          <w:bCs/>
          <w:i/>
          <w:iCs/>
          <w:u w:val="single"/>
        </w:rPr>
      </w:pPr>
      <w:proofErr w:type="spellStart"/>
      <w:r w:rsidRPr="0009117C">
        <w:rPr>
          <w:b/>
          <w:bCs/>
          <w:i/>
          <w:iCs/>
          <w:u w:val="single"/>
        </w:rPr>
        <w:t>Deduccion_soldado</w:t>
      </w:r>
      <w:proofErr w:type="spellEnd"/>
      <w:r w:rsidRPr="0009117C">
        <w:rPr>
          <w:b/>
          <w:bCs/>
          <w:i/>
          <w:iCs/>
          <w:u w:val="single"/>
        </w:rPr>
        <w:t>:</w:t>
      </w:r>
    </w:p>
    <w:p w14:paraId="39E7887F" w14:textId="45AB1F6F" w:rsidR="0009117C" w:rsidRDefault="0009117C" w:rsidP="0089522C">
      <w:r>
        <w:t xml:space="preserve">Por otro lado, para deducir un soldado, se deben de estudiar paso a paso las casillas </w:t>
      </w:r>
      <w:proofErr w:type="spellStart"/>
      <w:r>
        <w:t>vecinsa</w:t>
      </w:r>
      <w:proofErr w:type="spellEnd"/>
      <w:r>
        <w:t xml:space="preserve"> de las celdas visitadas. En caso de que una de las casillas visitadas tenga ronquidos, se exploran sus vecinos, y, si únicamente uno de sus vecinos tiene la posibilidad de ser un soldado, se guarda como que definitivamente lo es. Esto ocurre gracias a la actualización de creencias de la función anterior.</w:t>
      </w:r>
    </w:p>
    <w:p w14:paraId="7C9B2084" w14:textId="3EF209FC" w:rsidR="0009117C" w:rsidRDefault="0009117C" w:rsidP="0089522C">
      <w:r>
        <w:t xml:space="preserve">Además, </w:t>
      </w:r>
      <w:r w:rsidR="001E7F9C">
        <w:t>debido a que hay un único soldado, una vez deducido cual es, se sabe que no hay ninguno más, y, por lo tanto, se puede eliminar esa posibilidad.</w:t>
      </w:r>
    </w:p>
    <w:p w14:paraId="2770BEE6" w14:textId="7564F40F" w:rsidR="001E7F9C" w:rsidRDefault="001E7F9C" w:rsidP="0089522C">
      <w:r>
        <w:t>A continuación, en el algoritmo del agente, se actualiza la frontera de este. Esta actualización es sencilla, pues únicamente se recorren todos los vecinos de las habitaciones exploradas. En caso de que el vecino no haya sido explorado, se añade a la frontera.</w:t>
      </w:r>
    </w:p>
    <w:p w14:paraId="319E4B32" w14:textId="739A278A" w:rsidR="001E7F9C" w:rsidRDefault="001E7F9C" w:rsidP="0089522C">
      <w:r>
        <w:lastRenderedPageBreak/>
        <w:t>En caso de que ya se sepa la posición del soldado y se encuentra en una casilla contigua, el agente lanza la granada al soldado con el fin de acabar con él.</w:t>
      </w:r>
    </w:p>
    <w:p w14:paraId="1DE17953" w14:textId="0702C25C" w:rsidR="001E7F9C" w:rsidRDefault="001E7F9C" w:rsidP="0089522C">
      <w:r>
        <w:t>Por otro lado, se comprueba que el agente no haya conseguido el estado objetico final (estar en la salida con el coronel), finalizando la partida.</w:t>
      </w:r>
    </w:p>
    <w:p w14:paraId="2CBCCEA8" w14:textId="652BDD68" w:rsidR="001E7F9C" w:rsidRDefault="001E7F9C" w:rsidP="0089522C">
      <w:r>
        <w:t xml:space="preserve">Así mismo, en caso de que se encuentre con el coronel, pero no esté en la casilla de salida, hay dos opciones. La primera, que no se sepa la ubicación de la salida, y por lo tanto se continúe el algoritmo de </w:t>
      </w:r>
      <w:r w:rsidR="00FF5171" w:rsidRPr="00FF5171">
        <w:rPr>
          <w:b/>
        </w:rPr>
        <w:t>BFS</w:t>
      </w:r>
      <w:r>
        <w:t xml:space="preserve"> que se implementa en toda la búsqueda, o, por segunda alternativa, que se sepa la ubicación de la casilla de salida, y, por lo tanto, se busque, también por </w:t>
      </w:r>
      <w:r w:rsidR="00FF5171" w:rsidRPr="00FF5171">
        <w:rPr>
          <w:b/>
          <w:bCs/>
        </w:rPr>
        <w:t>BFS</w:t>
      </w:r>
      <w:r>
        <w:t xml:space="preserve"> usando colas el camino para llegar a la salida haciendo uso del atributo de casillas visitadas.</w:t>
      </w:r>
    </w:p>
    <w:p w14:paraId="4E2CF4C3" w14:textId="259616EC" w:rsidR="001E7F9C" w:rsidRDefault="001E7F9C" w:rsidP="0089522C">
      <w:r>
        <w:t>Por el contrario, si aún no se ha conseguido el objetivo, el algoritmo va creando unos objetivos que se podrían categorizar como instantáneos que son la siguiente casilla hacia la que se van a mover. Est</w:t>
      </w:r>
      <w:r w:rsidR="00FF5171">
        <w:t xml:space="preserve">e objetivo ‘temporal’ se obtiene buscando la casilla más cercana a la actual a través del atributo de frontera, y a continuación, mediante el algoritmo de </w:t>
      </w:r>
      <w:r w:rsidR="00FF5171">
        <w:rPr>
          <w:b/>
          <w:bCs/>
        </w:rPr>
        <w:t xml:space="preserve">BFS </w:t>
      </w:r>
      <w:r w:rsidR="00FF5171">
        <w:t>se calcula el trayecto que ha de seguir el agente para llegar a él.</w:t>
      </w:r>
    </w:p>
    <w:p w14:paraId="5700E9A1" w14:textId="0C1AACC3" w:rsidR="00FF5171" w:rsidRDefault="00FF5171" w:rsidP="0089522C">
      <w:pPr>
        <w:rPr>
          <w:b/>
          <w:bCs/>
          <w:i/>
          <w:iCs/>
          <w:u w:val="single"/>
        </w:rPr>
      </w:pPr>
      <w:proofErr w:type="spellStart"/>
      <w:r>
        <w:rPr>
          <w:b/>
          <w:bCs/>
          <w:i/>
          <w:iCs/>
          <w:u w:val="single"/>
        </w:rPr>
        <w:t>Busqueda_anchura</w:t>
      </w:r>
      <w:proofErr w:type="spellEnd"/>
      <w:r>
        <w:rPr>
          <w:b/>
          <w:bCs/>
          <w:i/>
          <w:iCs/>
          <w:u w:val="single"/>
        </w:rPr>
        <w:t>:</w:t>
      </w:r>
    </w:p>
    <w:p w14:paraId="3AE67EF7" w14:textId="6C43EBD3" w:rsidR="00FF5171" w:rsidRPr="00B42618" w:rsidRDefault="00FF5171" w:rsidP="0089522C">
      <w:r>
        <w:t xml:space="preserve">Se comienza por inicializar una cola donde se van a ir añadiendo los vecinos seguros que no hayan sido visitados, además, se crea un </w:t>
      </w:r>
      <w:r w:rsidR="00B42618">
        <w:t>conjunto</w:t>
      </w:r>
      <w:r>
        <w:t xml:space="preserve"> que guarda las habitaciones</w:t>
      </w:r>
      <w:r w:rsidR="00B42618">
        <w:t xml:space="preserve"> visitadas y un diccionario para construir la ruta.</w:t>
      </w:r>
    </w:p>
    <w:p w14:paraId="018C354A" w14:textId="26CF53A4" w:rsidR="00FF5171" w:rsidRDefault="00FF5171" w:rsidP="0089522C">
      <w:r>
        <w:t>Mientras la cola no esté vacía, es decir, sea posible la expansión, se saca el elemento que lleve más tiempo en la cola, habiendo dos opciones. Que este elemento sea el que se buscaba como ‘objetivo temporal’ o que no. En caso de que lo sea, se va reconstruyendo el camino, por el contrario, se van añadiendo los vecinos seguros que no hayan sido visitados como comentado anteriormente.</w:t>
      </w:r>
    </w:p>
    <w:p w14:paraId="76D99941" w14:textId="417E027D" w:rsidR="00FF5171" w:rsidRPr="00FF5171" w:rsidRDefault="00C067ED" w:rsidP="0089522C">
      <w:r w:rsidRPr="004F6DDD">
        <w:rPr>
          <w:noProof/>
        </w:rPr>
        <w:drawing>
          <wp:anchor distT="0" distB="0" distL="114300" distR="114300" simplePos="0" relativeHeight="251659264" behindDoc="1" locked="0" layoutInCell="1" allowOverlap="1" wp14:anchorId="20E65BC6" wp14:editId="1A3240A4">
            <wp:simplePos x="0" y="0"/>
            <wp:positionH relativeFrom="margin">
              <wp:align>center</wp:align>
            </wp:positionH>
            <wp:positionV relativeFrom="paragraph">
              <wp:posOffset>487842</wp:posOffset>
            </wp:positionV>
            <wp:extent cx="4246941" cy="2520000"/>
            <wp:effectExtent l="0" t="0" r="1270" b="0"/>
            <wp:wrapTight wrapText="bothSides">
              <wp:wrapPolygon edited="0">
                <wp:start x="0" y="0"/>
                <wp:lineTo x="0" y="21393"/>
                <wp:lineTo x="21510" y="21393"/>
                <wp:lineTo x="21510" y="0"/>
                <wp:lineTo x="0" y="0"/>
              </wp:wrapPolygon>
            </wp:wrapTight>
            <wp:docPr id="4148249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24930" name="Imagen 1" descr="Text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4246941" cy="2520000"/>
                    </a:xfrm>
                    <a:prstGeom prst="rect">
                      <a:avLst/>
                    </a:prstGeom>
                  </pic:spPr>
                </pic:pic>
              </a:graphicData>
            </a:graphic>
          </wp:anchor>
        </w:drawing>
      </w:r>
      <w:r w:rsidR="00FF5171">
        <w:t>En caso de que no se haya encontrado una ruta, significa que no se puede avanzar de forma segura y, por lo tanto, el agente finaliza.</w:t>
      </w:r>
    </w:p>
    <w:p w14:paraId="4870784B" w14:textId="36324496" w:rsidR="004F6DDD" w:rsidRDefault="00C067ED" w:rsidP="00C60797">
      <w:r>
        <w:rPr>
          <w:noProof/>
        </w:rPr>
        <mc:AlternateContent>
          <mc:Choice Requires="wps">
            <w:drawing>
              <wp:anchor distT="0" distB="0" distL="114300" distR="114300" simplePos="0" relativeHeight="251667456" behindDoc="1" locked="0" layoutInCell="1" allowOverlap="1" wp14:anchorId="01621CC5" wp14:editId="326DDA42">
                <wp:simplePos x="0" y="0"/>
                <wp:positionH relativeFrom="margin">
                  <wp:align>center</wp:align>
                </wp:positionH>
                <wp:positionV relativeFrom="paragraph">
                  <wp:posOffset>2489835</wp:posOffset>
                </wp:positionV>
                <wp:extent cx="4246880" cy="635"/>
                <wp:effectExtent l="0" t="0" r="1270" b="15240"/>
                <wp:wrapSquare wrapText="bothSides"/>
                <wp:docPr id="123431774" name="Cuadro de texto 1"/>
                <wp:cNvGraphicFramePr/>
                <a:graphic xmlns:a="http://schemas.openxmlformats.org/drawingml/2006/main">
                  <a:graphicData uri="http://schemas.microsoft.com/office/word/2010/wordprocessingShape">
                    <wps:wsp>
                      <wps:cNvSpPr txBox="1"/>
                      <wps:spPr>
                        <a:xfrm>
                          <a:off x="0" y="0"/>
                          <a:ext cx="4246880" cy="635"/>
                        </a:xfrm>
                        <a:prstGeom prst="rect">
                          <a:avLst/>
                        </a:prstGeom>
                        <a:noFill/>
                        <a:ln>
                          <a:noFill/>
                        </a:ln>
                      </wps:spPr>
                      <wps:txbx>
                        <w:txbxContent>
                          <w:p w14:paraId="4A414A7C" w14:textId="5C22C00A" w:rsidR="00C067ED" w:rsidRPr="00290F26" w:rsidRDefault="00C067ED" w:rsidP="00C067ED">
                            <w:pPr>
                              <w:pStyle w:val="Descripcin"/>
                              <w:jc w:val="center"/>
                            </w:pPr>
                            <w:r>
                              <w:t>Figura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621CC5" id="_x0000_s1028" type="#_x0000_t202" style="position:absolute;margin-left:0;margin-top:196.05pt;width:334.4pt;height:.05pt;z-index:-2516490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" filled="f" stroked="f">
                <v:textbox style="mso-fit-shape-to-text:t" inset="0,0,0,0">
                  <w:txbxContent>
                    <w:p w14:paraId="4A414A7C" w14:textId="5C22C00A" w:rsidR="00C067ED" w:rsidRPr="00290F26" w:rsidRDefault="00C067ED" w:rsidP="00C067ED">
                      <w:pPr>
                        <w:pStyle w:val="Descripcin"/>
                        <w:jc w:val="center"/>
                      </w:pPr>
                      <w:r>
                        <w:t>Figura 3</w:t>
                      </w:r>
                    </w:p>
                  </w:txbxContent>
                </v:textbox>
                <w10:wrap type="square" anchorx="margin"/>
              </v:shape>
            </w:pict>
          </mc:Fallback>
        </mc:AlternateContent>
      </w:r>
    </w:p>
    <w:p w14:paraId="4F612FBE" w14:textId="5834120D" w:rsidR="00FF5171" w:rsidRPr="001E1E77" w:rsidRDefault="00FF5171" w:rsidP="004F6DDD">
      <w:pPr>
        <w:pStyle w:val="Ttulo2"/>
        <w:rPr>
          <w:color w:val="C00000"/>
          <w:sz w:val="36"/>
          <w:szCs w:val="36"/>
        </w:rPr>
      </w:pPr>
      <w:bookmarkStart w:id="6" w:name="_Toc218560293"/>
      <w:r w:rsidRPr="001E1E77">
        <w:rPr>
          <w:color w:val="C00000"/>
          <w:sz w:val="36"/>
          <w:szCs w:val="36"/>
        </w:rPr>
        <w:lastRenderedPageBreak/>
        <w:t>Guiar manualmente</w:t>
      </w:r>
      <w:bookmarkEnd w:id="6"/>
    </w:p>
    <w:p w14:paraId="4A33D8FC" w14:textId="77777777" w:rsidR="00FF5171" w:rsidRDefault="00FF5171" w:rsidP="00C60797"/>
    <w:p w14:paraId="30A30C85" w14:textId="12DCB0FE" w:rsidR="00FF5171" w:rsidRDefault="00FF5171" w:rsidP="00C60797">
      <w:r>
        <w:t xml:space="preserve">Este es el otro modo de operación del programa, donde el agente ha de razonar con las percepciones que tiene del entorno, pero la toma de decisión de la ruta ha de ser tomada por el usuario. </w:t>
      </w:r>
    </w:p>
    <w:p w14:paraId="14F04556" w14:textId="40E9D028" w:rsidR="00FF5171" w:rsidRDefault="00FF5171" w:rsidP="00C60797">
      <w:r>
        <w:t xml:space="preserve">El modo de operación es parecido al del agente lógico. Se comienza por actualizar las casillas, deducir si hay precipicio o no en alguna casilla y de forma análoga </w:t>
      </w:r>
      <w:r w:rsidR="002333C8">
        <w:t>buscar si hay un soldado.</w:t>
      </w:r>
    </w:p>
    <w:p w14:paraId="038991CA" w14:textId="6D1AEC93" w:rsidR="002333C8" w:rsidRDefault="002333C8" w:rsidP="00C60797">
      <w:r>
        <w:t xml:space="preserve">El objetivo en este caso es el mismo que el anterior, salir del palacio con el coronel Kurtz. Sin embargo, el usuario participa en la toma de decisiones del agente. </w:t>
      </w:r>
    </w:p>
    <w:p w14:paraId="468F16EB" w14:textId="30DE38BB" w:rsidR="002333C8" w:rsidRDefault="002333C8" w:rsidP="00C60797">
      <w:r>
        <w:t>En caso de que se encuentre el soldado, el usuario es el responsable de decidir s</w:t>
      </w:r>
      <w:r w:rsidR="000D6107">
        <w:t>i se lanza la granada o no</w:t>
      </w:r>
      <w:r w:rsidR="004F6DDD">
        <w:t>. Además de que se le muestran todas las casillas que componen la frontera para este tomar la decisión de hacia dónde dirigirse.</w:t>
      </w:r>
    </w:p>
    <w:p w14:paraId="3BE4A729" w14:textId="5969DFE3" w:rsidR="004F6DDD" w:rsidRDefault="004F6DDD" w:rsidP="00C60797">
      <w:r>
        <w:t xml:space="preserve">Para que el usuario pueda tomar la decisión de manera correcta, dispone en </w:t>
      </w:r>
      <w:proofErr w:type="gramStart"/>
      <w:r>
        <w:t>todos los movimiento</w:t>
      </w:r>
      <w:proofErr w:type="gramEnd"/>
      <w:r>
        <w:t xml:space="preserve"> de un mapa del palacio donde cada situación es representada de distinta manera, aportando una mejor visión de las decisiones que se pueden tomar, como se muestra en la figura.</w:t>
      </w:r>
    </w:p>
    <w:p w14:paraId="6B5DBB50" w14:textId="3D913F6B" w:rsidR="004F6DDD" w:rsidRDefault="00C067ED" w:rsidP="00C60797">
      <w:r>
        <w:rPr>
          <w:noProof/>
        </w:rPr>
        <mc:AlternateContent>
          <mc:Choice Requires="wps">
            <w:drawing>
              <wp:anchor distT="0" distB="0" distL="114300" distR="114300" simplePos="0" relativeHeight="251669504" behindDoc="0" locked="0" layoutInCell="1" allowOverlap="1" wp14:anchorId="083AC005" wp14:editId="27DC023E">
                <wp:simplePos x="0" y="0"/>
                <wp:positionH relativeFrom="column">
                  <wp:posOffset>1061720</wp:posOffset>
                </wp:positionH>
                <wp:positionV relativeFrom="paragraph">
                  <wp:posOffset>2584450</wp:posOffset>
                </wp:positionV>
                <wp:extent cx="3274060" cy="635"/>
                <wp:effectExtent l="0" t="0" r="0" b="0"/>
                <wp:wrapSquare wrapText="bothSides"/>
                <wp:docPr id="1058628290" name="Cuadro de texto 1"/>
                <wp:cNvGraphicFramePr/>
                <a:graphic xmlns:a="http://schemas.openxmlformats.org/drawingml/2006/main">
                  <a:graphicData uri="http://schemas.microsoft.com/office/word/2010/wordprocessingShape">
                    <wps:wsp>
                      <wps:cNvSpPr txBox="1"/>
                      <wps:spPr>
                        <a:xfrm>
                          <a:off x="0" y="0"/>
                          <a:ext cx="3274060" cy="635"/>
                        </a:xfrm>
                        <a:prstGeom prst="rect">
                          <a:avLst/>
                        </a:prstGeom>
                        <a:solidFill>
                          <a:prstClr val="white"/>
                        </a:solidFill>
                        <a:ln>
                          <a:noFill/>
                        </a:ln>
                      </wps:spPr>
                      <wps:txbx>
                        <w:txbxContent>
                          <w:p w14:paraId="329F2F30" w14:textId="6137EC50" w:rsidR="00C067ED" w:rsidRPr="00C067ED" w:rsidRDefault="00C067ED" w:rsidP="00C067ED">
                            <w:pPr>
                              <w:pStyle w:val="Descripcin"/>
                              <w:jc w:val="center"/>
                            </w:pPr>
                            <w:r>
                              <w:t>Figura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3AC005" id="_x0000_s1029" type="#_x0000_t202" style="position:absolute;margin-left:83.6pt;margin-top:203.5pt;width:257.8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" stroked="f">
                <v:textbox style="mso-fit-shape-to-text:t" inset="0,0,0,0">
                  <w:txbxContent>
                    <w:p w14:paraId="329F2F30" w14:textId="6137EC50" w:rsidR="00C067ED" w:rsidRPr="00C067ED" w:rsidRDefault="00C067ED" w:rsidP="00C067ED">
                      <w:pPr>
                        <w:pStyle w:val="Descripcin"/>
                        <w:jc w:val="center"/>
                      </w:pPr>
                      <w:r>
                        <w:t>Figura 4</w:t>
                      </w:r>
                    </w:p>
                  </w:txbxContent>
                </v:textbox>
                <w10:wrap type="square"/>
              </v:shape>
            </w:pict>
          </mc:Fallback>
        </mc:AlternateContent>
      </w:r>
      <w:r w:rsidR="004F6DDD" w:rsidRPr="004F6DDD">
        <w:rPr>
          <w:noProof/>
        </w:rPr>
        <w:drawing>
          <wp:anchor distT="0" distB="0" distL="114300" distR="114300" simplePos="0" relativeHeight="251658240" behindDoc="0" locked="0" layoutInCell="1" allowOverlap="1" wp14:anchorId="1227BA4A" wp14:editId="7C9079F9">
            <wp:simplePos x="0" y="0"/>
            <wp:positionH relativeFrom="margin">
              <wp:align>center</wp:align>
            </wp:positionH>
            <wp:positionV relativeFrom="paragraph">
              <wp:posOffset>8233</wp:posOffset>
            </wp:positionV>
            <wp:extent cx="3274611" cy="2520000"/>
            <wp:effectExtent l="0" t="0" r="2540" b="0"/>
            <wp:wrapSquare wrapText="bothSides"/>
            <wp:docPr id="194837105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71055" name="Imagen 1" descr="Tex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3274611" cy="2520000"/>
                    </a:xfrm>
                    <a:prstGeom prst="rect">
                      <a:avLst/>
                    </a:prstGeom>
                  </pic:spPr>
                </pic:pic>
              </a:graphicData>
            </a:graphic>
            <wp14:sizeRelH relativeFrom="margin">
              <wp14:pctWidth>0</wp14:pctWidth>
            </wp14:sizeRelH>
            <wp14:sizeRelV relativeFrom="margin">
              <wp14:pctHeight>0</wp14:pctHeight>
            </wp14:sizeRelV>
          </wp:anchor>
        </w:drawing>
      </w:r>
    </w:p>
    <w:p w14:paraId="4D8E1FD5" w14:textId="15D9E956" w:rsidR="002C1C5A" w:rsidRDefault="002C1C5A" w:rsidP="00C60797"/>
    <w:p w14:paraId="59D81EE1" w14:textId="1F65E1BD" w:rsidR="00C03A95" w:rsidRDefault="00C03A95" w:rsidP="00C60797">
      <w:bookmarkStart w:id="7" w:name="_Estudio_de_los"/>
      <w:bookmarkEnd w:id="7"/>
    </w:p>
    <w:p w14:paraId="3FF90830" w14:textId="77777777" w:rsidR="00B57EF0" w:rsidRDefault="00B57EF0" w:rsidP="00C60797"/>
    <w:p w14:paraId="798D4FA9" w14:textId="77777777" w:rsidR="00B57EF0" w:rsidRDefault="00B57EF0" w:rsidP="00C60797"/>
    <w:p w14:paraId="58F0780F" w14:textId="77777777" w:rsidR="00B57EF0" w:rsidRDefault="00B57EF0" w:rsidP="00C60797"/>
    <w:p w14:paraId="15D2317A" w14:textId="77777777" w:rsidR="00B57EF0" w:rsidRDefault="00B57EF0" w:rsidP="00C60797"/>
    <w:p w14:paraId="6DFDEA9D" w14:textId="77777777" w:rsidR="00B57EF0" w:rsidRDefault="00B57EF0" w:rsidP="00C60797"/>
    <w:p w14:paraId="4BA3598F" w14:textId="77777777" w:rsidR="00B57EF0" w:rsidRDefault="00B57EF0" w:rsidP="00C60797"/>
    <w:p w14:paraId="7118D7CD" w14:textId="77777777" w:rsidR="00B57EF0" w:rsidRDefault="00B57EF0" w:rsidP="00C60797"/>
    <w:p w14:paraId="01865D31" w14:textId="77777777" w:rsidR="00B57EF0" w:rsidRDefault="00B57EF0" w:rsidP="00C60797"/>
    <w:p w14:paraId="312130E0" w14:textId="77777777" w:rsidR="00B57EF0" w:rsidRDefault="00B57EF0" w:rsidP="00C60797"/>
    <w:p w14:paraId="40C7606F" w14:textId="77777777" w:rsidR="00B57EF0" w:rsidRDefault="00B57EF0" w:rsidP="00C60797"/>
    <w:p w14:paraId="0519D7BC" w14:textId="77777777" w:rsidR="00B57EF0" w:rsidRDefault="00B57EF0" w:rsidP="00C60797"/>
    <w:p w14:paraId="513489C6" w14:textId="77777777" w:rsidR="00B57EF0" w:rsidRDefault="00B57EF0" w:rsidP="00C60797"/>
    <w:p w14:paraId="748ADB03" w14:textId="4E9C7088" w:rsidR="00B57EF0" w:rsidRPr="001E1E77" w:rsidRDefault="00B57EF0" w:rsidP="001E1E77">
      <w:pPr>
        <w:pStyle w:val="Ttulo1"/>
        <w:rPr>
          <w:color w:val="C00000"/>
          <w:sz w:val="48"/>
          <w:szCs w:val="48"/>
        </w:rPr>
      </w:pPr>
      <w:bookmarkStart w:id="8" w:name="_Toc218560294"/>
      <w:r w:rsidRPr="001E1E77">
        <w:rPr>
          <w:color w:val="C00000"/>
          <w:sz w:val="48"/>
          <w:szCs w:val="48"/>
        </w:rPr>
        <w:lastRenderedPageBreak/>
        <w:t>Parte 2</w:t>
      </w:r>
      <w:bookmarkEnd w:id="8"/>
    </w:p>
    <w:p w14:paraId="57600D64" w14:textId="086F4165" w:rsidR="00B57EF0" w:rsidRDefault="00B57EF0" w:rsidP="00B57EF0">
      <w:r>
        <w:t>Esta segunda parte del proyecto se divide en dos partes distintas, por lo tanto, esta parte de la memoria va a también ser dividida en dos partes para explicar el razonamiento y maneras de atacar los distintos problemas</w:t>
      </w:r>
    </w:p>
    <w:p w14:paraId="7E966355" w14:textId="77777777" w:rsidR="001E1E77" w:rsidRPr="001E1E77" w:rsidRDefault="001E1E77" w:rsidP="00B57EF0">
      <w:pPr>
        <w:rPr>
          <w:u w:val="single"/>
        </w:rPr>
      </w:pPr>
    </w:p>
    <w:p w14:paraId="46FB7A46" w14:textId="44739C0E" w:rsidR="00B57EF0" w:rsidRPr="001E1E77" w:rsidRDefault="00B57EF0" w:rsidP="001E1E77">
      <w:pPr>
        <w:pStyle w:val="Ttulo2"/>
        <w:spacing w:after="240"/>
        <w:rPr>
          <w:color w:val="C00000"/>
          <w:sz w:val="36"/>
          <w:szCs w:val="36"/>
        </w:rPr>
      </w:pPr>
      <w:bookmarkStart w:id="9" w:name="_Toc218560295"/>
      <w:r w:rsidRPr="001E1E77">
        <w:rPr>
          <w:color w:val="C00000"/>
          <w:sz w:val="36"/>
          <w:szCs w:val="36"/>
        </w:rPr>
        <w:t>Parte 2.1</w:t>
      </w:r>
      <w:bookmarkEnd w:id="9"/>
      <w:r w:rsidRPr="001E1E77">
        <w:rPr>
          <w:color w:val="C00000"/>
          <w:sz w:val="36"/>
          <w:szCs w:val="36"/>
        </w:rPr>
        <w:t xml:space="preserve"> </w:t>
      </w:r>
    </w:p>
    <w:p w14:paraId="0264ED46" w14:textId="77777777" w:rsidR="001E1E77" w:rsidRDefault="001E1E77" w:rsidP="00B57EF0">
      <w:r>
        <w:t xml:space="preserve">El objetivo de esta parte del proyecto es diseñar un agente inteligente capaz de tomar decisiones en un entorno (palacio) parcialmente observable. Este entorno esta dividido en distintas casillas que pueden tener distintos obstáculos (fuego, dardos, pinchos o soldado enemigo). </w:t>
      </w:r>
    </w:p>
    <w:p w14:paraId="542BABCC" w14:textId="1C156DE5" w:rsidR="00B57EF0" w:rsidRDefault="001E1E77" w:rsidP="00B57EF0">
      <w:r>
        <w:t>El Capitán Willard (agente) ha de moverse por el palacio con el objetivo final de encontrar al coronel Kurtz y encontrar la salida para salir del palacio.</w:t>
      </w:r>
    </w:p>
    <w:p w14:paraId="2B5D09E9" w14:textId="32F52396" w:rsidR="001E1E77" w:rsidRDefault="001E1E77" w:rsidP="00B57EF0">
      <w:r>
        <w:t>Dado que el agente no tiene un conocimiento completo del entorno se hace uso de un enfoque bayesiano donde las creencias de localización de los siguientes obstáculos se representan mediante distribuciones de probabilidad que se van actualizando de forma dinámica a lo largo de que avance la partida.</w:t>
      </w:r>
    </w:p>
    <w:p w14:paraId="51E140D9" w14:textId="77777777" w:rsidR="009D7CDF" w:rsidRPr="009D7CDF" w:rsidRDefault="009D7CDF" w:rsidP="00B57EF0">
      <w:pPr>
        <w:rPr>
          <w:u w:val="single"/>
        </w:rPr>
      </w:pPr>
    </w:p>
    <w:p w14:paraId="79A38349" w14:textId="004B635B" w:rsidR="001E1E77" w:rsidRPr="001E1E77" w:rsidRDefault="001E1E77" w:rsidP="001E1E77">
      <w:pPr>
        <w:pStyle w:val="Ttulo3"/>
        <w:spacing w:after="240"/>
        <w:rPr>
          <w:color w:val="C00000"/>
          <w:sz w:val="32"/>
          <w:szCs w:val="32"/>
        </w:rPr>
      </w:pPr>
      <w:bookmarkStart w:id="10" w:name="_Toc218560296"/>
      <w:r w:rsidRPr="001E1E77">
        <w:rPr>
          <w:color w:val="C00000"/>
          <w:sz w:val="32"/>
          <w:szCs w:val="32"/>
        </w:rPr>
        <w:t>Entorno</w:t>
      </w:r>
      <w:bookmarkEnd w:id="10"/>
    </w:p>
    <w:p w14:paraId="765CF855" w14:textId="2D329E0F" w:rsidR="001E1E77" w:rsidRDefault="001E1E77" w:rsidP="001E1E77">
      <w:r>
        <w:t>El entorno es modelado con un tablero de las dimensiones proporcionadas en las instrucciones del proyecto (6x6), donde cada celda representa una habitación del palacio. Cada una de estas casillas pueden contener:</w:t>
      </w:r>
    </w:p>
    <w:p w14:paraId="682748A7" w14:textId="3F4839CE" w:rsidR="001E1E77" w:rsidRDefault="001E1E77" w:rsidP="001E1E77">
      <w:pPr>
        <w:pStyle w:val="Prrafodelista"/>
        <w:numPr>
          <w:ilvl w:val="0"/>
          <w:numId w:val="16"/>
        </w:numPr>
        <w:rPr>
          <w:sz w:val="22"/>
          <w:szCs w:val="22"/>
        </w:rPr>
      </w:pPr>
      <w:r>
        <w:rPr>
          <w:sz w:val="22"/>
          <w:szCs w:val="22"/>
        </w:rPr>
        <w:t>Trampas mortales:</w:t>
      </w:r>
    </w:p>
    <w:p w14:paraId="7E50AC78" w14:textId="38361A84" w:rsidR="001E1E77" w:rsidRDefault="001E1E77" w:rsidP="001E1E77">
      <w:pPr>
        <w:pStyle w:val="Prrafodelista"/>
        <w:numPr>
          <w:ilvl w:val="1"/>
          <w:numId w:val="16"/>
        </w:numPr>
        <w:rPr>
          <w:sz w:val="22"/>
          <w:szCs w:val="22"/>
        </w:rPr>
      </w:pPr>
      <w:r>
        <w:rPr>
          <w:sz w:val="22"/>
          <w:szCs w:val="22"/>
        </w:rPr>
        <w:t>Fuego</w:t>
      </w:r>
    </w:p>
    <w:p w14:paraId="4479085F" w14:textId="22E1A209" w:rsidR="001E1E77" w:rsidRDefault="001E1E77" w:rsidP="001E1E77">
      <w:pPr>
        <w:pStyle w:val="Prrafodelista"/>
        <w:numPr>
          <w:ilvl w:val="1"/>
          <w:numId w:val="16"/>
        </w:numPr>
        <w:rPr>
          <w:sz w:val="22"/>
          <w:szCs w:val="22"/>
        </w:rPr>
      </w:pPr>
      <w:r>
        <w:rPr>
          <w:sz w:val="22"/>
          <w:szCs w:val="22"/>
        </w:rPr>
        <w:t>Pinchos</w:t>
      </w:r>
    </w:p>
    <w:p w14:paraId="5EA7F2B3" w14:textId="166A0CE7" w:rsidR="001E1E77" w:rsidRDefault="001E1E77" w:rsidP="001E1E77">
      <w:pPr>
        <w:pStyle w:val="Prrafodelista"/>
        <w:numPr>
          <w:ilvl w:val="1"/>
          <w:numId w:val="16"/>
        </w:numPr>
        <w:rPr>
          <w:sz w:val="22"/>
          <w:szCs w:val="22"/>
        </w:rPr>
      </w:pPr>
      <w:r>
        <w:rPr>
          <w:sz w:val="22"/>
          <w:szCs w:val="22"/>
        </w:rPr>
        <w:t>Dardos</w:t>
      </w:r>
    </w:p>
    <w:p w14:paraId="70324C9F" w14:textId="5760509B" w:rsidR="009D7CDF" w:rsidRDefault="001E1E77" w:rsidP="009D7CDF">
      <w:pPr>
        <w:pStyle w:val="Prrafodelista"/>
        <w:numPr>
          <w:ilvl w:val="1"/>
          <w:numId w:val="16"/>
        </w:numPr>
        <w:rPr>
          <w:sz w:val="22"/>
          <w:szCs w:val="22"/>
        </w:rPr>
      </w:pPr>
      <w:r>
        <w:rPr>
          <w:sz w:val="22"/>
          <w:szCs w:val="22"/>
        </w:rPr>
        <w:t xml:space="preserve">Soldado enemigo dormido: este soldado se puede </w:t>
      </w:r>
      <w:r w:rsidR="009D7CDF">
        <w:rPr>
          <w:sz w:val="22"/>
          <w:szCs w:val="22"/>
        </w:rPr>
        <w:t>matar haciendo uso de la granada que tiene el Capitán Willard, la única condición es que hay una única oportunidad y debe de ser lanzada desde una casilla contigua a donde ubica.</w:t>
      </w:r>
    </w:p>
    <w:p w14:paraId="39E57FAE" w14:textId="5974285F" w:rsidR="009D7CDF" w:rsidRDefault="009D7CDF" w:rsidP="009D7CDF">
      <w:pPr>
        <w:pStyle w:val="Prrafodelista"/>
        <w:numPr>
          <w:ilvl w:val="0"/>
          <w:numId w:val="16"/>
        </w:numPr>
        <w:rPr>
          <w:sz w:val="22"/>
          <w:szCs w:val="22"/>
        </w:rPr>
      </w:pPr>
      <w:r>
        <w:rPr>
          <w:sz w:val="22"/>
          <w:szCs w:val="22"/>
        </w:rPr>
        <w:t>Salida</w:t>
      </w:r>
    </w:p>
    <w:p w14:paraId="534082B5" w14:textId="45904556" w:rsidR="009D7CDF" w:rsidRDefault="009D7CDF" w:rsidP="009D7CDF">
      <w:pPr>
        <w:pStyle w:val="Prrafodelista"/>
        <w:numPr>
          <w:ilvl w:val="0"/>
          <w:numId w:val="16"/>
        </w:numPr>
        <w:rPr>
          <w:sz w:val="22"/>
          <w:szCs w:val="22"/>
        </w:rPr>
      </w:pPr>
      <w:r>
        <w:rPr>
          <w:sz w:val="22"/>
          <w:szCs w:val="22"/>
        </w:rPr>
        <w:t>Coronel Kurtz</w:t>
      </w:r>
    </w:p>
    <w:p w14:paraId="6008404F" w14:textId="050C30C8" w:rsidR="009D7CDF" w:rsidRDefault="009D7CDF" w:rsidP="009D7CDF">
      <w:pPr>
        <w:pStyle w:val="Prrafodelista"/>
        <w:numPr>
          <w:ilvl w:val="0"/>
          <w:numId w:val="16"/>
        </w:numPr>
        <w:rPr>
          <w:sz w:val="22"/>
          <w:szCs w:val="22"/>
        </w:rPr>
      </w:pPr>
      <w:r>
        <w:rPr>
          <w:sz w:val="22"/>
          <w:szCs w:val="22"/>
        </w:rPr>
        <w:t>Estar vacía</w:t>
      </w:r>
    </w:p>
    <w:p w14:paraId="13C3258C" w14:textId="55CBACB1" w:rsidR="009D7CDF" w:rsidRPr="009D7CDF" w:rsidRDefault="009D7CDF" w:rsidP="009D7CDF">
      <w:pPr>
        <w:rPr>
          <w:sz w:val="22"/>
          <w:szCs w:val="22"/>
          <w:u w:val="single"/>
        </w:rPr>
      </w:pPr>
      <w:r>
        <w:rPr>
          <w:sz w:val="22"/>
          <w:szCs w:val="22"/>
        </w:rPr>
        <w:t>Además, cada una de las casillas contiguas a una de las trampas mortales o de la salida tiene unos perceptos que advierten al Capitán de su presencia y son los usados para obtener su conocimiento. Además, también contiene la existencia de las paredes que delimitan el movimiento del agente</w:t>
      </w:r>
      <w:r>
        <w:rPr>
          <w:sz w:val="22"/>
          <w:szCs w:val="22"/>
          <w:u w:val="single"/>
        </w:rPr>
        <w:t>.</w:t>
      </w:r>
    </w:p>
    <w:p w14:paraId="46975750" w14:textId="3CBFB44C" w:rsidR="009D7CDF" w:rsidRDefault="009D7CDF" w:rsidP="009D7CDF">
      <w:pPr>
        <w:rPr>
          <w:sz w:val="22"/>
          <w:szCs w:val="22"/>
        </w:rPr>
      </w:pPr>
      <w:r>
        <w:rPr>
          <w:sz w:val="22"/>
          <w:szCs w:val="22"/>
        </w:rPr>
        <w:lastRenderedPageBreak/>
        <w:t>Se entiende por casilla contigua, de forma análoga a la parte 1 de la práctica a aquellas casillas que se encuentren a distancia Manhattan 1 de la casilla que contiene el peligro.</w:t>
      </w:r>
    </w:p>
    <w:p w14:paraId="4308FDF3" w14:textId="77777777" w:rsidR="009D7CDF" w:rsidRDefault="009D7CDF" w:rsidP="009D7CDF">
      <w:pPr>
        <w:rPr>
          <w:sz w:val="22"/>
          <w:szCs w:val="22"/>
        </w:rPr>
      </w:pPr>
    </w:p>
    <w:p w14:paraId="6F272563" w14:textId="7BDF4C97" w:rsidR="009D7CDF" w:rsidRPr="009D7CDF" w:rsidRDefault="009D7CDF" w:rsidP="009D7CDF">
      <w:pPr>
        <w:pStyle w:val="Ttulo3"/>
        <w:spacing w:after="240"/>
        <w:rPr>
          <w:color w:val="C00000"/>
          <w:sz w:val="32"/>
          <w:szCs w:val="32"/>
        </w:rPr>
      </w:pPr>
      <w:bookmarkStart w:id="11" w:name="_Toc218560297"/>
      <w:r w:rsidRPr="009D7CDF">
        <w:rPr>
          <w:color w:val="C00000"/>
          <w:sz w:val="32"/>
          <w:szCs w:val="32"/>
        </w:rPr>
        <w:t>Representación del conocimiento</w:t>
      </w:r>
      <w:r w:rsidR="006C36F8">
        <w:rPr>
          <w:color w:val="C00000"/>
          <w:sz w:val="32"/>
          <w:szCs w:val="32"/>
        </w:rPr>
        <w:t>/ inferencia bayesiana</w:t>
      </w:r>
      <w:bookmarkEnd w:id="11"/>
    </w:p>
    <w:p w14:paraId="568A57CD" w14:textId="6F603770" w:rsidR="001E1E77" w:rsidRDefault="009D7CDF" w:rsidP="00B57EF0">
      <w:r>
        <w:t>El conocimiento del agente es representado por distintos mapas de probabilidad que son independientes entre sí y se van actualizando en cada movimiento, para cada elemento relevante del entorno contiene un mapa propio:</w:t>
      </w:r>
    </w:p>
    <w:p w14:paraId="63A62148" w14:textId="28BFC1F7" w:rsidR="009D7CDF" w:rsidRDefault="009D7CDF" w:rsidP="009D7CDF">
      <w:pPr>
        <w:pStyle w:val="Prrafodelista"/>
        <w:numPr>
          <w:ilvl w:val="0"/>
          <w:numId w:val="16"/>
        </w:numPr>
      </w:pPr>
      <w:r>
        <w:t>Mapa de probabilidad de fuego</w:t>
      </w:r>
    </w:p>
    <w:p w14:paraId="7EB334CE" w14:textId="286B9F35" w:rsidR="009D7CDF" w:rsidRDefault="009D7CDF" w:rsidP="009D7CDF">
      <w:pPr>
        <w:pStyle w:val="Prrafodelista"/>
        <w:numPr>
          <w:ilvl w:val="0"/>
          <w:numId w:val="16"/>
        </w:numPr>
      </w:pPr>
      <w:r>
        <w:t>Mapa de probabilidades de pinchos</w:t>
      </w:r>
    </w:p>
    <w:p w14:paraId="54F17673" w14:textId="7AC19EA2" w:rsidR="009D7CDF" w:rsidRDefault="009D7CDF" w:rsidP="009D7CDF">
      <w:pPr>
        <w:pStyle w:val="Prrafodelista"/>
        <w:numPr>
          <w:ilvl w:val="0"/>
          <w:numId w:val="16"/>
        </w:numPr>
      </w:pPr>
      <w:r>
        <w:t>Mapa de probabilidad de dardos</w:t>
      </w:r>
    </w:p>
    <w:p w14:paraId="345354E8" w14:textId="0E494600" w:rsidR="009D7CDF" w:rsidRDefault="009D7CDF" w:rsidP="009D7CDF">
      <w:pPr>
        <w:pStyle w:val="Prrafodelista"/>
        <w:numPr>
          <w:ilvl w:val="0"/>
          <w:numId w:val="16"/>
        </w:numPr>
      </w:pPr>
      <w:r>
        <w:t>Mapa de probabilidad de la ubicación del soldado enemigo</w:t>
      </w:r>
    </w:p>
    <w:p w14:paraId="5D7E003B" w14:textId="61D42E52" w:rsidR="009D7CDF" w:rsidRDefault="009D7CDF" w:rsidP="009D7CDF">
      <w:pPr>
        <w:pStyle w:val="Prrafodelista"/>
        <w:numPr>
          <w:ilvl w:val="0"/>
          <w:numId w:val="16"/>
        </w:numPr>
      </w:pPr>
      <w:r>
        <w:t>Mapa de probabilidad de salida</w:t>
      </w:r>
    </w:p>
    <w:p w14:paraId="41DD7E92" w14:textId="52C563E7" w:rsidR="006C36F8" w:rsidRDefault="006C36F8" w:rsidP="006C36F8">
      <w:r>
        <w:t xml:space="preserve">A medida que va avanzando el agente por el tablero, este va actualizando sus creencias aplicando el teorema de Bayes, de tal manera </w:t>
      </w:r>
      <w:proofErr w:type="gramStart"/>
      <w:r>
        <w:t>que</w:t>
      </w:r>
      <w:proofErr w:type="gramEnd"/>
      <w:r>
        <w:t xml:space="preserve"> para cada </w:t>
      </w:r>
      <w:r w:rsidR="00521FCE">
        <w:t>percepto</w:t>
      </w:r>
      <w:r>
        <w:t xml:space="preserve"> observado en una casilla, se ajustan las probabilidades de las casillas vecinas y de la misma casilla según la evidencia encontrada en cada casilla.</w:t>
      </w:r>
    </w:p>
    <w:p w14:paraId="6D879958" w14:textId="3F22A587" w:rsidR="009D7CDF" w:rsidRDefault="009D7CDF" w:rsidP="009D7CDF">
      <w:r w:rsidRPr="00A85F7A">
        <w:t>Esta probabilidad comienza en todas las casillas de todos los mapas con un prior uniforme</w:t>
      </w:r>
      <w:r w:rsidR="00A85F7A" w:rsidRPr="00A85F7A">
        <w:t>, para reflejar su falta de conocimiento sobre la posición de cualquiera de los elementos del palacio</w:t>
      </w:r>
      <w:r>
        <w:t>:</w:t>
      </w:r>
    </w:p>
    <w:p w14:paraId="20289716" w14:textId="33AB2E0D" w:rsidR="009D7CDF" w:rsidRPr="00A85F7A" w:rsidRDefault="009D7CDF" w:rsidP="009D7CDF">
      <m:oMathPara>
        <m:oMath>
          <m:r>
            <w:rPr>
              <w:rFonts w:ascii="Cambria Math" w:hAnsi="Cambria Math"/>
            </w:rPr>
            <m:t>P</m:t>
          </m:r>
          <m:sSub>
            <m:sSubPr>
              <m:ctrlPr>
                <w:rPr>
                  <w:rFonts w:ascii="Cambria Math" w:hAnsi="Cambria Math"/>
                  <w:i/>
                </w:rPr>
              </m:ctrlPr>
            </m:sSubPr>
            <m:e>
              <m:r>
                <w:rPr>
                  <w:rFonts w:ascii="Cambria Math" w:hAnsi="Cambria Math"/>
                </w:rPr>
                <m:t>(τ</m:t>
              </m:r>
            </m:e>
            <m:sub>
              <m:d>
                <m:dPr>
                  <m:ctrlPr>
                    <w:rPr>
                      <w:rFonts w:ascii="Cambria Math" w:hAnsi="Cambria Math"/>
                      <w:i/>
                    </w:rPr>
                  </m:ctrlPr>
                </m:dPr>
                <m:e>
                  <m:r>
                    <w:rPr>
                      <w:rFonts w:ascii="Cambria Math" w:hAnsi="Cambria Math"/>
                    </w:rPr>
                    <m:t>i,j</m:t>
                  </m:r>
                </m:e>
              </m:d>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oMath>
      </m:oMathPara>
    </w:p>
    <w:p w14:paraId="1D807FAF" w14:textId="1D71312C" w:rsidR="00A85F7A" w:rsidRDefault="00A85F7A" w:rsidP="009D7CDF">
      <w:r>
        <w:t>A medida que se avanza en la ejecución del programa, se tiene la función de verosimilitud tal que teniendo en cuenta la información que conocemos acerca de los estímulos:</w:t>
      </w:r>
    </w:p>
    <w:p w14:paraId="10DB6FAB" w14:textId="58276211" w:rsidR="00A85F7A" w:rsidRPr="009D7CDF" w:rsidRDefault="00A85F7A" w:rsidP="009D7CDF">
      <m:oMathPara>
        <m:oMath>
          <m:r>
            <w:rPr>
              <w:rFonts w:ascii="Cambria Math" w:hAnsi="Cambria Math"/>
            </w:rPr>
            <m:t>P</m:t>
          </m:r>
          <m:sSub>
            <m:sSubPr>
              <m:ctrlPr>
                <w:rPr>
                  <w:rFonts w:ascii="Cambria Math" w:hAnsi="Cambria Math"/>
                  <w:i/>
                </w:rPr>
              </m:ctrlPr>
            </m:sSubPr>
            <m:e>
              <m:r>
                <w:rPr>
                  <w:rFonts w:ascii="Cambria Math" w:hAnsi="Cambria Math"/>
                </w:rPr>
                <m:t>(</m:t>
              </m:r>
              <m:sSubSup>
                <m:sSubSupPr>
                  <m:ctrlPr>
                    <w:rPr>
                      <w:rFonts w:ascii="Cambria Math" w:hAnsi="Cambria Math"/>
                      <w:i/>
                    </w:rPr>
                  </m:ctrlPr>
                </m:sSubSupPr>
                <m:e>
                  <m:r>
                    <w:rPr>
                      <w:rFonts w:ascii="Cambria Math" w:hAnsi="Cambria Math"/>
                    </w:rPr>
                    <m:t>e</m:t>
                  </m:r>
                </m:e>
                <m:sub>
                  <m:d>
                    <m:dPr>
                      <m:ctrlPr>
                        <w:rPr>
                          <w:rFonts w:ascii="Cambria Math" w:hAnsi="Cambria Math"/>
                          <w:i/>
                        </w:rPr>
                      </m:ctrlPr>
                    </m:dPr>
                    <m:e>
                      <m:r>
                        <w:rPr>
                          <w:rFonts w:ascii="Cambria Math" w:hAnsi="Cambria Math"/>
                        </w:rPr>
                        <m:t>i.j</m:t>
                      </m:r>
                    </m:e>
                  </m:d>
                </m:sub>
                <m:sup>
                  <m:r>
                    <w:rPr>
                      <w:rFonts w:ascii="Cambria Math" w:hAnsi="Cambria Math"/>
                    </w:rPr>
                    <m:t>τ</m:t>
                  </m:r>
                </m:sup>
              </m:sSubSup>
              <m:r>
                <w:rPr>
                  <w:rFonts w:ascii="Cambria Math" w:hAnsi="Cambria Math"/>
                </w:rPr>
                <m:t>|τ</m:t>
              </m:r>
            </m:e>
            <m:sub>
              <m:d>
                <m:dPr>
                  <m:ctrlPr>
                    <w:rPr>
                      <w:rFonts w:ascii="Cambria Math" w:hAnsi="Cambria Math"/>
                      <w:i/>
                    </w:rPr>
                  </m:ctrlPr>
                </m:dPr>
                <m:e>
                  <m:r>
                    <w:rPr>
                      <w:rFonts w:ascii="Cambria Math" w:hAnsi="Cambria Math"/>
                    </w:rPr>
                    <m:t>k,l</m:t>
                  </m:r>
                </m:e>
              </m:d>
            </m:sub>
          </m:sSub>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si </m:t>
                  </m:r>
                  <m:d>
                    <m:dPr>
                      <m:ctrlPr>
                        <w:rPr>
                          <w:rFonts w:ascii="Cambria Math" w:hAnsi="Cambria Math"/>
                          <w:i/>
                        </w:rPr>
                      </m:ctrlPr>
                    </m:dPr>
                    <m:e>
                      <m:r>
                        <w:rPr>
                          <w:rFonts w:ascii="Cambria Math" w:hAnsi="Cambria Math"/>
                        </w:rPr>
                        <m:t>k,l</m:t>
                      </m:r>
                    </m:e>
                  </m:d>
                  <m:r>
                    <w:rPr>
                      <w:rFonts w:ascii="Cambria Math" w:hAnsi="Cambria Math"/>
                    </w:rPr>
                    <m:t>∈adj</m:t>
                  </m:r>
                  <m:d>
                    <m:dPr>
                      <m:ctrlPr>
                        <w:rPr>
                          <w:rFonts w:ascii="Cambria Math" w:hAnsi="Cambria Math"/>
                          <w:i/>
                        </w:rPr>
                      </m:ctrlPr>
                    </m:dPr>
                    <m:e>
                      <m:r>
                        <w:rPr>
                          <w:rFonts w:ascii="Cambria Math" w:hAnsi="Cambria Math"/>
                        </w:rPr>
                        <m:t>i,j</m:t>
                      </m:r>
                    </m:e>
                  </m:d>
                  <m:r>
                    <w:rPr>
                      <w:rFonts w:ascii="Cambria Math" w:hAnsi="Cambria Math"/>
                    </w:rPr>
                    <m:t>∪</m:t>
                  </m:r>
                  <m:d>
                    <m:dPr>
                      <m:begChr m:val="{"/>
                      <m:endChr m:val="}"/>
                      <m:ctrlPr>
                        <w:rPr>
                          <w:rFonts w:ascii="Cambria Math" w:hAnsi="Cambria Math"/>
                          <w:i/>
                        </w:rPr>
                      </m:ctrlPr>
                    </m:dPr>
                    <m:e>
                      <m:d>
                        <m:dPr>
                          <m:ctrlPr>
                            <w:rPr>
                              <w:rFonts w:ascii="Cambria Math" w:hAnsi="Cambria Math"/>
                              <w:i/>
                            </w:rPr>
                          </m:ctrlPr>
                        </m:dPr>
                        <m:e>
                          <m:r>
                            <w:rPr>
                              <w:rFonts w:ascii="Cambria Math" w:hAnsi="Cambria Math"/>
                            </w:rPr>
                            <m:t>i,j</m:t>
                          </m:r>
                        </m:e>
                      </m:d>
                    </m:e>
                  </m:d>
                </m:e>
                <m:e>
                  <m:r>
                    <w:rPr>
                      <w:rFonts w:ascii="Cambria Math" w:hAnsi="Cambria Math"/>
                    </w:rPr>
                    <m:t>0      si     cualquier otro caso</m:t>
                  </m:r>
                </m:e>
              </m:eqArr>
            </m:e>
          </m:d>
        </m:oMath>
      </m:oMathPara>
    </w:p>
    <w:p w14:paraId="46BED88E" w14:textId="443A28EE" w:rsidR="009D7CDF" w:rsidRDefault="00A85F7A" w:rsidP="009D7CDF">
      <w:r>
        <w:t>De esta forma, calculamos un posterior que cumple la fórmula:</w:t>
      </w:r>
    </w:p>
    <w:p w14:paraId="766EDC8A" w14:textId="2C90C622" w:rsidR="00A85F7A" w:rsidRPr="00A85F7A" w:rsidRDefault="00A85F7A" w:rsidP="009D7CDF">
      <m:oMathPara>
        <m:oMath>
          <m:r>
            <w:rPr>
              <w:rFonts w:ascii="Cambria Math" w:hAnsi="Cambria Math"/>
            </w:rPr>
            <m:t>P</m:t>
          </m:r>
          <m:sSub>
            <m:sSubPr>
              <m:ctrlPr>
                <w:rPr>
                  <w:rFonts w:ascii="Cambria Math" w:hAnsi="Cambria Math"/>
                  <w:i/>
                </w:rPr>
              </m:ctrlPr>
            </m:sSubPr>
            <m:e>
              <m:r>
                <w:rPr>
                  <w:rFonts w:ascii="Cambria Math" w:hAnsi="Cambria Math"/>
                </w:rPr>
                <m:t>(τ</m:t>
              </m:r>
            </m:e>
            <m:sub>
              <m:d>
                <m:dPr>
                  <m:ctrlPr>
                    <w:rPr>
                      <w:rFonts w:ascii="Cambria Math" w:hAnsi="Cambria Math"/>
                      <w:i/>
                    </w:rPr>
                  </m:ctrlPr>
                </m:dPr>
                <m:e>
                  <m:r>
                    <w:rPr>
                      <w:rFonts w:ascii="Cambria Math" w:hAnsi="Cambria Math"/>
                    </w:rPr>
                    <m:t>k,l</m:t>
                  </m:r>
                </m:e>
              </m:d>
            </m:sub>
          </m:sSub>
          <m:d>
            <m:dPr>
              <m:begChr m:val="|"/>
              <m:ctrlPr>
                <w:rPr>
                  <w:rFonts w:ascii="Cambria Math" w:hAnsi="Cambria Math"/>
                  <w:i/>
                </w:rPr>
              </m:ctrlPr>
            </m:dPr>
            <m:e>
              <m:r>
                <w:rPr>
                  <w:rFonts w:ascii="Cambria Math" w:hAnsi="Cambria Math"/>
                </w:rPr>
                <m:t xml:space="preserve"> </m:t>
              </m:r>
              <m:sSubSup>
                <m:sSubSupPr>
                  <m:ctrlPr>
                    <w:rPr>
                      <w:rFonts w:ascii="Cambria Math" w:hAnsi="Cambria Math"/>
                      <w:i/>
                    </w:rPr>
                  </m:ctrlPr>
                </m:sSubSupPr>
                <m:e>
                  <m:r>
                    <w:rPr>
                      <w:rFonts w:ascii="Cambria Math" w:hAnsi="Cambria Math"/>
                    </w:rPr>
                    <m:t>e</m:t>
                  </m:r>
                </m:e>
                <m:sub>
                  <m:d>
                    <m:dPr>
                      <m:ctrlPr>
                        <w:rPr>
                          <w:rFonts w:ascii="Cambria Math" w:hAnsi="Cambria Math"/>
                          <w:i/>
                        </w:rPr>
                      </m:ctrlPr>
                    </m:dPr>
                    <m:e>
                      <m:r>
                        <w:rPr>
                          <w:rFonts w:ascii="Cambria Math" w:hAnsi="Cambria Math"/>
                        </w:rPr>
                        <m:t>i.j</m:t>
                      </m:r>
                    </m:e>
                  </m:d>
                </m:sub>
                <m:sup>
                  <m:r>
                    <w:rPr>
                      <w:rFonts w:ascii="Cambria Math" w:hAnsi="Cambria Math"/>
                    </w:rPr>
                    <m:t>τ</m:t>
                  </m:r>
                </m:sup>
              </m:sSubSup>
            </m:e>
          </m:d>
          <m:r>
            <w:rPr>
              <w:rFonts w:ascii="Cambria Math" w:hAnsi="Cambria Math"/>
            </w:rPr>
            <m:t>=</m:t>
          </m:r>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m:t>
                  </m:r>
                  <m:sSubSup>
                    <m:sSubSupPr>
                      <m:ctrlPr>
                        <w:rPr>
                          <w:rFonts w:ascii="Cambria Math" w:hAnsi="Cambria Math"/>
                          <w:i/>
                        </w:rPr>
                      </m:ctrlPr>
                    </m:sSubSupPr>
                    <m:e>
                      <m:r>
                        <w:rPr>
                          <w:rFonts w:ascii="Cambria Math" w:hAnsi="Cambria Math"/>
                        </w:rPr>
                        <m:t>e</m:t>
                      </m:r>
                    </m:e>
                    <m:sub>
                      <m:d>
                        <m:dPr>
                          <m:ctrlPr>
                            <w:rPr>
                              <w:rFonts w:ascii="Cambria Math" w:hAnsi="Cambria Math"/>
                              <w:i/>
                            </w:rPr>
                          </m:ctrlPr>
                        </m:dPr>
                        <m:e>
                          <m:r>
                            <w:rPr>
                              <w:rFonts w:ascii="Cambria Math" w:hAnsi="Cambria Math"/>
                            </w:rPr>
                            <m:t>i.j</m:t>
                          </m:r>
                        </m:e>
                      </m:d>
                    </m:sub>
                    <m:sup>
                      <m:r>
                        <w:rPr>
                          <w:rFonts w:ascii="Cambria Math" w:hAnsi="Cambria Math"/>
                        </w:rPr>
                        <m:t>τ</m:t>
                      </m:r>
                    </m:sup>
                  </m:sSubSup>
                  <m:r>
                    <w:rPr>
                      <w:rFonts w:ascii="Cambria Math" w:hAnsi="Cambria Math"/>
                    </w:rPr>
                    <m:t>|τ</m:t>
                  </m:r>
                </m:e>
                <m:sub>
                  <m:d>
                    <m:dPr>
                      <m:ctrlPr>
                        <w:rPr>
                          <w:rFonts w:ascii="Cambria Math" w:hAnsi="Cambria Math"/>
                          <w:i/>
                        </w:rPr>
                      </m:ctrlPr>
                    </m:dPr>
                    <m:e>
                      <m:r>
                        <w:rPr>
                          <w:rFonts w:ascii="Cambria Math" w:hAnsi="Cambria Math"/>
                        </w:rPr>
                        <m:t>k,l</m:t>
                      </m:r>
                    </m:e>
                  </m:d>
                </m:sub>
              </m:sSub>
              <m:r>
                <w:rPr>
                  <w:rFonts w:ascii="Cambria Math" w:hAnsi="Cambria Math"/>
                </w:rPr>
                <m:t>)*P(</m:t>
              </m:r>
              <m:sSub>
                <m:sSubPr>
                  <m:ctrlPr>
                    <w:rPr>
                      <w:rFonts w:ascii="Cambria Math" w:hAnsi="Cambria Math"/>
                      <w:i/>
                    </w:rPr>
                  </m:ctrlPr>
                </m:sSubPr>
                <m:e>
                  <m:r>
                    <w:rPr>
                      <w:rFonts w:ascii="Cambria Math" w:hAnsi="Cambria Math"/>
                    </w:rPr>
                    <m:t>τ</m:t>
                  </m:r>
                </m:e>
                <m:sub>
                  <m:d>
                    <m:dPr>
                      <m:ctrlPr>
                        <w:rPr>
                          <w:rFonts w:ascii="Cambria Math" w:hAnsi="Cambria Math"/>
                          <w:i/>
                        </w:rPr>
                      </m:ctrlPr>
                    </m:dPr>
                    <m:e>
                      <m:r>
                        <w:rPr>
                          <w:rFonts w:ascii="Cambria Math" w:hAnsi="Cambria Math"/>
                        </w:rPr>
                        <m:t>k,l</m:t>
                      </m:r>
                    </m:e>
                  </m:d>
                </m:sub>
              </m:sSub>
              <m:r>
                <w:rPr>
                  <w:rFonts w:ascii="Cambria Math" w:hAnsi="Cambria Math"/>
                </w:rPr>
                <m:t xml:space="preserve">) </m:t>
              </m:r>
            </m:num>
            <m:den>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τ</m:t>
                  </m:r>
                </m:sub>
              </m:sSub>
              <m:r>
                <w:rPr>
                  <w:rFonts w:ascii="Cambria Math" w:hAnsi="Cambria Math"/>
                </w:rPr>
                <m:t>)</m:t>
              </m:r>
            </m:den>
          </m:f>
        </m:oMath>
      </m:oMathPara>
    </w:p>
    <w:p w14:paraId="7E33E527" w14:textId="40C004F0" w:rsidR="00A85F7A" w:rsidRDefault="006C36F8" w:rsidP="009D7CDF">
      <w:r>
        <w:t>Siendo luego calculada la constante de normalización para que la suma de todas las celdas por tablero sea 1.</w:t>
      </w:r>
    </w:p>
    <w:p w14:paraId="4D484B98" w14:textId="6C878892" w:rsidR="006C36F8" w:rsidRDefault="006C36F8" w:rsidP="009D7CDF">
      <w:r>
        <w:t xml:space="preserve">Como síntesis de la forma en la que ha sido programado el script, cuando un estímulo no es percibido, la hipótesis generada es que ni la casilla actual ni sus contiguas contienen el peligro vinculado al peligro </w:t>
      </w:r>
      <w:proofErr w:type="gramStart"/>
      <w:r>
        <w:t>y</w:t>
      </w:r>
      <w:proofErr w:type="gramEnd"/>
      <w:r>
        <w:t xml:space="preserve"> por lo tanto, la probabilidad de esa casilla en el mapa correspondiente será 0, pues según la función de verosimilitud, la probabilidad de esta es 0, </w:t>
      </w:r>
      <w:proofErr w:type="gramStart"/>
      <w:r>
        <w:t>y</w:t>
      </w:r>
      <w:proofErr w:type="gramEnd"/>
      <w:r>
        <w:t xml:space="preserve"> por lo tanto, su posterior también lo será.</w:t>
      </w:r>
    </w:p>
    <w:p w14:paraId="60D18E84" w14:textId="4B4840D0" w:rsidR="006C36F8" w:rsidRDefault="006C36F8" w:rsidP="009D7CDF">
      <w:r>
        <w:lastRenderedPageBreak/>
        <w:t>Este proceso por medio de la inferencia bayesiana permite que el agente vaya progresivamente actualizando su conocimiento para que consiga su objetivo final.</w:t>
      </w:r>
    </w:p>
    <w:p w14:paraId="417B6F7E" w14:textId="37710BC4" w:rsidR="006C36F8" w:rsidRDefault="006C36F8" w:rsidP="006C36F8">
      <w:pPr>
        <w:pStyle w:val="Ttulo3"/>
        <w:spacing w:after="240"/>
        <w:rPr>
          <w:rFonts w:eastAsiaTheme="minorEastAsia"/>
          <w:color w:val="C00000"/>
          <w:sz w:val="32"/>
          <w:szCs w:val="32"/>
        </w:rPr>
      </w:pPr>
      <w:bookmarkStart w:id="12" w:name="_Toc218560298"/>
      <w:r w:rsidRPr="006C36F8">
        <w:rPr>
          <w:rFonts w:eastAsiaTheme="minorEastAsia"/>
          <w:color w:val="C00000"/>
          <w:sz w:val="32"/>
          <w:szCs w:val="32"/>
        </w:rPr>
        <w:t xml:space="preserve">Representación de mapas de probabilidad o </w:t>
      </w:r>
      <w:proofErr w:type="spellStart"/>
      <w:r w:rsidRPr="006C36F8">
        <w:rPr>
          <w:rFonts w:eastAsiaTheme="minorEastAsia"/>
          <w:color w:val="C00000"/>
          <w:sz w:val="32"/>
          <w:szCs w:val="32"/>
        </w:rPr>
        <w:t>heatmaps</w:t>
      </w:r>
      <w:bookmarkEnd w:id="12"/>
      <w:proofErr w:type="spellEnd"/>
    </w:p>
    <w:p w14:paraId="173C19F6" w14:textId="1F38055E" w:rsidR="00D20551" w:rsidRDefault="00D20551" w:rsidP="009D7CDF">
      <w:r>
        <w:t xml:space="preserve">A partir de los mapas de las probabilidades anteriores explicados anteriormente, se construye un mapa de probabilidad de riesgo total. Para el cálculo de este mapa se ha seguido la opción propuesta en el enunciado de este proyecto que consiste en que cada casilla de este mapa está constituida por la suma de todas las probabilidades de </w:t>
      </w:r>
      <w:r w:rsidR="00994E9C">
        <w:t>los riesgos en la casilla correspondiente. Aunque la suma de todas las casillas no sea uno, este mapa proporciona una idea aproximada del riesgo que presenta cada una de las casillas teniendo en cuenta todos los peligros.</w:t>
      </w:r>
    </w:p>
    <w:p w14:paraId="2D2C6A6D" w14:textId="1728E0D4" w:rsidR="00994E9C" w:rsidRDefault="00994E9C" w:rsidP="009D7CDF">
      <w:r>
        <w:t xml:space="preserve">Para facilitar la toma de decisiones del usuario cuando tiene que tomar la decisión de hacia que coordenada de la frontera, como lo pedido en el enunciado, se proporcionan tres </w:t>
      </w:r>
      <w:proofErr w:type="spellStart"/>
      <w:r>
        <w:t>heatmaps</w:t>
      </w:r>
      <w:proofErr w:type="spellEnd"/>
      <w:r>
        <w:t xml:space="preserve"> distintos. Estos </w:t>
      </w:r>
      <w:proofErr w:type="spellStart"/>
      <w:r>
        <w:t>heatmaps</w:t>
      </w:r>
      <w:proofErr w:type="spellEnd"/>
      <w:r>
        <w:t xml:space="preserve"> corresponden a:</w:t>
      </w:r>
    </w:p>
    <w:p w14:paraId="108982B6" w14:textId="7CF385E3" w:rsidR="00994E9C" w:rsidRDefault="00994E9C" w:rsidP="00994E9C">
      <w:pPr>
        <w:pStyle w:val="Prrafodelista"/>
        <w:numPr>
          <w:ilvl w:val="0"/>
          <w:numId w:val="16"/>
        </w:numPr>
      </w:pPr>
      <w:proofErr w:type="spellStart"/>
      <w:r>
        <w:t>Heatmap</w:t>
      </w:r>
      <w:proofErr w:type="spellEnd"/>
      <w:r>
        <w:t xml:space="preserve"> de las probabilidades de la posición de la casilla de salida</w:t>
      </w:r>
    </w:p>
    <w:p w14:paraId="16794463" w14:textId="74A19094" w:rsidR="00994E9C" w:rsidRDefault="00994E9C" w:rsidP="00994E9C">
      <w:pPr>
        <w:pStyle w:val="Prrafodelista"/>
        <w:numPr>
          <w:ilvl w:val="0"/>
          <w:numId w:val="16"/>
        </w:numPr>
      </w:pPr>
      <w:proofErr w:type="spellStart"/>
      <w:r>
        <w:t>Heatmap</w:t>
      </w:r>
      <w:proofErr w:type="spellEnd"/>
      <w:r>
        <w:t xml:space="preserve"> de las probabilidades de la posición del soldado enemigo</w:t>
      </w:r>
    </w:p>
    <w:p w14:paraId="4813E4A8" w14:textId="3E21DF53" w:rsidR="005A1EC8" w:rsidRDefault="005A1EC8" w:rsidP="005A1EC8">
      <w:pPr>
        <w:pStyle w:val="Prrafodelista"/>
        <w:numPr>
          <w:ilvl w:val="0"/>
          <w:numId w:val="16"/>
        </w:numPr>
      </w:pPr>
      <w:r w:rsidRPr="005A1EC8">
        <w:rPr>
          <w:noProof/>
        </w:rPr>
        <w:drawing>
          <wp:anchor distT="0" distB="0" distL="114300" distR="114300" simplePos="0" relativeHeight="251672576" behindDoc="1" locked="0" layoutInCell="1" allowOverlap="1" wp14:anchorId="4859E253" wp14:editId="2639D0F6">
            <wp:simplePos x="0" y="0"/>
            <wp:positionH relativeFrom="page">
              <wp:posOffset>5111115</wp:posOffset>
            </wp:positionH>
            <wp:positionV relativeFrom="paragraph">
              <wp:posOffset>370288</wp:posOffset>
            </wp:positionV>
            <wp:extent cx="2172970" cy="2159635"/>
            <wp:effectExtent l="0" t="0" r="0" b="0"/>
            <wp:wrapTight wrapText="bothSides">
              <wp:wrapPolygon edited="0">
                <wp:start x="0" y="0"/>
                <wp:lineTo x="0" y="21340"/>
                <wp:lineTo x="21398" y="21340"/>
                <wp:lineTo x="21398" y="0"/>
                <wp:lineTo x="0" y="0"/>
              </wp:wrapPolygon>
            </wp:wrapTight>
            <wp:docPr id="115278043"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8043" name="Imagen 1" descr="Gráfico, Histograma&#10;&#10;El contenido generado por IA puede ser incorrecto."/>
                    <pic:cNvPicPr/>
                  </pic:nvPicPr>
                  <pic:blipFill rotWithShape="1">
                    <a:blip r:embed="rId12" cstate="print">
                      <a:extLst>
                        <a:ext uri="{28A0092B-C50C-407E-A947-70E740481C1C}">
                          <a14:useLocalDpi xmlns:a14="http://schemas.microsoft.com/office/drawing/2010/main" val="0"/>
                        </a:ext>
                      </a:extLst>
                    </a:blip>
                    <a:srcRect t="1270"/>
                    <a:stretch>
                      <a:fillRect/>
                    </a:stretch>
                  </pic:blipFill>
                  <pic:spPr bwMode="auto">
                    <a:xfrm>
                      <a:off x="0" y="0"/>
                      <a:ext cx="2172970" cy="2159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A1EC8">
        <w:rPr>
          <w:noProof/>
        </w:rPr>
        <w:drawing>
          <wp:anchor distT="0" distB="0" distL="114300" distR="114300" simplePos="0" relativeHeight="251670528" behindDoc="1" locked="0" layoutInCell="1" allowOverlap="1" wp14:anchorId="63FF8058" wp14:editId="2258080E">
            <wp:simplePos x="0" y="0"/>
            <wp:positionH relativeFrom="column">
              <wp:posOffset>-838092</wp:posOffset>
            </wp:positionH>
            <wp:positionV relativeFrom="paragraph">
              <wp:posOffset>371079</wp:posOffset>
            </wp:positionV>
            <wp:extent cx="2177430" cy="2160000"/>
            <wp:effectExtent l="0" t="0" r="0" b="0"/>
            <wp:wrapTight wrapText="bothSides">
              <wp:wrapPolygon edited="0">
                <wp:start x="0" y="0"/>
                <wp:lineTo x="0" y="21340"/>
                <wp:lineTo x="21354" y="21340"/>
                <wp:lineTo x="21354" y="0"/>
                <wp:lineTo x="0" y="0"/>
              </wp:wrapPolygon>
            </wp:wrapTight>
            <wp:docPr id="1196545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45164" name=""/>
                    <pic:cNvPicPr/>
                  </pic:nvPicPr>
                  <pic:blipFill rotWithShape="1">
                    <a:blip r:embed="rId13" cstate="print">
                      <a:extLst>
                        <a:ext uri="{28A0092B-C50C-407E-A947-70E740481C1C}">
                          <a14:useLocalDpi xmlns:a14="http://schemas.microsoft.com/office/drawing/2010/main" val="0"/>
                        </a:ext>
                      </a:extLst>
                    </a:blip>
                    <a:srcRect l="-1" t="1598" r="637"/>
                    <a:stretch>
                      <a:fillRect/>
                    </a:stretch>
                  </pic:blipFill>
                  <pic:spPr bwMode="auto">
                    <a:xfrm>
                      <a:off x="0" y="0"/>
                      <a:ext cx="2177430" cy="216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994E9C">
        <w:t>Heatmap</w:t>
      </w:r>
      <w:proofErr w:type="spellEnd"/>
      <w:r w:rsidR="00994E9C">
        <w:t xml:space="preserve"> de las probabilidades de la posición del riesgo total.</w:t>
      </w:r>
    </w:p>
    <w:p w14:paraId="6072B5DC" w14:textId="02457839" w:rsidR="005A1EC8" w:rsidRDefault="005A1EC8" w:rsidP="005A1EC8">
      <w:r w:rsidRPr="005A1EC8">
        <w:rPr>
          <w:noProof/>
        </w:rPr>
        <w:drawing>
          <wp:anchor distT="0" distB="0" distL="114300" distR="114300" simplePos="0" relativeHeight="251671552" behindDoc="1" locked="0" layoutInCell="1" allowOverlap="1" wp14:anchorId="3E4C59BC" wp14:editId="09411F3C">
            <wp:simplePos x="0" y="0"/>
            <wp:positionH relativeFrom="margin">
              <wp:align>center</wp:align>
            </wp:positionH>
            <wp:positionV relativeFrom="paragraph">
              <wp:posOffset>47913</wp:posOffset>
            </wp:positionV>
            <wp:extent cx="2156460" cy="2159635"/>
            <wp:effectExtent l="0" t="0" r="0" b="0"/>
            <wp:wrapTight wrapText="bothSides">
              <wp:wrapPolygon edited="0">
                <wp:start x="0" y="0"/>
                <wp:lineTo x="0" y="21340"/>
                <wp:lineTo x="21371" y="21340"/>
                <wp:lineTo x="21371" y="0"/>
                <wp:lineTo x="0" y="0"/>
              </wp:wrapPolygon>
            </wp:wrapTight>
            <wp:docPr id="541311601"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11601" name="Imagen 1" descr="Gráfico, Histograma&#10;&#10;El contenido generado por IA puede ser incorrecto."/>
                    <pic:cNvPicPr/>
                  </pic:nvPicPr>
                  <pic:blipFill rotWithShape="1">
                    <a:blip r:embed="rId14" cstate="print">
                      <a:extLst>
                        <a:ext uri="{28A0092B-C50C-407E-A947-70E740481C1C}">
                          <a14:useLocalDpi xmlns:a14="http://schemas.microsoft.com/office/drawing/2010/main" val="0"/>
                        </a:ext>
                      </a:extLst>
                    </a:blip>
                    <a:srcRect t="799" b="-1"/>
                    <a:stretch>
                      <a:fillRect/>
                    </a:stretch>
                  </pic:blipFill>
                  <pic:spPr bwMode="auto">
                    <a:xfrm>
                      <a:off x="0" y="0"/>
                      <a:ext cx="2156460" cy="2159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86190E" w14:textId="50C8D720" w:rsidR="005A1EC8" w:rsidRDefault="005A1EC8" w:rsidP="005A1EC8">
      <w:pPr>
        <w:rPr>
          <w:noProof/>
        </w:rPr>
      </w:pPr>
      <w:r w:rsidRPr="005A1EC8">
        <w:rPr>
          <w:noProof/>
        </w:rPr>
        <w:t xml:space="preserve"> </w:t>
      </w:r>
      <w:r>
        <w:rPr>
          <w:noProof/>
        </w:rPr>
        <w:t>Como se puede observar en los gráficos mostrados, los colores más azules, significa que hay una menor probabilidad de que haya en esa casilla, mientras que los colores amarillos son los que tienen más probabilidad de todo el gráfico.</w:t>
      </w:r>
    </w:p>
    <w:p w14:paraId="2F70E460" w14:textId="7771F382" w:rsidR="00A0479F" w:rsidRPr="00A0479F" w:rsidRDefault="00A0479F" w:rsidP="005A1EC8">
      <w:pPr>
        <w:rPr>
          <w:noProof/>
        </w:rPr>
      </w:pPr>
      <w:r>
        <w:rPr>
          <w:noProof/>
        </w:rPr>
        <w:t>En este caso, auqnue se mantengan todos los mapas individuales internos, se ha decidido mostrar únicamente estos tres pues son los más relevantes para la toma de decisiones.</w:t>
      </w:r>
    </w:p>
    <w:p w14:paraId="529EC5DE" w14:textId="77777777" w:rsidR="005A1EC8" w:rsidRDefault="005A1EC8" w:rsidP="005A1EC8">
      <w:pPr>
        <w:rPr>
          <w:noProof/>
        </w:rPr>
      </w:pPr>
    </w:p>
    <w:p w14:paraId="6822B567" w14:textId="77777777" w:rsidR="005A1EC8" w:rsidRDefault="005A1EC8" w:rsidP="005A1EC8">
      <w:pPr>
        <w:rPr>
          <w:noProof/>
        </w:rPr>
      </w:pPr>
    </w:p>
    <w:p w14:paraId="182DB3F5" w14:textId="70E77CD1" w:rsidR="005A1EC8" w:rsidRDefault="005A1EC8" w:rsidP="007F6256">
      <w:pPr>
        <w:pStyle w:val="Ttulo3"/>
        <w:spacing w:after="240"/>
        <w:rPr>
          <w:noProof/>
          <w:color w:val="C00000"/>
          <w:sz w:val="32"/>
          <w:szCs w:val="32"/>
        </w:rPr>
      </w:pPr>
      <w:bookmarkStart w:id="13" w:name="_Toc218560299"/>
      <w:r w:rsidRPr="007F6256">
        <w:rPr>
          <w:noProof/>
          <w:color w:val="C00000"/>
          <w:sz w:val="32"/>
          <w:szCs w:val="32"/>
        </w:rPr>
        <w:lastRenderedPageBreak/>
        <w:t>Toma de decisiones</w:t>
      </w:r>
      <w:bookmarkEnd w:id="13"/>
    </w:p>
    <w:p w14:paraId="47B92D31" w14:textId="3501B17D" w:rsidR="007F6256" w:rsidRPr="007F6256" w:rsidRDefault="007F6256" w:rsidP="007F6256">
      <w:pPr>
        <w:pStyle w:val="Ttulo4"/>
        <w:rPr>
          <w:color w:val="C00000"/>
          <w:sz w:val="24"/>
          <w:szCs w:val="24"/>
        </w:rPr>
      </w:pPr>
      <w:bookmarkStart w:id="14" w:name="_Toc218560300"/>
      <w:r w:rsidRPr="007F6256">
        <w:rPr>
          <w:color w:val="C00000"/>
          <w:sz w:val="24"/>
          <w:szCs w:val="24"/>
        </w:rPr>
        <w:t>Búsqueda lógica:</w:t>
      </w:r>
      <w:bookmarkEnd w:id="14"/>
    </w:p>
    <w:p w14:paraId="1C4564F3" w14:textId="52AC0242" w:rsidR="005A1EC8" w:rsidRDefault="005A1EC8" w:rsidP="005A1EC8">
      <w:pPr>
        <w:rPr>
          <w:noProof/>
        </w:rPr>
      </w:pPr>
      <w:r>
        <w:rPr>
          <w:noProof/>
        </w:rPr>
        <w:t>La forma en la que en este caso el agente toma decisiones es haciendo uso de la estrategia greedy, diferenciando en dos casos:</w:t>
      </w:r>
    </w:p>
    <w:p w14:paraId="13B6D04A" w14:textId="360EAEBF" w:rsidR="005A1EC8" w:rsidRDefault="005A1EC8" w:rsidP="005A1EC8">
      <w:pPr>
        <w:pStyle w:val="Prrafodelista"/>
        <w:numPr>
          <w:ilvl w:val="0"/>
          <w:numId w:val="16"/>
        </w:numPr>
      </w:pPr>
      <w:r>
        <w:t xml:space="preserve">Si </w:t>
      </w:r>
      <w:r w:rsidR="00F1055E">
        <w:rPr>
          <w:b/>
          <w:i/>
          <w:iCs/>
          <w:u w:val="single"/>
        </w:rPr>
        <w:t>NO</w:t>
      </w:r>
      <w:r w:rsidR="00F1055E" w:rsidRPr="00F1055E">
        <w:rPr>
          <w:b/>
          <w:i/>
          <w:iCs/>
        </w:rPr>
        <w:t xml:space="preserve"> </w:t>
      </w:r>
      <w:r>
        <w:t>se ha encontrado al coronel Kurtz:</w:t>
      </w:r>
    </w:p>
    <w:p w14:paraId="4D222A47" w14:textId="57793888" w:rsidR="005A1EC8" w:rsidRDefault="005A1EC8" w:rsidP="00F1055E">
      <w:pPr>
        <w:ind w:left="360"/>
      </w:pPr>
      <w:r>
        <w:t>En este caso, el objetivo en cada ronda del agente es buscar la siguiente casilla que parezca más segura a la que se pueda acceder</w:t>
      </w:r>
      <w:r w:rsidR="00F1055E">
        <w:t>. La heurística que se calcula para la toma de decisiones en este algoritmo es el riesgo total de las casillas, expandiéndose progresivamente con la intención de aumentar su conocimiento.</w:t>
      </w:r>
    </w:p>
    <w:p w14:paraId="0E160D8F" w14:textId="27199F8E" w:rsidR="00F1055E" w:rsidRDefault="00F1055E" w:rsidP="00F1055E">
      <w:pPr>
        <w:pStyle w:val="Prrafodelista"/>
        <w:numPr>
          <w:ilvl w:val="0"/>
          <w:numId w:val="16"/>
        </w:numPr>
      </w:pPr>
      <w:r>
        <w:t xml:space="preserve">Si </w:t>
      </w:r>
      <w:r w:rsidRPr="00F1055E">
        <w:rPr>
          <w:b/>
          <w:bCs/>
          <w:i/>
          <w:iCs/>
          <w:u w:val="single"/>
        </w:rPr>
        <w:t>SÍ</w:t>
      </w:r>
      <w:r w:rsidRPr="00F1055E">
        <w:t xml:space="preserve"> </w:t>
      </w:r>
      <w:r>
        <w:t>se ha encontrado al coronel Kurtz:</w:t>
      </w:r>
    </w:p>
    <w:p w14:paraId="40B43747" w14:textId="0D13A3D1" w:rsidR="00F1055E" w:rsidRDefault="00F1055E" w:rsidP="00F1055E">
      <w:pPr>
        <w:ind w:left="360"/>
      </w:pPr>
      <w:r>
        <w:t>En este otro caso, el objetivo de cada ronda es ir acercándose progresivamente a la salida, por lo tanto, el objetivo temporal del agente es moverse a la casilla que tenga una mayor probabilidad de ser la casilla de salida, esto se hace mediante una función auxiliar que explora el mapa de probabilidad de la salida. La heurística en este caso, para decidir que casilla será el siguiente paso, es la distancia Manhattan de la casilla hacia la casilla objetivo del momento.</w:t>
      </w:r>
    </w:p>
    <w:p w14:paraId="30BA4B79" w14:textId="5AB8FC7A" w:rsidR="00F1055E" w:rsidRDefault="00F1055E" w:rsidP="00F1055E">
      <w:r>
        <w:t xml:space="preserve">El cambio de la heurística y la aproximación a la toma de decisiones mediante el algoritmo </w:t>
      </w:r>
      <w:proofErr w:type="spellStart"/>
      <w:r>
        <w:t>greedy</w:t>
      </w:r>
      <w:proofErr w:type="spellEnd"/>
      <w:r>
        <w:t>, se realiza con la intención de evitar la exploración innecesaria del tablero una vez cumplida la mitad del objetivo final (haber encontrado al coronel), exponiendo al agente a un menor riesgo a que si estuviera explorando por el resto del tablero.</w:t>
      </w:r>
    </w:p>
    <w:p w14:paraId="0239FB24" w14:textId="77777777" w:rsidR="00BE0F17" w:rsidRDefault="00BE0F17" w:rsidP="00F1055E"/>
    <w:p w14:paraId="2FDF88F0" w14:textId="40B8E42C" w:rsidR="007F6256" w:rsidRDefault="007F6256" w:rsidP="007F6256">
      <w:pPr>
        <w:pStyle w:val="Ttulo4"/>
        <w:rPr>
          <w:color w:val="C00000"/>
          <w:sz w:val="24"/>
          <w:szCs w:val="24"/>
        </w:rPr>
      </w:pPr>
      <w:bookmarkStart w:id="15" w:name="_Toc218560301"/>
      <w:r w:rsidRPr="007F6256">
        <w:rPr>
          <w:color w:val="C00000"/>
          <w:sz w:val="24"/>
          <w:szCs w:val="24"/>
        </w:rPr>
        <w:t>Búsqueda usuario:</w:t>
      </w:r>
      <w:bookmarkEnd w:id="15"/>
    </w:p>
    <w:p w14:paraId="3268CC5B" w14:textId="1016423B" w:rsidR="007F6256" w:rsidRDefault="00BE0F17" w:rsidP="007F6256">
      <w:r w:rsidRPr="007F6256">
        <w:rPr>
          <w:noProof/>
        </w:rPr>
        <w:drawing>
          <wp:anchor distT="0" distB="0" distL="114300" distR="114300" simplePos="0" relativeHeight="251673600" behindDoc="1" locked="0" layoutInCell="1" allowOverlap="1" wp14:anchorId="1BE42F63" wp14:editId="0FCA1498">
            <wp:simplePos x="0" y="0"/>
            <wp:positionH relativeFrom="margin">
              <wp:align>right</wp:align>
            </wp:positionH>
            <wp:positionV relativeFrom="paragraph">
              <wp:posOffset>27459</wp:posOffset>
            </wp:positionV>
            <wp:extent cx="3110230" cy="2981325"/>
            <wp:effectExtent l="0" t="0" r="0" b="9525"/>
            <wp:wrapTight wrapText="bothSides">
              <wp:wrapPolygon edited="0">
                <wp:start x="0" y="0"/>
                <wp:lineTo x="0" y="21531"/>
                <wp:lineTo x="21432" y="21531"/>
                <wp:lineTo x="21432" y="0"/>
                <wp:lineTo x="0" y="0"/>
              </wp:wrapPolygon>
            </wp:wrapTight>
            <wp:docPr id="614009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0967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10230" cy="2981325"/>
                    </a:xfrm>
                    <a:prstGeom prst="rect">
                      <a:avLst/>
                    </a:prstGeom>
                  </pic:spPr>
                </pic:pic>
              </a:graphicData>
            </a:graphic>
            <wp14:sizeRelH relativeFrom="margin">
              <wp14:pctWidth>0</wp14:pctWidth>
            </wp14:sizeRelH>
            <wp14:sizeRelV relativeFrom="margin">
              <wp14:pctHeight>0</wp14:pctHeight>
            </wp14:sizeRelV>
          </wp:anchor>
        </w:drawing>
      </w:r>
      <w:r w:rsidR="007F6256">
        <w:t xml:space="preserve">En este otro caso, es el usuario el que toma la decisión de hacia que casilla de la frontera del agente avanzar, sin embargo, en este caso, además de proporcionar al usuario con los </w:t>
      </w:r>
      <w:proofErr w:type="spellStart"/>
      <w:r w:rsidR="007F6256">
        <w:t>heatmaps</w:t>
      </w:r>
      <w:proofErr w:type="spellEnd"/>
      <w:r w:rsidR="007F6256">
        <w:t xml:space="preserve"> de riesgos total, ubicación del soldado y ubicación de la salida, se le proporciona una sugerencia que está basada en el pensamiento </w:t>
      </w:r>
      <w:proofErr w:type="spellStart"/>
      <w:r w:rsidR="007F6256">
        <w:t>greedy</w:t>
      </w:r>
      <w:proofErr w:type="spellEnd"/>
      <w:r w:rsidR="007F6256">
        <w:t xml:space="preserve"> del agente lógico, es decir, esta sugerencia es la acción que tomaría el agente si tuviera que tomar la decisión por lógica como en el caso anterior. Además, también se le proporciona una lista con el recorrido que ha realizado, de tal manera que puede retroceder sobre sus pasos si lo desea, o, salir de la partida si quiere dejar de jugar.</w:t>
      </w:r>
    </w:p>
    <w:p w14:paraId="6C7BA0B8" w14:textId="52BF3979" w:rsidR="007F6256" w:rsidRDefault="00BE0F17" w:rsidP="00BE0F17">
      <w:pPr>
        <w:pStyle w:val="Ttulo3"/>
        <w:spacing w:after="240"/>
        <w:rPr>
          <w:noProof/>
          <w:color w:val="C00000"/>
          <w:sz w:val="32"/>
          <w:szCs w:val="32"/>
        </w:rPr>
      </w:pPr>
      <w:bookmarkStart w:id="16" w:name="_Toc218560302"/>
      <w:r>
        <w:rPr>
          <w:noProof/>
          <w:color w:val="C00000"/>
          <w:sz w:val="32"/>
          <w:szCs w:val="32"/>
        </w:rPr>
        <w:lastRenderedPageBreak/>
        <w:t>Búsqueda</w:t>
      </w:r>
      <w:bookmarkEnd w:id="16"/>
      <w:r>
        <w:rPr>
          <w:noProof/>
          <w:color w:val="C00000"/>
          <w:sz w:val="32"/>
          <w:szCs w:val="32"/>
        </w:rPr>
        <w:t xml:space="preserve"> </w:t>
      </w:r>
    </w:p>
    <w:p w14:paraId="3CDB7D47" w14:textId="704D3A34" w:rsidR="00BE0F17" w:rsidRDefault="00BE0F17" w:rsidP="00BE0F17">
      <w:r>
        <w:t xml:space="preserve">El agente </w:t>
      </w:r>
      <w:r w:rsidR="00CA60C4">
        <w:t xml:space="preserve">hace uso de </w:t>
      </w:r>
      <w:r>
        <w:t xml:space="preserve">una frontera </w:t>
      </w:r>
      <w:r w:rsidR="00CA60C4">
        <w:t xml:space="preserve">compuesta por las casillas vecinas de las habitaciones ya visitadas, de tal forma que sobre estas casillas que componen la frontera se aplica el algoritmo </w:t>
      </w:r>
      <w:proofErr w:type="spellStart"/>
      <w:r w:rsidR="00CA60C4">
        <w:t>greedy</w:t>
      </w:r>
      <w:proofErr w:type="spellEnd"/>
      <w:r w:rsidR="00CA60C4">
        <w:t>.</w:t>
      </w:r>
    </w:p>
    <w:p w14:paraId="7C298B00" w14:textId="7E25FB4C" w:rsidR="00CA60C4" w:rsidRDefault="00CA60C4" w:rsidP="00BE0F17">
      <w:r>
        <w:t xml:space="preserve">Sin embargo, el algoritmo puede presentar situaciones en las que todas las opciones de la frontera superan el umbral de riesgo impuesto en el programa (0.2) y, por lo tanto, se ha implementado un mecanismo de </w:t>
      </w:r>
      <w:proofErr w:type="spellStart"/>
      <w:r>
        <w:t>backtracking</w:t>
      </w:r>
      <w:proofErr w:type="spellEnd"/>
      <w:r>
        <w:t>, donde el agente regresa a casillas previamente vistas con la intención de explorar nuevas ramas, evitando bloqueos locales y bucles infinitos.</w:t>
      </w:r>
    </w:p>
    <w:p w14:paraId="01976509" w14:textId="253B1F1C" w:rsidR="00CA60C4" w:rsidRPr="00CA60C4" w:rsidRDefault="00CA60C4" w:rsidP="00BE0F17">
      <w:pPr>
        <w:rPr>
          <w:u w:val="single"/>
        </w:rPr>
      </w:pPr>
      <w:r>
        <w:t>Esto garantiza una exploración del entorno robusta y completa.</w:t>
      </w:r>
    </w:p>
    <w:p w14:paraId="629E1B09" w14:textId="0E0299BD" w:rsidR="00CA60C4" w:rsidRPr="00CA60C4" w:rsidRDefault="00CA60C4" w:rsidP="00CA60C4">
      <w:pPr>
        <w:pStyle w:val="Ttulo4"/>
        <w:rPr>
          <w:color w:val="C00000"/>
          <w:sz w:val="24"/>
          <w:szCs w:val="24"/>
        </w:rPr>
      </w:pPr>
      <w:bookmarkStart w:id="17" w:name="_Toc218560303"/>
      <w:r w:rsidRPr="00CA60C4">
        <w:rPr>
          <w:color w:val="C00000"/>
          <w:sz w:val="24"/>
          <w:szCs w:val="24"/>
        </w:rPr>
        <w:t>Lanzar granada</w:t>
      </w:r>
      <w:bookmarkEnd w:id="17"/>
    </w:p>
    <w:p w14:paraId="2D8182AF" w14:textId="6164BE04" w:rsidR="00CA60C4" w:rsidRDefault="00CA60C4" w:rsidP="00BE0F17">
      <w:r>
        <w:t>Para que esta acción se ejecute de manera correcta, el agente ha de encontrarse en una celda contigua a la del soldado para poder lanzarla y que caiga sobre este acabando con él, por ello en el caso del agente lógico, antes de realizar la acción, se asegura de que sí que cumple con las condiciones para lanzarla de manera correcta.</w:t>
      </w:r>
    </w:p>
    <w:p w14:paraId="7C7F148E" w14:textId="560FFE88" w:rsidR="007F6256" w:rsidRDefault="00CA60C4" w:rsidP="00F1055E">
      <w:r>
        <w:t>Por otro lado, en la búsqueda del usuario, se le dice una vez encontrado el soldado si desea lanzar la bomba, en caso de que diga que no, se continua con el proceso, si dice que si, se lanza la bomba hacia la casilla que indique, con la intención de que se la lance al soldado.</w:t>
      </w:r>
    </w:p>
    <w:p w14:paraId="48F094B2" w14:textId="77777777" w:rsidR="00A0479F" w:rsidRDefault="00A0479F" w:rsidP="00F1055E"/>
    <w:p w14:paraId="5C7C38C2" w14:textId="77777777" w:rsidR="00521FCE" w:rsidRDefault="00521FCE" w:rsidP="00F1055E"/>
    <w:p w14:paraId="0046D670" w14:textId="77777777" w:rsidR="00521FCE" w:rsidRDefault="00521FCE" w:rsidP="00F1055E"/>
    <w:p w14:paraId="06F64626" w14:textId="77777777" w:rsidR="00521FCE" w:rsidRDefault="00521FCE" w:rsidP="00F1055E"/>
    <w:p w14:paraId="6F32E7D9" w14:textId="77777777" w:rsidR="00521FCE" w:rsidRDefault="00521FCE" w:rsidP="00F1055E"/>
    <w:p w14:paraId="0DD73452" w14:textId="77777777" w:rsidR="00521FCE" w:rsidRDefault="00521FCE" w:rsidP="00F1055E"/>
    <w:p w14:paraId="38E7C130" w14:textId="77777777" w:rsidR="00521FCE" w:rsidRDefault="00521FCE" w:rsidP="00F1055E"/>
    <w:p w14:paraId="235F715A" w14:textId="77777777" w:rsidR="00521FCE" w:rsidRDefault="00521FCE" w:rsidP="00F1055E"/>
    <w:p w14:paraId="60FF1742" w14:textId="77777777" w:rsidR="00521FCE" w:rsidRDefault="00521FCE" w:rsidP="00F1055E"/>
    <w:p w14:paraId="3F13A7FF" w14:textId="77777777" w:rsidR="00521FCE" w:rsidRDefault="00521FCE" w:rsidP="00F1055E"/>
    <w:p w14:paraId="06D45B21" w14:textId="77777777" w:rsidR="00521FCE" w:rsidRDefault="00521FCE" w:rsidP="00F1055E"/>
    <w:p w14:paraId="52869A53" w14:textId="77777777" w:rsidR="00521FCE" w:rsidRDefault="00521FCE" w:rsidP="00F1055E"/>
    <w:p w14:paraId="0A859834" w14:textId="3C86EC28" w:rsidR="007F6256" w:rsidRDefault="00D75B55" w:rsidP="00D75B55">
      <w:pPr>
        <w:pStyle w:val="Ttulo2"/>
        <w:spacing w:after="240"/>
        <w:rPr>
          <w:color w:val="C00000"/>
          <w:sz w:val="36"/>
          <w:szCs w:val="36"/>
        </w:rPr>
      </w:pPr>
      <w:bookmarkStart w:id="18" w:name="_Toc218560304"/>
      <w:r w:rsidRPr="00D75B55">
        <w:rPr>
          <w:color w:val="C00000"/>
          <w:sz w:val="36"/>
          <w:szCs w:val="36"/>
        </w:rPr>
        <w:lastRenderedPageBreak/>
        <w:t>Parte 2.2</w:t>
      </w:r>
      <w:bookmarkEnd w:id="18"/>
    </w:p>
    <w:p w14:paraId="101276A6" w14:textId="7317D67F" w:rsidR="00D75B55" w:rsidRDefault="00D75B55" w:rsidP="00D75B55">
      <w:r>
        <w:t>En esta segunda parte</w:t>
      </w:r>
      <w:r w:rsidR="00903111">
        <w:t xml:space="preserve"> el problema que se aborda es distinto al de las otras partes. En esta parte el capitán Willard debe desplazarse junto al coronel Kurtz de una orilla del río a otra, llegando a la salida, enfrentándose a un entorno estocástico con una fuerza de corriente. En este caso, el entorno es completamente observable, pero las consecuencias de las acciones no son deterministas</w:t>
      </w:r>
      <w:r>
        <w:t>.</w:t>
      </w:r>
    </w:p>
    <w:p w14:paraId="53CAB595" w14:textId="00D155DF" w:rsidR="00903111" w:rsidRDefault="00903111" w:rsidP="00D75B55">
      <w:r>
        <w:t>El principal objetivo es modelar el problema como un proceso de decisión de Markov, resolviéndolo mediante Value Iteration, obteniendo la política óptima que maximice la recompensa esperada acumulada. Esta política será posteriormente ejecutada en el entorno real, simulando el comportamiento del agente bajo incertidumbre.</w:t>
      </w:r>
    </w:p>
    <w:p w14:paraId="6BC50EDC" w14:textId="77777777" w:rsidR="00903111" w:rsidRDefault="00903111" w:rsidP="00D75B55"/>
    <w:p w14:paraId="4905D41D" w14:textId="7FA73E03" w:rsidR="00903111" w:rsidRDefault="00903111" w:rsidP="00903111">
      <w:pPr>
        <w:pStyle w:val="Ttulo3"/>
        <w:spacing w:after="240"/>
        <w:rPr>
          <w:color w:val="C00000"/>
          <w:sz w:val="32"/>
          <w:szCs w:val="32"/>
        </w:rPr>
      </w:pPr>
      <w:bookmarkStart w:id="19" w:name="_Toc218560305"/>
      <w:r w:rsidRPr="001E1E77">
        <w:rPr>
          <w:color w:val="C00000"/>
          <w:sz w:val="32"/>
          <w:szCs w:val="32"/>
        </w:rPr>
        <w:t>Entorno</w:t>
      </w:r>
      <w:bookmarkEnd w:id="19"/>
    </w:p>
    <w:p w14:paraId="078D5F38" w14:textId="486D9739" w:rsidR="00903111" w:rsidRDefault="00903111" w:rsidP="00903111">
      <w:r>
        <w:t>El entorno ha sido modelado con una lista de listas de 7 filas y 6 columnas, donde se pueden encontrar:</w:t>
      </w:r>
    </w:p>
    <w:p w14:paraId="106AB6D5" w14:textId="3A812EE4" w:rsidR="00903111" w:rsidRDefault="00903111" w:rsidP="00903111">
      <w:pPr>
        <w:pStyle w:val="Prrafodelista"/>
        <w:numPr>
          <w:ilvl w:val="0"/>
          <w:numId w:val="16"/>
        </w:numPr>
      </w:pPr>
      <w:r>
        <w:t>Columna 0: vacía excepto la posición de llegada del coronel con el Capitán</w:t>
      </w:r>
    </w:p>
    <w:p w14:paraId="16AEBE5D" w14:textId="22063448" w:rsidR="00903111" w:rsidRDefault="00903111" w:rsidP="00903111">
      <w:pPr>
        <w:pStyle w:val="Prrafodelista"/>
        <w:numPr>
          <w:ilvl w:val="0"/>
          <w:numId w:val="16"/>
        </w:numPr>
      </w:pPr>
      <w:r>
        <w:t>2 islas peligrosas en las cuales, si pisan, mueren</w:t>
      </w:r>
    </w:p>
    <w:p w14:paraId="407E6667" w14:textId="0AFF01AB" w:rsidR="00903111" w:rsidRDefault="00903111" w:rsidP="00903111">
      <w:pPr>
        <w:pStyle w:val="Prrafodelista"/>
        <w:numPr>
          <w:ilvl w:val="0"/>
          <w:numId w:val="16"/>
        </w:numPr>
      </w:pPr>
      <w:r>
        <w:t>Columna 6: vacía a excepción de la casilla de salida donde se acaba la partida</w:t>
      </w:r>
    </w:p>
    <w:p w14:paraId="4CD55513" w14:textId="7179EC12" w:rsidR="00903111" w:rsidRDefault="00903111" w:rsidP="00903111">
      <w:pPr>
        <w:rPr>
          <w:u w:val="single"/>
        </w:rPr>
      </w:pPr>
      <w:r>
        <w:t xml:space="preserve">El movimiento del agente por el río se ve afectado por la corriente del río, cuya intensidad depende en cada columna por la generada en la función </w:t>
      </w:r>
      <w:proofErr w:type="spellStart"/>
      <w:r>
        <w:t>river_</w:t>
      </w:r>
      <w:proofErr w:type="gramStart"/>
      <w:r>
        <w:t>strenght</w:t>
      </w:r>
      <w:proofErr w:type="spellEnd"/>
      <w:r>
        <w:t>(</w:t>
      </w:r>
      <w:proofErr w:type="gramEnd"/>
      <w:r>
        <w:rPr>
          <w:u w:val="single"/>
        </w:rPr>
        <w:t>)</w:t>
      </w:r>
      <w:r w:rsidR="00FF5018">
        <w:rPr>
          <w:u w:val="single"/>
        </w:rPr>
        <w:t>.</w:t>
      </w:r>
    </w:p>
    <w:p w14:paraId="721479CD" w14:textId="77777777" w:rsidR="00FF5018" w:rsidRDefault="00FF5018" w:rsidP="00903111">
      <w:pPr>
        <w:rPr>
          <w:u w:val="single"/>
        </w:rPr>
      </w:pPr>
    </w:p>
    <w:p w14:paraId="6E3F11E7" w14:textId="7C161331" w:rsidR="00FF5018" w:rsidRDefault="00FF5018" w:rsidP="00FF5018">
      <w:pPr>
        <w:pStyle w:val="Ttulo3"/>
        <w:spacing w:after="240"/>
        <w:rPr>
          <w:color w:val="C00000"/>
          <w:sz w:val="32"/>
          <w:szCs w:val="32"/>
        </w:rPr>
      </w:pPr>
      <w:bookmarkStart w:id="20" w:name="_Toc218560306"/>
      <w:r w:rsidRPr="00FF5018">
        <w:rPr>
          <w:color w:val="C00000"/>
          <w:sz w:val="32"/>
          <w:szCs w:val="32"/>
        </w:rPr>
        <w:t>Estados</w:t>
      </w:r>
      <w:bookmarkEnd w:id="20"/>
    </w:p>
    <w:p w14:paraId="00AF5364" w14:textId="33C736C9" w:rsidR="00FF5018" w:rsidRDefault="00FF5018" w:rsidP="00FF5018">
      <w:r>
        <w:t>Los estados son representados por las coordenadas actuales en las que se encuentra el agente en el tablero, con el par (</w:t>
      </w:r>
      <w:proofErr w:type="spellStart"/>
      <w:proofErr w:type="gramStart"/>
      <w:r>
        <w:t>x,y</w:t>
      </w:r>
      <w:proofErr w:type="spellEnd"/>
      <w:proofErr w:type="gramEnd"/>
      <w:r>
        <w:t>), siendo todos ellos considerados en el proceso de planificación</w:t>
      </w:r>
      <w:r w:rsidR="00542B6A">
        <w:t>.</w:t>
      </w:r>
    </w:p>
    <w:p w14:paraId="5D0CBCAC" w14:textId="7FAE74DA" w:rsidR="00542B6A" w:rsidRDefault="00542B6A" w:rsidP="00FF5018">
      <w:r>
        <w:t>Los estados terminales en este caso son la salida y las casillas que contiene una isla. Una vez determinado un estado terminal, el proceso se detiene y no se realizan más transiciones. Durante la planificación, estos estados se incluyen explícitamente para asegurar la correcta propagación de los valores en la iteración.</w:t>
      </w:r>
    </w:p>
    <w:p w14:paraId="6893BBF5" w14:textId="77777777" w:rsidR="00605781" w:rsidRDefault="00605781" w:rsidP="00FF5018"/>
    <w:p w14:paraId="0AE30467" w14:textId="77777777" w:rsidR="00605781" w:rsidRDefault="00605781" w:rsidP="00FF5018"/>
    <w:p w14:paraId="422A31EF" w14:textId="77777777" w:rsidR="00605781" w:rsidRDefault="00605781" w:rsidP="00FF5018"/>
    <w:p w14:paraId="5E54BB4E" w14:textId="77777777" w:rsidR="00605781" w:rsidRPr="00542B6A" w:rsidRDefault="00605781" w:rsidP="00FF5018">
      <w:pPr>
        <w:rPr>
          <w:u w:val="single"/>
        </w:rPr>
      </w:pPr>
    </w:p>
    <w:p w14:paraId="19B4C3A7" w14:textId="61F445B5" w:rsidR="00FF5018" w:rsidRDefault="00FF5018" w:rsidP="00FF5018">
      <w:pPr>
        <w:pStyle w:val="Ttulo3"/>
        <w:spacing w:after="240"/>
      </w:pPr>
      <w:bookmarkStart w:id="21" w:name="_Toc218560307"/>
      <w:r w:rsidRPr="00FF5018">
        <w:rPr>
          <w:color w:val="C00000"/>
          <w:sz w:val="32"/>
          <w:szCs w:val="32"/>
        </w:rPr>
        <w:lastRenderedPageBreak/>
        <w:t>Acciones</w:t>
      </w:r>
      <w:bookmarkEnd w:id="21"/>
    </w:p>
    <w:p w14:paraId="25CF930F" w14:textId="723A5C6D" w:rsidR="00FF5018" w:rsidRDefault="00FF5018" w:rsidP="00FF5018">
      <w:r>
        <w:t>Las acciones que se pueden realizar son:</w:t>
      </w:r>
    </w:p>
    <w:p w14:paraId="38F9099A" w14:textId="4FEE2D65" w:rsidR="00FF5018" w:rsidRDefault="00FF5018" w:rsidP="00FF5018">
      <w:pPr>
        <w:pStyle w:val="Prrafodelista"/>
        <w:numPr>
          <w:ilvl w:val="0"/>
          <w:numId w:val="16"/>
        </w:numPr>
      </w:pPr>
      <w:r>
        <w:t>Arriba</w:t>
      </w:r>
    </w:p>
    <w:p w14:paraId="47EE1414" w14:textId="3D167136" w:rsidR="00FF5018" w:rsidRDefault="00FF5018" w:rsidP="00FF5018">
      <w:pPr>
        <w:pStyle w:val="Prrafodelista"/>
        <w:numPr>
          <w:ilvl w:val="0"/>
          <w:numId w:val="16"/>
        </w:numPr>
      </w:pPr>
      <w:r>
        <w:t>Abajo</w:t>
      </w:r>
    </w:p>
    <w:p w14:paraId="63BF895B" w14:textId="2AD0A8CC" w:rsidR="00FF5018" w:rsidRDefault="00FF5018" w:rsidP="00FF5018">
      <w:pPr>
        <w:pStyle w:val="Prrafodelista"/>
        <w:numPr>
          <w:ilvl w:val="0"/>
          <w:numId w:val="16"/>
        </w:numPr>
      </w:pPr>
      <w:r>
        <w:t>Izquierda</w:t>
      </w:r>
    </w:p>
    <w:p w14:paraId="69E3AEEB" w14:textId="442A84FD" w:rsidR="00FF5018" w:rsidRDefault="00FF5018" w:rsidP="00FF5018">
      <w:pPr>
        <w:pStyle w:val="Prrafodelista"/>
        <w:numPr>
          <w:ilvl w:val="0"/>
          <w:numId w:val="16"/>
        </w:numPr>
      </w:pPr>
      <w:r>
        <w:t>Derecha</w:t>
      </w:r>
    </w:p>
    <w:p w14:paraId="0FEDCA5D" w14:textId="73A295F2" w:rsidR="00FF5018" w:rsidRDefault="00FF5018" w:rsidP="00FF5018">
      <w:r>
        <w:t>Siendo la opción de mantenerse en una misma casilla como resultado de una transición cuando el movimiento no es posible por un borde o isla, no se toma como una acción en sí, sino como consecuencia.</w:t>
      </w:r>
    </w:p>
    <w:p w14:paraId="2461951A" w14:textId="20E1C275" w:rsidR="00FF5018" w:rsidRDefault="00FF5018" w:rsidP="00FF5018">
      <w:pPr>
        <w:pStyle w:val="Ttulo3"/>
        <w:spacing w:after="240"/>
      </w:pPr>
      <w:bookmarkStart w:id="22" w:name="_Toc218560308"/>
      <w:r w:rsidRPr="00FF5018">
        <w:rPr>
          <w:color w:val="C00000"/>
          <w:sz w:val="32"/>
          <w:szCs w:val="32"/>
        </w:rPr>
        <w:t>Recompensas</w:t>
      </w:r>
      <w:bookmarkEnd w:id="22"/>
    </w:p>
    <w:p w14:paraId="0FFABAED" w14:textId="577974F5" w:rsidR="00FF5018" w:rsidRDefault="00FF5018" w:rsidP="00FF5018">
      <w:r>
        <w:t>Las funciones de recompensas vienen definidas en el enunciado como:</w:t>
      </w:r>
    </w:p>
    <w:p w14:paraId="3FA7F072" w14:textId="27E98679" w:rsidR="00FF5018" w:rsidRDefault="00FF5018" w:rsidP="00FF5018">
      <w:pPr>
        <w:pStyle w:val="Prrafodelista"/>
        <w:numPr>
          <w:ilvl w:val="0"/>
          <w:numId w:val="16"/>
        </w:numPr>
      </w:pPr>
      <w:r>
        <w:t>+100: alcanza la salida</w:t>
      </w:r>
    </w:p>
    <w:p w14:paraId="445EC6A8" w14:textId="0936D271" w:rsidR="00FF5018" w:rsidRDefault="00FF5018" w:rsidP="00FF5018">
      <w:pPr>
        <w:pStyle w:val="Prrafodelista"/>
        <w:numPr>
          <w:ilvl w:val="0"/>
          <w:numId w:val="16"/>
        </w:numPr>
      </w:pPr>
      <w:r>
        <w:t>-100: alcanza una isla</w:t>
      </w:r>
    </w:p>
    <w:p w14:paraId="3F225BE9" w14:textId="24544ADD" w:rsidR="00FF5018" w:rsidRDefault="00FF5018" w:rsidP="00FF5018">
      <w:pPr>
        <w:pStyle w:val="Prrafodelista"/>
        <w:numPr>
          <w:ilvl w:val="0"/>
          <w:numId w:val="16"/>
        </w:numPr>
      </w:pPr>
      <w:r>
        <w:t xml:space="preserve">-1: por </w:t>
      </w:r>
      <w:r w:rsidRPr="00A0479F">
        <w:t>ca</w:t>
      </w:r>
      <w:r w:rsidR="00A0479F" w:rsidRPr="00A0479F">
        <w:t>d</w:t>
      </w:r>
      <w:r w:rsidRPr="00A0479F">
        <w:t>a</w:t>
      </w:r>
      <w:r>
        <w:t xml:space="preserve"> movimiento realizado que no sea caer en una isla o salida.</w:t>
      </w:r>
    </w:p>
    <w:p w14:paraId="05A4D981" w14:textId="663C4377" w:rsidR="00FF5018" w:rsidRDefault="00FF5018" w:rsidP="00FF5018">
      <w:r>
        <w:t>De esta manera, se penalizan las trayectorias largas y se fomenta que el agente llegue a una solución</w:t>
      </w:r>
    </w:p>
    <w:p w14:paraId="4868777A" w14:textId="65D7CBE9" w:rsidR="00FF5018" w:rsidRDefault="00FF5018" w:rsidP="00FF5018">
      <w:pPr>
        <w:pStyle w:val="Ttulo3"/>
        <w:spacing w:after="240"/>
        <w:rPr>
          <w:color w:val="C00000"/>
          <w:sz w:val="32"/>
          <w:szCs w:val="32"/>
        </w:rPr>
      </w:pPr>
      <w:bookmarkStart w:id="23" w:name="_Toc218560309"/>
      <w:r>
        <w:rPr>
          <w:color w:val="C00000"/>
          <w:sz w:val="32"/>
          <w:szCs w:val="32"/>
        </w:rPr>
        <w:t>Transiciones</w:t>
      </w:r>
      <w:bookmarkEnd w:id="23"/>
    </w:p>
    <w:p w14:paraId="7ED3DC65" w14:textId="35CBBC0F" w:rsidR="00FF5018" w:rsidRDefault="00FF5018" w:rsidP="00FF5018">
      <w:r>
        <w:t>Las acciones no siempre tienen un resultado determinista condicionado por las corrientes del río y la presencia de obstáculos. Cada una de las acciones (a) que se pueden tomar en un estado (s) está asociada a una distribución de probabilidad tal que:</w:t>
      </w:r>
    </w:p>
    <w:p w14:paraId="1654CD58" w14:textId="7C8D1233" w:rsidR="00FF5018" w:rsidRPr="00F05355" w:rsidRDefault="00FF5018" w:rsidP="00FF5018">
      <m:oMathPara>
        <m:oMath>
          <m:r>
            <m:rPr>
              <m:sty m:val="p"/>
            </m:rPr>
            <w:rPr>
              <w:rFonts w:ascii="Cambria Math" w:hAnsi="Cambria Math"/>
            </w:rPr>
            <m:t>P</m:t>
          </m:r>
          <m:d>
            <m:dPr>
              <m:ctrlPr>
                <w:rPr>
                  <w:rFonts w:ascii="Cambria Math" w:hAnsi="Cambria Math"/>
                </w:rPr>
              </m:ctrlPr>
            </m:dPr>
            <m:e>
              <m:r>
                <m:rPr>
                  <m:sty m:val="p"/>
                </m:rPr>
                <w:rPr>
                  <w:rFonts w:ascii="Cambria Math" w:hAnsi="Cambria Math"/>
                </w:rPr>
                <m:t xml:space="preserve">s’ </m:t>
              </m:r>
            </m:e>
            <m:e>
              <m:r>
                <m:rPr>
                  <m:sty m:val="p"/>
                </m:rPr>
                <w:rPr>
                  <w:rFonts w:ascii="Cambria Math" w:hAnsi="Cambria Math"/>
                </w:rPr>
                <m:t>s,a</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dir</m:t>
                      </m:r>
                    </m:sub>
                  </m:sSub>
                  <m:r>
                    <w:rPr>
                      <w:rFonts w:ascii="Cambria Math" w:hAnsi="Cambria Math"/>
                    </w:rPr>
                    <m:t xml:space="preserve">=1-river_strenght(j),  &amp; </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casilla en dirección a con a≠down</m:t>
                  </m:r>
                </m:e>
                <m:e>
                  <m:sSub>
                    <m:sSubPr>
                      <m:ctrlPr>
                        <w:rPr>
                          <w:rFonts w:ascii="Cambria Math" w:hAnsi="Cambria Math"/>
                          <w:i/>
                        </w:rPr>
                      </m:ctrlPr>
                    </m:sSubPr>
                    <m:e>
                      <m:r>
                        <w:rPr>
                          <w:rFonts w:ascii="Cambria Math" w:hAnsi="Cambria Math"/>
                        </w:rPr>
                        <m:t>P</m:t>
                      </m:r>
                    </m:e>
                    <m:sub>
                      <m:r>
                        <w:rPr>
                          <w:rFonts w:ascii="Cambria Math" w:hAnsi="Cambria Math"/>
                        </w:rPr>
                        <m:t>dir</m:t>
                      </m:r>
                    </m:sub>
                  </m:sSub>
                  <m:r>
                    <w:rPr>
                      <w:rFonts w:ascii="Cambria Math" w:hAnsi="Cambria Math"/>
                    </w:rPr>
                    <m:t xml:space="preserve">=1,  &amp;     si a=down y </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casilla inferior</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down</m:t>
                      </m:r>
                    </m:sub>
                  </m:sSub>
                  <m:r>
                    <w:rPr>
                      <w:rFonts w:ascii="Cambria Math" w:hAnsi="Cambria Math"/>
                    </w:rPr>
                    <m:t xml:space="preserve">=river_strenght(j),                si </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es la casilla inferior y a≠doown  </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stay</m:t>
                      </m:r>
                    </m:sub>
                  </m:sSub>
                  <m:r>
                    <w:rPr>
                      <w:rFonts w:ascii="Cambria Math" w:hAnsi="Cambria Math"/>
                    </w:rPr>
                    <m:t xml:space="preserve">=1,                           si </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 por un borde o isla</m:t>
                  </m:r>
                  <m:ctrlPr>
                    <w:rPr>
                      <w:rFonts w:ascii="Cambria Math" w:eastAsia="Cambria Math" w:hAnsi="Cambria Math" w:cs="Cambria Math"/>
                      <w:i/>
                    </w:rPr>
                  </m:ctrlPr>
                </m:e>
                <m:e>
                  <m:r>
                    <w:rPr>
                      <w:rFonts w:ascii="Cambria Math" w:hAnsi="Cambria Math"/>
                    </w:rPr>
                    <m:t>0,                                en cualquier otro caso</m:t>
                  </m:r>
                </m:e>
              </m:eqArr>
            </m:e>
          </m:d>
        </m:oMath>
      </m:oMathPara>
    </w:p>
    <w:p w14:paraId="6B4BDE00" w14:textId="77777777" w:rsidR="00F05355" w:rsidRDefault="00F05355" w:rsidP="00FF5018"/>
    <w:p w14:paraId="3D4B2CFC" w14:textId="77777777" w:rsidR="00F05355" w:rsidRDefault="00F05355" w:rsidP="00FF5018"/>
    <w:p w14:paraId="7242E8A9" w14:textId="77777777" w:rsidR="00F05355" w:rsidRDefault="00F05355" w:rsidP="00FF5018"/>
    <w:p w14:paraId="5C126FAD" w14:textId="77777777" w:rsidR="00F05355" w:rsidRDefault="00F05355" w:rsidP="00FF5018"/>
    <w:p w14:paraId="72075B5B" w14:textId="77777777" w:rsidR="00F05355" w:rsidRDefault="00F05355" w:rsidP="00FF5018"/>
    <w:p w14:paraId="40DD7DAE" w14:textId="77777777" w:rsidR="00F05355" w:rsidRPr="00FF5018" w:rsidRDefault="00F05355" w:rsidP="00FF5018"/>
    <w:p w14:paraId="5EEF624E" w14:textId="6C67B796" w:rsidR="00FF5018" w:rsidRPr="00605781" w:rsidRDefault="00605781" w:rsidP="00605781">
      <w:pPr>
        <w:pStyle w:val="Ttulo3"/>
        <w:spacing w:after="240"/>
        <w:rPr>
          <w:color w:val="C00000"/>
          <w:sz w:val="32"/>
          <w:szCs w:val="32"/>
        </w:rPr>
      </w:pPr>
      <w:bookmarkStart w:id="24" w:name="_Toc218560310"/>
      <w:r w:rsidRPr="00605781">
        <w:rPr>
          <w:color w:val="C00000"/>
          <w:sz w:val="32"/>
          <w:szCs w:val="32"/>
        </w:rPr>
        <w:lastRenderedPageBreak/>
        <w:t>Value Iteration</w:t>
      </w:r>
      <w:bookmarkEnd w:id="24"/>
    </w:p>
    <w:p w14:paraId="5A72D6D7" w14:textId="3EBEED43" w:rsidR="00FF5018" w:rsidRDefault="00605781" w:rsidP="00FF5018">
      <w:r>
        <w:t>Para resolver el proceso de decisión de Markov (MDP) se emplea, según lo pedido, el algoritmo de Value Iteration, cuya definición según lo explicado en caso es:</w:t>
      </w:r>
    </w:p>
    <w:p w14:paraId="64E6D654" w14:textId="084D771B" w:rsidR="00605781" w:rsidRPr="00F05355" w:rsidRDefault="00605781" w:rsidP="00FF5018">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a</m:t>
                  </m:r>
                  <m:ctrlPr>
                    <w:rPr>
                      <w:rFonts w:ascii="Cambria Math" w:hAnsi="Cambria Math"/>
                    </w:rPr>
                  </m:ctrlPr>
                </m:lim>
              </m:limLow>
            </m:fName>
            <m:e>
              <m:nary>
                <m:naryPr>
                  <m:chr m:val="∑"/>
                  <m:limLoc m:val="undOvr"/>
                  <m:supHide m:val="1"/>
                  <m:ctrlPr>
                    <w:rPr>
                      <w:rFonts w:ascii="Cambria Math" w:hAnsi="Cambria Math"/>
                      <w:i/>
                    </w:rPr>
                  </m:ctrlPr>
                </m:naryPr>
                <m:sub>
                  <m:r>
                    <w:rPr>
                      <w:rFonts w:ascii="Cambria Math" w:hAnsi="Cambria Math"/>
                    </w:rPr>
                    <m:t>s'</m:t>
                  </m:r>
                </m:sub>
                <m:sup/>
                <m:e>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e>
                      <m:r>
                        <w:rPr>
                          <w:rFonts w:ascii="Cambria Math" w:hAnsi="Cambria Math"/>
                        </w:rPr>
                        <m:t>s,a</m:t>
                      </m:r>
                    </m:e>
                  </m:d>
                  <m:r>
                    <w:rPr>
                      <w:rFonts w:ascii="Cambria Math" w:hAnsi="Cambria Math"/>
                    </w:rPr>
                    <m:t>[R</m:t>
                  </m:r>
                  <m:d>
                    <m:dPr>
                      <m:ctrlPr>
                        <w:rPr>
                          <w:rFonts w:ascii="Cambria Math" w:hAnsi="Cambria Math"/>
                          <w:i/>
                        </w:rPr>
                      </m:ctrlPr>
                    </m:dPr>
                    <m:e>
                      <m:r>
                        <w:rPr>
                          <w:rFonts w:ascii="Cambria Math" w:hAnsi="Cambria Math"/>
                        </w:rPr>
                        <m:t>s,a,</m:t>
                      </m:r>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+γV</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m:t>
                  </m:r>
                </m:e>
              </m:nary>
            </m:e>
          </m:func>
        </m:oMath>
      </m:oMathPara>
    </w:p>
    <w:p w14:paraId="1F0FE531" w14:textId="2DEAE39C" w:rsidR="00F05355" w:rsidRDefault="00F05355" w:rsidP="00FF5018">
      <w:r>
        <w:t xml:space="preserve">En este caso utilizamos un valor </w:t>
      </w:r>
      <m:oMath>
        <m:r>
          <w:rPr>
            <w:rFonts w:ascii="Cambria Math" w:hAnsi="Cambria Math"/>
          </w:rPr>
          <m:t>γ=0.9</m:t>
        </m:r>
      </m:oMath>
      <w:r>
        <w:t xml:space="preserve">, que permite buscar un equilibrio entre las recompensas a fututo y las obtenidas en el momento. El proceso iterativo se detiene cuando el cambio máximo entre iteración e iteración es menor que el umbral </w:t>
      </w:r>
      <m:oMath>
        <m:r>
          <w:rPr>
            <w:rFonts w:ascii="Cambria Math" w:hAnsi="Cambria Math"/>
          </w:rPr>
          <m:t>ε</m:t>
        </m:r>
      </m:oMath>
      <w:r>
        <w:t>, es decir, cuando las iteraciones convergen hacia un valor.</w:t>
      </w:r>
    </w:p>
    <w:p w14:paraId="270C1843" w14:textId="69592FA5" w:rsidR="00F05355" w:rsidRDefault="00F05355" w:rsidP="00FF5018">
      <w:r>
        <w:t>Como resultado de aplicar este algoritmo se obtienen dos cosas:</w:t>
      </w:r>
    </w:p>
    <w:p w14:paraId="45602BCB" w14:textId="5A6967C6" w:rsidR="00F05355" w:rsidRDefault="00F05355" w:rsidP="00F05355">
      <w:pPr>
        <w:pStyle w:val="Prrafodelista"/>
        <w:numPr>
          <w:ilvl w:val="0"/>
          <w:numId w:val="16"/>
        </w:numPr>
      </w:pPr>
      <w:r>
        <w:t>La función del valor V(s) que corresponde a la recompensa esperada en cada estado</w:t>
      </w:r>
    </w:p>
    <w:p w14:paraId="59B03AD1" w14:textId="2F58BC22" w:rsidR="00F05355" w:rsidRDefault="00F05355" w:rsidP="00F05355">
      <w:pPr>
        <w:pStyle w:val="Prrafodelista"/>
        <w:numPr>
          <w:ilvl w:val="0"/>
          <w:numId w:val="16"/>
        </w:numPr>
      </w:pPr>
      <w:r>
        <w:t xml:space="preserve">La política óptima </w:t>
      </w:r>
      <m:oMath>
        <m:r>
          <w:rPr>
            <w:rFonts w:ascii="Cambria Math" w:hAnsi="Cambria Math"/>
          </w:rPr>
          <m:t>π(s)</m:t>
        </m:r>
      </m:oMath>
      <w:r>
        <w:t xml:space="preserve"> que indica cual es la acción óptima para realizar en cada estado </w:t>
      </w:r>
    </w:p>
    <w:p w14:paraId="1B2D4B1F" w14:textId="7A361DF8" w:rsidR="006D3628" w:rsidRDefault="006D3628" w:rsidP="006D3628">
      <w:pPr>
        <w:ind w:left="360"/>
      </w:pPr>
      <w:r w:rsidRPr="006D3628">
        <w:rPr>
          <w:noProof/>
        </w:rPr>
        <w:drawing>
          <wp:anchor distT="0" distB="0" distL="114300" distR="114300" simplePos="0" relativeHeight="251674624" behindDoc="1" locked="0" layoutInCell="1" allowOverlap="1" wp14:anchorId="03E60CF9" wp14:editId="0928A716">
            <wp:simplePos x="0" y="0"/>
            <wp:positionH relativeFrom="margin">
              <wp:align>center</wp:align>
            </wp:positionH>
            <wp:positionV relativeFrom="paragraph">
              <wp:posOffset>10160</wp:posOffset>
            </wp:positionV>
            <wp:extent cx="2545080" cy="1973580"/>
            <wp:effectExtent l="0" t="0" r="7620" b="7620"/>
            <wp:wrapTight wrapText="bothSides">
              <wp:wrapPolygon edited="0">
                <wp:start x="0" y="0"/>
                <wp:lineTo x="0" y="21475"/>
                <wp:lineTo x="21503" y="21475"/>
                <wp:lineTo x="21503" y="0"/>
                <wp:lineTo x="0" y="0"/>
              </wp:wrapPolygon>
            </wp:wrapTight>
            <wp:docPr id="669261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61145" name=""/>
                    <pic:cNvPicPr/>
                  </pic:nvPicPr>
                  <pic:blipFill rotWithShape="1">
                    <a:blip r:embed="rId16">
                      <a:extLst>
                        <a:ext uri="{28A0092B-C50C-407E-A947-70E740481C1C}">
                          <a14:useLocalDpi xmlns:a14="http://schemas.microsoft.com/office/drawing/2010/main" val="0"/>
                        </a:ext>
                      </a:extLst>
                    </a:blip>
                    <a:srcRect t="4786" r="7862" b="6665"/>
                    <a:stretch>
                      <a:fillRect/>
                    </a:stretch>
                  </pic:blipFill>
                  <pic:spPr bwMode="auto">
                    <a:xfrm>
                      <a:off x="0" y="0"/>
                      <a:ext cx="2545080" cy="1973580"/>
                    </a:xfrm>
                    <a:prstGeom prst="rect">
                      <a:avLst/>
                    </a:prstGeom>
                    <a:ln>
                      <a:noFill/>
                    </a:ln>
                    <a:extLst>
                      <a:ext uri="{53640926-AAD7-44D8-BBD7-CCE9431645EC}">
                        <a14:shadowObscured xmlns:a14="http://schemas.microsoft.com/office/drawing/2010/main"/>
                      </a:ext>
                    </a:extLst>
                  </pic:spPr>
                </pic:pic>
              </a:graphicData>
            </a:graphic>
          </wp:anchor>
        </w:drawing>
      </w:r>
    </w:p>
    <w:p w14:paraId="7E6AEB56" w14:textId="77777777" w:rsidR="006D3628" w:rsidRDefault="006D3628" w:rsidP="006D3628">
      <w:pPr>
        <w:ind w:left="360"/>
      </w:pPr>
    </w:p>
    <w:p w14:paraId="08A03915" w14:textId="77777777" w:rsidR="006D3628" w:rsidRDefault="006D3628" w:rsidP="006D3628">
      <w:pPr>
        <w:ind w:left="360"/>
      </w:pPr>
    </w:p>
    <w:p w14:paraId="6099F71A" w14:textId="77777777" w:rsidR="006D3628" w:rsidRDefault="006D3628" w:rsidP="006D3628">
      <w:pPr>
        <w:ind w:left="360"/>
      </w:pPr>
    </w:p>
    <w:p w14:paraId="1E07035F" w14:textId="77777777" w:rsidR="006D3628" w:rsidRDefault="006D3628" w:rsidP="006D3628">
      <w:pPr>
        <w:ind w:left="360"/>
      </w:pPr>
    </w:p>
    <w:p w14:paraId="71CEE256" w14:textId="77777777" w:rsidR="006D3628" w:rsidRDefault="006D3628" w:rsidP="006D3628">
      <w:pPr>
        <w:ind w:left="360"/>
      </w:pPr>
    </w:p>
    <w:p w14:paraId="015891FA" w14:textId="77777777" w:rsidR="006D3628" w:rsidRDefault="006D3628" w:rsidP="006D3628">
      <w:pPr>
        <w:ind w:left="360"/>
      </w:pPr>
    </w:p>
    <w:p w14:paraId="0D4445E2" w14:textId="77777777" w:rsidR="006D3628" w:rsidRDefault="006D3628" w:rsidP="006D3628">
      <w:pPr>
        <w:ind w:left="360"/>
      </w:pPr>
    </w:p>
    <w:p w14:paraId="326C4A70" w14:textId="77777777" w:rsidR="006D3628" w:rsidRDefault="006D3628" w:rsidP="006D3628">
      <w:pPr>
        <w:ind w:left="360"/>
      </w:pPr>
    </w:p>
    <w:p w14:paraId="17E16004" w14:textId="77777777" w:rsidR="006D3628" w:rsidRDefault="006D3628" w:rsidP="006D3628">
      <w:pPr>
        <w:ind w:left="360"/>
      </w:pPr>
    </w:p>
    <w:p w14:paraId="2C0A792B" w14:textId="77777777" w:rsidR="006D3628" w:rsidRDefault="006D3628" w:rsidP="006D3628">
      <w:pPr>
        <w:ind w:left="360"/>
      </w:pPr>
    </w:p>
    <w:p w14:paraId="63F08AA0" w14:textId="77777777" w:rsidR="006D3628" w:rsidRDefault="006D3628" w:rsidP="006D3628">
      <w:pPr>
        <w:ind w:left="360"/>
      </w:pPr>
    </w:p>
    <w:p w14:paraId="74BF3E16" w14:textId="77777777" w:rsidR="006D3628" w:rsidRDefault="006D3628" w:rsidP="006D3628">
      <w:pPr>
        <w:ind w:left="360"/>
      </w:pPr>
    </w:p>
    <w:p w14:paraId="39BF5473" w14:textId="77777777" w:rsidR="006D3628" w:rsidRDefault="006D3628" w:rsidP="006D3628">
      <w:pPr>
        <w:ind w:left="360"/>
      </w:pPr>
    </w:p>
    <w:p w14:paraId="3198069F" w14:textId="77777777" w:rsidR="006D3628" w:rsidRDefault="006D3628" w:rsidP="006D3628">
      <w:pPr>
        <w:ind w:left="360"/>
      </w:pPr>
    </w:p>
    <w:p w14:paraId="452FD824" w14:textId="2C6A5AB9" w:rsidR="00F05355" w:rsidRDefault="00F05355" w:rsidP="00F05355">
      <w:pPr>
        <w:pStyle w:val="Ttulo3"/>
        <w:spacing w:after="240"/>
        <w:rPr>
          <w:color w:val="C00000"/>
          <w:sz w:val="32"/>
          <w:szCs w:val="32"/>
        </w:rPr>
      </w:pPr>
      <w:bookmarkStart w:id="25" w:name="_Toc218560311"/>
      <w:r w:rsidRPr="00F227F6">
        <w:rPr>
          <w:color w:val="C00000"/>
          <w:sz w:val="32"/>
          <w:szCs w:val="32"/>
        </w:rPr>
        <w:lastRenderedPageBreak/>
        <w:t>Ejecución</w:t>
      </w:r>
      <w:bookmarkEnd w:id="25"/>
    </w:p>
    <w:p w14:paraId="1F98A3F8" w14:textId="6D1CF83F" w:rsidR="00F05355" w:rsidRDefault="00F05355" w:rsidP="00F05355">
      <w:r>
        <w:t xml:space="preserve">A diferencia de en la planificación, durante la ejecución el algoritmo no vuelve a planificar su ruta ni evalúa su calidad, sino que se utiliza la política generada en </w:t>
      </w:r>
      <w:r w:rsidR="00F227F6">
        <w:t>la planificación.</w:t>
      </w:r>
    </w:p>
    <w:p w14:paraId="74FFFCCE" w14:textId="4E4E7451" w:rsidR="006D3628" w:rsidRDefault="00F227F6" w:rsidP="00F05355">
      <w:r>
        <w:t>Es decir, en la ejecución, el agente no recalcula la política, sino que se limita a seguir la política calculada, estando sujeto a la incertidumbre del entorno a través de las transiciones estocástica</w:t>
      </w:r>
      <w:r w:rsidR="006D3628">
        <w:t>s.</w:t>
      </w:r>
    </w:p>
    <w:p w14:paraId="1FF04C35" w14:textId="67BDCA40" w:rsidR="00713A13" w:rsidRDefault="006D3628" w:rsidP="00F05355">
      <w:r>
        <w:t>De este modo, aunque la política haya sido calculada bajo un modelo conocido, la trayectoria seguida durante la ejecución puede diferir entre simulaciones, reflejando la incertidumbre del entorno.</w:t>
      </w:r>
    </w:p>
    <w:p w14:paraId="339F8266" w14:textId="1A072DC1" w:rsidR="00713A13" w:rsidRPr="00713A13" w:rsidRDefault="00713A13" w:rsidP="00713A13">
      <w:pPr>
        <w:pStyle w:val="Ttulo3"/>
        <w:spacing w:after="240"/>
        <w:rPr>
          <w:color w:val="C00000"/>
          <w:sz w:val="32"/>
          <w:szCs w:val="32"/>
        </w:rPr>
      </w:pPr>
      <w:bookmarkStart w:id="26" w:name="_Toc218560312"/>
      <w:r w:rsidRPr="00713A13">
        <w:rPr>
          <w:color w:val="C00000"/>
          <w:sz w:val="32"/>
          <w:szCs w:val="32"/>
        </w:rPr>
        <w:t>Representación del entorno</w:t>
      </w:r>
      <w:bookmarkEnd w:id="26"/>
    </w:p>
    <w:p w14:paraId="3DCAF035" w14:textId="1B4DB6CA" w:rsidR="00713A13" w:rsidRDefault="00713A13" w:rsidP="00F05355">
      <w:r>
        <w:t>Para facilitar la interpretación de los resultados, he realizado dos gráficas distintas. La primera de ellas representa la política óptima calculada mediante Value Iteration, mientras que la segunda representa el trayecto tomado por el agente.</w:t>
      </w:r>
    </w:p>
    <w:p w14:paraId="12368798" w14:textId="3EFB602E" w:rsidR="006D3628" w:rsidRDefault="006D3628" w:rsidP="00F05355">
      <w:r w:rsidRPr="006D3628">
        <w:rPr>
          <w:noProof/>
        </w:rPr>
        <w:drawing>
          <wp:anchor distT="0" distB="0" distL="114300" distR="114300" simplePos="0" relativeHeight="251675648" behindDoc="1" locked="0" layoutInCell="1" allowOverlap="1" wp14:anchorId="21E8F7FF" wp14:editId="3CEDC8E7">
            <wp:simplePos x="0" y="0"/>
            <wp:positionH relativeFrom="margin">
              <wp:align>center</wp:align>
            </wp:positionH>
            <wp:positionV relativeFrom="paragraph">
              <wp:posOffset>605790</wp:posOffset>
            </wp:positionV>
            <wp:extent cx="6334125" cy="2019300"/>
            <wp:effectExtent l="0" t="0" r="9525" b="0"/>
            <wp:wrapTight wrapText="bothSides">
              <wp:wrapPolygon edited="0">
                <wp:start x="0" y="0"/>
                <wp:lineTo x="0" y="21396"/>
                <wp:lineTo x="21568" y="21396"/>
                <wp:lineTo x="21568" y="0"/>
                <wp:lineTo x="0" y="0"/>
              </wp:wrapPolygon>
            </wp:wrapTight>
            <wp:docPr id="4441365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36588" name="Imagen 1" descr="Texto&#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34125" cy="2019300"/>
                    </a:xfrm>
                    <a:prstGeom prst="rect">
                      <a:avLst/>
                    </a:prstGeom>
                  </pic:spPr>
                </pic:pic>
              </a:graphicData>
            </a:graphic>
            <wp14:sizeRelH relativeFrom="margin">
              <wp14:pctWidth>0</wp14:pctWidth>
            </wp14:sizeRelH>
            <wp14:sizeRelV relativeFrom="margin">
              <wp14:pctHeight>0</wp14:pctHeight>
            </wp14:sizeRelV>
          </wp:anchor>
        </w:drawing>
      </w:r>
      <w:r w:rsidR="00713A13">
        <w:t>Las flechas muestran el movimiento que realiza el agente en dicha casilla y como se puede observar en ambos casos, se mantienen marcadas tanto la casilla de entrada como de salida.</w:t>
      </w:r>
    </w:p>
    <w:p w14:paraId="6AB96894" w14:textId="066FD831" w:rsidR="006D3628" w:rsidRPr="006D3628" w:rsidRDefault="006D3628" w:rsidP="00F05355"/>
    <w:p w14:paraId="506D7423" w14:textId="378603A5" w:rsidR="00713A13" w:rsidRPr="00713A13" w:rsidRDefault="00713A13" w:rsidP="00713A13">
      <w:pPr>
        <w:pStyle w:val="Ttulo3"/>
        <w:spacing w:after="240"/>
        <w:rPr>
          <w:color w:val="C00000"/>
          <w:sz w:val="32"/>
          <w:szCs w:val="32"/>
        </w:rPr>
      </w:pPr>
      <w:bookmarkStart w:id="27" w:name="_Toc218560313"/>
      <w:r w:rsidRPr="00713A13">
        <w:rPr>
          <w:color w:val="C00000"/>
          <w:sz w:val="32"/>
          <w:szCs w:val="32"/>
        </w:rPr>
        <w:t>Análisis</w:t>
      </w:r>
      <w:bookmarkEnd w:id="27"/>
    </w:p>
    <w:p w14:paraId="4EE2058C" w14:textId="2AE275E6" w:rsidR="00713A13" w:rsidRDefault="00713A13" w:rsidP="00F05355">
      <w:r>
        <w:t>Los resultados nos muestran que el agente es capaz de llegar a la salida maximizando la recompensa incluso si se presentan corrientes que introducen desviaciones aleatorias en la trayectoria.</w:t>
      </w:r>
    </w:p>
    <w:p w14:paraId="2695B47B" w14:textId="6EDE2FAF" w:rsidR="00713A13" w:rsidRDefault="00713A13" w:rsidP="00F05355">
      <w:r>
        <w:t>Además, cabe recalcar que hay casos en los que la política óptima no coincide con el trayecto del agente debido al carácter estocástico del entorno.</w:t>
      </w:r>
    </w:p>
    <w:p w14:paraId="6AD2C12B" w14:textId="77777777" w:rsidR="00D156FF" w:rsidRDefault="00D156FF" w:rsidP="00F05355"/>
    <w:p w14:paraId="797A3A0B" w14:textId="17177822" w:rsidR="00D156FF" w:rsidRDefault="00D156FF" w:rsidP="00D156FF">
      <w:pPr>
        <w:pStyle w:val="Ttulo3"/>
        <w:spacing w:after="240"/>
        <w:rPr>
          <w:color w:val="C00000"/>
          <w:sz w:val="32"/>
          <w:szCs w:val="32"/>
        </w:rPr>
      </w:pPr>
      <w:r w:rsidRPr="00D156FF">
        <w:rPr>
          <w:noProof/>
        </w:rPr>
        <w:lastRenderedPageBreak/>
        <w:drawing>
          <wp:anchor distT="0" distB="0" distL="114300" distR="114300" simplePos="0" relativeHeight="251676672" behindDoc="1" locked="0" layoutInCell="1" allowOverlap="1" wp14:anchorId="468A6767" wp14:editId="5E6F85E1">
            <wp:simplePos x="0" y="0"/>
            <wp:positionH relativeFrom="margin">
              <wp:align>center</wp:align>
            </wp:positionH>
            <wp:positionV relativeFrom="paragraph">
              <wp:posOffset>403305</wp:posOffset>
            </wp:positionV>
            <wp:extent cx="6566211" cy="1684020"/>
            <wp:effectExtent l="0" t="0" r="6350" b="0"/>
            <wp:wrapTight wrapText="bothSides">
              <wp:wrapPolygon edited="0">
                <wp:start x="0" y="0"/>
                <wp:lineTo x="0" y="21258"/>
                <wp:lineTo x="21558" y="21258"/>
                <wp:lineTo x="21558" y="0"/>
                <wp:lineTo x="0" y="0"/>
              </wp:wrapPolygon>
            </wp:wrapTight>
            <wp:docPr id="138856686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66867" name="Imagen 1" descr="Text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66211" cy="1684020"/>
                    </a:xfrm>
                    <a:prstGeom prst="rect">
                      <a:avLst/>
                    </a:prstGeom>
                  </pic:spPr>
                </pic:pic>
              </a:graphicData>
            </a:graphic>
          </wp:anchor>
        </w:drawing>
      </w:r>
      <w:r w:rsidRPr="00D156FF">
        <w:rPr>
          <w:color w:val="C00000"/>
          <w:sz w:val="32"/>
          <w:szCs w:val="32"/>
        </w:rPr>
        <w:t>Partidas</w:t>
      </w:r>
      <w:r>
        <w:t xml:space="preserve"> </w:t>
      </w:r>
      <w:r w:rsidRPr="00D156FF">
        <w:rPr>
          <w:color w:val="C00000"/>
          <w:sz w:val="32"/>
          <w:szCs w:val="32"/>
        </w:rPr>
        <w:t>extra</w:t>
      </w:r>
    </w:p>
    <w:p w14:paraId="7ED26A12" w14:textId="7A685CA2" w:rsidR="00D156FF" w:rsidRPr="00D156FF" w:rsidRDefault="00D156FF" w:rsidP="00D156FF">
      <w:r w:rsidRPr="00D156FF">
        <w:rPr>
          <w:noProof/>
        </w:rPr>
        <w:drawing>
          <wp:anchor distT="0" distB="0" distL="114300" distR="114300" simplePos="0" relativeHeight="251677696" behindDoc="1" locked="0" layoutInCell="1" allowOverlap="1" wp14:anchorId="5DE35FF5" wp14:editId="6A6B9987">
            <wp:simplePos x="0" y="0"/>
            <wp:positionH relativeFrom="margin">
              <wp:align>center</wp:align>
            </wp:positionH>
            <wp:positionV relativeFrom="paragraph">
              <wp:posOffset>2027555</wp:posOffset>
            </wp:positionV>
            <wp:extent cx="6537960" cy="1896110"/>
            <wp:effectExtent l="0" t="0" r="0" b="8890"/>
            <wp:wrapTight wrapText="bothSides">
              <wp:wrapPolygon edited="0">
                <wp:start x="0" y="0"/>
                <wp:lineTo x="0" y="21484"/>
                <wp:lineTo x="21524" y="21484"/>
                <wp:lineTo x="21524" y="0"/>
                <wp:lineTo x="0" y="0"/>
              </wp:wrapPolygon>
            </wp:wrapTight>
            <wp:docPr id="165010682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06827" name="Imagen 1" descr="Text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37960" cy="1896110"/>
                    </a:xfrm>
                    <a:prstGeom prst="rect">
                      <a:avLst/>
                    </a:prstGeom>
                  </pic:spPr>
                </pic:pic>
              </a:graphicData>
            </a:graphic>
            <wp14:sizeRelH relativeFrom="margin">
              <wp14:pctWidth>0</wp14:pctWidth>
            </wp14:sizeRelH>
            <wp14:sizeRelV relativeFrom="margin">
              <wp14:pctHeight>0</wp14:pctHeight>
            </wp14:sizeRelV>
          </wp:anchor>
        </w:drawing>
      </w:r>
    </w:p>
    <w:p w14:paraId="04D659F9" w14:textId="521F23C7" w:rsidR="00F05355" w:rsidRPr="00605781" w:rsidRDefault="00D156FF" w:rsidP="00F05355">
      <w:r w:rsidRPr="00D156FF">
        <w:rPr>
          <w:noProof/>
        </w:rPr>
        <w:drawing>
          <wp:anchor distT="0" distB="0" distL="114300" distR="114300" simplePos="0" relativeHeight="251678720" behindDoc="1" locked="0" layoutInCell="1" allowOverlap="1" wp14:anchorId="3FC5D78F" wp14:editId="0FAC623C">
            <wp:simplePos x="0" y="0"/>
            <wp:positionH relativeFrom="margin">
              <wp:align>center</wp:align>
            </wp:positionH>
            <wp:positionV relativeFrom="paragraph">
              <wp:posOffset>2240915</wp:posOffset>
            </wp:positionV>
            <wp:extent cx="6693374" cy="2287270"/>
            <wp:effectExtent l="0" t="0" r="0" b="0"/>
            <wp:wrapTight wrapText="bothSides">
              <wp:wrapPolygon edited="0">
                <wp:start x="0" y="0"/>
                <wp:lineTo x="0" y="21408"/>
                <wp:lineTo x="21518" y="21408"/>
                <wp:lineTo x="21518" y="0"/>
                <wp:lineTo x="0" y="0"/>
              </wp:wrapPolygon>
            </wp:wrapTight>
            <wp:docPr id="1945062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6223" name="Imagen 1" descr="Texto&#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6693374" cy="2287270"/>
                    </a:xfrm>
                    <a:prstGeom prst="rect">
                      <a:avLst/>
                    </a:prstGeom>
                  </pic:spPr>
                </pic:pic>
              </a:graphicData>
            </a:graphic>
          </wp:anchor>
        </w:drawing>
      </w:r>
    </w:p>
    <w:p w14:paraId="51F55CF8" w14:textId="1D293D3E" w:rsidR="00605781" w:rsidRPr="00605781" w:rsidRDefault="00605781" w:rsidP="00FF5018"/>
    <w:sectPr w:rsidR="00605781" w:rsidRPr="0060578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0A2C5" w14:textId="77777777" w:rsidR="0076193A" w:rsidRDefault="0076193A" w:rsidP="0089522C">
      <w:pPr>
        <w:spacing w:after="0" w:line="240" w:lineRule="auto"/>
      </w:pPr>
      <w:r>
        <w:separator/>
      </w:r>
    </w:p>
  </w:endnote>
  <w:endnote w:type="continuationSeparator" w:id="0">
    <w:p w14:paraId="697AA997" w14:textId="77777777" w:rsidR="0076193A" w:rsidRDefault="0076193A" w:rsidP="00895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9FF28" w14:textId="77777777" w:rsidR="0076193A" w:rsidRDefault="0076193A" w:rsidP="0089522C">
      <w:pPr>
        <w:spacing w:after="0" w:line="240" w:lineRule="auto"/>
      </w:pPr>
      <w:r>
        <w:separator/>
      </w:r>
    </w:p>
  </w:footnote>
  <w:footnote w:type="continuationSeparator" w:id="0">
    <w:p w14:paraId="28D856B9" w14:textId="77777777" w:rsidR="0076193A" w:rsidRDefault="0076193A" w:rsidP="008952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209A"/>
    <w:multiLevelType w:val="hybridMultilevel"/>
    <w:tmpl w:val="5D224CBA"/>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4BB6479"/>
    <w:multiLevelType w:val="hybridMultilevel"/>
    <w:tmpl w:val="990E4E6E"/>
    <w:lvl w:ilvl="0" w:tplc="79DEA7F4">
      <w:start w:val="4"/>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33267001"/>
    <w:multiLevelType w:val="hybridMultilevel"/>
    <w:tmpl w:val="E376CB90"/>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5A566AAC"/>
    <w:multiLevelType w:val="hybridMultilevel"/>
    <w:tmpl w:val="E6B6725A"/>
    <w:lvl w:ilvl="0" w:tplc="D1400B90">
      <w:numFmt w:val="bullet"/>
      <w:lvlText w:val="-"/>
      <w:lvlJc w:val="left"/>
      <w:pPr>
        <w:ind w:left="720" w:hanging="360"/>
      </w:pPr>
      <w:rPr>
        <w:rFonts w:ascii="Aptos" w:eastAsiaTheme="minorEastAsia"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018EAB9"/>
    <w:multiLevelType w:val="hybridMultilevel"/>
    <w:tmpl w:val="FFFFFFFF"/>
    <w:lvl w:ilvl="0" w:tplc="064A8050">
      <w:start w:val="1"/>
      <w:numFmt w:val="bullet"/>
      <w:lvlText w:val="·"/>
      <w:lvlJc w:val="left"/>
      <w:pPr>
        <w:ind w:left="720" w:hanging="360"/>
      </w:pPr>
      <w:rPr>
        <w:rFonts w:ascii="Symbol" w:hAnsi="Symbol" w:hint="default"/>
      </w:rPr>
    </w:lvl>
    <w:lvl w:ilvl="1" w:tplc="171A7F0E">
      <w:start w:val="1"/>
      <w:numFmt w:val="bullet"/>
      <w:lvlText w:val="o"/>
      <w:lvlJc w:val="left"/>
      <w:pPr>
        <w:ind w:left="1440" w:hanging="360"/>
      </w:pPr>
      <w:rPr>
        <w:rFonts w:ascii="Courier New" w:hAnsi="Courier New" w:hint="default"/>
      </w:rPr>
    </w:lvl>
    <w:lvl w:ilvl="2" w:tplc="9E9EA9BA">
      <w:start w:val="1"/>
      <w:numFmt w:val="bullet"/>
      <w:lvlText w:val=""/>
      <w:lvlJc w:val="left"/>
      <w:pPr>
        <w:ind w:left="2160" w:hanging="360"/>
      </w:pPr>
      <w:rPr>
        <w:rFonts w:ascii="Wingdings" w:hAnsi="Wingdings" w:hint="default"/>
      </w:rPr>
    </w:lvl>
    <w:lvl w:ilvl="3" w:tplc="F4785EE8">
      <w:start w:val="1"/>
      <w:numFmt w:val="bullet"/>
      <w:lvlText w:val=""/>
      <w:lvlJc w:val="left"/>
      <w:pPr>
        <w:ind w:left="2880" w:hanging="360"/>
      </w:pPr>
      <w:rPr>
        <w:rFonts w:ascii="Symbol" w:hAnsi="Symbol" w:hint="default"/>
      </w:rPr>
    </w:lvl>
    <w:lvl w:ilvl="4" w:tplc="6436FC5A">
      <w:start w:val="1"/>
      <w:numFmt w:val="bullet"/>
      <w:lvlText w:val="o"/>
      <w:lvlJc w:val="left"/>
      <w:pPr>
        <w:ind w:left="3600" w:hanging="360"/>
      </w:pPr>
      <w:rPr>
        <w:rFonts w:ascii="Courier New" w:hAnsi="Courier New" w:hint="default"/>
      </w:rPr>
    </w:lvl>
    <w:lvl w:ilvl="5" w:tplc="C3B6B148">
      <w:start w:val="1"/>
      <w:numFmt w:val="bullet"/>
      <w:lvlText w:val=""/>
      <w:lvlJc w:val="left"/>
      <w:pPr>
        <w:ind w:left="4320" w:hanging="360"/>
      </w:pPr>
      <w:rPr>
        <w:rFonts w:ascii="Wingdings" w:hAnsi="Wingdings" w:hint="default"/>
      </w:rPr>
    </w:lvl>
    <w:lvl w:ilvl="6" w:tplc="A49ED0CA">
      <w:start w:val="1"/>
      <w:numFmt w:val="bullet"/>
      <w:lvlText w:val=""/>
      <w:lvlJc w:val="left"/>
      <w:pPr>
        <w:ind w:left="5040" w:hanging="360"/>
      </w:pPr>
      <w:rPr>
        <w:rFonts w:ascii="Symbol" w:hAnsi="Symbol" w:hint="default"/>
      </w:rPr>
    </w:lvl>
    <w:lvl w:ilvl="7" w:tplc="8A08BA3C">
      <w:start w:val="1"/>
      <w:numFmt w:val="bullet"/>
      <w:lvlText w:val="o"/>
      <w:lvlJc w:val="left"/>
      <w:pPr>
        <w:ind w:left="5760" w:hanging="360"/>
      </w:pPr>
      <w:rPr>
        <w:rFonts w:ascii="Courier New" w:hAnsi="Courier New" w:hint="default"/>
      </w:rPr>
    </w:lvl>
    <w:lvl w:ilvl="8" w:tplc="FFAE6C86">
      <w:start w:val="1"/>
      <w:numFmt w:val="bullet"/>
      <w:lvlText w:val=""/>
      <w:lvlJc w:val="left"/>
      <w:pPr>
        <w:ind w:left="6480" w:hanging="360"/>
      </w:pPr>
      <w:rPr>
        <w:rFonts w:ascii="Wingdings" w:hAnsi="Wingdings" w:hint="default"/>
      </w:rPr>
    </w:lvl>
  </w:abstractNum>
  <w:abstractNum w:abstractNumId="6" w15:restartNumberingAfterBreak="0">
    <w:nsid w:val="66B1577B"/>
    <w:multiLevelType w:val="hybridMultilevel"/>
    <w:tmpl w:val="9E88346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71E22CF8"/>
    <w:multiLevelType w:val="hybridMultilevel"/>
    <w:tmpl w:val="02BE9C7A"/>
    <w:lvl w:ilvl="0" w:tplc="D17E6A50">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CDE1982"/>
    <w:multiLevelType w:val="hybridMultilevel"/>
    <w:tmpl w:val="BBA8ACB8"/>
    <w:lvl w:ilvl="0" w:tplc="DFDED7C8">
      <w:numFmt w:val="bullet"/>
      <w:lvlText w:val="-"/>
      <w:lvlJc w:val="left"/>
      <w:pPr>
        <w:ind w:left="720" w:hanging="360"/>
      </w:pPr>
      <w:rPr>
        <w:rFonts w:ascii="Aptos" w:eastAsiaTheme="minorEastAsia"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32339494">
    <w:abstractNumId w:val="1"/>
  </w:num>
  <w:num w:numId="2" w16cid:durableId="263462317">
    <w:abstractNumId w:val="1"/>
  </w:num>
  <w:num w:numId="3" w16cid:durableId="1687368016">
    <w:abstractNumId w:val="1"/>
  </w:num>
  <w:num w:numId="4" w16cid:durableId="852036842">
    <w:abstractNumId w:val="1"/>
  </w:num>
  <w:num w:numId="5" w16cid:durableId="1047142618">
    <w:abstractNumId w:val="1"/>
  </w:num>
  <w:num w:numId="6" w16cid:durableId="1617711962">
    <w:abstractNumId w:val="1"/>
  </w:num>
  <w:num w:numId="7" w16cid:durableId="1484741279">
    <w:abstractNumId w:val="1"/>
  </w:num>
  <w:num w:numId="8" w16cid:durableId="1847789096">
    <w:abstractNumId w:val="1"/>
  </w:num>
  <w:num w:numId="9" w16cid:durableId="2092001503">
    <w:abstractNumId w:val="1"/>
  </w:num>
  <w:num w:numId="10" w16cid:durableId="1261333645">
    <w:abstractNumId w:val="1"/>
  </w:num>
  <w:num w:numId="11" w16cid:durableId="1862550441">
    <w:abstractNumId w:val="7"/>
  </w:num>
  <w:num w:numId="12" w16cid:durableId="1737239888">
    <w:abstractNumId w:val="5"/>
  </w:num>
  <w:num w:numId="13" w16cid:durableId="1915384543">
    <w:abstractNumId w:val="0"/>
  </w:num>
  <w:num w:numId="14" w16cid:durableId="1935358270">
    <w:abstractNumId w:val="6"/>
  </w:num>
  <w:num w:numId="15" w16cid:durableId="1571380904">
    <w:abstractNumId w:val="2"/>
  </w:num>
  <w:num w:numId="16" w16cid:durableId="1782335661">
    <w:abstractNumId w:val="4"/>
  </w:num>
  <w:num w:numId="17" w16cid:durableId="1880432070">
    <w:abstractNumId w:val="3"/>
  </w:num>
  <w:num w:numId="18" w16cid:durableId="16805050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AA1"/>
    <w:rsid w:val="00000BC6"/>
    <w:rsid w:val="0000156D"/>
    <w:rsid w:val="00011B1E"/>
    <w:rsid w:val="00013D35"/>
    <w:rsid w:val="00014828"/>
    <w:rsid w:val="00050C0E"/>
    <w:rsid w:val="000618D8"/>
    <w:rsid w:val="000622F3"/>
    <w:rsid w:val="00071F46"/>
    <w:rsid w:val="00082219"/>
    <w:rsid w:val="0009117C"/>
    <w:rsid w:val="00092065"/>
    <w:rsid w:val="00092E44"/>
    <w:rsid w:val="000B18BD"/>
    <w:rsid w:val="000C263A"/>
    <w:rsid w:val="000C4AFC"/>
    <w:rsid w:val="000D6107"/>
    <w:rsid w:val="000E6D49"/>
    <w:rsid w:val="000F6E90"/>
    <w:rsid w:val="00101E7F"/>
    <w:rsid w:val="00113D3B"/>
    <w:rsid w:val="001148E5"/>
    <w:rsid w:val="00141B5B"/>
    <w:rsid w:val="001825BC"/>
    <w:rsid w:val="00183891"/>
    <w:rsid w:val="001A1084"/>
    <w:rsid w:val="001A183D"/>
    <w:rsid w:val="001A2685"/>
    <w:rsid w:val="001D6B2D"/>
    <w:rsid w:val="001D7598"/>
    <w:rsid w:val="001E110E"/>
    <w:rsid w:val="001E1E77"/>
    <w:rsid w:val="001E4890"/>
    <w:rsid w:val="001E7F9C"/>
    <w:rsid w:val="002013E5"/>
    <w:rsid w:val="00201C77"/>
    <w:rsid w:val="00220F25"/>
    <w:rsid w:val="00222F63"/>
    <w:rsid w:val="002333C8"/>
    <w:rsid w:val="002421FB"/>
    <w:rsid w:val="00246A99"/>
    <w:rsid w:val="00276687"/>
    <w:rsid w:val="00282EBB"/>
    <w:rsid w:val="002B41B9"/>
    <w:rsid w:val="002B75EE"/>
    <w:rsid w:val="002B7F22"/>
    <w:rsid w:val="002C1C5A"/>
    <w:rsid w:val="002C26EE"/>
    <w:rsid w:val="002D7BCC"/>
    <w:rsid w:val="002E1469"/>
    <w:rsid w:val="002E1A54"/>
    <w:rsid w:val="002F1ADD"/>
    <w:rsid w:val="002F3DC5"/>
    <w:rsid w:val="002F5FA4"/>
    <w:rsid w:val="00313202"/>
    <w:rsid w:val="00320FA1"/>
    <w:rsid w:val="0032331D"/>
    <w:rsid w:val="0033724B"/>
    <w:rsid w:val="00353DA8"/>
    <w:rsid w:val="00366AE6"/>
    <w:rsid w:val="00372591"/>
    <w:rsid w:val="0038304F"/>
    <w:rsid w:val="00386150"/>
    <w:rsid w:val="00390542"/>
    <w:rsid w:val="0039086F"/>
    <w:rsid w:val="00391584"/>
    <w:rsid w:val="003C4227"/>
    <w:rsid w:val="003C4A41"/>
    <w:rsid w:val="003E12D5"/>
    <w:rsid w:val="003E6F15"/>
    <w:rsid w:val="003E7E21"/>
    <w:rsid w:val="003F7BB6"/>
    <w:rsid w:val="004064AC"/>
    <w:rsid w:val="004275EF"/>
    <w:rsid w:val="00430659"/>
    <w:rsid w:val="004406E0"/>
    <w:rsid w:val="00443F70"/>
    <w:rsid w:val="00450751"/>
    <w:rsid w:val="00450BA6"/>
    <w:rsid w:val="00453869"/>
    <w:rsid w:val="00453A4A"/>
    <w:rsid w:val="00457241"/>
    <w:rsid w:val="0046028E"/>
    <w:rsid w:val="00471A87"/>
    <w:rsid w:val="00474D15"/>
    <w:rsid w:val="004A506C"/>
    <w:rsid w:val="004A691A"/>
    <w:rsid w:val="004B619C"/>
    <w:rsid w:val="004C05AB"/>
    <w:rsid w:val="004E3718"/>
    <w:rsid w:val="004F6DDD"/>
    <w:rsid w:val="0050240B"/>
    <w:rsid w:val="00503003"/>
    <w:rsid w:val="0050596A"/>
    <w:rsid w:val="00506A12"/>
    <w:rsid w:val="0051556C"/>
    <w:rsid w:val="0051734F"/>
    <w:rsid w:val="00517E9D"/>
    <w:rsid w:val="00521FCE"/>
    <w:rsid w:val="00526BC0"/>
    <w:rsid w:val="00531404"/>
    <w:rsid w:val="00532FC3"/>
    <w:rsid w:val="00542067"/>
    <w:rsid w:val="00542B6A"/>
    <w:rsid w:val="0055214F"/>
    <w:rsid w:val="00556705"/>
    <w:rsid w:val="005651EE"/>
    <w:rsid w:val="00570E36"/>
    <w:rsid w:val="00571B6B"/>
    <w:rsid w:val="0057480D"/>
    <w:rsid w:val="00577096"/>
    <w:rsid w:val="00577B63"/>
    <w:rsid w:val="00586CF7"/>
    <w:rsid w:val="00590525"/>
    <w:rsid w:val="005921F9"/>
    <w:rsid w:val="005A1EC8"/>
    <w:rsid w:val="005C58E0"/>
    <w:rsid w:val="005C6C1A"/>
    <w:rsid w:val="005D0E92"/>
    <w:rsid w:val="005D2516"/>
    <w:rsid w:val="005F5B60"/>
    <w:rsid w:val="00602C7D"/>
    <w:rsid w:val="00605781"/>
    <w:rsid w:val="00611CEC"/>
    <w:rsid w:val="00615870"/>
    <w:rsid w:val="006176F4"/>
    <w:rsid w:val="00624791"/>
    <w:rsid w:val="00661726"/>
    <w:rsid w:val="00661BF4"/>
    <w:rsid w:val="006753D0"/>
    <w:rsid w:val="006761C0"/>
    <w:rsid w:val="00676963"/>
    <w:rsid w:val="00681511"/>
    <w:rsid w:val="006907F7"/>
    <w:rsid w:val="006960BC"/>
    <w:rsid w:val="006B31C1"/>
    <w:rsid w:val="006B5709"/>
    <w:rsid w:val="006C36F8"/>
    <w:rsid w:val="006D2D3E"/>
    <w:rsid w:val="006D3628"/>
    <w:rsid w:val="006E2A33"/>
    <w:rsid w:val="006E3131"/>
    <w:rsid w:val="006F2E71"/>
    <w:rsid w:val="00710492"/>
    <w:rsid w:val="00713A13"/>
    <w:rsid w:val="00734340"/>
    <w:rsid w:val="00745824"/>
    <w:rsid w:val="00754122"/>
    <w:rsid w:val="00757414"/>
    <w:rsid w:val="007575B8"/>
    <w:rsid w:val="0076193A"/>
    <w:rsid w:val="00761D49"/>
    <w:rsid w:val="00761FC8"/>
    <w:rsid w:val="00764631"/>
    <w:rsid w:val="007833B3"/>
    <w:rsid w:val="007855B3"/>
    <w:rsid w:val="00795D0A"/>
    <w:rsid w:val="007A2151"/>
    <w:rsid w:val="007A5558"/>
    <w:rsid w:val="007B46EB"/>
    <w:rsid w:val="007B679E"/>
    <w:rsid w:val="007D39D5"/>
    <w:rsid w:val="007E1E36"/>
    <w:rsid w:val="007E2132"/>
    <w:rsid w:val="007E2E15"/>
    <w:rsid w:val="007E3893"/>
    <w:rsid w:val="007F6256"/>
    <w:rsid w:val="00801EBD"/>
    <w:rsid w:val="0080364A"/>
    <w:rsid w:val="00815666"/>
    <w:rsid w:val="008275EE"/>
    <w:rsid w:val="0085408C"/>
    <w:rsid w:val="00855BFF"/>
    <w:rsid w:val="008679BF"/>
    <w:rsid w:val="00867B72"/>
    <w:rsid w:val="008718FB"/>
    <w:rsid w:val="00880B8D"/>
    <w:rsid w:val="00882A9A"/>
    <w:rsid w:val="0089522C"/>
    <w:rsid w:val="00896BB9"/>
    <w:rsid w:val="00897A72"/>
    <w:rsid w:val="008A62DF"/>
    <w:rsid w:val="008A6BC6"/>
    <w:rsid w:val="008B2C91"/>
    <w:rsid w:val="008B2ECA"/>
    <w:rsid w:val="008B5ED7"/>
    <w:rsid w:val="008E10F5"/>
    <w:rsid w:val="008E42C9"/>
    <w:rsid w:val="008F358F"/>
    <w:rsid w:val="00903111"/>
    <w:rsid w:val="00913EEE"/>
    <w:rsid w:val="00923874"/>
    <w:rsid w:val="0094763C"/>
    <w:rsid w:val="009503DA"/>
    <w:rsid w:val="00951B2F"/>
    <w:rsid w:val="00957EAF"/>
    <w:rsid w:val="00963261"/>
    <w:rsid w:val="00964C79"/>
    <w:rsid w:val="00985AA5"/>
    <w:rsid w:val="00986A3A"/>
    <w:rsid w:val="009911C7"/>
    <w:rsid w:val="00994E9C"/>
    <w:rsid w:val="009978C6"/>
    <w:rsid w:val="009A52BA"/>
    <w:rsid w:val="009B28CD"/>
    <w:rsid w:val="009B2B04"/>
    <w:rsid w:val="009B6C05"/>
    <w:rsid w:val="009C50EA"/>
    <w:rsid w:val="009D7CDF"/>
    <w:rsid w:val="009E10D1"/>
    <w:rsid w:val="009F14C1"/>
    <w:rsid w:val="009F1E09"/>
    <w:rsid w:val="00A008AA"/>
    <w:rsid w:val="00A0479F"/>
    <w:rsid w:val="00A049A3"/>
    <w:rsid w:val="00A2279E"/>
    <w:rsid w:val="00A2792B"/>
    <w:rsid w:val="00A27F5F"/>
    <w:rsid w:val="00A327AB"/>
    <w:rsid w:val="00A519DA"/>
    <w:rsid w:val="00A70A48"/>
    <w:rsid w:val="00A75AEA"/>
    <w:rsid w:val="00A85F7A"/>
    <w:rsid w:val="00AD02CB"/>
    <w:rsid w:val="00AF14EE"/>
    <w:rsid w:val="00B02328"/>
    <w:rsid w:val="00B15348"/>
    <w:rsid w:val="00B17C5B"/>
    <w:rsid w:val="00B239B0"/>
    <w:rsid w:val="00B42618"/>
    <w:rsid w:val="00B43D00"/>
    <w:rsid w:val="00B57EF0"/>
    <w:rsid w:val="00B8070A"/>
    <w:rsid w:val="00B852DC"/>
    <w:rsid w:val="00BA27EE"/>
    <w:rsid w:val="00BB0735"/>
    <w:rsid w:val="00BB7AA1"/>
    <w:rsid w:val="00BC01FC"/>
    <w:rsid w:val="00BC2D05"/>
    <w:rsid w:val="00BD4C30"/>
    <w:rsid w:val="00BD52A4"/>
    <w:rsid w:val="00BE0F17"/>
    <w:rsid w:val="00BE1BF7"/>
    <w:rsid w:val="00C01461"/>
    <w:rsid w:val="00C03A95"/>
    <w:rsid w:val="00C067ED"/>
    <w:rsid w:val="00C20572"/>
    <w:rsid w:val="00C30F1F"/>
    <w:rsid w:val="00C33C07"/>
    <w:rsid w:val="00C501C0"/>
    <w:rsid w:val="00C55491"/>
    <w:rsid w:val="00C55618"/>
    <w:rsid w:val="00C60797"/>
    <w:rsid w:val="00C7372D"/>
    <w:rsid w:val="00C812B1"/>
    <w:rsid w:val="00C96A09"/>
    <w:rsid w:val="00CA5CC0"/>
    <w:rsid w:val="00CA60C4"/>
    <w:rsid w:val="00CE11FB"/>
    <w:rsid w:val="00CE39A9"/>
    <w:rsid w:val="00D04FAB"/>
    <w:rsid w:val="00D11047"/>
    <w:rsid w:val="00D12D0B"/>
    <w:rsid w:val="00D156FF"/>
    <w:rsid w:val="00D20551"/>
    <w:rsid w:val="00D47EA0"/>
    <w:rsid w:val="00D57477"/>
    <w:rsid w:val="00D6559C"/>
    <w:rsid w:val="00D75B55"/>
    <w:rsid w:val="00D8008B"/>
    <w:rsid w:val="00D80124"/>
    <w:rsid w:val="00D9617F"/>
    <w:rsid w:val="00DA3C2A"/>
    <w:rsid w:val="00DC25D0"/>
    <w:rsid w:val="00DC43F8"/>
    <w:rsid w:val="00DD5366"/>
    <w:rsid w:val="00DD746F"/>
    <w:rsid w:val="00DE1F2D"/>
    <w:rsid w:val="00DF4391"/>
    <w:rsid w:val="00E15797"/>
    <w:rsid w:val="00E22933"/>
    <w:rsid w:val="00E22D9C"/>
    <w:rsid w:val="00E231F3"/>
    <w:rsid w:val="00E25558"/>
    <w:rsid w:val="00E30CA0"/>
    <w:rsid w:val="00E40209"/>
    <w:rsid w:val="00E43E63"/>
    <w:rsid w:val="00E44467"/>
    <w:rsid w:val="00E502A3"/>
    <w:rsid w:val="00E7105C"/>
    <w:rsid w:val="00E73FF4"/>
    <w:rsid w:val="00EB0E46"/>
    <w:rsid w:val="00EB2A7B"/>
    <w:rsid w:val="00EC0025"/>
    <w:rsid w:val="00EC7D76"/>
    <w:rsid w:val="00ED584E"/>
    <w:rsid w:val="00ED6DC0"/>
    <w:rsid w:val="00EE2C52"/>
    <w:rsid w:val="00EE4238"/>
    <w:rsid w:val="00EE6D77"/>
    <w:rsid w:val="00EE721B"/>
    <w:rsid w:val="00EF5AA5"/>
    <w:rsid w:val="00EF681E"/>
    <w:rsid w:val="00F05355"/>
    <w:rsid w:val="00F1055E"/>
    <w:rsid w:val="00F10697"/>
    <w:rsid w:val="00F227F6"/>
    <w:rsid w:val="00F30523"/>
    <w:rsid w:val="00F6238A"/>
    <w:rsid w:val="00F65358"/>
    <w:rsid w:val="00F75EF1"/>
    <w:rsid w:val="00F814E5"/>
    <w:rsid w:val="00F84412"/>
    <w:rsid w:val="00F86F7E"/>
    <w:rsid w:val="00F8756B"/>
    <w:rsid w:val="00F87599"/>
    <w:rsid w:val="00F94FD6"/>
    <w:rsid w:val="00FA21D4"/>
    <w:rsid w:val="00FC1D10"/>
    <w:rsid w:val="00FC3BB7"/>
    <w:rsid w:val="00FC4B3A"/>
    <w:rsid w:val="00FE2C4F"/>
    <w:rsid w:val="00FF5018"/>
    <w:rsid w:val="00FF5171"/>
    <w:rsid w:val="01A462AD"/>
    <w:rsid w:val="05C7EB52"/>
    <w:rsid w:val="17D50594"/>
    <w:rsid w:val="3D834AE7"/>
    <w:rsid w:val="42BC5B8F"/>
    <w:rsid w:val="462D02EA"/>
    <w:rsid w:val="47ADA468"/>
    <w:rsid w:val="58C5208F"/>
    <w:rsid w:val="5B504749"/>
    <w:rsid w:val="70BEC778"/>
    <w:rsid w:val="7704695F"/>
    <w:rsid w:val="7DCF76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E4877"/>
  <w15:chartTrackingRefBased/>
  <w15:docId w15:val="{8B052D0C-77FC-4404-9B3A-42694B7AD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A95"/>
  </w:style>
  <w:style w:type="paragraph" w:styleId="Ttulo1">
    <w:name w:val="heading 1"/>
    <w:basedOn w:val="Normal"/>
    <w:next w:val="Normal"/>
    <w:link w:val="Ttulo1Car"/>
    <w:uiPriority w:val="9"/>
    <w:qFormat/>
    <w:rsid w:val="00C03A95"/>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Ttulo2">
    <w:name w:val="heading 2"/>
    <w:basedOn w:val="Normal"/>
    <w:next w:val="Normal"/>
    <w:link w:val="Ttulo2Car"/>
    <w:uiPriority w:val="9"/>
    <w:unhideWhenUsed/>
    <w:qFormat/>
    <w:rsid w:val="00C03A95"/>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Ttulo3">
    <w:name w:val="heading 3"/>
    <w:basedOn w:val="Normal"/>
    <w:next w:val="Normal"/>
    <w:link w:val="Ttulo3Car"/>
    <w:uiPriority w:val="9"/>
    <w:unhideWhenUsed/>
    <w:qFormat/>
    <w:rsid w:val="00C03A95"/>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Ttulo4">
    <w:name w:val="heading 4"/>
    <w:basedOn w:val="Normal"/>
    <w:next w:val="Normal"/>
    <w:link w:val="Ttulo4Car"/>
    <w:uiPriority w:val="9"/>
    <w:unhideWhenUsed/>
    <w:qFormat/>
    <w:rsid w:val="00C03A95"/>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Ttulo5">
    <w:name w:val="heading 5"/>
    <w:basedOn w:val="Normal"/>
    <w:next w:val="Normal"/>
    <w:link w:val="Ttulo5Car"/>
    <w:uiPriority w:val="9"/>
    <w:semiHidden/>
    <w:unhideWhenUsed/>
    <w:qFormat/>
    <w:rsid w:val="00C03A95"/>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Ttulo6">
    <w:name w:val="heading 6"/>
    <w:basedOn w:val="Normal"/>
    <w:next w:val="Normal"/>
    <w:link w:val="Ttulo6Car"/>
    <w:uiPriority w:val="9"/>
    <w:semiHidden/>
    <w:unhideWhenUsed/>
    <w:qFormat/>
    <w:rsid w:val="00C03A95"/>
    <w:pPr>
      <w:keepNext/>
      <w:keepLines/>
      <w:spacing w:before="40" w:after="0"/>
      <w:outlineLvl w:val="5"/>
    </w:pPr>
    <w:rPr>
      <w:rFonts w:asciiTheme="majorHAnsi" w:eastAsiaTheme="majorEastAsia" w:hAnsiTheme="majorHAnsi" w:cstheme="majorBidi"/>
      <w:color w:val="4EA72E" w:themeColor="accent6"/>
    </w:rPr>
  </w:style>
  <w:style w:type="paragraph" w:styleId="Ttulo7">
    <w:name w:val="heading 7"/>
    <w:basedOn w:val="Normal"/>
    <w:next w:val="Normal"/>
    <w:link w:val="Ttulo7Car"/>
    <w:uiPriority w:val="9"/>
    <w:semiHidden/>
    <w:unhideWhenUsed/>
    <w:qFormat/>
    <w:rsid w:val="00C03A95"/>
    <w:pPr>
      <w:keepNext/>
      <w:keepLines/>
      <w:spacing w:before="40" w:after="0"/>
      <w:outlineLvl w:val="6"/>
    </w:pPr>
    <w:rPr>
      <w:rFonts w:asciiTheme="majorHAnsi" w:eastAsiaTheme="majorEastAsia" w:hAnsiTheme="majorHAnsi" w:cstheme="majorBidi"/>
      <w:b/>
      <w:bCs/>
      <w:color w:val="4EA72E" w:themeColor="accent6"/>
    </w:rPr>
  </w:style>
  <w:style w:type="paragraph" w:styleId="Ttulo8">
    <w:name w:val="heading 8"/>
    <w:basedOn w:val="Normal"/>
    <w:next w:val="Normal"/>
    <w:link w:val="Ttulo8Car"/>
    <w:uiPriority w:val="9"/>
    <w:semiHidden/>
    <w:unhideWhenUsed/>
    <w:qFormat/>
    <w:rsid w:val="00C03A95"/>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Ttulo9">
    <w:name w:val="heading 9"/>
    <w:basedOn w:val="Normal"/>
    <w:next w:val="Normal"/>
    <w:link w:val="Ttulo9Car"/>
    <w:uiPriority w:val="9"/>
    <w:semiHidden/>
    <w:unhideWhenUsed/>
    <w:qFormat/>
    <w:rsid w:val="00C03A95"/>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3A95"/>
    <w:rPr>
      <w:rFonts w:asciiTheme="majorHAnsi" w:eastAsiaTheme="majorEastAsia" w:hAnsiTheme="majorHAnsi" w:cstheme="majorBidi"/>
      <w:color w:val="3A7C22" w:themeColor="accent6" w:themeShade="BF"/>
      <w:sz w:val="40"/>
      <w:szCs w:val="40"/>
    </w:rPr>
  </w:style>
  <w:style w:type="character" w:customStyle="1" w:styleId="Ttulo2Car">
    <w:name w:val="Título 2 Car"/>
    <w:basedOn w:val="Fuentedeprrafopredeter"/>
    <w:link w:val="Ttulo2"/>
    <w:uiPriority w:val="9"/>
    <w:rsid w:val="00C03A95"/>
    <w:rPr>
      <w:rFonts w:asciiTheme="majorHAnsi" w:eastAsiaTheme="majorEastAsia" w:hAnsiTheme="majorHAnsi" w:cstheme="majorBidi"/>
      <w:color w:val="3A7C22" w:themeColor="accent6" w:themeShade="BF"/>
      <w:sz w:val="28"/>
      <w:szCs w:val="28"/>
    </w:rPr>
  </w:style>
  <w:style w:type="character" w:customStyle="1" w:styleId="Ttulo3Car">
    <w:name w:val="Título 3 Car"/>
    <w:basedOn w:val="Fuentedeprrafopredeter"/>
    <w:link w:val="Ttulo3"/>
    <w:uiPriority w:val="9"/>
    <w:rsid w:val="00C03A95"/>
    <w:rPr>
      <w:rFonts w:asciiTheme="majorHAnsi" w:eastAsiaTheme="majorEastAsia" w:hAnsiTheme="majorHAnsi" w:cstheme="majorBidi"/>
      <w:color w:val="3A7C22" w:themeColor="accent6" w:themeShade="BF"/>
      <w:sz w:val="24"/>
      <w:szCs w:val="24"/>
    </w:rPr>
  </w:style>
  <w:style w:type="character" w:customStyle="1" w:styleId="Ttulo4Car">
    <w:name w:val="Título 4 Car"/>
    <w:basedOn w:val="Fuentedeprrafopredeter"/>
    <w:link w:val="Ttulo4"/>
    <w:uiPriority w:val="9"/>
    <w:rsid w:val="00C03A95"/>
    <w:rPr>
      <w:rFonts w:asciiTheme="majorHAnsi" w:eastAsiaTheme="majorEastAsia" w:hAnsiTheme="majorHAnsi" w:cstheme="majorBidi"/>
      <w:color w:val="4EA72E" w:themeColor="accent6"/>
      <w:sz w:val="22"/>
      <w:szCs w:val="22"/>
    </w:rPr>
  </w:style>
  <w:style w:type="character" w:customStyle="1" w:styleId="Ttulo5Car">
    <w:name w:val="Título 5 Car"/>
    <w:basedOn w:val="Fuentedeprrafopredeter"/>
    <w:link w:val="Ttulo5"/>
    <w:uiPriority w:val="9"/>
    <w:semiHidden/>
    <w:rsid w:val="00C03A95"/>
    <w:rPr>
      <w:rFonts w:asciiTheme="majorHAnsi" w:eastAsiaTheme="majorEastAsia" w:hAnsiTheme="majorHAnsi" w:cstheme="majorBidi"/>
      <w:i/>
      <w:iCs/>
      <w:color w:val="4EA72E" w:themeColor="accent6"/>
      <w:sz w:val="22"/>
      <w:szCs w:val="22"/>
    </w:rPr>
  </w:style>
  <w:style w:type="character" w:customStyle="1" w:styleId="Ttulo6Car">
    <w:name w:val="Título 6 Car"/>
    <w:basedOn w:val="Fuentedeprrafopredeter"/>
    <w:link w:val="Ttulo6"/>
    <w:uiPriority w:val="9"/>
    <w:semiHidden/>
    <w:rsid w:val="00C03A95"/>
    <w:rPr>
      <w:rFonts w:asciiTheme="majorHAnsi" w:eastAsiaTheme="majorEastAsia" w:hAnsiTheme="majorHAnsi" w:cstheme="majorBidi"/>
      <w:color w:val="4EA72E" w:themeColor="accent6"/>
    </w:rPr>
  </w:style>
  <w:style w:type="character" w:customStyle="1" w:styleId="Ttulo7Car">
    <w:name w:val="Título 7 Car"/>
    <w:basedOn w:val="Fuentedeprrafopredeter"/>
    <w:link w:val="Ttulo7"/>
    <w:uiPriority w:val="9"/>
    <w:semiHidden/>
    <w:rsid w:val="00C03A95"/>
    <w:rPr>
      <w:rFonts w:asciiTheme="majorHAnsi" w:eastAsiaTheme="majorEastAsia" w:hAnsiTheme="majorHAnsi" w:cstheme="majorBidi"/>
      <w:b/>
      <w:bCs/>
      <w:color w:val="4EA72E" w:themeColor="accent6"/>
    </w:rPr>
  </w:style>
  <w:style w:type="character" w:customStyle="1" w:styleId="Ttulo8Car">
    <w:name w:val="Título 8 Car"/>
    <w:basedOn w:val="Fuentedeprrafopredeter"/>
    <w:link w:val="Ttulo8"/>
    <w:uiPriority w:val="9"/>
    <w:semiHidden/>
    <w:rsid w:val="00C03A95"/>
    <w:rPr>
      <w:rFonts w:asciiTheme="majorHAnsi" w:eastAsiaTheme="majorEastAsia" w:hAnsiTheme="majorHAnsi" w:cstheme="majorBidi"/>
      <w:b/>
      <w:bCs/>
      <w:i/>
      <w:iCs/>
      <w:color w:val="4EA72E" w:themeColor="accent6"/>
      <w:sz w:val="20"/>
      <w:szCs w:val="20"/>
    </w:rPr>
  </w:style>
  <w:style w:type="character" w:customStyle="1" w:styleId="Ttulo9Car">
    <w:name w:val="Título 9 Car"/>
    <w:basedOn w:val="Fuentedeprrafopredeter"/>
    <w:link w:val="Ttulo9"/>
    <w:uiPriority w:val="9"/>
    <w:semiHidden/>
    <w:rsid w:val="00C03A95"/>
    <w:rPr>
      <w:rFonts w:asciiTheme="majorHAnsi" w:eastAsiaTheme="majorEastAsia" w:hAnsiTheme="majorHAnsi" w:cstheme="majorBidi"/>
      <w:i/>
      <w:iCs/>
      <w:color w:val="4EA72E" w:themeColor="accent6"/>
      <w:sz w:val="20"/>
      <w:szCs w:val="20"/>
    </w:rPr>
  </w:style>
  <w:style w:type="paragraph" w:styleId="Ttulo">
    <w:name w:val="Title"/>
    <w:basedOn w:val="Normal"/>
    <w:next w:val="Normal"/>
    <w:link w:val="TtuloCar"/>
    <w:uiPriority w:val="10"/>
    <w:qFormat/>
    <w:rsid w:val="00C03A9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C03A95"/>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C03A95"/>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C03A95"/>
    <w:rPr>
      <w:rFonts w:asciiTheme="majorHAnsi" w:eastAsiaTheme="majorEastAsia" w:hAnsiTheme="majorHAnsi" w:cstheme="majorBidi"/>
      <w:sz w:val="30"/>
      <w:szCs w:val="30"/>
    </w:rPr>
  </w:style>
  <w:style w:type="paragraph" w:styleId="Cita">
    <w:name w:val="Quote"/>
    <w:basedOn w:val="Normal"/>
    <w:next w:val="Normal"/>
    <w:link w:val="CitaCar"/>
    <w:uiPriority w:val="29"/>
    <w:qFormat/>
    <w:rsid w:val="00C03A95"/>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C03A95"/>
    <w:rPr>
      <w:i/>
      <w:iCs/>
      <w:color w:val="262626" w:themeColor="text1" w:themeTint="D9"/>
    </w:rPr>
  </w:style>
  <w:style w:type="paragraph" w:styleId="Prrafodelista">
    <w:name w:val="List Paragraph"/>
    <w:basedOn w:val="Normal"/>
    <w:uiPriority w:val="34"/>
    <w:qFormat/>
    <w:rsid w:val="00BB7AA1"/>
    <w:pPr>
      <w:ind w:left="720"/>
      <w:contextualSpacing/>
    </w:pPr>
  </w:style>
  <w:style w:type="character" w:styleId="nfasisintenso">
    <w:name w:val="Intense Emphasis"/>
    <w:basedOn w:val="Fuentedeprrafopredeter"/>
    <w:uiPriority w:val="21"/>
    <w:qFormat/>
    <w:rsid w:val="00C03A95"/>
    <w:rPr>
      <w:b/>
      <w:bCs/>
      <w:i/>
      <w:iCs/>
    </w:rPr>
  </w:style>
  <w:style w:type="paragraph" w:styleId="Citadestacada">
    <w:name w:val="Intense Quote"/>
    <w:basedOn w:val="Normal"/>
    <w:next w:val="Normal"/>
    <w:link w:val="CitadestacadaCar"/>
    <w:uiPriority w:val="30"/>
    <w:qFormat/>
    <w:rsid w:val="00C03A95"/>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CitadestacadaCar">
    <w:name w:val="Cita destacada Car"/>
    <w:basedOn w:val="Fuentedeprrafopredeter"/>
    <w:link w:val="Citadestacada"/>
    <w:uiPriority w:val="30"/>
    <w:rsid w:val="00C03A95"/>
    <w:rPr>
      <w:rFonts w:asciiTheme="majorHAnsi" w:eastAsiaTheme="majorEastAsia" w:hAnsiTheme="majorHAnsi" w:cstheme="majorBidi"/>
      <w:i/>
      <w:iCs/>
      <w:color w:val="4EA72E" w:themeColor="accent6"/>
      <w:sz w:val="32"/>
      <w:szCs w:val="32"/>
    </w:rPr>
  </w:style>
  <w:style w:type="character" w:styleId="Referenciaintensa">
    <w:name w:val="Intense Reference"/>
    <w:basedOn w:val="Fuentedeprrafopredeter"/>
    <w:uiPriority w:val="32"/>
    <w:qFormat/>
    <w:rsid w:val="00C03A95"/>
    <w:rPr>
      <w:b/>
      <w:bCs/>
      <w:smallCaps/>
      <w:color w:val="4EA72E" w:themeColor="accent6"/>
    </w:rPr>
  </w:style>
  <w:style w:type="paragraph" w:styleId="Descripcin">
    <w:name w:val="caption"/>
    <w:basedOn w:val="Normal"/>
    <w:next w:val="Normal"/>
    <w:uiPriority w:val="35"/>
    <w:unhideWhenUsed/>
    <w:qFormat/>
    <w:rsid w:val="00C03A95"/>
    <w:pPr>
      <w:spacing w:line="240" w:lineRule="auto"/>
    </w:pPr>
    <w:rPr>
      <w:b/>
      <w:bCs/>
      <w:smallCaps/>
      <w:color w:val="595959" w:themeColor="text1" w:themeTint="A6"/>
    </w:rPr>
  </w:style>
  <w:style w:type="character" w:styleId="Textoennegrita">
    <w:name w:val="Strong"/>
    <w:basedOn w:val="Fuentedeprrafopredeter"/>
    <w:uiPriority w:val="22"/>
    <w:qFormat/>
    <w:rsid w:val="00C03A95"/>
    <w:rPr>
      <w:b/>
      <w:bCs/>
    </w:rPr>
  </w:style>
  <w:style w:type="character" w:styleId="nfasis">
    <w:name w:val="Emphasis"/>
    <w:basedOn w:val="Fuentedeprrafopredeter"/>
    <w:uiPriority w:val="20"/>
    <w:qFormat/>
    <w:rsid w:val="00C03A95"/>
    <w:rPr>
      <w:i/>
      <w:iCs/>
      <w:color w:val="4EA72E" w:themeColor="accent6"/>
    </w:rPr>
  </w:style>
  <w:style w:type="paragraph" w:styleId="Sinespaciado">
    <w:name w:val="No Spacing"/>
    <w:uiPriority w:val="1"/>
    <w:qFormat/>
    <w:rsid w:val="00C03A95"/>
    <w:pPr>
      <w:spacing w:after="0" w:line="240" w:lineRule="auto"/>
    </w:pPr>
  </w:style>
  <w:style w:type="character" w:styleId="nfasissutil">
    <w:name w:val="Subtle Emphasis"/>
    <w:basedOn w:val="Fuentedeprrafopredeter"/>
    <w:uiPriority w:val="19"/>
    <w:qFormat/>
    <w:rsid w:val="00C03A95"/>
    <w:rPr>
      <w:i/>
      <w:iCs/>
    </w:rPr>
  </w:style>
  <w:style w:type="character" w:styleId="Referenciasutil">
    <w:name w:val="Subtle Reference"/>
    <w:basedOn w:val="Fuentedeprrafopredeter"/>
    <w:uiPriority w:val="31"/>
    <w:qFormat/>
    <w:rsid w:val="00C03A95"/>
    <w:rPr>
      <w:smallCaps/>
      <w:color w:val="595959" w:themeColor="text1" w:themeTint="A6"/>
    </w:rPr>
  </w:style>
  <w:style w:type="character" w:styleId="Ttulodellibro">
    <w:name w:val="Book Title"/>
    <w:basedOn w:val="Fuentedeprrafopredeter"/>
    <w:uiPriority w:val="33"/>
    <w:qFormat/>
    <w:rsid w:val="00C03A95"/>
    <w:rPr>
      <w:b/>
      <w:bCs/>
      <w:caps w:val="0"/>
      <w:smallCaps/>
      <w:spacing w:val="7"/>
      <w:sz w:val="21"/>
      <w:szCs w:val="21"/>
    </w:rPr>
  </w:style>
  <w:style w:type="paragraph" w:styleId="TtuloTDC">
    <w:name w:val="TOC Heading"/>
    <w:basedOn w:val="Ttulo1"/>
    <w:next w:val="Normal"/>
    <w:uiPriority w:val="39"/>
    <w:semiHidden/>
    <w:unhideWhenUsed/>
    <w:qFormat/>
    <w:rsid w:val="00C03A95"/>
    <w:pPr>
      <w:outlineLvl w:val="9"/>
    </w:pPr>
  </w:style>
  <w:style w:type="paragraph" w:styleId="TDC2">
    <w:name w:val="toc 2"/>
    <w:basedOn w:val="Normal"/>
    <w:next w:val="Normal"/>
    <w:autoRedefine/>
    <w:uiPriority w:val="39"/>
    <w:unhideWhenUsed/>
    <w:rsid w:val="00C60797"/>
    <w:pPr>
      <w:spacing w:after="100"/>
      <w:ind w:left="210"/>
    </w:pPr>
  </w:style>
  <w:style w:type="paragraph" w:styleId="TDC1">
    <w:name w:val="toc 1"/>
    <w:basedOn w:val="Normal"/>
    <w:next w:val="Normal"/>
    <w:autoRedefine/>
    <w:uiPriority w:val="39"/>
    <w:unhideWhenUsed/>
    <w:rsid w:val="00C60797"/>
    <w:pPr>
      <w:spacing w:after="100"/>
    </w:pPr>
  </w:style>
  <w:style w:type="paragraph" w:customStyle="1" w:styleId="NombresPortada">
    <w:name w:val="NombresPortada"/>
    <w:basedOn w:val="Normal"/>
    <w:next w:val="Normal"/>
    <w:rsid w:val="00C60797"/>
    <w:pPr>
      <w:spacing w:before="240" w:after="120" w:line="240" w:lineRule="auto"/>
      <w:jc w:val="center"/>
    </w:pPr>
    <w:rPr>
      <w:rFonts w:ascii="Book Antiqua" w:eastAsia="Times New Roman" w:hAnsi="Book Antiqua" w:cs="Times New Roman"/>
      <w:sz w:val="36"/>
      <w:szCs w:val="24"/>
      <w:lang w:eastAsia="es-ES"/>
    </w:rPr>
  </w:style>
  <w:style w:type="paragraph" w:customStyle="1" w:styleId="Ttulondice">
    <w:name w:val="Título índice"/>
    <w:basedOn w:val="Normal"/>
    <w:rsid w:val="00C60797"/>
    <w:pPr>
      <w:keepNext/>
      <w:pageBreakBefore/>
      <w:spacing w:before="1200" w:after="120" w:line="240" w:lineRule="auto"/>
      <w:jc w:val="center"/>
    </w:pPr>
    <w:rPr>
      <w:rFonts w:ascii="Book Antiqua" w:eastAsia="Times New Roman" w:hAnsi="Book Antiqua" w:cs="Times New Roman"/>
      <w:b/>
      <w:sz w:val="44"/>
      <w:szCs w:val="24"/>
      <w:lang w:eastAsia="es-ES"/>
    </w:rPr>
  </w:style>
  <w:style w:type="character" w:styleId="Hipervnculo">
    <w:name w:val="Hyperlink"/>
    <w:basedOn w:val="Fuentedeprrafopredeter"/>
    <w:uiPriority w:val="99"/>
    <w:rsid w:val="00C60797"/>
    <w:rPr>
      <w:color w:val="0000FF"/>
      <w:u w:val="single"/>
    </w:rPr>
  </w:style>
  <w:style w:type="character" w:styleId="Textodelmarcadordeposicin">
    <w:name w:val="Placeholder Text"/>
    <w:basedOn w:val="Fuentedeprrafopredeter"/>
    <w:uiPriority w:val="99"/>
    <w:semiHidden/>
    <w:rsid w:val="00570E36"/>
    <w:rPr>
      <w:color w:val="666666"/>
    </w:rPr>
  </w:style>
  <w:style w:type="character" w:styleId="Mencinsinresolver">
    <w:name w:val="Unresolved Mention"/>
    <w:basedOn w:val="Fuentedeprrafopredeter"/>
    <w:uiPriority w:val="99"/>
    <w:semiHidden/>
    <w:unhideWhenUsed/>
    <w:rsid w:val="008275EE"/>
    <w:rPr>
      <w:color w:val="605E5C"/>
      <w:shd w:val="clear" w:color="auto" w:fill="E1DFDD"/>
    </w:rPr>
  </w:style>
  <w:style w:type="character" w:styleId="Hipervnculovisitado">
    <w:name w:val="FollowedHyperlink"/>
    <w:basedOn w:val="Fuentedeprrafopredeter"/>
    <w:uiPriority w:val="99"/>
    <w:semiHidden/>
    <w:unhideWhenUsed/>
    <w:rsid w:val="00EE4238"/>
    <w:rPr>
      <w:color w:val="96607D" w:themeColor="followedHyperlink"/>
      <w:u w:val="single"/>
    </w:rPr>
  </w:style>
  <w:style w:type="paragraph" w:styleId="Encabezado">
    <w:name w:val="header"/>
    <w:basedOn w:val="Normal"/>
    <w:link w:val="EncabezadoCar"/>
    <w:uiPriority w:val="99"/>
    <w:unhideWhenUsed/>
    <w:rsid w:val="0089522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9522C"/>
  </w:style>
  <w:style w:type="paragraph" w:styleId="Piedepgina">
    <w:name w:val="footer"/>
    <w:basedOn w:val="Normal"/>
    <w:link w:val="PiedepginaCar"/>
    <w:uiPriority w:val="99"/>
    <w:unhideWhenUsed/>
    <w:rsid w:val="0089522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9522C"/>
  </w:style>
  <w:style w:type="paragraph" w:styleId="TDC3">
    <w:name w:val="toc 3"/>
    <w:basedOn w:val="Normal"/>
    <w:next w:val="Normal"/>
    <w:autoRedefine/>
    <w:uiPriority w:val="39"/>
    <w:unhideWhenUsed/>
    <w:rsid w:val="00CA60C4"/>
    <w:pPr>
      <w:spacing w:after="100"/>
      <w:ind w:left="420"/>
    </w:pPr>
  </w:style>
  <w:style w:type="paragraph" w:styleId="TDC4">
    <w:name w:val="toc 4"/>
    <w:basedOn w:val="Normal"/>
    <w:next w:val="Normal"/>
    <w:autoRedefine/>
    <w:uiPriority w:val="39"/>
    <w:unhideWhenUsed/>
    <w:rsid w:val="00CA60C4"/>
    <w:pPr>
      <w:spacing w:after="100"/>
      <w:ind w:left="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380C8-92B9-4886-9A0D-E3992F7ED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1037</TotalTime>
  <Pages>1</Pages>
  <Words>3979</Words>
  <Characters>21885</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25813</CharactersWithSpaces>
  <SharedDoc>false</SharedDoc>
  <HLinks>
    <vt:vector size="48" baseType="variant">
      <vt:variant>
        <vt:i4>5111910</vt:i4>
      </vt:variant>
      <vt:variant>
        <vt:i4>45</vt:i4>
      </vt:variant>
      <vt:variant>
        <vt:i4>0</vt:i4>
      </vt:variant>
      <vt:variant>
        <vt:i4>5</vt:i4>
      </vt:variant>
      <vt:variant>
        <vt:lpwstr/>
      </vt:variant>
      <vt:variant>
        <vt:lpwstr>_Estudio_de_los</vt:lpwstr>
      </vt:variant>
      <vt:variant>
        <vt:i4>1048630</vt:i4>
      </vt:variant>
      <vt:variant>
        <vt:i4>38</vt:i4>
      </vt:variant>
      <vt:variant>
        <vt:i4>0</vt:i4>
      </vt:variant>
      <vt:variant>
        <vt:i4>5</vt:i4>
      </vt:variant>
      <vt:variant>
        <vt:lpwstr/>
      </vt:variant>
      <vt:variant>
        <vt:lpwstr>_Toc214722231</vt:lpwstr>
      </vt:variant>
      <vt:variant>
        <vt:i4>1048630</vt:i4>
      </vt:variant>
      <vt:variant>
        <vt:i4>32</vt:i4>
      </vt:variant>
      <vt:variant>
        <vt:i4>0</vt:i4>
      </vt:variant>
      <vt:variant>
        <vt:i4>5</vt:i4>
      </vt:variant>
      <vt:variant>
        <vt:lpwstr/>
      </vt:variant>
      <vt:variant>
        <vt:lpwstr>_Toc214722230</vt:lpwstr>
      </vt:variant>
      <vt:variant>
        <vt:i4>1114166</vt:i4>
      </vt:variant>
      <vt:variant>
        <vt:i4>26</vt:i4>
      </vt:variant>
      <vt:variant>
        <vt:i4>0</vt:i4>
      </vt:variant>
      <vt:variant>
        <vt:i4>5</vt:i4>
      </vt:variant>
      <vt:variant>
        <vt:lpwstr/>
      </vt:variant>
      <vt:variant>
        <vt:lpwstr>_Toc214722229</vt:lpwstr>
      </vt:variant>
      <vt:variant>
        <vt:i4>1114166</vt:i4>
      </vt:variant>
      <vt:variant>
        <vt:i4>20</vt:i4>
      </vt:variant>
      <vt:variant>
        <vt:i4>0</vt:i4>
      </vt:variant>
      <vt:variant>
        <vt:i4>5</vt:i4>
      </vt:variant>
      <vt:variant>
        <vt:lpwstr/>
      </vt:variant>
      <vt:variant>
        <vt:lpwstr>_Toc214722228</vt:lpwstr>
      </vt:variant>
      <vt:variant>
        <vt:i4>1114166</vt:i4>
      </vt:variant>
      <vt:variant>
        <vt:i4>14</vt:i4>
      </vt:variant>
      <vt:variant>
        <vt:i4>0</vt:i4>
      </vt:variant>
      <vt:variant>
        <vt:i4>5</vt:i4>
      </vt:variant>
      <vt:variant>
        <vt:lpwstr/>
      </vt:variant>
      <vt:variant>
        <vt:lpwstr>_Toc214722227</vt:lpwstr>
      </vt:variant>
      <vt:variant>
        <vt:i4>1114166</vt:i4>
      </vt:variant>
      <vt:variant>
        <vt:i4>8</vt:i4>
      </vt:variant>
      <vt:variant>
        <vt:i4>0</vt:i4>
      </vt:variant>
      <vt:variant>
        <vt:i4>5</vt:i4>
      </vt:variant>
      <vt:variant>
        <vt:lpwstr/>
      </vt:variant>
      <vt:variant>
        <vt:lpwstr>_Toc214722226</vt:lpwstr>
      </vt:variant>
      <vt:variant>
        <vt:i4>1114166</vt:i4>
      </vt:variant>
      <vt:variant>
        <vt:i4>2</vt:i4>
      </vt:variant>
      <vt:variant>
        <vt:i4>0</vt:i4>
      </vt:variant>
      <vt:variant>
        <vt:i4>5</vt:i4>
      </vt:variant>
      <vt:variant>
        <vt:lpwstr/>
      </vt:variant>
      <vt:variant>
        <vt:lpwstr>_Toc214722225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Maite Viejo</dc:creator>
  <cp:keywords/>
  <dc:description/>
  <cp:lastModifiedBy>Maite Viejo</cp:lastModifiedBy>
  <cp:revision>21</cp:revision>
  <cp:lastPrinted>2026-01-06T10:58:00Z</cp:lastPrinted>
  <dcterms:created xsi:type="dcterms:W3CDTF">2025-11-29T15:50:00Z</dcterms:created>
  <dcterms:modified xsi:type="dcterms:W3CDTF">2026-01-06T11:01:00Z</dcterms:modified>
</cp:coreProperties>
</file>