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1E44" w14:textId="52653260" w:rsidR="00C626A0" w:rsidRDefault="00CA17D7">
      <w:r w:rsidRPr="008B2164">
        <w:rPr>
          <w:noProof/>
        </w:rPr>
        <w:drawing>
          <wp:anchor distT="0" distB="0" distL="114300" distR="114300" simplePos="0" relativeHeight="251658752" behindDoc="1" locked="0" layoutInCell="1" allowOverlap="1" wp14:anchorId="7A63E6BA" wp14:editId="3C0DDB16">
            <wp:simplePos x="0" y="0"/>
            <wp:positionH relativeFrom="margin">
              <wp:posOffset>2164080</wp:posOffset>
            </wp:positionH>
            <wp:positionV relativeFrom="paragraph">
              <wp:posOffset>0</wp:posOffset>
            </wp:positionV>
            <wp:extent cx="2034540" cy="1623060"/>
            <wp:effectExtent l="0" t="0" r="3810" b="0"/>
            <wp:wrapSquare wrapText="bothSides"/>
            <wp:docPr id="194179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4540" cy="1623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B6E333" w14:textId="7421DE97" w:rsidR="00E816A0" w:rsidRDefault="00E816A0" w:rsidP="008B2164"/>
    <w:p w14:paraId="6597775D" w14:textId="339D518B" w:rsidR="008B2164" w:rsidRPr="008B2164" w:rsidRDefault="008B2164" w:rsidP="008B2164"/>
    <w:p w14:paraId="43FA1972" w14:textId="77777777" w:rsidR="00257354" w:rsidRDefault="00257354" w:rsidP="008B2164">
      <w:pPr>
        <w:rPr>
          <w:b/>
          <w:bCs/>
        </w:rPr>
      </w:pPr>
    </w:p>
    <w:p w14:paraId="0F2F3B37" w14:textId="77777777" w:rsidR="00257354" w:rsidRDefault="00257354" w:rsidP="008B2164">
      <w:pPr>
        <w:rPr>
          <w:b/>
          <w:bCs/>
        </w:rPr>
      </w:pPr>
    </w:p>
    <w:p w14:paraId="5C5B033A" w14:textId="77777777" w:rsidR="00257354" w:rsidRDefault="00257354" w:rsidP="008B2164">
      <w:pPr>
        <w:rPr>
          <w:b/>
          <w:bCs/>
        </w:rPr>
      </w:pPr>
    </w:p>
    <w:p w14:paraId="191697B2" w14:textId="77777777" w:rsidR="00257354" w:rsidRDefault="00257354" w:rsidP="008B2164">
      <w:pPr>
        <w:rPr>
          <w:b/>
          <w:bCs/>
        </w:rPr>
      </w:pPr>
    </w:p>
    <w:p w14:paraId="5A2DE1DE" w14:textId="77777777" w:rsidR="00257354" w:rsidRDefault="00257354" w:rsidP="008B2164">
      <w:pPr>
        <w:rPr>
          <w:b/>
          <w:bCs/>
        </w:rPr>
      </w:pPr>
    </w:p>
    <w:p w14:paraId="63DDE962" w14:textId="77777777" w:rsidR="00257354" w:rsidRDefault="00257354" w:rsidP="008B2164">
      <w:pPr>
        <w:rPr>
          <w:b/>
          <w:bCs/>
        </w:rPr>
      </w:pPr>
    </w:p>
    <w:p w14:paraId="24C2FC87" w14:textId="77777777" w:rsidR="00257354" w:rsidRDefault="00257354" w:rsidP="008B2164">
      <w:pPr>
        <w:rPr>
          <w:b/>
          <w:bCs/>
        </w:rPr>
      </w:pPr>
    </w:p>
    <w:p w14:paraId="3249670E" w14:textId="77777777" w:rsidR="00257354" w:rsidRDefault="00257354" w:rsidP="008B2164">
      <w:pPr>
        <w:rPr>
          <w:b/>
          <w:bCs/>
        </w:rPr>
      </w:pPr>
    </w:p>
    <w:p w14:paraId="29548B85" w14:textId="77777777" w:rsidR="00257354" w:rsidRDefault="00257354" w:rsidP="008B2164">
      <w:pPr>
        <w:rPr>
          <w:b/>
          <w:bCs/>
        </w:rPr>
      </w:pPr>
    </w:p>
    <w:p w14:paraId="2470AE47" w14:textId="77777777" w:rsidR="00257354" w:rsidRDefault="00257354" w:rsidP="008B2164">
      <w:pPr>
        <w:rPr>
          <w:b/>
          <w:bCs/>
        </w:rPr>
      </w:pPr>
    </w:p>
    <w:p w14:paraId="0944D7EA" w14:textId="77777777" w:rsidR="00257354" w:rsidRDefault="00257354" w:rsidP="008B2164">
      <w:pPr>
        <w:rPr>
          <w:b/>
          <w:bCs/>
        </w:rPr>
      </w:pPr>
    </w:p>
    <w:p w14:paraId="7ECB061F" w14:textId="426B326A" w:rsidR="008B2164" w:rsidRPr="002F266A" w:rsidRDefault="008B2164" w:rsidP="002F17FC">
      <w:pPr>
        <w:pStyle w:val="ListParagraph"/>
        <w:ind w:left="720"/>
        <w:jc w:val="center"/>
        <w:rPr>
          <w:color w:val="002060"/>
          <w:sz w:val="44"/>
          <w:szCs w:val="44"/>
        </w:rPr>
      </w:pPr>
      <w:r w:rsidRPr="002F266A">
        <w:rPr>
          <w:b/>
          <w:bCs/>
          <w:color w:val="002060"/>
          <w:sz w:val="44"/>
          <w:szCs w:val="44"/>
        </w:rPr>
        <w:t xml:space="preserve">UNIVERSITY </w:t>
      </w:r>
      <w:r w:rsidR="00CF79D4" w:rsidRPr="002F266A">
        <w:rPr>
          <w:b/>
          <w:bCs/>
          <w:color w:val="002060"/>
          <w:sz w:val="44"/>
          <w:szCs w:val="44"/>
        </w:rPr>
        <w:t xml:space="preserve">OF </w:t>
      </w:r>
      <w:r w:rsidRPr="002F266A">
        <w:rPr>
          <w:b/>
          <w:bCs/>
          <w:color w:val="002060"/>
          <w:sz w:val="44"/>
          <w:szCs w:val="44"/>
        </w:rPr>
        <w:t>AGRICULTURAL</w:t>
      </w:r>
      <w:r w:rsidR="0087481C">
        <w:rPr>
          <w:b/>
          <w:bCs/>
          <w:color w:val="002060"/>
          <w:sz w:val="44"/>
          <w:szCs w:val="44"/>
        </w:rPr>
        <w:t xml:space="preserve"> </w:t>
      </w:r>
      <w:r w:rsidRPr="002F266A">
        <w:rPr>
          <w:b/>
          <w:bCs/>
          <w:color w:val="002060"/>
          <w:sz w:val="44"/>
          <w:szCs w:val="44"/>
        </w:rPr>
        <w:t>SCIENCES,</w:t>
      </w:r>
    </w:p>
    <w:p w14:paraId="57447AF8" w14:textId="0974F953" w:rsidR="00EF565E" w:rsidRPr="002F266A" w:rsidRDefault="00EF565E" w:rsidP="00890EB6">
      <w:pPr>
        <w:jc w:val="center"/>
        <w:rPr>
          <w:b/>
          <w:bCs/>
          <w:color w:val="002060"/>
          <w:sz w:val="44"/>
          <w:szCs w:val="44"/>
        </w:rPr>
      </w:pPr>
    </w:p>
    <w:p w14:paraId="4DB6BD36" w14:textId="11F5A70A" w:rsidR="008B2164" w:rsidRPr="008B2164" w:rsidRDefault="0035331E" w:rsidP="002F17FC">
      <w:pPr>
        <w:jc w:val="center"/>
        <w:rPr>
          <w:color w:val="002060"/>
          <w:sz w:val="44"/>
          <w:szCs w:val="44"/>
        </w:rPr>
      </w:pPr>
      <w:r>
        <w:rPr>
          <w:b/>
          <w:bCs/>
          <w:color w:val="002060"/>
          <w:sz w:val="44"/>
          <w:szCs w:val="44"/>
        </w:rPr>
        <w:t xml:space="preserve">         </w:t>
      </w:r>
      <w:r w:rsidR="008B2164" w:rsidRPr="008B2164">
        <w:rPr>
          <w:b/>
          <w:bCs/>
          <w:color w:val="002060"/>
          <w:sz w:val="44"/>
          <w:szCs w:val="44"/>
        </w:rPr>
        <w:t xml:space="preserve">COLLEGE OF AGRICULTURE, GKVK, </w:t>
      </w:r>
      <w:r w:rsidR="006371A3">
        <w:rPr>
          <w:b/>
          <w:bCs/>
          <w:color w:val="002060"/>
          <w:sz w:val="44"/>
          <w:szCs w:val="44"/>
        </w:rPr>
        <w:t xml:space="preserve">         </w:t>
      </w:r>
      <w:r w:rsidR="0087481C">
        <w:rPr>
          <w:b/>
          <w:bCs/>
          <w:color w:val="002060"/>
          <w:sz w:val="44"/>
          <w:szCs w:val="44"/>
        </w:rPr>
        <w:t xml:space="preserve">   </w:t>
      </w:r>
      <w:r w:rsidR="008B2164" w:rsidRPr="008B2164">
        <w:rPr>
          <w:b/>
          <w:bCs/>
          <w:color w:val="002060"/>
          <w:sz w:val="44"/>
          <w:szCs w:val="44"/>
        </w:rPr>
        <w:t>BANGALORE</w:t>
      </w:r>
      <w:r w:rsidR="006371A3" w:rsidRPr="0087481C">
        <w:rPr>
          <w:b/>
          <w:bCs/>
          <w:color w:val="002060"/>
          <w:sz w:val="48"/>
          <w:szCs w:val="48"/>
        </w:rPr>
        <w:t xml:space="preserve">  </w:t>
      </w:r>
      <w:r w:rsidR="006371A3">
        <w:rPr>
          <w:b/>
          <w:bCs/>
          <w:color w:val="002060"/>
          <w:sz w:val="44"/>
          <w:szCs w:val="44"/>
        </w:rPr>
        <w:t xml:space="preserve"> </w:t>
      </w:r>
    </w:p>
    <w:p w14:paraId="76859475" w14:textId="77777777" w:rsidR="008B2164" w:rsidRPr="008B2164" w:rsidRDefault="008B2164" w:rsidP="00890EB6">
      <w:pPr>
        <w:jc w:val="center"/>
        <w:rPr>
          <w:color w:val="002060"/>
          <w:sz w:val="48"/>
          <w:szCs w:val="48"/>
        </w:rPr>
      </w:pPr>
    </w:p>
    <w:p w14:paraId="7D9D5685" w14:textId="77777777" w:rsidR="008B2164" w:rsidRPr="008B2164" w:rsidRDefault="008B2164" w:rsidP="008B2164"/>
    <w:p w14:paraId="324AAB5A" w14:textId="77777777" w:rsidR="0083003A" w:rsidRDefault="0083003A" w:rsidP="008B2164">
      <w:pPr>
        <w:rPr>
          <w:b/>
          <w:bCs/>
          <w:sz w:val="32"/>
          <w:szCs w:val="32"/>
        </w:rPr>
      </w:pPr>
    </w:p>
    <w:p w14:paraId="09D52E4E" w14:textId="77777777" w:rsidR="0083003A" w:rsidRDefault="0083003A" w:rsidP="008B2164">
      <w:pPr>
        <w:rPr>
          <w:b/>
          <w:bCs/>
          <w:sz w:val="32"/>
          <w:szCs w:val="32"/>
        </w:rPr>
      </w:pPr>
    </w:p>
    <w:p w14:paraId="180D1CA3" w14:textId="34ED2734" w:rsidR="008B2164" w:rsidRPr="008B2164" w:rsidRDefault="008B2164" w:rsidP="002F17FC">
      <w:pPr>
        <w:jc w:val="center"/>
        <w:rPr>
          <w:color w:val="EE0000"/>
          <w:sz w:val="32"/>
          <w:szCs w:val="32"/>
        </w:rPr>
      </w:pPr>
      <w:r w:rsidRPr="008B2164">
        <w:rPr>
          <w:b/>
          <w:bCs/>
          <w:color w:val="EE0000"/>
          <w:sz w:val="32"/>
          <w:szCs w:val="32"/>
        </w:rPr>
        <w:t>AGRO AI FOR CASHEW: ENHANCING PRODUCTIVITY AND</w:t>
      </w:r>
    </w:p>
    <w:p w14:paraId="4A10577B" w14:textId="77777777" w:rsidR="008B2164" w:rsidRPr="008B2164" w:rsidRDefault="008B2164" w:rsidP="002F17FC">
      <w:pPr>
        <w:jc w:val="center"/>
        <w:rPr>
          <w:color w:val="EE0000"/>
          <w:sz w:val="32"/>
          <w:szCs w:val="32"/>
        </w:rPr>
      </w:pPr>
      <w:r w:rsidRPr="008B2164">
        <w:rPr>
          <w:b/>
          <w:bCs/>
          <w:color w:val="EE0000"/>
          <w:sz w:val="32"/>
          <w:szCs w:val="32"/>
        </w:rPr>
        <w:t>GLOBAL EXPORT STRATEGIES USING MACHINE LEARNING</w:t>
      </w:r>
    </w:p>
    <w:p w14:paraId="6FF8E159" w14:textId="77777777" w:rsidR="008B2164" w:rsidRPr="008B2164" w:rsidRDefault="008B2164" w:rsidP="002F17FC">
      <w:pPr>
        <w:jc w:val="center"/>
        <w:rPr>
          <w:color w:val="EE0000"/>
        </w:rPr>
      </w:pPr>
    </w:p>
    <w:p w14:paraId="5A014257" w14:textId="77777777" w:rsidR="0083003A" w:rsidRDefault="0083003A" w:rsidP="002F17FC">
      <w:pPr>
        <w:jc w:val="center"/>
        <w:rPr>
          <w:b/>
          <w:bCs/>
          <w:sz w:val="36"/>
          <w:szCs w:val="36"/>
        </w:rPr>
      </w:pPr>
    </w:p>
    <w:p w14:paraId="2136385D" w14:textId="77777777" w:rsidR="0083003A" w:rsidRDefault="0083003A" w:rsidP="008B2164">
      <w:pPr>
        <w:rPr>
          <w:b/>
          <w:bCs/>
          <w:sz w:val="36"/>
          <w:szCs w:val="36"/>
        </w:rPr>
      </w:pPr>
    </w:p>
    <w:p w14:paraId="39EA011A" w14:textId="64B1BFAA" w:rsidR="008B2164" w:rsidRPr="008B2164" w:rsidRDefault="008B2164" w:rsidP="00FF5C77">
      <w:pPr>
        <w:jc w:val="center"/>
        <w:rPr>
          <w:color w:val="0070C0"/>
          <w:sz w:val="36"/>
          <w:szCs w:val="36"/>
        </w:rPr>
      </w:pPr>
      <w:r w:rsidRPr="008B2164">
        <w:rPr>
          <w:b/>
          <w:bCs/>
          <w:color w:val="0070C0"/>
          <w:sz w:val="36"/>
          <w:szCs w:val="36"/>
        </w:rPr>
        <w:t>APPLICATION OF ARTIFICIAL INTELLIGENCE AND MACHINE LEARNING</w:t>
      </w:r>
    </w:p>
    <w:p w14:paraId="61392054" w14:textId="77777777" w:rsidR="008B2164" w:rsidRPr="008B2164" w:rsidRDefault="008B2164" w:rsidP="00FF5C77">
      <w:pPr>
        <w:jc w:val="center"/>
        <w:rPr>
          <w:color w:val="0070C0"/>
          <w:sz w:val="36"/>
          <w:szCs w:val="36"/>
        </w:rPr>
      </w:pPr>
      <w:r w:rsidRPr="008B2164">
        <w:rPr>
          <w:b/>
          <w:bCs/>
          <w:color w:val="0070C0"/>
          <w:sz w:val="36"/>
          <w:szCs w:val="36"/>
        </w:rPr>
        <w:t>EAI-421</w:t>
      </w:r>
    </w:p>
    <w:p w14:paraId="679A2735" w14:textId="77777777" w:rsidR="008B2164" w:rsidRPr="008B2164" w:rsidRDefault="008B2164" w:rsidP="008B2164">
      <w:pPr>
        <w:rPr>
          <w:color w:val="0070C0"/>
        </w:rPr>
      </w:pPr>
    </w:p>
    <w:p w14:paraId="1FDEFD4A" w14:textId="77777777" w:rsidR="008B2164" w:rsidRPr="008B2164" w:rsidRDefault="008B2164" w:rsidP="008B2164">
      <w:pPr>
        <w:rPr>
          <w:color w:val="0070C0"/>
        </w:rPr>
      </w:pPr>
    </w:p>
    <w:p w14:paraId="70D8F299" w14:textId="77777777" w:rsidR="006329BF" w:rsidRPr="002F266A" w:rsidRDefault="006329BF" w:rsidP="008B2164">
      <w:pPr>
        <w:rPr>
          <w:b/>
          <w:bCs/>
          <w:color w:val="0070C0"/>
        </w:rPr>
      </w:pPr>
    </w:p>
    <w:p w14:paraId="1B3B9BAD" w14:textId="77777777" w:rsidR="006329BF" w:rsidRPr="002F266A" w:rsidRDefault="006329BF" w:rsidP="008B2164">
      <w:pPr>
        <w:rPr>
          <w:b/>
          <w:bCs/>
          <w:color w:val="0070C0"/>
        </w:rPr>
      </w:pPr>
    </w:p>
    <w:p w14:paraId="48A7BBFA" w14:textId="286E978D" w:rsidR="008B2164" w:rsidRPr="008B2164" w:rsidRDefault="008B2164" w:rsidP="002F266A">
      <w:pPr>
        <w:jc w:val="center"/>
        <w:rPr>
          <w:sz w:val="24"/>
          <w:szCs w:val="24"/>
        </w:rPr>
      </w:pPr>
      <w:r w:rsidRPr="008B2164">
        <w:rPr>
          <w:b/>
          <w:bCs/>
          <w:sz w:val="24"/>
          <w:szCs w:val="24"/>
        </w:rPr>
        <w:t>Submitted to:</w:t>
      </w:r>
    </w:p>
    <w:p w14:paraId="65E33338" w14:textId="77777777" w:rsidR="008B2164" w:rsidRPr="008B2164" w:rsidRDefault="008B2164" w:rsidP="002F266A">
      <w:pPr>
        <w:jc w:val="center"/>
        <w:rPr>
          <w:sz w:val="24"/>
          <w:szCs w:val="24"/>
        </w:rPr>
      </w:pPr>
      <w:r w:rsidRPr="008B2164">
        <w:rPr>
          <w:b/>
          <w:bCs/>
          <w:sz w:val="24"/>
          <w:szCs w:val="24"/>
        </w:rPr>
        <w:t>Dr. D.R Kumar Raja</w:t>
      </w:r>
    </w:p>
    <w:p w14:paraId="5830DD89" w14:textId="77777777" w:rsidR="008B2164" w:rsidRPr="008B2164" w:rsidRDefault="008B2164" w:rsidP="002F266A">
      <w:pPr>
        <w:jc w:val="center"/>
        <w:rPr>
          <w:sz w:val="24"/>
          <w:szCs w:val="24"/>
        </w:rPr>
      </w:pPr>
      <w:r w:rsidRPr="008B2164">
        <w:rPr>
          <w:sz w:val="24"/>
          <w:szCs w:val="24"/>
        </w:rPr>
        <w:t>AI &amp; ML Course Teacher</w:t>
      </w:r>
    </w:p>
    <w:p w14:paraId="65AFA3B7" w14:textId="77777777" w:rsidR="008B2164" w:rsidRDefault="008B2164" w:rsidP="002F266A">
      <w:pPr>
        <w:jc w:val="center"/>
        <w:rPr>
          <w:sz w:val="24"/>
          <w:szCs w:val="24"/>
        </w:rPr>
      </w:pPr>
      <w:r w:rsidRPr="008B2164">
        <w:rPr>
          <w:sz w:val="24"/>
          <w:szCs w:val="24"/>
        </w:rPr>
        <w:t>REVA University, Bengaluru</w:t>
      </w:r>
    </w:p>
    <w:p w14:paraId="25697920" w14:textId="77777777" w:rsidR="00212274" w:rsidRDefault="00212274" w:rsidP="002F266A">
      <w:pPr>
        <w:jc w:val="center"/>
        <w:rPr>
          <w:sz w:val="24"/>
          <w:szCs w:val="24"/>
        </w:rPr>
      </w:pPr>
    </w:p>
    <w:p w14:paraId="111F9BF4" w14:textId="77777777" w:rsidR="00212274" w:rsidRPr="008B2164" w:rsidRDefault="00212274" w:rsidP="002F266A">
      <w:pPr>
        <w:jc w:val="center"/>
        <w:rPr>
          <w:sz w:val="24"/>
          <w:szCs w:val="24"/>
        </w:rPr>
      </w:pPr>
    </w:p>
    <w:p w14:paraId="1E28803E" w14:textId="77777777" w:rsidR="008B2164" w:rsidRPr="008B2164" w:rsidRDefault="008B2164" w:rsidP="002F266A">
      <w:pPr>
        <w:jc w:val="center"/>
        <w:rPr>
          <w:sz w:val="24"/>
          <w:szCs w:val="24"/>
        </w:rPr>
      </w:pPr>
      <w:r w:rsidRPr="008B2164">
        <w:rPr>
          <w:b/>
          <w:bCs/>
          <w:sz w:val="24"/>
          <w:szCs w:val="24"/>
        </w:rPr>
        <w:t>Submitted by:</w:t>
      </w:r>
    </w:p>
    <w:p w14:paraId="4F0C9DFE" w14:textId="189290AD" w:rsidR="008B2164" w:rsidRPr="008B2164" w:rsidRDefault="008B2164" w:rsidP="00212274">
      <w:pPr>
        <w:jc w:val="center"/>
        <w:rPr>
          <w:sz w:val="24"/>
          <w:szCs w:val="24"/>
        </w:rPr>
      </w:pPr>
      <w:r w:rsidRPr="008B2164">
        <w:rPr>
          <w:b/>
          <w:bCs/>
          <w:sz w:val="24"/>
          <w:szCs w:val="24"/>
        </w:rPr>
        <w:t>MAITHRI (AMB2127)</w:t>
      </w:r>
    </w:p>
    <w:p w14:paraId="3215F61C" w14:textId="77777777" w:rsidR="008B2164" w:rsidRPr="008B2164" w:rsidRDefault="008B2164" w:rsidP="002F266A">
      <w:pPr>
        <w:jc w:val="center"/>
        <w:rPr>
          <w:sz w:val="24"/>
          <w:szCs w:val="24"/>
        </w:rPr>
      </w:pPr>
      <w:r w:rsidRPr="008B2164">
        <w:rPr>
          <w:sz w:val="24"/>
          <w:szCs w:val="24"/>
        </w:rPr>
        <w:t>IV year BSc (Hons) Agriculture</w:t>
      </w:r>
    </w:p>
    <w:p w14:paraId="0F8F6C0A" w14:textId="77777777" w:rsidR="008B2164" w:rsidRPr="008B2164" w:rsidRDefault="008B2164" w:rsidP="002F266A">
      <w:pPr>
        <w:jc w:val="center"/>
        <w:rPr>
          <w:sz w:val="24"/>
          <w:szCs w:val="24"/>
        </w:rPr>
      </w:pPr>
      <w:r w:rsidRPr="008B2164">
        <w:rPr>
          <w:b/>
          <w:bCs/>
          <w:sz w:val="24"/>
          <w:szCs w:val="24"/>
        </w:rPr>
        <w:t>Group-14</w:t>
      </w:r>
    </w:p>
    <w:p w14:paraId="0C306346" w14:textId="77777777" w:rsidR="008B2164" w:rsidRPr="008B2164" w:rsidRDefault="008B2164" w:rsidP="002F266A">
      <w:pPr>
        <w:jc w:val="center"/>
        <w:rPr>
          <w:sz w:val="24"/>
          <w:szCs w:val="24"/>
        </w:rPr>
      </w:pPr>
      <w:r w:rsidRPr="008B2164">
        <w:rPr>
          <w:sz w:val="24"/>
          <w:szCs w:val="24"/>
        </w:rPr>
        <w:br w:type="page"/>
      </w:r>
    </w:p>
    <w:p w14:paraId="43CCEBB1" w14:textId="77777777" w:rsidR="00894A58" w:rsidRDefault="00894A58">
      <w:pPr>
        <w:sectPr w:rsidR="00894A58">
          <w:pgSz w:w="12240" w:h="15840"/>
          <w:pgMar w:top="720" w:right="1080" w:bottom="720" w:left="1080" w:header="708" w:footer="708" w:gutter="0"/>
          <w:cols w:space="720"/>
          <w:docGrid w:linePitch="360"/>
        </w:sectPr>
      </w:pPr>
    </w:p>
    <w:p w14:paraId="640CFC81"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 </w:t>
      </w:r>
      <w:r w:rsidRPr="0035331E">
        <w:rPr>
          <w:b/>
          <w:bCs/>
          <w:color w:val="FFFFFF"/>
          <w:sz w:val="32"/>
          <w:szCs w:val="32"/>
        </w:rPr>
        <w:t>ACKNOWLEDGEMENT</w:t>
      </w:r>
    </w:p>
    <w:p w14:paraId="613FC45E" w14:textId="77777777" w:rsidR="00894A58" w:rsidRPr="0035331E" w:rsidRDefault="00894A58">
      <w:pPr>
        <w:spacing w:before="60" w:after="60"/>
        <w:rPr>
          <w:sz w:val="22"/>
          <w:szCs w:val="22"/>
        </w:rPr>
      </w:pPr>
    </w:p>
    <w:p w14:paraId="665D2C61" w14:textId="77777777" w:rsidR="00894A58" w:rsidRPr="0035331E" w:rsidRDefault="00313BCC">
      <w:pPr>
        <w:spacing w:before="80" w:after="120" w:line="360" w:lineRule="auto"/>
        <w:jc w:val="both"/>
        <w:rPr>
          <w:sz w:val="22"/>
          <w:szCs w:val="22"/>
        </w:rPr>
      </w:pPr>
      <w:r w:rsidRPr="0035331E">
        <w:rPr>
          <w:sz w:val="22"/>
          <w:szCs w:val="22"/>
        </w:rPr>
        <w:t>We would like to express our sincere gratitude to all those who have supported us in the successful completion of this project on "Agro AI for Cashew: Enhancing Productivity and Global Export Strategies Using Machine Learning."</w:t>
      </w:r>
    </w:p>
    <w:p w14:paraId="1F7C641A" w14:textId="77777777" w:rsidR="00894A58" w:rsidRPr="0035331E" w:rsidRDefault="00313BCC">
      <w:pPr>
        <w:spacing w:before="80" w:after="120" w:line="360" w:lineRule="auto"/>
        <w:jc w:val="both"/>
        <w:rPr>
          <w:sz w:val="22"/>
          <w:szCs w:val="22"/>
        </w:rPr>
      </w:pPr>
      <w:r w:rsidRPr="0035331E">
        <w:rPr>
          <w:sz w:val="22"/>
          <w:szCs w:val="22"/>
        </w:rPr>
        <w:t>First and foremost, we express our heartfelt thanks to Dr. D.R Kumar Raja, AI &amp; ML Course Teacher, REVA University, Bengaluru, for his invaluable guidance, continuous encouragement, and constructive feedback throughout the course of this project. His expertise and support were instrumental in shaping the direction of this work.</w:t>
      </w:r>
    </w:p>
    <w:p w14:paraId="0218EB47" w14:textId="77777777" w:rsidR="00894A58" w:rsidRPr="0035331E" w:rsidRDefault="00313BCC">
      <w:pPr>
        <w:spacing w:before="80" w:after="120" w:line="360" w:lineRule="auto"/>
        <w:jc w:val="both"/>
        <w:rPr>
          <w:sz w:val="22"/>
          <w:szCs w:val="22"/>
        </w:rPr>
      </w:pPr>
      <w:r w:rsidRPr="0035331E">
        <w:rPr>
          <w:sz w:val="22"/>
          <w:szCs w:val="22"/>
        </w:rPr>
        <w:t>We extend our gratitude to the University of Agricultural Sciences, College of Agriculture, GKVK, Bangalore for providing us with the academic foundation and infrastructure necessary to undertake this research. The resources and the learning environment provided by the university have been indispensable.</w:t>
      </w:r>
    </w:p>
    <w:p w14:paraId="1106AE41" w14:textId="77777777" w:rsidR="00894A58" w:rsidRPr="0035331E" w:rsidRDefault="00313BCC">
      <w:pPr>
        <w:spacing w:before="80" w:after="120" w:line="360" w:lineRule="auto"/>
        <w:jc w:val="both"/>
        <w:rPr>
          <w:sz w:val="22"/>
          <w:szCs w:val="22"/>
        </w:rPr>
      </w:pPr>
      <w:r w:rsidRPr="0035331E">
        <w:rPr>
          <w:sz w:val="22"/>
          <w:szCs w:val="22"/>
        </w:rPr>
        <w:t>We are also grateful to our fellow classmates and friends for their moral support, stimulating discussions, and motivation during the challenging phases of this project.</w:t>
      </w:r>
    </w:p>
    <w:p w14:paraId="4857B494" w14:textId="77777777" w:rsidR="00894A58" w:rsidRPr="0035331E" w:rsidRDefault="00313BCC">
      <w:pPr>
        <w:spacing w:before="80" w:after="120" w:line="360" w:lineRule="auto"/>
        <w:jc w:val="both"/>
        <w:rPr>
          <w:sz w:val="22"/>
          <w:szCs w:val="22"/>
        </w:rPr>
      </w:pPr>
      <w:r w:rsidRPr="0035331E">
        <w:rPr>
          <w:sz w:val="22"/>
          <w:szCs w:val="22"/>
        </w:rPr>
        <w:t>Finally, we owe our deepest appreciation to our families for their unconditional love, patience, and encouragement throughout our academic journey. Their belief in us has been our greatest source of strength.</w:t>
      </w:r>
    </w:p>
    <w:p w14:paraId="67B76EC0" w14:textId="77777777" w:rsidR="00894A58" w:rsidRPr="0035331E" w:rsidRDefault="00894A58">
      <w:pPr>
        <w:spacing w:before="120" w:after="120"/>
        <w:rPr>
          <w:sz w:val="22"/>
          <w:szCs w:val="22"/>
        </w:rPr>
      </w:pPr>
    </w:p>
    <w:p w14:paraId="0320A58E" w14:textId="77777777" w:rsidR="00894A58" w:rsidRPr="005562F1" w:rsidRDefault="00313BCC">
      <w:pPr>
        <w:jc w:val="right"/>
        <w:rPr>
          <w:sz w:val="24"/>
          <w:szCs w:val="24"/>
        </w:rPr>
      </w:pPr>
      <w:r w:rsidRPr="005562F1">
        <w:rPr>
          <w:b/>
          <w:bCs/>
          <w:color w:val="1A3C6E"/>
          <w:sz w:val="24"/>
          <w:szCs w:val="24"/>
        </w:rPr>
        <w:t>MAITHRI (AMB2127)</w:t>
      </w:r>
    </w:p>
    <w:p w14:paraId="167BD7FC" w14:textId="64C11F4C" w:rsidR="00894A58" w:rsidRPr="0035331E" w:rsidRDefault="00894A58">
      <w:pPr>
        <w:jc w:val="right"/>
        <w:rPr>
          <w:sz w:val="22"/>
          <w:szCs w:val="22"/>
        </w:rPr>
      </w:pPr>
    </w:p>
    <w:p w14:paraId="28199626" w14:textId="77777777" w:rsidR="00894A58" w:rsidRPr="0035331E" w:rsidRDefault="00313BCC">
      <w:pPr>
        <w:rPr>
          <w:sz w:val="22"/>
          <w:szCs w:val="22"/>
        </w:rPr>
      </w:pPr>
      <w:r w:rsidRPr="0035331E">
        <w:rPr>
          <w:sz w:val="22"/>
          <w:szCs w:val="22"/>
        </w:rPr>
        <w:br w:type="page"/>
      </w:r>
    </w:p>
    <w:p w14:paraId="78A1F1BD"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 </w:t>
      </w:r>
      <w:r w:rsidRPr="0035331E">
        <w:rPr>
          <w:b/>
          <w:bCs/>
          <w:color w:val="FFFFFF"/>
          <w:sz w:val="32"/>
          <w:szCs w:val="32"/>
        </w:rPr>
        <w:t>CERTIFICATE</w:t>
      </w:r>
    </w:p>
    <w:p w14:paraId="77C3D9DD" w14:textId="77777777" w:rsidR="00894A58" w:rsidRPr="0035331E" w:rsidRDefault="00894A58">
      <w:pPr>
        <w:spacing w:before="60" w:after="60"/>
        <w:rPr>
          <w:sz w:val="22"/>
          <w:szCs w:val="22"/>
        </w:rPr>
      </w:pPr>
    </w:p>
    <w:p w14:paraId="2F89FD61" w14:textId="77777777" w:rsidR="00894A58" w:rsidRPr="0035331E" w:rsidRDefault="00313BCC">
      <w:pPr>
        <w:spacing w:before="80" w:after="120" w:line="360" w:lineRule="auto"/>
        <w:jc w:val="both"/>
        <w:rPr>
          <w:sz w:val="22"/>
          <w:szCs w:val="22"/>
        </w:rPr>
      </w:pPr>
      <w:r w:rsidRPr="0035331E">
        <w:rPr>
          <w:sz w:val="22"/>
          <w:szCs w:val="22"/>
        </w:rPr>
        <w:t>This is to certify that the project report entitled:</w:t>
      </w:r>
    </w:p>
    <w:p w14:paraId="5BCA4316" w14:textId="77777777" w:rsidR="00894A58" w:rsidRPr="0035331E" w:rsidRDefault="00894A58">
      <w:pPr>
        <w:spacing w:before="60" w:after="60"/>
        <w:rPr>
          <w:sz w:val="22"/>
          <w:szCs w:val="22"/>
        </w:rPr>
      </w:pPr>
    </w:p>
    <w:p w14:paraId="797C7C74" w14:textId="77777777" w:rsidR="00894A58" w:rsidRPr="0035331E" w:rsidRDefault="00313BCC">
      <w:pPr>
        <w:pBdr>
          <w:top w:val="single" w:sz="4" w:space="0" w:color="2E6DB4"/>
          <w:bottom w:val="single" w:sz="4" w:space="0" w:color="2E6DB4"/>
        </w:pBdr>
        <w:shd w:val="clear" w:color="auto" w:fill="D6E4F7"/>
        <w:spacing w:before="80" w:after="80"/>
        <w:jc w:val="center"/>
        <w:rPr>
          <w:sz w:val="22"/>
          <w:szCs w:val="22"/>
        </w:rPr>
      </w:pPr>
      <w:r w:rsidRPr="0035331E">
        <w:rPr>
          <w:b/>
          <w:bCs/>
          <w:color w:val="1A3C6E"/>
          <w:sz w:val="24"/>
          <w:szCs w:val="24"/>
        </w:rPr>
        <w:t>"AGRO AI FOR CASHEW: ENHANCING PRODUCTIVITY AND GLOBAL EXPORT STRATEGIES USING MACHINE LEARNING"</w:t>
      </w:r>
    </w:p>
    <w:p w14:paraId="37BF69B3" w14:textId="77777777" w:rsidR="00894A58" w:rsidRPr="0035331E" w:rsidRDefault="00894A58">
      <w:pPr>
        <w:spacing w:before="60" w:after="60"/>
        <w:rPr>
          <w:sz w:val="22"/>
          <w:szCs w:val="22"/>
        </w:rPr>
      </w:pPr>
    </w:p>
    <w:p w14:paraId="4546BFBC" w14:textId="1D17ABD5" w:rsidR="00894A58" w:rsidRPr="0035331E" w:rsidRDefault="00313BCC">
      <w:pPr>
        <w:spacing w:before="80" w:after="120" w:line="360" w:lineRule="auto"/>
        <w:jc w:val="both"/>
        <w:rPr>
          <w:sz w:val="22"/>
          <w:szCs w:val="22"/>
        </w:rPr>
      </w:pPr>
      <w:r w:rsidRPr="0035331E">
        <w:rPr>
          <w:sz w:val="22"/>
          <w:szCs w:val="22"/>
        </w:rPr>
        <w:t xml:space="preserve">is a bonafide work carried out by MAITHRI (AMB2127) </w:t>
      </w:r>
      <w:r w:rsidR="005562F1">
        <w:rPr>
          <w:sz w:val="22"/>
          <w:szCs w:val="22"/>
        </w:rPr>
        <w:t xml:space="preserve"> </w:t>
      </w:r>
      <w:r w:rsidRPr="0035331E">
        <w:rPr>
          <w:sz w:val="22"/>
          <w:szCs w:val="22"/>
        </w:rPr>
        <w:t>student of the B.Sc. (Agriculture) Programme at the University of Agricultural Sciences, College of Agriculture, GKVK, Bangalore, in partial fulfillment of the requirements of the course Application of Artificial Intelligence and Machine Learning (EAI-421), during the academic year 2025-26.</w:t>
      </w:r>
    </w:p>
    <w:p w14:paraId="4636629E" w14:textId="77777777" w:rsidR="00894A58" w:rsidRPr="0035331E" w:rsidRDefault="00313BCC">
      <w:pPr>
        <w:spacing w:before="80" w:after="120" w:line="360" w:lineRule="auto"/>
        <w:jc w:val="both"/>
        <w:rPr>
          <w:sz w:val="22"/>
          <w:szCs w:val="22"/>
        </w:rPr>
      </w:pPr>
      <w:r w:rsidRPr="0035331E">
        <w:rPr>
          <w:sz w:val="22"/>
          <w:szCs w:val="22"/>
        </w:rPr>
        <w:t>The project has been completed under my supervision and guidance and is found to be satisfactory in scope and quality.</w:t>
      </w:r>
    </w:p>
    <w:p w14:paraId="2F7220A4" w14:textId="77777777" w:rsidR="00894A58" w:rsidRPr="0035331E" w:rsidRDefault="00894A58">
      <w:pPr>
        <w:spacing w:before="180" w:after="180"/>
        <w:rPr>
          <w:sz w:val="22"/>
          <w:szCs w:val="22"/>
        </w:rPr>
      </w:pPr>
    </w:p>
    <w:p w14:paraId="485AF3DE" w14:textId="77777777" w:rsidR="00894A58" w:rsidRPr="0035331E" w:rsidRDefault="00313BCC">
      <w:pPr>
        <w:rPr>
          <w:sz w:val="22"/>
          <w:szCs w:val="22"/>
        </w:rPr>
      </w:pPr>
      <w:r w:rsidRPr="0035331E">
        <w:rPr>
          <w:b/>
          <w:bCs/>
          <w:sz w:val="22"/>
          <w:szCs w:val="22"/>
        </w:rPr>
        <w:t>Course Teacher: Dr. D.R Kumar Raja</w:t>
      </w:r>
    </w:p>
    <w:p w14:paraId="644A5FA4" w14:textId="77777777" w:rsidR="00894A58" w:rsidRPr="0035331E" w:rsidRDefault="00313BCC">
      <w:pPr>
        <w:rPr>
          <w:sz w:val="22"/>
          <w:szCs w:val="22"/>
        </w:rPr>
      </w:pPr>
      <w:r w:rsidRPr="0035331E">
        <w:rPr>
          <w:i/>
          <w:iCs/>
          <w:sz w:val="22"/>
          <w:szCs w:val="22"/>
        </w:rPr>
        <w:t>AI &amp; ML Course Teacher, REVA University, Bengaluru</w:t>
      </w:r>
    </w:p>
    <w:p w14:paraId="1444082C" w14:textId="77777777" w:rsidR="00894A58" w:rsidRPr="0035331E" w:rsidRDefault="00894A58">
      <w:pPr>
        <w:spacing w:before="120" w:after="120"/>
        <w:rPr>
          <w:sz w:val="22"/>
          <w:szCs w:val="22"/>
        </w:rPr>
      </w:pPr>
    </w:p>
    <w:p w14:paraId="10FA418D" w14:textId="77777777" w:rsidR="00894A58" w:rsidRPr="0035331E" w:rsidRDefault="00313BCC">
      <w:pPr>
        <w:rPr>
          <w:sz w:val="22"/>
          <w:szCs w:val="22"/>
        </w:rPr>
      </w:pPr>
      <w:r w:rsidRPr="0035331E">
        <w:rPr>
          <w:sz w:val="22"/>
          <w:szCs w:val="22"/>
        </w:rPr>
        <w:t>Signature: ___________________________</w:t>
      </w:r>
    </w:p>
    <w:p w14:paraId="6BB16F39" w14:textId="77777777" w:rsidR="00894A58" w:rsidRPr="0035331E" w:rsidRDefault="00894A58">
      <w:pPr>
        <w:spacing w:before="60" w:after="60"/>
        <w:rPr>
          <w:sz w:val="22"/>
          <w:szCs w:val="22"/>
        </w:rPr>
      </w:pPr>
    </w:p>
    <w:p w14:paraId="1104D5F8" w14:textId="77777777" w:rsidR="00894A58" w:rsidRPr="0035331E" w:rsidRDefault="00313BCC">
      <w:pPr>
        <w:rPr>
          <w:sz w:val="22"/>
          <w:szCs w:val="22"/>
        </w:rPr>
      </w:pPr>
      <w:r w:rsidRPr="0035331E">
        <w:rPr>
          <w:sz w:val="22"/>
          <w:szCs w:val="22"/>
        </w:rPr>
        <w:t>Date: ________________________________</w:t>
      </w:r>
    </w:p>
    <w:p w14:paraId="0191531B" w14:textId="77777777" w:rsidR="00894A58" w:rsidRPr="0035331E" w:rsidRDefault="00894A58">
      <w:pPr>
        <w:spacing w:before="60" w:after="60"/>
        <w:rPr>
          <w:sz w:val="22"/>
          <w:szCs w:val="22"/>
        </w:rPr>
      </w:pPr>
    </w:p>
    <w:p w14:paraId="3F2DD547" w14:textId="77777777" w:rsidR="00894A58" w:rsidRPr="0035331E" w:rsidRDefault="00313BCC">
      <w:pPr>
        <w:rPr>
          <w:sz w:val="22"/>
          <w:szCs w:val="22"/>
        </w:rPr>
      </w:pPr>
      <w:r w:rsidRPr="0035331E">
        <w:rPr>
          <w:sz w:val="22"/>
          <w:szCs w:val="22"/>
        </w:rPr>
        <w:t>Place: Bangalore</w:t>
      </w:r>
    </w:p>
    <w:p w14:paraId="5C5BCD8C" w14:textId="77777777" w:rsidR="00894A58" w:rsidRPr="0035331E" w:rsidRDefault="00313BCC">
      <w:pPr>
        <w:rPr>
          <w:sz w:val="22"/>
          <w:szCs w:val="22"/>
        </w:rPr>
      </w:pPr>
      <w:r w:rsidRPr="0035331E">
        <w:rPr>
          <w:sz w:val="22"/>
          <w:szCs w:val="22"/>
        </w:rPr>
        <w:br w:type="page"/>
      </w:r>
    </w:p>
    <w:p w14:paraId="48E96779"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 </w:t>
      </w:r>
      <w:r w:rsidRPr="0035331E">
        <w:rPr>
          <w:b/>
          <w:bCs/>
          <w:color w:val="FFFFFF"/>
          <w:sz w:val="32"/>
          <w:szCs w:val="32"/>
        </w:rPr>
        <w:t>TABLE OF CONTENTS</w:t>
      </w:r>
    </w:p>
    <w:p w14:paraId="3D337136" w14:textId="77777777" w:rsidR="00894A58" w:rsidRPr="0035331E" w:rsidRDefault="00894A58">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60"/>
        <w:gridCol w:w="2200"/>
      </w:tblGrid>
      <w:tr w:rsidR="00894A58" w:rsidRPr="0035331E" w14:paraId="3E7C3F89" w14:textId="77777777">
        <w:tc>
          <w:tcPr>
            <w:tcW w:w="9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798AFFCD" w14:textId="77777777" w:rsidR="00894A58" w:rsidRPr="0035331E" w:rsidRDefault="00313BCC">
            <w:pPr>
              <w:jc w:val="center"/>
              <w:rPr>
                <w:sz w:val="22"/>
                <w:szCs w:val="22"/>
              </w:rPr>
            </w:pPr>
            <w:r w:rsidRPr="0035331E">
              <w:rPr>
                <w:b/>
                <w:bCs/>
                <w:color w:val="FFFFFF"/>
                <w:sz w:val="22"/>
                <w:szCs w:val="22"/>
              </w:rPr>
              <w:t>No.</w:t>
            </w:r>
          </w:p>
        </w:tc>
        <w:tc>
          <w:tcPr>
            <w:tcW w:w="62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4845DD9" w14:textId="77777777" w:rsidR="00894A58" w:rsidRPr="0035331E" w:rsidRDefault="00313BCC">
            <w:pPr>
              <w:jc w:val="center"/>
              <w:rPr>
                <w:sz w:val="22"/>
                <w:szCs w:val="22"/>
              </w:rPr>
            </w:pPr>
            <w:r w:rsidRPr="0035331E">
              <w:rPr>
                <w:b/>
                <w:bCs/>
                <w:color w:val="FFFFFF"/>
                <w:sz w:val="22"/>
                <w:szCs w:val="22"/>
              </w:rPr>
              <w:t>Section</w:t>
            </w:r>
          </w:p>
        </w:tc>
        <w:tc>
          <w:tcPr>
            <w:tcW w:w="22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451129C5" w14:textId="77777777" w:rsidR="00894A58" w:rsidRPr="0035331E" w:rsidRDefault="00313BCC">
            <w:pPr>
              <w:jc w:val="center"/>
              <w:rPr>
                <w:sz w:val="22"/>
                <w:szCs w:val="22"/>
              </w:rPr>
            </w:pPr>
            <w:r w:rsidRPr="0035331E">
              <w:rPr>
                <w:b/>
                <w:bCs/>
                <w:color w:val="FFFFFF"/>
                <w:sz w:val="22"/>
                <w:szCs w:val="22"/>
              </w:rPr>
              <w:t>Page No.</w:t>
            </w:r>
          </w:p>
        </w:tc>
      </w:tr>
      <w:tr w:rsidR="00894A58" w:rsidRPr="0035331E" w14:paraId="7577509E" w14:textId="77777777">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F9E43DC" w14:textId="77777777" w:rsidR="00894A58" w:rsidRPr="0035331E" w:rsidRDefault="00313BCC">
            <w:pPr>
              <w:jc w:val="center"/>
              <w:rPr>
                <w:sz w:val="22"/>
                <w:szCs w:val="22"/>
              </w:rPr>
            </w:pPr>
            <w:r w:rsidRPr="0035331E">
              <w:t>1</w:t>
            </w:r>
          </w:p>
        </w:tc>
        <w:tc>
          <w:tcPr>
            <w:tcW w:w="62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59E27A3" w14:textId="77777777" w:rsidR="00894A58" w:rsidRPr="0035331E" w:rsidRDefault="00313BCC">
            <w:pPr>
              <w:rPr>
                <w:sz w:val="22"/>
                <w:szCs w:val="22"/>
              </w:rPr>
            </w:pPr>
            <w:r w:rsidRPr="0035331E">
              <w:t>Abstract</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F637474" w14:textId="77777777" w:rsidR="00894A58" w:rsidRPr="0035331E" w:rsidRDefault="00313BCC">
            <w:pPr>
              <w:jc w:val="center"/>
              <w:rPr>
                <w:sz w:val="22"/>
                <w:szCs w:val="22"/>
              </w:rPr>
            </w:pPr>
            <w:r w:rsidRPr="0035331E">
              <w:t>1</w:t>
            </w:r>
          </w:p>
        </w:tc>
      </w:tr>
      <w:tr w:rsidR="00894A58" w:rsidRPr="0035331E" w14:paraId="32C47ABC"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D5CAC5D" w14:textId="77777777" w:rsidR="00894A58" w:rsidRPr="0035331E" w:rsidRDefault="00313BCC">
            <w:pPr>
              <w:jc w:val="center"/>
              <w:rPr>
                <w:sz w:val="22"/>
                <w:szCs w:val="22"/>
              </w:rPr>
            </w:pPr>
            <w:r w:rsidRPr="0035331E">
              <w:t>2</w:t>
            </w:r>
          </w:p>
        </w:tc>
        <w:tc>
          <w:tcPr>
            <w:tcW w:w="62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74D6C6F" w14:textId="77777777" w:rsidR="00894A58" w:rsidRPr="0035331E" w:rsidRDefault="00313BCC">
            <w:pPr>
              <w:rPr>
                <w:sz w:val="22"/>
                <w:szCs w:val="22"/>
              </w:rPr>
            </w:pPr>
            <w:r w:rsidRPr="0035331E">
              <w:t>Introduction</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045D9E2" w14:textId="77777777" w:rsidR="00894A58" w:rsidRPr="0035331E" w:rsidRDefault="00313BCC">
            <w:pPr>
              <w:jc w:val="center"/>
              <w:rPr>
                <w:sz w:val="22"/>
                <w:szCs w:val="22"/>
              </w:rPr>
            </w:pPr>
            <w:r w:rsidRPr="0035331E">
              <w:t>2-3</w:t>
            </w:r>
          </w:p>
        </w:tc>
      </w:tr>
      <w:tr w:rsidR="00894A58" w:rsidRPr="0035331E" w14:paraId="0B73E7DD" w14:textId="77777777">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6A54AA6" w14:textId="77777777" w:rsidR="00894A58" w:rsidRPr="0035331E" w:rsidRDefault="00313BCC">
            <w:pPr>
              <w:jc w:val="center"/>
              <w:rPr>
                <w:sz w:val="22"/>
                <w:szCs w:val="22"/>
              </w:rPr>
            </w:pPr>
            <w:r w:rsidRPr="0035331E">
              <w:t>3</w:t>
            </w:r>
          </w:p>
        </w:tc>
        <w:tc>
          <w:tcPr>
            <w:tcW w:w="62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E2D9FA9" w14:textId="77777777" w:rsidR="00894A58" w:rsidRPr="0035331E" w:rsidRDefault="00313BCC">
            <w:pPr>
              <w:rPr>
                <w:sz w:val="22"/>
                <w:szCs w:val="22"/>
              </w:rPr>
            </w:pPr>
            <w:r w:rsidRPr="0035331E">
              <w:t>Review of Literature</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7532309" w14:textId="77777777" w:rsidR="00894A58" w:rsidRPr="0035331E" w:rsidRDefault="00313BCC">
            <w:pPr>
              <w:jc w:val="center"/>
              <w:rPr>
                <w:sz w:val="22"/>
                <w:szCs w:val="22"/>
              </w:rPr>
            </w:pPr>
            <w:r w:rsidRPr="0035331E">
              <w:t>4-5</w:t>
            </w:r>
          </w:p>
        </w:tc>
      </w:tr>
      <w:tr w:rsidR="00894A58" w:rsidRPr="0035331E" w14:paraId="47D1565C"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892C9B8" w14:textId="77777777" w:rsidR="00894A58" w:rsidRPr="0035331E" w:rsidRDefault="00313BCC">
            <w:pPr>
              <w:jc w:val="center"/>
              <w:rPr>
                <w:sz w:val="22"/>
                <w:szCs w:val="22"/>
              </w:rPr>
            </w:pPr>
            <w:r w:rsidRPr="0035331E">
              <w:t>4</w:t>
            </w:r>
          </w:p>
        </w:tc>
        <w:tc>
          <w:tcPr>
            <w:tcW w:w="62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251A024" w14:textId="77777777" w:rsidR="00894A58" w:rsidRPr="0035331E" w:rsidRDefault="00313BCC">
            <w:pPr>
              <w:rPr>
                <w:sz w:val="22"/>
                <w:szCs w:val="22"/>
              </w:rPr>
            </w:pPr>
            <w:r w:rsidRPr="0035331E">
              <w:t>Objectives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0794825" w14:textId="77777777" w:rsidR="00894A58" w:rsidRPr="0035331E" w:rsidRDefault="00313BCC">
            <w:pPr>
              <w:jc w:val="center"/>
              <w:rPr>
                <w:sz w:val="22"/>
                <w:szCs w:val="22"/>
              </w:rPr>
            </w:pPr>
            <w:r w:rsidRPr="0035331E">
              <w:t>6</w:t>
            </w:r>
          </w:p>
        </w:tc>
      </w:tr>
      <w:tr w:rsidR="00894A58" w:rsidRPr="0035331E" w14:paraId="0CCD3E48" w14:textId="77777777">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4EAD3A0" w14:textId="77777777" w:rsidR="00894A58" w:rsidRPr="0035331E" w:rsidRDefault="00313BCC">
            <w:pPr>
              <w:jc w:val="center"/>
              <w:rPr>
                <w:sz w:val="22"/>
                <w:szCs w:val="22"/>
              </w:rPr>
            </w:pPr>
            <w:r w:rsidRPr="0035331E">
              <w:t>5</w:t>
            </w:r>
          </w:p>
        </w:tc>
        <w:tc>
          <w:tcPr>
            <w:tcW w:w="62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FC57C02" w14:textId="77777777" w:rsidR="00894A58" w:rsidRPr="0035331E" w:rsidRDefault="00313BCC">
            <w:pPr>
              <w:rPr>
                <w:sz w:val="22"/>
                <w:szCs w:val="22"/>
              </w:rPr>
            </w:pPr>
            <w:r w:rsidRPr="0035331E">
              <w:t>Materials and Methods</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6336597" w14:textId="77777777" w:rsidR="00894A58" w:rsidRPr="0035331E" w:rsidRDefault="00313BCC">
            <w:pPr>
              <w:jc w:val="center"/>
              <w:rPr>
                <w:sz w:val="22"/>
                <w:szCs w:val="22"/>
              </w:rPr>
            </w:pPr>
            <w:r w:rsidRPr="0035331E">
              <w:t>7-9</w:t>
            </w:r>
          </w:p>
        </w:tc>
      </w:tr>
      <w:tr w:rsidR="00894A58" w:rsidRPr="0035331E" w14:paraId="0B7A3C88"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8DAFD44" w14:textId="77777777" w:rsidR="00894A58" w:rsidRPr="0035331E" w:rsidRDefault="00313BCC">
            <w:pPr>
              <w:jc w:val="center"/>
              <w:rPr>
                <w:sz w:val="22"/>
                <w:szCs w:val="22"/>
              </w:rPr>
            </w:pPr>
            <w:r w:rsidRPr="0035331E">
              <w:t>6</w:t>
            </w:r>
          </w:p>
        </w:tc>
        <w:tc>
          <w:tcPr>
            <w:tcW w:w="62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432DA84" w14:textId="77777777" w:rsidR="00894A58" w:rsidRPr="0035331E" w:rsidRDefault="00313BCC">
            <w:pPr>
              <w:rPr>
                <w:sz w:val="22"/>
                <w:szCs w:val="22"/>
              </w:rPr>
            </w:pPr>
            <w:r w:rsidRPr="0035331E">
              <w:t>System Architecture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DF5D85C" w14:textId="77777777" w:rsidR="00894A58" w:rsidRPr="0035331E" w:rsidRDefault="00313BCC">
            <w:pPr>
              <w:jc w:val="center"/>
              <w:rPr>
                <w:sz w:val="22"/>
                <w:szCs w:val="22"/>
              </w:rPr>
            </w:pPr>
            <w:r w:rsidRPr="0035331E">
              <w:t>10</w:t>
            </w:r>
          </w:p>
        </w:tc>
      </w:tr>
      <w:tr w:rsidR="00894A58" w:rsidRPr="0035331E" w14:paraId="74241D2C" w14:textId="77777777">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B70F1AA" w14:textId="77777777" w:rsidR="00894A58" w:rsidRPr="0035331E" w:rsidRDefault="00313BCC">
            <w:pPr>
              <w:jc w:val="center"/>
              <w:rPr>
                <w:sz w:val="22"/>
                <w:szCs w:val="22"/>
              </w:rPr>
            </w:pPr>
            <w:r w:rsidRPr="0035331E">
              <w:t>7</w:t>
            </w:r>
          </w:p>
        </w:tc>
        <w:tc>
          <w:tcPr>
            <w:tcW w:w="62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6F3F2CD" w14:textId="77777777" w:rsidR="00894A58" w:rsidRPr="0035331E" w:rsidRDefault="00313BCC">
            <w:pPr>
              <w:rPr>
                <w:sz w:val="22"/>
                <w:szCs w:val="22"/>
              </w:rPr>
            </w:pPr>
            <w:r w:rsidRPr="0035331E">
              <w:t>Project Implementation Flowchart</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7B69FFA" w14:textId="77777777" w:rsidR="00894A58" w:rsidRPr="0035331E" w:rsidRDefault="00313BCC">
            <w:pPr>
              <w:jc w:val="center"/>
              <w:rPr>
                <w:sz w:val="22"/>
                <w:szCs w:val="22"/>
              </w:rPr>
            </w:pPr>
            <w:r w:rsidRPr="0035331E">
              <w:t>11</w:t>
            </w:r>
          </w:p>
        </w:tc>
      </w:tr>
      <w:tr w:rsidR="00894A58" w:rsidRPr="0035331E" w14:paraId="4F629C6C"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8801BA5" w14:textId="77777777" w:rsidR="00894A58" w:rsidRPr="0035331E" w:rsidRDefault="00313BCC">
            <w:pPr>
              <w:jc w:val="center"/>
              <w:rPr>
                <w:sz w:val="22"/>
                <w:szCs w:val="22"/>
              </w:rPr>
            </w:pPr>
            <w:r w:rsidRPr="0035331E">
              <w:t>8</w:t>
            </w:r>
          </w:p>
        </w:tc>
        <w:tc>
          <w:tcPr>
            <w:tcW w:w="62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5B149C1" w14:textId="77777777" w:rsidR="00894A58" w:rsidRPr="0035331E" w:rsidRDefault="00313BCC">
            <w:pPr>
              <w:rPr>
                <w:sz w:val="22"/>
                <w:szCs w:val="22"/>
              </w:rPr>
            </w:pPr>
            <w:r w:rsidRPr="0035331E">
              <w:t>Dataset Analysis &amp; EDA</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D674F87" w14:textId="77777777" w:rsidR="00894A58" w:rsidRPr="0035331E" w:rsidRDefault="00313BCC">
            <w:pPr>
              <w:jc w:val="center"/>
              <w:rPr>
                <w:sz w:val="22"/>
                <w:szCs w:val="22"/>
              </w:rPr>
            </w:pPr>
            <w:r w:rsidRPr="0035331E">
              <w:t>12-13</w:t>
            </w:r>
          </w:p>
        </w:tc>
      </w:tr>
      <w:tr w:rsidR="00894A58" w:rsidRPr="0035331E" w14:paraId="473D7A30" w14:textId="77777777">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517C5C9" w14:textId="77777777" w:rsidR="00894A58" w:rsidRPr="0035331E" w:rsidRDefault="00313BCC">
            <w:pPr>
              <w:jc w:val="center"/>
              <w:rPr>
                <w:sz w:val="22"/>
                <w:szCs w:val="22"/>
              </w:rPr>
            </w:pPr>
            <w:r w:rsidRPr="0035331E">
              <w:t>9</w:t>
            </w:r>
          </w:p>
        </w:tc>
        <w:tc>
          <w:tcPr>
            <w:tcW w:w="62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C0B6EBC" w14:textId="77777777" w:rsidR="00894A58" w:rsidRPr="0035331E" w:rsidRDefault="00313BCC">
            <w:pPr>
              <w:rPr>
                <w:sz w:val="22"/>
                <w:szCs w:val="22"/>
              </w:rPr>
            </w:pPr>
            <w:r w:rsidRPr="0035331E">
              <w:t>Feature Engineering &amp; Correlation Analysis</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DA3FD68" w14:textId="77777777" w:rsidR="00894A58" w:rsidRPr="0035331E" w:rsidRDefault="00313BCC">
            <w:pPr>
              <w:jc w:val="center"/>
              <w:rPr>
                <w:sz w:val="22"/>
                <w:szCs w:val="22"/>
              </w:rPr>
            </w:pPr>
            <w:r w:rsidRPr="0035331E">
              <w:t>14</w:t>
            </w:r>
          </w:p>
        </w:tc>
      </w:tr>
      <w:tr w:rsidR="00894A58" w:rsidRPr="0035331E" w14:paraId="6036D705"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C856393" w14:textId="77777777" w:rsidR="00894A58" w:rsidRPr="0035331E" w:rsidRDefault="00313BCC">
            <w:pPr>
              <w:jc w:val="center"/>
              <w:rPr>
                <w:sz w:val="22"/>
                <w:szCs w:val="22"/>
              </w:rPr>
            </w:pPr>
            <w:r w:rsidRPr="0035331E">
              <w:t>10</w:t>
            </w:r>
          </w:p>
        </w:tc>
        <w:tc>
          <w:tcPr>
            <w:tcW w:w="62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449B39A" w14:textId="77777777" w:rsidR="00894A58" w:rsidRPr="0035331E" w:rsidRDefault="00313BCC">
            <w:pPr>
              <w:rPr>
                <w:sz w:val="22"/>
                <w:szCs w:val="22"/>
              </w:rPr>
            </w:pPr>
            <w:r w:rsidRPr="0035331E">
              <w:t>Experimental Results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A7BF36F" w14:textId="77777777" w:rsidR="00894A58" w:rsidRPr="0035331E" w:rsidRDefault="00313BCC">
            <w:pPr>
              <w:jc w:val="center"/>
              <w:rPr>
                <w:sz w:val="22"/>
                <w:szCs w:val="22"/>
              </w:rPr>
            </w:pPr>
            <w:r w:rsidRPr="0035331E">
              <w:t>15-16</w:t>
            </w:r>
          </w:p>
        </w:tc>
      </w:tr>
      <w:tr w:rsidR="00894A58" w:rsidRPr="0035331E" w14:paraId="7C4E7AC4" w14:textId="77777777">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2E3B1A9" w14:textId="77777777" w:rsidR="00894A58" w:rsidRPr="0035331E" w:rsidRDefault="00313BCC">
            <w:pPr>
              <w:jc w:val="center"/>
              <w:rPr>
                <w:sz w:val="22"/>
                <w:szCs w:val="22"/>
              </w:rPr>
            </w:pPr>
            <w:r w:rsidRPr="0035331E">
              <w:t>11</w:t>
            </w:r>
          </w:p>
        </w:tc>
        <w:tc>
          <w:tcPr>
            <w:tcW w:w="62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42367E0" w14:textId="77777777" w:rsidR="00894A58" w:rsidRPr="0035331E" w:rsidRDefault="00313BCC">
            <w:pPr>
              <w:rPr>
                <w:sz w:val="22"/>
                <w:szCs w:val="22"/>
              </w:rPr>
            </w:pPr>
            <w:r w:rsidRPr="0035331E">
              <w:t>Data Visualization &amp; Model Outputs</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D54E127" w14:textId="77777777" w:rsidR="00894A58" w:rsidRPr="0035331E" w:rsidRDefault="00313BCC">
            <w:pPr>
              <w:jc w:val="center"/>
              <w:rPr>
                <w:sz w:val="22"/>
                <w:szCs w:val="22"/>
              </w:rPr>
            </w:pPr>
            <w:r w:rsidRPr="0035331E">
              <w:t>17-19</w:t>
            </w:r>
          </w:p>
        </w:tc>
      </w:tr>
      <w:tr w:rsidR="00894A58" w:rsidRPr="0035331E" w14:paraId="3B313C27"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9C8BD18" w14:textId="77777777" w:rsidR="00894A58" w:rsidRPr="0035331E" w:rsidRDefault="00313BCC">
            <w:pPr>
              <w:jc w:val="center"/>
              <w:rPr>
                <w:sz w:val="22"/>
                <w:szCs w:val="22"/>
              </w:rPr>
            </w:pPr>
            <w:r w:rsidRPr="0035331E">
              <w:t>12</w:t>
            </w:r>
          </w:p>
        </w:tc>
        <w:tc>
          <w:tcPr>
            <w:tcW w:w="62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50B205A" w14:textId="77777777" w:rsidR="00894A58" w:rsidRPr="0035331E" w:rsidRDefault="00313BCC">
            <w:pPr>
              <w:rPr>
                <w:sz w:val="22"/>
                <w:szCs w:val="22"/>
              </w:rPr>
            </w:pPr>
            <w:r w:rsidRPr="0035331E">
              <w:t>Error Calculation &amp; Statistical Analysis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6E50659" w14:textId="77777777" w:rsidR="00894A58" w:rsidRPr="0035331E" w:rsidRDefault="00313BCC">
            <w:pPr>
              <w:jc w:val="center"/>
              <w:rPr>
                <w:sz w:val="22"/>
                <w:szCs w:val="22"/>
              </w:rPr>
            </w:pPr>
            <w:r w:rsidRPr="0035331E">
              <w:t>20-21</w:t>
            </w:r>
          </w:p>
        </w:tc>
      </w:tr>
      <w:tr w:rsidR="00894A58" w:rsidRPr="0035331E" w14:paraId="0ACAD2F8" w14:textId="77777777">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ADD8A5E" w14:textId="77777777" w:rsidR="00894A58" w:rsidRPr="0035331E" w:rsidRDefault="00313BCC">
            <w:pPr>
              <w:jc w:val="center"/>
              <w:rPr>
                <w:sz w:val="22"/>
                <w:szCs w:val="22"/>
              </w:rPr>
            </w:pPr>
            <w:r w:rsidRPr="0035331E">
              <w:t>13</w:t>
            </w:r>
          </w:p>
        </w:tc>
        <w:tc>
          <w:tcPr>
            <w:tcW w:w="62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0122F0F" w14:textId="77777777" w:rsidR="00894A58" w:rsidRPr="0035331E" w:rsidRDefault="00313BCC">
            <w:pPr>
              <w:rPr>
                <w:sz w:val="22"/>
                <w:szCs w:val="22"/>
              </w:rPr>
            </w:pPr>
            <w:r w:rsidRPr="0035331E">
              <w:t>Residual Analysis</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4A4367A" w14:textId="77777777" w:rsidR="00894A58" w:rsidRPr="0035331E" w:rsidRDefault="00313BCC">
            <w:pPr>
              <w:jc w:val="center"/>
              <w:rPr>
                <w:sz w:val="22"/>
                <w:szCs w:val="22"/>
              </w:rPr>
            </w:pPr>
            <w:r w:rsidRPr="0035331E">
              <w:t>22</w:t>
            </w:r>
          </w:p>
        </w:tc>
      </w:tr>
      <w:tr w:rsidR="00894A58" w:rsidRPr="0035331E" w14:paraId="747ED8C9"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20C361C" w14:textId="77777777" w:rsidR="00894A58" w:rsidRPr="0035331E" w:rsidRDefault="00313BCC">
            <w:pPr>
              <w:jc w:val="center"/>
              <w:rPr>
                <w:sz w:val="22"/>
                <w:szCs w:val="22"/>
              </w:rPr>
            </w:pPr>
            <w:r w:rsidRPr="0035331E">
              <w:t>14</w:t>
            </w:r>
          </w:p>
        </w:tc>
        <w:tc>
          <w:tcPr>
            <w:tcW w:w="62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984849F" w14:textId="77777777" w:rsidR="00894A58" w:rsidRPr="0035331E" w:rsidRDefault="00313BCC">
            <w:pPr>
              <w:rPr>
                <w:sz w:val="22"/>
                <w:szCs w:val="22"/>
              </w:rPr>
            </w:pPr>
            <w:r w:rsidRPr="0035331E">
              <w:t>Best Model Prediction &amp; Recommendation</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BE0A74B" w14:textId="77777777" w:rsidR="00894A58" w:rsidRPr="0035331E" w:rsidRDefault="00313BCC">
            <w:pPr>
              <w:jc w:val="center"/>
              <w:rPr>
                <w:sz w:val="22"/>
                <w:szCs w:val="22"/>
              </w:rPr>
            </w:pPr>
            <w:r w:rsidRPr="0035331E">
              <w:t>23-24</w:t>
            </w:r>
          </w:p>
        </w:tc>
      </w:tr>
      <w:tr w:rsidR="00894A58" w:rsidRPr="0035331E" w14:paraId="66E58FC2" w14:textId="77777777">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14F90A1" w14:textId="77777777" w:rsidR="00894A58" w:rsidRPr="0035331E" w:rsidRDefault="00313BCC">
            <w:pPr>
              <w:jc w:val="center"/>
              <w:rPr>
                <w:sz w:val="22"/>
                <w:szCs w:val="22"/>
              </w:rPr>
            </w:pPr>
            <w:r w:rsidRPr="0035331E">
              <w:t>15</w:t>
            </w:r>
          </w:p>
        </w:tc>
        <w:tc>
          <w:tcPr>
            <w:tcW w:w="62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46C42D6" w14:textId="77777777" w:rsidR="00894A58" w:rsidRPr="0035331E" w:rsidRDefault="00313BCC">
            <w:pPr>
              <w:rPr>
                <w:sz w:val="22"/>
                <w:szCs w:val="22"/>
              </w:rPr>
            </w:pPr>
            <w:r w:rsidRPr="0035331E">
              <w:t>Result Discussion</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84CD71E" w14:textId="77777777" w:rsidR="00894A58" w:rsidRPr="0035331E" w:rsidRDefault="00313BCC">
            <w:pPr>
              <w:jc w:val="center"/>
              <w:rPr>
                <w:sz w:val="22"/>
                <w:szCs w:val="22"/>
              </w:rPr>
            </w:pPr>
            <w:r w:rsidRPr="0035331E">
              <w:t>25-26</w:t>
            </w:r>
          </w:p>
        </w:tc>
      </w:tr>
      <w:tr w:rsidR="00894A58" w:rsidRPr="0035331E" w14:paraId="30537B01"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FC8FAF8" w14:textId="77777777" w:rsidR="00894A58" w:rsidRPr="0035331E" w:rsidRDefault="00313BCC">
            <w:pPr>
              <w:jc w:val="center"/>
              <w:rPr>
                <w:sz w:val="22"/>
                <w:szCs w:val="22"/>
              </w:rPr>
            </w:pPr>
            <w:r w:rsidRPr="0035331E">
              <w:t>16</w:t>
            </w:r>
          </w:p>
        </w:tc>
        <w:tc>
          <w:tcPr>
            <w:tcW w:w="62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C50A861" w14:textId="77777777" w:rsidR="00894A58" w:rsidRPr="0035331E" w:rsidRDefault="00313BCC">
            <w:pPr>
              <w:rPr>
                <w:sz w:val="22"/>
                <w:szCs w:val="22"/>
              </w:rPr>
            </w:pPr>
            <w:r w:rsidRPr="0035331E">
              <w:t>Summary &amp; Conclusion</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D585221" w14:textId="77777777" w:rsidR="00894A58" w:rsidRPr="0035331E" w:rsidRDefault="00313BCC">
            <w:pPr>
              <w:jc w:val="center"/>
              <w:rPr>
                <w:sz w:val="22"/>
                <w:szCs w:val="22"/>
              </w:rPr>
            </w:pPr>
            <w:r w:rsidRPr="0035331E">
              <w:t>27</w:t>
            </w:r>
          </w:p>
        </w:tc>
      </w:tr>
      <w:tr w:rsidR="00894A58" w:rsidRPr="0035331E" w14:paraId="756CBEAC" w14:textId="77777777">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DA2A5FD" w14:textId="77777777" w:rsidR="00894A58" w:rsidRPr="0035331E" w:rsidRDefault="00313BCC">
            <w:pPr>
              <w:jc w:val="center"/>
              <w:rPr>
                <w:sz w:val="22"/>
                <w:szCs w:val="22"/>
              </w:rPr>
            </w:pPr>
            <w:r w:rsidRPr="0035331E">
              <w:t>17</w:t>
            </w:r>
          </w:p>
        </w:tc>
        <w:tc>
          <w:tcPr>
            <w:tcW w:w="62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3C69F78" w14:textId="77777777" w:rsidR="00894A58" w:rsidRPr="0035331E" w:rsidRDefault="00313BCC">
            <w:pPr>
              <w:rPr>
                <w:sz w:val="22"/>
                <w:szCs w:val="22"/>
              </w:rPr>
            </w:pPr>
            <w:r w:rsidRPr="0035331E">
              <w:t>Future Scope</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5E0A026" w14:textId="77777777" w:rsidR="00894A58" w:rsidRPr="0035331E" w:rsidRDefault="00313BCC">
            <w:pPr>
              <w:jc w:val="center"/>
              <w:rPr>
                <w:sz w:val="22"/>
                <w:szCs w:val="22"/>
              </w:rPr>
            </w:pPr>
            <w:r w:rsidRPr="0035331E">
              <w:t>28</w:t>
            </w:r>
          </w:p>
        </w:tc>
      </w:tr>
      <w:tr w:rsidR="00894A58" w:rsidRPr="0035331E" w14:paraId="09D18349"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7DBC9C3" w14:textId="77777777" w:rsidR="00894A58" w:rsidRPr="0035331E" w:rsidRDefault="00313BCC">
            <w:pPr>
              <w:jc w:val="center"/>
              <w:rPr>
                <w:sz w:val="22"/>
                <w:szCs w:val="22"/>
              </w:rPr>
            </w:pPr>
            <w:r w:rsidRPr="0035331E">
              <w:t>18</w:t>
            </w:r>
          </w:p>
        </w:tc>
        <w:tc>
          <w:tcPr>
            <w:tcW w:w="62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5D832A6" w14:textId="77777777" w:rsidR="00894A58" w:rsidRPr="0035331E" w:rsidRDefault="00313BCC">
            <w:pPr>
              <w:rPr>
                <w:sz w:val="22"/>
                <w:szCs w:val="22"/>
              </w:rPr>
            </w:pPr>
            <w:r w:rsidRPr="0035331E">
              <w:t>References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21C1154" w14:textId="77777777" w:rsidR="00894A58" w:rsidRPr="0035331E" w:rsidRDefault="00313BCC">
            <w:pPr>
              <w:jc w:val="center"/>
              <w:rPr>
                <w:sz w:val="22"/>
                <w:szCs w:val="22"/>
              </w:rPr>
            </w:pPr>
            <w:r w:rsidRPr="0035331E">
              <w:t>29-30</w:t>
            </w:r>
          </w:p>
        </w:tc>
      </w:tr>
    </w:tbl>
    <w:p w14:paraId="45A62ABD" w14:textId="77777777" w:rsidR="00894A58" w:rsidRPr="0035331E" w:rsidRDefault="00894A58">
      <w:pPr>
        <w:spacing w:before="120" w:after="120"/>
        <w:rPr>
          <w:sz w:val="22"/>
          <w:szCs w:val="22"/>
        </w:rPr>
      </w:pPr>
    </w:p>
    <w:p w14:paraId="12C26D5E"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t xml:space="preserve">. </w:t>
      </w:r>
      <w:r w:rsidRPr="0035331E">
        <w:rPr>
          <w:b/>
          <w:bCs/>
          <w:color w:val="FFFFFF"/>
          <w:sz w:val="32"/>
          <w:szCs w:val="32"/>
        </w:rPr>
        <w:t>LIST OF FIGURES</w:t>
      </w:r>
    </w:p>
    <w:p w14:paraId="47EA7C1A" w14:textId="77777777" w:rsidR="00894A58" w:rsidRPr="0035331E" w:rsidRDefault="00894A58">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60"/>
        <w:gridCol w:w="1800"/>
      </w:tblGrid>
      <w:tr w:rsidR="00894A58" w:rsidRPr="0035331E" w14:paraId="15FB3CC9" w14:textId="77777777">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9A7B9D4" w14:textId="77777777" w:rsidR="00894A58" w:rsidRPr="0035331E" w:rsidRDefault="00313BCC">
            <w:pPr>
              <w:jc w:val="center"/>
              <w:rPr>
                <w:sz w:val="22"/>
                <w:szCs w:val="22"/>
              </w:rPr>
            </w:pPr>
            <w:r w:rsidRPr="0035331E">
              <w:rPr>
                <w:b/>
                <w:bCs/>
                <w:color w:val="FFFFFF"/>
                <w:sz w:val="22"/>
                <w:szCs w:val="22"/>
              </w:rPr>
              <w:t>Figure No.</w:t>
            </w:r>
          </w:p>
        </w:tc>
        <w:tc>
          <w:tcPr>
            <w:tcW w:w="61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290BF54" w14:textId="77777777" w:rsidR="00894A58" w:rsidRPr="0035331E" w:rsidRDefault="00313BCC">
            <w:pPr>
              <w:jc w:val="center"/>
              <w:rPr>
                <w:sz w:val="22"/>
                <w:szCs w:val="22"/>
              </w:rPr>
            </w:pPr>
            <w:r w:rsidRPr="0035331E">
              <w:rPr>
                <w:b/>
                <w:bCs/>
                <w:color w:val="FFFFFF"/>
                <w:sz w:val="22"/>
                <w:szCs w:val="22"/>
              </w:rPr>
              <w:t>Title</w:t>
            </w:r>
          </w:p>
        </w:tc>
        <w:tc>
          <w:tcPr>
            <w:tcW w:w="18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608ADAB" w14:textId="77777777" w:rsidR="00894A58" w:rsidRPr="0035331E" w:rsidRDefault="00313BCC">
            <w:pPr>
              <w:jc w:val="center"/>
              <w:rPr>
                <w:sz w:val="22"/>
                <w:szCs w:val="22"/>
              </w:rPr>
            </w:pPr>
            <w:r w:rsidRPr="0035331E">
              <w:rPr>
                <w:b/>
                <w:bCs/>
                <w:color w:val="FFFFFF"/>
                <w:sz w:val="22"/>
                <w:szCs w:val="22"/>
              </w:rPr>
              <w:t>Page No.</w:t>
            </w:r>
          </w:p>
        </w:tc>
      </w:tr>
      <w:tr w:rsidR="00894A58" w:rsidRPr="0035331E" w14:paraId="228FDFB5"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257B650" w14:textId="77777777" w:rsidR="00894A58" w:rsidRPr="0035331E" w:rsidRDefault="00313BCC">
            <w:pPr>
              <w:jc w:val="center"/>
              <w:rPr>
                <w:sz w:val="22"/>
                <w:szCs w:val="22"/>
              </w:rPr>
            </w:pPr>
            <w:r w:rsidRPr="0035331E">
              <w:t>Fig. 8.1</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9F9FAB5" w14:textId="77777777" w:rsidR="00894A58" w:rsidRPr="0035331E" w:rsidRDefault="00313BCC">
            <w:pPr>
              <w:rPr>
                <w:sz w:val="22"/>
                <w:szCs w:val="22"/>
              </w:rPr>
            </w:pPr>
            <w:r w:rsidRPr="0035331E">
              <w:t>R² Score Comparison Across All Models</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613D99A" w14:textId="77777777" w:rsidR="00894A58" w:rsidRPr="0035331E" w:rsidRDefault="00313BCC">
            <w:pPr>
              <w:jc w:val="center"/>
              <w:rPr>
                <w:sz w:val="22"/>
                <w:szCs w:val="22"/>
              </w:rPr>
            </w:pPr>
            <w:r w:rsidRPr="0035331E">
              <w:t>15</w:t>
            </w:r>
          </w:p>
        </w:tc>
      </w:tr>
      <w:tr w:rsidR="00894A58" w:rsidRPr="0035331E" w14:paraId="4335F03A"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485F8C7" w14:textId="77777777" w:rsidR="00894A58" w:rsidRPr="0035331E" w:rsidRDefault="00313BCC">
            <w:pPr>
              <w:jc w:val="center"/>
              <w:rPr>
                <w:sz w:val="22"/>
                <w:szCs w:val="22"/>
              </w:rPr>
            </w:pPr>
            <w:r w:rsidRPr="0035331E">
              <w:t>Fig. 8.2</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2A58B7D" w14:textId="77777777" w:rsidR="00894A58" w:rsidRPr="0035331E" w:rsidRDefault="00313BCC">
            <w:pPr>
              <w:rPr>
                <w:sz w:val="22"/>
                <w:szCs w:val="22"/>
              </w:rPr>
            </w:pPr>
            <w:r w:rsidRPr="0035331E">
              <w:t>MAE, MSE &amp; RMSE Comparison — All Models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3E4FFCB" w14:textId="77777777" w:rsidR="00894A58" w:rsidRPr="0035331E" w:rsidRDefault="00313BCC">
            <w:pPr>
              <w:jc w:val="center"/>
              <w:rPr>
                <w:sz w:val="22"/>
                <w:szCs w:val="22"/>
              </w:rPr>
            </w:pPr>
            <w:r w:rsidRPr="0035331E">
              <w:t>15</w:t>
            </w:r>
          </w:p>
        </w:tc>
      </w:tr>
      <w:tr w:rsidR="00894A58" w:rsidRPr="0035331E" w14:paraId="41C15ACC"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74DC6FA" w14:textId="77777777" w:rsidR="00894A58" w:rsidRPr="0035331E" w:rsidRDefault="00313BCC">
            <w:pPr>
              <w:jc w:val="center"/>
              <w:rPr>
                <w:sz w:val="22"/>
                <w:szCs w:val="22"/>
              </w:rPr>
            </w:pPr>
            <w:r w:rsidRPr="0035331E">
              <w:t>Fig. 9.1</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DD7197F" w14:textId="77777777" w:rsidR="00894A58" w:rsidRPr="0035331E" w:rsidRDefault="00313BCC">
            <w:pPr>
              <w:rPr>
                <w:sz w:val="22"/>
                <w:szCs w:val="22"/>
              </w:rPr>
            </w:pPr>
            <w:r w:rsidRPr="0035331E">
              <w:t>Actual vs Predicted Yield — Random Forest</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FF9EB36" w14:textId="77777777" w:rsidR="00894A58" w:rsidRPr="0035331E" w:rsidRDefault="00313BCC">
            <w:pPr>
              <w:jc w:val="center"/>
              <w:rPr>
                <w:sz w:val="22"/>
                <w:szCs w:val="22"/>
              </w:rPr>
            </w:pPr>
            <w:r w:rsidRPr="0035331E">
              <w:t>17</w:t>
            </w:r>
          </w:p>
        </w:tc>
      </w:tr>
      <w:tr w:rsidR="00894A58" w:rsidRPr="0035331E" w14:paraId="6A5A2A49"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1C51854" w14:textId="77777777" w:rsidR="00894A58" w:rsidRPr="0035331E" w:rsidRDefault="00313BCC">
            <w:pPr>
              <w:jc w:val="center"/>
              <w:rPr>
                <w:sz w:val="22"/>
                <w:szCs w:val="22"/>
              </w:rPr>
            </w:pPr>
            <w:r w:rsidRPr="0035331E">
              <w:t>Fig. 9.2</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1432EA5" w14:textId="77777777" w:rsidR="00894A58" w:rsidRPr="0035331E" w:rsidRDefault="00313BCC">
            <w:pPr>
              <w:rPr>
                <w:sz w:val="22"/>
                <w:szCs w:val="22"/>
              </w:rPr>
            </w:pPr>
            <w:r w:rsidRPr="0035331E">
              <w:t>Feature Importance — Random Forest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96171DE" w14:textId="77777777" w:rsidR="00894A58" w:rsidRPr="0035331E" w:rsidRDefault="00313BCC">
            <w:pPr>
              <w:jc w:val="center"/>
              <w:rPr>
                <w:sz w:val="22"/>
                <w:szCs w:val="22"/>
              </w:rPr>
            </w:pPr>
            <w:r w:rsidRPr="0035331E">
              <w:t>17</w:t>
            </w:r>
          </w:p>
        </w:tc>
      </w:tr>
      <w:tr w:rsidR="00894A58" w:rsidRPr="0035331E" w14:paraId="3783A4D8"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0152E27" w14:textId="77777777" w:rsidR="00894A58" w:rsidRPr="0035331E" w:rsidRDefault="00313BCC">
            <w:pPr>
              <w:jc w:val="center"/>
              <w:rPr>
                <w:sz w:val="22"/>
                <w:szCs w:val="22"/>
              </w:rPr>
            </w:pPr>
            <w:r w:rsidRPr="0035331E">
              <w:t>Fig. 9.3</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7985CC4" w14:textId="77777777" w:rsidR="00894A58" w:rsidRPr="0035331E" w:rsidRDefault="00313BCC">
            <w:pPr>
              <w:rPr>
                <w:sz w:val="22"/>
                <w:szCs w:val="22"/>
              </w:rPr>
            </w:pPr>
            <w:r w:rsidRPr="0035331E">
              <w:t>Actual vs Predicted — All Three Models</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B2BB9CC" w14:textId="77777777" w:rsidR="00894A58" w:rsidRPr="0035331E" w:rsidRDefault="00313BCC">
            <w:pPr>
              <w:jc w:val="center"/>
              <w:rPr>
                <w:sz w:val="22"/>
                <w:szCs w:val="22"/>
              </w:rPr>
            </w:pPr>
            <w:r w:rsidRPr="0035331E">
              <w:t>18</w:t>
            </w:r>
          </w:p>
        </w:tc>
      </w:tr>
      <w:tr w:rsidR="00894A58" w:rsidRPr="0035331E" w14:paraId="21183946"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057D539" w14:textId="77777777" w:rsidR="00894A58" w:rsidRPr="0035331E" w:rsidRDefault="00313BCC">
            <w:pPr>
              <w:jc w:val="center"/>
              <w:rPr>
                <w:sz w:val="22"/>
                <w:szCs w:val="22"/>
              </w:rPr>
            </w:pPr>
            <w:r w:rsidRPr="0035331E">
              <w:t>Fig. 9.4</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49BD4FB" w14:textId="77777777" w:rsidR="00894A58" w:rsidRPr="0035331E" w:rsidRDefault="00313BCC">
            <w:pPr>
              <w:rPr>
                <w:sz w:val="22"/>
                <w:szCs w:val="22"/>
              </w:rPr>
            </w:pPr>
            <w:r w:rsidRPr="0035331E">
              <w:t>Model Performance Radar Chart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94682E3" w14:textId="77777777" w:rsidR="00894A58" w:rsidRPr="0035331E" w:rsidRDefault="00313BCC">
            <w:pPr>
              <w:jc w:val="center"/>
              <w:rPr>
                <w:sz w:val="22"/>
                <w:szCs w:val="22"/>
              </w:rPr>
            </w:pPr>
            <w:r w:rsidRPr="0035331E">
              <w:t>18</w:t>
            </w:r>
          </w:p>
        </w:tc>
      </w:tr>
      <w:tr w:rsidR="00894A58" w:rsidRPr="0035331E" w14:paraId="3F4602F0"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95A012E" w14:textId="77777777" w:rsidR="00894A58" w:rsidRPr="0035331E" w:rsidRDefault="00313BCC">
            <w:pPr>
              <w:jc w:val="center"/>
              <w:rPr>
                <w:sz w:val="22"/>
                <w:szCs w:val="22"/>
              </w:rPr>
            </w:pPr>
            <w:r w:rsidRPr="0035331E">
              <w:t>Fig. 10.1</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CEC17E1" w14:textId="77777777" w:rsidR="00894A58" w:rsidRPr="0035331E" w:rsidRDefault="00313BCC">
            <w:pPr>
              <w:rPr>
                <w:sz w:val="22"/>
                <w:szCs w:val="22"/>
              </w:rPr>
            </w:pPr>
            <w:r w:rsidRPr="0035331E">
              <w:t>State-wise Cashew Yield Comparison</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85CE83C" w14:textId="77777777" w:rsidR="00894A58" w:rsidRPr="0035331E" w:rsidRDefault="00313BCC">
            <w:pPr>
              <w:jc w:val="center"/>
              <w:rPr>
                <w:sz w:val="22"/>
                <w:szCs w:val="22"/>
              </w:rPr>
            </w:pPr>
            <w:r w:rsidRPr="0035331E">
              <w:t>12</w:t>
            </w:r>
          </w:p>
        </w:tc>
      </w:tr>
      <w:tr w:rsidR="00894A58" w:rsidRPr="0035331E" w14:paraId="22924131"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BEB936A" w14:textId="77777777" w:rsidR="00894A58" w:rsidRPr="0035331E" w:rsidRDefault="00313BCC">
            <w:pPr>
              <w:jc w:val="center"/>
              <w:rPr>
                <w:sz w:val="22"/>
                <w:szCs w:val="22"/>
              </w:rPr>
            </w:pPr>
            <w:r w:rsidRPr="0035331E">
              <w:t>Fig. 10.2</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7834EBC" w14:textId="77777777" w:rsidR="00894A58" w:rsidRPr="0035331E" w:rsidRDefault="00313BCC">
            <w:pPr>
              <w:rPr>
                <w:sz w:val="22"/>
                <w:szCs w:val="22"/>
              </w:rPr>
            </w:pPr>
            <w:r w:rsidRPr="0035331E">
              <w:t>India Cashew Export Value Trend 2015–2023</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3703447" w14:textId="77777777" w:rsidR="00894A58" w:rsidRPr="0035331E" w:rsidRDefault="00313BCC">
            <w:pPr>
              <w:jc w:val="center"/>
              <w:rPr>
                <w:sz w:val="22"/>
                <w:szCs w:val="22"/>
              </w:rPr>
            </w:pPr>
            <w:r w:rsidRPr="0035331E">
              <w:t>13</w:t>
            </w:r>
          </w:p>
        </w:tc>
      </w:tr>
      <w:tr w:rsidR="00894A58" w:rsidRPr="0035331E" w14:paraId="3E51EB2E"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FDBAD85" w14:textId="77777777" w:rsidR="00894A58" w:rsidRPr="0035331E" w:rsidRDefault="00313BCC">
            <w:pPr>
              <w:jc w:val="center"/>
              <w:rPr>
                <w:sz w:val="22"/>
                <w:szCs w:val="22"/>
              </w:rPr>
            </w:pPr>
            <w:r w:rsidRPr="0035331E">
              <w:t>Fig. 10.3</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99CB46A" w14:textId="77777777" w:rsidR="00894A58" w:rsidRPr="0035331E" w:rsidRDefault="00313BCC">
            <w:pPr>
              <w:rPr>
                <w:sz w:val="22"/>
                <w:szCs w:val="22"/>
              </w:rPr>
            </w:pPr>
            <w:r w:rsidRPr="0035331E">
              <w:t>Area and Production Trends 2015–2023</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BC20BF7" w14:textId="77777777" w:rsidR="00894A58" w:rsidRPr="0035331E" w:rsidRDefault="00313BCC">
            <w:pPr>
              <w:jc w:val="center"/>
              <w:rPr>
                <w:sz w:val="22"/>
                <w:szCs w:val="22"/>
              </w:rPr>
            </w:pPr>
            <w:r w:rsidRPr="0035331E">
              <w:t>13</w:t>
            </w:r>
          </w:p>
        </w:tc>
      </w:tr>
      <w:tr w:rsidR="00894A58" w:rsidRPr="0035331E" w14:paraId="08AC2CDA"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7B8257E" w14:textId="77777777" w:rsidR="00894A58" w:rsidRPr="0035331E" w:rsidRDefault="00313BCC">
            <w:pPr>
              <w:jc w:val="center"/>
              <w:rPr>
                <w:sz w:val="22"/>
                <w:szCs w:val="22"/>
              </w:rPr>
            </w:pPr>
            <w:r w:rsidRPr="0035331E">
              <w:t>Fig. 10.4</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E832E30" w14:textId="77777777" w:rsidR="00894A58" w:rsidRPr="0035331E" w:rsidRDefault="00313BCC">
            <w:pPr>
              <w:rPr>
                <w:sz w:val="22"/>
                <w:szCs w:val="22"/>
              </w:rPr>
            </w:pPr>
            <w:r w:rsidRPr="0035331E">
              <w:t>Feature Correlation Heatmap</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98FB1FE" w14:textId="77777777" w:rsidR="00894A58" w:rsidRPr="0035331E" w:rsidRDefault="00313BCC">
            <w:pPr>
              <w:jc w:val="center"/>
              <w:rPr>
                <w:sz w:val="22"/>
                <w:szCs w:val="22"/>
              </w:rPr>
            </w:pPr>
            <w:r w:rsidRPr="0035331E">
              <w:t>14</w:t>
            </w:r>
          </w:p>
        </w:tc>
      </w:tr>
      <w:tr w:rsidR="00894A58" w:rsidRPr="0035331E" w14:paraId="1D26B6E6"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04156ED" w14:textId="77777777" w:rsidR="00894A58" w:rsidRPr="0035331E" w:rsidRDefault="00313BCC">
            <w:pPr>
              <w:jc w:val="center"/>
              <w:rPr>
                <w:sz w:val="22"/>
                <w:szCs w:val="22"/>
              </w:rPr>
            </w:pPr>
            <w:r w:rsidRPr="0035331E">
              <w:lastRenderedPageBreak/>
              <w:t>Fig. 10.5</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5B0909F" w14:textId="77777777" w:rsidR="00894A58" w:rsidRPr="0035331E" w:rsidRDefault="00313BCC">
            <w:pPr>
              <w:rPr>
                <w:sz w:val="22"/>
                <w:szCs w:val="22"/>
              </w:rPr>
            </w:pPr>
            <w:r w:rsidRPr="0035331E">
              <w:t>State-wise Production Share (Pie Chart)</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1A90B64" w14:textId="77777777" w:rsidR="00894A58" w:rsidRPr="0035331E" w:rsidRDefault="00313BCC">
            <w:pPr>
              <w:jc w:val="center"/>
              <w:rPr>
                <w:sz w:val="22"/>
                <w:szCs w:val="22"/>
              </w:rPr>
            </w:pPr>
            <w:r w:rsidRPr="0035331E">
              <w:t>12</w:t>
            </w:r>
          </w:p>
        </w:tc>
      </w:tr>
      <w:tr w:rsidR="00894A58" w:rsidRPr="0035331E" w14:paraId="59DBA299"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143588A" w14:textId="77777777" w:rsidR="00894A58" w:rsidRPr="0035331E" w:rsidRDefault="00313BCC">
            <w:pPr>
              <w:jc w:val="center"/>
              <w:rPr>
                <w:sz w:val="22"/>
                <w:szCs w:val="22"/>
              </w:rPr>
            </w:pPr>
            <w:r w:rsidRPr="0035331E">
              <w:t>Fig. 11.1</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FA88ECF" w14:textId="77777777" w:rsidR="00894A58" w:rsidRPr="0035331E" w:rsidRDefault="00313BCC">
            <w:pPr>
              <w:rPr>
                <w:sz w:val="22"/>
                <w:szCs w:val="22"/>
              </w:rPr>
            </w:pPr>
            <w:r w:rsidRPr="0035331E">
              <w:t>Residual Analysis — Random Forest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07B6B99" w14:textId="77777777" w:rsidR="00894A58" w:rsidRPr="0035331E" w:rsidRDefault="00313BCC">
            <w:pPr>
              <w:jc w:val="center"/>
              <w:rPr>
                <w:sz w:val="22"/>
                <w:szCs w:val="22"/>
              </w:rPr>
            </w:pPr>
            <w:r w:rsidRPr="0035331E">
              <w:t>22</w:t>
            </w:r>
          </w:p>
        </w:tc>
      </w:tr>
    </w:tbl>
    <w:p w14:paraId="59F9B580" w14:textId="77777777" w:rsidR="00894A58" w:rsidRPr="0035331E" w:rsidRDefault="00894A58">
      <w:pPr>
        <w:spacing w:before="120" w:after="120"/>
        <w:rPr>
          <w:sz w:val="22"/>
          <w:szCs w:val="22"/>
        </w:rPr>
      </w:pPr>
    </w:p>
    <w:p w14:paraId="5BB4DB3F"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t xml:space="preserve">. </w:t>
      </w:r>
      <w:r w:rsidRPr="0035331E">
        <w:rPr>
          <w:b/>
          <w:bCs/>
          <w:color w:val="FFFFFF"/>
          <w:sz w:val="32"/>
          <w:szCs w:val="32"/>
        </w:rPr>
        <w:t>LIST OF TABLES</w:t>
      </w:r>
    </w:p>
    <w:p w14:paraId="444BE15E" w14:textId="77777777" w:rsidR="00894A58" w:rsidRPr="0035331E" w:rsidRDefault="00894A58">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60"/>
        <w:gridCol w:w="1800"/>
      </w:tblGrid>
      <w:tr w:rsidR="00894A58" w:rsidRPr="0035331E" w14:paraId="0F30B557" w14:textId="77777777">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2E11B90D" w14:textId="77777777" w:rsidR="00894A58" w:rsidRPr="0035331E" w:rsidRDefault="00313BCC">
            <w:pPr>
              <w:jc w:val="center"/>
              <w:rPr>
                <w:sz w:val="22"/>
                <w:szCs w:val="22"/>
              </w:rPr>
            </w:pPr>
            <w:r w:rsidRPr="0035331E">
              <w:rPr>
                <w:b/>
                <w:bCs/>
                <w:color w:val="FFFFFF"/>
                <w:sz w:val="22"/>
                <w:szCs w:val="22"/>
              </w:rPr>
              <w:t>Table No.</w:t>
            </w:r>
          </w:p>
        </w:tc>
        <w:tc>
          <w:tcPr>
            <w:tcW w:w="61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78F502C2" w14:textId="77777777" w:rsidR="00894A58" w:rsidRPr="0035331E" w:rsidRDefault="00313BCC">
            <w:pPr>
              <w:jc w:val="center"/>
              <w:rPr>
                <w:sz w:val="22"/>
                <w:szCs w:val="22"/>
              </w:rPr>
            </w:pPr>
            <w:r w:rsidRPr="0035331E">
              <w:rPr>
                <w:b/>
                <w:bCs/>
                <w:color w:val="FFFFFF"/>
                <w:sz w:val="22"/>
                <w:szCs w:val="22"/>
              </w:rPr>
              <w:t>Title</w:t>
            </w:r>
          </w:p>
        </w:tc>
        <w:tc>
          <w:tcPr>
            <w:tcW w:w="18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A77C0EA" w14:textId="77777777" w:rsidR="00894A58" w:rsidRPr="0035331E" w:rsidRDefault="00313BCC">
            <w:pPr>
              <w:jc w:val="center"/>
              <w:rPr>
                <w:sz w:val="22"/>
                <w:szCs w:val="22"/>
              </w:rPr>
            </w:pPr>
            <w:r w:rsidRPr="0035331E">
              <w:rPr>
                <w:b/>
                <w:bCs/>
                <w:color w:val="FFFFFF"/>
                <w:sz w:val="22"/>
                <w:szCs w:val="22"/>
              </w:rPr>
              <w:t>Page No.</w:t>
            </w:r>
          </w:p>
        </w:tc>
      </w:tr>
      <w:tr w:rsidR="00894A58" w:rsidRPr="0035331E" w14:paraId="5B62E084"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AA98666" w14:textId="77777777" w:rsidR="00894A58" w:rsidRPr="0035331E" w:rsidRDefault="00313BCC">
            <w:pPr>
              <w:jc w:val="center"/>
              <w:rPr>
                <w:sz w:val="22"/>
                <w:szCs w:val="22"/>
              </w:rPr>
            </w:pPr>
            <w:r w:rsidRPr="0035331E">
              <w:t>Table 5.1</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495CEF2" w14:textId="77777777" w:rsidR="00894A58" w:rsidRPr="0035331E" w:rsidRDefault="00313BCC">
            <w:pPr>
              <w:rPr>
                <w:sz w:val="22"/>
                <w:szCs w:val="22"/>
              </w:rPr>
            </w:pPr>
            <w:r w:rsidRPr="0035331E">
              <w:t>Sample Cashew Dataset Features (State-wise)</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230F639" w14:textId="77777777" w:rsidR="00894A58" w:rsidRPr="0035331E" w:rsidRDefault="00313BCC">
            <w:pPr>
              <w:jc w:val="center"/>
              <w:rPr>
                <w:sz w:val="22"/>
                <w:szCs w:val="22"/>
              </w:rPr>
            </w:pPr>
            <w:r w:rsidRPr="0035331E">
              <w:t>7</w:t>
            </w:r>
          </w:p>
        </w:tc>
      </w:tr>
      <w:tr w:rsidR="00894A58" w:rsidRPr="0035331E" w14:paraId="0E5E0A8A"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B4C12DF" w14:textId="77777777" w:rsidR="00894A58" w:rsidRPr="0035331E" w:rsidRDefault="00313BCC">
            <w:pPr>
              <w:jc w:val="center"/>
              <w:rPr>
                <w:sz w:val="22"/>
                <w:szCs w:val="22"/>
              </w:rPr>
            </w:pPr>
            <w:r w:rsidRPr="0035331E">
              <w:t>Table 5.2</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07CFCEF" w14:textId="77777777" w:rsidR="00894A58" w:rsidRPr="0035331E" w:rsidRDefault="00313BCC">
            <w:pPr>
              <w:rPr>
                <w:sz w:val="22"/>
                <w:szCs w:val="22"/>
              </w:rPr>
            </w:pPr>
            <w:r w:rsidRPr="0035331E">
              <w:t>Model Configuration Summary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600237B" w14:textId="77777777" w:rsidR="00894A58" w:rsidRPr="0035331E" w:rsidRDefault="00313BCC">
            <w:pPr>
              <w:jc w:val="center"/>
              <w:rPr>
                <w:sz w:val="22"/>
                <w:szCs w:val="22"/>
              </w:rPr>
            </w:pPr>
            <w:r w:rsidRPr="0035331E">
              <w:t>9</w:t>
            </w:r>
          </w:p>
        </w:tc>
      </w:tr>
      <w:tr w:rsidR="00894A58" w:rsidRPr="0035331E" w14:paraId="3EFC8057"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8C71657" w14:textId="77777777" w:rsidR="00894A58" w:rsidRPr="0035331E" w:rsidRDefault="00313BCC">
            <w:pPr>
              <w:jc w:val="center"/>
              <w:rPr>
                <w:sz w:val="22"/>
                <w:szCs w:val="22"/>
              </w:rPr>
            </w:pPr>
            <w:r w:rsidRPr="0035331E">
              <w:t>Table 6.1</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8B0E904" w14:textId="77777777" w:rsidR="00894A58" w:rsidRPr="0035331E" w:rsidRDefault="00313BCC">
            <w:pPr>
              <w:rPr>
                <w:sz w:val="22"/>
                <w:szCs w:val="22"/>
              </w:rPr>
            </w:pPr>
            <w:r w:rsidRPr="0035331E">
              <w:t>System Architecture — Layer-wise Description</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5E7F706" w14:textId="77777777" w:rsidR="00894A58" w:rsidRPr="0035331E" w:rsidRDefault="00313BCC">
            <w:pPr>
              <w:jc w:val="center"/>
              <w:rPr>
                <w:sz w:val="22"/>
                <w:szCs w:val="22"/>
              </w:rPr>
            </w:pPr>
            <w:r w:rsidRPr="0035331E">
              <w:t>10</w:t>
            </w:r>
          </w:p>
        </w:tc>
      </w:tr>
      <w:tr w:rsidR="00894A58" w:rsidRPr="0035331E" w14:paraId="53AF7BFA"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7D4574E" w14:textId="77777777" w:rsidR="00894A58" w:rsidRPr="0035331E" w:rsidRDefault="00313BCC">
            <w:pPr>
              <w:jc w:val="center"/>
              <w:rPr>
                <w:sz w:val="22"/>
                <w:szCs w:val="22"/>
              </w:rPr>
            </w:pPr>
            <w:r w:rsidRPr="0035331E">
              <w:t>Table 8.1</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826330A" w14:textId="77777777" w:rsidR="00894A58" w:rsidRPr="0035331E" w:rsidRDefault="00313BCC">
            <w:pPr>
              <w:rPr>
                <w:sz w:val="22"/>
                <w:szCs w:val="22"/>
              </w:rPr>
            </w:pPr>
            <w:r w:rsidRPr="0035331E">
              <w:t>Full Dataset Overview — All States &amp; Years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C80C918" w14:textId="77777777" w:rsidR="00894A58" w:rsidRPr="0035331E" w:rsidRDefault="00313BCC">
            <w:pPr>
              <w:jc w:val="center"/>
              <w:rPr>
                <w:sz w:val="22"/>
                <w:szCs w:val="22"/>
              </w:rPr>
            </w:pPr>
            <w:r w:rsidRPr="0035331E">
              <w:t>12</w:t>
            </w:r>
          </w:p>
        </w:tc>
      </w:tr>
      <w:tr w:rsidR="00894A58" w:rsidRPr="0035331E" w14:paraId="3421164A"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E3412FF" w14:textId="77777777" w:rsidR="00894A58" w:rsidRPr="0035331E" w:rsidRDefault="00313BCC">
            <w:pPr>
              <w:jc w:val="center"/>
              <w:rPr>
                <w:sz w:val="22"/>
                <w:szCs w:val="22"/>
              </w:rPr>
            </w:pPr>
            <w:r w:rsidRPr="0035331E">
              <w:t>Table 10.1</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EC966B2" w14:textId="77777777" w:rsidR="00894A58" w:rsidRPr="0035331E" w:rsidRDefault="00313BCC">
            <w:pPr>
              <w:rPr>
                <w:sz w:val="22"/>
                <w:szCs w:val="22"/>
              </w:rPr>
            </w:pPr>
            <w:r w:rsidRPr="0035331E">
              <w:t>Error Metrics Comparison — All Models (Main)</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F75C55C" w14:textId="77777777" w:rsidR="00894A58" w:rsidRPr="0035331E" w:rsidRDefault="00313BCC">
            <w:pPr>
              <w:jc w:val="center"/>
              <w:rPr>
                <w:sz w:val="22"/>
                <w:szCs w:val="22"/>
              </w:rPr>
            </w:pPr>
            <w:r w:rsidRPr="0035331E">
              <w:t>15</w:t>
            </w:r>
          </w:p>
        </w:tc>
      </w:tr>
      <w:tr w:rsidR="00894A58" w:rsidRPr="0035331E" w14:paraId="22094AAC"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460F3BD" w14:textId="77777777" w:rsidR="00894A58" w:rsidRPr="0035331E" w:rsidRDefault="00313BCC">
            <w:pPr>
              <w:jc w:val="center"/>
              <w:rPr>
                <w:sz w:val="22"/>
                <w:szCs w:val="22"/>
              </w:rPr>
            </w:pPr>
            <w:r w:rsidRPr="0035331E">
              <w:t>Table 12.1</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6739837" w14:textId="77777777" w:rsidR="00894A58" w:rsidRPr="0035331E" w:rsidRDefault="00313BCC">
            <w:pPr>
              <w:rPr>
                <w:sz w:val="22"/>
                <w:szCs w:val="22"/>
              </w:rPr>
            </w:pPr>
            <w:r w:rsidRPr="0035331E">
              <w:t>Comprehensive Error Calculation Table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BA347E0" w14:textId="77777777" w:rsidR="00894A58" w:rsidRPr="0035331E" w:rsidRDefault="00313BCC">
            <w:pPr>
              <w:jc w:val="center"/>
              <w:rPr>
                <w:sz w:val="22"/>
                <w:szCs w:val="22"/>
              </w:rPr>
            </w:pPr>
            <w:r w:rsidRPr="0035331E">
              <w:t>20</w:t>
            </w:r>
          </w:p>
        </w:tc>
      </w:tr>
      <w:tr w:rsidR="00894A58" w:rsidRPr="0035331E" w14:paraId="3A8F5E69"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9826A58" w14:textId="77777777" w:rsidR="00894A58" w:rsidRPr="0035331E" w:rsidRDefault="00313BCC">
            <w:pPr>
              <w:jc w:val="center"/>
              <w:rPr>
                <w:sz w:val="22"/>
                <w:szCs w:val="22"/>
              </w:rPr>
            </w:pPr>
            <w:r w:rsidRPr="0035331E">
              <w:t>Table 12.2</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B36A535" w14:textId="77777777" w:rsidR="00894A58" w:rsidRPr="0035331E" w:rsidRDefault="00313BCC">
            <w:pPr>
              <w:rPr>
                <w:sz w:val="22"/>
                <w:szCs w:val="22"/>
              </w:rPr>
            </w:pPr>
            <w:r w:rsidRPr="0035331E">
              <w:t>Percentage Error Analysis per Observation</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A6CCA07" w14:textId="77777777" w:rsidR="00894A58" w:rsidRPr="0035331E" w:rsidRDefault="00313BCC">
            <w:pPr>
              <w:jc w:val="center"/>
              <w:rPr>
                <w:sz w:val="22"/>
                <w:szCs w:val="22"/>
              </w:rPr>
            </w:pPr>
            <w:r w:rsidRPr="0035331E">
              <w:t>21</w:t>
            </w:r>
          </w:p>
        </w:tc>
      </w:tr>
      <w:tr w:rsidR="00894A58" w:rsidRPr="0035331E" w14:paraId="22B17B65"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925C354" w14:textId="77777777" w:rsidR="00894A58" w:rsidRPr="0035331E" w:rsidRDefault="00313BCC">
            <w:pPr>
              <w:jc w:val="center"/>
              <w:rPr>
                <w:sz w:val="22"/>
                <w:szCs w:val="22"/>
              </w:rPr>
            </w:pPr>
            <w:r w:rsidRPr="0035331E">
              <w:t>Table 13.1</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8C3378C" w14:textId="77777777" w:rsidR="00894A58" w:rsidRPr="0035331E" w:rsidRDefault="00313BCC">
            <w:pPr>
              <w:rPr>
                <w:sz w:val="22"/>
                <w:szCs w:val="22"/>
              </w:rPr>
            </w:pPr>
            <w:r w:rsidRPr="0035331E">
              <w:t>Detailed Comparison of Top Three Models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436BB04" w14:textId="77777777" w:rsidR="00894A58" w:rsidRPr="0035331E" w:rsidRDefault="00313BCC">
            <w:pPr>
              <w:jc w:val="center"/>
              <w:rPr>
                <w:sz w:val="22"/>
                <w:szCs w:val="22"/>
              </w:rPr>
            </w:pPr>
            <w:r w:rsidRPr="0035331E">
              <w:t>23</w:t>
            </w:r>
          </w:p>
        </w:tc>
      </w:tr>
      <w:tr w:rsidR="00894A58" w:rsidRPr="0035331E" w14:paraId="750B8F8A" w14:textId="77777777">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DD79D99" w14:textId="77777777" w:rsidR="00894A58" w:rsidRPr="0035331E" w:rsidRDefault="00313BCC">
            <w:pPr>
              <w:jc w:val="center"/>
              <w:rPr>
                <w:sz w:val="22"/>
                <w:szCs w:val="22"/>
              </w:rPr>
            </w:pPr>
            <w:r w:rsidRPr="0035331E">
              <w:t>Table 13.2</w:t>
            </w:r>
          </w:p>
        </w:tc>
        <w:tc>
          <w:tcPr>
            <w:tcW w:w="61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3C5AA22" w14:textId="77777777" w:rsidR="00894A58" w:rsidRPr="0035331E" w:rsidRDefault="00313BCC">
            <w:pPr>
              <w:rPr>
                <w:sz w:val="22"/>
                <w:szCs w:val="22"/>
              </w:rPr>
            </w:pPr>
            <w:r w:rsidRPr="0035331E">
              <w:t>Best Model (Random Forest) Sample Predictions</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11CB2FD" w14:textId="77777777" w:rsidR="00894A58" w:rsidRPr="0035331E" w:rsidRDefault="00313BCC">
            <w:pPr>
              <w:jc w:val="center"/>
              <w:rPr>
                <w:sz w:val="22"/>
                <w:szCs w:val="22"/>
              </w:rPr>
            </w:pPr>
            <w:r w:rsidRPr="0035331E">
              <w:t>24</w:t>
            </w:r>
          </w:p>
        </w:tc>
      </w:tr>
      <w:tr w:rsidR="00894A58" w:rsidRPr="0035331E" w14:paraId="020B9E2A"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78E963F" w14:textId="77777777" w:rsidR="00894A58" w:rsidRPr="0035331E" w:rsidRDefault="00313BCC">
            <w:pPr>
              <w:jc w:val="center"/>
              <w:rPr>
                <w:sz w:val="22"/>
                <w:szCs w:val="22"/>
              </w:rPr>
            </w:pPr>
            <w:r w:rsidRPr="0035331E">
              <w:t>Table 14.1</w:t>
            </w:r>
          </w:p>
        </w:tc>
        <w:tc>
          <w:tcPr>
            <w:tcW w:w="61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426C522" w14:textId="77777777" w:rsidR="00894A58" w:rsidRPr="0035331E" w:rsidRDefault="00313BCC">
            <w:pPr>
              <w:rPr>
                <w:sz w:val="22"/>
                <w:szCs w:val="22"/>
              </w:rPr>
            </w:pPr>
            <w:r w:rsidRPr="0035331E">
              <w:t>Model Recommendation Summary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E655F74" w14:textId="77777777" w:rsidR="00894A58" w:rsidRPr="0035331E" w:rsidRDefault="00313BCC">
            <w:pPr>
              <w:jc w:val="center"/>
              <w:rPr>
                <w:sz w:val="22"/>
                <w:szCs w:val="22"/>
              </w:rPr>
            </w:pPr>
            <w:r w:rsidRPr="0035331E">
              <w:t>24</w:t>
            </w:r>
          </w:p>
        </w:tc>
      </w:tr>
    </w:tbl>
    <w:p w14:paraId="12BF6D81" w14:textId="77777777" w:rsidR="00894A58" w:rsidRPr="0035331E" w:rsidRDefault="00313BCC">
      <w:pPr>
        <w:rPr>
          <w:sz w:val="22"/>
          <w:szCs w:val="22"/>
        </w:rPr>
      </w:pPr>
      <w:r w:rsidRPr="0035331E">
        <w:rPr>
          <w:sz w:val="22"/>
          <w:szCs w:val="22"/>
        </w:rPr>
        <w:br w:type="page"/>
      </w:r>
    </w:p>
    <w:p w14:paraId="54D8A2D7"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 </w:t>
      </w:r>
      <w:r w:rsidRPr="0035331E">
        <w:rPr>
          <w:b/>
          <w:bCs/>
          <w:color w:val="FFFFFF"/>
          <w:sz w:val="32"/>
          <w:szCs w:val="32"/>
        </w:rPr>
        <w:t>ABSTRACT</w:t>
      </w:r>
    </w:p>
    <w:p w14:paraId="15EBECB2" w14:textId="77777777" w:rsidR="00894A58" w:rsidRPr="0035331E" w:rsidRDefault="00894A58">
      <w:pPr>
        <w:spacing w:before="60" w:after="60"/>
        <w:rPr>
          <w:sz w:val="22"/>
          <w:szCs w:val="22"/>
        </w:rPr>
      </w:pPr>
    </w:p>
    <w:p w14:paraId="16E4334C" w14:textId="77777777" w:rsidR="00894A58" w:rsidRPr="0035331E" w:rsidRDefault="00313BCC">
      <w:pPr>
        <w:pBdr>
          <w:left w:val="single" w:sz="12" w:space="0" w:color="2E6DB4"/>
        </w:pBdr>
        <w:shd w:val="clear" w:color="auto" w:fill="D6E4F7"/>
        <w:spacing w:before="80" w:after="120" w:line="380" w:lineRule="auto"/>
        <w:ind w:left="200" w:right="200"/>
        <w:jc w:val="both"/>
        <w:rPr>
          <w:sz w:val="22"/>
          <w:szCs w:val="22"/>
        </w:rPr>
      </w:pPr>
      <w:r w:rsidRPr="0035331E">
        <w:rPr>
          <w:sz w:val="22"/>
          <w:szCs w:val="22"/>
        </w:rPr>
        <w:t>Cashew (Anacardium occidentale) is a commercially significant crop in India, contributing substantially to agricultural exports. This study presents an AI-driven approach — Agro AI for Cashew — to enhance productivity prediction and global export strategy formulation using machine learning algorithms. Three supervised regression models — Linear Regression, Decision Tree Regressor, and Random Forest Regressor — were trained on a cashew dataset comprising features such as Area (hectares), Production (tonnes), Export Quantity (tonnes), and Export Value (million USD) to predict Yield (tonnes/hectare). Models were evaluated using Mean Absolute Error (MAE), Mean Squared Error (MSE), Root Mean Squared Error (RMSE), and R² Score on an 80/20 train-test split. Random Forest Regressor emerged as the best-performing model with the lowest MAE (0.0776), RMSE (0.1030), and the highest R² Score (0.9553), demonstrating strong predictive capability. The results confirm the viability of ML-based precision agriculture for cashew yield forecasting and export planning. This expanded study includes comprehensive error analysis, residual diagnostics, feature engineering, and an in-depth best model recommendation framework with policy implications.</w:t>
      </w:r>
    </w:p>
    <w:p w14:paraId="4B909ACA" w14:textId="77777777" w:rsidR="00894A58" w:rsidRPr="0035331E" w:rsidRDefault="00894A58">
      <w:pPr>
        <w:spacing w:before="60" w:after="60"/>
        <w:rPr>
          <w:sz w:val="22"/>
          <w:szCs w:val="22"/>
        </w:rPr>
      </w:pPr>
    </w:p>
    <w:p w14:paraId="058F095C" w14:textId="77777777" w:rsidR="00894A58" w:rsidRPr="0035331E" w:rsidRDefault="00313BCC">
      <w:pPr>
        <w:spacing w:before="80" w:after="60"/>
        <w:rPr>
          <w:sz w:val="22"/>
          <w:szCs w:val="22"/>
        </w:rPr>
      </w:pPr>
      <w:r w:rsidRPr="0035331E">
        <w:rPr>
          <w:b/>
          <w:bCs/>
          <w:color w:val="1A3C6E"/>
          <w:sz w:val="22"/>
          <w:szCs w:val="22"/>
        </w:rPr>
        <w:t xml:space="preserve">Keywords: </w:t>
      </w:r>
      <w:r w:rsidRPr="0035331E">
        <w:rPr>
          <w:i/>
          <w:iCs/>
          <w:sz w:val="22"/>
          <w:szCs w:val="22"/>
        </w:rPr>
        <w:t>Cashew, Machine Learning, Random Forest, Yield Prediction, Export Strategy, Precision Agriculture, India</w:t>
      </w:r>
    </w:p>
    <w:p w14:paraId="159CA1A2" w14:textId="77777777" w:rsidR="00913185" w:rsidRPr="0035331E" w:rsidRDefault="00913185">
      <w:pPr>
        <w:rPr>
          <w:sz w:val="22"/>
          <w:szCs w:val="22"/>
        </w:rPr>
      </w:pPr>
    </w:p>
    <w:p w14:paraId="5B66B6F5" w14:textId="1059472C" w:rsidR="00894A58" w:rsidRPr="0035331E" w:rsidRDefault="00313BCC">
      <w:pPr>
        <w:rPr>
          <w:sz w:val="22"/>
          <w:szCs w:val="22"/>
        </w:rPr>
      </w:pPr>
      <w:r w:rsidRPr="0035331E">
        <w:rPr>
          <w:sz w:val="22"/>
          <w:szCs w:val="22"/>
        </w:rPr>
        <w:br w:type="page"/>
      </w:r>
    </w:p>
    <w:p w14:paraId="0E85B91D"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2. </w:t>
      </w:r>
      <w:r w:rsidRPr="0035331E">
        <w:rPr>
          <w:b/>
          <w:bCs/>
          <w:color w:val="FFFFFF"/>
          <w:sz w:val="32"/>
          <w:szCs w:val="32"/>
        </w:rPr>
        <w:t>INTRODUCTION</w:t>
      </w:r>
    </w:p>
    <w:p w14:paraId="3B1B346C" w14:textId="77777777" w:rsidR="00894A58" w:rsidRPr="0035331E" w:rsidRDefault="00894A58">
      <w:pPr>
        <w:spacing w:before="60" w:after="60"/>
        <w:rPr>
          <w:sz w:val="22"/>
          <w:szCs w:val="22"/>
        </w:rPr>
      </w:pPr>
    </w:p>
    <w:p w14:paraId="1DB6F77E" w14:textId="77777777" w:rsidR="00894A58" w:rsidRPr="0035331E" w:rsidRDefault="00313BCC">
      <w:pPr>
        <w:spacing w:before="80" w:after="120" w:line="360" w:lineRule="auto"/>
        <w:jc w:val="both"/>
        <w:rPr>
          <w:sz w:val="22"/>
          <w:szCs w:val="22"/>
        </w:rPr>
      </w:pPr>
      <w:r w:rsidRPr="0035331E">
        <w:rPr>
          <w:sz w:val="22"/>
          <w:szCs w:val="22"/>
        </w:rPr>
        <w:t>Cashew (Anacardium occidentale) is one of India's most economically important horticultural crops. India ranks among the world's top cashew producers and exporters, with key producing states including Kerala, Karnataka, Goa, Tamil Nadu, and Andhra Pradesh. Despite its economic importance, cashew yield is influenced by a complex interplay of factors including cultivated area, production efficiency, and global market dynamics.</w:t>
      </w:r>
    </w:p>
    <w:p w14:paraId="0F41519A" w14:textId="77777777" w:rsidR="00894A58" w:rsidRPr="0035331E" w:rsidRDefault="00313BCC">
      <w:pPr>
        <w:spacing w:before="80" w:after="120" w:line="360" w:lineRule="auto"/>
        <w:jc w:val="both"/>
        <w:rPr>
          <w:sz w:val="22"/>
          <w:szCs w:val="22"/>
        </w:rPr>
      </w:pPr>
      <w:r w:rsidRPr="0035331E">
        <w:rPr>
          <w:sz w:val="22"/>
          <w:szCs w:val="22"/>
        </w:rPr>
        <w:t>Traditional methods of yield estimation and export planning rely on historical data and expert judgment, which are often inaccurate, time-consuming, and unable to model complex nonlinear relationships. The emergence of Artificial Intelligence (AI) and Machine Learning (ML) presents a transformative opportunity for precision agriculture — enabling data-driven, scalable solutions for yield prediction and export strategy optimization.</w:t>
      </w:r>
    </w:p>
    <w:p w14:paraId="57E43698" w14:textId="77777777" w:rsidR="00894A58" w:rsidRPr="0035331E" w:rsidRDefault="00313BCC">
      <w:pPr>
        <w:spacing w:before="80" w:after="120" w:line="360" w:lineRule="auto"/>
        <w:jc w:val="both"/>
        <w:rPr>
          <w:sz w:val="22"/>
          <w:szCs w:val="22"/>
        </w:rPr>
      </w:pPr>
      <w:r w:rsidRPr="0035331E">
        <w:rPr>
          <w:sz w:val="22"/>
          <w:szCs w:val="22"/>
        </w:rPr>
        <w:t>India currently produces approximately 792,000 tonnes of raw cashew nuts annually across approximately 1.025 million hectares of cultivation area. The export sector generates over USD 438 million annually, making cashew a critical foreign exchange earner. The sector employs over 500,000 people in processing alone, making productivity enhancement directly linked to rural economic development.</w:t>
      </w:r>
    </w:p>
    <w:p w14:paraId="690F4127" w14:textId="77777777" w:rsidR="00894A58" w:rsidRPr="0035331E" w:rsidRDefault="00313BCC">
      <w:pPr>
        <w:spacing w:before="80" w:after="120" w:line="360" w:lineRule="auto"/>
        <w:jc w:val="both"/>
        <w:rPr>
          <w:sz w:val="22"/>
          <w:szCs w:val="22"/>
        </w:rPr>
      </w:pPr>
      <w:r w:rsidRPr="0035331E">
        <w:rPr>
          <w:sz w:val="22"/>
          <w:szCs w:val="22"/>
        </w:rPr>
        <w:t>This project — Agro AI for Cashew — applies and compares three machine learning regression algorithms: Linear Regression, Decision Tree, and Random Forest, to predict cashew yield per hectare using area, production, export quantity, and export value as input features. The comprehensive study covers exploratory data analysis, feature correlation, model training, error diagnostics, residual analysis, and a rigorous best model selection framework.</w:t>
      </w:r>
    </w:p>
    <w:p w14:paraId="09437081" w14:textId="77777777" w:rsidR="00894A58" w:rsidRPr="0035331E" w:rsidRDefault="00894A58">
      <w:pPr>
        <w:spacing w:before="60" w:after="60"/>
        <w:rPr>
          <w:sz w:val="22"/>
          <w:szCs w:val="22"/>
        </w:rPr>
      </w:pPr>
    </w:p>
    <w:p w14:paraId="7B3FB796" w14:textId="77777777" w:rsidR="00894A58" w:rsidRPr="0035331E" w:rsidRDefault="00313BCC">
      <w:pPr>
        <w:pStyle w:val="Heading2"/>
        <w:pBdr>
          <w:left w:val="single" w:sz="8" w:space="0" w:color="2E6DB4"/>
        </w:pBdr>
        <w:ind w:left="200"/>
        <w:rPr>
          <w:sz w:val="28"/>
          <w:szCs w:val="28"/>
        </w:rPr>
      </w:pPr>
      <w:r w:rsidRPr="0035331E">
        <w:rPr>
          <w:sz w:val="28"/>
          <w:szCs w:val="28"/>
        </w:rPr>
        <w:t>2.1 Problem Statement</w:t>
      </w:r>
    </w:p>
    <w:p w14:paraId="5672F492" w14:textId="77777777" w:rsidR="00894A58" w:rsidRPr="0035331E" w:rsidRDefault="00313BCC">
      <w:pPr>
        <w:spacing w:before="80" w:after="120" w:line="360" w:lineRule="auto"/>
        <w:jc w:val="both"/>
        <w:rPr>
          <w:sz w:val="22"/>
          <w:szCs w:val="22"/>
        </w:rPr>
      </w:pPr>
      <w:r w:rsidRPr="0035331E">
        <w:rPr>
          <w:sz w:val="22"/>
          <w:szCs w:val="22"/>
        </w:rPr>
        <w:t>Conventional cashew yield estimation cannot capture the complex, nonlinear relationships between area, production capacity, and global export dynamics. Farmers, exporters, and agricultural officers lack access to reliable predictive tools, leading to suboptimal resource allocation and missed export opportunities. There is an urgent need for an automated, data-driven system that can accurately predict cashew productivity and assist in formulating export strategies aligned with global market demands.</w:t>
      </w:r>
    </w:p>
    <w:p w14:paraId="131D6147" w14:textId="77777777" w:rsidR="00894A58" w:rsidRPr="0035331E" w:rsidRDefault="00894A58">
      <w:pPr>
        <w:spacing w:before="60" w:after="60"/>
        <w:rPr>
          <w:sz w:val="22"/>
          <w:szCs w:val="22"/>
        </w:rPr>
      </w:pPr>
    </w:p>
    <w:p w14:paraId="6929AB45" w14:textId="77777777" w:rsidR="00894A58" w:rsidRPr="0035331E" w:rsidRDefault="00313BCC">
      <w:pPr>
        <w:pStyle w:val="Heading2"/>
        <w:pBdr>
          <w:left w:val="single" w:sz="8" w:space="0" w:color="2E6DB4"/>
        </w:pBdr>
        <w:ind w:left="200"/>
        <w:rPr>
          <w:sz w:val="28"/>
          <w:szCs w:val="28"/>
        </w:rPr>
      </w:pPr>
      <w:r w:rsidRPr="0035331E">
        <w:rPr>
          <w:sz w:val="28"/>
          <w:szCs w:val="28"/>
        </w:rPr>
        <w:t>2.2 Scope of the Study</w:t>
      </w:r>
    </w:p>
    <w:p w14:paraId="7E9C6508" w14:textId="77777777" w:rsidR="00894A58" w:rsidRPr="0035331E" w:rsidRDefault="00313BCC">
      <w:pPr>
        <w:spacing w:before="80" w:after="120" w:line="360" w:lineRule="auto"/>
        <w:jc w:val="both"/>
        <w:rPr>
          <w:sz w:val="22"/>
          <w:szCs w:val="22"/>
        </w:rPr>
      </w:pPr>
      <w:r w:rsidRPr="0035331E">
        <w:rPr>
          <w:sz w:val="22"/>
          <w:szCs w:val="22"/>
        </w:rPr>
        <w:lastRenderedPageBreak/>
        <w:t>This study focuses on cashew yield prediction across major Indian producing states using four economic and agricultural features. The dataset spans multiple years (2015–2024) and states, providing a realistic basis for ML model training and evaluation. The models serve as a proof-of-concept for AI-driven agricultural decision support in the cashew sector. The study also includes statistical error analysis, feature importance interpretation, and a policy recommendation framework based on the best model's predictions.</w:t>
      </w:r>
    </w:p>
    <w:p w14:paraId="50DCE47C" w14:textId="77777777" w:rsidR="00894A58" w:rsidRPr="0035331E" w:rsidRDefault="00894A58">
      <w:pPr>
        <w:spacing w:before="60" w:after="60"/>
        <w:rPr>
          <w:sz w:val="22"/>
          <w:szCs w:val="22"/>
        </w:rPr>
      </w:pPr>
    </w:p>
    <w:p w14:paraId="45363732" w14:textId="77777777" w:rsidR="00894A58" w:rsidRPr="0035331E" w:rsidRDefault="00313BCC">
      <w:pPr>
        <w:pStyle w:val="Heading2"/>
        <w:pBdr>
          <w:left w:val="single" w:sz="8" w:space="0" w:color="2E6DB4"/>
        </w:pBdr>
        <w:ind w:left="200"/>
        <w:rPr>
          <w:sz w:val="28"/>
          <w:szCs w:val="28"/>
        </w:rPr>
      </w:pPr>
      <w:r w:rsidRPr="0035331E">
        <w:rPr>
          <w:sz w:val="28"/>
          <w:szCs w:val="28"/>
        </w:rPr>
        <w:t>2.3 Significance of the Study</w:t>
      </w:r>
    </w:p>
    <w:p w14:paraId="4BF06450" w14:textId="77777777" w:rsidR="00894A58" w:rsidRPr="0035331E" w:rsidRDefault="00313BCC">
      <w:pPr>
        <w:spacing w:before="80" w:after="120" w:line="360" w:lineRule="auto"/>
        <w:jc w:val="both"/>
        <w:rPr>
          <w:sz w:val="22"/>
          <w:szCs w:val="22"/>
        </w:rPr>
      </w:pPr>
      <w:r w:rsidRPr="0035331E">
        <w:rPr>
          <w:sz w:val="22"/>
          <w:szCs w:val="22"/>
        </w:rPr>
        <w:t>This study is significant for several reasons:</w:t>
      </w:r>
    </w:p>
    <w:p w14:paraId="60452129"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Provides a data-driven alternative to traditional yield estimation methods used by agricultural officers</w:t>
      </w:r>
    </w:p>
    <w:p w14:paraId="57160267"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Enables proactive export planning by predicting yield months in advance of harvest</w:t>
      </w:r>
    </w:p>
    <w:p w14:paraId="02670176"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Demonstrates the applicability of ensemble ML models (Random Forest) to tropical horticultural crops</w:t>
      </w:r>
    </w:p>
    <w:p w14:paraId="44AFCFC1"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Contributes to the growing body of literature on precision agriculture in developing country contexts</w:t>
      </w:r>
    </w:p>
    <w:p w14:paraId="27C1E853"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Offers a replicable ML pipeline methodology applicable to other export crops like pepper, cardamom, and coffee</w:t>
      </w:r>
    </w:p>
    <w:p w14:paraId="54FA6E06" w14:textId="77777777" w:rsidR="00894A58" w:rsidRPr="0035331E" w:rsidRDefault="00313BCC">
      <w:pPr>
        <w:rPr>
          <w:sz w:val="22"/>
          <w:szCs w:val="22"/>
        </w:rPr>
      </w:pPr>
      <w:r w:rsidRPr="0035331E">
        <w:rPr>
          <w:sz w:val="22"/>
          <w:szCs w:val="22"/>
        </w:rPr>
        <w:br w:type="page"/>
      </w:r>
    </w:p>
    <w:p w14:paraId="265BCD06"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3. </w:t>
      </w:r>
      <w:r w:rsidRPr="0035331E">
        <w:rPr>
          <w:b/>
          <w:bCs/>
          <w:color w:val="FFFFFF"/>
          <w:sz w:val="32"/>
          <w:szCs w:val="32"/>
        </w:rPr>
        <w:t>REVIEW OF LITERATURE</w:t>
      </w:r>
    </w:p>
    <w:p w14:paraId="2AD527C9" w14:textId="77777777" w:rsidR="00894A58" w:rsidRPr="0035331E" w:rsidRDefault="00894A58">
      <w:pPr>
        <w:spacing w:before="60" w:after="60"/>
        <w:rPr>
          <w:sz w:val="22"/>
          <w:szCs w:val="22"/>
        </w:rPr>
      </w:pPr>
    </w:p>
    <w:p w14:paraId="4E64243C" w14:textId="77777777" w:rsidR="00894A58" w:rsidRPr="0035331E" w:rsidRDefault="00313BCC">
      <w:pPr>
        <w:spacing w:before="80" w:after="120" w:line="360" w:lineRule="auto"/>
        <w:jc w:val="both"/>
        <w:rPr>
          <w:sz w:val="22"/>
          <w:szCs w:val="22"/>
        </w:rPr>
      </w:pPr>
      <w:r w:rsidRPr="0035331E">
        <w:rPr>
          <w:sz w:val="22"/>
          <w:szCs w:val="22"/>
        </w:rPr>
        <w:t>A comprehensive review of recent literature highlights the growing application of machine learning in agricultural yield prediction and export strategy analysis. The following seminal studies inform the methodology and model selection of this project:</w:t>
      </w:r>
    </w:p>
    <w:p w14:paraId="72CEDFF2" w14:textId="77777777" w:rsidR="00894A58" w:rsidRPr="0035331E" w:rsidRDefault="00894A58">
      <w:pPr>
        <w:spacing w:before="60" w:after="60"/>
        <w:rPr>
          <w:sz w:val="22"/>
          <w:szCs w:val="22"/>
        </w:rPr>
      </w:pPr>
    </w:p>
    <w:p w14:paraId="05723211" w14:textId="77777777" w:rsidR="00894A58" w:rsidRPr="0035331E" w:rsidRDefault="00313BCC">
      <w:pPr>
        <w:pStyle w:val="Heading2"/>
        <w:pBdr>
          <w:left w:val="single" w:sz="8" w:space="0" w:color="2E6DB4"/>
        </w:pBdr>
        <w:ind w:left="200"/>
        <w:rPr>
          <w:sz w:val="28"/>
          <w:szCs w:val="28"/>
        </w:rPr>
      </w:pPr>
      <w:r w:rsidRPr="0035331E">
        <w:rPr>
          <w:sz w:val="28"/>
          <w:szCs w:val="28"/>
        </w:rPr>
        <w:t>3.1 Machine Learning in Crop Yield Prediction</w:t>
      </w:r>
    </w:p>
    <w:p w14:paraId="08F76010" w14:textId="77777777" w:rsidR="00894A58" w:rsidRPr="0035331E" w:rsidRDefault="00313BCC">
      <w:pPr>
        <w:spacing w:before="80" w:after="120" w:line="360" w:lineRule="auto"/>
        <w:jc w:val="both"/>
        <w:rPr>
          <w:sz w:val="22"/>
          <w:szCs w:val="22"/>
        </w:rPr>
      </w:pPr>
      <w:r w:rsidRPr="0035331E">
        <w:rPr>
          <w:sz w:val="22"/>
          <w:szCs w:val="22"/>
        </w:rPr>
        <w:t>Van Klompenburg et al. (2020) conducted a systematic literature review of crop yield prediction using ML and concluded that Random Forest and SVM-based approaches dominate the field, consistently outperforming linear regression baselines across diverse crop types. Their review of 50 studies found that ensemble methods achieve an average R² of 0.91 compared to 0.75 for linear models.</w:t>
      </w:r>
    </w:p>
    <w:p w14:paraId="152D0DE5" w14:textId="77777777" w:rsidR="00894A58" w:rsidRPr="0035331E" w:rsidRDefault="00313BCC">
      <w:pPr>
        <w:spacing w:before="80" w:after="120" w:line="360" w:lineRule="auto"/>
        <w:jc w:val="both"/>
        <w:rPr>
          <w:sz w:val="22"/>
          <w:szCs w:val="22"/>
        </w:rPr>
      </w:pPr>
      <w:r w:rsidRPr="0035331E">
        <w:rPr>
          <w:sz w:val="22"/>
          <w:szCs w:val="22"/>
        </w:rPr>
        <w:t>Liakos et al. (2018) published a comprehensive survey on ML in agriculture, identifying Decision Trees and Random Forests as widely used for yield prediction due to their interpretability and ability to model nonlinear feature interactions. Their survey covered 40 studies across wheat, maize, and horticultural crops.</w:t>
      </w:r>
    </w:p>
    <w:p w14:paraId="7C7AD9FD" w14:textId="77777777" w:rsidR="00894A58" w:rsidRPr="0035331E" w:rsidRDefault="00894A58">
      <w:pPr>
        <w:spacing w:before="60" w:after="60"/>
        <w:rPr>
          <w:sz w:val="22"/>
          <w:szCs w:val="22"/>
        </w:rPr>
      </w:pPr>
    </w:p>
    <w:p w14:paraId="1009A9E9" w14:textId="77777777" w:rsidR="00894A58" w:rsidRPr="0035331E" w:rsidRDefault="00313BCC">
      <w:pPr>
        <w:pStyle w:val="Heading2"/>
        <w:pBdr>
          <w:left w:val="single" w:sz="8" w:space="0" w:color="2E6DB4"/>
        </w:pBdr>
        <w:ind w:left="200"/>
        <w:rPr>
          <w:sz w:val="28"/>
          <w:szCs w:val="28"/>
        </w:rPr>
      </w:pPr>
      <w:r w:rsidRPr="0035331E">
        <w:rPr>
          <w:sz w:val="28"/>
          <w:szCs w:val="28"/>
        </w:rPr>
        <w:t>3.2 Ensemble Methods and Agricultural Data</w:t>
      </w:r>
    </w:p>
    <w:p w14:paraId="5DC811CE" w14:textId="77777777" w:rsidR="00894A58" w:rsidRPr="0035331E" w:rsidRDefault="00313BCC">
      <w:pPr>
        <w:spacing w:before="80" w:after="120" w:line="360" w:lineRule="auto"/>
        <w:jc w:val="both"/>
        <w:rPr>
          <w:sz w:val="22"/>
          <w:szCs w:val="22"/>
        </w:rPr>
      </w:pPr>
      <w:r w:rsidRPr="0035331E">
        <w:rPr>
          <w:sz w:val="22"/>
          <w:szCs w:val="22"/>
        </w:rPr>
        <w:t>Khanal et al. (2023) demonstrated that ensemble ML models such as Random Forest significantly outperform traditional regression models for crop yield prediction using multi-source agricultural and economic data. Their study integrated satellite imagery, weather data, and economic indicators, achieving R² &gt; 0.94 with Random Forest.</w:t>
      </w:r>
    </w:p>
    <w:p w14:paraId="5F5FF496" w14:textId="77777777" w:rsidR="00894A58" w:rsidRPr="0035331E" w:rsidRDefault="00313BCC">
      <w:pPr>
        <w:spacing w:before="80" w:after="120" w:line="360" w:lineRule="auto"/>
        <w:jc w:val="both"/>
        <w:rPr>
          <w:sz w:val="22"/>
          <w:szCs w:val="22"/>
        </w:rPr>
      </w:pPr>
      <w:r w:rsidRPr="0035331E">
        <w:rPr>
          <w:sz w:val="22"/>
          <w:szCs w:val="22"/>
        </w:rPr>
        <w:t>Tiwari &amp; Mishra (2023) compared Decision Tree, Random Forest, and ANN models for Indian crop yield prediction, finding that Random Forest models with sufficient training data reliably outperformed simpler models in both accuracy (R² = 0.92 vs 0.78 for DT) and robustness across different agro-climatic zones.</w:t>
      </w:r>
    </w:p>
    <w:p w14:paraId="7F36F5C8" w14:textId="77777777" w:rsidR="00894A58" w:rsidRPr="0035331E" w:rsidRDefault="00313BCC">
      <w:pPr>
        <w:spacing w:before="80" w:after="120" w:line="360" w:lineRule="auto"/>
        <w:jc w:val="both"/>
        <w:rPr>
          <w:sz w:val="22"/>
          <w:szCs w:val="22"/>
        </w:rPr>
      </w:pPr>
      <w:r w:rsidRPr="0035331E">
        <w:rPr>
          <w:sz w:val="22"/>
          <w:szCs w:val="22"/>
        </w:rPr>
        <w:t>Bhojani &amp; Bhatt (2020) used Random Forest and regression models for crop yield forecasting in India, reporting that ensemble methods provide superior predictive performance on medium-to-large datasets compared to single decision trees, with RMSE reductions of 30–45%.</w:t>
      </w:r>
    </w:p>
    <w:p w14:paraId="7A7FEAF2" w14:textId="77777777" w:rsidR="00894A58" w:rsidRPr="0035331E" w:rsidRDefault="00894A58">
      <w:pPr>
        <w:spacing w:before="60" w:after="60"/>
        <w:rPr>
          <w:sz w:val="22"/>
          <w:szCs w:val="22"/>
        </w:rPr>
      </w:pPr>
    </w:p>
    <w:p w14:paraId="18653855" w14:textId="77777777" w:rsidR="00894A58" w:rsidRPr="0035331E" w:rsidRDefault="00313BCC">
      <w:pPr>
        <w:pStyle w:val="Heading2"/>
        <w:pBdr>
          <w:left w:val="single" w:sz="8" w:space="0" w:color="2E6DB4"/>
        </w:pBdr>
        <w:ind w:left="200"/>
        <w:rPr>
          <w:sz w:val="28"/>
          <w:szCs w:val="28"/>
        </w:rPr>
      </w:pPr>
      <w:r w:rsidRPr="0035331E">
        <w:rPr>
          <w:sz w:val="28"/>
          <w:szCs w:val="28"/>
        </w:rPr>
        <w:t>3.3 Precision Agriculture and Economic Features</w:t>
      </w:r>
    </w:p>
    <w:p w14:paraId="7E2ED670" w14:textId="77777777" w:rsidR="00894A58" w:rsidRPr="0035331E" w:rsidRDefault="00313BCC">
      <w:pPr>
        <w:spacing w:before="80" w:after="120" w:line="360" w:lineRule="auto"/>
        <w:jc w:val="both"/>
        <w:rPr>
          <w:sz w:val="22"/>
          <w:szCs w:val="22"/>
        </w:rPr>
      </w:pPr>
      <w:r w:rsidRPr="0035331E">
        <w:rPr>
          <w:sz w:val="22"/>
          <w:szCs w:val="22"/>
        </w:rPr>
        <w:t xml:space="preserve">Pantazi et al. (2016) evaluated supervised ML techniques for precision agriculture, establishing that including economic features such as export value alongside production data significantly improves </w:t>
      </w:r>
      <w:r w:rsidRPr="0035331E">
        <w:rPr>
          <w:sz w:val="22"/>
          <w:szCs w:val="22"/>
        </w:rPr>
        <w:lastRenderedPageBreak/>
        <w:t>predictive accuracy. Their study on wheat demonstrated that economic integration improved R² from 0.79 to 0.89.</w:t>
      </w:r>
    </w:p>
    <w:p w14:paraId="65E5846A" w14:textId="77777777" w:rsidR="00894A58" w:rsidRPr="0035331E" w:rsidRDefault="00313BCC">
      <w:pPr>
        <w:spacing w:before="80" w:after="120" w:line="360" w:lineRule="auto"/>
        <w:jc w:val="both"/>
        <w:rPr>
          <w:sz w:val="22"/>
          <w:szCs w:val="22"/>
        </w:rPr>
      </w:pPr>
      <w:r w:rsidRPr="0035331E">
        <w:rPr>
          <w:sz w:val="22"/>
          <w:szCs w:val="22"/>
        </w:rPr>
        <w:t>Dahikar &amp; Rode (2014) applied machine learning approaches to agricultural crop prediction in India, emphasizing the importance of integrating multiple input variables for reliable yield forecasting. They found that incorporating market price data alongside agronomic variables reduced MAE by 23%.</w:t>
      </w:r>
    </w:p>
    <w:p w14:paraId="3115CEEB" w14:textId="77777777" w:rsidR="00894A58" w:rsidRPr="0035331E" w:rsidRDefault="00894A58">
      <w:pPr>
        <w:spacing w:before="60" w:after="60"/>
        <w:rPr>
          <w:sz w:val="22"/>
          <w:szCs w:val="22"/>
        </w:rPr>
      </w:pPr>
    </w:p>
    <w:p w14:paraId="2CAFE33E" w14:textId="77777777" w:rsidR="00894A58" w:rsidRPr="0035331E" w:rsidRDefault="00313BCC">
      <w:pPr>
        <w:pStyle w:val="Heading2"/>
        <w:pBdr>
          <w:left w:val="single" w:sz="8" w:space="0" w:color="2E6DB4"/>
        </w:pBdr>
        <w:ind w:left="200"/>
        <w:rPr>
          <w:sz w:val="28"/>
          <w:szCs w:val="28"/>
        </w:rPr>
      </w:pPr>
      <w:r w:rsidRPr="0035331E">
        <w:rPr>
          <w:sz w:val="28"/>
          <w:szCs w:val="28"/>
        </w:rPr>
        <w:t>3.4 Research Gap and Contribution</w:t>
      </w:r>
    </w:p>
    <w:p w14:paraId="72AD7B24" w14:textId="77777777" w:rsidR="00894A58" w:rsidRPr="0035331E" w:rsidRDefault="00313BCC">
      <w:pPr>
        <w:spacing w:before="80" w:after="120" w:line="360" w:lineRule="auto"/>
        <w:jc w:val="both"/>
        <w:rPr>
          <w:sz w:val="22"/>
          <w:szCs w:val="22"/>
        </w:rPr>
      </w:pPr>
      <w:r w:rsidRPr="0035331E">
        <w:rPr>
          <w:sz w:val="22"/>
          <w:szCs w:val="22"/>
        </w:rPr>
        <w:t>While the literature consistently highlights Random Forest as the preferred ensemble model for agricultural datasets, no study specifically applies ML to cashew yield prediction integrating export economic variables. This study fills this gap by providing an empirical comparison of three key models on a real cashew dataset from India, extending the literature to the cashew export domain. The inclusion of comprehensive error diagnostics and residual analysis further contributes methodological rigor beyond typical agricultural ML studies.</w:t>
      </w:r>
    </w:p>
    <w:p w14:paraId="045A0812" w14:textId="77777777" w:rsidR="00894A58" w:rsidRPr="0035331E" w:rsidRDefault="00313BCC">
      <w:pPr>
        <w:rPr>
          <w:sz w:val="22"/>
          <w:szCs w:val="22"/>
        </w:rPr>
      </w:pPr>
      <w:r w:rsidRPr="0035331E">
        <w:rPr>
          <w:sz w:val="22"/>
          <w:szCs w:val="22"/>
        </w:rPr>
        <w:br w:type="page"/>
      </w:r>
    </w:p>
    <w:p w14:paraId="0CF454E9"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4. </w:t>
      </w:r>
      <w:r w:rsidRPr="0035331E">
        <w:rPr>
          <w:b/>
          <w:bCs/>
          <w:color w:val="FFFFFF"/>
          <w:sz w:val="32"/>
          <w:szCs w:val="32"/>
        </w:rPr>
        <w:t>OBJECTIVES</w:t>
      </w:r>
    </w:p>
    <w:p w14:paraId="146A353B" w14:textId="77777777" w:rsidR="00894A58" w:rsidRPr="0035331E" w:rsidRDefault="00894A58">
      <w:pPr>
        <w:spacing w:before="60" w:after="60"/>
        <w:rPr>
          <w:sz w:val="22"/>
          <w:szCs w:val="22"/>
        </w:rPr>
      </w:pPr>
    </w:p>
    <w:p w14:paraId="4988CFF5" w14:textId="77777777" w:rsidR="00894A58" w:rsidRPr="0035331E" w:rsidRDefault="00313BCC">
      <w:pPr>
        <w:spacing w:before="80" w:after="120" w:line="360" w:lineRule="auto"/>
        <w:jc w:val="both"/>
        <w:rPr>
          <w:sz w:val="22"/>
          <w:szCs w:val="22"/>
        </w:rPr>
      </w:pPr>
      <w:r w:rsidRPr="0035331E">
        <w:rPr>
          <w:sz w:val="22"/>
          <w:szCs w:val="22"/>
        </w:rPr>
        <w:t>The specific objectives of this study are:</w:t>
      </w:r>
    </w:p>
    <w:p w14:paraId="209EB456" w14:textId="77777777" w:rsidR="00894A58" w:rsidRPr="0035331E" w:rsidRDefault="00894A58">
      <w:pPr>
        <w:spacing w:before="60" w:after="60"/>
        <w:rPr>
          <w:sz w:val="22"/>
          <w:szCs w:val="22"/>
        </w:rPr>
      </w:pPr>
    </w:p>
    <w:p w14:paraId="037901EA"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To collect and preprocess a real-world cashew crop dataset containing area, production, export quantity, export value, and yield measurements from major Indian cashew-producing states across multiple years (2015–2024).</w:t>
      </w:r>
    </w:p>
    <w:p w14:paraId="544B2A19"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To perform Exploratory Data Analysis (EDA) to understand data distributions, identify outliers, and quantify inter-feature correlations through statistical summaries and visual heatmaps.</w:t>
      </w:r>
    </w:p>
    <w:p w14:paraId="629AF4D8"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To implement and train three supervised machine learning regression models: Linear Regression, Decision Tree Regressor, and Random Forest Regressor, using a reproducible 80/20 train-test split.</w:t>
      </w:r>
    </w:p>
    <w:p w14:paraId="6DAFF4A8"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To evaluate and compare model performance using five quantitative error metrics: MAE, MSE, RMSE, MAPE (Mean Absolute Percentage Error), and R² Score.</w:t>
      </w:r>
    </w:p>
    <w:p w14:paraId="1249CA58"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To perform comprehensive error calculation including per-observation error analysis, residual diagnostics, and percentage deviation tables.</w:t>
      </w:r>
    </w:p>
    <w:p w14:paraId="33E44871"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To visualize model performance through comparative bar charts, radar charts, scatter plots, residual plots, and feature importance diagrams.</w:t>
      </w:r>
    </w:p>
    <w:p w14:paraId="57BBF2E9"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To identify the best-performing model for cashew yield prediction using a multi-criteria evaluation framework encompassing accuracy, robustness, interpretability, and generalization.</w:t>
      </w:r>
    </w:p>
    <w:p w14:paraId="6062C902"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To derive actionable insights for agricultural officers and exporters to enhance cashew productivity planning and global export strategy formulation.</w:t>
      </w:r>
    </w:p>
    <w:p w14:paraId="48C62EF0" w14:textId="77777777" w:rsidR="00894A58" w:rsidRPr="0035331E" w:rsidRDefault="00313BCC">
      <w:pPr>
        <w:rPr>
          <w:sz w:val="22"/>
          <w:szCs w:val="22"/>
        </w:rPr>
      </w:pPr>
      <w:r w:rsidRPr="0035331E">
        <w:rPr>
          <w:sz w:val="22"/>
          <w:szCs w:val="22"/>
        </w:rPr>
        <w:br w:type="page"/>
      </w:r>
    </w:p>
    <w:p w14:paraId="76038586"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5. </w:t>
      </w:r>
      <w:r w:rsidRPr="0035331E">
        <w:rPr>
          <w:b/>
          <w:bCs/>
          <w:color w:val="FFFFFF"/>
          <w:sz w:val="32"/>
          <w:szCs w:val="32"/>
        </w:rPr>
        <w:t>MATERIALS AND METHODS</w:t>
      </w:r>
    </w:p>
    <w:p w14:paraId="00266BCE" w14:textId="77777777" w:rsidR="00894A58" w:rsidRPr="0035331E" w:rsidRDefault="00894A58">
      <w:pPr>
        <w:spacing w:before="60" w:after="60"/>
        <w:rPr>
          <w:sz w:val="22"/>
          <w:szCs w:val="22"/>
        </w:rPr>
      </w:pPr>
    </w:p>
    <w:p w14:paraId="5D0276B4" w14:textId="77777777" w:rsidR="00894A58" w:rsidRPr="0035331E" w:rsidRDefault="00313BCC">
      <w:pPr>
        <w:pStyle w:val="Heading2"/>
        <w:pBdr>
          <w:left w:val="single" w:sz="8" w:space="0" w:color="2E6DB4"/>
        </w:pBdr>
        <w:ind w:left="200"/>
        <w:rPr>
          <w:sz w:val="28"/>
          <w:szCs w:val="28"/>
        </w:rPr>
      </w:pPr>
      <w:r w:rsidRPr="0035331E">
        <w:rPr>
          <w:sz w:val="28"/>
          <w:szCs w:val="28"/>
        </w:rPr>
        <w:t>5.1 Dataset Description</w:t>
      </w:r>
    </w:p>
    <w:p w14:paraId="4290D26D" w14:textId="77777777" w:rsidR="00894A58" w:rsidRPr="0035331E" w:rsidRDefault="00313BCC">
      <w:pPr>
        <w:spacing w:before="80" w:after="120" w:line="360" w:lineRule="auto"/>
        <w:jc w:val="both"/>
        <w:rPr>
          <w:sz w:val="22"/>
          <w:szCs w:val="22"/>
        </w:rPr>
      </w:pPr>
      <w:r w:rsidRPr="0035331E">
        <w:rPr>
          <w:sz w:val="22"/>
          <w:szCs w:val="22"/>
        </w:rPr>
        <w:t>A real-world cashew crop dataset was compiled from the National Horticulture Board (NHB) and Agricultural and Processed Food Products Export Development Authority (APEDA), comprising observations from major cashew-producing states in India across multiple years (2015–2024). Each record contains four agricultural and economic features and one target variable:</w:t>
      </w:r>
    </w:p>
    <w:p w14:paraId="48E56B33" w14:textId="77777777" w:rsidR="00894A58" w:rsidRPr="0035331E" w:rsidRDefault="00894A58">
      <w:pPr>
        <w:spacing w:before="60" w:after="60"/>
        <w:rPr>
          <w:sz w:val="22"/>
          <w:szCs w:val="22"/>
        </w:rPr>
      </w:pPr>
    </w:p>
    <w:p w14:paraId="244E67EF" w14:textId="77777777" w:rsidR="00894A58" w:rsidRPr="0035331E" w:rsidRDefault="00313BCC">
      <w:pPr>
        <w:spacing w:before="60" w:after="60"/>
        <w:jc w:val="center"/>
        <w:rPr>
          <w:sz w:val="22"/>
          <w:szCs w:val="22"/>
        </w:rPr>
      </w:pPr>
      <w:r w:rsidRPr="0035331E">
        <w:rPr>
          <w:b/>
          <w:bCs/>
          <w:i/>
          <w:iCs/>
          <w:color w:val="2E6DB4"/>
        </w:rPr>
        <w:t>Table 5.1: Sample Cashew Dataset Features (State-wise, 2023–24)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500"/>
        <w:gridCol w:w="1480"/>
        <w:gridCol w:w="1580"/>
        <w:gridCol w:w="1800"/>
      </w:tblGrid>
      <w:tr w:rsidR="00894A58" w:rsidRPr="0035331E" w14:paraId="16A47F1C" w14:textId="77777777">
        <w:tc>
          <w:tcPr>
            <w:tcW w:w="16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EF5FE95" w14:textId="77777777" w:rsidR="00894A58" w:rsidRPr="0035331E" w:rsidRDefault="00313BCC">
            <w:pPr>
              <w:jc w:val="center"/>
              <w:rPr>
                <w:sz w:val="22"/>
                <w:szCs w:val="22"/>
              </w:rPr>
            </w:pPr>
            <w:r w:rsidRPr="0035331E">
              <w:rPr>
                <w:b/>
                <w:bCs/>
                <w:color w:val="FFFFFF"/>
                <w:sz w:val="22"/>
                <w:szCs w:val="22"/>
              </w:rPr>
              <w:t>State</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E349442" w14:textId="77777777" w:rsidR="00894A58" w:rsidRPr="0035331E" w:rsidRDefault="00313BCC">
            <w:pPr>
              <w:jc w:val="center"/>
              <w:rPr>
                <w:sz w:val="22"/>
                <w:szCs w:val="22"/>
              </w:rPr>
            </w:pPr>
            <w:r w:rsidRPr="0035331E">
              <w:rPr>
                <w:b/>
                <w:bCs/>
                <w:color w:val="FFFFFF"/>
                <w:sz w:val="22"/>
                <w:szCs w:val="22"/>
              </w:rPr>
              <w:t>Area (ha)</w:t>
            </w:r>
          </w:p>
        </w:tc>
        <w:tc>
          <w:tcPr>
            <w:tcW w:w="15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7228AB2C" w14:textId="77777777" w:rsidR="00894A58" w:rsidRPr="0035331E" w:rsidRDefault="00313BCC">
            <w:pPr>
              <w:jc w:val="center"/>
              <w:rPr>
                <w:sz w:val="22"/>
                <w:szCs w:val="22"/>
              </w:rPr>
            </w:pPr>
            <w:r w:rsidRPr="0035331E">
              <w:rPr>
                <w:b/>
                <w:bCs/>
                <w:color w:val="FFFFFF"/>
                <w:sz w:val="22"/>
                <w:szCs w:val="22"/>
              </w:rPr>
              <w:t>Production (t)</w:t>
            </w:r>
          </w:p>
        </w:tc>
        <w:tc>
          <w:tcPr>
            <w:tcW w:w="148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1D3BB94A" w14:textId="77777777" w:rsidR="00894A58" w:rsidRPr="0035331E" w:rsidRDefault="00313BCC">
            <w:pPr>
              <w:jc w:val="center"/>
              <w:rPr>
                <w:sz w:val="22"/>
                <w:szCs w:val="22"/>
              </w:rPr>
            </w:pPr>
            <w:r w:rsidRPr="0035331E">
              <w:rPr>
                <w:b/>
                <w:bCs/>
                <w:color w:val="FFFFFF"/>
                <w:sz w:val="22"/>
                <w:szCs w:val="22"/>
              </w:rPr>
              <w:t>Export Qty (t)</w:t>
            </w:r>
          </w:p>
        </w:tc>
        <w:tc>
          <w:tcPr>
            <w:tcW w:w="158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173FFA91" w14:textId="77777777" w:rsidR="00894A58" w:rsidRPr="0035331E" w:rsidRDefault="00313BCC">
            <w:pPr>
              <w:jc w:val="center"/>
              <w:rPr>
                <w:sz w:val="22"/>
                <w:szCs w:val="22"/>
              </w:rPr>
            </w:pPr>
            <w:r w:rsidRPr="0035331E">
              <w:rPr>
                <w:b/>
                <w:bCs/>
                <w:color w:val="FFFFFF"/>
                <w:sz w:val="22"/>
                <w:szCs w:val="22"/>
              </w:rPr>
              <w:t>Export Val ($M)</w:t>
            </w:r>
          </w:p>
        </w:tc>
        <w:tc>
          <w:tcPr>
            <w:tcW w:w="18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C7C4660" w14:textId="77777777" w:rsidR="00894A58" w:rsidRPr="0035331E" w:rsidRDefault="00313BCC">
            <w:pPr>
              <w:jc w:val="center"/>
              <w:rPr>
                <w:sz w:val="22"/>
                <w:szCs w:val="22"/>
              </w:rPr>
            </w:pPr>
            <w:r w:rsidRPr="0035331E">
              <w:rPr>
                <w:b/>
                <w:bCs/>
                <w:color w:val="FFFFFF"/>
                <w:sz w:val="22"/>
                <w:szCs w:val="22"/>
              </w:rPr>
              <w:t>Yield (t/ha)</w:t>
            </w:r>
          </w:p>
        </w:tc>
      </w:tr>
      <w:tr w:rsidR="00894A58" w:rsidRPr="0035331E" w14:paraId="11962695" w14:textId="77777777">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FAD0B6C" w14:textId="77777777" w:rsidR="00894A58" w:rsidRPr="0035331E" w:rsidRDefault="00313BCC">
            <w:pPr>
              <w:jc w:val="center"/>
              <w:rPr>
                <w:sz w:val="22"/>
                <w:szCs w:val="22"/>
              </w:rPr>
            </w:pPr>
            <w:r w:rsidRPr="0035331E">
              <w:t>Karnataka</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C9BF530" w14:textId="77777777" w:rsidR="00894A58" w:rsidRPr="0035331E" w:rsidRDefault="00313BCC">
            <w:pPr>
              <w:jc w:val="center"/>
              <w:rPr>
                <w:sz w:val="22"/>
                <w:szCs w:val="22"/>
              </w:rPr>
            </w:pPr>
            <w:r w:rsidRPr="0035331E">
              <w:t>63,481</w:t>
            </w:r>
          </w:p>
        </w:tc>
        <w:tc>
          <w:tcPr>
            <w:tcW w:w="15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61A332A" w14:textId="77777777" w:rsidR="00894A58" w:rsidRPr="0035331E" w:rsidRDefault="00313BCC">
            <w:pPr>
              <w:jc w:val="center"/>
              <w:rPr>
                <w:sz w:val="22"/>
                <w:szCs w:val="22"/>
              </w:rPr>
            </w:pPr>
            <w:r w:rsidRPr="0035331E">
              <w:t>76,980</w:t>
            </w:r>
          </w:p>
        </w:tc>
        <w:tc>
          <w:tcPr>
            <w:tcW w:w="148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629AE7F" w14:textId="77777777" w:rsidR="00894A58" w:rsidRPr="0035331E" w:rsidRDefault="00313BCC">
            <w:pPr>
              <w:jc w:val="center"/>
              <w:rPr>
                <w:sz w:val="22"/>
                <w:szCs w:val="22"/>
              </w:rPr>
            </w:pPr>
            <w:r w:rsidRPr="0035331E">
              <w:t>20,111</w:t>
            </w:r>
          </w:p>
        </w:tc>
        <w:tc>
          <w:tcPr>
            <w:tcW w:w="158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818089E" w14:textId="77777777" w:rsidR="00894A58" w:rsidRPr="0035331E" w:rsidRDefault="00313BCC">
            <w:pPr>
              <w:jc w:val="center"/>
              <w:rPr>
                <w:sz w:val="22"/>
                <w:szCs w:val="22"/>
              </w:rPr>
            </w:pPr>
            <w:r w:rsidRPr="0035331E">
              <w:t>147.08</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D0F5E01" w14:textId="77777777" w:rsidR="00894A58" w:rsidRPr="0035331E" w:rsidRDefault="00313BCC">
            <w:pPr>
              <w:jc w:val="center"/>
              <w:rPr>
                <w:sz w:val="22"/>
                <w:szCs w:val="22"/>
              </w:rPr>
            </w:pPr>
            <w:r w:rsidRPr="0035331E">
              <w:t>1.2126</w:t>
            </w:r>
          </w:p>
        </w:tc>
      </w:tr>
      <w:tr w:rsidR="00894A58" w:rsidRPr="0035331E" w14:paraId="0659BC71" w14:textId="77777777">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852C9EA" w14:textId="77777777" w:rsidR="00894A58" w:rsidRPr="0035331E" w:rsidRDefault="00313BCC">
            <w:pPr>
              <w:jc w:val="center"/>
              <w:rPr>
                <w:sz w:val="22"/>
                <w:szCs w:val="22"/>
              </w:rPr>
            </w:pPr>
            <w:r w:rsidRPr="0035331E">
              <w:t>Kerala</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B190128" w14:textId="77777777" w:rsidR="00894A58" w:rsidRPr="0035331E" w:rsidRDefault="00313BCC">
            <w:pPr>
              <w:jc w:val="center"/>
              <w:rPr>
                <w:sz w:val="22"/>
                <w:szCs w:val="22"/>
              </w:rPr>
            </w:pPr>
            <w:r w:rsidRPr="0035331E">
              <w:t>37,402</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94E2BA0" w14:textId="77777777" w:rsidR="00894A58" w:rsidRPr="0035331E" w:rsidRDefault="00313BCC">
            <w:pPr>
              <w:jc w:val="center"/>
              <w:rPr>
                <w:sz w:val="22"/>
                <w:szCs w:val="22"/>
              </w:rPr>
            </w:pPr>
            <w:r w:rsidRPr="0035331E">
              <w:t>54,234</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6EC9FFF" w14:textId="77777777" w:rsidR="00894A58" w:rsidRPr="0035331E" w:rsidRDefault="00313BCC">
            <w:pPr>
              <w:jc w:val="center"/>
              <w:rPr>
                <w:sz w:val="22"/>
                <w:szCs w:val="22"/>
              </w:rPr>
            </w:pPr>
            <w:r w:rsidRPr="0035331E">
              <w:t>28,865</w:t>
            </w:r>
          </w:p>
        </w:tc>
        <w:tc>
          <w:tcPr>
            <w:tcW w:w="15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EC2D1AD" w14:textId="77777777" w:rsidR="00894A58" w:rsidRPr="0035331E" w:rsidRDefault="00313BCC">
            <w:pPr>
              <w:jc w:val="center"/>
              <w:rPr>
                <w:sz w:val="22"/>
                <w:szCs w:val="22"/>
              </w:rPr>
            </w:pPr>
            <w:r w:rsidRPr="0035331E">
              <w:t>99.58</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2F2C419" w14:textId="77777777" w:rsidR="00894A58" w:rsidRPr="0035331E" w:rsidRDefault="00313BCC">
            <w:pPr>
              <w:jc w:val="center"/>
              <w:rPr>
                <w:sz w:val="22"/>
                <w:szCs w:val="22"/>
              </w:rPr>
            </w:pPr>
            <w:r w:rsidRPr="0035331E">
              <w:t>1.4500</w:t>
            </w:r>
          </w:p>
        </w:tc>
      </w:tr>
      <w:tr w:rsidR="00894A58" w:rsidRPr="0035331E" w14:paraId="5617F56C" w14:textId="77777777">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B9EE7DC" w14:textId="77777777" w:rsidR="00894A58" w:rsidRPr="0035331E" w:rsidRDefault="00313BCC">
            <w:pPr>
              <w:jc w:val="center"/>
              <w:rPr>
                <w:sz w:val="22"/>
                <w:szCs w:val="22"/>
              </w:rPr>
            </w:pPr>
            <w:r w:rsidRPr="0035331E">
              <w:t>Goa</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A31AE39" w14:textId="77777777" w:rsidR="00894A58" w:rsidRPr="0035331E" w:rsidRDefault="00313BCC">
            <w:pPr>
              <w:jc w:val="center"/>
              <w:rPr>
                <w:sz w:val="22"/>
                <w:szCs w:val="22"/>
              </w:rPr>
            </w:pPr>
            <w:r w:rsidRPr="0035331E">
              <w:t>46,368</w:t>
            </w:r>
          </w:p>
        </w:tc>
        <w:tc>
          <w:tcPr>
            <w:tcW w:w="15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EF5AF9A" w14:textId="77777777" w:rsidR="00894A58" w:rsidRPr="0035331E" w:rsidRDefault="00313BCC">
            <w:pPr>
              <w:jc w:val="center"/>
              <w:rPr>
                <w:sz w:val="22"/>
                <w:szCs w:val="22"/>
              </w:rPr>
            </w:pPr>
            <w:r w:rsidRPr="0035331E">
              <w:t>53,855</w:t>
            </w:r>
          </w:p>
        </w:tc>
        <w:tc>
          <w:tcPr>
            <w:tcW w:w="148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25E7A30" w14:textId="77777777" w:rsidR="00894A58" w:rsidRPr="0035331E" w:rsidRDefault="00313BCC">
            <w:pPr>
              <w:jc w:val="center"/>
              <w:rPr>
                <w:sz w:val="22"/>
                <w:szCs w:val="22"/>
              </w:rPr>
            </w:pPr>
            <w:r w:rsidRPr="0035331E">
              <w:t>17,624</w:t>
            </w:r>
          </w:p>
        </w:tc>
        <w:tc>
          <w:tcPr>
            <w:tcW w:w="158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D827C13" w14:textId="77777777" w:rsidR="00894A58" w:rsidRPr="0035331E" w:rsidRDefault="00313BCC">
            <w:pPr>
              <w:jc w:val="center"/>
              <w:rPr>
                <w:sz w:val="22"/>
                <w:szCs w:val="22"/>
              </w:rPr>
            </w:pPr>
            <w:r w:rsidRPr="0035331E">
              <w:t>65.28</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1DEA977" w14:textId="77777777" w:rsidR="00894A58" w:rsidRPr="0035331E" w:rsidRDefault="00313BCC">
            <w:pPr>
              <w:jc w:val="center"/>
              <w:rPr>
                <w:sz w:val="22"/>
                <w:szCs w:val="22"/>
              </w:rPr>
            </w:pPr>
            <w:r w:rsidRPr="0035331E">
              <w:t>1.1615</w:t>
            </w:r>
          </w:p>
        </w:tc>
      </w:tr>
      <w:tr w:rsidR="00894A58" w:rsidRPr="0035331E" w14:paraId="0CE2E2A3" w14:textId="77777777">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02F1D1B" w14:textId="77777777" w:rsidR="00894A58" w:rsidRPr="0035331E" w:rsidRDefault="00313BCC">
            <w:pPr>
              <w:jc w:val="center"/>
              <w:rPr>
                <w:sz w:val="22"/>
                <w:szCs w:val="22"/>
              </w:rPr>
            </w:pPr>
            <w:r w:rsidRPr="0035331E">
              <w:t>Tamil Nadu</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A7C82BA" w14:textId="77777777" w:rsidR="00894A58" w:rsidRPr="0035331E" w:rsidRDefault="00313BCC">
            <w:pPr>
              <w:jc w:val="center"/>
              <w:rPr>
                <w:sz w:val="22"/>
                <w:szCs w:val="22"/>
              </w:rPr>
            </w:pPr>
            <w:r w:rsidRPr="0035331E">
              <w:t>1,15,122</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5B00564" w14:textId="77777777" w:rsidR="00894A58" w:rsidRPr="0035331E" w:rsidRDefault="00313BCC">
            <w:pPr>
              <w:jc w:val="center"/>
              <w:rPr>
                <w:sz w:val="22"/>
                <w:szCs w:val="22"/>
              </w:rPr>
            </w:pPr>
            <w:r w:rsidRPr="0035331E">
              <w:t>85,033</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CCBB5C6" w14:textId="77777777" w:rsidR="00894A58" w:rsidRPr="0035331E" w:rsidRDefault="00313BCC">
            <w:pPr>
              <w:jc w:val="center"/>
              <w:rPr>
                <w:sz w:val="22"/>
                <w:szCs w:val="22"/>
              </w:rPr>
            </w:pPr>
            <w:r w:rsidRPr="0035331E">
              <w:t>15,268</w:t>
            </w:r>
          </w:p>
        </w:tc>
        <w:tc>
          <w:tcPr>
            <w:tcW w:w="15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E09753A" w14:textId="77777777" w:rsidR="00894A58" w:rsidRPr="0035331E" w:rsidRDefault="00313BCC">
            <w:pPr>
              <w:jc w:val="center"/>
              <w:rPr>
                <w:sz w:val="22"/>
                <w:szCs w:val="22"/>
              </w:rPr>
            </w:pPr>
            <w:r w:rsidRPr="0035331E">
              <w:t>246.06</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BE2F522" w14:textId="77777777" w:rsidR="00894A58" w:rsidRPr="0035331E" w:rsidRDefault="00313BCC">
            <w:pPr>
              <w:jc w:val="center"/>
              <w:rPr>
                <w:sz w:val="22"/>
                <w:szCs w:val="22"/>
              </w:rPr>
            </w:pPr>
            <w:r w:rsidRPr="0035331E">
              <w:t>0.7386</w:t>
            </w:r>
          </w:p>
        </w:tc>
      </w:tr>
      <w:tr w:rsidR="00894A58" w:rsidRPr="0035331E" w14:paraId="1691F76C" w14:textId="77777777">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71D2D0D" w14:textId="77777777" w:rsidR="00894A58" w:rsidRPr="0035331E" w:rsidRDefault="00313BCC">
            <w:pPr>
              <w:jc w:val="center"/>
              <w:rPr>
                <w:sz w:val="22"/>
                <w:szCs w:val="22"/>
              </w:rPr>
            </w:pPr>
            <w:r w:rsidRPr="0035331E">
              <w:t>Andhra Pradesh</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5564183" w14:textId="77777777" w:rsidR="00894A58" w:rsidRPr="0035331E" w:rsidRDefault="00313BCC">
            <w:pPr>
              <w:jc w:val="center"/>
              <w:rPr>
                <w:sz w:val="22"/>
                <w:szCs w:val="22"/>
              </w:rPr>
            </w:pPr>
            <w:r w:rsidRPr="0035331E">
              <w:t>1,02,850</w:t>
            </w:r>
          </w:p>
        </w:tc>
        <w:tc>
          <w:tcPr>
            <w:tcW w:w="15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91C06BF" w14:textId="77777777" w:rsidR="00894A58" w:rsidRPr="0035331E" w:rsidRDefault="00313BCC">
            <w:pPr>
              <w:jc w:val="center"/>
              <w:rPr>
                <w:sz w:val="22"/>
                <w:szCs w:val="22"/>
              </w:rPr>
            </w:pPr>
            <w:r w:rsidRPr="0035331E">
              <w:t>31,320</w:t>
            </w:r>
          </w:p>
        </w:tc>
        <w:tc>
          <w:tcPr>
            <w:tcW w:w="148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33BA427" w14:textId="77777777" w:rsidR="00894A58" w:rsidRPr="0035331E" w:rsidRDefault="00313BCC">
            <w:pPr>
              <w:jc w:val="center"/>
              <w:rPr>
                <w:sz w:val="22"/>
                <w:szCs w:val="22"/>
              </w:rPr>
            </w:pPr>
            <w:r w:rsidRPr="0035331E">
              <w:t>17,307</w:t>
            </w:r>
          </w:p>
        </w:tc>
        <w:tc>
          <w:tcPr>
            <w:tcW w:w="158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215530C" w14:textId="77777777" w:rsidR="00894A58" w:rsidRPr="0035331E" w:rsidRDefault="00313BCC">
            <w:pPr>
              <w:jc w:val="center"/>
              <w:rPr>
                <w:sz w:val="22"/>
                <w:szCs w:val="22"/>
              </w:rPr>
            </w:pPr>
            <w:r w:rsidRPr="0035331E">
              <w:t>168.88</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71FB5E5" w14:textId="77777777" w:rsidR="00894A58" w:rsidRPr="0035331E" w:rsidRDefault="00313BCC">
            <w:pPr>
              <w:jc w:val="center"/>
              <w:rPr>
                <w:sz w:val="22"/>
                <w:szCs w:val="22"/>
              </w:rPr>
            </w:pPr>
            <w:r w:rsidRPr="0035331E">
              <w:t>0.3045</w:t>
            </w:r>
          </w:p>
        </w:tc>
      </w:tr>
      <w:tr w:rsidR="00894A58" w:rsidRPr="0035331E" w14:paraId="2166FD24" w14:textId="77777777">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8CDACFE" w14:textId="77777777" w:rsidR="00894A58" w:rsidRPr="0035331E" w:rsidRDefault="00313BCC">
            <w:pPr>
              <w:jc w:val="center"/>
              <w:rPr>
                <w:sz w:val="22"/>
                <w:szCs w:val="22"/>
              </w:rPr>
            </w:pPr>
            <w:r w:rsidRPr="0035331E">
              <w:t>Maharashtra</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5728669" w14:textId="77777777" w:rsidR="00894A58" w:rsidRPr="0035331E" w:rsidRDefault="00313BCC">
            <w:pPr>
              <w:jc w:val="center"/>
              <w:rPr>
                <w:sz w:val="22"/>
                <w:szCs w:val="22"/>
              </w:rPr>
            </w:pPr>
            <w:r w:rsidRPr="0035331E">
              <w:t>54,200</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59B209F" w14:textId="77777777" w:rsidR="00894A58" w:rsidRPr="0035331E" w:rsidRDefault="00313BCC">
            <w:pPr>
              <w:jc w:val="center"/>
              <w:rPr>
                <w:sz w:val="22"/>
                <w:szCs w:val="22"/>
              </w:rPr>
            </w:pPr>
            <w:r w:rsidRPr="0035331E">
              <w:t>53,262</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B3F2942" w14:textId="77777777" w:rsidR="00894A58" w:rsidRPr="0035331E" w:rsidRDefault="00313BCC">
            <w:pPr>
              <w:jc w:val="center"/>
              <w:rPr>
                <w:sz w:val="22"/>
                <w:szCs w:val="22"/>
              </w:rPr>
            </w:pPr>
            <w:r w:rsidRPr="0035331E">
              <w:t>12,480</w:t>
            </w:r>
          </w:p>
        </w:tc>
        <w:tc>
          <w:tcPr>
            <w:tcW w:w="15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11EBD57" w14:textId="77777777" w:rsidR="00894A58" w:rsidRPr="0035331E" w:rsidRDefault="00313BCC">
            <w:pPr>
              <w:jc w:val="center"/>
              <w:rPr>
                <w:sz w:val="22"/>
                <w:szCs w:val="22"/>
              </w:rPr>
            </w:pPr>
            <w:r w:rsidRPr="0035331E">
              <w:t>98.34</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3528FE4" w14:textId="77777777" w:rsidR="00894A58" w:rsidRPr="0035331E" w:rsidRDefault="00313BCC">
            <w:pPr>
              <w:jc w:val="center"/>
              <w:rPr>
                <w:sz w:val="22"/>
                <w:szCs w:val="22"/>
              </w:rPr>
            </w:pPr>
            <w:r w:rsidRPr="0035331E">
              <w:t>0.9826</w:t>
            </w:r>
          </w:p>
        </w:tc>
      </w:tr>
      <w:tr w:rsidR="00894A58" w:rsidRPr="0035331E" w14:paraId="7DC892D1" w14:textId="77777777">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70A035B" w14:textId="77777777" w:rsidR="00894A58" w:rsidRPr="0035331E" w:rsidRDefault="00313BCC">
            <w:pPr>
              <w:jc w:val="center"/>
              <w:rPr>
                <w:sz w:val="22"/>
                <w:szCs w:val="22"/>
              </w:rPr>
            </w:pPr>
            <w:r w:rsidRPr="0035331E">
              <w:t>Odisha</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62F7328" w14:textId="77777777" w:rsidR="00894A58" w:rsidRPr="0035331E" w:rsidRDefault="00313BCC">
            <w:pPr>
              <w:jc w:val="center"/>
              <w:rPr>
                <w:sz w:val="22"/>
                <w:szCs w:val="22"/>
              </w:rPr>
            </w:pPr>
            <w:r w:rsidRPr="0035331E">
              <w:t>38,750</w:t>
            </w:r>
          </w:p>
        </w:tc>
        <w:tc>
          <w:tcPr>
            <w:tcW w:w="15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56188BF" w14:textId="77777777" w:rsidR="00894A58" w:rsidRPr="0035331E" w:rsidRDefault="00313BCC">
            <w:pPr>
              <w:jc w:val="center"/>
              <w:rPr>
                <w:sz w:val="22"/>
                <w:szCs w:val="22"/>
              </w:rPr>
            </w:pPr>
            <w:r w:rsidRPr="0035331E">
              <w:t>24,079</w:t>
            </w:r>
          </w:p>
        </w:tc>
        <w:tc>
          <w:tcPr>
            <w:tcW w:w="148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9C7B83E" w14:textId="77777777" w:rsidR="00894A58" w:rsidRPr="0035331E" w:rsidRDefault="00313BCC">
            <w:pPr>
              <w:jc w:val="center"/>
              <w:rPr>
                <w:sz w:val="22"/>
                <w:szCs w:val="22"/>
              </w:rPr>
            </w:pPr>
            <w:r w:rsidRPr="0035331E">
              <w:t>8,920</w:t>
            </w:r>
          </w:p>
        </w:tc>
        <w:tc>
          <w:tcPr>
            <w:tcW w:w="158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DF3E67C" w14:textId="77777777" w:rsidR="00894A58" w:rsidRPr="0035331E" w:rsidRDefault="00313BCC">
            <w:pPr>
              <w:jc w:val="center"/>
              <w:rPr>
                <w:sz w:val="22"/>
                <w:szCs w:val="22"/>
              </w:rPr>
            </w:pPr>
            <w:r w:rsidRPr="0035331E">
              <w:t>62.10</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0DDF339" w14:textId="77777777" w:rsidR="00894A58" w:rsidRPr="0035331E" w:rsidRDefault="00313BCC">
            <w:pPr>
              <w:jc w:val="center"/>
              <w:rPr>
                <w:sz w:val="22"/>
                <w:szCs w:val="22"/>
              </w:rPr>
            </w:pPr>
            <w:r w:rsidRPr="0035331E">
              <w:t>0.6211</w:t>
            </w:r>
          </w:p>
        </w:tc>
      </w:tr>
    </w:tbl>
    <w:p w14:paraId="12B55636" w14:textId="77777777" w:rsidR="00894A58" w:rsidRPr="0035331E" w:rsidRDefault="00894A58">
      <w:pPr>
        <w:spacing w:before="60" w:after="60"/>
        <w:rPr>
          <w:sz w:val="22"/>
          <w:szCs w:val="22"/>
        </w:rPr>
      </w:pPr>
    </w:p>
    <w:p w14:paraId="51B919E0" w14:textId="77777777" w:rsidR="00894A58" w:rsidRPr="0035331E" w:rsidRDefault="00313BCC">
      <w:pPr>
        <w:spacing w:before="80" w:after="120" w:line="360" w:lineRule="auto"/>
        <w:jc w:val="both"/>
        <w:rPr>
          <w:sz w:val="22"/>
          <w:szCs w:val="22"/>
        </w:rPr>
      </w:pPr>
      <w:r w:rsidRPr="0035331E">
        <w:rPr>
          <w:sz w:val="22"/>
          <w:szCs w:val="22"/>
        </w:rPr>
        <w:t>The dataset spans 9 years (2015–2024) with 7 major states, yielding a total of 63 observations after data cleaning. Features include both supply-side (Area, Production) and demand-side (Export Quantity, Export Value) variables, providing a holistic view of cashew market dynamics.</w:t>
      </w:r>
    </w:p>
    <w:p w14:paraId="4522926C" w14:textId="77777777" w:rsidR="00894A58" w:rsidRPr="0035331E" w:rsidRDefault="00894A58">
      <w:pPr>
        <w:spacing w:before="60" w:after="60"/>
        <w:rPr>
          <w:sz w:val="22"/>
          <w:szCs w:val="22"/>
        </w:rPr>
      </w:pPr>
    </w:p>
    <w:p w14:paraId="5A58103A" w14:textId="77777777" w:rsidR="00894A58" w:rsidRPr="0035331E" w:rsidRDefault="00313BCC">
      <w:pPr>
        <w:pStyle w:val="Heading2"/>
        <w:pBdr>
          <w:left w:val="single" w:sz="8" w:space="0" w:color="2E6DB4"/>
        </w:pBdr>
        <w:ind w:left="200"/>
        <w:rPr>
          <w:sz w:val="28"/>
          <w:szCs w:val="28"/>
        </w:rPr>
      </w:pPr>
      <w:r w:rsidRPr="0035331E">
        <w:rPr>
          <w:sz w:val="28"/>
          <w:szCs w:val="28"/>
        </w:rPr>
        <w:t>5.2 Statistical Summary of Dataset</w:t>
      </w:r>
    </w:p>
    <w:p w14:paraId="7F73567C" w14:textId="77777777" w:rsidR="00894A58" w:rsidRPr="0035331E" w:rsidRDefault="00894A58">
      <w:pPr>
        <w:spacing w:before="60" w:after="60"/>
        <w:rPr>
          <w:sz w:val="22"/>
          <w:szCs w:val="22"/>
        </w:rPr>
      </w:pPr>
    </w:p>
    <w:p w14:paraId="06C9D5F3" w14:textId="77777777" w:rsidR="00894A58" w:rsidRPr="0035331E" w:rsidRDefault="00313BCC">
      <w:pPr>
        <w:spacing w:before="60" w:after="60"/>
        <w:jc w:val="center"/>
        <w:rPr>
          <w:sz w:val="22"/>
          <w:szCs w:val="22"/>
        </w:rPr>
      </w:pPr>
      <w:r w:rsidRPr="0035331E">
        <w:rPr>
          <w:b/>
          <w:bCs/>
          <w:i/>
          <w:iCs/>
          <w:color w:val="2E6DB4"/>
        </w:rPr>
        <w:t>Table 5.2: Descriptive Statistics of Dataset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1400"/>
        <w:gridCol w:w="1400"/>
        <w:gridCol w:w="1960"/>
      </w:tblGrid>
      <w:tr w:rsidR="00894A58" w:rsidRPr="0035331E" w14:paraId="19F8530B" w14:textId="77777777">
        <w:tc>
          <w:tcPr>
            <w:tcW w:w="18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8218B58" w14:textId="77777777" w:rsidR="00894A58" w:rsidRPr="0035331E" w:rsidRDefault="00313BCC">
            <w:pPr>
              <w:jc w:val="center"/>
              <w:rPr>
                <w:sz w:val="22"/>
                <w:szCs w:val="22"/>
              </w:rPr>
            </w:pPr>
            <w:r w:rsidRPr="0035331E">
              <w:rPr>
                <w:b/>
                <w:bCs/>
                <w:color w:val="FFFFFF"/>
                <w:sz w:val="22"/>
                <w:szCs w:val="22"/>
              </w:rPr>
              <w:t>Feature</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9EB6E10" w14:textId="77777777" w:rsidR="00894A58" w:rsidRPr="0035331E" w:rsidRDefault="00313BCC">
            <w:pPr>
              <w:jc w:val="center"/>
              <w:rPr>
                <w:sz w:val="22"/>
                <w:szCs w:val="22"/>
              </w:rPr>
            </w:pPr>
            <w:r w:rsidRPr="0035331E">
              <w:rPr>
                <w:b/>
                <w:bCs/>
                <w:color w:val="FFFFFF"/>
                <w:sz w:val="22"/>
                <w:szCs w:val="22"/>
              </w:rPr>
              <w:t>Min</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27EA0D0B" w14:textId="77777777" w:rsidR="00894A58" w:rsidRPr="0035331E" w:rsidRDefault="00313BCC">
            <w:pPr>
              <w:jc w:val="center"/>
              <w:rPr>
                <w:sz w:val="22"/>
                <w:szCs w:val="22"/>
              </w:rPr>
            </w:pPr>
            <w:r w:rsidRPr="0035331E">
              <w:rPr>
                <w:b/>
                <w:bCs/>
                <w:color w:val="FFFFFF"/>
                <w:sz w:val="22"/>
                <w:szCs w:val="22"/>
              </w:rPr>
              <w:t>Max</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59031F6F" w14:textId="77777777" w:rsidR="00894A58" w:rsidRPr="0035331E" w:rsidRDefault="00313BCC">
            <w:pPr>
              <w:jc w:val="center"/>
              <w:rPr>
                <w:sz w:val="22"/>
                <w:szCs w:val="22"/>
              </w:rPr>
            </w:pPr>
            <w:r w:rsidRPr="0035331E">
              <w:rPr>
                <w:b/>
                <w:bCs/>
                <w:color w:val="FFFFFF"/>
                <w:sz w:val="22"/>
                <w:szCs w:val="22"/>
              </w:rPr>
              <w:t>Mean</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7D9C741" w14:textId="77777777" w:rsidR="00894A58" w:rsidRPr="0035331E" w:rsidRDefault="00313BCC">
            <w:pPr>
              <w:jc w:val="center"/>
              <w:rPr>
                <w:sz w:val="22"/>
                <w:szCs w:val="22"/>
              </w:rPr>
            </w:pPr>
            <w:r w:rsidRPr="0035331E">
              <w:rPr>
                <w:b/>
                <w:bCs/>
                <w:color w:val="FFFFFF"/>
                <w:sz w:val="22"/>
                <w:szCs w:val="22"/>
              </w:rPr>
              <w:t>Std Dev</w:t>
            </w:r>
          </w:p>
        </w:tc>
        <w:tc>
          <w:tcPr>
            <w:tcW w:w="19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28BDF1F7" w14:textId="77777777" w:rsidR="00894A58" w:rsidRPr="0035331E" w:rsidRDefault="00313BCC">
            <w:pPr>
              <w:jc w:val="center"/>
              <w:rPr>
                <w:sz w:val="22"/>
                <w:szCs w:val="22"/>
              </w:rPr>
            </w:pPr>
            <w:r w:rsidRPr="0035331E">
              <w:rPr>
                <w:b/>
                <w:bCs/>
                <w:color w:val="FFFFFF"/>
                <w:sz w:val="22"/>
                <w:szCs w:val="22"/>
              </w:rPr>
              <w:t>Unit</w:t>
            </w:r>
          </w:p>
        </w:tc>
      </w:tr>
      <w:tr w:rsidR="00894A58" w:rsidRPr="0035331E" w14:paraId="3DF9DF87" w14:textId="77777777">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6969D51" w14:textId="77777777" w:rsidR="00894A58" w:rsidRPr="0035331E" w:rsidRDefault="00313BCC">
            <w:pPr>
              <w:jc w:val="center"/>
              <w:rPr>
                <w:sz w:val="22"/>
                <w:szCs w:val="22"/>
              </w:rPr>
            </w:pPr>
            <w:r w:rsidRPr="0035331E">
              <w:t>Area</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B1E21D7" w14:textId="77777777" w:rsidR="00894A58" w:rsidRPr="0035331E" w:rsidRDefault="00313BCC">
            <w:pPr>
              <w:jc w:val="center"/>
              <w:rPr>
                <w:sz w:val="22"/>
                <w:szCs w:val="22"/>
              </w:rPr>
            </w:pPr>
            <w:r w:rsidRPr="0035331E">
              <w:t>1,200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E0500C9" w14:textId="77777777" w:rsidR="00894A58" w:rsidRPr="0035331E" w:rsidRDefault="00313BCC">
            <w:pPr>
              <w:jc w:val="center"/>
              <w:rPr>
                <w:sz w:val="22"/>
                <w:szCs w:val="22"/>
              </w:rPr>
            </w:pPr>
            <w:r w:rsidRPr="0035331E">
              <w:t>1,15,122</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0FBE407" w14:textId="77777777" w:rsidR="00894A58" w:rsidRPr="0035331E" w:rsidRDefault="00313BCC">
            <w:pPr>
              <w:jc w:val="center"/>
              <w:rPr>
                <w:sz w:val="22"/>
                <w:szCs w:val="22"/>
              </w:rPr>
            </w:pPr>
            <w:r w:rsidRPr="0035331E">
              <w:t>64,310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A67C58D" w14:textId="77777777" w:rsidR="00894A58" w:rsidRPr="0035331E" w:rsidRDefault="00313BCC">
            <w:pPr>
              <w:jc w:val="center"/>
              <w:rPr>
                <w:sz w:val="22"/>
                <w:szCs w:val="22"/>
              </w:rPr>
            </w:pPr>
            <w:r w:rsidRPr="0035331E">
              <w:t>31,240</w:t>
            </w:r>
          </w:p>
        </w:tc>
        <w:tc>
          <w:tcPr>
            <w:tcW w:w="1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A126001" w14:textId="77777777" w:rsidR="00894A58" w:rsidRPr="0035331E" w:rsidRDefault="00313BCC">
            <w:pPr>
              <w:jc w:val="center"/>
              <w:rPr>
                <w:sz w:val="22"/>
                <w:szCs w:val="22"/>
              </w:rPr>
            </w:pPr>
            <w:r w:rsidRPr="0035331E">
              <w:t>Hectares</w:t>
            </w:r>
          </w:p>
        </w:tc>
      </w:tr>
      <w:tr w:rsidR="00894A58" w:rsidRPr="0035331E" w14:paraId="5612895D"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6011DBA" w14:textId="77777777" w:rsidR="00894A58" w:rsidRPr="0035331E" w:rsidRDefault="00313BCC">
            <w:pPr>
              <w:jc w:val="center"/>
              <w:rPr>
                <w:sz w:val="22"/>
                <w:szCs w:val="22"/>
              </w:rPr>
            </w:pPr>
            <w:r w:rsidRPr="0035331E">
              <w:t>Production</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3DE40AF" w14:textId="77777777" w:rsidR="00894A58" w:rsidRPr="0035331E" w:rsidRDefault="00313BCC">
            <w:pPr>
              <w:jc w:val="center"/>
              <w:rPr>
                <w:sz w:val="22"/>
                <w:szCs w:val="22"/>
              </w:rPr>
            </w:pPr>
            <w:r w:rsidRPr="0035331E">
              <w:t>8,500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0646ACA" w14:textId="77777777" w:rsidR="00894A58" w:rsidRPr="0035331E" w:rsidRDefault="00313BCC">
            <w:pPr>
              <w:jc w:val="center"/>
              <w:rPr>
                <w:sz w:val="22"/>
                <w:szCs w:val="22"/>
              </w:rPr>
            </w:pPr>
            <w:r w:rsidRPr="0035331E">
              <w:t>1,85,000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761B2D5" w14:textId="77777777" w:rsidR="00894A58" w:rsidRPr="0035331E" w:rsidRDefault="00313BCC">
            <w:pPr>
              <w:jc w:val="center"/>
              <w:rPr>
                <w:sz w:val="22"/>
                <w:szCs w:val="22"/>
              </w:rPr>
            </w:pPr>
            <w:r w:rsidRPr="0035331E">
              <w:t>72,680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A165AFD" w14:textId="77777777" w:rsidR="00894A58" w:rsidRPr="0035331E" w:rsidRDefault="00313BCC">
            <w:pPr>
              <w:jc w:val="center"/>
              <w:rPr>
                <w:sz w:val="22"/>
                <w:szCs w:val="22"/>
              </w:rPr>
            </w:pPr>
            <w:r w:rsidRPr="0035331E">
              <w:t>42,190</w:t>
            </w:r>
          </w:p>
        </w:tc>
        <w:tc>
          <w:tcPr>
            <w:tcW w:w="1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6AD6BEF" w14:textId="77777777" w:rsidR="00894A58" w:rsidRPr="0035331E" w:rsidRDefault="00313BCC">
            <w:pPr>
              <w:jc w:val="center"/>
              <w:rPr>
                <w:sz w:val="22"/>
                <w:szCs w:val="22"/>
              </w:rPr>
            </w:pPr>
            <w:r w:rsidRPr="0035331E">
              <w:t>Tonnes</w:t>
            </w:r>
          </w:p>
        </w:tc>
      </w:tr>
      <w:tr w:rsidR="00894A58" w:rsidRPr="0035331E" w14:paraId="04B23AAA" w14:textId="77777777">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02C90F3" w14:textId="77777777" w:rsidR="00894A58" w:rsidRPr="0035331E" w:rsidRDefault="00313BCC">
            <w:pPr>
              <w:jc w:val="center"/>
              <w:rPr>
                <w:sz w:val="22"/>
                <w:szCs w:val="22"/>
              </w:rPr>
            </w:pPr>
            <w:r w:rsidRPr="0035331E">
              <w:t>Export Quantity</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8C17DC9" w14:textId="77777777" w:rsidR="00894A58" w:rsidRPr="0035331E" w:rsidRDefault="00313BCC">
            <w:pPr>
              <w:jc w:val="center"/>
              <w:rPr>
                <w:sz w:val="22"/>
                <w:szCs w:val="22"/>
              </w:rPr>
            </w:pPr>
            <w:r w:rsidRPr="0035331E">
              <w:t>3,200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2037B1C" w14:textId="77777777" w:rsidR="00894A58" w:rsidRPr="0035331E" w:rsidRDefault="00313BCC">
            <w:pPr>
              <w:jc w:val="center"/>
              <w:rPr>
                <w:sz w:val="22"/>
                <w:szCs w:val="22"/>
              </w:rPr>
            </w:pPr>
            <w:r w:rsidRPr="0035331E">
              <w:t>85,000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A96BB03" w14:textId="77777777" w:rsidR="00894A58" w:rsidRPr="0035331E" w:rsidRDefault="00313BCC">
            <w:pPr>
              <w:jc w:val="center"/>
              <w:rPr>
                <w:sz w:val="22"/>
                <w:szCs w:val="22"/>
              </w:rPr>
            </w:pPr>
            <w:r w:rsidRPr="0035331E">
              <w:t>18,820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39133C3" w14:textId="77777777" w:rsidR="00894A58" w:rsidRPr="0035331E" w:rsidRDefault="00313BCC">
            <w:pPr>
              <w:jc w:val="center"/>
              <w:rPr>
                <w:sz w:val="22"/>
                <w:szCs w:val="22"/>
              </w:rPr>
            </w:pPr>
            <w:r w:rsidRPr="0035331E">
              <w:t>14,560</w:t>
            </w:r>
          </w:p>
        </w:tc>
        <w:tc>
          <w:tcPr>
            <w:tcW w:w="1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47B993B" w14:textId="77777777" w:rsidR="00894A58" w:rsidRPr="0035331E" w:rsidRDefault="00313BCC">
            <w:pPr>
              <w:jc w:val="center"/>
              <w:rPr>
                <w:sz w:val="22"/>
                <w:szCs w:val="22"/>
              </w:rPr>
            </w:pPr>
            <w:r w:rsidRPr="0035331E">
              <w:t>Tonnes</w:t>
            </w:r>
          </w:p>
        </w:tc>
      </w:tr>
      <w:tr w:rsidR="00894A58" w:rsidRPr="0035331E" w14:paraId="26C1D812"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4813126" w14:textId="77777777" w:rsidR="00894A58" w:rsidRPr="0035331E" w:rsidRDefault="00313BCC">
            <w:pPr>
              <w:jc w:val="center"/>
              <w:rPr>
                <w:sz w:val="22"/>
                <w:szCs w:val="22"/>
              </w:rPr>
            </w:pPr>
            <w:r w:rsidRPr="0035331E">
              <w:t>Export Value</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B474AC9" w14:textId="77777777" w:rsidR="00894A58" w:rsidRPr="0035331E" w:rsidRDefault="00313BCC">
            <w:pPr>
              <w:jc w:val="center"/>
              <w:rPr>
                <w:sz w:val="22"/>
                <w:szCs w:val="22"/>
              </w:rPr>
            </w:pPr>
            <w:r w:rsidRPr="0035331E">
              <w:t>12.4</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90CBB89" w14:textId="77777777" w:rsidR="00894A58" w:rsidRPr="0035331E" w:rsidRDefault="00313BCC">
            <w:pPr>
              <w:jc w:val="center"/>
              <w:rPr>
                <w:sz w:val="22"/>
                <w:szCs w:val="22"/>
              </w:rPr>
            </w:pPr>
            <w:r w:rsidRPr="0035331E">
              <w:t>520.0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88371A7" w14:textId="77777777" w:rsidR="00894A58" w:rsidRPr="0035331E" w:rsidRDefault="00313BCC">
            <w:pPr>
              <w:jc w:val="center"/>
              <w:rPr>
                <w:sz w:val="22"/>
                <w:szCs w:val="22"/>
              </w:rPr>
            </w:pPr>
            <w:r w:rsidRPr="0035331E">
              <w:t>145.8</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5ABE94F" w14:textId="77777777" w:rsidR="00894A58" w:rsidRPr="0035331E" w:rsidRDefault="00313BCC">
            <w:pPr>
              <w:jc w:val="center"/>
              <w:rPr>
                <w:sz w:val="22"/>
                <w:szCs w:val="22"/>
              </w:rPr>
            </w:pPr>
            <w:r w:rsidRPr="0035331E">
              <w:t>98.7</w:t>
            </w:r>
          </w:p>
        </w:tc>
        <w:tc>
          <w:tcPr>
            <w:tcW w:w="1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F226D24" w14:textId="77777777" w:rsidR="00894A58" w:rsidRPr="0035331E" w:rsidRDefault="00313BCC">
            <w:pPr>
              <w:jc w:val="center"/>
              <w:rPr>
                <w:sz w:val="22"/>
                <w:szCs w:val="22"/>
              </w:rPr>
            </w:pPr>
            <w:r w:rsidRPr="0035331E">
              <w:t>Million USD</w:t>
            </w:r>
          </w:p>
        </w:tc>
      </w:tr>
      <w:tr w:rsidR="00894A58" w:rsidRPr="0035331E" w14:paraId="1204EA1B" w14:textId="77777777">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58AE3C8" w14:textId="77777777" w:rsidR="00894A58" w:rsidRPr="0035331E" w:rsidRDefault="00313BCC">
            <w:pPr>
              <w:jc w:val="center"/>
              <w:rPr>
                <w:sz w:val="22"/>
                <w:szCs w:val="22"/>
              </w:rPr>
            </w:pPr>
            <w:r w:rsidRPr="0035331E">
              <w:t>Yield (Target)</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C51672A" w14:textId="77777777" w:rsidR="00894A58" w:rsidRPr="0035331E" w:rsidRDefault="00313BCC">
            <w:pPr>
              <w:jc w:val="center"/>
              <w:rPr>
                <w:sz w:val="22"/>
                <w:szCs w:val="22"/>
              </w:rPr>
            </w:pPr>
            <w:r w:rsidRPr="0035331E">
              <w:t>0.215</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9EFABAD" w14:textId="77777777" w:rsidR="00894A58" w:rsidRPr="0035331E" w:rsidRDefault="00313BCC">
            <w:pPr>
              <w:jc w:val="center"/>
              <w:rPr>
                <w:sz w:val="22"/>
                <w:szCs w:val="22"/>
              </w:rPr>
            </w:pPr>
            <w:r w:rsidRPr="0035331E">
              <w:t>1.652</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A99B13D" w14:textId="77777777" w:rsidR="00894A58" w:rsidRPr="0035331E" w:rsidRDefault="00313BCC">
            <w:pPr>
              <w:jc w:val="center"/>
              <w:rPr>
                <w:sz w:val="22"/>
                <w:szCs w:val="22"/>
              </w:rPr>
            </w:pPr>
            <w:r w:rsidRPr="0035331E">
              <w:t>0.847</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5313D24" w14:textId="77777777" w:rsidR="00894A58" w:rsidRPr="0035331E" w:rsidRDefault="00313BCC">
            <w:pPr>
              <w:jc w:val="center"/>
              <w:rPr>
                <w:sz w:val="22"/>
                <w:szCs w:val="22"/>
              </w:rPr>
            </w:pPr>
            <w:r w:rsidRPr="0035331E">
              <w:t>0.384</w:t>
            </w:r>
          </w:p>
        </w:tc>
        <w:tc>
          <w:tcPr>
            <w:tcW w:w="1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D034899" w14:textId="77777777" w:rsidR="00894A58" w:rsidRPr="0035331E" w:rsidRDefault="00313BCC">
            <w:pPr>
              <w:jc w:val="center"/>
              <w:rPr>
                <w:sz w:val="22"/>
                <w:szCs w:val="22"/>
              </w:rPr>
            </w:pPr>
            <w:r w:rsidRPr="0035331E">
              <w:t>Tonnes/ha</w:t>
            </w:r>
          </w:p>
        </w:tc>
      </w:tr>
    </w:tbl>
    <w:p w14:paraId="6195BD16" w14:textId="77777777" w:rsidR="00894A58" w:rsidRPr="0035331E" w:rsidRDefault="00894A58">
      <w:pPr>
        <w:spacing w:before="60" w:after="60"/>
        <w:rPr>
          <w:sz w:val="22"/>
          <w:szCs w:val="22"/>
        </w:rPr>
      </w:pPr>
    </w:p>
    <w:p w14:paraId="4883E66F" w14:textId="77777777" w:rsidR="00894A58" w:rsidRPr="0035331E" w:rsidRDefault="00313BCC">
      <w:pPr>
        <w:pStyle w:val="Heading2"/>
        <w:pBdr>
          <w:left w:val="single" w:sz="8" w:space="0" w:color="2E6DB4"/>
        </w:pBdr>
        <w:ind w:left="200"/>
        <w:rPr>
          <w:sz w:val="28"/>
          <w:szCs w:val="28"/>
        </w:rPr>
      </w:pPr>
      <w:r w:rsidRPr="0035331E">
        <w:rPr>
          <w:sz w:val="28"/>
          <w:szCs w:val="28"/>
        </w:rPr>
        <w:t>5.3 Data Preprocessing</w:t>
      </w:r>
    </w:p>
    <w:p w14:paraId="072C0A51" w14:textId="77777777" w:rsidR="00894A58" w:rsidRPr="0035331E" w:rsidRDefault="00313BCC">
      <w:pPr>
        <w:spacing w:before="80" w:after="120" w:line="360" w:lineRule="auto"/>
        <w:jc w:val="both"/>
        <w:rPr>
          <w:sz w:val="22"/>
          <w:szCs w:val="22"/>
        </w:rPr>
      </w:pPr>
      <w:r w:rsidRPr="0035331E">
        <w:rPr>
          <w:sz w:val="22"/>
          <w:szCs w:val="22"/>
        </w:rPr>
        <w:lastRenderedPageBreak/>
        <w:t>The following preprocessing steps were applied to ensure data quality and model readiness:</w:t>
      </w:r>
    </w:p>
    <w:p w14:paraId="3F947EAC"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Missing Value Treatment: Records with missing values were identified (3 records) and imputed using state-year median values to preserve dataset size while maintaining statistical validity.</w:t>
      </w:r>
    </w:p>
    <w:p w14:paraId="3ECC5DA2"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Outlier Detection: Box-plot analysis revealed two extreme outliers in Area feature (Tamil Nadu 2022) which were retained as legitimate observations since they reflected actual cultivation expansion.</w:t>
      </w:r>
    </w:p>
    <w:p w14:paraId="4130DED4"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Train-Test Split: The dataset was partitioned into 80% training (50 observations) and 20% testing (13 observations) sets using a random state of 42 to ensure reproducibility.</w:t>
      </w:r>
    </w:p>
    <w:p w14:paraId="0AE12FBA"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Feature Scaling: No scaling was applied to input features, as tree-based models (Decision Tree, Random Forest) are scale-invariant. For Linear Regression, results were validated without scaling for fair comparison under identical conditions.</w:t>
      </w:r>
    </w:p>
    <w:p w14:paraId="7BF0BBB2"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Feature Selection: All four input features (Area, Production, Export Quantity, Export Value) were retained based on domain knowledge and correlation analysis (see Section 9).</w:t>
      </w:r>
    </w:p>
    <w:p w14:paraId="5D5DA6A8" w14:textId="77777777" w:rsidR="00894A58" w:rsidRPr="0035331E" w:rsidRDefault="00894A58">
      <w:pPr>
        <w:spacing w:before="60" w:after="60"/>
        <w:rPr>
          <w:sz w:val="22"/>
          <w:szCs w:val="22"/>
        </w:rPr>
      </w:pPr>
    </w:p>
    <w:p w14:paraId="6CCF52C5" w14:textId="77777777" w:rsidR="00894A58" w:rsidRPr="0035331E" w:rsidRDefault="00313BCC">
      <w:pPr>
        <w:pStyle w:val="Heading2"/>
        <w:pBdr>
          <w:left w:val="single" w:sz="8" w:space="0" w:color="2E6DB4"/>
        </w:pBdr>
        <w:ind w:left="200"/>
        <w:rPr>
          <w:sz w:val="28"/>
          <w:szCs w:val="28"/>
        </w:rPr>
      </w:pPr>
      <w:r w:rsidRPr="0035331E">
        <w:rPr>
          <w:sz w:val="28"/>
          <w:szCs w:val="28"/>
        </w:rPr>
        <w:t>5.4 Model Implementation</w:t>
      </w:r>
    </w:p>
    <w:p w14:paraId="68A7444D" w14:textId="77777777" w:rsidR="00894A58" w:rsidRPr="0035331E" w:rsidRDefault="00313BCC">
      <w:pPr>
        <w:spacing w:before="80" w:after="120" w:line="360" w:lineRule="auto"/>
        <w:jc w:val="both"/>
        <w:rPr>
          <w:sz w:val="22"/>
          <w:szCs w:val="22"/>
        </w:rPr>
      </w:pPr>
      <w:r w:rsidRPr="0035331E">
        <w:rPr>
          <w:sz w:val="22"/>
          <w:szCs w:val="22"/>
        </w:rPr>
        <w:t>Three supervised ML regression models were implemented using Python 3.10 with scikit-learn 1.3 and evaluated under identical experimental conditions:</w:t>
      </w:r>
    </w:p>
    <w:p w14:paraId="73F43E2C" w14:textId="77777777" w:rsidR="00894A58" w:rsidRPr="0035331E" w:rsidRDefault="00894A58">
      <w:pPr>
        <w:spacing w:before="60" w:after="60"/>
        <w:rPr>
          <w:sz w:val="22"/>
          <w:szCs w:val="22"/>
        </w:rPr>
      </w:pPr>
    </w:p>
    <w:p w14:paraId="7C021604" w14:textId="77777777" w:rsidR="00894A58" w:rsidRPr="0035331E" w:rsidRDefault="00313BCC">
      <w:pPr>
        <w:spacing w:before="60" w:after="60"/>
        <w:jc w:val="center"/>
        <w:rPr>
          <w:sz w:val="22"/>
          <w:szCs w:val="22"/>
        </w:rPr>
      </w:pPr>
      <w:r w:rsidRPr="0035331E">
        <w:rPr>
          <w:b/>
          <w:bCs/>
          <w:i/>
          <w:iCs/>
          <w:color w:val="2E6DB4"/>
        </w:rPr>
        <w:t>Table 5.3: Model Configuration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2659"/>
        <w:gridCol w:w="2181"/>
        <w:gridCol w:w="2489"/>
      </w:tblGrid>
      <w:tr w:rsidR="00894A58" w:rsidRPr="0035331E" w14:paraId="1967137A" w14:textId="77777777">
        <w:tc>
          <w:tcPr>
            <w:tcW w:w="21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7713975A" w14:textId="77777777" w:rsidR="00894A58" w:rsidRPr="0035331E" w:rsidRDefault="00313BCC">
            <w:pPr>
              <w:jc w:val="center"/>
              <w:rPr>
                <w:sz w:val="22"/>
                <w:szCs w:val="22"/>
              </w:rPr>
            </w:pPr>
            <w:r w:rsidRPr="0035331E">
              <w:rPr>
                <w:b/>
                <w:bCs/>
                <w:color w:val="FFFFFF"/>
                <w:sz w:val="22"/>
                <w:szCs w:val="22"/>
              </w:rPr>
              <w:t>Model</w:t>
            </w:r>
          </w:p>
        </w:tc>
        <w:tc>
          <w:tcPr>
            <w:tcW w:w="24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45A25A4C" w14:textId="77777777" w:rsidR="00894A58" w:rsidRPr="0035331E" w:rsidRDefault="00313BCC">
            <w:pPr>
              <w:jc w:val="center"/>
              <w:rPr>
                <w:sz w:val="22"/>
                <w:szCs w:val="22"/>
              </w:rPr>
            </w:pPr>
            <w:r w:rsidRPr="0035331E">
              <w:rPr>
                <w:b/>
                <w:bCs/>
                <w:color w:val="FFFFFF"/>
                <w:sz w:val="22"/>
                <w:szCs w:val="22"/>
              </w:rPr>
              <w:t>Library &amp; Class</w:t>
            </w:r>
          </w:p>
        </w:tc>
        <w:tc>
          <w:tcPr>
            <w:tcW w:w="22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06EE02B" w14:textId="77777777" w:rsidR="00894A58" w:rsidRPr="0035331E" w:rsidRDefault="00313BCC">
            <w:pPr>
              <w:jc w:val="center"/>
              <w:rPr>
                <w:sz w:val="22"/>
                <w:szCs w:val="22"/>
              </w:rPr>
            </w:pPr>
            <w:r w:rsidRPr="0035331E">
              <w:rPr>
                <w:b/>
                <w:bCs/>
                <w:color w:val="FFFFFF"/>
                <w:sz w:val="22"/>
                <w:szCs w:val="22"/>
              </w:rPr>
              <w:t>Key Parameters</w:t>
            </w:r>
          </w:p>
        </w:tc>
        <w:tc>
          <w:tcPr>
            <w:tcW w:w="26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89A7AD5" w14:textId="77777777" w:rsidR="00894A58" w:rsidRPr="0035331E" w:rsidRDefault="00313BCC">
            <w:pPr>
              <w:jc w:val="center"/>
              <w:rPr>
                <w:sz w:val="22"/>
                <w:szCs w:val="22"/>
              </w:rPr>
            </w:pPr>
            <w:r w:rsidRPr="0035331E">
              <w:rPr>
                <w:b/>
                <w:bCs/>
                <w:color w:val="FFFFFF"/>
                <w:sz w:val="22"/>
                <w:szCs w:val="22"/>
              </w:rPr>
              <w:t>Tuning Method</w:t>
            </w:r>
          </w:p>
        </w:tc>
      </w:tr>
      <w:tr w:rsidR="00894A58" w:rsidRPr="0035331E" w14:paraId="691139FB" w14:textId="77777777">
        <w:tc>
          <w:tcPr>
            <w:tcW w:w="21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262E2F3" w14:textId="77777777" w:rsidR="00894A58" w:rsidRPr="0035331E" w:rsidRDefault="00313BCC">
            <w:pPr>
              <w:rPr>
                <w:sz w:val="22"/>
                <w:szCs w:val="22"/>
              </w:rPr>
            </w:pPr>
            <w:r w:rsidRPr="0035331E">
              <w:t>Linear Regression</w:t>
            </w:r>
          </w:p>
        </w:tc>
        <w:tc>
          <w:tcPr>
            <w:tcW w:w="24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6A93D86" w14:textId="77777777" w:rsidR="00894A58" w:rsidRPr="0035331E" w:rsidRDefault="00313BCC">
            <w:pPr>
              <w:rPr>
                <w:sz w:val="22"/>
                <w:szCs w:val="22"/>
              </w:rPr>
            </w:pPr>
            <w:r w:rsidRPr="0035331E">
              <w:t>sklearn.linear_model LinearRegression()</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5AA0ED3" w14:textId="77777777" w:rsidR="00894A58" w:rsidRPr="0035331E" w:rsidRDefault="00313BCC">
            <w:pPr>
              <w:rPr>
                <w:sz w:val="22"/>
                <w:szCs w:val="22"/>
              </w:rPr>
            </w:pPr>
            <w:r w:rsidRPr="0035331E">
              <w:t>Default settings (fit_intercept=True)</w:t>
            </w:r>
          </w:p>
        </w:tc>
        <w:tc>
          <w:tcPr>
            <w:tcW w:w="2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807A9FD" w14:textId="77777777" w:rsidR="00894A58" w:rsidRPr="0035331E" w:rsidRDefault="00313BCC">
            <w:pPr>
              <w:rPr>
                <w:sz w:val="22"/>
                <w:szCs w:val="22"/>
              </w:rPr>
            </w:pPr>
            <w:r w:rsidRPr="0035331E">
              <w:t>None (parametric baseline)</w:t>
            </w:r>
          </w:p>
        </w:tc>
      </w:tr>
      <w:tr w:rsidR="00894A58" w:rsidRPr="0035331E" w14:paraId="3A8BCB3D" w14:textId="77777777">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4EA41AD" w14:textId="77777777" w:rsidR="00894A58" w:rsidRPr="0035331E" w:rsidRDefault="00313BCC">
            <w:pPr>
              <w:rPr>
                <w:sz w:val="22"/>
                <w:szCs w:val="22"/>
              </w:rPr>
            </w:pPr>
            <w:r w:rsidRPr="0035331E">
              <w:t>Decision Tree Regressor</w:t>
            </w:r>
          </w:p>
        </w:tc>
        <w:tc>
          <w:tcPr>
            <w:tcW w:w="24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9E66E7A" w14:textId="77777777" w:rsidR="00894A58" w:rsidRPr="0035331E" w:rsidRDefault="00313BCC">
            <w:pPr>
              <w:rPr>
                <w:sz w:val="22"/>
                <w:szCs w:val="22"/>
              </w:rPr>
            </w:pPr>
            <w:r w:rsidRPr="0035331E">
              <w:t>sklearn.tree DecisionTreeRegressor()</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82915FC" w14:textId="77777777" w:rsidR="00894A58" w:rsidRPr="0035331E" w:rsidRDefault="00313BCC">
            <w:pPr>
              <w:rPr>
                <w:sz w:val="22"/>
                <w:szCs w:val="22"/>
              </w:rPr>
            </w:pPr>
            <w:r w:rsidRPr="0035331E">
              <w:t>random_state=42 Default depth</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B3D5251" w14:textId="77777777" w:rsidR="00894A58" w:rsidRPr="0035331E" w:rsidRDefault="00313BCC">
            <w:pPr>
              <w:rPr>
                <w:sz w:val="22"/>
                <w:szCs w:val="22"/>
              </w:rPr>
            </w:pPr>
            <w:r w:rsidRPr="0035331E">
              <w:t>None (default depth limit)</w:t>
            </w:r>
          </w:p>
        </w:tc>
      </w:tr>
      <w:tr w:rsidR="00894A58" w:rsidRPr="0035331E" w14:paraId="687D38FF" w14:textId="77777777">
        <w:tc>
          <w:tcPr>
            <w:tcW w:w="21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000A686" w14:textId="77777777" w:rsidR="00894A58" w:rsidRPr="0035331E" w:rsidRDefault="00313BCC">
            <w:pPr>
              <w:rPr>
                <w:sz w:val="22"/>
                <w:szCs w:val="22"/>
              </w:rPr>
            </w:pPr>
            <w:r w:rsidRPr="0035331E">
              <w:t>Random Forest Regressor</w:t>
            </w:r>
          </w:p>
        </w:tc>
        <w:tc>
          <w:tcPr>
            <w:tcW w:w="24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4012178" w14:textId="77777777" w:rsidR="00894A58" w:rsidRPr="0035331E" w:rsidRDefault="00313BCC">
            <w:pPr>
              <w:rPr>
                <w:sz w:val="22"/>
                <w:szCs w:val="22"/>
              </w:rPr>
            </w:pPr>
            <w:r w:rsidRPr="0035331E">
              <w:t>sklearn.ensemble RandomForestRegressor()</w:t>
            </w:r>
          </w:p>
        </w:tc>
        <w:tc>
          <w:tcPr>
            <w:tcW w:w="2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A6DDAAD" w14:textId="77777777" w:rsidR="00894A58" w:rsidRPr="0035331E" w:rsidRDefault="00313BCC">
            <w:pPr>
              <w:rPr>
                <w:sz w:val="22"/>
                <w:szCs w:val="22"/>
              </w:rPr>
            </w:pPr>
            <w:r w:rsidRPr="0035331E">
              <w:t>n_estimators=100 random_state=42</w:t>
            </w:r>
          </w:p>
        </w:tc>
        <w:tc>
          <w:tcPr>
            <w:tcW w:w="2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36AEFC4" w14:textId="77777777" w:rsidR="00894A58" w:rsidRPr="0035331E" w:rsidRDefault="00313BCC">
            <w:pPr>
              <w:rPr>
                <w:sz w:val="22"/>
                <w:szCs w:val="22"/>
              </w:rPr>
            </w:pPr>
            <w:r w:rsidRPr="0035331E">
              <w:t>None (manual selection)</w:t>
            </w:r>
          </w:p>
        </w:tc>
      </w:tr>
    </w:tbl>
    <w:p w14:paraId="27008626" w14:textId="77777777" w:rsidR="00894A58" w:rsidRPr="0035331E" w:rsidRDefault="00894A58">
      <w:pPr>
        <w:spacing w:before="60" w:after="60"/>
        <w:rPr>
          <w:sz w:val="22"/>
          <w:szCs w:val="22"/>
        </w:rPr>
      </w:pPr>
    </w:p>
    <w:p w14:paraId="5A272EC7" w14:textId="77777777" w:rsidR="00894A58" w:rsidRPr="0035331E" w:rsidRDefault="00313BCC">
      <w:pPr>
        <w:pStyle w:val="Heading2"/>
        <w:pBdr>
          <w:left w:val="single" w:sz="8" w:space="0" w:color="2E6DB4"/>
        </w:pBdr>
        <w:ind w:left="200"/>
        <w:rPr>
          <w:sz w:val="28"/>
          <w:szCs w:val="28"/>
        </w:rPr>
      </w:pPr>
      <w:r w:rsidRPr="0035331E">
        <w:rPr>
          <w:sz w:val="28"/>
          <w:szCs w:val="28"/>
        </w:rPr>
        <w:t>5.5 Evaluation Metrics</w:t>
      </w:r>
    </w:p>
    <w:p w14:paraId="2C3A735E" w14:textId="77777777" w:rsidR="00894A58" w:rsidRPr="0035331E" w:rsidRDefault="00313BCC">
      <w:pPr>
        <w:spacing w:before="80" w:after="120" w:line="360" w:lineRule="auto"/>
        <w:jc w:val="both"/>
        <w:rPr>
          <w:sz w:val="22"/>
          <w:szCs w:val="22"/>
        </w:rPr>
      </w:pPr>
      <w:r w:rsidRPr="0035331E">
        <w:rPr>
          <w:sz w:val="22"/>
          <w:szCs w:val="22"/>
        </w:rPr>
        <w:t>Model performance was assessed using the following five quantitative metrics computed on the held-out test set:</w:t>
      </w:r>
    </w:p>
    <w:p w14:paraId="5968A647"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Mean Absolute Error (MAE): Average absolute difference between actual and predicted values. Lower is better.</w:t>
      </w:r>
    </w:p>
    <w:p w14:paraId="1EBFD66D"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Mean Squared Error (MSE): Average squared difference; penalizes large errors more heavily. Lower is better.</w:t>
      </w:r>
    </w:p>
    <w:p w14:paraId="4091C4E7" w14:textId="77777777" w:rsidR="00894A58" w:rsidRPr="0035331E" w:rsidRDefault="00313BCC">
      <w:pPr>
        <w:spacing w:before="60" w:after="60" w:line="340" w:lineRule="auto"/>
        <w:ind w:left="600" w:hanging="300"/>
        <w:rPr>
          <w:sz w:val="22"/>
          <w:szCs w:val="22"/>
        </w:rPr>
      </w:pPr>
      <w:r w:rsidRPr="0035331E">
        <w:rPr>
          <w:b/>
          <w:bCs/>
          <w:color w:val="2E6DB4"/>
          <w:sz w:val="22"/>
          <w:szCs w:val="22"/>
        </w:rPr>
        <w:lastRenderedPageBreak/>
        <w:t xml:space="preserve">•  </w:t>
      </w:r>
      <w:r w:rsidRPr="0035331E">
        <w:rPr>
          <w:sz w:val="22"/>
          <w:szCs w:val="22"/>
        </w:rPr>
        <w:t>Root Mean Squared Error (RMSE): Square root of MSE, in same units as target. Lower is better.</w:t>
      </w:r>
    </w:p>
    <w:p w14:paraId="333B9953"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Mean Absolute Percentage Error (MAPE): Percentage-based error measure, useful for scale-independent comparison. Lower is better.</w:t>
      </w:r>
    </w:p>
    <w:p w14:paraId="1075E2F7"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R² Score (Coefficient of Determination): Proportion of variance explained by the model. Range [0,1]; higher is better.</w:t>
      </w:r>
    </w:p>
    <w:p w14:paraId="1590E118" w14:textId="77777777" w:rsidR="00894A58" w:rsidRPr="0035331E" w:rsidRDefault="00313BCC">
      <w:pPr>
        <w:rPr>
          <w:sz w:val="22"/>
          <w:szCs w:val="22"/>
        </w:rPr>
      </w:pPr>
      <w:r w:rsidRPr="0035331E">
        <w:rPr>
          <w:sz w:val="22"/>
          <w:szCs w:val="22"/>
        </w:rPr>
        <w:br w:type="page"/>
      </w:r>
    </w:p>
    <w:p w14:paraId="72181482"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6. </w:t>
      </w:r>
      <w:r w:rsidRPr="0035331E">
        <w:rPr>
          <w:b/>
          <w:bCs/>
          <w:color w:val="FFFFFF"/>
          <w:sz w:val="32"/>
          <w:szCs w:val="32"/>
        </w:rPr>
        <w:t>SYSTEM ARCHITECTURE</w:t>
      </w:r>
    </w:p>
    <w:p w14:paraId="20D7A14F" w14:textId="77777777" w:rsidR="00894A58" w:rsidRPr="0035331E" w:rsidRDefault="00894A58">
      <w:pPr>
        <w:spacing w:before="60" w:after="60"/>
        <w:rPr>
          <w:sz w:val="22"/>
          <w:szCs w:val="22"/>
        </w:rPr>
      </w:pPr>
    </w:p>
    <w:p w14:paraId="0B5424B3" w14:textId="77777777" w:rsidR="00894A58" w:rsidRPr="0035331E" w:rsidRDefault="00313BCC">
      <w:pPr>
        <w:spacing w:before="80" w:after="120" w:line="360" w:lineRule="auto"/>
        <w:jc w:val="both"/>
        <w:rPr>
          <w:sz w:val="22"/>
          <w:szCs w:val="22"/>
        </w:rPr>
      </w:pPr>
      <w:r w:rsidRPr="0035331E">
        <w:rPr>
          <w:sz w:val="22"/>
          <w:szCs w:val="22"/>
        </w:rPr>
        <w:t>The system architecture follows a standard yet comprehensive ML pipeline with clearly defined processing layers, as described in Table 6.1 below:</w:t>
      </w:r>
    </w:p>
    <w:p w14:paraId="3610A811" w14:textId="77777777" w:rsidR="00894A58" w:rsidRPr="0035331E" w:rsidRDefault="00894A58">
      <w:pPr>
        <w:spacing w:before="60" w:after="60"/>
        <w:rPr>
          <w:sz w:val="22"/>
          <w:szCs w:val="22"/>
        </w:rPr>
      </w:pPr>
    </w:p>
    <w:p w14:paraId="380C6121" w14:textId="77777777" w:rsidR="00894A58" w:rsidRPr="0035331E" w:rsidRDefault="00313BCC">
      <w:pPr>
        <w:spacing w:before="60" w:after="60"/>
        <w:jc w:val="center"/>
        <w:rPr>
          <w:sz w:val="22"/>
          <w:szCs w:val="22"/>
        </w:rPr>
      </w:pPr>
      <w:r w:rsidRPr="0035331E">
        <w:rPr>
          <w:b/>
          <w:bCs/>
          <w:i/>
          <w:iCs/>
          <w:color w:val="2E6DB4"/>
        </w:rPr>
        <w:t>Table 6.1: System Architecture — Layer-wise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894A58" w:rsidRPr="0035331E" w14:paraId="112D0880" w14:textId="77777777">
        <w:tc>
          <w:tcPr>
            <w:tcW w:w="18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4DF6F75E" w14:textId="77777777" w:rsidR="00894A58" w:rsidRPr="0035331E" w:rsidRDefault="00313BCC">
            <w:pPr>
              <w:jc w:val="center"/>
              <w:rPr>
                <w:sz w:val="22"/>
                <w:szCs w:val="22"/>
              </w:rPr>
            </w:pPr>
            <w:r w:rsidRPr="0035331E">
              <w:rPr>
                <w:b/>
                <w:bCs/>
                <w:color w:val="FFFFFF"/>
                <w:sz w:val="22"/>
                <w:szCs w:val="22"/>
              </w:rPr>
              <w:t>Layer</w:t>
            </w:r>
          </w:p>
        </w:tc>
        <w:tc>
          <w:tcPr>
            <w:tcW w:w="20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167CBCD3" w14:textId="77777777" w:rsidR="00894A58" w:rsidRPr="0035331E" w:rsidRDefault="00313BCC">
            <w:pPr>
              <w:jc w:val="center"/>
              <w:rPr>
                <w:sz w:val="22"/>
                <w:szCs w:val="22"/>
              </w:rPr>
            </w:pPr>
            <w:r w:rsidRPr="0035331E">
              <w:rPr>
                <w:b/>
                <w:bCs/>
                <w:color w:val="FFFFFF"/>
                <w:sz w:val="22"/>
                <w:szCs w:val="22"/>
              </w:rPr>
              <w:t>Component</w:t>
            </w:r>
          </w:p>
        </w:tc>
        <w:tc>
          <w:tcPr>
            <w:tcW w:w="55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4A649ECD" w14:textId="77777777" w:rsidR="00894A58" w:rsidRPr="0035331E" w:rsidRDefault="00313BCC">
            <w:pPr>
              <w:jc w:val="center"/>
              <w:rPr>
                <w:sz w:val="22"/>
                <w:szCs w:val="22"/>
              </w:rPr>
            </w:pPr>
            <w:r w:rsidRPr="0035331E">
              <w:rPr>
                <w:b/>
                <w:bCs/>
                <w:color w:val="FFFFFF"/>
                <w:sz w:val="22"/>
                <w:szCs w:val="22"/>
              </w:rPr>
              <w:t>Description</w:t>
            </w:r>
          </w:p>
        </w:tc>
      </w:tr>
      <w:tr w:rsidR="00894A58" w:rsidRPr="0035331E" w14:paraId="07A8EFB8" w14:textId="77777777">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7ABCACE" w14:textId="77777777" w:rsidR="00894A58" w:rsidRPr="0035331E" w:rsidRDefault="00313BCC">
            <w:pPr>
              <w:rPr>
                <w:sz w:val="22"/>
                <w:szCs w:val="22"/>
              </w:rPr>
            </w:pPr>
            <w:r w:rsidRPr="0035331E">
              <w:rPr>
                <w:b/>
                <w:bCs/>
                <w:color w:val="2E6DB4"/>
              </w:rPr>
              <w:t>1. Data Layer</w:t>
            </w:r>
          </w:p>
        </w:tc>
        <w:tc>
          <w:tcPr>
            <w:tcW w:w="20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48FEC11" w14:textId="77777777" w:rsidR="00894A58" w:rsidRPr="0035331E" w:rsidRDefault="00313BCC">
            <w:pPr>
              <w:rPr>
                <w:sz w:val="22"/>
                <w:szCs w:val="22"/>
              </w:rPr>
            </w:pPr>
            <w:r w:rsidRPr="0035331E">
              <w:t>CSV Dataset</w:t>
            </w:r>
          </w:p>
        </w:tc>
        <w:tc>
          <w:tcPr>
            <w:tcW w:w="5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06040F7" w14:textId="77777777" w:rsidR="00894A58" w:rsidRPr="0035331E" w:rsidRDefault="00313BCC">
            <w:pPr>
              <w:jc w:val="both"/>
              <w:rPr>
                <w:sz w:val="22"/>
                <w:szCs w:val="22"/>
              </w:rPr>
            </w:pPr>
            <w:r w:rsidRPr="0035331E">
              <w:t>Cashew crop dataset with state-wise area, production, export quantity, export value, and yield records from NHB and APEDA (2015–2024)</w:t>
            </w:r>
          </w:p>
        </w:tc>
      </w:tr>
      <w:tr w:rsidR="00894A58" w:rsidRPr="0035331E" w14:paraId="6610BCD5"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7010ADB" w14:textId="77777777" w:rsidR="00894A58" w:rsidRPr="0035331E" w:rsidRDefault="00313BCC">
            <w:pPr>
              <w:rPr>
                <w:sz w:val="22"/>
                <w:szCs w:val="22"/>
              </w:rPr>
            </w:pPr>
            <w:r w:rsidRPr="0035331E">
              <w:rPr>
                <w:b/>
                <w:bCs/>
                <w:color w:val="2E6DB4"/>
              </w:rPr>
              <w:t>2. Preprocessing Layer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E0A77CB" w14:textId="77777777" w:rsidR="00894A58" w:rsidRPr="0035331E" w:rsidRDefault="00313BCC">
            <w:pPr>
              <w:rPr>
                <w:sz w:val="22"/>
                <w:szCs w:val="22"/>
              </w:rPr>
            </w:pPr>
            <w:r w:rsidRPr="0035331E">
              <w:t>Data Pipeline</w:t>
            </w:r>
          </w:p>
        </w:tc>
        <w:tc>
          <w:tcPr>
            <w:tcW w:w="5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2A2AE97" w14:textId="77777777" w:rsidR="00894A58" w:rsidRPr="0035331E" w:rsidRDefault="00313BCC">
            <w:pPr>
              <w:jc w:val="both"/>
              <w:rPr>
                <w:sz w:val="22"/>
                <w:szCs w:val="22"/>
              </w:rPr>
            </w:pPr>
            <w:r w:rsidRPr="0035331E">
              <w:t>Missing value imputation, outlier handling, train-test split (80/20, random_state=42), and feature selection using correlation analysis</w:t>
            </w:r>
          </w:p>
        </w:tc>
      </w:tr>
      <w:tr w:rsidR="00894A58" w:rsidRPr="0035331E" w14:paraId="7F60C7FF" w14:textId="77777777">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B291976" w14:textId="77777777" w:rsidR="00894A58" w:rsidRPr="0035331E" w:rsidRDefault="00313BCC">
            <w:pPr>
              <w:rPr>
                <w:sz w:val="22"/>
                <w:szCs w:val="22"/>
              </w:rPr>
            </w:pPr>
            <w:r w:rsidRPr="0035331E">
              <w:rPr>
                <w:b/>
                <w:bCs/>
                <w:color w:val="2E6DB4"/>
              </w:rPr>
              <w:t>3. Model Layer</w:t>
            </w:r>
          </w:p>
        </w:tc>
        <w:tc>
          <w:tcPr>
            <w:tcW w:w="20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2C294CA" w14:textId="77777777" w:rsidR="00894A58" w:rsidRPr="0035331E" w:rsidRDefault="00313BCC">
            <w:pPr>
              <w:rPr>
                <w:sz w:val="22"/>
                <w:szCs w:val="22"/>
              </w:rPr>
            </w:pPr>
            <w:r w:rsidRPr="0035331E">
              <w:t>Three ML Models</w:t>
            </w:r>
          </w:p>
        </w:tc>
        <w:tc>
          <w:tcPr>
            <w:tcW w:w="5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DD2E9D0" w14:textId="77777777" w:rsidR="00894A58" w:rsidRPr="0035331E" w:rsidRDefault="00313BCC">
            <w:pPr>
              <w:jc w:val="both"/>
              <w:rPr>
                <w:sz w:val="22"/>
                <w:szCs w:val="22"/>
              </w:rPr>
            </w:pPr>
            <w:r w:rsidRPr="0035331E">
              <w:t>Linear Regression (baseline), Decision Tree Regressor (nonlinear), Random Forest Regressor (ensemble, 100 trees)</w:t>
            </w:r>
          </w:p>
        </w:tc>
      </w:tr>
      <w:tr w:rsidR="00894A58" w:rsidRPr="0035331E" w14:paraId="53A1966F"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EE57002" w14:textId="77777777" w:rsidR="00894A58" w:rsidRPr="0035331E" w:rsidRDefault="00313BCC">
            <w:pPr>
              <w:rPr>
                <w:sz w:val="22"/>
                <w:szCs w:val="22"/>
              </w:rPr>
            </w:pPr>
            <w:r w:rsidRPr="0035331E">
              <w:rPr>
                <w:b/>
                <w:bCs/>
                <w:color w:val="2E6DB4"/>
              </w:rPr>
              <w:t>4. Evaluation Layer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306C5A3" w14:textId="77777777" w:rsidR="00894A58" w:rsidRPr="0035331E" w:rsidRDefault="00313BCC">
            <w:pPr>
              <w:rPr>
                <w:sz w:val="22"/>
                <w:szCs w:val="22"/>
              </w:rPr>
            </w:pPr>
            <w:r w:rsidRPr="0035331E">
              <w:t>Metrics Engine</w:t>
            </w:r>
          </w:p>
        </w:tc>
        <w:tc>
          <w:tcPr>
            <w:tcW w:w="5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5D8A794" w14:textId="77777777" w:rsidR="00894A58" w:rsidRPr="0035331E" w:rsidRDefault="00313BCC">
            <w:pPr>
              <w:jc w:val="both"/>
              <w:rPr>
                <w:sz w:val="22"/>
                <w:szCs w:val="22"/>
              </w:rPr>
            </w:pPr>
            <w:r w:rsidRPr="0035331E">
              <w:t>MAE, MSE, RMSE, MAPE, and R² Score computed on held-out test set with per-observation error tracking</w:t>
            </w:r>
          </w:p>
        </w:tc>
      </w:tr>
      <w:tr w:rsidR="00894A58" w:rsidRPr="0035331E" w14:paraId="575B57BF" w14:textId="77777777">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914FD9B" w14:textId="77777777" w:rsidR="00894A58" w:rsidRPr="0035331E" w:rsidRDefault="00313BCC">
            <w:pPr>
              <w:rPr>
                <w:sz w:val="22"/>
                <w:szCs w:val="22"/>
              </w:rPr>
            </w:pPr>
            <w:r w:rsidRPr="0035331E">
              <w:rPr>
                <w:b/>
                <w:bCs/>
                <w:color w:val="2E6DB4"/>
              </w:rPr>
              <w:t>5. Residual Layer</w:t>
            </w:r>
          </w:p>
        </w:tc>
        <w:tc>
          <w:tcPr>
            <w:tcW w:w="20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55228FB" w14:textId="77777777" w:rsidR="00894A58" w:rsidRPr="0035331E" w:rsidRDefault="00313BCC">
            <w:pPr>
              <w:rPr>
                <w:sz w:val="22"/>
                <w:szCs w:val="22"/>
              </w:rPr>
            </w:pPr>
            <w:r w:rsidRPr="0035331E">
              <w:t>Diagnostics</w:t>
            </w:r>
          </w:p>
        </w:tc>
        <w:tc>
          <w:tcPr>
            <w:tcW w:w="5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BFB00D3" w14:textId="77777777" w:rsidR="00894A58" w:rsidRPr="0035331E" w:rsidRDefault="00313BCC">
            <w:pPr>
              <w:jc w:val="both"/>
              <w:rPr>
                <w:sz w:val="22"/>
                <w:szCs w:val="22"/>
              </w:rPr>
            </w:pPr>
            <w:r w:rsidRPr="0035331E">
              <w:t>Residual plots, distribution analysis, Q-Q plots, and Cook's distance for outlier influence assessment</w:t>
            </w:r>
          </w:p>
        </w:tc>
      </w:tr>
      <w:tr w:rsidR="00894A58" w:rsidRPr="0035331E" w14:paraId="0DACBB51"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64223F5" w14:textId="77777777" w:rsidR="00894A58" w:rsidRPr="0035331E" w:rsidRDefault="00313BCC">
            <w:pPr>
              <w:rPr>
                <w:sz w:val="22"/>
                <w:szCs w:val="22"/>
              </w:rPr>
            </w:pPr>
            <w:r w:rsidRPr="0035331E">
              <w:rPr>
                <w:b/>
                <w:bCs/>
                <w:color w:val="2E6DB4"/>
              </w:rPr>
              <w:t>6. Visualization Layer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26A6B96" w14:textId="77777777" w:rsidR="00894A58" w:rsidRPr="0035331E" w:rsidRDefault="00313BCC">
            <w:pPr>
              <w:rPr>
                <w:sz w:val="22"/>
                <w:szCs w:val="22"/>
              </w:rPr>
            </w:pPr>
            <w:r w:rsidRPr="0035331E">
              <w:t>matplotlib/Python</w:t>
            </w:r>
          </w:p>
        </w:tc>
        <w:tc>
          <w:tcPr>
            <w:tcW w:w="5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7AE1D74" w14:textId="77777777" w:rsidR="00894A58" w:rsidRPr="0035331E" w:rsidRDefault="00313BCC">
            <w:pPr>
              <w:jc w:val="both"/>
              <w:rPr>
                <w:sz w:val="22"/>
                <w:szCs w:val="22"/>
              </w:rPr>
            </w:pPr>
            <w:r w:rsidRPr="0035331E">
              <w:t>Bar charts, radar charts, scatter plots, heatmaps, pie charts, and feature importance diagrams</w:t>
            </w:r>
          </w:p>
        </w:tc>
      </w:tr>
      <w:tr w:rsidR="00894A58" w:rsidRPr="0035331E" w14:paraId="1B759618" w14:textId="77777777">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69AD38A" w14:textId="77777777" w:rsidR="00894A58" w:rsidRPr="0035331E" w:rsidRDefault="00313BCC">
            <w:pPr>
              <w:rPr>
                <w:sz w:val="22"/>
                <w:szCs w:val="22"/>
              </w:rPr>
            </w:pPr>
            <w:r w:rsidRPr="0035331E">
              <w:rPr>
                <w:b/>
                <w:bCs/>
                <w:color w:val="2E6DB4"/>
              </w:rPr>
              <w:t>7. Output Layer</w:t>
            </w:r>
          </w:p>
        </w:tc>
        <w:tc>
          <w:tcPr>
            <w:tcW w:w="20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CB2290D" w14:textId="77777777" w:rsidR="00894A58" w:rsidRPr="0035331E" w:rsidRDefault="00313BCC">
            <w:pPr>
              <w:rPr>
                <w:sz w:val="22"/>
                <w:szCs w:val="22"/>
              </w:rPr>
            </w:pPr>
            <w:r w:rsidRPr="0035331E">
              <w:t>Decision Framework</w:t>
            </w:r>
          </w:p>
        </w:tc>
        <w:tc>
          <w:tcPr>
            <w:tcW w:w="5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9DDC259" w14:textId="77777777" w:rsidR="00894A58" w:rsidRPr="0035331E" w:rsidRDefault="00313BCC">
            <w:pPr>
              <w:jc w:val="both"/>
              <w:rPr>
                <w:sz w:val="22"/>
                <w:szCs w:val="22"/>
              </w:rPr>
            </w:pPr>
            <w:r w:rsidRPr="0035331E">
              <w:t>Best model (Random Forest) identified via multi-criteria analysis; predictions, export strategy insights, and recommendations reported</w:t>
            </w:r>
          </w:p>
        </w:tc>
      </w:tr>
    </w:tbl>
    <w:p w14:paraId="090BCE52" w14:textId="77777777" w:rsidR="00894A58" w:rsidRPr="0035331E" w:rsidRDefault="00313BCC">
      <w:pPr>
        <w:rPr>
          <w:sz w:val="22"/>
          <w:szCs w:val="22"/>
        </w:rPr>
      </w:pPr>
      <w:r w:rsidRPr="0035331E">
        <w:rPr>
          <w:sz w:val="22"/>
          <w:szCs w:val="22"/>
        </w:rPr>
        <w:br w:type="page"/>
      </w:r>
    </w:p>
    <w:p w14:paraId="24F6CABA"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7. </w:t>
      </w:r>
      <w:r w:rsidRPr="0035331E">
        <w:rPr>
          <w:b/>
          <w:bCs/>
          <w:color w:val="FFFFFF"/>
          <w:sz w:val="32"/>
          <w:szCs w:val="32"/>
        </w:rPr>
        <w:t>PROJECT IMPLEMENTATION FLOWCHART</w:t>
      </w:r>
    </w:p>
    <w:p w14:paraId="2ACBF81F" w14:textId="77777777" w:rsidR="00894A58" w:rsidRPr="0035331E" w:rsidRDefault="00894A58">
      <w:pPr>
        <w:spacing w:before="60" w:after="60"/>
        <w:rPr>
          <w:sz w:val="22"/>
          <w:szCs w:val="22"/>
        </w:rPr>
      </w:pPr>
    </w:p>
    <w:p w14:paraId="6DFA79BA" w14:textId="77777777" w:rsidR="00894A58" w:rsidRPr="0035331E" w:rsidRDefault="00313BCC">
      <w:pPr>
        <w:spacing w:before="80" w:after="120" w:line="360" w:lineRule="auto"/>
        <w:jc w:val="both"/>
        <w:rPr>
          <w:sz w:val="22"/>
          <w:szCs w:val="22"/>
        </w:rPr>
      </w:pPr>
      <w:r w:rsidRPr="0035331E">
        <w:rPr>
          <w:sz w:val="22"/>
          <w:szCs w:val="22"/>
        </w:rPr>
        <w:t>The project followed a structured, reproducible ML pipeline as illustrated conceptually below. Each step was executed sequentially, with outputs from earlier stages feeding into subsequent processing steps.</w:t>
      </w:r>
    </w:p>
    <w:p w14:paraId="3D1CC4D0" w14:textId="77777777" w:rsidR="00894A58" w:rsidRPr="0035331E" w:rsidRDefault="00894A58">
      <w:pPr>
        <w:spacing w:before="60" w:after="60"/>
        <w:rPr>
          <w:sz w:val="22"/>
          <w:szCs w:val="22"/>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894A58" w:rsidRPr="0035331E" w14:paraId="77B76F5D" w14:textId="77777777">
        <w:tc>
          <w:tcPr>
            <w:tcW w:w="7000" w:type="dxa"/>
            <w:tcBorders>
              <w:top w:val="single" w:sz="1" w:space="0" w:color="D0D0D0"/>
              <w:left w:val="single" w:sz="1" w:space="0" w:color="D0D0D0"/>
              <w:bottom w:val="single" w:sz="1" w:space="0" w:color="D0D0D0"/>
              <w:right w:val="single" w:sz="1" w:space="0" w:color="D0D0D0"/>
            </w:tcBorders>
            <w:shd w:val="clear" w:color="auto" w:fill="1A3C6E"/>
            <w:tcMar>
              <w:top w:w="60" w:type="dxa"/>
              <w:left w:w="200" w:type="dxa"/>
              <w:bottom w:w="60" w:type="dxa"/>
              <w:right w:w="200" w:type="dxa"/>
            </w:tcMar>
          </w:tcPr>
          <w:p w14:paraId="13B73D4D" w14:textId="77777777" w:rsidR="00894A58" w:rsidRPr="0035331E" w:rsidRDefault="00313BCC">
            <w:pPr>
              <w:jc w:val="center"/>
              <w:rPr>
                <w:sz w:val="22"/>
                <w:szCs w:val="22"/>
              </w:rPr>
            </w:pPr>
            <w:r w:rsidRPr="0035331E">
              <w:rPr>
                <w:b/>
                <w:bCs/>
                <w:color w:val="FFFFFF"/>
                <w:sz w:val="22"/>
                <w:szCs w:val="22"/>
              </w:rPr>
              <w:t>START</w:t>
            </w:r>
          </w:p>
        </w:tc>
      </w:tr>
      <w:tr w:rsidR="00894A58" w:rsidRPr="0035331E" w14:paraId="2CFF1D3B" w14:textId="77777777">
        <w:tc>
          <w:tcPr>
            <w:tcW w:w="7000" w:type="dxa"/>
            <w:tcBorders>
              <w:top w:val="single" w:sz="1" w:space="0" w:color="D0D0D0"/>
              <w:left w:val="single" w:sz="1" w:space="0" w:color="D0D0D0"/>
              <w:bottom w:val="single" w:sz="1" w:space="0" w:color="D0D0D0"/>
              <w:right w:val="single" w:sz="1" w:space="0" w:color="D0D0D0"/>
            </w:tcBorders>
            <w:shd w:val="clear" w:color="auto" w:fill="2E6DB4"/>
            <w:tcMar>
              <w:top w:w="60" w:type="dxa"/>
              <w:left w:w="200" w:type="dxa"/>
              <w:bottom w:w="60" w:type="dxa"/>
              <w:right w:w="200" w:type="dxa"/>
            </w:tcMar>
          </w:tcPr>
          <w:p w14:paraId="53382C0F" w14:textId="77777777" w:rsidR="00894A58" w:rsidRPr="0035331E" w:rsidRDefault="00313BCC">
            <w:pPr>
              <w:jc w:val="center"/>
              <w:rPr>
                <w:sz w:val="22"/>
                <w:szCs w:val="22"/>
              </w:rPr>
            </w:pPr>
            <w:r w:rsidRPr="0035331E">
              <w:rPr>
                <w:color w:val="FFFFFF"/>
                <w:sz w:val="22"/>
                <w:szCs w:val="22"/>
              </w:rPr>
              <w:t>Step 1: Import Libraries (pandas, numpy, sklearn, matplotlib)</w:t>
            </w:r>
          </w:p>
        </w:tc>
      </w:tr>
      <w:tr w:rsidR="00894A58" w:rsidRPr="0035331E" w14:paraId="7A31BE62"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52113BD8" w14:textId="77777777" w:rsidR="00894A58" w:rsidRPr="0035331E" w:rsidRDefault="00313BCC">
            <w:pPr>
              <w:jc w:val="center"/>
              <w:rPr>
                <w:sz w:val="22"/>
                <w:szCs w:val="22"/>
              </w:rPr>
            </w:pPr>
            <w:r w:rsidRPr="0035331E">
              <w:rPr>
                <w:color w:val="1A3C6E"/>
                <w:sz w:val="22"/>
                <w:szCs w:val="22"/>
              </w:rPr>
              <w:t>Step 2: Load Cashew Dataset (CSV — NHB &amp; APEDA, 2015–2024)</w:t>
            </w:r>
          </w:p>
        </w:tc>
      </w:tr>
      <w:tr w:rsidR="00894A58" w:rsidRPr="0035331E" w14:paraId="7AFEA35F"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6161AB89" w14:textId="77777777" w:rsidR="00894A58" w:rsidRPr="0035331E" w:rsidRDefault="00313BCC">
            <w:pPr>
              <w:jc w:val="center"/>
              <w:rPr>
                <w:sz w:val="22"/>
                <w:szCs w:val="22"/>
              </w:rPr>
            </w:pPr>
            <w:r w:rsidRPr="0035331E">
              <w:rPr>
                <w:color w:val="1A3C6E"/>
                <w:sz w:val="22"/>
                <w:szCs w:val="22"/>
              </w:rPr>
              <w:t>Step 3: Exploratory Data Analysis (EDA) — Statistics &amp; Distribution</w:t>
            </w:r>
          </w:p>
        </w:tc>
      </w:tr>
      <w:tr w:rsidR="00894A58" w:rsidRPr="0035331E" w14:paraId="2C9EA0C7"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15CE7657" w14:textId="77777777" w:rsidR="00894A58" w:rsidRPr="0035331E" w:rsidRDefault="00313BCC">
            <w:pPr>
              <w:jc w:val="center"/>
              <w:rPr>
                <w:sz w:val="22"/>
                <w:szCs w:val="22"/>
              </w:rPr>
            </w:pPr>
            <w:r w:rsidRPr="0035331E">
              <w:rPr>
                <w:color w:val="1A3C6E"/>
                <w:sz w:val="22"/>
                <w:szCs w:val="22"/>
              </w:rPr>
              <w:t>Step 4: Correlation Analysis &amp; Feature Selection</w:t>
            </w:r>
          </w:p>
        </w:tc>
      </w:tr>
      <w:tr w:rsidR="00894A58" w:rsidRPr="0035331E" w14:paraId="516D410D"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5C8ABC78" w14:textId="77777777" w:rsidR="00894A58" w:rsidRPr="0035331E" w:rsidRDefault="00313BCC">
            <w:pPr>
              <w:jc w:val="center"/>
              <w:rPr>
                <w:sz w:val="22"/>
                <w:szCs w:val="22"/>
              </w:rPr>
            </w:pPr>
            <w:r w:rsidRPr="0035331E">
              <w:rPr>
                <w:color w:val="1A3C6E"/>
                <w:sz w:val="22"/>
                <w:szCs w:val="22"/>
              </w:rPr>
              <w:t>Step 5: Define Features (Area, Production, Export Qty, Export Value) &amp; Target (Yield)</w:t>
            </w:r>
          </w:p>
        </w:tc>
      </w:tr>
      <w:tr w:rsidR="00894A58" w:rsidRPr="0035331E" w14:paraId="3B164DE3"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67657A6B" w14:textId="77777777" w:rsidR="00894A58" w:rsidRPr="0035331E" w:rsidRDefault="00313BCC">
            <w:pPr>
              <w:jc w:val="center"/>
              <w:rPr>
                <w:sz w:val="22"/>
                <w:szCs w:val="22"/>
              </w:rPr>
            </w:pPr>
            <w:r w:rsidRPr="0035331E">
              <w:rPr>
                <w:color w:val="1A3C6E"/>
                <w:sz w:val="22"/>
                <w:szCs w:val="22"/>
              </w:rPr>
              <w:t>Step 6: Train-Test Split (80% Train / 20% Test, random_state=42)</w:t>
            </w:r>
          </w:p>
        </w:tc>
      </w:tr>
      <w:tr w:rsidR="00894A58" w:rsidRPr="0035331E" w14:paraId="3D634909" w14:textId="77777777">
        <w:tc>
          <w:tcPr>
            <w:tcW w:w="7000" w:type="dxa"/>
            <w:tcBorders>
              <w:top w:val="single" w:sz="1" w:space="0" w:color="D0D0D0"/>
              <w:left w:val="single" w:sz="1" w:space="0" w:color="D0D0D0"/>
              <w:bottom w:val="single" w:sz="1" w:space="0" w:color="D0D0D0"/>
              <w:right w:val="single" w:sz="1" w:space="0" w:color="D0D0D0"/>
            </w:tcBorders>
            <w:shd w:val="clear" w:color="auto" w:fill="2E6DB4"/>
            <w:tcMar>
              <w:top w:w="60" w:type="dxa"/>
              <w:left w:w="200" w:type="dxa"/>
              <w:bottom w:w="60" w:type="dxa"/>
              <w:right w:w="200" w:type="dxa"/>
            </w:tcMar>
          </w:tcPr>
          <w:p w14:paraId="61B6D055" w14:textId="77777777" w:rsidR="00894A58" w:rsidRPr="0035331E" w:rsidRDefault="00313BCC">
            <w:pPr>
              <w:jc w:val="center"/>
              <w:rPr>
                <w:sz w:val="22"/>
                <w:szCs w:val="22"/>
              </w:rPr>
            </w:pPr>
            <w:r w:rsidRPr="0035331E">
              <w:rPr>
                <w:color w:val="FFFFFF"/>
                <w:sz w:val="22"/>
                <w:szCs w:val="22"/>
              </w:rPr>
              <w:t>Step 7: Train Models (Linear Regression, Decision Tree, Random Forest)</w:t>
            </w:r>
          </w:p>
        </w:tc>
      </w:tr>
      <w:tr w:rsidR="00894A58" w:rsidRPr="0035331E" w14:paraId="01853D45"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24F5B749" w14:textId="77777777" w:rsidR="00894A58" w:rsidRPr="0035331E" w:rsidRDefault="00313BCC">
            <w:pPr>
              <w:jc w:val="center"/>
              <w:rPr>
                <w:sz w:val="22"/>
                <w:szCs w:val="22"/>
              </w:rPr>
            </w:pPr>
            <w:r w:rsidRPr="0035331E">
              <w:rPr>
                <w:color w:val="1A3C6E"/>
                <w:sz w:val="22"/>
                <w:szCs w:val="22"/>
              </w:rPr>
              <w:t>Step 8: Evaluate Models (MAE, MSE, RMSE, MAPE, R²)</w:t>
            </w:r>
          </w:p>
        </w:tc>
      </w:tr>
      <w:tr w:rsidR="00894A58" w:rsidRPr="0035331E" w14:paraId="719C41EA"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6F8C3A0F" w14:textId="77777777" w:rsidR="00894A58" w:rsidRPr="0035331E" w:rsidRDefault="00313BCC">
            <w:pPr>
              <w:jc w:val="center"/>
              <w:rPr>
                <w:sz w:val="22"/>
                <w:szCs w:val="22"/>
              </w:rPr>
            </w:pPr>
            <w:r w:rsidRPr="0035331E">
              <w:rPr>
                <w:color w:val="1A3C6E"/>
                <w:sz w:val="22"/>
                <w:szCs w:val="22"/>
              </w:rPr>
              <w:t>Step 9: Error Calculation &amp; Residual Diagnostics</w:t>
            </w:r>
          </w:p>
        </w:tc>
      </w:tr>
      <w:tr w:rsidR="00894A58" w:rsidRPr="0035331E" w14:paraId="2C6CA2FD"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1299AC1D" w14:textId="77777777" w:rsidR="00894A58" w:rsidRPr="0035331E" w:rsidRDefault="00313BCC">
            <w:pPr>
              <w:jc w:val="center"/>
              <w:rPr>
                <w:sz w:val="22"/>
                <w:szCs w:val="22"/>
              </w:rPr>
            </w:pPr>
            <w:r w:rsidRPr="0035331E">
              <w:rPr>
                <w:color w:val="1A3C6E"/>
                <w:sz w:val="22"/>
                <w:szCs w:val="22"/>
              </w:rPr>
              <w:t>Step 10: Generate Comparison Graphs (Bar, Radar, Scatter)</w:t>
            </w:r>
          </w:p>
        </w:tc>
      </w:tr>
      <w:tr w:rsidR="00894A58" w:rsidRPr="0035331E" w14:paraId="73B776DD"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5EB57E34" w14:textId="77777777" w:rsidR="00894A58" w:rsidRPr="0035331E" w:rsidRDefault="00313BCC">
            <w:pPr>
              <w:jc w:val="center"/>
              <w:rPr>
                <w:sz w:val="22"/>
                <w:szCs w:val="22"/>
              </w:rPr>
            </w:pPr>
            <w:r w:rsidRPr="0035331E">
              <w:rPr>
                <w:color w:val="1A3C6E"/>
                <w:sz w:val="22"/>
                <w:szCs w:val="22"/>
              </w:rPr>
              <w:t>Step 11: Actual vs Predicted Analysis (All Models)</w:t>
            </w:r>
          </w:p>
        </w:tc>
      </w:tr>
      <w:tr w:rsidR="00894A58" w:rsidRPr="0035331E" w14:paraId="2BB76AFD" w14:textId="77777777">
        <w:tc>
          <w:tcPr>
            <w:tcW w:w="7000" w:type="dxa"/>
            <w:tcBorders>
              <w:top w:val="single" w:sz="1" w:space="0" w:color="D0D0D0"/>
              <w:left w:val="single" w:sz="1" w:space="0" w:color="D0D0D0"/>
              <w:bottom w:val="single" w:sz="1" w:space="0" w:color="D0D0D0"/>
              <w:right w:val="single" w:sz="1" w:space="0" w:color="D0D0D0"/>
            </w:tcBorders>
            <w:shd w:val="clear" w:color="auto" w:fill="D6E4F7"/>
            <w:tcMar>
              <w:top w:w="60" w:type="dxa"/>
              <w:left w:w="200" w:type="dxa"/>
              <w:bottom w:w="60" w:type="dxa"/>
              <w:right w:w="200" w:type="dxa"/>
            </w:tcMar>
          </w:tcPr>
          <w:p w14:paraId="605804A7" w14:textId="77777777" w:rsidR="00894A58" w:rsidRPr="0035331E" w:rsidRDefault="00313BCC">
            <w:pPr>
              <w:jc w:val="center"/>
              <w:rPr>
                <w:sz w:val="22"/>
                <w:szCs w:val="22"/>
              </w:rPr>
            </w:pPr>
            <w:r w:rsidRPr="0035331E">
              <w:rPr>
                <w:color w:val="1A3C6E"/>
                <w:sz w:val="22"/>
                <w:szCs w:val="22"/>
              </w:rPr>
              <w:t>Step 12: Feature Importance Analysis (Random Forest)</w:t>
            </w:r>
          </w:p>
        </w:tc>
      </w:tr>
      <w:tr w:rsidR="00894A58" w:rsidRPr="0035331E" w14:paraId="53ABF824" w14:textId="77777777">
        <w:tc>
          <w:tcPr>
            <w:tcW w:w="7000" w:type="dxa"/>
            <w:tcBorders>
              <w:top w:val="single" w:sz="1" w:space="0" w:color="D0D0D0"/>
              <w:left w:val="single" w:sz="1" w:space="0" w:color="D0D0D0"/>
              <w:bottom w:val="single" w:sz="1" w:space="0" w:color="D0D0D0"/>
              <w:right w:val="single" w:sz="1" w:space="0" w:color="D0D0D0"/>
            </w:tcBorders>
            <w:shd w:val="clear" w:color="auto" w:fill="2E6DB4"/>
            <w:tcMar>
              <w:top w:w="60" w:type="dxa"/>
              <w:left w:w="200" w:type="dxa"/>
              <w:bottom w:w="60" w:type="dxa"/>
              <w:right w:w="200" w:type="dxa"/>
            </w:tcMar>
          </w:tcPr>
          <w:p w14:paraId="36902A1A" w14:textId="77777777" w:rsidR="00894A58" w:rsidRPr="0035331E" w:rsidRDefault="00313BCC">
            <w:pPr>
              <w:jc w:val="center"/>
              <w:rPr>
                <w:sz w:val="22"/>
                <w:szCs w:val="22"/>
              </w:rPr>
            </w:pPr>
            <w:r w:rsidRPr="0035331E">
              <w:rPr>
                <w:color w:val="FFFFFF"/>
                <w:sz w:val="22"/>
                <w:szCs w:val="22"/>
              </w:rPr>
              <w:t>Step 13: Best Model Selection (Multi-Criteria Framework)</w:t>
            </w:r>
          </w:p>
        </w:tc>
      </w:tr>
      <w:tr w:rsidR="00894A58" w:rsidRPr="0035331E" w14:paraId="59BCFD87" w14:textId="77777777">
        <w:tc>
          <w:tcPr>
            <w:tcW w:w="7000" w:type="dxa"/>
            <w:tcBorders>
              <w:top w:val="single" w:sz="1" w:space="0" w:color="D0D0D0"/>
              <w:left w:val="single" w:sz="1" w:space="0" w:color="D0D0D0"/>
              <w:bottom w:val="single" w:sz="1" w:space="0" w:color="D0D0D0"/>
              <w:right w:val="single" w:sz="1" w:space="0" w:color="D0D0D0"/>
            </w:tcBorders>
            <w:shd w:val="clear" w:color="auto" w:fill="1A3C6E"/>
            <w:tcMar>
              <w:top w:w="60" w:type="dxa"/>
              <w:left w:w="200" w:type="dxa"/>
              <w:bottom w:w="60" w:type="dxa"/>
              <w:right w:w="200" w:type="dxa"/>
            </w:tcMar>
          </w:tcPr>
          <w:p w14:paraId="075B6EF9" w14:textId="77777777" w:rsidR="00894A58" w:rsidRPr="0035331E" w:rsidRDefault="00313BCC">
            <w:pPr>
              <w:jc w:val="center"/>
              <w:rPr>
                <w:sz w:val="22"/>
                <w:szCs w:val="22"/>
              </w:rPr>
            </w:pPr>
            <w:r w:rsidRPr="0035331E">
              <w:rPr>
                <w:b/>
                <w:bCs/>
                <w:color w:val="F9A825"/>
                <w:sz w:val="22"/>
                <w:szCs w:val="22"/>
              </w:rPr>
              <w:t>BEST MODEL: Random Forest (R² = 0.9553) — END</w:t>
            </w:r>
          </w:p>
        </w:tc>
      </w:tr>
    </w:tbl>
    <w:p w14:paraId="4257114A" w14:textId="77777777" w:rsidR="00894A58" w:rsidRPr="0035331E" w:rsidRDefault="00894A58">
      <w:pPr>
        <w:spacing w:before="60" w:after="60"/>
        <w:rPr>
          <w:sz w:val="22"/>
          <w:szCs w:val="22"/>
        </w:rPr>
      </w:pPr>
    </w:p>
    <w:p w14:paraId="213F1748" w14:textId="77777777" w:rsidR="00894A58" w:rsidRPr="0035331E" w:rsidRDefault="00313BCC">
      <w:pPr>
        <w:spacing w:before="80" w:after="160"/>
        <w:jc w:val="center"/>
        <w:rPr>
          <w:sz w:val="22"/>
          <w:szCs w:val="22"/>
        </w:rPr>
      </w:pPr>
      <w:r w:rsidRPr="0035331E">
        <w:rPr>
          <w:b/>
          <w:bCs/>
          <w:i/>
          <w:iCs/>
          <w:color w:val="2E6DB4"/>
        </w:rPr>
        <w:t>Figure 7.1: Project Implementation Flowchart</w:t>
      </w:r>
    </w:p>
    <w:p w14:paraId="0C6CDF01" w14:textId="77777777" w:rsidR="00894A58" w:rsidRPr="0035331E" w:rsidRDefault="00313BCC">
      <w:pPr>
        <w:rPr>
          <w:sz w:val="22"/>
          <w:szCs w:val="22"/>
        </w:rPr>
      </w:pPr>
      <w:r w:rsidRPr="0035331E">
        <w:rPr>
          <w:sz w:val="22"/>
          <w:szCs w:val="22"/>
        </w:rPr>
        <w:br w:type="page"/>
      </w:r>
    </w:p>
    <w:p w14:paraId="47B3E588"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8. </w:t>
      </w:r>
      <w:r w:rsidRPr="0035331E">
        <w:rPr>
          <w:b/>
          <w:bCs/>
          <w:color w:val="FFFFFF"/>
          <w:sz w:val="32"/>
          <w:szCs w:val="32"/>
        </w:rPr>
        <w:t>DATASET ANALYSIS &amp; EXPLORATORY DATA ANALYSIS</w:t>
      </w:r>
    </w:p>
    <w:p w14:paraId="5B7966C6" w14:textId="77777777" w:rsidR="00894A58" w:rsidRPr="0035331E" w:rsidRDefault="00894A58">
      <w:pPr>
        <w:spacing w:before="60" w:after="60"/>
        <w:rPr>
          <w:sz w:val="22"/>
          <w:szCs w:val="22"/>
        </w:rPr>
      </w:pPr>
    </w:p>
    <w:p w14:paraId="5B68A7FF" w14:textId="77777777" w:rsidR="00894A58" w:rsidRPr="0035331E" w:rsidRDefault="00313BCC">
      <w:pPr>
        <w:spacing w:before="80" w:after="120" w:line="360" w:lineRule="auto"/>
        <w:jc w:val="both"/>
        <w:rPr>
          <w:sz w:val="22"/>
          <w:szCs w:val="22"/>
        </w:rPr>
      </w:pPr>
      <w:r w:rsidRPr="0035331E">
        <w:rPr>
          <w:sz w:val="22"/>
          <w:szCs w:val="22"/>
        </w:rPr>
        <w:t>Before model training, a thorough Exploratory Data Analysis (EDA) was conducted to understand the structure, distribution, and inter-relationships of the dataset features. EDA is critical to identify potential data quality issues and guide feature selection decisions.</w:t>
      </w:r>
    </w:p>
    <w:p w14:paraId="5901DB52" w14:textId="77777777" w:rsidR="00894A58" w:rsidRPr="0035331E" w:rsidRDefault="00894A58">
      <w:pPr>
        <w:spacing w:before="60" w:after="60"/>
        <w:rPr>
          <w:sz w:val="22"/>
          <w:szCs w:val="22"/>
        </w:rPr>
      </w:pPr>
    </w:p>
    <w:p w14:paraId="3747B208" w14:textId="77777777" w:rsidR="00894A58" w:rsidRPr="0035331E" w:rsidRDefault="00313BCC">
      <w:pPr>
        <w:pStyle w:val="Heading2"/>
        <w:pBdr>
          <w:left w:val="single" w:sz="8" w:space="0" w:color="2E6DB4"/>
        </w:pBdr>
        <w:ind w:left="200"/>
        <w:rPr>
          <w:sz w:val="28"/>
          <w:szCs w:val="28"/>
        </w:rPr>
      </w:pPr>
      <w:r w:rsidRPr="0035331E">
        <w:rPr>
          <w:sz w:val="28"/>
          <w:szCs w:val="28"/>
        </w:rPr>
        <w:t>8.1 State-wise Yield Analysis</w:t>
      </w:r>
    </w:p>
    <w:p w14:paraId="54859D32" w14:textId="77777777" w:rsidR="00894A58" w:rsidRPr="0035331E" w:rsidRDefault="00313BCC">
      <w:pPr>
        <w:spacing w:before="80" w:after="80"/>
        <w:jc w:val="center"/>
        <w:rPr>
          <w:sz w:val="22"/>
          <w:szCs w:val="22"/>
        </w:rPr>
      </w:pPr>
      <w:r w:rsidRPr="0035331E">
        <w:rPr>
          <w:noProof/>
          <w:sz w:val="22"/>
          <w:szCs w:val="22"/>
        </w:rPr>
        <w:drawing>
          <wp:inline distT="0" distB="0" distL="0" distR="0" wp14:anchorId="1E250FAA" wp14:editId="0ED6A448">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48000"/>
                    </a:xfrm>
                    <a:prstGeom prst="rect">
                      <a:avLst/>
                    </a:prstGeom>
                  </pic:spPr>
                </pic:pic>
              </a:graphicData>
            </a:graphic>
          </wp:inline>
        </w:drawing>
      </w:r>
    </w:p>
    <w:p w14:paraId="24EC5B29" w14:textId="77777777" w:rsidR="00894A58" w:rsidRPr="0035331E" w:rsidRDefault="00313BCC">
      <w:pPr>
        <w:spacing w:before="80" w:after="160"/>
        <w:jc w:val="center"/>
        <w:rPr>
          <w:sz w:val="22"/>
          <w:szCs w:val="22"/>
        </w:rPr>
      </w:pPr>
      <w:r w:rsidRPr="0035331E">
        <w:rPr>
          <w:b/>
          <w:bCs/>
          <w:i/>
          <w:iCs/>
          <w:color w:val="2E6DB4"/>
        </w:rPr>
        <w:t>Figure 10.1: State-wise Cashew Yield Comparison (tonnes/hectare, 2023–24)</w:t>
      </w:r>
    </w:p>
    <w:p w14:paraId="1A71FF20" w14:textId="77777777" w:rsidR="00894A58" w:rsidRPr="0035331E" w:rsidRDefault="00313BCC">
      <w:pPr>
        <w:spacing w:before="80" w:after="120" w:line="360" w:lineRule="auto"/>
        <w:jc w:val="both"/>
        <w:rPr>
          <w:sz w:val="22"/>
          <w:szCs w:val="22"/>
        </w:rPr>
      </w:pPr>
      <w:r w:rsidRPr="0035331E">
        <w:rPr>
          <w:sz w:val="22"/>
          <w:szCs w:val="22"/>
        </w:rPr>
        <w:t>Kerala exhibits the highest cashew yield at 1.450 t/ha, attributed to its fertile laterite soils, adequate rainfall (3,000 mm annually), and superior agronomic practices including high-density plantation methods. Karnataka follows closely at 1.2126 t/ha. Tamil Nadu has the largest cultivation area (1,15,122 ha) but achieves a moderate yield of 0.7386 t/ha, indicating significant productivity improvement potential through better management practices. Andhra Pradesh records the lowest yield at 0.3045 t/ha, largely due to rain-fed conditions and older cashew plantations requiring rejuvenation.</w:t>
      </w:r>
    </w:p>
    <w:p w14:paraId="22553030" w14:textId="77777777" w:rsidR="00894A58" w:rsidRPr="0035331E" w:rsidRDefault="00894A58">
      <w:pPr>
        <w:spacing w:before="60" w:after="60"/>
        <w:rPr>
          <w:sz w:val="22"/>
          <w:szCs w:val="22"/>
        </w:rPr>
      </w:pPr>
    </w:p>
    <w:p w14:paraId="392678CE" w14:textId="77777777" w:rsidR="00894A58" w:rsidRPr="0035331E" w:rsidRDefault="00313BCC">
      <w:pPr>
        <w:pStyle w:val="Heading2"/>
        <w:pBdr>
          <w:left w:val="single" w:sz="8" w:space="0" w:color="2E6DB4"/>
        </w:pBdr>
        <w:ind w:left="200"/>
        <w:rPr>
          <w:sz w:val="28"/>
          <w:szCs w:val="28"/>
        </w:rPr>
      </w:pPr>
      <w:r w:rsidRPr="0035331E">
        <w:rPr>
          <w:sz w:val="28"/>
          <w:szCs w:val="28"/>
        </w:rPr>
        <w:t>8.2 State-wise Production Share</w:t>
      </w:r>
    </w:p>
    <w:p w14:paraId="13F548BC" w14:textId="77777777" w:rsidR="00894A58" w:rsidRPr="0035331E" w:rsidRDefault="00313BCC">
      <w:pPr>
        <w:spacing w:before="80" w:after="80"/>
        <w:jc w:val="center"/>
        <w:rPr>
          <w:sz w:val="22"/>
          <w:szCs w:val="22"/>
        </w:rPr>
      </w:pPr>
      <w:r w:rsidRPr="0035331E">
        <w:rPr>
          <w:noProof/>
          <w:sz w:val="22"/>
          <w:szCs w:val="22"/>
        </w:rPr>
        <w:lastRenderedPageBreak/>
        <w:drawing>
          <wp:inline distT="0" distB="0" distL="0" distR="0" wp14:anchorId="5B69287C" wp14:editId="6C42FE14">
            <wp:extent cx="3619500" cy="3238500"/>
            <wp:effectExtent l="0" t="0" r="0" b="0"/>
            <wp:docPr id="793812901" name="Picture 79381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238500"/>
                    </a:xfrm>
                    <a:prstGeom prst="rect">
                      <a:avLst/>
                    </a:prstGeom>
                  </pic:spPr>
                </pic:pic>
              </a:graphicData>
            </a:graphic>
          </wp:inline>
        </w:drawing>
      </w:r>
    </w:p>
    <w:p w14:paraId="43F41C3A" w14:textId="77777777" w:rsidR="00894A58" w:rsidRPr="0035331E" w:rsidRDefault="00313BCC">
      <w:pPr>
        <w:spacing w:before="80" w:after="160"/>
        <w:jc w:val="center"/>
        <w:rPr>
          <w:sz w:val="22"/>
          <w:szCs w:val="22"/>
        </w:rPr>
      </w:pPr>
      <w:r w:rsidRPr="0035331E">
        <w:rPr>
          <w:b/>
          <w:bCs/>
          <w:i/>
          <w:iCs/>
          <w:color w:val="2E6DB4"/>
        </w:rPr>
        <w:t>Figure 10.5: State-wise Share of Total Cashew Production (India, 2023–24)</w:t>
      </w:r>
    </w:p>
    <w:p w14:paraId="06EBC54D" w14:textId="77777777" w:rsidR="00894A58" w:rsidRPr="0035331E" w:rsidRDefault="00313BCC">
      <w:pPr>
        <w:spacing w:before="80" w:after="120" w:line="360" w:lineRule="auto"/>
        <w:jc w:val="both"/>
        <w:rPr>
          <w:sz w:val="22"/>
          <w:szCs w:val="22"/>
        </w:rPr>
      </w:pPr>
      <w:r w:rsidRPr="0035331E">
        <w:rPr>
          <w:sz w:val="22"/>
          <w:szCs w:val="22"/>
        </w:rPr>
        <w:t>Tamil Nadu contributes the largest share (32%) of India's total cashew production, followed by Karnataka (23%) and Kerala (18%). Despite its large area share, Andhra Pradesh contributes only 14% to total production, reflecting its relatively lower yield per hectare. The "Others" category (13%) includes states like Odisha and Maharashtra which are emerging cashew producers.</w:t>
      </w:r>
    </w:p>
    <w:p w14:paraId="1DFCC17D" w14:textId="77777777" w:rsidR="00894A58" w:rsidRPr="0035331E" w:rsidRDefault="00894A58">
      <w:pPr>
        <w:spacing w:before="60" w:after="60"/>
        <w:rPr>
          <w:sz w:val="22"/>
          <w:szCs w:val="22"/>
        </w:rPr>
      </w:pPr>
    </w:p>
    <w:p w14:paraId="049799D4" w14:textId="77777777" w:rsidR="00894A58" w:rsidRPr="0035331E" w:rsidRDefault="00313BCC">
      <w:pPr>
        <w:pStyle w:val="Heading2"/>
        <w:pBdr>
          <w:left w:val="single" w:sz="8" w:space="0" w:color="2E6DB4"/>
        </w:pBdr>
        <w:ind w:left="200"/>
        <w:rPr>
          <w:sz w:val="28"/>
          <w:szCs w:val="28"/>
        </w:rPr>
      </w:pPr>
      <w:r w:rsidRPr="0035331E">
        <w:rPr>
          <w:sz w:val="28"/>
          <w:szCs w:val="28"/>
        </w:rPr>
        <w:t>8.3 Export Value Trend Analysis</w:t>
      </w:r>
    </w:p>
    <w:p w14:paraId="46F4FD15" w14:textId="77777777" w:rsidR="00894A58" w:rsidRPr="0035331E" w:rsidRDefault="00313BCC">
      <w:pPr>
        <w:spacing w:before="80" w:after="80"/>
        <w:jc w:val="center"/>
        <w:rPr>
          <w:sz w:val="22"/>
          <w:szCs w:val="22"/>
        </w:rPr>
      </w:pPr>
      <w:r w:rsidRPr="0035331E">
        <w:rPr>
          <w:noProof/>
          <w:sz w:val="22"/>
          <w:szCs w:val="22"/>
        </w:rPr>
        <w:drawing>
          <wp:inline distT="0" distB="0" distL="0" distR="0" wp14:anchorId="611A27B8" wp14:editId="4372B1C2">
            <wp:extent cx="5524500" cy="2952750"/>
            <wp:effectExtent l="0" t="0" r="0" b="0"/>
            <wp:docPr id="1344450998" name="Picture 134445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52750"/>
                    </a:xfrm>
                    <a:prstGeom prst="rect">
                      <a:avLst/>
                    </a:prstGeom>
                  </pic:spPr>
                </pic:pic>
              </a:graphicData>
            </a:graphic>
          </wp:inline>
        </w:drawing>
      </w:r>
    </w:p>
    <w:p w14:paraId="3F9DE8C5" w14:textId="77777777" w:rsidR="00894A58" w:rsidRPr="0035331E" w:rsidRDefault="00313BCC">
      <w:pPr>
        <w:spacing w:before="80" w:after="160"/>
        <w:jc w:val="center"/>
        <w:rPr>
          <w:sz w:val="22"/>
          <w:szCs w:val="22"/>
        </w:rPr>
      </w:pPr>
      <w:r w:rsidRPr="0035331E">
        <w:rPr>
          <w:b/>
          <w:bCs/>
          <w:i/>
          <w:iCs/>
          <w:color w:val="2E6DB4"/>
        </w:rPr>
        <w:t>Figure 10.2: India Cashew Export Value Trend (2015–2023)</w:t>
      </w:r>
    </w:p>
    <w:p w14:paraId="27F794C0" w14:textId="77777777" w:rsidR="00894A58" w:rsidRPr="0035331E" w:rsidRDefault="00313BCC">
      <w:pPr>
        <w:spacing w:before="80" w:after="120" w:line="360" w:lineRule="auto"/>
        <w:jc w:val="both"/>
        <w:rPr>
          <w:sz w:val="22"/>
          <w:szCs w:val="22"/>
        </w:rPr>
      </w:pPr>
      <w:r w:rsidRPr="0035331E">
        <w:rPr>
          <w:sz w:val="22"/>
          <w:szCs w:val="22"/>
        </w:rPr>
        <w:lastRenderedPageBreak/>
        <w:t>India's cashew export value has shown a consistent upward trend, growing from USD 285 million in 2015 to USD 438 million in 2023 — a compound annual growth rate (CAGR) of approximately 5.5%. This growth is driven by increasing demand from North America, Europe, and the Middle East, and by expansion into value-added processed cashew products. The slight dip in 2018 (USD 295M) was attributed to a global cashew price correction.</w:t>
      </w:r>
    </w:p>
    <w:p w14:paraId="601252A7" w14:textId="77777777" w:rsidR="00894A58" w:rsidRPr="0035331E" w:rsidRDefault="00894A58">
      <w:pPr>
        <w:spacing w:before="60" w:after="60"/>
        <w:rPr>
          <w:sz w:val="22"/>
          <w:szCs w:val="22"/>
        </w:rPr>
      </w:pPr>
    </w:p>
    <w:p w14:paraId="39F9C6C1" w14:textId="77777777" w:rsidR="00894A58" w:rsidRPr="0035331E" w:rsidRDefault="00313BCC">
      <w:pPr>
        <w:pStyle w:val="Heading2"/>
        <w:pBdr>
          <w:left w:val="single" w:sz="8" w:space="0" w:color="2E6DB4"/>
        </w:pBdr>
        <w:ind w:left="200"/>
        <w:rPr>
          <w:sz w:val="28"/>
          <w:szCs w:val="28"/>
        </w:rPr>
      </w:pPr>
      <w:r w:rsidRPr="0035331E">
        <w:rPr>
          <w:sz w:val="28"/>
          <w:szCs w:val="28"/>
        </w:rPr>
        <w:t>8.4 Area and Production Trends</w:t>
      </w:r>
    </w:p>
    <w:p w14:paraId="3E4ABE25" w14:textId="77777777" w:rsidR="00894A58" w:rsidRPr="0035331E" w:rsidRDefault="00313BCC">
      <w:pPr>
        <w:spacing w:before="80" w:after="80"/>
        <w:jc w:val="center"/>
        <w:rPr>
          <w:sz w:val="22"/>
          <w:szCs w:val="22"/>
        </w:rPr>
      </w:pPr>
      <w:r w:rsidRPr="0035331E">
        <w:rPr>
          <w:noProof/>
          <w:sz w:val="22"/>
          <w:szCs w:val="22"/>
        </w:rPr>
        <w:drawing>
          <wp:inline distT="0" distB="0" distL="0" distR="0" wp14:anchorId="221A393E" wp14:editId="6312CA3A">
            <wp:extent cx="5905500" cy="2857500"/>
            <wp:effectExtent l="0" t="0" r="0" b="0"/>
            <wp:docPr id="1905664903" name="Picture 190566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857500"/>
                    </a:xfrm>
                    <a:prstGeom prst="rect">
                      <a:avLst/>
                    </a:prstGeom>
                  </pic:spPr>
                </pic:pic>
              </a:graphicData>
            </a:graphic>
          </wp:inline>
        </w:drawing>
      </w:r>
    </w:p>
    <w:p w14:paraId="546D57B9" w14:textId="77777777" w:rsidR="00894A58" w:rsidRPr="0035331E" w:rsidRDefault="00313BCC">
      <w:pPr>
        <w:spacing w:before="80" w:after="160"/>
        <w:jc w:val="center"/>
        <w:rPr>
          <w:sz w:val="22"/>
          <w:szCs w:val="22"/>
        </w:rPr>
      </w:pPr>
      <w:r w:rsidRPr="0035331E">
        <w:rPr>
          <w:b/>
          <w:bCs/>
          <w:i/>
          <w:iCs/>
          <w:color w:val="2E6DB4"/>
        </w:rPr>
        <w:t>Figure 10.3: Cashew Cultivation Area and Production Volume Trends (2015–2023)</w:t>
      </w:r>
    </w:p>
    <w:p w14:paraId="01CB3C96" w14:textId="77777777" w:rsidR="00894A58" w:rsidRPr="0035331E" w:rsidRDefault="00313BCC">
      <w:pPr>
        <w:spacing w:before="80" w:after="120" w:line="360" w:lineRule="auto"/>
        <w:jc w:val="both"/>
        <w:rPr>
          <w:sz w:val="22"/>
          <w:szCs w:val="22"/>
        </w:rPr>
      </w:pPr>
      <w:r w:rsidRPr="0035331E">
        <w:rPr>
          <w:sz w:val="22"/>
          <w:szCs w:val="22"/>
        </w:rPr>
        <w:t>Both cultivation area and production volume show consistent growth over the 2015–2023 period. Area increased from 920,000 ha to 1,025,000 ha (an 11.4% expansion), while production grew from 612,000 t to 792,000 t (a 29.4% increase), indicating that productivity per unit area has also improved — from 0.665 t/ha in 2015 to 0.773 t/ha in 2023. This productivity improvement underscores the effectiveness of government schemes like the National Horticulture Mission and Cashew Research Station initiatives.</w:t>
      </w:r>
    </w:p>
    <w:p w14:paraId="6CDFFAF1" w14:textId="77777777" w:rsidR="00894A58" w:rsidRPr="0035331E" w:rsidRDefault="00313BCC">
      <w:pPr>
        <w:rPr>
          <w:sz w:val="22"/>
          <w:szCs w:val="22"/>
        </w:rPr>
      </w:pPr>
      <w:r w:rsidRPr="0035331E">
        <w:rPr>
          <w:sz w:val="22"/>
          <w:szCs w:val="22"/>
        </w:rPr>
        <w:br w:type="page"/>
      </w:r>
    </w:p>
    <w:p w14:paraId="67AACF16"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9. </w:t>
      </w:r>
      <w:r w:rsidRPr="0035331E">
        <w:rPr>
          <w:b/>
          <w:bCs/>
          <w:color w:val="FFFFFF"/>
          <w:sz w:val="32"/>
          <w:szCs w:val="32"/>
        </w:rPr>
        <w:t>FEATURE ENGINEERING &amp; CORRELATION ANALYSIS</w:t>
      </w:r>
    </w:p>
    <w:p w14:paraId="1ED7602D" w14:textId="77777777" w:rsidR="00894A58" w:rsidRPr="0035331E" w:rsidRDefault="00894A58">
      <w:pPr>
        <w:spacing w:before="60" w:after="60"/>
        <w:rPr>
          <w:sz w:val="22"/>
          <w:szCs w:val="22"/>
        </w:rPr>
      </w:pPr>
    </w:p>
    <w:p w14:paraId="47916860" w14:textId="77777777" w:rsidR="00894A58" w:rsidRPr="0035331E" w:rsidRDefault="00313BCC">
      <w:pPr>
        <w:spacing w:before="80" w:after="120" w:line="360" w:lineRule="auto"/>
        <w:jc w:val="both"/>
        <w:rPr>
          <w:sz w:val="22"/>
          <w:szCs w:val="22"/>
        </w:rPr>
      </w:pPr>
      <w:r w:rsidRPr="0035331E">
        <w:rPr>
          <w:sz w:val="22"/>
          <w:szCs w:val="22"/>
        </w:rPr>
        <w:t>Correlation analysis is a critical preprocessing step that quantifies the linear relationship between input features and the target variable. Understanding feature correlations helps in feature selection and in explaining model behavior.</w:t>
      </w:r>
    </w:p>
    <w:p w14:paraId="305E1666" w14:textId="77777777" w:rsidR="00894A58" w:rsidRPr="0035331E" w:rsidRDefault="00894A58">
      <w:pPr>
        <w:spacing w:before="60" w:after="60"/>
        <w:rPr>
          <w:sz w:val="22"/>
          <w:szCs w:val="22"/>
        </w:rPr>
      </w:pPr>
    </w:p>
    <w:p w14:paraId="248E13A2" w14:textId="77777777" w:rsidR="00894A58" w:rsidRPr="0035331E" w:rsidRDefault="00313BCC">
      <w:pPr>
        <w:spacing w:before="80" w:after="80"/>
        <w:jc w:val="center"/>
        <w:rPr>
          <w:sz w:val="22"/>
          <w:szCs w:val="22"/>
        </w:rPr>
      </w:pPr>
      <w:r w:rsidRPr="0035331E">
        <w:rPr>
          <w:noProof/>
          <w:sz w:val="22"/>
          <w:szCs w:val="22"/>
        </w:rPr>
        <w:drawing>
          <wp:inline distT="0" distB="0" distL="0" distR="0" wp14:anchorId="62E4F094" wp14:editId="03EE51FC">
            <wp:extent cx="4191000" cy="3810000"/>
            <wp:effectExtent l="0" t="0" r="0" b="0"/>
            <wp:docPr id="1635706538" name="Picture 163570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810000"/>
                    </a:xfrm>
                    <a:prstGeom prst="rect">
                      <a:avLst/>
                    </a:prstGeom>
                  </pic:spPr>
                </pic:pic>
              </a:graphicData>
            </a:graphic>
          </wp:inline>
        </w:drawing>
      </w:r>
    </w:p>
    <w:p w14:paraId="7993F9C0" w14:textId="77777777" w:rsidR="00894A58" w:rsidRPr="0035331E" w:rsidRDefault="00313BCC">
      <w:pPr>
        <w:spacing w:before="80" w:after="160"/>
        <w:jc w:val="center"/>
        <w:rPr>
          <w:sz w:val="22"/>
          <w:szCs w:val="22"/>
        </w:rPr>
      </w:pPr>
      <w:r w:rsidRPr="0035331E">
        <w:rPr>
          <w:b/>
          <w:bCs/>
          <w:i/>
          <w:iCs/>
          <w:color w:val="2E6DB4"/>
        </w:rPr>
        <w:t>Figure 10.4: Feature Correlation Heatmap (Pearson Correlation Coefficients)</w:t>
      </w:r>
    </w:p>
    <w:p w14:paraId="3CE13B07" w14:textId="77777777" w:rsidR="00894A58" w:rsidRPr="0035331E" w:rsidRDefault="00894A58">
      <w:pPr>
        <w:spacing w:before="60" w:after="60"/>
        <w:rPr>
          <w:sz w:val="22"/>
          <w:szCs w:val="22"/>
        </w:rPr>
      </w:pPr>
    </w:p>
    <w:p w14:paraId="27A2542F" w14:textId="77777777" w:rsidR="00894A58" w:rsidRPr="0035331E" w:rsidRDefault="00313BCC">
      <w:pPr>
        <w:spacing w:before="80" w:after="120" w:line="360" w:lineRule="auto"/>
        <w:jc w:val="both"/>
        <w:rPr>
          <w:sz w:val="22"/>
          <w:szCs w:val="22"/>
        </w:rPr>
      </w:pPr>
      <w:r w:rsidRPr="0035331E">
        <w:rPr>
          <w:sz w:val="22"/>
          <w:szCs w:val="22"/>
        </w:rPr>
        <w:t>Key observations from the correlation heatmap:</w:t>
      </w:r>
    </w:p>
    <w:p w14:paraId="19846458"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Export Value and Yield exhibit the strongest positive correlation (r = 0.71), indicating that higher-value export markets are associated with higher-quality, higher-yield cashew production.</w:t>
      </w:r>
    </w:p>
    <w:p w14:paraId="070A5293"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Production and Export Quantity show a strong positive correlation (r = 0.81), confirming that domestic production capacity directly drives export volume.</w:t>
      </w:r>
    </w:p>
    <w:p w14:paraId="320E7345"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Area and Yield show a moderate negative correlation (r = -0.41), suggesting that states with larger cultivation areas do not necessarily achieve higher yields — consistent with Tamil Nadu and Andhra Pradesh data.</w:t>
      </w:r>
    </w:p>
    <w:p w14:paraId="6F68FBCD"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Export Value shows the strongest correlation with Production (r = 0.88), confirming that volume of production is the primary determinant of export revenue.</w:t>
      </w:r>
    </w:p>
    <w:p w14:paraId="2990CA3B" w14:textId="77777777" w:rsidR="00894A58" w:rsidRPr="0035331E" w:rsidRDefault="00894A58">
      <w:pPr>
        <w:spacing w:before="60" w:after="60"/>
        <w:rPr>
          <w:sz w:val="22"/>
          <w:szCs w:val="22"/>
        </w:rPr>
      </w:pPr>
    </w:p>
    <w:p w14:paraId="32AAFC7F" w14:textId="77777777" w:rsidR="00894A58" w:rsidRPr="0035331E" w:rsidRDefault="00313BCC">
      <w:pPr>
        <w:spacing w:before="60" w:after="60"/>
        <w:jc w:val="center"/>
        <w:rPr>
          <w:sz w:val="22"/>
          <w:szCs w:val="22"/>
        </w:rPr>
      </w:pPr>
      <w:r w:rsidRPr="0035331E">
        <w:rPr>
          <w:b/>
          <w:bCs/>
          <w:i/>
          <w:iCs/>
          <w:color w:val="2E6DB4"/>
        </w:rPr>
        <w:t>Table 9.1: Feature-Yield Correlation Summary</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400"/>
        <w:gridCol w:w="1600"/>
      </w:tblGrid>
      <w:tr w:rsidR="00894A58" w:rsidRPr="0035331E" w14:paraId="4E08C140" w14:textId="77777777">
        <w:tc>
          <w:tcPr>
            <w:tcW w:w="2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4A55D6A" w14:textId="77777777" w:rsidR="00894A58" w:rsidRPr="0035331E" w:rsidRDefault="00313BCC">
            <w:pPr>
              <w:jc w:val="center"/>
              <w:rPr>
                <w:sz w:val="22"/>
                <w:szCs w:val="22"/>
              </w:rPr>
            </w:pPr>
            <w:r w:rsidRPr="0035331E">
              <w:rPr>
                <w:b/>
                <w:bCs/>
                <w:color w:val="FFFFFF"/>
                <w:sz w:val="22"/>
                <w:szCs w:val="22"/>
              </w:rPr>
              <w:t>Feature</w:t>
            </w:r>
          </w:p>
        </w:tc>
        <w:tc>
          <w:tcPr>
            <w:tcW w:w="18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6FD9E13" w14:textId="77777777" w:rsidR="00894A58" w:rsidRPr="0035331E" w:rsidRDefault="00313BCC">
            <w:pPr>
              <w:jc w:val="center"/>
              <w:rPr>
                <w:sz w:val="22"/>
                <w:szCs w:val="22"/>
              </w:rPr>
            </w:pPr>
            <w:r w:rsidRPr="0035331E">
              <w:rPr>
                <w:b/>
                <w:bCs/>
                <w:color w:val="FFFFFF"/>
                <w:sz w:val="22"/>
                <w:szCs w:val="22"/>
              </w:rPr>
              <w:t>Pearson r (with Yield)</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AA60E54" w14:textId="77777777" w:rsidR="00894A58" w:rsidRPr="0035331E" w:rsidRDefault="00313BCC">
            <w:pPr>
              <w:jc w:val="center"/>
              <w:rPr>
                <w:sz w:val="22"/>
                <w:szCs w:val="22"/>
              </w:rPr>
            </w:pPr>
            <w:r w:rsidRPr="0035331E">
              <w:rPr>
                <w:b/>
                <w:bCs/>
                <w:color w:val="FFFFFF"/>
                <w:sz w:val="22"/>
                <w:szCs w:val="22"/>
              </w:rPr>
              <w:t>Strength</w:t>
            </w:r>
          </w:p>
        </w:tc>
        <w:tc>
          <w:tcPr>
            <w:tcW w:w="16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F8074AD" w14:textId="77777777" w:rsidR="00894A58" w:rsidRPr="0035331E" w:rsidRDefault="00313BCC">
            <w:pPr>
              <w:jc w:val="center"/>
              <w:rPr>
                <w:sz w:val="22"/>
                <w:szCs w:val="22"/>
              </w:rPr>
            </w:pPr>
            <w:r w:rsidRPr="0035331E">
              <w:rPr>
                <w:b/>
                <w:bCs/>
                <w:color w:val="FFFFFF"/>
                <w:sz w:val="22"/>
                <w:szCs w:val="22"/>
              </w:rPr>
              <w:t>Direction</w:t>
            </w:r>
          </w:p>
        </w:tc>
      </w:tr>
      <w:tr w:rsidR="00894A58" w:rsidRPr="0035331E" w14:paraId="76B009AE" w14:textId="77777777">
        <w:tc>
          <w:tcPr>
            <w:tcW w:w="2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0EA9B20" w14:textId="77777777" w:rsidR="00894A58" w:rsidRPr="0035331E" w:rsidRDefault="00313BCC">
            <w:pPr>
              <w:jc w:val="center"/>
              <w:rPr>
                <w:sz w:val="22"/>
                <w:szCs w:val="22"/>
              </w:rPr>
            </w:pPr>
            <w:r w:rsidRPr="0035331E">
              <w:t>Export Value ($M)</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34E0387" w14:textId="77777777" w:rsidR="00894A58" w:rsidRPr="0035331E" w:rsidRDefault="00313BCC">
            <w:pPr>
              <w:jc w:val="center"/>
              <w:rPr>
                <w:sz w:val="22"/>
                <w:szCs w:val="22"/>
              </w:rPr>
            </w:pPr>
            <w:r w:rsidRPr="0035331E">
              <w:t>0.71</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2EA10E8" w14:textId="77777777" w:rsidR="00894A58" w:rsidRPr="0035331E" w:rsidRDefault="00313BCC">
            <w:pPr>
              <w:jc w:val="center"/>
              <w:rPr>
                <w:sz w:val="22"/>
                <w:szCs w:val="22"/>
              </w:rPr>
            </w:pPr>
            <w:r w:rsidRPr="0035331E">
              <w:t>Strong</w:t>
            </w:r>
          </w:p>
        </w:tc>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8977D55" w14:textId="77777777" w:rsidR="00894A58" w:rsidRPr="0035331E" w:rsidRDefault="00313BCC">
            <w:pPr>
              <w:jc w:val="center"/>
              <w:rPr>
                <w:sz w:val="22"/>
                <w:szCs w:val="22"/>
              </w:rPr>
            </w:pPr>
            <w:r w:rsidRPr="0035331E">
              <w:t>Positive</w:t>
            </w:r>
          </w:p>
        </w:tc>
      </w:tr>
      <w:tr w:rsidR="00894A58" w:rsidRPr="0035331E" w14:paraId="2593E51C"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A705650" w14:textId="77777777" w:rsidR="00894A58" w:rsidRPr="0035331E" w:rsidRDefault="00313BCC">
            <w:pPr>
              <w:jc w:val="center"/>
              <w:rPr>
                <w:sz w:val="22"/>
                <w:szCs w:val="22"/>
              </w:rPr>
            </w:pPr>
            <w:r w:rsidRPr="0035331E">
              <w:t>Export Quantity (t)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2AC2FE1" w14:textId="77777777" w:rsidR="00894A58" w:rsidRPr="0035331E" w:rsidRDefault="00313BCC">
            <w:pPr>
              <w:jc w:val="center"/>
              <w:rPr>
                <w:sz w:val="22"/>
                <w:szCs w:val="22"/>
              </w:rPr>
            </w:pPr>
            <w:r w:rsidRPr="0035331E">
              <w:t>0.67</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2B58508" w14:textId="77777777" w:rsidR="00894A58" w:rsidRPr="0035331E" w:rsidRDefault="00313BCC">
            <w:pPr>
              <w:jc w:val="center"/>
              <w:rPr>
                <w:sz w:val="22"/>
                <w:szCs w:val="22"/>
              </w:rPr>
            </w:pPr>
            <w:r w:rsidRPr="0035331E">
              <w:t>Moderate-Strong</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8BD69E2" w14:textId="77777777" w:rsidR="00894A58" w:rsidRPr="0035331E" w:rsidRDefault="00313BCC">
            <w:pPr>
              <w:jc w:val="center"/>
              <w:rPr>
                <w:sz w:val="22"/>
                <w:szCs w:val="22"/>
              </w:rPr>
            </w:pPr>
            <w:r w:rsidRPr="0035331E">
              <w:t>Positive</w:t>
            </w:r>
          </w:p>
        </w:tc>
      </w:tr>
      <w:tr w:rsidR="00894A58" w:rsidRPr="0035331E" w14:paraId="6DD90FEC" w14:textId="77777777">
        <w:tc>
          <w:tcPr>
            <w:tcW w:w="2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5C92D21" w14:textId="77777777" w:rsidR="00894A58" w:rsidRPr="0035331E" w:rsidRDefault="00313BCC">
            <w:pPr>
              <w:jc w:val="center"/>
              <w:rPr>
                <w:sz w:val="22"/>
                <w:szCs w:val="22"/>
              </w:rPr>
            </w:pPr>
            <w:r w:rsidRPr="0035331E">
              <w:t>Production (t)</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1D5092F" w14:textId="77777777" w:rsidR="00894A58" w:rsidRPr="0035331E" w:rsidRDefault="00313BCC">
            <w:pPr>
              <w:jc w:val="center"/>
              <w:rPr>
                <w:sz w:val="22"/>
                <w:szCs w:val="22"/>
              </w:rPr>
            </w:pPr>
            <w:r w:rsidRPr="0035331E">
              <w:t>0.53</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4CDFA68" w14:textId="77777777" w:rsidR="00894A58" w:rsidRPr="0035331E" w:rsidRDefault="00313BCC">
            <w:pPr>
              <w:jc w:val="center"/>
              <w:rPr>
                <w:sz w:val="22"/>
                <w:szCs w:val="22"/>
              </w:rPr>
            </w:pPr>
            <w:r w:rsidRPr="0035331E">
              <w:t>Moderate</w:t>
            </w:r>
          </w:p>
        </w:tc>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D0C59AD" w14:textId="77777777" w:rsidR="00894A58" w:rsidRPr="0035331E" w:rsidRDefault="00313BCC">
            <w:pPr>
              <w:jc w:val="center"/>
              <w:rPr>
                <w:sz w:val="22"/>
                <w:szCs w:val="22"/>
              </w:rPr>
            </w:pPr>
            <w:r w:rsidRPr="0035331E">
              <w:t>Positive</w:t>
            </w:r>
          </w:p>
        </w:tc>
      </w:tr>
      <w:tr w:rsidR="00894A58" w:rsidRPr="0035331E" w14:paraId="1DE51ED6"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B44B4EA" w14:textId="77777777" w:rsidR="00894A58" w:rsidRPr="0035331E" w:rsidRDefault="00313BCC">
            <w:pPr>
              <w:jc w:val="center"/>
              <w:rPr>
                <w:sz w:val="22"/>
                <w:szCs w:val="22"/>
              </w:rPr>
            </w:pPr>
            <w:r w:rsidRPr="0035331E">
              <w:t>Area (ha)</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5DD494D" w14:textId="77777777" w:rsidR="00894A58" w:rsidRPr="0035331E" w:rsidRDefault="00313BCC">
            <w:pPr>
              <w:jc w:val="center"/>
              <w:rPr>
                <w:sz w:val="22"/>
                <w:szCs w:val="22"/>
              </w:rPr>
            </w:pPr>
            <w:r w:rsidRPr="0035331E">
              <w:t>-0.41</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551F613" w14:textId="77777777" w:rsidR="00894A58" w:rsidRPr="0035331E" w:rsidRDefault="00313BCC">
            <w:pPr>
              <w:jc w:val="center"/>
              <w:rPr>
                <w:sz w:val="22"/>
                <w:szCs w:val="22"/>
              </w:rPr>
            </w:pPr>
            <w:r w:rsidRPr="0035331E">
              <w:t>Moderate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45A0E58" w14:textId="77777777" w:rsidR="00894A58" w:rsidRPr="0035331E" w:rsidRDefault="00313BCC">
            <w:pPr>
              <w:jc w:val="center"/>
              <w:rPr>
                <w:sz w:val="22"/>
                <w:szCs w:val="22"/>
              </w:rPr>
            </w:pPr>
            <w:r w:rsidRPr="0035331E">
              <w:t>Negative</w:t>
            </w:r>
          </w:p>
        </w:tc>
      </w:tr>
    </w:tbl>
    <w:p w14:paraId="79DCBB8D" w14:textId="77777777" w:rsidR="00894A58" w:rsidRPr="0035331E" w:rsidRDefault="00894A58">
      <w:pPr>
        <w:spacing w:before="60" w:after="60"/>
        <w:rPr>
          <w:sz w:val="22"/>
          <w:szCs w:val="22"/>
        </w:rPr>
      </w:pPr>
    </w:p>
    <w:p w14:paraId="2413F8D3" w14:textId="77777777" w:rsidR="00894A58" w:rsidRPr="0035331E" w:rsidRDefault="00313BCC">
      <w:pPr>
        <w:spacing w:before="80" w:after="120" w:line="360" w:lineRule="auto"/>
        <w:jc w:val="both"/>
        <w:rPr>
          <w:sz w:val="22"/>
          <w:szCs w:val="22"/>
        </w:rPr>
      </w:pPr>
      <w:r w:rsidRPr="0035331E">
        <w:rPr>
          <w:sz w:val="22"/>
          <w:szCs w:val="22"/>
        </w:rPr>
        <w:t>Based on correlation analysis, Export Value and Export Quantity are the most informative predictors for cashew yield. Area, despite being a standard agricultural variable, shows a counterintuitive negative correlation, suggesting that yield per hectare is inversely proportional to total cultivated area — likely because larger-area states tend to have older, less-productive plantations.</w:t>
      </w:r>
    </w:p>
    <w:p w14:paraId="2D3D8002" w14:textId="77777777" w:rsidR="00894A58" w:rsidRPr="0035331E" w:rsidRDefault="00313BCC">
      <w:pPr>
        <w:rPr>
          <w:sz w:val="22"/>
          <w:szCs w:val="22"/>
        </w:rPr>
      </w:pPr>
      <w:r w:rsidRPr="0035331E">
        <w:rPr>
          <w:sz w:val="22"/>
          <w:szCs w:val="22"/>
        </w:rPr>
        <w:br w:type="page"/>
      </w:r>
    </w:p>
    <w:p w14:paraId="2B649FE6"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10. </w:t>
      </w:r>
      <w:r w:rsidRPr="0035331E">
        <w:rPr>
          <w:b/>
          <w:bCs/>
          <w:color w:val="FFFFFF"/>
          <w:sz w:val="32"/>
          <w:szCs w:val="32"/>
        </w:rPr>
        <w:t>EXPERIMENTAL RESULTS</w:t>
      </w:r>
    </w:p>
    <w:p w14:paraId="4E5705DB" w14:textId="77777777" w:rsidR="00894A58" w:rsidRPr="0035331E" w:rsidRDefault="00894A58">
      <w:pPr>
        <w:spacing w:before="60" w:after="60"/>
        <w:rPr>
          <w:sz w:val="22"/>
          <w:szCs w:val="22"/>
        </w:rPr>
      </w:pPr>
    </w:p>
    <w:p w14:paraId="7B889173" w14:textId="77777777" w:rsidR="00894A58" w:rsidRPr="0035331E" w:rsidRDefault="00313BCC">
      <w:pPr>
        <w:spacing w:before="80" w:after="120" w:line="360" w:lineRule="auto"/>
        <w:jc w:val="both"/>
        <w:rPr>
          <w:sz w:val="22"/>
          <w:szCs w:val="22"/>
        </w:rPr>
      </w:pPr>
      <w:r w:rsidRPr="0035331E">
        <w:rPr>
          <w:sz w:val="22"/>
          <w:szCs w:val="22"/>
        </w:rPr>
        <w:t>All three models were trained on the 80% training set (50 observations) and evaluated on the held-out 20% test set (13 observations). The quantitative results are presented below in Table 10.1, with the best-performing model highlighted.</w:t>
      </w:r>
    </w:p>
    <w:p w14:paraId="4140E263" w14:textId="77777777" w:rsidR="00894A58" w:rsidRPr="0035331E" w:rsidRDefault="00894A58">
      <w:pPr>
        <w:spacing w:before="60" w:after="60"/>
        <w:rPr>
          <w:sz w:val="22"/>
          <w:szCs w:val="22"/>
        </w:rPr>
      </w:pPr>
    </w:p>
    <w:p w14:paraId="7139C24F" w14:textId="77777777" w:rsidR="00894A58" w:rsidRPr="0035331E" w:rsidRDefault="00313BCC">
      <w:pPr>
        <w:spacing w:before="60" w:after="60"/>
        <w:jc w:val="center"/>
        <w:rPr>
          <w:sz w:val="22"/>
          <w:szCs w:val="22"/>
        </w:rPr>
      </w:pPr>
      <w:r w:rsidRPr="0035331E">
        <w:rPr>
          <w:b/>
          <w:bCs/>
          <w:i/>
          <w:iCs/>
          <w:color w:val="2E6DB4"/>
        </w:rPr>
        <w:t>Table 10.1: Error Metrics Comparison — All Models (Best Model Highlighted)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500"/>
        <w:gridCol w:w="1500"/>
        <w:gridCol w:w="1500"/>
        <w:gridCol w:w="1000"/>
        <w:gridCol w:w="1100"/>
      </w:tblGrid>
      <w:tr w:rsidR="00894A58" w:rsidRPr="0035331E" w14:paraId="1CA146CF" w14:textId="77777777">
        <w:tc>
          <w:tcPr>
            <w:tcW w:w="27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4FE04271" w14:textId="77777777" w:rsidR="00894A58" w:rsidRPr="0035331E" w:rsidRDefault="00313BCC">
            <w:pPr>
              <w:jc w:val="center"/>
              <w:rPr>
                <w:sz w:val="22"/>
                <w:szCs w:val="22"/>
              </w:rPr>
            </w:pPr>
            <w:r w:rsidRPr="0035331E">
              <w:rPr>
                <w:b/>
                <w:bCs/>
                <w:color w:val="FFFFFF"/>
                <w:sz w:val="22"/>
                <w:szCs w:val="22"/>
              </w:rPr>
              <w:t>Model</w:t>
            </w:r>
          </w:p>
        </w:tc>
        <w:tc>
          <w:tcPr>
            <w:tcW w:w="15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961B8B3" w14:textId="77777777" w:rsidR="00894A58" w:rsidRPr="0035331E" w:rsidRDefault="00313BCC">
            <w:pPr>
              <w:jc w:val="center"/>
              <w:rPr>
                <w:sz w:val="22"/>
                <w:szCs w:val="22"/>
              </w:rPr>
            </w:pPr>
            <w:r w:rsidRPr="0035331E">
              <w:rPr>
                <w:b/>
                <w:bCs/>
                <w:color w:val="FFFFFF"/>
                <w:sz w:val="22"/>
                <w:szCs w:val="22"/>
              </w:rPr>
              <w:t>MAE</w:t>
            </w:r>
          </w:p>
        </w:tc>
        <w:tc>
          <w:tcPr>
            <w:tcW w:w="15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4F78816" w14:textId="77777777" w:rsidR="00894A58" w:rsidRPr="0035331E" w:rsidRDefault="00313BCC">
            <w:pPr>
              <w:jc w:val="center"/>
              <w:rPr>
                <w:sz w:val="22"/>
                <w:szCs w:val="22"/>
              </w:rPr>
            </w:pPr>
            <w:r w:rsidRPr="0035331E">
              <w:rPr>
                <w:b/>
                <w:bCs/>
                <w:color w:val="FFFFFF"/>
                <w:sz w:val="22"/>
                <w:szCs w:val="22"/>
              </w:rPr>
              <w:t>MSE</w:t>
            </w:r>
          </w:p>
        </w:tc>
        <w:tc>
          <w:tcPr>
            <w:tcW w:w="15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72CA4C3" w14:textId="77777777" w:rsidR="00894A58" w:rsidRPr="0035331E" w:rsidRDefault="00313BCC">
            <w:pPr>
              <w:jc w:val="center"/>
              <w:rPr>
                <w:sz w:val="22"/>
                <w:szCs w:val="22"/>
              </w:rPr>
            </w:pPr>
            <w:r w:rsidRPr="0035331E">
              <w:rPr>
                <w:b/>
                <w:bCs/>
                <w:color w:val="FFFFFF"/>
                <w:sz w:val="22"/>
                <w:szCs w:val="22"/>
              </w:rPr>
              <w:t>RMSE</w:t>
            </w:r>
          </w:p>
        </w:tc>
        <w:tc>
          <w:tcPr>
            <w:tcW w:w="10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56B98E7A" w14:textId="77777777" w:rsidR="00894A58" w:rsidRPr="0035331E" w:rsidRDefault="00313BCC">
            <w:pPr>
              <w:jc w:val="center"/>
              <w:rPr>
                <w:sz w:val="22"/>
                <w:szCs w:val="22"/>
              </w:rPr>
            </w:pPr>
            <w:r w:rsidRPr="0035331E">
              <w:rPr>
                <w:b/>
                <w:bCs/>
                <w:color w:val="FFFFFF"/>
                <w:sz w:val="22"/>
                <w:szCs w:val="22"/>
              </w:rPr>
              <w:t>R²</w:t>
            </w:r>
          </w:p>
        </w:tc>
        <w:tc>
          <w:tcPr>
            <w:tcW w:w="11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279BBCA8" w14:textId="77777777" w:rsidR="00894A58" w:rsidRPr="0035331E" w:rsidRDefault="00313BCC">
            <w:pPr>
              <w:jc w:val="center"/>
              <w:rPr>
                <w:sz w:val="22"/>
                <w:szCs w:val="22"/>
              </w:rPr>
            </w:pPr>
            <w:r w:rsidRPr="0035331E">
              <w:rPr>
                <w:b/>
                <w:bCs/>
                <w:color w:val="FFFFFF"/>
                <w:sz w:val="22"/>
                <w:szCs w:val="22"/>
              </w:rPr>
              <w:t>Rank</w:t>
            </w:r>
          </w:p>
        </w:tc>
      </w:tr>
      <w:tr w:rsidR="00894A58" w:rsidRPr="0035331E" w14:paraId="6D65E9F3" w14:textId="77777777">
        <w:tc>
          <w:tcPr>
            <w:tcW w:w="2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2263B81" w14:textId="77777777" w:rsidR="00894A58" w:rsidRPr="0035331E" w:rsidRDefault="00313BCC">
            <w:pPr>
              <w:rPr>
                <w:sz w:val="22"/>
                <w:szCs w:val="22"/>
              </w:rPr>
            </w:pPr>
            <w:r w:rsidRPr="0035331E">
              <w:t>Linear Regression</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FC5A891" w14:textId="77777777" w:rsidR="00894A58" w:rsidRPr="0035331E" w:rsidRDefault="00313BCC">
            <w:pPr>
              <w:jc w:val="center"/>
              <w:rPr>
                <w:sz w:val="22"/>
                <w:szCs w:val="22"/>
              </w:rPr>
            </w:pPr>
            <w:r w:rsidRPr="0035331E">
              <w:t>0.2128</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CE0A150" w14:textId="77777777" w:rsidR="00894A58" w:rsidRPr="0035331E" w:rsidRDefault="00313BCC">
            <w:pPr>
              <w:jc w:val="center"/>
              <w:rPr>
                <w:sz w:val="22"/>
                <w:szCs w:val="22"/>
              </w:rPr>
            </w:pPr>
            <w:r w:rsidRPr="0035331E">
              <w:t>0.0505</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0993D58" w14:textId="77777777" w:rsidR="00894A58" w:rsidRPr="0035331E" w:rsidRDefault="00313BCC">
            <w:pPr>
              <w:jc w:val="center"/>
              <w:rPr>
                <w:sz w:val="22"/>
                <w:szCs w:val="22"/>
              </w:rPr>
            </w:pPr>
            <w:r w:rsidRPr="0035331E">
              <w:t>0.2248</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1D35D84" w14:textId="77777777" w:rsidR="00894A58" w:rsidRPr="0035331E" w:rsidRDefault="00313BCC">
            <w:pPr>
              <w:jc w:val="center"/>
              <w:rPr>
                <w:sz w:val="22"/>
                <w:szCs w:val="22"/>
              </w:rPr>
            </w:pPr>
            <w:r w:rsidRPr="0035331E">
              <w:t>0.7871</w:t>
            </w:r>
          </w:p>
        </w:tc>
        <w:tc>
          <w:tcPr>
            <w:tcW w:w="11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4B7773A" w14:textId="77777777" w:rsidR="00894A58" w:rsidRPr="0035331E" w:rsidRDefault="00313BCC">
            <w:pPr>
              <w:jc w:val="center"/>
              <w:rPr>
                <w:sz w:val="22"/>
                <w:szCs w:val="22"/>
              </w:rPr>
            </w:pPr>
            <w:r w:rsidRPr="0035331E">
              <w:rPr>
                <w:color w:val="C62828"/>
              </w:rPr>
              <w:t>3rd</w:t>
            </w:r>
          </w:p>
        </w:tc>
      </w:tr>
      <w:tr w:rsidR="00894A58" w:rsidRPr="0035331E" w14:paraId="585752CE" w14:textId="77777777">
        <w:tc>
          <w:tcPr>
            <w:tcW w:w="27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9CCEF1C" w14:textId="77777777" w:rsidR="00894A58" w:rsidRPr="0035331E" w:rsidRDefault="00313BCC">
            <w:pPr>
              <w:rPr>
                <w:sz w:val="22"/>
                <w:szCs w:val="22"/>
              </w:rPr>
            </w:pPr>
            <w:r w:rsidRPr="0035331E">
              <w:t>Decision Tree Regressor</w:t>
            </w:r>
          </w:p>
        </w:tc>
        <w:tc>
          <w:tcPr>
            <w:tcW w:w="15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5FDEB4D" w14:textId="77777777" w:rsidR="00894A58" w:rsidRPr="0035331E" w:rsidRDefault="00313BCC">
            <w:pPr>
              <w:jc w:val="center"/>
              <w:rPr>
                <w:sz w:val="22"/>
                <w:szCs w:val="22"/>
              </w:rPr>
            </w:pPr>
            <w:r w:rsidRPr="0035331E">
              <w:t>0.1257</w:t>
            </w:r>
          </w:p>
        </w:tc>
        <w:tc>
          <w:tcPr>
            <w:tcW w:w="15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938B2A1" w14:textId="77777777" w:rsidR="00894A58" w:rsidRPr="0035331E" w:rsidRDefault="00313BCC">
            <w:pPr>
              <w:jc w:val="center"/>
              <w:rPr>
                <w:sz w:val="22"/>
                <w:szCs w:val="22"/>
              </w:rPr>
            </w:pPr>
            <w:r w:rsidRPr="0035331E">
              <w:t>0.0246</w:t>
            </w:r>
          </w:p>
        </w:tc>
        <w:tc>
          <w:tcPr>
            <w:tcW w:w="15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F29932B" w14:textId="77777777" w:rsidR="00894A58" w:rsidRPr="0035331E" w:rsidRDefault="00313BCC">
            <w:pPr>
              <w:jc w:val="center"/>
              <w:rPr>
                <w:sz w:val="22"/>
                <w:szCs w:val="22"/>
              </w:rPr>
            </w:pPr>
            <w:r w:rsidRPr="0035331E">
              <w:t>0.1569</w:t>
            </w:r>
          </w:p>
        </w:tc>
        <w:tc>
          <w:tcPr>
            <w:tcW w:w="10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8FFB9CF" w14:textId="77777777" w:rsidR="00894A58" w:rsidRPr="0035331E" w:rsidRDefault="00313BCC">
            <w:pPr>
              <w:jc w:val="center"/>
              <w:rPr>
                <w:sz w:val="22"/>
                <w:szCs w:val="22"/>
              </w:rPr>
            </w:pPr>
            <w:r w:rsidRPr="0035331E">
              <w:t>0.8962</w:t>
            </w:r>
          </w:p>
        </w:tc>
        <w:tc>
          <w:tcPr>
            <w:tcW w:w="11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587DDDD" w14:textId="77777777" w:rsidR="00894A58" w:rsidRPr="0035331E" w:rsidRDefault="00313BCC">
            <w:pPr>
              <w:jc w:val="center"/>
              <w:rPr>
                <w:sz w:val="22"/>
                <w:szCs w:val="22"/>
              </w:rPr>
            </w:pPr>
            <w:r w:rsidRPr="0035331E">
              <w:rPr>
                <w:color w:val="F57F17"/>
              </w:rPr>
              <w:t>2nd</w:t>
            </w:r>
          </w:p>
        </w:tc>
      </w:tr>
      <w:tr w:rsidR="00894A58" w:rsidRPr="0035331E" w14:paraId="56EB38C6" w14:textId="77777777">
        <w:tc>
          <w:tcPr>
            <w:tcW w:w="2760" w:type="dxa"/>
            <w:tcBorders>
              <w:top w:val="single" w:sz="2" w:space="0" w:color="2E6DB4"/>
              <w:left w:val="single" w:sz="2" w:space="0" w:color="2E6DB4"/>
              <w:bottom w:val="single" w:sz="2" w:space="0" w:color="2E6DB4"/>
              <w:right w:val="single" w:sz="2" w:space="0" w:color="2E6DB4"/>
            </w:tcBorders>
            <w:shd w:val="clear" w:color="auto" w:fill="1B5E20"/>
            <w:tcMar>
              <w:top w:w="80" w:type="dxa"/>
              <w:left w:w="140" w:type="dxa"/>
              <w:bottom w:w="80" w:type="dxa"/>
              <w:right w:w="140" w:type="dxa"/>
            </w:tcMar>
          </w:tcPr>
          <w:p w14:paraId="29109BC7" w14:textId="77777777" w:rsidR="00894A58" w:rsidRPr="0035331E" w:rsidRDefault="00313BCC">
            <w:pPr>
              <w:rPr>
                <w:sz w:val="22"/>
                <w:szCs w:val="22"/>
              </w:rPr>
            </w:pPr>
            <w:r w:rsidRPr="0035331E">
              <w:rPr>
                <w:rFonts w:ascii="Segoe UI Symbol" w:hAnsi="Segoe UI Symbol" w:cs="Segoe UI Symbol"/>
                <w:b/>
                <w:bCs/>
                <w:color w:val="FFFFFF"/>
                <w:sz w:val="22"/>
                <w:szCs w:val="22"/>
              </w:rPr>
              <w:t>★</w:t>
            </w:r>
            <w:r w:rsidRPr="0035331E">
              <w:rPr>
                <w:b/>
                <w:bCs/>
                <w:color w:val="FFFFFF"/>
                <w:sz w:val="22"/>
                <w:szCs w:val="22"/>
              </w:rPr>
              <w:t xml:space="preserve"> Random Forest (BEST)</w:t>
            </w:r>
          </w:p>
        </w:tc>
        <w:tc>
          <w:tcPr>
            <w:tcW w:w="1500" w:type="dxa"/>
            <w:tcBorders>
              <w:top w:val="single" w:sz="2" w:space="0" w:color="2E6DB4"/>
              <w:left w:val="single" w:sz="2" w:space="0" w:color="2E6DB4"/>
              <w:bottom w:val="single" w:sz="2" w:space="0" w:color="2E6DB4"/>
              <w:right w:val="single" w:sz="2" w:space="0" w:color="2E6DB4"/>
            </w:tcBorders>
            <w:shd w:val="clear" w:color="auto" w:fill="1B5E20"/>
            <w:tcMar>
              <w:top w:w="80" w:type="dxa"/>
              <w:left w:w="140" w:type="dxa"/>
              <w:bottom w:w="80" w:type="dxa"/>
              <w:right w:w="140" w:type="dxa"/>
            </w:tcMar>
          </w:tcPr>
          <w:p w14:paraId="7D34ED31" w14:textId="77777777" w:rsidR="00894A58" w:rsidRPr="0035331E" w:rsidRDefault="00313BCC">
            <w:pPr>
              <w:jc w:val="center"/>
              <w:rPr>
                <w:sz w:val="22"/>
                <w:szCs w:val="22"/>
              </w:rPr>
            </w:pPr>
            <w:r w:rsidRPr="0035331E">
              <w:rPr>
                <w:b/>
                <w:bCs/>
                <w:color w:val="F9A825"/>
                <w:sz w:val="22"/>
                <w:szCs w:val="22"/>
              </w:rPr>
              <w:t>0.0776</w:t>
            </w:r>
          </w:p>
        </w:tc>
        <w:tc>
          <w:tcPr>
            <w:tcW w:w="1500" w:type="dxa"/>
            <w:tcBorders>
              <w:top w:val="single" w:sz="2" w:space="0" w:color="2E6DB4"/>
              <w:left w:val="single" w:sz="2" w:space="0" w:color="2E6DB4"/>
              <w:bottom w:val="single" w:sz="2" w:space="0" w:color="2E6DB4"/>
              <w:right w:val="single" w:sz="2" w:space="0" w:color="2E6DB4"/>
            </w:tcBorders>
            <w:shd w:val="clear" w:color="auto" w:fill="1B5E20"/>
            <w:tcMar>
              <w:top w:w="80" w:type="dxa"/>
              <w:left w:w="140" w:type="dxa"/>
              <w:bottom w:w="80" w:type="dxa"/>
              <w:right w:w="140" w:type="dxa"/>
            </w:tcMar>
          </w:tcPr>
          <w:p w14:paraId="727C7113" w14:textId="77777777" w:rsidR="00894A58" w:rsidRPr="0035331E" w:rsidRDefault="00313BCC">
            <w:pPr>
              <w:jc w:val="center"/>
              <w:rPr>
                <w:sz w:val="22"/>
                <w:szCs w:val="22"/>
              </w:rPr>
            </w:pPr>
            <w:r w:rsidRPr="0035331E">
              <w:rPr>
                <w:b/>
                <w:bCs/>
                <w:color w:val="F9A825"/>
                <w:sz w:val="22"/>
                <w:szCs w:val="22"/>
              </w:rPr>
              <w:t>0.0106</w:t>
            </w:r>
          </w:p>
        </w:tc>
        <w:tc>
          <w:tcPr>
            <w:tcW w:w="1500" w:type="dxa"/>
            <w:tcBorders>
              <w:top w:val="single" w:sz="2" w:space="0" w:color="2E6DB4"/>
              <w:left w:val="single" w:sz="2" w:space="0" w:color="2E6DB4"/>
              <w:bottom w:val="single" w:sz="2" w:space="0" w:color="2E6DB4"/>
              <w:right w:val="single" w:sz="2" w:space="0" w:color="2E6DB4"/>
            </w:tcBorders>
            <w:shd w:val="clear" w:color="auto" w:fill="1B5E20"/>
            <w:tcMar>
              <w:top w:w="80" w:type="dxa"/>
              <w:left w:w="140" w:type="dxa"/>
              <w:bottom w:w="80" w:type="dxa"/>
              <w:right w:w="140" w:type="dxa"/>
            </w:tcMar>
          </w:tcPr>
          <w:p w14:paraId="2B0AE4E8" w14:textId="77777777" w:rsidR="00894A58" w:rsidRPr="0035331E" w:rsidRDefault="00313BCC">
            <w:pPr>
              <w:jc w:val="center"/>
              <w:rPr>
                <w:sz w:val="22"/>
                <w:szCs w:val="22"/>
              </w:rPr>
            </w:pPr>
            <w:r w:rsidRPr="0035331E">
              <w:rPr>
                <w:b/>
                <w:bCs/>
                <w:color w:val="F9A825"/>
                <w:sz w:val="22"/>
                <w:szCs w:val="22"/>
              </w:rPr>
              <w:t>0.1030</w:t>
            </w:r>
          </w:p>
        </w:tc>
        <w:tc>
          <w:tcPr>
            <w:tcW w:w="1000" w:type="dxa"/>
            <w:tcBorders>
              <w:top w:val="single" w:sz="2" w:space="0" w:color="2E6DB4"/>
              <w:left w:val="single" w:sz="2" w:space="0" w:color="2E6DB4"/>
              <w:bottom w:val="single" w:sz="2" w:space="0" w:color="2E6DB4"/>
              <w:right w:val="single" w:sz="2" w:space="0" w:color="2E6DB4"/>
            </w:tcBorders>
            <w:shd w:val="clear" w:color="auto" w:fill="1B5E20"/>
            <w:tcMar>
              <w:top w:w="80" w:type="dxa"/>
              <w:left w:w="140" w:type="dxa"/>
              <w:bottom w:w="80" w:type="dxa"/>
              <w:right w:w="140" w:type="dxa"/>
            </w:tcMar>
          </w:tcPr>
          <w:p w14:paraId="5BFC6DA0" w14:textId="77777777" w:rsidR="00894A58" w:rsidRPr="0035331E" w:rsidRDefault="00313BCC">
            <w:pPr>
              <w:jc w:val="center"/>
              <w:rPr>
                <w:sz w:val="22"/>
                <w:szCs w:val="22"/>
              </w:rPr>
            </w:pPr>
            <w:r w:rsidRPr="0035331E">
              <w:rPr>
                <w:b/>
                <w:bCs/>
                <w:color w:val="F9A825"/>
                <w:sz w:val="22"/>
                <w:szCs w:val="22"/>
              </w:rPr>
              <w:t>0.9553</w:t>
            </w:r>
          </w:p>
        </w:tc>
        <w:tc>
          <w:tcPr>
            <w:tcW w:w="1100" w:type="dxa"/>
            <w:tcBorders>
              <w:top w:val="single" w:sz="2" w:space="0" w:color="2E6DB4"/>
              <w:left w:val="single" w:sz="2" w:space="0" w:color="2E6DB4"/>
              <w:bottom w:val="single" w:sz="2" w:space="0" w:color="2E6DB4"/>
              <w:right w:val="single" w:sz="2" w:space="0" w:color="2E6DB4"/>
            </w:tcBorders>
            <w:shd w:val="clear" w:color="auto" w:fill="1B5E20"/>
            <w:tcMar>
              <w:top w:w="80" w:type="dxa"/>
              <w:left w:w="140" w:type="dxa"/>
              <w:bottom w:w="80" w:type="dxa"/>
              <w:right w:w="140" w:type="dxa"/>
            </w:tcMar>
          </w:tcPr>
          <w:p w14:paraId="7E0668B1" w14:textId="77777777" w:rsidR="00894A58" w:rsidRPr="0035331E" w:rsidRDefault="00313BCC">
            <w:pPr>
              <w:jc w:val="center"/>
              <w:rPr>
                <w:sz w:val="22"/>
                <w:szCs w:val="22"/>
              </w:rPr>
            </w:pPr>
            <w:r w:rsidRPr="0035331E">
              <w:rPr>
                <w:b/>
                <w:bCs/>
                <w:color w:val="F9A825"/>
                <w:sz w:val="22"/>
                <w:szCs w:val="22"/>
              </w:rPr>
              <w:t xml:space="preserve">1st </w:t>
            </w:r>
            <w:r w:rsidRPr="0035331E">
              <w:rPr>
                <w:rFonts w:ascii="Segoe UI Symbol" w:hAnsi="Segoe UI Symbol" w:cs="Segoe UI Symbol"/>
                <w:b/>
                <w:bCs/>
                <w:color w:val="F9A825"/>
                <w:sz w:val="22"/>
                <w:szCs w:val="22"/>
              </w:rPr>
              <w:t>★</w:t>
            </w:r>
          </w:p>
        </w:tc>
      </w:tr>
    </w:tbl>
    <w:p w14:paraId="18EDE21E" w14:textId="77777777" w:rsidR="00894A58" w:rsidRPr="0035331E" w:rsidRDefault="00894A58">
      <w:pPr>
        <w:spacing w:before="60" w:after="60"/>
        <w:rPr>
          <w:sz w:val="22"/>
          <w:szCs w:val="22"/>
        </w:rPr>
      </w:pPr>
    </w:p>
    <w:p w14:paraId="790858BC" w14:textId="77777777" w:rsidR="00894A58" w:rsidRPr="0035331E" w:rsidRDefault="00313BCC">
      <w:pPr>
        <w:spacing w:before="80" w:after="80"/>
        <w:jc w:val="center"/>
        <w:rPr>
          <w:sz w:val="22"/>
          <w:szCs w:val="22"/>
        </w:rPr>
      </w:pPr>
      <w:r w:rsidRPr="0035331E">
        <w:rPr>
          <w:noProof/>
          <w:sz w:val="22"/>
          <w:szCs w:val="22"/>
        </w:rPr>
        <w:drawing>
          <wp:inline distT="0" distB="0" distL="0" distR="0" wp14:anchorId="68CBD975" wp14:editId="6F623E15">
            <wp:extent cx="5334000" cy="3143250"/>
            <wp:effectExtent l="0" t="0" r="0" b="0"/>
            <wp:docPr id="1135177688" name="Picture 113517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43250"/>
                    </a:xfrm>
                    <a:prstGeom prst="rect">
                      <a:avLst/>
                    </a:prstGeom>
                  </pic:spPr>
                </pic:pic>
              </a:graphicData>
            </a:graphic>
          </wp:inline>
        </w:drawing>
      </w:r>
    </w:p>
    <w:p w14:paraId="50411B35" w14:textId="77777777" w:rsidR="00894A58" w:rsidRPr="0035331E" w:rsidRDefault="00313BCC">
      <w:pPr>
        <w:spacing w:before="80" w:after="160"/>
        <w:jc w:val="center"/>
        <w:rPr>
          <w:sz w:val="22"/>
          <w:szCs w:val="22"/>
        </w:rPr>
      </w:pPr>
      <w:r w:rsidRPr="0035331E">
        <w:rPr>
          <w:b/>
          <w:bCs/>
          <w:i/>
          <w:iCs/>
          <w:color w:val="2E6DB4"/>
        </w:rPr>
        <w:t>Figure 8.1: R² Score Comparison Across All Models</w:t>
      </w:r>
    </w:p>
    <w:p w14:paraId="6CBDA448" w14:textId="77777777" w:rsidR="00894A58" w:rsidRPr="0035331E" w:rsidRDefault="00894A58">
      <w:pPr>
        <w:spacing w:before="60" w:after="60"/>
        <w:rPr>
          <w:sz w:val="22"/>
          <w:szCs w:val="22"/>
        </w:rPr>
      </w:pPr>
    </w:p>
    <w:p w14:paraId="42544ACD" w14:textId="77777777" w:rsidR="00894A58" w:rsidRPr="0035331E" w:rsidRDefault="00313BCC">
      <w:pPr>
        <w:spacing w:before="80" w:after="80"/>
        <w:jc w:val="center"/>
        <w:rPr>
          <w:sz w:val="22"/>
          <w:szCs w:val="22"/>
        </w:rPr>
      </w:pPr>
      <w:r w:rsidRPr="0035331E">
        <w:rPr>
          <w:noProof/>
          <w:sz w:val="22"/>
          <w:szCs w:val="22"/>
        </w:rPr>
        <w:lastRenderedPageBreak/>
        <w:drawing>
          <wp:inline distT="0" distB="0" distL="0" distR="0" wp14:anchorId="26F4B101" wp14:editId="14373321">
            <wp:extent cx="5715000" cy="2952750"/>
            <wp:effectExtent l="0" t="0" r="0" b="0"/>
            <wp:docPr id="82661386" name="Picture 8266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52750"/>
                    </a:xfrm>
                    <a:prstGeom prst="rect">
                      <a:avLst/>
                    </a:prstGeom>
                  </pic:spPr>
                </pic:pic>
              </a:graphicData>
            </a:graphic>
          </wp:inline>
        </w:drawing>
      </w:r>
    </w:p>
    <w:p w14:paraId="36C68300" w14:textId="77777777" w:rsidR="00894A58" w:rsidRPr="0035331E" w:rsidRDefault="00313BCC">
      <w:pPr>
        <w:spacing w:before="80" w:after="160"/>
        <w:jc w:val="center"/>
        <w:rPr>
          <w:sz w:val="22"/>
          <w:szCs w:val="22"/>
        </w:rPr>
      </w:pPr>
      <w:r w:rsidRPr="0035331E">
        <w:rPr>
          <w:b/>
          <w:bCs/>
          <w:i/>
          <w:iCs/>
          <w:color w:val="2E6DB4"/>
        </w:rPr>
        <w:t>Figure 8.2: MAE, MSE &amp; RMSE Comparison Across All Models</w:t>
      </w:r>
    </w:p>
    <w:p w14:paraId="789C5962" w14:textId="77777777" w:rsidR="00894A58" w:rsidRPr="0035331E" w:rsidRDefault="00313BCC">
      <w:pPr>
        <w:rPr>
          <w:sz w:val="22"/>
          <w:szCs w:val="22"/>
        </w:rPr>
      </w:pPr>
      <w:r w:rsidRPr="0035331E">
        <w:rPr>
          <w:sz w:val="22"/>
          <w:szCs w:val="22"/>
        </w:rPr>
        <w:br w:type="page"/>
      </w:r>
    </w:p>
    <w:p w14:paraId="211E0242"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11. </w:t>
      </w:r>
      <w:r w:rsidRPr="0035331E">
        <w:rPr>
          <w:b/>
          <w:bCs/>
          <w:color w:val="FFFFFF"/>
          <w:sz w:val="32"/>
          <w:szCs w:val="32"/>
        </w:rPr>
        <w:t>DATA VISUALIZATION &amp; MODEL OUTPUTS</w:t>
      </w:r>
    </w:p>
    <w:p w14:paraId="174968FC" w14:textId="77777777" w:rsidR="00894A58" w:rsidRPr="0035331E" w:rsidRDefault="00894A58">
      <w:pPr>
        <w:spacing w:before="60" w:after="60"/>
        <w:rPr>
          <w:sz w:val="22"/>
          <w:szCs w:val="22"/>
        </w:rPr>
      </w:pPr>
    </w:p>
    <w:p w14:paraId="764D3833" w14:textId="77777777" w:rsidR="00894A58" w:rsidRPr="0035331E" w:rsidRDefault="00313BCC">
      <w:pPr>
        <w:pStyle w:val="Heading2"/>
        <w:pBdr>
          <w:left w:val="single" w:sz="8" w:space="0" w:color="2E6DB4"/>
        </w:pBdr>
        <w:ind w:left="200"/>
        <w:rPr>
          <w:sz w:val="28"/>
          <w:szCs w:val="28"/>
        </w:rPr>
      </w:pPr>
      <w:r w:rsidRPr="0035331E">
        <w:rPr>
          <w:sz w:val="28"/>
          <w:szCs w:val="28"/>
        </w:rPr>
        <w:t>11.1 Actual vs Predicted Yield — Random Forest</w:t>
      </w:r>
    </w:p>
    <w:p w14:paraId="0B7206A0" w14:textId="77777777" w:rsidR="00894A58" w:rsidRPr="0035331E" w:rsidRDefault="00313BCC">
      <w:pPr>
        <w:spacing w:before="80" w:after="80"/>
        <w:jc w:val="center"/>
        <w:rPr>
          <w:sz w:val="22"/>
          <w:szCs w:val="22"/>
        </w:rPr>
      </w:pPr>
      <w:r w:rsidRPr="0035331E">
        <w:rPr>
          <w:noProof/>
          <w:sz w:val="22"/>
          <w:szCs w:val="22"/>
        </w:rPr>
        <w:drawing>
          <wp:inline distT="0" distB="0" distL="0" distR="0" wp14:anchorId="24B14292" wp14:editId="3F539CC0">
            <wp:extent cx="4381500" cy="3810000"/>
            <wp:effectExtent l="0" t="0" r="0" b="0"/>
            <wp:docPr id="1146430366" name="Picture 114643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810000"/>
                    </a:xfrm>
                    <a:prstGeom prst="rect">
                      <a:avLst/>
                    </a:prstGeom>
                  </pic:spPr>
                </pic:pic>
              </a:graphicData>
            </a:graphic>
          </wp:inline>
        </w:drawing>
      </w:r>
    </w:p>
    <w:p w14:paraId="3074D29C" w14:textId="77777777" w:rsidR="00894A58" w:rsidRPr="0035331E" w:rsidRDefault="00313BCC">
      <w:pPr>
        <w:spacing w:before="80" w:after="160"/>
        <w:jc w:val="center"/>
        <w:rPr>
          <w:sz w:val="22"/>
          <w:szCs w:val="22"/>
        </w:rPr>
      </w:pPr>
      <w:r w:rsidRPr="0035331E">
        <w:rPr>
          <w:b/>
          <w:bCs/>
          <w:i/>
          <w:iCs/>
          <w:color w:val="2E6DB4"/>
        </w:rPr>
        <w:t>Figure 9.1: Actual vs Predicted Yield (Random Forest Regressor)</w:t>
      </w:r>
    </w:p>
    <w:p w14:paraId="0CC08424" w14:textId="77777777" w:rsidR="00894A58" w:rsidRPr="0035331E" w:rsidRDefault="00313BCC">
      <w:pPr>
        <w:spacing w:before="80" w:after="120" w:line="360" w:lineRule="auto"/>
        <w:jc w:val="both"/>
        <w:rPr>
          <w:sz w:val="22"/>
          <w:szCs w:val="22"/>
        </w:rPr>
      </w:pPr>
      <w:r w:rsidRPr="0035331E">
        <w:rPr>
          <w:sz w:val="22"/>
          <w:szCs w:val="22"/>
        </w:rPr>
        <w:t>The scatter plot demonstrates that the Random Forest model's predictions closely align with actual yield values across the entire range (0.3 to 1.5 t/ha). Data points cluster tightly around the perfect prediction diagonal (y = x, shown in red dashes), with only minor deviations. The best-fit regression line (green) overlaps closely with the diagonal, confirming minimal systematic bias. The R² = 0.9553 annotation confirms the model explains over 95% of yield variance.</w:t>
      </w:r>
    </w:p>
    <w:p w14:paraId="509A07E8" w14:textId="77777777" w:rsidR="00894A58" w:rsidRPr="0035331E" w:rsidRDefault="00894A58">
      <w:pPr>
        <w:spacing w:before="60" w:after="60"/>
        <w:rPr>
          <w:sz w:val="22"/>
          <w:szCs w:val="22"/>
        </w:rPr>
      </w:pPr>
    </w:p>
    <w:p w14:paraId="402E3D47" w14:textId="77777777" w:rsidR="00894A58" w:rsidRPr="0035331E" w:rsidRDefault="00313BCC">
      <w:pPr>
        <w:pStyle w:val="Heading2"/>
        <w:pBdr>
          <w:left w:val="single" w:sz="8" w:space="0" w:color="2E6DB4"/>
        </w:pBdr>
        <w:ind w:left="200"/>
        <w:rPr>
          <w:sz w:val="28"/>
          <w:szCs w:val="28"/>
        </w:rPr>
      </w:pPr>
      <w:r w:rsidRPr="0035331E">
        <w:rPr>
          <w:sz w:val="28"/>
          <w:szCs w:val="28"/>
        </w:rPr>
        <w:t>11.2 Feature Importance Analysis</w:t>
      </w:r>
    </w:p>
    <w:p w14:paraId="48F19925" w14:textId="77777777" w:rsidR="00894A58" w:rsidRPr="0035331E" w:rsidRDefault="00313BCC">
      <w:pPr>
        <w:spacing w:before="80" w:after="80"/>
        <w:jc w:val="center"/>
        <w:rPr>
          <w:sz w:val="22"/>
          <w:szCs w:val="22"/>
        </w:rPr>
      </w:pPr>
      <w:r w:rsidRPr="0035331E">
        <w:rPr>
          <w:noProof/>
          <w:sz w:val="22"/>
          <w:szCs w:val="22"/>
        </w:rPr>
        <w:lastRenderedPageBreak/>
        <w:drawing>
          <wp:inline distT="0" distB="0" distL="0" distR="0" wp14:anchorId="05B1570F" wp14:editId="7F657DBD">
            <wp:extent cx="5143500" cy="3143250"/>
            <wp:effectExtent l="0" t="0" r="0" b="0"/>
            <wp:docPr id="169176437" name="Picture 16917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143250"/>
                    </a:xfrm>
                    <a:prstGeom prst="rect">
                      <a:avLst/>
                    </a:prstGeom>
                  </pic:spPr>
                </pic:pic>
              </a:graphicData>
            </a:graphic>
          </wp:inline>
        </w:drawing>
      </w:r>
    </w:p>
    <w:p w14:paraId="778CFDCD" w14:textId="77777777" w:rsidR="00894A58" w:rsidRPr="0035331E" w:rsidRDefault="00313BCC">
      <w:pPr>
        <w:spacing w:before="80" w:after="160"/>
        <w:jc w:val="center"/>
        <w:rPr>
          <w:sz w:val="22"/>
          <w:szCs w:val="22"/>
        </w:rPr>
      </w:pPr>
      <w:r w:rsidRPr="0035331E">
        <w:rPr>
          <w:b/>
          <w:bCs/>
          <w:i/>
          <w:iCs/>
          <w:color w:val="2E6DB4"/>
        </w:rPr>
        <w:t>Figure 9.2: Feature Importance — Random Forest Regressor</w:t>
      </w:r>
    </w:p>
    <w:p w14:paraId="76F187BF" w14:textId="77777777" w:rsidR="00894A58" w:rsidRPr="0035331E" w:rsidRDefault="00313BCC">
      <w:pPr>
        <w:spacing w:before="80" w:after="120" w:line="360" w:lineRule="auto"/>
        <w:jc w:val="both"/>
        <w:rPr>
          <w:sz w:val="22"/>
          <w:szCs w:val="22"/>
        </w:rPr>
      </w:pPr>
      <w:r w:rsidRPr="0035331E">
        <w:rPr>
          <w:sz w:val="22"/>
          <w:szCs w:val="22"/>
        </w:rPr>
        <w:t>Export Value (31.2%) is the most influential predictor, followed by Export Quantity (28.9%), Production (25.4%), and Area (14.5%). This ranking is consistent with the correlation analysis findings in Section 9 and confirms that economic (export) variables provide stronger predictive signals for cashew yield than purely agronomic variables (area). This insight has important implications for yield monitoring — tracking export market dynamics may provide an early indicator of yield performance.</w:t>
      </w:r>
    </w:p>
    <w:p w14:paraId="2AF1A858" w14:textId="77777777" w:rsidR="00894A58" w:rsidRPr="0035331E" w:rsidRDefault="00894A58">
      <w:pPr>
        <w:spacing w:before="60" w:after="60"/>
        <w:rPr>
          <w:sz w:val="22"/>
          <w:szCs w:val="22"/>
        </w:rPr>
      </w:pPr>
    </w:p>
    <w:p w14:paraId="13D3F87C" w14:textId="77777777" w:rsidR="00894A58" w:rsidRPr="0035331E" w:rsidRDefault="00313BCC">
      <w:pPr>
        <w:pStyle w:val="Heading2"/>
        <w:pBdr>
          <w:left w:val="single" w:sz="8" w:space="0" w:color="2E6DB4"/>
        </w:pBdr>
        <w:ind w:left="200"/>
        <w:rPr>
          <w:sz w:val="28"/>
          <w:szCs w:val="28"/>
        </w:rPr>
      </w:pPr>
      <w:r w:rsidRPr="0035331E">
        <w:rPr>
          <w:sz w:val="28"/>
          <w:szCs w:val="28"/>
        </w:rPr>
        <w:t>11.3 Actual vs Predicted — All Three Models</w:t>
      </w:r>
    </w:p>
    <w:p w14:paraId="45F06F95" w14:textId="77777777" w:rsidR="00894A58" w:rsidRPr="0035331E" w:rsidRDefault="00313BCC">
      <w:pPr>
        <w:spacing w:before="80" w:after="80"/>
        <w:jc w:val="center"/>
        <w:rPr>
          <w:sz w:val="22"/>
          <w:szCs w:val="22"/>
        </w:rPr>
      </w:pPr>
      <w:r w:rsidRPr="0035331E">
        <w:rPr>
          <w:noProof/>
          <w:sz w:val="22"/>
          <w:szCs w:val="22"/>
        </w:rPr>
        <w:drawing>
          <wp:inline distT="0" distB="0" distL="0" distR="0" wp14:anchorId="7395AAB3" wp14:editId="4FC29CB9">
            <wp:extent cx="6096000" cy="2571750"/>
            <wp:effectExtent l="0" t="0" r="0" b="0"/>
            <wp:docPr id="120997342" name="Picture 12099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2571750"/>
                    </a:xfrm>
                    <a:prstGeom prst="rect">
                      <a:avLst/>
                    </a:prstGeom>
                  </pic:spPr>
                </pic:pic>
              </a:graphicData>
            </a:graphic>
          </wp:inline>
        </w:drawing>
      </w:r>
    </w:p>
    <w:p w14:paraId="33F58C5C" w14:textId="77777777" w:rsidR="00894A58" w:rsidRPr="0035331E" w:rsidRDefault="00313BCC">
      <w:pPr>
        <w:spacing w:before="80" w:after="160"/>
        <w:jc w:val="center"/>
        <w:rPr>
          <w:sz w:val="22"/>
          <w:szCs w:val="22"/>
        </w:rPr>
      </w:pPr>
      <w:r w:rsidRPr="0035331E">
        <w:rPr>
          <w:b/>
          <w:bCs/>
          <w:i/>
          <w:iCs/>
          <w:color w:val="2E6DB4"/>
        </w:rPr>
        <w:t>Figure 9.3: Actual vs Predicted Yield — All Three Models</w:t>
      </w:r>
    </w:p>
    <w:p w14:paraId="6E16681B" w14:textId="77777777" w:rsidR="00894A58" w:rsidRPr="0035331E" w:rsidRDefault="00313BCC">
      <w:pPr>
        <w:spacing w:before="80" w:after="120" w:line="360" w:lineRule="auto"/>
        <w:jc w:val="both"/>
        <w:rPr>
          <w:sz w:val="22"/>
          <w:szCs w:val="22"/>
        </w:rPr>
      </w:pPr>
      <w:r w:rsidRPr="0035331E">
        <w:rPr>
          <w:sz w:val="22"/>
          <w:szCs w:val="22"/>
        </w:rPr>
        <w:t xml:space="preserve">The three-panel comparison clearly illustrates the progressive improvement in prediction accuracy from Linear Regression to Decision Tree to Random Forest. Linear Regression shows the most </w:t>
      </w:r>
      <w:r w:rsidRPr="0035331E">
        <w:rPr>
          <w:sz w:val="22"/>
          <w:szCs w:val="22"/>
        </w:rPr>
        <w:lastRenderedPageBreak/>
        <w:t>dispersion around the diagonal, particularly for low-yield observations (&lt; 0.5 t/ha) where it systematically overestimates. Decision Tree improves upon this but shows some stepwise clustering characteristic of tree-based models. Random Forest produces the tightest cluster around the diagonal.</w:t>
      </w:r>
    </w:p>
    <w:p w14:paraId="6CA4C6F9" w14:textId="77777777" w:rsidR="00894A58" w:rsidRPr="0035331E" w:rsidRDefault="00894A58">
      <w:pPr>
        <w:spacing w:before="60" w:after="60"/>
        <w:rPr>
          <w:sz w:val="22"/>
          <w:szCs w:val="22"/>
        </w:rPr>
      </w:pPr>
    </w:p>
    <w:p w14:paraId="08721F58" w14:textId="77777777" w:rsidR="00894A58" w:rsidRPr="0035331E" w:rsidRDefault="00313BCC">
      <w:pPr>
        <w:pStyle w:val="Heading2"/>
        <w:pBdr>
          <w:left w:val="single" w:sz="8" w:space="0" w:color="2E6DB4"/>
        </w:pBdr>
        <w:ind w:left="200"/>
        <w:rPr>
          <w:sz w:val="28"/>
          <w:szCs w:val="28"/>
        </w:rPr>
      </w:pPr>
      <w:r w:rsidRPr="0035331E">
        <w:rPr>
          <w:sz w:val="28"/>
          <w:szCs w:val="28"/>
        </w:rPr>
        <w:t>11.4 Model Performance Radar Chart</w:t>
      </w:r>
    </w:p>
    <w:p w14:paraId="1D292134" w14:textId="77777777" w:rsidR="00894A58" w:rsidRPr="0035331E" w:rsidRDefault="00313BCC">
      <w:pPr>
        <w:spacing w:before="80" w:after="80"/>
        <w:jc w:val="center"/>
        <w:rPr>
          <w:sz w:val="22"/>
          <w:szCs w:val="22"/>
        </w:rPr>
      </w:pPr>
      <w:r w:rsidRPr="0035331E">
        <w:rPr>
          <w:noProof/>
          <w:sz w:val="22"/>
          <w:szCs w:val="22"/>
        </w:rPr>
        <w:drawing>
          <wp:inline distT="0" distB="0" distL="0" distR="0" wp14:anchorId="78033D3F" wp14:editId="2F518423">
            <wp:extent cx="4381500" cy="4191000"/>
            <wp:effectExtent l="0" t="0" r="0" b="0"/>
            <wp:docPr id="1616463930" name="Picture 161646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4191000"/>
                    </a:xfrm>
                    <a:prstGeom prst="rect">
                      <a:avLst/>
                    </a:prstGeom>
                  </pic:spPr>
                </pic:pic>
              </a:graphicData>
            </a:graphic>
          </wp:inline>
        </w:drawing>
      </w:r>
    </w:p>
    <w:p w14:paraId="4DEB7E23" w14:textId="77777777" w:rsidR="00894A58" w:rsidRPr="0035331E" w:rsidRDefault="00313BCC">
      <w:pPr>
        <w:spacing w:before="80" w:after="160"/>
        <w:jc w:val="center"/>
        <w:rPr>
          <w:sz w:val="22"/>
          <w:szCs w:val="22"/>
        </w:rPr>
      </w:pPr>
      <w:r w:rsidRPr="0035331E">
        <w:rPr>
          <w:b/>
          <w:bCs/>
          <w:i/>
          <w:iCs/>
          <w:color w:val="2E6DB4"/>
        </w:rPr>
        <w:t>Figure 9.4: Model Performance Radar Chart (All Metrics Normalized)</w:t>
      </w:r>
    </w:p>
    <w:p w14:paraId="5E52F209" w14:textId="77777777" w:rsidR="00894A58" w:rsidRPr="0035331E" w:rsidRDefault="00313BCC">
      <w:pPr>
        <w:spacing w:before="80" w:after="120" w:line="360" w:lineRule="auto"/>
        <w:jc w:val="both"/>
        <w:rPr>
          <w:sz w:val="22"/>
          <w:szCs w:val="22"/>
        </w:rPr>
      </w:pPr>
      <w:r w:rsidRPr="0035331E">
        <w:rPr>
          <w:sz w:val="22"/>
          <w:szCs w:val="22"/>
        </w:rPr>
        <w:t>The radar chart provides a holistic multi-dimensional comparison of model performance across five normalized criteria. Random Forest (green) consistently occupies the outermost position across all five dimensions, confirming its superiority. Decision Tree (orange) shows moderate performance across all criteria, while Linear Regression (blue) is notably weaker on non-linearity-sensitive metrics (Low RMSE and Generalization).</w:t>
      </w:r>
    </w:p>
    <w:p w14:paraId="2F1C1DA2" w14:textId="77777777" w:rsidR="00894A58" w:rsidRPr="0035331E" w:rsidRDefault="00313BCC">
      <w:pPr>
        <w:rPr>
          <w:sz w:val="22"/>
          <w:szCs w:val="22"/>
        </w:rPr>
      </w:pPr>
      <w:r w:rsidRPr="0035331E">
        <w:rPr>
          <w:sz w:val="22"/>
          <w:szCs w:val="22"/>
        </w:rPr>
        <w:br w:type="page"/>
      </w:r>
    </w:p>
    <w:p w14:paraId="64A9ABF0"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12. </w:t>
      </w:r>
      <w:r w:rsidRPr="0035331E">
        <w:rPr>
          <w:b/>
          <w:bCs/>
          <w:color w:val="FFFFFF"/>
          <w:sz w:val="32"/>
          <w:szCs w:val="32"/>
        </w:rPr>
        <w:t>ERROR CALCULATION &amp; STATISTICAL ANALYSIS</w:t>
      </w:r>
    </w:p>
    <w:p w14:paraId="5C35F917" w14:textId="77777777" w:rsidR="00894A58" w:rsidRPr="0035331E" w:rsidRDefault="00894A58">
      <w:pPr>
        <w:spacing w:before="60" w:after="60"/>
        <w:rPr>
          <w:sz w:val="22"/>
          <w:szCs w:val="22"/>
        </w:rPr>
      </w:pPr>
    </w:p>
    <w:p w14:paraId="1DA1DE92" w14:textId="77777777" w:rsidR="00894A58" w:rsidRPr="0035331E" w:rsidRDefault="00313BCC">
      <w:pPr>
        <w:pStyle w:val="Heading2"/>
        <w:pBdr>
          <w:left w:val="single" w:sz="8" w:space="0" w:color="2E6DB4"/>
        </w:pBdr>
        <w:ind w:left="200"/>
        <w:rPr>
          <w:sz w:val="28"/>
          <w:szCs w:val="28"/>
        </w:rPr>
      </w:pPr>
      <w:r w:rsidRPr="0035331E">
        <w:rPr>
          <w:sz w:val="28"/>
          <w:szCs w:val="28"/>
        </w:rPr>
        <w:t>12.1 Comprehensive Error Calculation Table</w:t>
      </w:r>
    </w:p>
    <w:p w14:paraId="65E43A23" w14:textId="77777777" w:rsidR="00894A58" w:rsidRPr="0035331E" w:rsidRDefault="00313BCC">
      <w:pPr>
        <w:spacing w:before="80" w:after="120" w:line="360" w:lineRule="auto"/>
        <w:jc w:val="both"/>
        <w:rPr>
          <w:sz w:val="22"/>
          <w:szCs w:val="22"/>
        </w:rPr>
      </w:pPr>
      <w:r w:rsidRPr="0035331E">
        <w:rPr>
          <w:sz w:val="22"/>
          <w:szCs w:val="22"/>
        </w:rPr>
        <w:t>The following table presents the detailed per-observation error analysis for all three models on the 13-observation test set. This granular breakdown enables identification of observations where models struggle and provides insight into model reliability across different yield ranges.</w:t>
      </w:r>
    </w:p>
    <w:p w14:paraId="7F974C45" w14:textId="77777777" w:rsidR="00894A58" w:rsidRPr="0035331E" w:rsidRDefault="00894A58">
      <w:pPr>
        <w:spacing w:before="60" w:after="60"/>
        <w:rPr>
          <w:sz w:val="22"/>
          <w:szCs w:val="22"/>
        </w:rPr>
      </w:pPr>
    </w:p>
    <w:p w14:paraId="6A55E10F" w14:textId="77777777" w:rsidR="00894A58" w:rsidRPr="0035331E" w:rsidRDefault="00313BCC">
      <w:pPr>
        <w:spacing w:before="60" w:after="60"/>
        <w:jc w:val="center"/>
        <w:rPr>
          <w:sz w:val="22"/>
          <w:szCs w:val="22"/>
        </w:rPr>
      </w:pPr>
      <w:r w:rsidRPr="0035331E">
        <w:rPr>
          <w:b/>
          <w:bCs/>
          <w:i/>
          <w:iCs/>
          <w:color w:val="2E6DB4"/>
        </w:rPr>
        <w:t>Table 12.1: Comprehensive Error Calculation Table — Per Observation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001"/>
        <w:gridCol w:w="944"/>
        <w:gridCol w:w="944"/>
        <w:gridCol w:w="944"/>
        <w:gridCol w:w="944"/>
        <w:gridCol w:w="944"/>
        <w:gridCol w:w="944"/>
        <w:gridCol w:w="944"/>
        <w:gridCol w:w="1007"/>
      </w:tblGrid>
      <w:tr w:rsidR="00894A58" w:rsidRPr="0035331E" w14:paraId="5FD42B1D" w14:textId="77777777">
        <w:tc>
          <w:tcPr>
            <w:tcW w:w="6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7BA7EF29" w14:textId="77777777" w:rsidR="00894A58" w:rsidRPr="0035331E" w:rsidRDefault="00313BCC">
            <w:pPr>
              <w:jc w:val="center"/>
              <w:rPr>
                <w:sz w:val="22"/>
                <w:szCs w:val="22"/>
              </w:rPr>
            </w:pPr>
            <w:r w:rsidRPr="0035331E">
              <w:rPr>
                <w:b/>
                <w:bCs/>
                <w:color w:val="FFFFFF"/>
                <w:sz w:val="22"/>
                <w:szCs w:val="22"/>
              </w:rPr>
              <w:t>Obs</w:t>
            </w:r>
          </w:p>
        </w:tc>
        <w:tc>
          <w:tcPr>
            <w:tcW w:w="9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748EFB9E" w14:textId="77777777" w:rsidR="00894A58" w:rsidRPr="0035331E" w:rsidRDefault="00313BCC">
            <w:pPr>
              <w:jc w:val="center"/>
              <w:rPr>
                <w:sz w:val="22"/>
                <w:szCs w:val="22"/>
              </w:rPr>
            </w:pPr>
            <w:r w:rsidRPr="0035331E">
              <w:rPr>
                <w:b/>
                <w:bCs/>
                <w:color w:val="FFFFFF"/>
                <w:sz w:val="22"/>
                <w:szCs w:val="22"/>
              </w:rPr>
              <w:t>Actual</w:t>
            </w:r>
          </w:p>
        </w:tc>
        <w:tc>
          <w:tcPr>
            <w:tcW w:w="9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2C57C2D4" w14:textId="77777777" w:rsidR="00894A58" w:rsidRPr="0035331E" w:rsidRDefault="00313BCC">
            <w:pPr>
              <w:jc w:val="center"/>
              <w:rPr>
                <w:sz w:val="22"/>
                <w:szCs w:val="22"/>
              </w:rPr>
            </w:pPr>
            <w:r w:rsidRPr="0035331E">
              <w:rPr>
                <w:b/>
                <w:bCs/>
                <w:color w:val="FFFFFF"/>
                <w:sz w:val="22"/>
                <w:szCs w:val="22"/>
              </w:rPr>
              <w:t>LR Pred</w:t>
            </w:r>
          </w:p>
        </w:tc>
        <w:tc>
          <w:tcPr>
            <w:tcW w:w="9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DD9FE2E" w14:textId="77777777" w:rsidR="00894A58" w:rsidRPr="0035331E" w:rsidRDefault="00313BCC">
            <w:pPr>
              <w:jc w:val="center"/>
              <w:rPr>
                <w:sz w:val="22"/>
                <w:szCs w:val="22"/>
              </w:rPr>
            </w:pPr>
            <w:r w:rsidRPr="0035331E">
              <w:rPr>
                <w:b/>
                <w:bCs/>
                <w:color w:val="FFFFFF"/>
                <w:sz w:val="22"/>
                <w:szCs w:val="22"/>
              </w:rPr>
              <w:t>LR Error</w:t>
            </w:r>
          </w:p>
        </w:tc>
        <w:tc>
          <w:tcPr>
            <w:tcW w:w="9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EF90945" w14:textId="77777777" w:rsidR="00894A58" w:rsidRPr="0035331E" w:rsidRDefault="00313BCC">
            <w:pPr>
              <w:jc w:val="center"/>
              <w:rPr>
                <w:sz w:val="22"/>
                <w:szCs w:val="22"/>
              </w:rPr>
            </w:pPr>
            <w:r w:rsidRPr="0035331E">
              <w:rPr>
                <w:b/>
                <w:bCs/>
                <w:color w:val="FFFFFF"/>
                <w:sz w:val="22"/>
                <w:szCs w:val="22"/>
              </w:rPr>
              <w:t>DT Pred</w:t>
            </w:r>
          </w:p>
        </w:tc>
        <w:tc>
          <w:tcPr>
            <w:tcW w:w="9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2E57EBF" w14:textId="77777777" w:rsidR="00894A58" w:rsidRPr="0035331E" w:rsidRDefault="00313BCC">
            <w:pPr>
              <w:jc w:val="center"/>
              <w:rPr>
                <w:sz w:val="22"/>
                <w:szCs w:val="22"/>
              </w:rPr>
            </w:pPr>
            <w:r w:rsidRPr="0035331E">
              <w:rPr>
                <w:b/>
                <w:bCs/>
                <w:color w:val="FFFFFF"/>
                <w:sz w:val="22"/>
                <w:szCs w:val="22"/>
              </w:rPr>
              <w:t>DT Error</w:t>
            </w:r>
          </w:p>
        </w:tc>
        <w:tc>
          <w:tcPr>
            <w:tcW w:w="9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193C47C5" w14:textId="77777777" w:rsidR="00894A58" w:rsidRPr="0035331E" w:rsidRDefault="00313BCC">
            <w:pPr>
              <w:jc w:val="center"/>
              <w:rPr>
                <w:sz w:val="22"/>
                <w:szCs w:val="22"/>
              </w:rPr>
            </w:pPr>
            <w:r w:rsidRPr="0035331E">
              <w:rPr>
                <w:b/>
                <w:bCs/>
                <w:color w:val="FFFFFF"/>
                <w:sz w:val="22"/>
                <w:szCs w:val="22"/>
              </w:rPr>
              <w:t>RF Pred</w:t>
            </w:r>
          </w:p>
        </w:tc>
        <w:tc>
          <w:tcPr>
            <w:tcW w:w="9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89A1700" w14:textId="77777777" w:rsidR="00894A58" w:rsidRPr="0035331E" w:rsidRDefault="00313BCC">
            <w:pPr>
              <w:jc w:val="center"/>
              <w:rPr>
                <w:sz w:val="22"/>
                <w:szCs w:val="22"/>
              </w:rPr>
            </w:pPr>
            <w:r w:rsidRPr="0035331E">
              <w:rPr>
                <w:b/>
                <w:bCs/>
                <w:color w:val="FFFFFF"/>
                <w:sz w:val="22"/>
                <w:szCs w:val="22"/>
              </w:rPr>
              <w:t>RF Error</w:t>
            </w:r>
          </w:p>
        </w:tc>
        <w:tc>
          <w:tcPr>
            <w:tcW w:w="9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A712AF4" w14:textId="77777777" w:rsidR="00894A58" w:rsidRPr="0035331E" w:rsidRDefault="00313BCC">
            <w:pPr>
              <w:jc w:val="center"/>
              <w:rPr>
                <w:sz w:val="22"/>
                <w:szCs w:val="22"/>
              </w:rPr>
            </w:pPr>
            <w:r w:rsidRPr="0035331E">
              <w:rPr>
                <w:b/>
                <w:bCs/>
                <w:color w:val="FFFFFF"/>
                <w:sz w:val="22"/>
                <w:szCs w:val="22"/>
              </w:rPr>
              <w:t>RF |Err|</w:t>
            </w:r>
          </w:p>
        </w:tc>
        <w:tc>
          <w:tcPr>
            <w:tcW w:w="9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2897ED9" w14:textId="77777777" w:rsidR="00894A58" w:rsidRPr="0035331E" w:rsidRDefault="00313BCC">
            <w:pPr>
              <w:jc w:val="center"/>
              <w:rPr>
                <w:sz w:val="22"/>
                <w:szCs w:val="22"/>
              </w:rPr>
            </w:pPr>
            <w:r w:rsidRPr="0035331E">
              <w:rPr>
                <w:b/>
                <w:bCs/>
                <w:color w:val="FFFFFF"/>
                <w:sz w:val="22"/>
                <w:szCs w:val="22"/>
              </w:rPr>
              <w:t>RF Err%</w:t>
            </w:r>
          </w:p>
        </w:tc>
      </w:tr>
      <w:tr w:rsidR="00894A58" w:rsidRPr="0035331E" w14:paraId="3684D53B" w14:textId="77777777">
        <w:tc>
          <w:tcPr>
            <w:tcW w:w="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986E108" w14:textId="77777777" w:rsidR="00894A58" w:rsidRPr="0035331E" w:rsidRDefault="00313BCC">
            <w:pPr>
              <w:jc w:val="center"/>
              <w:rPr>
                <w:sz w:val="22"/>
                <w:szCs w:val="22"/>
              </w:rPr>
            </w:pPr>
            <w:r w:rsidRPr="0035331E">
              <w:t>1</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673E684" w14:textId="77777777" w:rsidR="00894A58" w:rsidRPr="0035331E" w:rsidRDefault="00313BCC">
            <w:pPr>
              <w:jc w:val="center"/>
              <w:rPr>
                <w:sz w:val="22"/>
                <w:szCs w:val="22"/>
              </w:rPr>
            </w:pPr>
            <w:r w:rsidRPr="0035331E">
              <w:t>1.2126</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75F4465" w14:textId="77777777" w:rsidR="00894A58" w:rsidRPr="0035331E" w:rsidRDefault="00313BCC">
            <w:pPr>
              <w:jc w:val="center"/>
              <w:rPr>
                <w:sz w:val="22"/>
                <w:szCs w:val="22"/>
              </w:rPr>
            </w:pPr>
            <w:r w:rsidRPr="0035331E">
              <w:t>0.9840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CCFCD00" w14:textId="77777777" w:rsidR="00894A58" w:rsidRPr="0035331E" w:rsidRDefault="00313BCC">
            <w:pPr>
              <w:jc w:val="center"/>
              <w:rPr>
                <w:sz w:val="22"/>
                <w:szCs w:val="22"/>
              </w:rPr>
            </w:pPr>
            <w:r w:rsidRPr="0035331E">
              <w:t>0.2286</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AF871EF" w14:textId="77777777" w:rsidR="00894A58" w:rsidRPr="0035331E" w:rsidRDefault="00313BCC">
            <w:pPr>
              <w:jc w:val="center"/>
              <w:rPr>
                <w:sz w:val="22"/>
                <w:szCs w:val="22"/>
              </w:rPr>
            </w:pPr>
            <w:r w:rsidRPr="0035331E">
              <w:t>1.1500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837BE42" w14:textId="77777777" w:rsidR="00894A58" w:rsidRPr="0035331E" w:rsidRDefault="00313BCC">
            <w:pPr>
              <w:jc w:val="center"/>
              <w:rPr>
                <w:sz w:val="22"/>
                <w:szCs w:val="22"/>
              </w:rPr>
            </w:pPr>
            <w:r w:rsidRPr="0035331E">
              <w:t>0.0626</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D8ABB0C" w14:textId="77777777" w:rsidR="00894A58" w:rsidRPr="0035331E" w:rsidRDefault="00313BCC">
            <w:pPr>
              <w:jc w:val="center"/>
              <w:rPr>
                <w:sz w:val="22"/>
                <w:szCs w:val="22"/>
              </w:rPr>
            </w:pPr>
            <w:r w:rsidRPr="0035331E">
              <w:t>1.1890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E36A9BA" w14:textId="77777777" w:rsidR="00894A58" w:rsidRPr="0035331E" w:rsidRDefault="00313BCC">
            <w:pPr>
              <w:jc w:val="center"/>
              <w:rPr>
                <w:sz w:val="22"/>
                <w:szCs w:val="22"/>
              </w:rPr>
            </w:pPr>
            <w:r w:rsidRPr="0035331E">
              <w:t>0.0236</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21A33C3" w14:textId="77777777" w:rsidR="00894A58" w:rsidRPr="0035331E" w:rsidRDefault="00313BCC">
            <w:pPr>
              <w:jc w:val="center"/>
              <w:rPr>
                <w:sz w:val="22"/>
                <w:szCs w:val="22"/>
              </w:rPr>
            </w:pPr>
            <w:r w:rsidRPr="0035331E">
              <w:t>0.0236</w:t>
            </w:r>
          </w:p>
        </w:tc>
        <w:tc>
          <w:tcPr>
            <w:tcW w:w="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240AEF5" w14:textId="77777777" w:rsidR="00894A58" w:rsidRPr="0035331E" w:rsidRDefault="00313BCC">
            <w:pPr>
              <w:jc w:val="center"/>
              <w:rPr>
                <w:sz w:val="22"/>
                <w:szCs w:val="22"/>
              </w:rPr>
            </w:pPr>
            <w:r w:rsidRPr="0035331E">
              <w:t>1.95</w:t>
            </w:r>
          </w:p>
        </w:tc>
      </w:tr>
      <w:tr w:rsidR="00894A58" w:rsidRPr="0035331E" w14:paraId="59A01B6A"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0F50563" w14:textId="77777777" w:rsidR="00894A58" w:rsidRPr="0035331E" w:rsidRDefault="00313BCC">
            <w:pPr>
              <w:jc w:val="center"/>
              <w:rPr>
                <w:sz w:val="22"/>
                <w:szCs w:val="22"/>
              </w:rPr>
            </w:pPr>
            <w:r w:rsidRPr="0035331E">
              <w:t>2</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2DC6F58" w14:textId="77777777" w:rsidR="00894A58" w:rsidRPr="0035331E" w:rsidRDefault="00313BCC">
            <w:pPr>
              <w:jc w:val="center"/>
              <w:rPr>
                <w:sz w:val="22"/>
                <w:szCs w:val="22"/>
              </w:rPr>
            </w:pPr>
            <w:r w:rsidRPr="0035331E">
              <w:t>1.4500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DA86EA5" w14:textId="77777777" w:rsidR="00894A58" w:rsidRPr="0035331E" w:rsidRDefault="00313BCC">
            <w:pPr>
              <w:jc w:val="center"/>
              <w:rPr>
                <w:sz w:val="22"/>
                <w:szCs w:val="22"/>
              </w:rPr>
            </w:pPr>
            <w:r w:rsidRPr="0035331E">
              <w:t>1.1200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1A9642B" w14:textId="77777777" w:rsidR="00894A58" w:rsidRPr="0035331E" w:rsidRDefault="00313BCC">
            <w:pPr>
              <w:jc w:val="center"/>
              <w:rPr>
                <w:sz w:val="22"/>
                <w:szCs w:val="22"/>
              </w:rPr>
            </w:pPr>
            <w:r w:rsidRPr="0035331E">
              <w:t>0.3300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A749040" w14:textId="77777777" w:rsidR="00894A58" w:rsidRPr="0035331E" w:rsidRDefault="00313BCC">
            <w:pPr>
              <w:jc w:val="center"/>
              <w:rPr>
                <w:sz w:val="22"/>
                <w:szCs w:val="22"/>
              </w:rPr>
            </w:pPr>
            <w:r w:rsidRPr="0035331E">
              <w:t>1.3800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4CEBDCB" w14:textId="77777777" w:rsidR="00894A58" w:rsidRPr="0035331E" w:rsidRDefault="00313BCC">
            <w:pPr>
              <w:jc w:val="center"/>
              <w:rPr>
                <w:sz w:val="22"/>
                <w:szCs w:val="22"/>
              </w:rPr>
            </w:pPr>
            <w:r w:rsidRPr="0035331E">
              <w:t>0.0700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A53E6B8" w14:textId="77777777" w:rsidR="00894A58" w:rsidRPr="0035331E" w:rsidRDefault="00313BCC">
            <w:pPr>
              <w:jc w:val="center"/>
              <w:rPr>
                <w:sz w:val="22"/>
                <w:szCs w:val="22"/>
              </w:rPr>
            </w:pPr>
            <w:r w:rsidRPr="0035331E">
              <w:t>1.4120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FC6EFBF" w14:textId="77777777" w:rsidR="00894A58" w:rsidRPr="0035331E" w:rsidRDefault="00313BCC">
            <w:pPr>
              <w:jc w:val="center"/>
              <w:rPr>
                <w:sz w:val="22"/>
                <w:szCs w:val="22"/>
              </w:rPr>
            </w:pPr>
            <w:r w:rsidRPr="0035331E">
              <w:t>0.0380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DE83021" w14:textId="77777777" w:rsidR="00894A58" w:rsidRPr="0035331E" w:rsidRDefault="00313BCC">
            <w:pPr>
              <w:jc w:val="center"/>
              <w:rPr>
                <w:sz w:val="22"/>
                <w:szCs w:val="22"/>
              </w:rPr>
            </w:pPr>
            <w:r w:rsidRPr="0035331E">
              <w:t>0.0380</w:t>
            </w:r>
          </w:p>
        </w:tc>
        <w:tc>
          <w:tcPr>
            <w:tcW w:w="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F8B2F3D" w14:textId="77777777" w:rsidR="00894A58" w:rsidRPr="0035331E" w:rsidRDefault="00313BCC">
            <w:pPr>
              <w:jc w:val="center"/>
              <w:rPr>
                <w:sz w:val="22"/>
                <w:szCs w:val="22"/>
              </w:rPr>
            </w:pPr>
            <w:r w:rsidRPr="0035331E">
              <w:t>2.62</w:t>
            </w:r>
          </w:p>
        </w:tc>
      </w:tr>
      <w:tr w:rsidR="00894A58" w:rsidRPr="0035331E" w14:paraId="20A8DF70" w14:textId="77777777">
        <w:tc>
          <w:tcPr>
            <w:tcW w:w="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E488CB1" w14:textId="77777777" w:rsidR="00894A58" w:rsidRPr="0035331E" w:rsidRDefault="00313BCC">
            <w:pPr>
              <w:jc w:val="center"/>
              <w:rPr>
                <w:sz w:val="22"/>
                <w:szCs w:val="22"/>
              </w:rPr>
            </w:pPr>
            <w:r w:rsidRPr="0035331E">
              <w:t>3</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04A64AC" w14:textId="77777777" w:rsidR="00894A58" w:rsidRPr="0035331E" w:rsidRDefault="00313BCC">
            <w:pPr>
              <w:jc w:val="center"/>
              <w:rPr>
                <w:sz w:val="22"/>
                <w:szCs w:val="22"/>
              </w:rPr>
            </w:pPr>
            <w:r w:rsidRPr="0035331E">
              <w:t>1.1615</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1051CC8" w14:textId="77777777" w:rsidR="00894A58" w:rsidRPr="0035331E" w:rsidRDefault="00313BCC">
            <w:pPr>
              <w:jc w:val="center"/>
              <w:rPr>
                <w:sz w:val="22"/>
                <w:szCs w:val="22"/>
              </w:rPr>
            </w:pPr>
            <w:r w:rsidRPr="0035331E">
              <w:t>0.9100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C2E2010" w14:textId="77777777" w:rsidR="00894A58" w:rsidRPr="0035331E" w:rsidRDefault="00313BCC">
            <w:pPr>
              <w:jc w:val="center"/>
              <w:rPr>
                <w:sz w:val="22"/>
                <w:szCs w:val="22"/>
              </w:rPr>
            </w:pPr>
            <w:r w:rsidRPr="0035331E">
              <w:t>0.2515</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090E5F2" w14:textId="77777777" w:rsidR="00894A58" w:rsidRPr="0035331E" w:rsidRDefault="00313BCC">
            <w:pPr>
              <w:jc w:val="center"/>
              <w:rPr>
                <w:sz w:val="22"/>
                <w:szCs w:val="22"/>
              </w:rPr>
            </w:pPr>
            <w:r w:rsidRPr="0035331E">
              <w:t>1.0900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1D2508E" w14:textId="77777777" w:rsidR="00894A58" w:rsidRPr="0035331E" w:rsidRDefault="00313BCC">
            <w:pPr>
              <w:jc w:val="center"/>
              <w:rPr>
                <w:sz w:val="22"/>
                <w:szCs w:val="22"/>
              </w:rPr>
            </w:pPr>
            <w:r w:rsidRPr="0035331E">
              <w:t>0.0715</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C6910AE" w14:textId="77777777" w:rsidR="00894A58" w:rsidRPr="0035331E" w:rsidRDefault="00313BCC">
            <w:pPr>
              <w:jc w:val="center"/>
              <w:rPr>
                <w:sz w:val="22"/>
                <w:szCs w:val="22"/>
              </w:rPr>
            </w:pPr>
            <w:r w:rsidRPr="0035331E">
              <w:t>1.1240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5B1CCC8" w14:textId="77777777" w:rsidR="00894A58" w:rsidRPr="0035331E" w:rsidRDefault="00313BCC">
            <w:pPr>
              <w:jc w:val="center"/>
              <w:rPr>
                <w:sz w:val="22"/>
                <w:szCs w:val="22"/>
              </w:rPr>
            </w:pPr>
            <w:r w:rsidRPr="0035331E">
              <w:t>0.0375</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10A123C" w14:textId="77777777" w:rsidR="00894A58" w:rsidRPr="0035331E" w:rsidRDefault="00313BCC">
            <w:pPr>
              <w:jc w:val="center"/>
              <w:rPr>
                <w:sz w:val="22"/>
                <w:szCs w:val="22"/>
              </w:rPr>
            </w:pPr>
            <w:r w:rsidRPr="0035331E">
              <w:t>0.0375</w:t>
            </w:r>
          </w:p>
        </w:tc>
        <w:tc>
          <w:tcPr>
            <w:tcW w:w="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A6A721F" w14:textId="77777777" w:rsidR="00894A58" w:rsidRPr="0035331E" w:rsidRDefault="00313BCC">
            <w:pPr>
              <w:jc w:val="center"/>
              <w:rPr>
                <w:sz w:val="22"/>
                <w:szCs w:val="22"/>
              </w:rPr>
            </w:pPr>
            <w:r w:rsidRPr="0035331E">
              <w:t>3.23</w:t>
            </w:r>
          </w:p>
        </w:tc>
      </w:tr>
      <w:tr w:rsidR="00894A58" w:rsidRPr="0035331E" w14:paraId="570D982E"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9908CCE" w14:textId="77777777" w:rsidR="00894A58" w:rsidRPr="0035331E" w:rsidRDefault="00313BCC">
            <w:pPr>
              <w:jc w:val="center"/>
              <w:rPr>
                <w:sz w:val="22"/>
                <w:szCs w:val="22"/>
              </w:rPr>
            </w:pPr>
            <w:r w:rsidRPr="0035331E">
              <w:t>4</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9766865" w14:textId="77777777" w:rsidR="00894A58" w:rsidRPr="0035331E" w:rsidRDefault="00313BCC">
            <w:pPr>
              <w:jc w:val="center"/>
              <w:rPr>
                <w:sz w:val="22"/>
                <w:szCs w:val="22"/>
              </w:rPr>
            </w:pPr>
            <w:r w:rsidRPr="0035331E">
              <w:t>0.7386</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E8FAEF4" w14:textId="77777777" w:rsidR="00894A58" w:rsidRPr="0035331E" w:rsidRDefault="00313BCC">
            <w:pPr>
              <w:jc w:val="center"/>
              <w:rPr>
                <w:sz w:val="22"/>
                <w:szCs w:val="22"/>
              </w:rPr>
            </w:pPr>
            <w:r w:rsidRPr="0035331E">
              <w:t>0.6800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9378C54" w14:textId="77777777" w:rsidR="00894A58" w:rsidRPr="0035331E" w:rsidRDefault="00313BCC">
            <w:pPr>
              <w:jc w:val="center"/>
              <w:rPr>
                <w:sz w:val="22"/>
                <w:szCs w:val="22"/>
              </w:rPr>
            </w:pPr>
            <w:r w:rsidRPr="0035331E">
              <w:t>0.0586</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30F2325" w14:textId="77777777" w:rsidR="00894A58" w:rsidRPr="0035331E" w:rsidRDefault="00313BCC">
            <w:pPr>
              <w:jc w:val="center"/>
              <w:rPr>
                <w:sz w:val="22"/>
                <w:szCs w:val="22"/>
              </w:rPr>
            </w:pPr>
            <w:r w:rsidRPr="0035331E">
              <w:t>0.7900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6C417DC" w14:textId="77777777" w:rsidR="00894A58" w:rsidRPr="0035331E" w:rsidRDefault="00313BCC">
            <w:pPr>
              <w:jc w:val="center"/>
              <w:rPr>
                <w:sz w:val="22"/>
                <w:szCs w:val="22"/>
              </w:rPr>
            </w:pPr>
            <w:r w:rsidRPr="0035331E">
              <w:rPr>
                <w:color w:val="C62828"/>
              </w:rPr>
              <w:t>-0.0514</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BD42F76" w14:textId="77777777" w:rsidR="00894A58" w:rsidRPr="0035331E" w:rsidRDefault="00313BCC">
            <w:pPr>
              <w:jc w:val="center"/>
              <w:rPr>
                <w:sz w:val="22"/>
                <w:szCs w:val="22"/>
              </w:rPr>
            </w:pPr>
            <w:r w:rsidRPr="0035331E">
              <w:t>0.7120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62D81DB" w14:textId="77777777" w:rsidR="00894A58" w:rsidRPr="0035331E" w:rsidRDefault="00313BCC">
            <w:pPr>
              <w:jc w:val="center"/>
              <w:rPr>
                <w:sz w:val="22"/>
                <w:szCs w:val="22"/>
              </w:rPr>
            </w:pPr>
            <w:r w:rsidRPr="0035331E">
              <w:t>0.0266</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ADB8D0A" w14:textId="77777777" w:rsidR="00894A58" w:rsidRPr="0035331E" w:rsidRDefault="00313BCC">
            <w:pPr>
              <w:jc w:val="center"/>
              <w:rPr>
                <w:sz w:val="22"/>
                <w:szCs w:val="22"/>
              </w:rPr>
            </w:pPr>
            <w:r w:rsidRPr="0035331E">
              <w:t>0.0266</w:t>
            </w:r>
          </w:p>
        </w:tc>
        <w:tc>
          <w:tcPr>
            <w:tcW w:w="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3BEBAB5" w14:textId="77777777" w:rsidR="00894A58" w:rsidRPr="0035331E" w:rsidRDefault="00313BCC">
            <w:pPr>
              <w:jc w:val="center"/>
              <w:rPr>
                <w:sz w:val="22"/>
                <w:szCs w:val="22"/>
              </w:rPr>
            </w:pPr>
            <w:r w:rsidRPr="0035331E">
              <w:t>3.60</w:t>
            </w:r>
          </w:p>
        </w:tc>
      </w:tr>
      <w:tr w:rsidR="00894A58" w:rsidRPr="0035331E" w14:paraId="135FD4C5" w14:textId="77777777">
        <w:tc>
          <w:tcPr>
            <w:tcW w:w="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F94022A" w14:textId="77777777" w:rsidR="00894A58" w:rsidRPr="0035331E" w:rsidRDefault="00313BCC">
            <w:pPr>
              <w:jc w:val="center"/>
              <w:rPr>
                <w:sz w:val="22"/>
                <w:szCs w:val="22"/>
              </w:rPr>
            </w:pPr>
            <w:r w:rsidRPr="0035331E">
              <w:t>5</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C23DCDA" w14:textId="77777777" w:rsidR="00894A58" w:rsidRPr="0035331E" w:rsidRDefault="00313BCC">
            <w:pPr>
              <w:jc w:val="center"/>
              <w:rPr>
                <w:sz w:val="22"/>
                <w:szCs w:val="22"/>
              </w:rPr>
            </w:pPr>
            <w:r w:rsidRPr="0035331E">
              <w:t>0.3045</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6DC57A1" w14:textId="77777777" w:rsidR="00894A58" w:rsidRPr="0035331E" w:rsidRDefault="00313BCC">
            <w:pPr>
              <w:jc w:val="center"/>
              <w:rPr>
                <w:sz w:val="22"/>
                <w:szCs w:val="22"/>
              </w:rPr>
            </w:pPr>
            <w:r w:rsidRPr="0035331E">
              <w:t>0.5100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E1AC3C8" w14:textId="77777777" w:rsidR="00894A58" w:rsidRPr="0035331E" w:rsidRDefault="00313BCC">
            <w:pPr>
              <w:jc w:val="center"/>
              <w:rPr>
                <w:sz w:val="22"/>
                <w:szCs w:val="22"/>
              </w:rPr>
            </w:pPr>
            <w:r w:rsidRPr="0035331E">
              <w:rPr>
                <w:color w:val="C62828"/>
              </w:rPr>
              <w:t>-0.2055</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3D5B914" w14:textId="77777777" w:rsidR="00894A58" w:rsidRPr="0035331E" w:rsidRDefault="00313BCC">
            <w:pPr>
              <w:jc w:val="center"/>
              <w:rPr>
                <w:sz w:val="22"/>
                <w:szCs w:val="22"/>
              </w:rPr>
            </w:pPr>
            <w:r w:rsidRPr="0035331E">
              <w:t>0.3400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92A23FD" w14:textId="77777777" w:rsidR="00894A58" w:rsidRPr="0035331E" w:rsidRDefault="00313BCC">
            <w:pPr>
              <w:jc w:val="center"/>
              <w:rPr>
                <w:sz w:val="22"/>
                <w:szCs w:val="22"/>
              </w:rPr>
            </w:pPr>
            <w:r w:rsidRPr="0035331E">
              <w:rPr>
                <w:color w:val="C62828"/>
              </w:rPr>
              <w:t>-0.0355</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0B34DB9" w14:textId="77777777" w:rsidR="00894A58" w:rsidRPr="0035331E" w:rsidRDefault="00313BCC">
            <w:pPr>
              <w:jc w:val="center"/>
              <w:rPr>
                <w:sz w:val="22"/>
                <w:szCs w:val="22"/>
              </w:rPr>
            </w:pPr>
            <w:r w:rsidRPr="0035331E">
              <w:t>0.3180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9B95725" w14:textId="77777777" w:rsidR="00894A58" w:rsidRPr="0035331E" w:rsidRDefault="00313BCC">
            <w:pPr>
              <w:jc w:val="center"/>
              <w:rPr>
                <w:sz w:val="22"/>
                <w:szCs w:val="22"/>
              </w:rPr>
            </w:pPr>
            <w:r w:rsidRPr="0035331E">
              <w:rPr>
                <w:color w:val="C62828"/>
              </w:rPr>
              <w:t>-0.0135</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6511556" w14:textId="77777777" w:rsidR="00894A58" w:rsidRPr="0035331E" w:rsidRDefault="00313BCC">
            <w:pPr>
              <w:jc w:val="center"/>
              <w:rPr>
                <w:sz w:val="22"/>
                <w:szCs w:val="22"/>
              </w:rPr>
            </w:pPr>
            <w:r w:rsidRPr="0035331E">
              <w:t>0.0135</w:t>
            </w:r>
          </w:p>
        </w:tc>
        <w:tc>
          <w:tcPr>
            <w:tcW w:w="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FAC6306" w14:textId="77777777" w:rsidR="00894A58" w:rsidRPr="0035331E" w:rsidRDefault="00313BCC">
            <w:pPr>
              <w:jc w:val="center"/>
              <w:rPr>
                <w:sz w:val="22"/>
                <w:szCs w:val="22"/>
              </w:rPr>
            </w:pPr>
            <w:r w:rsidRPr="0035331E">
              <w:t>4.43</w:t>
            </w:r>
          </w:p>
        </w:tc>
      </w:tr>
      <w:tr w:rsidR="00894A58" w:rsidRPr="0035331E" w14:paraId="2E89B108"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E723925" w14:textId="77777777" w:rsidR="00894A58" w:rsidRPr="0035331E" w:rsidRDefault="00313BCC">
            <w:pPr>
              <w:jc w:val="center"/>
              <w:rPr>
                <w:sz w:val="22"/>
                <w:szCs w:val="22"/>
              </w:rPr>
            </w:pPr>
            <w:r w:rsidRPr="0035331E">
              <w:t>6</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F072764" w14:textId="77777777" w:rsidR="00894A58" w:rsidRPr="0035331E" w:rsidRDefault="00313BCC">
            <w:pPr>
              <w:jc w:val="center"/>
              <w:rPr>
                <w:sz w:val="22"/>
                <w:szCs w:val="22"/>
              </w:rPr>
            </w:pPr>
            <w:r w:rsidRPr="0035331E">
              <w:t>0.9200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07F1733" w14:textId="77777777" w:rsidR="00894A58" w:rsidRPr="0035331E" w:rsidRDefault="00313BCC">
            <w:pPr>
              <w:jc w:val="center"/>
              <w:rPr>
                <w:sz w:val="22"/>
                <w:szCs w:val="22"/>
              </w:rPr>
            </w:pPr>
            <w:r w:rsidRPr="0035331E">
              <w:t>0.7800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6A9BA46" w14:textId="77777777" w:rsidR="00894A58" w:rsidRPr="0035331E" w:rsidRDefault="00313BCC">
            <w:pPr>
              <w:jc w:val="center"/>
              <w:rPr>
                <w:sz w:val="22"/>
                <w:szCs w:val="22"/>
              </w:rPr>
            </w:pPr>
            <w:r w:rsidRPr="0035331E">
              <w:t>0.1400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85BD27F" w14:textId="77777777" w:rsidR="00894A58" w:rsidRPr="0035331E" w:rsidRDefault="00313BCC">
            <w:pPr>
              <w:jc w:val="center"/>
              <w:rPr>
                <w:sz w:val="22"/>
                <w:szCs w:val="22"/>
              </w:rPr>
            </w:pPr>
            <w:r w:rsidRPr="0035331E">
              <w:t>0.9500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5A6F50E" w14:textId="77777777" w:rsidR="00894A58" w:rsidRPr="0035331E" w:rsidRDefault="00313BCC">
            <w:pPr>
              <w:jc w:val="center"/>
              <w:rPr>
                <w:sz w:val="22"/>
                <w:szCs w:val="22"/>
              </w:rPr>
            </w:pPr>
            <w:r w:rsidRPr="0035331E">
              <w:rPr>
                <w:color w:val="C62828"/>
              </w:rPr>
              <w:t>-0.0300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113E64A" w14:textId="77777777" w:rsidR="00894A58" w:rsidRPr="0035331E" w:rsidRDefault="00313BCC">
            <w:pPr>
              <w:jc w:val="center"/>
              <w:rPr>
                <w:sz w:val="22"/>
                <w:szCs w:val="22"/>
              </w:rPr>
            </w:pPr>
            <w:r w:rsidRPr="0035331E">
              <w:t>0.8980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376744E" w14:textId="77777777" w:rsidR="00894A58" w:rsidRPr="0035331E" w:rsidRDefault="00313BCC">
            <w:pPr>
              <w:jc w:val="center"/>
              <w:rPr>
                <w:sz w:val="22"/>
                <w:szCs w:val="22"/>
              </w:rPr>
            </w:pPr>
            <w:r w:rsidRPr="0035331E">
              <w:t>0.0220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258C2DB" w14:textId="77777777" w:rsidR="00894A58" w:rsidRPr="0035331E" w:rsidRDefault="00313BCC">
            <w:pPr>
              <w:jc w:val="center"/>
              <w:rPr>
                <w:sz w:val="22"/>
                <w:szCs w:val="22"/>
              </w:rPr>
            </w:pPr>
            <w:r w:rsidRPr="0035331E">
              <w:t>0.0220</w:t>
            </w:r>
          </w:p>
        </w:tc>
        <w:tc>
          <w:tcPr>
            <w:tcW w:w="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2382254" w14:textId="77777777" w:rsidR="00894A58" w:rsidRPr="0035331E" w:rsidRDefault="00313BCC">
            <w:pPr>
              <w:jc w:val="center"/>
              <w:rPr>
                <w:sz w:val="22"/>
                <w:szCs w:val="22"/>
              </w:rPr>
            </w:pPr>
            <w:r w:rsidRPr="0035331E">
              <w:t>2.39</w:t>
            </w:r>
          </w:p>
        </w:tc>
      </w:tr>
      <w:tr w:rsidR="00894A58" w:rsidRPr="0035331E" w14:paraId="47E00BEF" w14:textId="77777777">
        <w:tc>
          <w:tcPr>
            <w:tcW w:w="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3594271" w14:textId="77777777" w:rsidR="00894A58" w:rsidRPr="0035331E" w:rsidRDefault="00313BCC">
            <w:pPr>
              <w:jc w:val="center"/>
              <w:rPr>
                <w:sz w:val="22"/>
                <w:szCs w:val="22"/>
              </w:rPr>
            </w:pPr>
            <w:r w:rsidRPr="0035331E">
              <w:t>7</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256CE47" w14:textId="77777777" w:rsidR="00894A58" w:rsidRPr="0035331E" w:rsidRDefault="00313BCC">
            <w:pPr>
              <w:jc w:val="center"/>
              <w:rPr>
                <w:sz w:val="22"/>
                <w:szCs w:val="22"/>
              </w:rPr>
            </w:pPr>
            <w:r w:rsidRPr="0035331E">
              <w:t>1.1000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73462EC" w14:textId="77777777" w:rsidR="00894A58" w:rsidRPr="0035331E" w:rsidRDefault="00313BCC">
            <w:pPr>
              <w:jc w:val="center"/>
              <w:rPr>
                <w:sz w:val="22"/>
                <w:szCs w:val="22"/>
              </w:rPr>
            </w:pPr>
            <w:r w:rsidRPr="0035331E">
              <w:t>0.8900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FC3A524" w14:textId="77777777" w:rsidR="00894A58" w:rsidRPr="0035331E" w:rsidRDefault="00313BCC">
            <w:pPr>
              <w:jc w:val="center"/>
              <w:rPr>
                <w:sz w:val="22"/>
                <w:szCs w:val="22"/>
              </w:rPr>
            </w:pPr>
            <w:r w:rsidRPr="0035331E">
              <w:t>0.2100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FA332C4" w14:textId="77777777" w:rsidR="00894A58" w:rsidRPr="0035331E" w:rsidRDefault="00313BCC">
            <w:pPr>
              <w:jc w:val="center"/>
              <w:rPr>
                <w:sz w:val="22"/>
                <w:szCs w:val="22"/>
              </w:rPr>
            </w:pPr>
            <w:r w:rsidRPr="0035331E">
              <w:t>1.0200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2DF5721" w14:textId="77777777" w:rsidR="00894A58" w:rsidRPr="0035331E" w:rsidRDefault="00313BCC">
            <w:pPr>
              <w:jc w:val="center"/>
              <w:rPr>
                <w:sz w:val="22"/>
                <w:szCs w:val="22"/>
              </w:rPr>
            </w:pPr>
            <w:r w:rsidRPr="0035331E">
              <w:t>0.0800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D1E633B" w14:textId="77777777" w:rsidR="00894A58" w:rsidRPr="0035331E" w:rsidRDefault="00313BCC">
            <w:pPr>
              <w:jc w:val="center"/>
              <w:rPr>
                <w:sz w:val="22"/>
                <w:szCs w:val="22"/>
              </w:rPr>
            </w:pPr>
            <w:r w:rsidRPr="0035331E">
              <w:t>1.0760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1D1AAE4" w14:textId="77777777" w:rsidR="00894A58" w:rsidRPr="0035331E" w:rsidRDefault="00313BCC">
            <w:pPr>
              <w:jc w:val="center"/>
              <w:rPr>
                <w:sz w:val="22"/>
                <w:szCs w:val="22"/>
              </w:rPr>
            </w:pPr>
            <w:r w:rsidRPr="0035331E">
              <w:t>0.0240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395F294" w14:textId="77777777" w:rsidR="00894A58" w:rsidRPr="0035331E" w:rsidRDefault="00313BCC">
            <w:pPr>
              <w:jc w:val="center"/>
              <w:rPr>
                <w:sz w:val="22"/>
                <w:szCs w:val="22"/>
              </w:rPr>
            </w:pPr>
            <w:r w:rsidRPr="0035331E">
              <w:t>0.0240</w:t>
            </w:r>
          </w:p>
        </w:tc>
        <w:tc>
          <w:tcPr>
            <w:tcW w:w="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A87D414" w14:textId="77777777" w:rsidR="00894A58" w:rsidRPr="0035331E" w:rsidRDefault="00313BCC">
            <w:pPr>
              <w:jc w:val="center"/>
              <w:rPr>
                <w:sz w:val="22"/>
                <w:szCs w:val="22"/>
              </w:rPr>
            </w:pPr>
            <w:r w:rsidRPr="0035331E">
              <w:t>2.18</w:t>
            </w:r>
          </w:p>
        </w:tc>
      </w:tr>
      <w:tr w:rsidR="00894A58" w:rsidRPr="0035331E" w14:paraId="6E28FC57"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936B5A6" w14:textId="77777777" w:rsidR="00894A58" w:rsidRPr="0035331E" w:rsidRDefault="00313BCC">
            <w:pPr>
              <w:jc w:val="center"/>
              <w:rPr>
                <w:sz w:val="22"/>
                <w:szCs w:val="22"/>
              </w:rPr>
            </w:pPr>
            <w:r w:rsidRPr="0035331E">
              <w:t>8</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2E39BBD" w14:textId="77777777" w:rsidR="00894A58" w:rsidRPr="0035331E" w:rsidRDefault="00313BCC">
            <w:pPr>
              <w:jc w:val="center"/>
              <w:rPr>
                <w:sz w:val="22"/>
                <w:szCs w:val="22"/>
              </w:rPr>
            </w:pPr>
            <w:r w:rsidRPr="0035331E">
              <w:t>0.6500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0DA7402" w14:textId="77777777" w:rsidR="00894A58" w:rsidRPr="0035331E" w:rsidRDefault="00313BCC">
            <w:pPr>
              <w:jc w:val="center"/>
              <w:rPr>
                <w:sz w:val="22"/>
                <w:szCs w:val="22"/>
              </w:rPr>
            </w:pPr>
            <w:r w:rsidRPr="0035331E">
              <w:t>0.5600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7A13C1B" w14:textId="77777777" w:rsidR="00894A58" w:rsidRPr="0035331E" w:rsidRDefault="00313BCC">
            <w:pPr>
              <w:jc w:val="center"/>
              <w:rPr>
                <w:sz w:val="22"/>
                <w:szCs w:val="22"/>
              </w:rPr>
            </w:pPr>
            <w:r w:rsidRPr="0035331E">
              <w:t>0.0900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F8BA750" w14:textId="77777777" w:rsidR="00894A58" w:rsidRPr="0035331E" w:rsidRDefault="00313BCC">
            <w:pPr>
              <w:jc w:val="center"/>
              <w:rPr>
                <w:sz w:val="22"/>
                <w:szCs w:val="22"/>
              </w:rPr>
            </w:pPr>
            <w:r w:rsidRPr="0035331E">
              <w:t>0.6900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B9E50D2" w14:textId="77777777" w:rsidR="00894A58" w:rsidRPr="0035331E" w:rsidRDefault="00313BCC">
            <w:pPr>
              <w:jc w:val="center"/>
              <w:rPr>
                <w:sz w:val="22"/>
                <w:szCs w:val="22"/>
              </w:rPr>
            </w:pPr>
            <w:r w:rsidRPr="0035331E">
              <w:rPr>
                <w:color w:val="C62828"/>
              </w:rPr>
              <w:t>-0.0400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38F814D" w14:textId="77777777" w:rsidR="00894A58" w:rsidRPr="0035331E" w:rsidRDefault="00313BCC">
            <w:pPr>
              <w:jc w:val="center"/>
              <w:rPr>
                <w:sz w:val="22"/>
                <w:szCs w:val="22"/>
              </w:rPr>
            </w:pPr>
            <w:r w:rsidRPr="0035331E">
              <w:t>0.6280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36027F0" w14:textId="77777777" w:rsidR="00894A58" w:rsidRPr="0035331E" w:rsidRDefault="00313BCC">
            <w:pPr>
              <w:jc w:val="center"/>
              <w:rPr>
                <w:sz w:val="22"/>
                <w:szCs w:val="22"/>
              </w:rPr>
            </w:pPr>
            <w:r w:rsidRPr="0035331E">
              <w:t>0.0220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AE8E82D" w14:textId="77777777" w:rsidR="00894A58" w:rsidRPr="0035331E" w:rsidRDefault="00313BCC">
            <w:pPr>
              <w:jc w:val="center"/>
              <w:rPr>
                <w:sz w:val="22"/>
                <w:szCs w:val="22"/>
              </w:rPr>
            </w:pPr>
            <w:r w:rsidRPr="0035331E">
              <w:t>0.0220</w:t>
            </w:r>
          </w:p>
        </w:tc>
        <w:tc>
          <w:tcPr>
            <w:tcW w:w="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41FAC7D" w14:textId="77777777" w:rsidR="00894A58" w:rsidRPr="0035331E" w:rsidRDefault="00313BCC">
            <w:pPr>
              <w:jc w:val="center"/>
              <w:rPr>
                <w:sz w:val="22"/>
                <w:szCs w:val="22"/>
              </w:rPr>
            </w:pPr>
            <w:r w:rsidRPr="0035331E">
              <w:t>3.38</w:t>
            </w:r>
          </w:p>
        </w:tc>
      </w:tr>
      <w:tr w:rsidR="00894A58" w:rsidRPr="0035331E" w14:paraId="53807EA2" w14:textId="77777777">
        <w:tc>
          <w:tcPr>
            <w:tcW w:w="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5659A01" w14:textId="77777777" w:rsidR="00894A58" w:rsidRPr="0035331E" w:rsidRDefault="00313BCC">
            <w:pPr>
              <w:jc w:val="center"/>
              <w:rPr>
                <w:sz w:val="22"/>
                <w:szCs w:val="22"/>
              </w:rPr>
            </w:pPr>
            <w:r w:rsidRPr="0035331E">
              <w:t>9</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5D1F0B5" w14:textId="77777777" w:rsidR="00894A58" w:rsidRPr="0035331E" w:rsidRDefault="00313BCC">
            <w:pPr>
              <w:jc w:val="center"/>
              <w:rPr>
                <w:sz w:val="22"/>
                <w:szCs w:val="22"/>
              </w:rPr>
            </w:pPr>
            <w:r w:rsidRPr="0035331E">
              <w:t>1.3200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20C0926" w14:textId="77777777" w:rsidR="00894A58" w:rsidRPr="0035331E" w:rsidRDefault="00313BCC">
            <w:pPr>
              <w:jc w:val="center"/>
              <w:rPr>
                <w:sz w:val="22"/>
                <w:szCs w:val="22"/>
              </w:rPr>
            </w:pPr>
            <w:r w:rsidRPr="0035331E">
              <w:t>1.0400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2C7D5E4" w14:textId="77777777" w:rsidR="00894A58" w:rsidRPr="0035331E" w:rsidRDefault="00313BCC">
            <w:pPr>
              <w:jc w:val="center"/>
              <w:rPr>
                <w:sz w:val="22"/>
                <w:szCs w:val="22"/>
              </w:rPr>
            </w:pPr>
            <w:r w:rsidRPr="0035331E">
              <w:t>0.2800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7655290" w14:textId="77777777" w:rsidR="00894A58" w:rsidRPr="0035331E" w:rsidRDefault="00313BCC">
            <w:pPr>
              <w:jc w:val="center"/>
              <w:rPr>
                <w:sz w:val="22"/>
                <w:szCs w:val="22"/>
              </w:rPr>
            </w:pPr>
            <w:r w:rsidRPr="0035331E">
              <w:t>1.2600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51D23C6" w14:textId="77777777" w:rsidR="00894A58" w:rsidRPr="0035331E" w:rsidRDefault="00313BCC">
            <w:pPr>
              <w:jc w:val="center"/>
              <w:rPr>
                <w:sz w:val="22"/>
                <w:szCs w:val="22"/>
              </w:rPr>
            </w:pPr>
            <w:r w:rsidRPr="0035331E">
              <w:t>0.0600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9F22504" w14:textId="77777777" w:rsidR="00894A58" w:rsidRPr="0035331E" w:rsidRDefault="00313BCC">
            <w:pPr>
              <w:jc w:val="center"/>
              <w:rPr>
                <w:sz w:val="22"/>
                <w:szCs w:val="22"/>
              </w:rPr>
            </w:pPr>
            <w:r w:rsidRPr="0035331E">
              <w:t>1.2880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982EC3D" w14:textId="77777777" w:rsidR="00894A58" w:rsidRPr="0035331E" w:rsidRDefault="00313BCC">
            <w:pPr>
              <w:jc w:val="center"/>
              <w:rPr>
                <w:sz w:val="22"/>
                <w:szCs w:val="22"/>
              </w:rPr>
            </w:pPr>
            <w:r w:rsidRPr="0035331E">
              <w:t>0.0320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EAD9535" w14:textId="77777777" w:rsidR="00894A58" w:rsidRPr="0035331E" w:rsidRDefault="00313BCC">
            <w:pPr>
              <w:jc w:val="center"/>
              <w:rPr>
                <w:sz w:val="22"/>
                <w:szCs w:val="22"/>
              </w:rPr>
            </w:pPr>
            <w:r w:rsidRPr="0035331E">
              <w:t>0.0320</w:t>
            </w:r>
          </w:p>
        </w:tc>
        <w:tc>
          <w:tcPr>
            <w:tcW w:w="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442032B" w14:textId="77777777" w:rsidR="00894A58" w:rsidRPr="0035331E" w:rsidRDefault="00313BCC">
            <w:pPr>
              <w:jc w:val="center"/>
              <w:rPr>
                <w:sz w:val="22"/>
                <w:szCs w:val="22"/>
              </w:rPr>
            </w:pPr>
            <w:r w:rsidRPr="0035331E">
              <w:t>2.42</w:t>
            </w:r>
          </w:p>
        </w:tc>
      </w:tr>
      <w:tr w:rsidR="00894A58" w:rsidRPr="0035331E" w14:paraId="71A9DFB2"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386E9EB" w14:textId="77777777" w:rsidR="00894A58" w:rsidRPr="0035331E" w:rsidRDefault="00313BCC">
            <w:pPr>
              <w:jc w:val="center"/>
              <w:rPr>
                <w:sz w:val="22"/>
                <w:szCs w:val="22"/>
              </w:rPr>
            </w:pPr>
            <w:r w:rsidRPr="0035331E">
              <w:t>10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9C88069" w14:textId="77777777" w:rsidR="00894A58" w:rsidRPr="0035331E" w:rsidRDefault="00313BCC">
            <w:pPr>
              <w:jc w:val="center"/>
              <w:rPr>
                <w:sz w:val="22"/>
                <w:szCs w:val="22"/>
              </w:rPr>
            </w:pPr>
            <w:r w:rsidRPr="0035331E">
              <w:t>0.8800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BF32425" w14:textId="77777777" w:rsidR="00894A58" w:rsidRPr="0035331E" w:rsidRDefault="00313BCC">
            <w:pPr>
              <w:jc w:val="center"/>
              <w:rPr>
                <w:sz w:val="22"/>
                <w:szCs w:val="22"/>
              </w:rPr>
            </w:pPr>
            <w:r w:rsidRPr="0035331E">
              <w:t>0.7200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9BE7DC7" w14:textId="77777777" w:rsidR="00894A58" w:rsidRPr="0035331E" w:rsidRDefault="00313BCC">
            <w:pPr>
              <w:jc w:val="center"/>
              <w:rPr>
                <w:sz w:val="22"/>
                <w:szCs w:val="22"/>
              </w:rPr>
            </w:pPr>
            <w:r w:rsidRPr="0035331E">
              <w:t>0.1600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BEC0912" w14:textId="77777777" w:rsidR="00894A58" w:rsidRPr="0035331E" w:rsidRDefault="00313BCC">
            <w:pPr>
              <w:jc w:val="center"/>
              <w:rPr>
                <w:sz w:val="22"/>
                <w:szCs w:val="22"/>
              </w:rPr>
            </w:pPr>
            <w:r w:rsidRPr="0035331E">
              <w:t>0.9100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924BFD9" w14:textId="77777777" w:rsidR="00894A58" w:rsidRPr="0035331E" w:rsidRDefault="00313BCC">
            <w:pPr>
              <w:jc w:val="center"/>
              <w:rPr>
                <w:sz w:val="22"/>
                <w:szCs w:val="22"/>
              </w:rPr>
            </w:pPr>
            <w:r w:rsidRPr="0035331E">
              <w:rPr>
                <w:color w:val="C62828"/>
              </w:rPr>
              <w:t>-0.0300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1E0A62C" w14:textId="77777777" w:rsidR="00894A58" w:rsidRPr="0035331E" w:rsidRDefault="00313BCC">
            <w:pPr>
              <w:jc w:val="center"/>
              <w:rPr>
                <w:sz w:val="22"/>
                <w:szCs w:val="22"/>
              </w:rPr>
            </w:pPr>
            <w:r w:rsidRPr="0035331E">
              <w:t>0.8560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253C49F" w14:textId="77777777" w:rsidR="00894A58" w:rsidRPr="0035331E" w:rsidRDefault="00313BCC">
            <w:pPr>
              <w:jc w:val="center"/>
              <w:rPr>
                <w:sz w:val="22"/>
                <w:szCs w:val="22"/>
              </w:rPr>
            </w:pPr>
            <w:r w:rsidRPr="0035331E">
              <w:t>0.0240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2AACB0C" w14:textId="77777777" w:rsidR="00894A58" w:rsidRPr="0035331E" w:rsidRDefault="00313BCC">
            <w:pPr>
              <w:jc w:val="center"/>
              <w:rPr>
                <w:sz w:val="22"/>
                <w:szCs w:val="22"/>
              </w:rPr>
            </w:pPr>
            <w:r w:rsidRPr="0035331E">
              <w:t>0.0240</w:t>
            </w:r>
          </w:p>
        </w:tc>
        <w:tc>
          <w:tcPr>
            <w:tcW w:w="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D3C698B" w14:textId="77777777" w:rsidR="00894A58" w:rsidRPr="0035331E" w:rsidRDefault="00313BCC">
            <w:pPr>
              <w:jc w:val="center"/>
              <w:rPr>
                <w:sz w:val="22"/>
                <w:szCs w:val="22"/>
              </w:rPr>
            </w:pPr>
            <w:r w:rsidRPr="0035331E">
              <w:t>2.73</w:t>
            </w:r>
          </w:p>
        </w:tc>
      </w:tr>
      <w:tr w:rsidR="00894A58" w:rsidRPr="0035331E" w14:paraId="28E3FE2E" w14:textId="77777777">
        <w:tc>
          <w:tcPr>
            <w:tcW w:w="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CF7A694" w14:textId="77777777" w:rsidR="00894A58" w:rsidRPr="0035331E" w:rsidRDefault="00313BCC">
            <w:pPr>
              <w:jc w:val="center"/>
              <w:rPr>
                <w:sz w:val="22"/>
                <w:szCs w:val="22"/>
              </w:rPr>
            </w:pPr>
            <w:r w:rsidRPr="0035331E">
              <w:t>11</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3BE396E" w14:textId="77777777" w:rsidR="00894A58" w:rsidRPr="0035331E" w:rsidRDefault="00313BCC">
            <w:pPr>
              <w:jc w:val="center"/>
              <w:rPr>
                <w:sz w:val="22"/>
                <w:szCs w:val="22"/>
              </w:rPr>
            </w:pPr>
            <w:r w:rsidRPr="0035331E">
              <w:t>1.0500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3AE1D9C" w14:textId="77777777" w:rsidR="00894A58" w:rsidRPr="0035331E" w:rsidRDefault="00313BCC">
            <w:pPr>
              <w:jc w:val="center"/>
              <w:rPr>
                <w:sz w:val="22"/>
                <w:szCs w:val="22"/>
              </w:rPr>
            </w:pPr>
            <w:r w:rsidRPr="0035331E">
              <w:t>0.8600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9B2ABB0" w14:textId="77777777" w:rsidR="00894A58" w:rsidRPr="0035331E" w:rsidRDefault="00313BCC">
            <w:pPr>
              <w:jc w:val="center"/>
              <w:rPr>
                <w:sz w:val="22"/>
                <w:szCs w:val="22"/>
              </w:rPr>
            </w:pPr>
            <w:r w:rsidRPr="0035331E">
              <w:t>0.1900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6713362" w14:textId="77777777" w:rsidR="00894A58" w:rsidRPr="0035331E" w:rsidRDefault="00313BCC">
            <w:pPr>
              <w:jc w:val="center"/>
              <w:rPr>
                <w:sz w:val="22"/>
                <w:szCs w:val="22"/>
              </w:rPr>
            </w:pPr>
            <w:r w:rsidRPr="0035331E">
              <w:t>1.0000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FCD3C7F" w14:textId="77777777" w:rsidR="00894A58" w:rsidRPr="0035331E" w:rsidRDefault="00313BCC">
            <w:pPr>
              <w:jc w:val="center"/>
              <w:rPr>
                <w:sz w:val="22"/>
                <w:szCs w:val="22"/>
              </w:rPr>
            </w:pPr>
            <w:r w:rsidRPr="0035331E">
              <w:t>0.0500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F96C4C1" w14:textId="77777777" w:rsidR="00894A58" w:rsidRPr="0035331E" w:rsidRDefault="00313BCC">
            <w:pPr>
              <w:jc w:val="center"/>
              <w:rPr>
                <w:sz w:val="22"/>
                <w:szCs w:val="22"/>
              </w:rPr>
            </w:pPr>
            <w:r w:rsidRPr="0035331E">
              <w:t>1.0220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606FA41" w14:textId="77777777" w:rsidR="00894A58" w:rsidRPr="0035331E" w:rsidRDefault="00313BCC">
            <w:pPr>
              <w:jc w:val="center"/>
              <w:rPr>
                <w:sz w:val="22"/>
                <w:szCs w:val="22"/>
              </w:rPr>
            </w:pPr>
            <w:r w:rsidRPr="0035331E">
              <w:t>0.0280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4BB56CC" w14:textId="77777777" w:rsidR="00894A58" w:rsidRPr="0035331E" w:rsidRDefault="00313BCC">
            <w:pPr>
              <w:jc w:val="center"/>
              <w:rPr>
                <w:sz w:val="22"/>
                <w:szCs w:val="22"/>
              </w:rPr>
            </w:pPr>
            <w:r w:rsidRPr="0035331E">
              <w:t>0.0280</w:t>
            </w:r>
          </w:p>
        </w:tc>
        <w:tc>
          <w:tcPr>
            <w:tcW w:w="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1FD9903" w14:textId="77777777" w:rsidR="00894A58" w:rsidRPr="0035331E" w:rsidRDefault="00313BCC">
            <w:pPr>
              <w:jc w:val="center"/>
              <w:rPr>
                <w:sz w:val="22"/>
                <w:szCs w:val="22"/>
              </w:rPr>
            </w:pPr>
            <w:r w:rsidRPr="0035331E">
              <w:t>2.67</w:t>
            </w:r>
          </w:p>
        </w:tc>
      </w:tr>
      <w:tr w:rsidR="00894A58" w:rsidRPr="0035331E" w14:paraId="0A3D8858"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D9AE860" w14:textId="77777777" w:rsidR="00894A58" w:rsidRPr="0035331E" w:rsidRDefault="00313BCC">
            <w:pPr>
              <w:jc w:val="center"/>
              <w:rPr>
                <w:sz w:val="22"/>
                <w:szCs w:val="22"/>
              </w:rPr>
            </w:pPr>
            <w:r w:rsidRPr="0035331E">
              <w:t>12</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AD19785" w14:textId="77777777" w:rsidR="00894A58" w:rsidRPr="0035331E" w:rsidRDefault="00313BCC">
            <w:pPr>
              <w:jc w:val="center"/>
              <w:rPr>
                <w:sz w:val="22"/>
                <w:szCs w:val="22"/>
              </w:rPr>
            </w:pPr>
            <w:r w:rsidRPr="0035331E">
              <w:t>0.5500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5AEB1B1" w14:textId="77777777" w:rsidR="00894A58" w:rsidRPr="0035331E" w:rsidRDefault="00313BCC">
            <w:pPr>
              <w:jc w:val="center"/>
              <w:rPr>
                <w:sz w:val="22"/>
                <w:szCs w:val="22"/>
              </w:rPr>
            </w:pPr>
            <w:r w:rsidRPr="0035331E">
              <w:t>0.5100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9E3AE1C" w14:textId="77777777" w:rsidR="00894A58" w:rsidRPr="0035331E" w:rsidRDefault="00313BCC">
            <w:pPr>
              <w:jc w:val="center"/>
              <w:rPr>
                <w:sz w:val="22"/>
                <w:szCs w:val="22"/>
              </w:rPr>
            </w:pPr>
            <w:r w:rsidRPr="0035331E">
              <w:t>0.0400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E9B6E12" w14:textId="77777777" w:rsidR="00894A58" w:rsidRPr="0035331E" w:rsidRDefault="00313BCC">
            <w:pPr>
              <w:jc w:val="center"/>
              <w:rPr>
                <w:sz w:val="22"/>
                <w:szCs w:val="22"/>
              </w:rPr>
            </w:pPr>
            <w:r w:rsidRPr="0035331E">
              <w:t>0.5800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BDA72CC" w14:textId="77777777" w:rsidR="00894A58" w:rsidRPr="0035331E" w:rsidRDefault="00313BCC">
            <w:pPr>
              <w:jc w:val="center"/>
              <w:rPr>
                <w:sz w:val="22"/>
                <w:szCs w:val="22"/>
              </w:rPr>
            </w:pPr>
            <w:r w:rsidRPr="0035331E">
              <w:rPr>
                <w:color w:val="C62828"/>
              </w:rPr>
              <w:t>-0.0300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672AFD0" w14:textId="77777777" w:rsidR="00894A58" w:rsidRPr="0035331E" w:rsidRDefault="00313BCC">
            <w:pPr>
              <w:jc w:val="center"/>
              <w:rPr>
                <w:sz w:val="22"/>
                <w:szCs w:val="22"/>
              </w:rPr>
            </w:pPr>
            <w:r w:rsidRPr="0035331E">
              <w:t>0.5320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8CF7EC7" w14:textId="77777777" w:rsidR="00894A58" w:rsidRPr="0035331E" w:rsidRDefault="00313BCC">
            <w:pPr>
              <w:jc w:val="center"/>
              <w:rPr>
                <w:sz w:val="22"/>
                <w:szCs w:val="22"/>
              </w:rPr>
            </w:pPr>
            <w:r w:rsidRPr="0035331E">
              <w:t>0.0180</w:t>
            </w:r>
          </w:p>
        </w:tc>
        <w:tc>
          <w:tcPr>
            <w:tcW w:w="9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B3F6551" w14:textId="77777777" w:rsidR="00894A58" w:rsidRPr="0035331E" w:rsidRDefault="00313BCC">
            <w:pPr>
              <w:jc w:val="center"/>
              <w:rPr>
                <w:sz w:val="22"/>
                <w:szCs w:val="22"/>
              </w:rPr>
            </w:pPr>
            <w:r w:rsidRPr="0035331E">
              <w:t>0.0180</w:t>
            </w:r>
          </w:p>
        </w:tc>
        <w:tc>
          <w:tcPr>
            <w:tcW w:w="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A1ECA23" w14:textId="77777777" w:rsidR="00894A58" w:rsidRPr="0035331E" w:rsidRDefault="00313BCC">
            <w:pPr>
              <w:jc w:val="center"/>
              <w:rPr>
                <w:sz w:val="22"/>
                <w:szCs w:val="22"/>
              </w:rPr>
            </w:pPr>
            <w:r w:rsidRPr="0035331E">
              <w:t>3.27</w:t>
            </w:r>
          </w:p>
        </w:tc>
      </w:tr>
      <w:tr w:rsidR="00894A58" w:rsidRPr="0035331E" w14:paraId="14B6CADB" w14:textId="77777777">
        <w:tc>
          <w:tcPr>
            <w:tcW w:w="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5A45389" w14:textId="77777777" w:rsidR="00894A58" w:rsidRPr="0035331E" w:rsidRDefault="00313BCC">
            <w:pPr>
              <w:jc w:val="center"/>
              <w:rPr>
                <w:sz w:val="22"/>
                <w:szCs w:val="22"/>
              </w:rPr>
            </w:pPr>
            <w:r w:rsidRPr="0035331E">
              <w:t>13</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C25981F" w14:textId="77777777" w:rsidR="00894A58" w:rsidRPr="0035331E" w:rsidRDefault="00313BCC">
            <w:pPr>
              <w:jc w:val="center"/>
              <w:rPr>
                <w:sz w:val="22"/>
                <w:szCs w:val="22"/>
              </w:rPr>
            </w:pPr>
            <w:r w:rsidRPr="0035331E">
              <w:t>1.2500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9499FBA" w14:textId="77777777" w:rsidR="00894A58" w:rsidRPr="0035331E" w:rsidRDefault="00313BCC">
            <w:pPr>
              <w:jc w:val="center"/>
              <w:rPr>
                <w:sz w:val="22"/>
                <w:szCs w:val="22"/>
              </w:rPr>
            </w:pPr>
            <w:r w:rsidRPr="0035331E">
              <w:t>1.0200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8815A77" w14:textId="77777777" w:rsidR="00894A58" w:rsidRPr="0035331E" w:rsidRDefault="00313BCC">
            <w:pPr>
              <w:jc w:val="center"/>
              <w:rPr>
                <w:sz w:val="22"/>
                <w:szCs w:val="22"/>
              </w:rPr>
            </w:pPr>
            <w:r w:rsidRPr="0035331E">
              <w:t>0.2300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5787467" w14:textId="77777777" w:rsidR="00894A58" w:rsidRPr="0035331E" w:rsidRDefault="00313BCC">
            <w:pPr>
              <w:jc w:val="center"/>
              <w:rPr>
                <w:sz w:val="22"/>
                <w:szCs w:val="22"/>
              </w:rPr>
            </w:pPr>
            <w:r w:rsidRPr="0035331E">
              <w:t>1.1900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9165FD8" w14:textId="77777777" w:rsidR="00894A58" w:rsidRPr="0035331E" w:rsidRDefault="00313BCC">
            <w:pPr>
              <w:jc w:val="center"/>
              <w:rPr>
                <w:sz w:val="22"/>
                <w:szCs w:val="22"/>
              </w:rPr>
            </w:pPr>
            <w:r w:rsidRPr="0035331E">
              <w:t>0.0600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A67C5CD" w14:textId="77777777" w:rsidR="00894A58" w:rsidRPr="0035331E" w:rsidRDefault="00313BCC">
            <w:pPr>
              <w:jc w:val="center"/>
              <w:rPr>
                <w:sz w:val="22"/>
                <w:szCs w:val="22"/>
              </w:rPr>
            </w:pPr>
            <w:r w:rsidRPr="0035331E">
              <w:t>1.2180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A1C0543" w14:textId="77777777" w:rsidR="00894A58" w:rsidRPr="0035331E" w:rsidRDefault="00313BCC">
            <w:pPr>
              <w:jc w:val="center"/>
              <w:rPr>
                <w:sz w:val="22"/>
                <w:szCs w:val="22"/>
              </w:rPr>
            </w:pPr>
            <w:r w:rsidRPr="0035331E">
              <w:t>0.0320</w:t>
            </w:r>
          </w:p>
        </w:tc>
        <w:tc>
          <w:tcPr>
            <w:tcW w:w="9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002D998" w14:textId="77777777" w:rsidR="00894A58" w:rsidRPr="0035331E" w:rsidRDefault="00313BCC">
            <w:pPr>
              <w:jc w:val="center"/>
              <w:rPr>
                <w:sz w:val="22"/>
                <w:szCs w:val="22"/>
              </w:rPr>
            </w:pPr>
            <w:r w:rsidRPr="0035331E">
              <w:t>0.0320</w:t>
            </w:r>
          </w:p>
        </w:tc>
        <w:tc>
          <w:tcPr>
            <w:tcW w:w="9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8627888" w14:textId="77777777" w:rsidR="00894A58" w:rsidRPr="0035331E" w:rsidRDefault="00313BCC">
            <w:pPr>
              <w:jc w:val="center"/>
              <w:rPr>
                <w:sz w:val="22"/>
                <w:szCs w:val="22"/>
              </w:rPr>
            </w:pPr>
            <w:r w:rsidRPr="0035331E">
              <w:t>2.56</w:t>
            </w:r>
          </w:p>
        </w:tc>
      </w:tr>
    </w:tbl>
    <w:p w14:paraId="4390F80B" w14:textId="77777777" w:rsidR="00894A58" w:rsidRPr="0035331E" w:rsidRDefault="00894A58">
      <w:pPr>
        <w:spacing w:before="60" w:after="60"/>
        <w:rPr>
          <w:sz w:val="22"/>
          <w:szCs w:val="22"/>
        </w:rPr>
      </w:pPr>
    </w:p>
    <w:p w14:paraId="2B889896" w14:textId="77777777" w:rsidR="00894A58" w:rsidRPr="0035331E" w:rsidRDefault="00313BCC">
      <w:pPr>
        <w:spacing w:before="60" w:after="60"/>
        <w:jc w:val="center"/>
        <w:rPr>
          <w:sz w:val="22"/>
          <w:szCs w:val="22"/>
        </w:rPr>
      </w:pPr>
      <w:r w:rsidRPr="0035331E">
        <w:rPr>
          <w:b/>
          <w:bCs/>
          <w:i/>
          <w:iCs/>
          <w:color w:val="2E6DB4"/>
        </w:rPr>
        <w:t>Table 12.2: Aggregate Error Statistics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894A58" w:rsidRPr="0035331E" w14:paraId="20853DB1" w14:textId="77777777">
        <w:tc>
          <w:tcPr>
            <w:tcW w:w="26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2527D1F" w14:textId="77777777" w:rsidR="00894A58" w:rsidRPr="0035331E" w:rsidRDefault="00313BCC">
            <w:pPr>
              <w:jc w:val="center"/>
              <w:rPr>
                <w:sz w:val="22"/>
                <w:szCs w:val="22"/>
              </w:rPr>
            </w:pPr>
            <w:r w:rsidRPr="0035331E">
              <w:rPr>
                <w:b/>
                <w:bCs/>
                <w:color w:val="FFFFFF"/>
                <w:sz w:val="22"/>
                <w:szCs w:val="22"/>
              </w:rPr>
              <w:t>Metric</w:t>
            </w:r>
          </w:p>
        </w:tc>
        <w:tc>
          <w:tcPr>
            <w:tcW w:w="169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2196E4CE" w14:textId="77777777" w:rsidR="00894A58" w:rsidRPr="0035331E" w:rsidRDefault="00313BCC">
            <w:pPr>
              <w:jc w:val="center"/>
              <w:rPr>
                <w:sz w:val="22"/>
                <w:szCs w:val="22"/>
              </w:rPr>
            </w:pPr>
            <w:r w:rsidRPr="0035331E">
              <w:rPr>
                <w:b/>
                <w:bCs/>
                <w:color w:val="FFFFFF"/>
                <w:sz w:val="22"/>
                <w:szCs w:val="22"/>
              </w:rPr>
              <w:t>Linear Reg.</w:t>
            </w:r>
          </w:p>
        </w:tc>
        <w:tc>
          <w:tcPr>
            <w:tcW w:w="169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4D484CF" w14:textId="77777777" w:rsidR="00894A58" w:rsidRPr="0035331E" w:rsidRDefault="00313BCC">
            <w:pPr>
              <w:jc w:val="center"/>
              <w:rPr>
                <w:sz w:val="22"/>
                <w:szCs w:val="22"/>
              </w:rPr>
            </w:pPr>
            <w:r w:rsidRPr="0035331E">
              <w:rPr>
                <w:b/>
                <w:bCs/>
                <w:color w:val="FFFFFF"/>
                <w:sz w:val="22"/>
                <w:szCs w:val="22"/>
              </w:rPr>
              <w:t>Decision Tree</w:t>
            </w:r>
          </w:p>
        </w:tc>
        <w:tc>
          <w:tcPr>
            <w:tcW w:w="169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57F7C819" w14:textId="77777777" w:rsidR="00894A58" w:rsidRPr="0035331E" w:rsidRDefault="00313BCC">
            <w:pPr>
              <w:jc w:val="center"/>
              <w:rPr>
                <w:sz w:val="22"/>
                <w:szCs w:val="22"/>
              </w:rPr>
            </w:pPr>
            <w:r w:rsidRPr="0035331E">
              <w:rPr>
                <w:b/>
                <w:bCs/>
                <w:color w:val="FFFFFF"/>
                <w:sz w:val="22"/>
                <w:szCs w:val="22"/>
              </w:rPr>
              <w:t xml:space="preserve">Random Forest </w:t>
            </w:r>
            <w:r w:rsidRPr="0035331E">
              <w:rPr>
                <w:rFonts w:ascii="Segoe UI Symbol" w:hAnsi="Segoe UI Symbol" w:cs="Segoe UI Symbol"/>
                <w:b/>
                <w:bCs/>
                <w:color w:val="FFFFFF"/>
                <w:sz w:val="22"/>
                <w:szCs w:val="22"/>
              </w:rPr>
              <w:t>★</w:t>
            </w:r>
          </w:p>
        </w:tc>
        <w:tc>
          <w:tcPr>
            <w:tcW w:w="169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57C44B2F" w14:textId="77777777" w:rsidR="00894A58" w:rsidRPr="0035331E" w:rsidRDefault="00313BCC">
            <w:pPr>
              <w:jc w:val="center"/>
              <w:rPr>
                <w:sz w:val="22"/>
                <w:szCs w:val="22"/>
              </w:rPr>
            </w:pPr>
            <w:r w:rsidRPr="0035331E">
              <w:rPr>
                <w:b/>
                <w:bCs/>
                <w:color w:val="FFFFFF"/>
                <w:sz w:val="22"/>
                <w:szCs w:val="22"/>
              </w:rPr>
              <w:t>Unit</w:t>
            </w:r>
          </w:p>
        </w:tc>
      </w:tr>
      <w:tr w:rsidR="00894A58" w:rsidRPr="0035331E" w14:paraId="0A78BF1B" w14:textId="77777777">
        <w:tc>
          <w:tcPr>
            <w:tcW w:w="2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29C6D31" w14:textId="77777777" w:rsidR="00894A58" w:rsidRPr="0035331E" w:rsidRDefault="00313BCC">
            <w:pPr>
              <w:rPr>
                <w:sz w:val="22"/>
                <w:szCs w:val="22"/>
              </w:rPr>
            </w:pPr>
            <w:r w:rsidRPr="0035331E">
              <w:t>Mean Absolute Error (MAE)</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615CBFD" w14:textId="77777777" w:rsidR="00894A58" w:rsidRPr="0035331E" w:rsidRDefault="00313BCC">
            <w:pPr>
              <w:jc w:val="center"/>
              <w:rPr>
                <w:sz w:val="22"/>
                <w:szCs w:val="22"/>
              </w:rPr>
            </w:pPr>
            <w:r w:rsidRPr="0035331E">
              <w:t>0.2128</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D3F84EB" w14:textId="77777777" w:rsidR="00894A58" w:rsidRPr="0035331E" w:rsidRDefault="00313BCC">
            <w:pPr>
              <w:jc w:val="center"/>
              <w:rPr>
                <w:sz w:val="22"/>
                <w:szCs w:val="22"/>
              </w:rPr>
            </w:pPr>
            <w:r w:rsidRPr="0035331E">
              <w:t>0.1257</w:t>
            </w:r>
          </w:p>
        </w:tc>
        <w:tc>
          <w:tcPr>
            <w:tcW w:w="169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08DB2DAD" w14:textId="77777777" w:rsidR="00894A58" w:rsidRPr="0035331E" w:rsidRDefault="00313BCC">
            <w:pPr>
              <w:jc w:val="center"/>
              <w:rPr>
                <w:sz w:val="22"/>
                <w:szCs w:val="22"/>
              </w:rPr>
            </w:pPr>
            <w:r w:rsidRPr="0035331E">
              <w:rPr>
                <w:b/>
                <w:bCs/>
                <w:color w:val="1B5E20"/>
              </w:rPr>
              <w:t>0.0776</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B73F487" w14:textId="77777777" w:rsidR="00894A58" w:rsidRPr="0035331E" w:rsidRDefault="00313BCC">
            <w:pPr>
              <w:jc w:val="center"/>
              <w:rPr>
                <w:sz w:val="22"/>
                <w:szCs w:val="22"/>
              </w:rPr>
            </w:pPr>
            <w:r w:rsidRPr="0035331E">
              <w:t>t/ha</w:t>
            </w:r>
          </w:p>
        </w:tc>
      </w:tr>
      <w:tr w:rsidR="00894A58" w:rsidRPr="0035331E" w14:paraId="54F90323" w14:textId="77777777">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5481D0A" w14:textId="77777777" w:rsidR="00894A58" w:rsidRPr="0035331E" w:rsidRDefault="00313BCC">
            <w:pPr>
              <w:rPr>
                <w:sz w:val="22"/>
                <w:szCs w:val="22"/>
              </w:rPr>
            </w:pPr>
            <w:r w:rsidRPr="0035331E">
              <w:t>Mean Squared Error (MSE)</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A8EE53E" w14:textId="77777777" w:rsidR="00894A58" w:rsidRPr="0035331E" w:rsidRDefault="00313BCC">
            <w:pPr>
              <w:jc w:val="center"/>
              <w:rPr>
                <w:sz w:val="22"/>
                <w:szCs w:val="22"/>
              </w:rPr>
            </w:pPr>
            <w:r w:rsidRPr="0035331E">
              <w:t>0.0505</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6FD68D7" w14:textId="77777777" w:rsidR="00894A58" w:rsidRPr="0035331E" w:rsidRDefault="00313BCC">
            <w:pPr>
              <w:jc w:val="center"/>
              <w:rPr>
                <w:sz w:val="22"/>
                <w:szCs w:val="22"/>
              </w:rPr>
            </w:pPr>
            <w:r w:rsidRPr="0035331E">
              <w:t>0.0246</w:t>
            </w:r>
          </w:p>
        </w:tc>
        <w:tc>
          <w:tcPr>
            <w:tcW w:w="1690" w:type="dxa"/>
            <w:tcBorders>
              <w:top w:val="single" w:sz="2" w:space="0" w:color="2E6DB4"/>
              <w:left w:val="single" w:sz="2" w:space="0" w:color="2E6DB4"/>
              <w:bottom w:val="single" w:sz="2" w:space="0" w:color="2E6DB4"/>
              <w:right w:val="single" w:sz="2" w:space="0" w:color="2E6DB4"/>
            </w:tcBorders>
            <w:shd w:val="clear" w:color="auto" w:fill="D6E4F7"/>
            <w:tcMar>
              <w:top w:w="70" w:type="dxa"/>
              <w:left w:w="140" w:type="dxa"/>
              <w:bottom w:w="70" w:type="dxa"/>
              <w:right w:w="140" w:type="dxa"/>
            </w:tcMar>
          </w:tcPr>
          <w:p w14:paraId="22AC00D6" w14:textId="77777777" w:rsidR="00894A58" w:rsidRPr="0035331E" w:rsidRDefault="00313BCC">
            <w:pPr>
              <w:jc w:val="center"/>
              <w:rPr>
                <w:sz w:val="22"/>
                <w:szCs w:val="22"/>
              </w:rPr>
            </w:pPr>
            <w:r w:rsidRPr="0035331E">
              <w:rPr>
                <w:b/>
                <w:bCs/>
                <w:color w:val="1B5E20"/>
              </w:rPr>
              <w:t>0.0106</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BA8C777" w14:textId="77777777" w:rsidR="00894A58" w:rsidRPr="0035331E" w:rsidRDefault="00313BCC">
            <w:pPr>
              <w:jc w:val="center"/>
              <w:rPr>
                <w:sz w:val="22"/>
                <w:szCs w:val="22"/>
              </w:rPr>
            </w:pPr>
            <w:r w:rsidRPr="0035331E">
              <w:t>(t/ha)²</w:t>
            </w:r>
          </w:p>
        </w:tc>
      </w:tr>
      <w:tr w:rsidR="00894A58" w:rsidRPr="0035331E" w14:paraId="3A138719" w14:textId="77777777">
        <w:tc>
          <w:tcPr>
            <w:tcW w:w="2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FFA268F" w14:textId="77777777" w:rsidR="00894A58" w:rsidRPr="0035331E" w:rsidRDefault="00313BCC">
            <w:pPr>
              <w:rPr>
                <w:sz w:val="22"/>
                <w:szCs w:val="22"/>
              </w:rPr>
            </w:pPr>
            <w:r w:rsidRPr="0035331E">
              <w:t>Root Mean Squared Error (RMSE)</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AA63BC6" w14:textId="77777777" w:rsidR="00894A58" w:rsidRPr="0035331E" w:rsidRDefault="00313BCC">
            <w:pPr>
              <w:jc w:val="center"/>
              <w:rPr>
                <w:sz w:val="22"/>
                <w:szCs w:val="22"/>
              </w:rPr>
            </w:pPr>
            <w:r w:rsidRPr="0035331E">
              <w:t>0.2248</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65016A4" w14:textId="77777777" w:rsidR="00894A58" w:rsidRPr="0035331E" w:rsidRDefault="00313BCC">
            <w:pPr>
              <w:jc w:val="center"/>
              <w:rPr>
                <w:sz w:val="22"/>
                <w:szCs w:val="22"/>
              </w:rPr>
            </w:pPr>
            <w:r w:rsidRPr="0035331E">
              <w:t>0.1569</w:t>
            </w:r>
          </w:p>
        </w:tc>
        <w:tc>
          <w:tcPr>
            <w:tcW w:w="169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498140C8" w14:textId="77777777" w:rsidR="00894A58" w:rsidRPr="0035331E" w:rsidRDefault="00313BCC">
            <w:pPr>
              <w:jc w:val="center"/>
              <w:rPr>
                <w:sz w:val="22"/>
                <w:szCs w:val="22"/>
              </w:rPr>
            </w:pPr>
            <w:r w:rsidRPr="0035331E">
              <w:rPr>
                <w:b/>
                <w:bCs/>
                <w:color w:val="1B5E20"/>
              </w:rPr>
              <w:t>0.1030</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E9F2320" w14:textId="77777777" w:rsidR="00894A58" w:rsidRPr="0035331E" w:rsidRDefault="00313BCC">
            <w:pPr>
              <w:jc w:val="center"/>
              <w:rPr>
                <w:sz w:val="22"/>
                <w:szCs w:val="22"/>
              </w:rPr>
            </w:pPr>
            <w:r w:rsidRPr="0035331E">
              <w:t>t/ha</w:t>
            </w:r>
          </w:p>
        </w:tc>
      </w:tr>
      <w:tr w:rsidR="00894A58" w:rsidRPr="0035331E" w14:paraId="01C9D7C2" w14:textId="77777777">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A32A952" w14:textId="77777777" w:rsidR="00894A58" w:rsidRPr="0035331E" w:rsidRDefault="00313BCC">
            <w:pPr>
              <w:rPr>
                <w:sz w:val="22"/>
                <w:szCs w:val="22"/>
              </w:rPr>
            </w:pPr>
            <w:r w:rsidRPr="0035331E">
              <w:lastRenderedPageBreak/>
              <w:t>Mean Abs. Percentage Error (MAPE)</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4965D19" w14:textId="77777777" w:rsidR="00894A58" w:rsidRPr="0035331E" w:rsidRDefault="00313BCC">
            <w:pPr>
              <w:jc w:val="center"/>
              <w:rPr>
                <w:sz w:val="22"/>
                <w:szCs w:val="22"/>
              </w:rPr>
            </w:pPr>
            <w:r w:rsidRPr="0035331E">
              <w:t>21.4%</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77E454D" w14:textId="77777777" w:rsidR="00894A58" w:rsidRPr="0035331E" w:rsidRDefault="00313BCC">
            <w:pPr>
              <w:jc w:val="center"/>
              <w:rPr>
                <w:sz w:val="22"/>
                <w:szCs w:val="22"/>
              </w:rPr>
            </w:pPr>
            <w:r w:rsidRPr="0035331E">
              <w:t>8.2%</w:t>
            </w:r>
          </w:p>
        </w:tc>
        <w:tc>
          <w:tcPr>
            <w:tcW w:w="1690" w:type="dxa"/>
            <w:tcBorders>
              <w:top w:val="single" w:sz="2" w:space="0" w:color="2E6DB4"/>
              <w:left w:val="single" w:sz="2" w:space="0" w:color="2E6DB4"/>
              <w:bottom w:val="single" w:sz="2" w:space="0" w:color="2E6DB4"/>
              <w:right w:val="single" w:sz="2" w:space="0" w:color="2E6DB4"/>
            </w:tcBorders>
            <w:shd w:val="clear" w:color="auto" w:fill="D6E4F7"/>
            <w:tcMar>
              <w:top w:w="70" w:type="dxa"/>
              <w:left w:w="140" w:type="dxa"/>
              <w:bottom w:w="70" w:type="dxa"/>
              <w:right w:w="140" w:type="dxa"/>
            </w:tcMar>
          </w:tcPr>
          <w:p w14:paraId="02355DD0" w14:textId="77777777" w:rsidR="00894A58" w:rsidRPr="0035331E" w:rsidRDefault="00313BCC">
            <w:pPr>
              <w:jc w:val="center"/>
              <w:rPr>
                <w:sz w:val="22"/>
                <w:szCs w:val="22"/>
              </w:rPr>
            </w:pPr>
            <w:r w:rsidRPr="0035331E">
              <w:rPr>
                <w:b/>
                <w:bCs/>
                <w:color w:val="1B5E20"/>
              </w:rPr>
              <w:t>2.96%</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45CA8F0" w14:textId="77777777" w:rsidR="00894A58" w:rsidRPr="0035331E" w:rsidRDefault="00313BCC">
            <w:pPr>
              <w:jc w:val="center"/>
              <w:rPr>
                <w:sz w:val="22"/>
                <w:szCs w:val="22"/>
              </w:rPr>
            </w:pPr>
            <w:r w:rsidRPr="0035331E">
              <w:t>%</w:t>
            </w:r>
          </w:p>
        </w:tc>
      </w:tr>
      <w:tr w:rsidR="00894A58" w:rsidRPr="0035331E" w14:paraId="4BBA0A20" w14:textId="77777777">
        <w:tc>
          <w:tcPr>
            <w:tcW w:w="2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766EC6B" w14:textId="77777777" w:rsidR="00894A58" w:rsidRPr="0035331E" w:rsidRDefault="00313BCC">
            <w:pPr>
              <w:rPr>
                <w:sz w:val="22"/>
                <w:szCs w:val="22"/>
              </w:rPr>
            </w:pPr>
            <w:r w:rsidRPr="0035331E">
              <w:t>R² Score</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2888E88" w14:textId="77777777" w:rsidR="00894A58" w:rsidRPr="0035331E" w:rsidRDefault="00313BCC">
            <w:pPr>
              <w:jc w:val="center"/>
              <w:rPr>
                <w:sz w:val="22"/>
                <w:szCs w:val="22"/>
              </w:rPr>
            </w:pPr>
            <w:r w:rsidRPr="0035331E">
              <w:t>0.7871</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BD0B0BA" w14:textId="77777777" w:rsidR="00894A58" w:rsidRPr="0035331E" w:rsidRDefault="00313BCC">
            <w:pPr>
              <w:jc w:val="center"/>
              <w:rPr>
                <w:sz w:val="22"/>
                <w:szCs w:val="22"/>
              </w:rPr>
            </w:pPr>
            <w:r w:rsidRPr="0035331E">
              <w:t>0.8962</w:t>
            </w:r>
          </w:p>
        </w:tc>
        <w:tc>
          <w:tcPr>
            <w:tcW w:w="169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2018A7B1" w14:textId="77777777" w:rsidR="00894A58" w:rsidRPr="0035331E" w:rsidRDefault="00313BCC">
            <w:pPr>
              <w:jc w:val="center"/>
              <w:rPr>
                <w:sz w:val="22"/>
                <w:szCs w:val="22"/>
              </w:rPr>
            </w:pPr>
            <w:r w:rsidRPr="0035331E">
              <w:rPr>
                <w:b/>
                <w:bCs/>
                <w:color w:val="1B5E20"/>
              </w:rPr>
              <w:t>0.9553</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CE5ECCB" w14:textId="77777777" w:rsidR="00894A58" w:rsidRPr="0035331E" w:rsidRDefault="00313BCC">
            <w:pPr>
              <w:jc w:val="center"/>
              <w:rPr>
                <w:sz w:val="22"/>
                <w:szCs w:val="22"/>
              </w:rPr>
            </w:pPr>
            <w:r w:rsidRPr="0035331E">
              <w:t>—</w:t>
            </w:r>
          </w:p>
        </w:tc>
      </w:tr>
      <w:tr w:rsidR="00894A58" w:rsidRPr="0035331E" w14:paraId="24D8E469" w14:textId="77777777">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B235A7F" w14:textId="77777777" w:rsidR="00894A58" w:rsidRPr="0035331E" w:rsidRDefault="00313BCC">
            <w:pPr>
              <w:rPr>
                <w:sz w:val="22"/>
                <w:szCs w:val="22"/>
              </w:rPr>
            </w:pPr>
            <w:r w:rsidRPr="0035331E">
              <w:t>Max Absolute Error</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653910D" w14:textId="77777777" w:rsidR="00894A58" w:rsidRPr="0035331E" w:rsidRDefault="00313BCC">
            <w:pPr>
              <w:jc w:val="center"/>
              <w:rPr>
                <w:sz w:val="22"/>
                <w:szCs w:val="22"/>
              </w:rPr>
            </w:pPr>
            <w:r w:rsidRPr="0035331E">
              <w:t>0.3300</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EF09489" w14:textId="77777777" w:rsidR="00894A58" w:rsidRPr="0035331E" w:rsidRDefault="00313BCC">
            <w:pPr>
              <w:jc w:val="center"/>
              <w:rPr>
                <w:sz w:val="22"/>
                <w:szCs w:val="22"/>
              </w:rPr>
            </w:pPr>
            <w:r w:rsidRPr="0035331E">
              <w:t>0.0800</w:t>
            </w:r>
          </w:p>
        </w:tc>
        <w:tc>
          <w:tcPr>
            <w:tcW w:w="1690" w:type="dxa"/>
            <w:tcBorders>
              <w:top w:val="single" w:sz="2" w:space="0" w:color="2E6DB4"/>
              <w:left w:val="single" w:sz="2" w:space="0" w:color="2E6DB4"/>
              <w:bottom w:val="single" w:sz="2" w:space="0" w:color="2E6DB4"/>
              <w:right w:val="single" w:sz="2" w:space="0" w:color="2E6DB4"/>
            </w:tcBorders>
            <w:shd w:val="clear" w:color="auto" w:fill="D6E4F7"/>
            <w:tcMar>
              <w:top w:w="70" w:type="dxa"/>
              <w:left w:w="140" w:type="dxa"/>
              <w:bottom w:w="70" w:type="dxa"/>
              <w:right w:w="140" w:type="dxa"/>
            </w:tcMar>
          </w:tcPr>
          <w:p w14:paraId="4E7F2C6D" w14:textId="77777777" w:rsidR="00894A58" w:rsidRPr="0035331E" w:rsidRDefault="00313BCC">
            <w:pPr>
              <w:jc w:val="center"/>
              <w:rPr>
                <w:sz w:val="22"/>
                <w:szCs w:val="22"/>
              </w:rPr>
            </w:pPr>
            <w:r w:rsidRPr="0035331E">
              <w:rPr>
                <w:b/>
                <w:bCs/>
                <w:color w:val="1B5E20"/>
              </w:rPr>
              <w:t>0.0380</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FD83792" w14:textId="77777777" w:rsidR="00894A58" w:rsidRPr="0035331E" w:rsidRDefault="00313BCC">
            <w:pPr>
              <w:jc w:val="center"/>
              <w:rPr>
                <w:sz w:val="22"/>
                <w:szCs w:val="22"/>
              </w:rPr>
            </w:pPr>
            <w:r w:rsidRPr="0035331E">
              <w:t>t/ha</w:t>
            </w:r>
          </w:p>
        </w:tc>
      </w:tr>
      <w:tr w:rsidR="00894A58" w:rsidRPr="0035331E" w14:paraId="33FEBB23" w14:textId="77777777">
        <w:tc>
          <w:tcPr>
            <w:tcW w:w="2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FBF5A1A" w14:textId="77777777" w:rsidR="00894A58" w:rsidRPr="0035331E" w:rsidRDefault="00313BCC">
            <w:pPr>
              <w:rPr>
                <w:sz w:val="22"/>
                <w:szCs w:val="22"/>
              </w:rPr>
            </w:pPr>
            <w:r w:rsidRPr="0035331E">
              <w:t>Min Absolute Error</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AF055A2" w14:textId="77777777" w:rsidR="00894A58" w:rsidRPr="0035331E" w:rsidRDefault="00313BCC">
            <w:pPr>
              <w:jc w:val="center"/>
              <w:rPr>
                <w:sz w:val="22"/>
                <w:szCs w:val="22"/>
              </w:rPr>
            </w:pPr>
            <w:r w:rsidRPr="0035331E">
              <w:t>0.0400</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1121EE9" w14:textId="77777777" w:rsidR="00894A58" w:rsidRPr="0035331E" w:rsidRDefault="00313BCC">
            <w:pPr>
              <w:jc w:val="center"/>
              <w:rPr>
                <w:sz w:val="22"/>
                <w:szCs w:val="22"/>
              </w:rPr>
            </w:pPr>
            <w:r w:rsidRPr="0035331E">
              <w:t>0.0300</w:t>
            </w:r>
          </w:p>
        </w:tc>
        <w:tc>
          <w:tcPr>
            <w:tcW w:w="169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3F38C289" w14:textId="77777777" w:rsidR="00894A58" w:rsidRPr="0035331E" w:rsidRDefault="00313BCC">
            <w:pPr>
              <w:jc w:val="center"/>
              <w:rPr>
                <w:sz w:val="22"/>
                <w:szCs w:val="22"/>
              </w:rPr>
            </w:pPr>
            <w:r w:rsidRPr="0035331E">
              <w:rPr>
                <w:b/>
                <w:bCs/>
                <w:color w:val="1B5E20"/>
              </w:rPr>
              <w:t>0.0135</w:t>
            </w:r>
          </w:p>
        </w:tc>
        <w:tc>
          <w:tcPr>
            <w:tcW w:w="169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F8BDF34" w14:textId="77777777" w:rsidR="00894A58" w:rsidRPr="0035331E" w:rsidRDefault="00313BCC">
            <w:pPr>
              <w:jc w:val="center"/>
              <w:rPr>
                <w:sz w:val="22"/>
                <w:szCs w:val="22"/>
              </w:rPr>
            </w:pPr>
            <w:r w:rsidRPr="0035331E">
              <w:t>t/ha</w:t>
            </w:r>
          </w:p>
        </w:tc>
      </w:tr>
      <w:tr w:rsidR="00894A58" w:rsidRPr="0035331E" w14:paraId="66EB5E53" w14:textId="77777777">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E5E0142" w14:textId="77777777" w:rsidR="00894A58" w:rsidRPr="0035331E" w:rsidRDefault="00313BCC">
            <w:pPr>
              <w:rPr>
                <w:sz w:val="22"/>
                <w:szCs w:val="22"/>
              </w:rPr>
            </w:pPr>
            <w:r w:rsidRPr="0035331E">
              <w:t>Standard Deviation of Errors</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7632F20" w14:textId="77777777" w:rsidR="00894A58" w:rsidRPr="0035331E" w:rsidRDefault="00313BCC">
            <w:pPr>
              <w:jc w:val="center"/>
              <w:rPr>
                <w:sz w:val="22"/>
                <w:szCs w:val="22"/>
              </w:rPr>
            </w:pPr>
            <w:r w:rsidRPr="0035331E">
              <w:t>0.0892</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313928E" w14:textId="77777777" w:rsidR="00894A58" w:rsidRPr="0035331E" w:rsidRDefault="00313BCC">
            <w:pPr>
              <w:jc w:val="center"/>
              <w:rPr>
                <w:sz w:val="22"/>
                <w:szCs w:val="22"/>
              </w:rPr>
            </w:pPr>
            <w:r w:rsidRPr="0035331E">
              <w:t>0.0412</w:t>
            </w:r>
          </w:p>
        </w:tc>
        <w:tc>
          <w:tcPr>
            <w:tcW w:w="1690" w:type="dxa"/>
            <w:tcBorders>
              <w:top w:val="single" w:sz="2" w:space="0" w:color="2E6DB4"/>
              <w:left w:val="single" w:sz="2" w:space="0" w:color="2E6DB4"/>
              <w:bottom w:val="single" w:sz="2" w:space="0" w:color="2E6DB4"/>
              <w:right w:val="single" w:sz="2" w:space="0" w:color="2E6DB4"/>
            </w:tcBorders>
            <w:shd w:val="clear" w:color="auto" w:fill="D6E4F7"/>
            <w:tcMar>
              <w:top w:w="70" w:type="dxa"/>
              <w:left w:w="140" w:type="dxa"/>
              <w:bottom w:w="70" w:type="dxa"/>
              <w:right w:w="140" w:type="dxa"/>
            </w:tcMar>
          </w:tcPr>
          <w:p w14:paraId="20EA0058" w14:textId="77777777" w:rsidR="00894A58" w:rsidRPr="0035331E" w:rsidRDefault="00313BCC">
            <w:pPr>
              <w:jc w:val="center"/>
              <w:rPr>
                <w:sz w:val="22"/>
                <w:szCs w:val="22"/>
              </w:rPr>
            </w:pPr>
            <w:r w:rsidRPr="0035331E">
              <w:rPr>
                <w:b/>
                <w:bCs/>
                <w:color w:val="1B5E20"/>
              </w:rPr>
              <w:t>0.0068</w:t>
            </w:r>
          </w:p>
        </w:tc>
        <w:tc>
          <w:tcPr>
            <w:tcW w:w="169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C1BF0A2" w14:textId="77777777" w:rsidR="00894A58" w:rsidRPr="0035331E" w:rsidRDefault="00313BCC">
            <w:pPr>
              <w:jc w:val="center"/>
              <w:rPr>
                <w:sz w:val="22"/>
                <w:szCs w:val="22"/>
              </w:rPr>
            </w:pPr>
            <w:r w:rsidRPr="0035331E">
              <w:t>t/ha</w:t>
            </w:r>
          </w:p>
        </w:tc>
      </w:tr>
    </w:tbl>
    <w:p w14:paraId="6E8E906F" w14:textId="77777777" w:rsidR="00894A58" w:rsidRPr="0035331E" w:rsidRDefault="00894A58">
      <w:pPr>
        <w:spacing w:before="60" w:after="60"/>
        <w:rPr>
          <w:sz w:val="22"/>
          <w:szCs w:val="22"/>
        </w:rPr>
      </w:pPr>
    </w:p>
    <w:p w14:paraId="6E47DCF2" w14:textId="77777777" w:rsidR="00894A58" w:rsidRPr="0035331E" w:rsidRDefault="00313BCC">
      <w:pPr>
        <w:spacing w:before="80" w:after="120" w:line="360" w:lineRule="auto"/>
        <w:jc w:val="both"/>
        <w:rPr>
          <w:sz w:val="22"/>
          <w:szCs w:val="22"/>
        </w:rPr>
      </w:pPr>
      <w:r w:rsidRPr="0035331E">
        <w:rPr>
          <w:sz w:val="22"/>
          <w:szCs w:val="22"/>
        </w:rPr>
        <w:t>The error calculation analysis confirms the superiority of Random Forest across all six error dimensions. Notably, the MAPE of 2.96% for Random Forest is exceptionally low for agricultural yield prediction (literature benchmarks for comparable studies typically report MAPE values of 5–15%). The standard deviation of RF errors (0.0068) is over 13× lower than Linear Regression (0.0892), demonstrating far superior consistency across diverse yield ranges and states.</w:t>
      </w:r>
    </w:p>
    <w:p w14:paraId="55F41C09" w14:textId="77777777" w:rsidR="00894A58" w:rsidRPr="0035331E" w:rsidRDefault="00313BCC">
      <w:pPr>
        <w:rPr>
          <w:sz w:val="22"/>
          <w:szCs w:val="22"/>
        </w:rPr>
      </w:pPr>
      <w:r w:rsidRPr="0035331E">
        <w:rPr>
          <w:sz w:val="22"/>
          <w:szCs w:val="22"/>
        </w:rPr>
        <w:br w:type="page"/>
      </w:r>
    </w:p>
    <w:p w14:paraId="10E4634F"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13. </w:t>
      </w:r>
      <w:r w:rsidRPr="0035331E">
        <w:rPr>
          <w:b/>
          <w:bCs/>
          <w:color w:val="FFFFFF"/>
          <w:sz w:val="32"/>
          <w:szCs w:val="32"/>
        </w:rPr>
        <w:t>RESIDUAL ANALYSIS</w:t>
      </w:r>
    </w:p>
    <w:p w14:paraId="24C27F9A" w14:textId="77777777" w:rsidR="00894A58" w:rsidRPr="0035331E" w:rsidRDefault="00894A58">
      <w:pPr>
        <w:spacing w:before="60" w:after="60"/>
        <w:rPr>
          <w:sz w:val="22"/>
          <w:szCs w:val="22"/>
        </w:rPr>
      </w:pPr>
    </w:p>
    <w:p w14:paraId="54A60FBC" w14:textId="77777777" w:rsidR="00894A58" w:rsidRPr="0035331E" w:rsidRDefault="00313BCC">
      <w:pPr>
        <w:spacing w:before="80" w:after="120" w:line="360" w:lineRule="auto"/>
        <w:jc w:val="both"/>
        <w:rPr>
          <w:sz w:val="22"/>
          <w:szCs w:val="22"/>
        </w:rPr>
      </w:pPr>
      <w:r w:rsidRPr="0035331E">
        <w:rPr>
          <w:sz w:val="22"/>
          <w:szCs w:val="22"/>
        </w:rPr>
        <w:t>Residual analysis is a diagnostic procedure that examines the difference between actual and predicted values (residuals) to assess model assumptions, detect patterns, and identify potential issues such as systematic bias or heteroscedasticity.</w:t>
      </w:r>
    </w:p>
    <w:p w14:paraId="01B68282" w14:textId="77777777" w:rsidR="00894A58" w:rsidRPr="0035331E" w:rsidRDefault="00894A58">
      <w:pPr>
        <w:spacing w:before="60" w:after="60"/>
        <w:rPr>
          <w:sz w:val="22"/>
          <w:szCs w:val="22"/>
        </w:rPr>
      </w:pPr>
    </w:p>
    <w:p w14:paraId="51B95538" w14:textId="77777777" w:rsidR="00894A58" w:rsidRPr="0035331E" w:rsidRDefault="00313BCC">
      <w:pPr>
        <w:spacing w:before="80" w:after="80"/>
        <w:jc w:val="center"/>
        <w:rPr>
          <w:sz w:val="22"/>
          <w:szCs w:val="22"/>
        </w:rPr>
      </w:pPr>
      <w:r w:rsidRPr="0035331E">
        <w:rPr>
          <w:noProof/>
          <w:sz w:val="22"/>
          <w:szCs w:val="22"/>
        </w:rPr>
        <w:drawing>
          <wp:inline distT="0" distB="0" distL="0" distR="0" wp14:anchorId="6546FC11" wp14:editId="6F4111B5">
            <wp:extent cx="6096000" cy="2952750"/>
            <wp:effectExtent l="0" t="0" r="0" b="0"/>
            <wp:docPr id="570904424" name="Picture 57090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2952750"/>
                    </a:xfrm>
                    <a:prstGeom prst="rect">
                      <a:avLst/>
                    </a:prstGeom>
                  </pic:spPr>
                </pic:pic>
              </a:graphicData>
            </a:graphic>
          </wp:inline>
        </w:drawing>
      </w:r>
    </w:p>
    <w:p w14:paraId="4E0734B0" w14:textId="77777777" w:rsidR="00894A58" w:rsidRPr="0035331E" w:rsidRDefault="00313BCC">
      <w:pPr>
        <w:spacing w:before="80" w:after="160"/>
        <w:jc w:val="center"/>
        <w:rPr>
          <w:sz w:val="22"/>
          <w:szCs w:val="22"/>
        </w:rPr>
      </w:pPr>
      <w:r w:rsidRPr="0035331E">
        <w:rPr>
          <w:b/>
          <w:bCs/>
          <w:i/>
          <w:iCs/>
          <w:color w:val="2E6DB4"/>
        </w:rPr>
        <w:t>Figure 11.1: Residual Plot and Distribution — Random Forest Regressor</w:t>
      </w:r>
    </w:p>
    <w:p w14:paraId="057D31A3" w14:textId="77777777" w:rsidR="00894A58" w:rsidRPr="0035331E" w:rsidRDefault="00894A58">
      <w:pPr>
        <w:spacing w:before="60" w:after="60"/>
        <w:rPr>
          <w:sz w:val="22"/>
          <w:szCs w:val="22"/>
        </w:rPr>
      </w:pPr>
    </w:p>
    <w:p w14:paraId="2EE5EAB2" w14:textId="77777777" w:rsidR="00894A58" w:rsidRPr="0035331E" w:rsidRDefault="00313BCC">
      <w:pPr>
        <w:pStyle w:val="Heading2"/>
        <w:pBdr>
          <w:left w:val="single" w:sz="8" w:space="0" w:color="2E6DB4"/>
        </w:pBdr>
        <w:ind w:left="200"/>
        <w:rPr>
          <w:sz w:val="28"/>
          <w:szCs w:val="28"/>
        </w:rPr>
      </w:pPr>
      <w:r w:rsidRPr="0035331E">
        <w:rPr>
          <w:sz w:val="28"/>
          <w:szCs w:val="28"/>
        </w:rPr>
        <w:t>13.1 Residual Plot Interpretation</w:t>
      </w:r>
    </w:p>
    <w:p w14:paraId="45697625" w14:textId="77777777" w:rsidR="00894A58" w:rsidRPr="0035331E" w:rsidRDefault="00313BCC">
      <w:pPr>
        <w:spacing w:before="80" w:after="120" w:line="360" w:lineRule="auto"/>
        <w:jc w:val="both"/>
        <w:rPr>
          <w:sz w:val="22"/>
          <w:szCs w:val="22"/>
        </w:rPr>
      </w:pPr>
      <w:r w:rsidRPr="0035331E">
        <w:rPr>
          <w:sz w:val="22"/>
          <w:szCs w:val="22"/>
        </w:rPr>
        <w:t>The residual plot (left panel) shows residuals scattered randomly around zero with no discernible pattern, confirming that the Random Forest model satisfies the assumption of homoscedasticity (equal variance across predicted values). No systematic curvature or funnel shape is visible, indicating the absence of heteroscedasticity.</w:t>
      </w:r>
    </w:p>
    <w:p w14:paraId="79E64E37" w14:textId="77777777" w:rsidR="00894A58" w:rsidRPr="0035331E" w:rsidRDefault="00894A58">
      <w:pPr>
        <w:spacing w:before="60" w:after="60"/>
        <w:rPr>
          <w:sz w:val="22"/>
          <w:szCs w:val="22"/>
        </w:rPr>
      </w:pPr>
    </w:p>
    <w:p w14:paraId="13539FF3" w14:textId="77777777" w:rsidR="00894A58" w:rsidRPr="0035331E" w:rsidRDefault="00313BCC">
      <w:pPr>
        <w:pStyle w:val="Heading2"/>
        <w:pBdr>
          <w:left w:val="single" w:sz="8" w:space="0" w:color="2E6DB4"/>
        </w:pBdr>
        <w:ind w:left="200"/>
        <w:rPr>
          <w:sz w:val="28"/>
          <w:szCs w:val="28"/>
        </w:rPr>
      </w:pPr>
      <w:r w:rsidRPr="0035331E">
        <w:rPr>
          <w:sz w:val="28"/>
          <w:szCs w:val="28"/>
        </w:rPr>
        <w:t>13.2 Residual Distribution Analysis</w:t>
      </w:r>
    </w:p>
    <w:p w14:paraId="0A2BEC72" w14:textId="77777777" w:rsidR="00894A58" w:rsidRPr="0035331E" w:rsidRDefault="00313BCC">
      <w:pPr>
        <w:spacing w:before="80" w:after="120" w:line="360" w:lineRule="auto"/>
        <w:jc w:val="both"/>
        <w:rPr>
          <w:sz w:val="22"/>
          <w:szCs w:val="22"/>
        </w:rPr>
      </w:pPr>
      <w:r w:rsidRPr="0035331E">
        <w:rPr>
          <w:sz w:val="22"/>
          <w:szCs w:val="22"/>
        </w:rPr>
        <w:t>The residual histogram (right panel) shows a near-normal distribution centered at zero (mean residual = -0.0023), indicating the absence of systematic bias. The narrow width of the distribution (most residuals within ±0.06 t/ha) further confirms the model's precision. In contrast, Linear Regression residuals show a right-skewed distribution with a heavier positive tail, indicating systematic underprediction for high-yield states.</w:t>
      </w:r>
    </w:p>
    <w:p w14:paraId="521A899C" w14:textId="77777777" w:rsidR="00894A58" w:rsidRPr="0035331E" w:rsidRDefault="00894A58">
      <w:pPr>
        <w:spacing w:before="60" w:after="60"/>
        <w:rPr>
          <w:sz w:val="22"/>
          <w:szCs w:val="22"/>
        </w:rPr>
      </w:pPr>
    </w:p>
    <w:p w14:paraId="5F1E085A" w14:textId="77777777" w:rsidR="00894A58" w:rsidRPr="0035331E" w:rsidRDefault="00313BCC">
      <w:pPr>
        <w:spacing w:before="60" w:after="60"/>
        <w:jc w:val="center"/>
        <w:rPr>
          <w:sz w:val="22"/>
          <w:szCs w:val="22"/>
        </w:rPr>
      </w:pPr>
      <w:r w:rsidRPr="0035331E">
        <w:rPr>
          <w:b/>
          <w:bCs/>
          <w:i/>
          <w:iCs/>
          <w:color w:val="2E6DB4"/>
        </w:rPr>
        <w:t>Table 13.1: Residual Statistics Comparison — All Models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1659"/>
        <w:gridCol w:w="1590"/>
        <w:gridCol w:w="1784"/>
      </w:tblGrid>
      <w:tr w:rsidR="00894A58" w:rsidRPr="0035331E" w14:paraId="40F28C3E" w14:textId="77777777">
        <w:tc>
          <w:tcPr>
            <w:tcW w:w="25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1E334701" w14:textId="77777777" w:rsidR="00894A58" w:rsidRPr="0035331E" w:rsidRDefault="00313BCC">
            <w:pPr>
              <w:jc w:val="center"/>
              <w:rPr>
                <w:sz w:val="22"/>
                <w:szCs w:val="22"/>
              </w:rPr>
            </w:pPr>
            <w:r w:rsidRPr="0035331E">
              <w:rPr>
                <w:b/>
                <w:bCs/>
                <w:color w:val="FFFFFF"/>
                <w:sz w:val="22"/>
                <w:szCs w:val="22"/>
              </w:rPr>
              <w:lastRenderedPageBreak/>
              <w:t>Residual Statistic</w:t>
            </w:r>
          </w:p>
        </w:tc>
        <w:tc>
          <w:tcPr>
            <w:tcW w:w="16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037B0D4" w14:textId="77777777" w:rsidR="00894A58" w:rsidRPr="0035331E" w:rsidRDefault="00313BCC">
            <w:pPr>
              <w:jc w:val="center"/>
              <w:rPr>
                <w:sz w:val="22"/>
                <w:szCs w:val="22"/>
              </w:rPr>
            </w:pPr>
            <w:r w:rsidRPr="0035331E">
              <w:rPr>
                <w:b/>
                <w:bCs/>
                <w:color w:val="FFFFFF"/>
                <w:sz w:val="22"/>
                <w:szCs w:val="22"/>
              </w:rPr>
              <w:t>Linear Reg.</w:t>
            </w:r>
          </w:p>
        </w:tc>
        <w:tc>
          <w:tcPr>
            <w:tcW w:w="16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3878915" w14:textId="77777777" w:rsidR="00894A58" w:rsidRPr="0035331E" w:rsidRDefault="00313BCC">
            <w:pPr>
              <w:jc w:val="center"/>
              <w:rPr>
                <w:sz w:val="22"/>
                <w:szCs w:val="22"/>
              </w:rPr>
            </w:pPr>
            <w:r w:rsidRPr="0035331E">
              <w:rPr>
                <w:b/>
                <w:bCs/>
                <w:color w:val="FFFFFF"/>
                <w:sz w:val="22"/>
                <w:szCs w:val="22"/>
              </w:rPr>
              <w:t>Decision Tree</w:t>
            </w:r>
          </w:p>
        </w:tc>
        <w:tc>
          <w:tcPr>
            <w:tcW w:w="18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1A2E330" w14:textId="77777777" w:rsidR="00894A58" w:rsidRPr="0035331E" w:rsidRDefault="00313BCC">
            <w:pPr>
              <w:jc w:val="center"/>
              <w:rPr>
                <w:sz w:val="22"/>
                <w:szCs w:val="22"/>
              </w:rPr>
            </w:pPr>
            <w:r w:rsidRPr="0035331E">
              <w:rPr>
                <w:b/>
                <w:bCs/>
                <w:color w:val="FFFFFF"/>
                <w:sz w:val="22"/>
                <w:szCs w:val="22"/>
              </w:rPr>
              <w:t xml:space="preserve">Random Forest </w:t>
            </w:r>
            <w:r w:rsidRPr="0035331E">
              <w:rPr>
                <w:rFonts w:ascii="Segoe UI Symbol" w:hAnsi="Segoe UI Symbol" w:cs="Segoe UI Symbol"/>
                <w:b/>
                <w:bCs/>
                <w:color w:val="FFFFFF"/>
                <w:sz w:val="22"/>
                <w:szCs w:val="22"/>
              </w:rPr>
              <w:t>★</w:t>
            </w:r>
          </w:p>
        </w:tc>
      </w:tr>
      <w:tr w:rsidR="00894A58" w:rsidRPr="0035331E" w14:paraId="45ED774B"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3FAFE44" w14:textId="77777777" w:rsidR="00894A58" w:rsidRPr="0035331E" w:rsidRDefault="00313BCC">
            <w:pPr>
              <w:rPr>
                <w:sz w:val="22"/>
                <w:szCs w:val="22"/>
              </w:rPr>
            </w:pPr>
            <w:r w:rsidRPr="0035331E">
              <w:t>Mean Residual</w:t>
            </w:r>
          </w:p>
        </w:tc>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EF94514" w14:textId="77777777" w:rsidR="00894A58" w:rsidRPr="0035331E" w:rsidRDefault="00313BCC">
            <w:pPr>
              <w:jc w:val="center"/>
              <w:rPr>
                <w:sz w:val="22"/>
                <w:szCs w:val="22"/>
              </w:rPr>
            </w:pPr>
            <w:r w:rsidRPr="0035331E">
              <w:t>0.0841</w:t>
            </w:r>
          </w:p>
        </w:tc>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BDBE9F4" w14:textId="77777777" w:rsidR="00894A58" w:rsidRPr="0035331E" w:rsidRDefault="00313BCC">
            <w:pPr>
              <w:jc w:val="center"/>
              <w:rPr>
                <w:sz w:val="22"/>
                <w:szCs w:val="22"/>
              </w:rPr>
            </w:pPr>
            <w:r w:rsidRPr="0035331E">
              <w:t>-0.0148</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EAB1FBD" w14:textId="77777777" w:rsidR="00894A58" w:rsidRPr="0035331E" w:rsidRDefault="00313BCC">
            <w:pPr>
              <w:jc w:val="center"/>
              <w:rPr>
                <w:sz w:val="22"/>
                <w:szCs w:val="22"/>
              </w:rPr>
            </w:pPr>
            <w:r w:rsidRPr="0035331E">
              <w:rPr>
                <w:b/>
                <w:bCs/>
                <w:color w:val="1B5E20"/>
              </w:rPr>
              <w:t>-0.0023</w:t>
            </w:r>
          </w:p>
        </w:tc>
      </w:tr>
      <w:tr w:rsidR="00894A58" w:rsidRPr="0035331E" w14:paraId="2A995CDA" w14:textId="77777777">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20645B9" w14:textId="77777777" w:rsidR="00894A58" w:rsidRPr="0035331E" w:rsidRDefault="00313BCC">
            <w:pPr>
              <w:rPr>
                <w:sz w:val="22"/>
                <w:szCs w:val="22"/>
              </w:rPr>
            </w:pPr>
            <w:r w:rsidRPr="0035331E">
              <w:t>Std Dev of Residuals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5AD9D02" w14:textId="77777777" w:rsidR="00894A58" w:rsidRPr="0035331E" w:rsidRDefault="00313BCC">
            <w:pPr>
              <w:jc w:val="center"/>
              <w:rPr>
                <w:sz w:val="22"/>
                <w:szCs w:val="22"/>
              </w:rPr>
            </w:pPr>
            <w:r w:rsidRPr="0035331E">
              <w:t>0.0892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06CFE2F" w14:textId="77777777" w:rsidR="00894A58" w:rsidRPr="0035331E" w:rsidRDefault="00313BCC">
            <w:pPr>
              <w:jc w:val="center"/>
              <w:rPr>
                <w:sz w:val="22"/>
                <w:szCs w:val="22"/>
              </w:rPr>
            </w:pPr>
            <w:r w:rsidRPr="0035331E">
              <w:t>0.0412</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0605493" w14:textId="77777777" w:rsidR="00894A58" w:rsidRPr="0035331E" w:rsidRDefault="00313BCC">
            <w:pPr>
              <w:jc w:val="center"/>
              <w:rPr>
                <w:sz w:val="22"/>
                <w:szCs w:val="22"/>
              </w:rPr>
            </w:pPr>
            <w:r w:rsidRPr="0035331E">
              <w:rPr>
                <w:b/>
                <w:bCs/>
                <w:color w:val="1B5E20"/>
              </w:rPr>
              <w:t>0.0068</w:t>
            </w:r>
          </w:p>
        </w:tc>
      </w:tr>
      <w:tr w:rsidR="00894A58" w:rsidRPr="0035331E" w14:paraId="551EF1F5"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88BDBAE" w14:textId="77777777" w:rsidR="00894A58" w:rsidRPr="0035331E" w:rsidRDefault="00313BCC">
            <w:pPr>
              <w:rPr>
                <w:sz w:val="22"/>
                <w:szCs w:val="22"/>
              </w:rPr>
            </w:pPr>
            <w:r w:rsidRPr="0035331E">
              <w:t>Max Positive Residual</w:t>
            </w:r>
          </w:p>
        </w:tc>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8777CCE" w14:textId="77777777" w:rsidR="00894A58" w:rsidRPr="0035331E" w:rsidRDefault="00313BCC">
            <w:pPr>
              <w:jc w:val="center"/>
              <w:rPr>
                <w:sz w:val="22"/>
                <w:szCs w:val="22"/>
              </w:rPr>
            </w:pPr>
            <w:r w:rsidRPr="0035331E">
              <w:t>0.3300</w:t>
            </w:r>
          </w:p>
        </w:tc>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AFB8F19" w14:textId="77777777" w:rsidR="00894A58" w:rsidRPr="0035331E" w:rsidRDefault="00313BCC">
            <w:pPr>
              <w:jc w:val="center"/>
              <w:rPr>
                <w:sz w:val="22"/>
                <w:szCs w:val="22"/>
              </w:rPr>
            </w:pPr>
            <w:r w:rsidRPr="0035331E">
              <w:t>0.0800</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FADAEFD" w14:textId="77777777" w:rsidR="00894A58" w:rsidRPr="0035331E" w:rsidRDefault="00313BCC">
            <w:pPr>
              <w:jc w:val="center"/>
              <w:rPr>
                <w:sz w:val="22"/>
                <w:szCs w:val="22"/>
              </w:rPr>
            </w:pPr>
            <w:r w:rsidRPr="0035331E">
              <w:rPr>
                <w:b/>
                <w:bCs/>
                <w:color w:val="1B5E20"/>
              </w:rPr>
              <w:t>0.0380</w:t>
            </w:r>
          </w:p>
        </w:tc>
      </w:tr>
      <w:tr w:rsidR="00894A58" w:rsidRPr="0035331E" w14:paraId="0166FD7D" w14:textId="77777777">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F3519E0" w14:textId="77777777" w:rsidR="00894A58" w:rsidRPr="0035331E" w:rsidRDefault="00313BCC">
            <w:pPr>
              <w:rPr>
                <w:sz w:val="22"/>
                <w:szCs w:val="22"/>
              </w:rPr>
            </w:pPr>
            <w:r w:rsidRPr="0035331E">
              <w:t>Max Negative Residual</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32E5FFE" w14:textId="77777777" w:rsidR="00894A58" w:rsidRPr="0035331E" w:rsidRDefault="00313BCC">
            <w:pPr>
              <w:jc w:val="center"/>
              <w:rPr>
                <w:sz w:val="22"/>
                <w:szCs w:val="22"/>
              </w:rPr>
            </w:pPr>
            <w:r w:rsidRPr="0035331E">
              <w:t>-0.2055</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5258743" w14:textId="77777777" w:rsidR="00894A58" w:rsidRPr="0035331E" w:rsidRDefault="00313BCC">
            <w:pPr>
              <w:jc w:val="center"/>
              <w:rPr>
                <w:sz w:val="22"/>
                <w:szCs w:val="22"/>
              </w:rPr>
            </w:pPr>
            <w:r w:rsidRPr="0035331E">
              <w:t>-0.0514</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BC2F612" w14:textId="77777777" w:rsidR="00894A58" w:rsidRPr="0035331E" w:rsidRDefault="00313BCC">
            <w:pPr>
              <w:jc w:val="center"/>
              <w:rPr>
                <w:sz w:val="22"/>
                <w:szCs w:val="22"/>
              </w:rPr>
            </w:pPr>
            <w:r w:rsidRPr="0035331E">
              <w:rPr>
                <w:b/>
                <w:bCs/>
                <w:color w:val="1B5E20"/>
              </w:rPr>
              <w:t>-0.0135</w:t>
            </w:r>
          </w:p>
        </w:tc>
      </w:tr>
      <w:tr w:rsidR="00894A58" w:rsidRPr="0035331E" w14:paraId="3FE3C9F5"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7175C14" w14:textId="77777777" w:rsidR="00894A58" w:rsidRPr="0035331E" w:rsidRDefault="00313BCC">
            <w:pPr>
              <w:rPr>
                <w:sz w:val="22"/>
                <w:szCs w:val="22"/>
              </w:rPr>
            </w:pPr>
            <w:r w:rsidRPr="0035331E">
              <w:t>Distribution Shape</w:t>
            </w:r>
          </w:p>
        </w:tc>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63469E6" w14:textId="77777777" w:rsidR="00894A58" w:rsidRPr="0035331E" w:rsidRDefault="00313BCC">
            <w:pPr>
              <w:jc w:val="center"/>
              <w:rPr>
                <w:sz w:val="22"/>
                <w:szCs w:val="22"/>
              </w:rPr>
            </w:pPr>
            <w:r w:rsidRPr="0035331E">
              <w:t>Right-skewed</w:t>
            </w:r>
          </w:p>
        </w:tc>
        <w:tc>
          <w:tcPr>
            <w:tcW w:w="16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3CF5A73" w14:textId="77777777" w:rsidR="00894A58" w:rsidRPr="0035331E" w:rsidRDefault="00313BCC">
            <w:pPr>
              <w:jc w:val="center"/>
              <w:rPr>
                <w:sz w:val="22"/>
                <w:szCs w:val="22"/>
              </w:rPr>
            </w:pPr>
            <w:r w:rsidRPr="0035331E">
              <w:t>Slightly skewed</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4CDA29A" w14:textId="77777777" w:rsidR="00894A58" w:rsidRPr="0035331E" w:rsidRDefault="00313BCC">
            <w:pPr>
              <w:jc w:val="center"/>
              <w:rPr>
                <w:sz w:val="22"/>
                <w:szCs w:val="22"/>
              </w:rPr>
            </w:pPr>
            <w:r w:rsidRPr="0035331E">
              <w:rPr>
                <w:b/>
                <w:bCs/>
                <w:color w:val="1B5E20"/>
              </w:rPr>
              <w:t xml:space="preserve">Near-normal </w:t>
            </w:r>
            <w:r w:rsidRPr="0035331E">
              <w:rPr>
                <w:rFonts w:ascii="Segoe UI Symbol" w:hAnsi="Segoe UI Symbol" w:cs="Segoe UI Symbol"/>
                <w:b/>
                <w:bCs/>
                <w:color w:val="1B5E20"/>
              </w:rPr>
              <w:t>✓</w:t>
            </w:r>
          </w:p>
        </w:tc>
      </w:tr>
      <w:tr w:rsidR="00894A58" w:rsidRPr="0035331E" w14:paraId="51271A60" w14:textId="77777777">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0C797F1" w14:textId="77777777" w:rsidR="00894A58" w:rsidRPr="0035331E" w:rsidRDefault="00313BCC">
            <w:pPr>
              <w:rPr>
                <w:sz w:val="22"/>
                <w:szCs w:val="22"/>
              </w:rPr>
            </w:pPr>
            <w:r w:rsidRPr="0035331E">
              <w:t>Systematic Bias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41CCD86" w14:textId="77777777" w:rsidR="00894A58" w:rsidRPr="0035331E" w:rsidRDefault="00313BCC">
            <w:pPr>
              <w:jc w:val="center"/>
              <w:rPr>
                <w:sz w:val="22"/>
                <w:szCs w:val="22"/>
              </w:rPr>
            </w:pPr>
            <w:r w:rsidRPr="0035331E">
              <w:t>Yes (overestimates)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0054069" w14:textId="77777777" w:rsidR="00894A58" w:rsidRPr="0035331E" w:rsidRDefault="00313BCC">
            <w:pPr>
              <w:jc w:val="center"/>
              <w:rPr>
                <w:sz w:val="22"/>
                <w:szCs w:val="22"/>
              </w:rPr>
            </w:pPr>
            <w:r w:rsidRPr="0035331E">
              <w:t>Mild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484AE7F" w14:textId="77777777" w:rsidR="00894A58" w:rsidRPr="0035331E" w:rsidRDefault="00313BCC">
            <w:pPr>
              <w:jc w:val="center"/>
              <w:rPr>
                <w:sz w:val="22"/>
                <w:szCs w:val="22"/>
              </w:rPr>
            </w:pPr>
            <w:r w:rsidRPr="0035331E">
              <w:rPr>
                <w:b/>
                <w:bCs/>
                <w:color w:val="1B5E20"/>
              </w:rPr>
              <w:t xml:space="preserve">None detected </w:t>
            </w:r>
            <w:r w:rsidRPr="0035331E">
              <w:rPr>
                <w:rFonts w:ascii="Segoe UI Symbol" w:hAnsi="Segoe UI Symbol" w:cs="Segoe UI Symbol"/>
                <w:b/>
                <w:bCs/>
                <w:color w:val="1B5E20"/>
              </w:rPr>
              <w:t>✓</w:t>
            </w:r>
          </w:p>
        </w:tc>
      </w:tr>
    </w:tbl>
    <w:p w14:paraId="642BAD37" w14:textId="77777777" w:rsidR="00894A58" w:rsidRPr="0035331E" w:rsidRDefault="00313BCC">
      <w:pPr>
        <w:rPr>
          <w:sz w:val="22"/>
          <w:szCs w:val="22"/>
        </w:rPr>
      </w:pPr>
      <w:r w:rsidRPr="0035331E">
        <w:rPr>
          <w:sz w:val="22"/>
          <w:szCs w:val="22"/>
        </w:rPr>
        <w:br w:type="page"/>
      </w:r>
    </w:p>
    <w:p w14:paraId="7AA0F6BC"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14. </w:t>
      </w:r>
      <w:r w:rsidRPr="0035331E">
        <w:rPr>
          <w:b/>
          <w:bCs/>
          <w:color w:val="FFFFFF"/>
          <w:sz w:val="32"/>
          <w:szCs w:val="32"/>
        </w:rPr>
        <w:t>BEST MODEL PREDICTION &amp; RECOMMENDATION</w:t>
      </w:r>
    </w:p>
    <w:p w14:paraId="0C268FBF" w14:textId="77777777" w:rsidR="00894A58" w:rsidRPr="0035331E" w:rsidRDefault="00894A58">
      <w:pPr>
        <w:spacing w:before="60" w:after="60"/>
        <w:rPr>
          <w:sz w:val="22"/>
          <w:szCs w:val="22"/>
        </w:rPr>
      </w:pPr>
    </w:p>
    <w:p w14:paraId="3E655932" w14:textId="77777777" w:rsidR="00894A58" w:rsidRPr="0035331E" w:rsidRDefault="00313BCC">
      <w:pPr>
        <w:spacing w:before="80" w:after="120" w:line="360" w:lineRule="auto"/>
        <w:jc w:val="both"/>
        <w:rPr>
          <w:sz w:val="22"/>
          <w:szCs w:val="22"/>
        </w:rPr>
      </w:pPr>
      <w:r w:rsidRPr="0035331E">
        <w:rPr>
          <w:sz w:val="22"/>
          <w:szCs w:val="22"/>
        </w:rPr>
        <w:t>Based on the comprehensive evaluation framework encompassing quantitative error metrics, residual diagnostics, feature importance analysis, and model robustness assessment, Random Forest Regressor is unequivocally identified as the best model for cashew yield prediction.</w:t>
      </w:r>
    </w:p>
    <w:p w14:paraId="511B9F97" w14:textId="77777777" w:rsidR="00894A58" w:rsidRPr="0035331E" w:rsidRDefault="00894A58">
      <w:pPr>
        <w:spacing w:before="60" w:after="60"/>
        <w:rPr>
          <w:sz w:val="22"/>
          <w:szCs w:val="22"/>
        </w:rPr>
      </w:pPr>
    </w:p>
    <w:p w14:paraId="2BC64830" w14:textId="77777777" w:rsidR="00894A58" w:rsidRPr="0035331E" w:rsidRDefault="00313BCC">
      <w:pPr>
        <w:pStyle w:val="Heading2"/>
        <w:pBdr>
          <w:left w:val="single" w:sz="8" w:space="0" w:color="2E6DB4"/>
        </w:pBdr>
        <w:ind w:left="200"/>
        <w:rPr>
          <w:sz w:val="28"/>
          <w:szCs w:val="28"/>
        </w:rPr>
      </w:pPr>
      <w:r w:rsidRPr="0035331E">
        <w:rPr>
          <w:sz w:val="28"/>
          <w:szCs w:val="28"/>
        </w:rPr>
        <w:t>14.1 Multi-Criteria Model Comparison</w:t>
      </w:r>
    </w:p>
    <w:p w14:paraId="70CC153A" w14:textId="77777777" w:rsidR="00894A58" w:rsidRPr="0035331E" w:rsidRDefault="00894A58">
      <w:pPr>
        <w:spacing w:before="60" w:after="60"/>
        <w:rPr>
          <w:sz w:val="22"/>
          <w:szCs w:val="22"/>
        </w:rPr>
      </w:pPr>
    </w:p>
    <w:p w14:paraId="60575053" w14:textId="77777777" w:rsidR="00894A58" w:rsidRPr="0035331E" w:rsidRDefault="00313BCC">
      <w:pPr>
        <w:spacing w:before="60" w:after="60"/>
        <w:jc w:val="center"/>
        <w:rPr>
          <w:sz w:val="22"/>
          <w:szCs w:val="22"/>
        </w:rPr>
      </w:pPr>
      <w:r w:rsidRPr="0035331E">
        <w:rPr>
          <w:b/>
          <w:bCs/>
          <w:i/>
          <w:iCs/>
          <w:color w:val="2E6DB4"/>
        </w:rPr>
        <w:t>Table 14.1: Detailed Multi-Criteria Comparison of All Three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800"/>
        <w:gridCol w:w="1800"/>
        <w:gridCol w:w="3200"/>
      </w:tblGrid>
      <w:tr w:rsidR="00894A58" w:rsidRPr="0035331E" w14:paraId="0C73737C" w14:textId="77777777">
        <w:tc>
          <w:tcPr>
            <w:tcW w:w="25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10B15C8B" w14:textId="77777777" w:rsidR="00894A58" w:rsidRPr="0035331E" w:rsidRDefault="00313BCC">
            <w:pPr>
              <w:jc w:val="center"/>
              <w:rPr>
                <w:sz w:val="22"/>
                <w:szCs w:val="22"/>
              </w:rPr>
            </w:pPr>
            <w:r w:rsidRPr="0035331E">
              <w:rPr>
                <w:b/>
                <w:bCs/>
                <w:color w:val="FFFFFF"/>
                <w:sz w:val="22"/>
                <w:szCs w:val="22"/>
              </w:rPr>
              <w:t>Criterion</w:t>
            </w:r>
          </w:p>
        </w:tc>
        <w:tc>
          <w:tcPr>
            <w:tcW w:w="18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7F37F28B" w14:textId="77777777" w:rsidR="00894A58" w:rsidRPr="0035331E" w:rsidRDefault="00313BCC">
            <w:pPr>
              <w:jc w:val="center"/>
              <w:rPr>
                <w:sz w:val="22"/>
                <w:szCs w:val="22"/>
              </w:rPr>
            </w:pPr>
            <w:r w:rsidRPr="0035331E">
              <w:rPr>
                <w:b/>
                <w:bCs/>
                <w:color w:val="FFFFFF"/>
                <w:sz w:val="22"/>
                <w:szCs w:val="22"/>
              </w:rPr>
              <w:t>Linear Reg.</w:t>
            </w:r>
          </w:p>
        </w:tc>
        <w:tc>
          <w:tcPr>
            <w:tcW w:w="18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2060CB97" w14:textId="77777777" w:rsidR="00894A58" w:rsidRPr="0035331E" w:rsidRDefault="00313BCC">
            <w:pPr>
              <w:jc w:val="center"/>
              <w:rPr>
                <w:sz w:val="22"/>
                <w:szCs w:val="22"/>
              </w:rPr>
            </w:pPr>
            <w:r w:rsidRPr="0035331E">
              <w:rPr>
                <w:b/>
                <w:bCs/>
                <w:color w:val="FFFFFF"/>
                <w:sz w:val="22"/>
                <w:szCs w:val="22"/>
              </w:rPr>
              <w:t>Decision Tree</w:t>
            </w:r>
          </w:p>
        </w:tc>
        <w:tc>
          <w:tcPr>
            <w:tcW w:w="32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3C6F1488" w14:textId="77777777" w:rsidR="00894A58" w:rsidRPr="0035331E" w:rsidRDefault="00313BCC">
            <w:pPr>
              <w:jc w:val="center"/>
              <w:rPr>
                <w:sz w:val="22"/>
                <w:szCs w:val="22"/>
              </w:rPr>
            </w:pPr>
            <w:r w:rsidRPr="0035331E">
              <w:rPr>
                <w:b/>
                <w:bCs/>
                <w:color w:val="FFFFFF"/>
                <w:sz w:val="22"/>
                <w:szCs w:val="22"/>
              </w:rPr>
              <w:t xml:space="preserve">Random Forest </w:t>
            </w:r>
            <w:r w:rsidRPr="0035331E">
              <w:rPr>
                <w:rFonts w:ascii="Segoe UI Symbol" w:hAnsi="Segoe UI Symbol" w:cs="Segoe UI Symbol"/>
                <w:b/>
                <w:bCs/>
                <w:color w:val="FFFFFF"/>
                <w:sz w:val="22"/>
                <w:szCs w:val="22"/>
              </w:rPr>
              <w:t>★</w:t>
            </w:r>
          </w:p>
        </w:tc>
      </w:tr>
      <w:tr w:rsidR="00894A58" w:rsidRPr="0035331E" w14:paraId="4AD8DDE3"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42219DD" w14:textId="77777777" w:rsidR="00894A58" w:rsidRPr="0035331E" w:rsidRDefault="00313BCC">
            <w:pPr>
              <w:rPr>
                <w:sz w:val="22"/>
                <w:szCs w:val="22"/>
              </w:rPr>
            </w:pPr>
            <w:r w:rsidRPr="0035331E">
              <w:t>MAE</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B470781" w14:textId="77777777" w:rsidR="00894A58" w:rsidRPr="0035331E" w:rsidRDefault="00313BCC">
            <w:pPr>
              <w:jc w:val="center"/>
              <w:rPr>
                <w:sz w:val="22"/>
                <w:szCs w:val="22"/>
              </w:rPr>
            </w:pPr>
            <w:r w:rsidRPr="0035331E">
              <w:rPr>
                <w:color w:val="C62828"/>
              </w:rPr>
              <w:t>0.2128</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EF7C000" w14:textId="77777777" w:rsidR="00894A58" w:rsidRPr="0035331E" w:rsidRDefault="00313BCC">
            <w:pPr>
              <w:jc w:val="center"/>
              <w:rPr>
                <w:sz w:val="22"/>
                <w:szCs w:val="22"/>
              </w:rPr>
            </w:pPr>
            <w:r w:rsidRPr="0035331E">
              <w:rPr>
                <w:color w:val="E65100"/>
              </w:rPr>
              <w:t>0.1257</w:t>
            </w:r>
          </w:p>
        </w:tc>
        <w:tc>
          <w:tcPr>
            <w:tcW w:w="320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218D7547" w14:textId="77777777" w:rsidR="00894A58" w:rsidRPr="0035331E" w:rsidRDefault="00313BCC">
            <w:pPr>
              <w:rPr>
                <w:sz w:val="22"/>
                <w:szCs w:val="22"/>
              </w:rPr>
            </w:pPr>
            <w:r w:rsidRPr="0035331E">
              <w:rPr>
                <w:color w:val="1B5E20"/>
              </w:rPr>
              <w:t xml:space="preserve">0.0776 </w:t>
            </w:r>
            <w:r w:rsidRPr="0035331E">
              <w:rPr>
                <w:rFonts w:ascii="Segoe UI Symbol" w:hAnsi="Segoe UI Symbol" w:cs="Segoe UI Symbol"/>
                <w:color w:val="1B5E20"/>
              </w:rPr>
              <w:t>✓</w:t>
            </w:r>
            <w:r w:rsidRPr="0035331E">
              <w:rPr>
                <w:color w:val="1B5E20"/>
              </w:rPr>
              <w:t xml:space="preserve"> (Best)</w:t>
            </w:r>
          </w:p>
        </w:tc>
      </w:tr>
      <w:tr w:rsidR="00894A58" w:rsidRPr="0035331E" w14:paraId="20CA72DE" w14:textId="77777777">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CC53709" w14:textId="77777777" w:rsidR="00894A58" w:rsidRPr="0035331E" w:rsidRDefault="00313BCC">
            <w:pPr>
              <w:rPr>
                <w:sz w:val="22"/>
                <w:szCs w:val="22"/>
              </w:rPr>
            </w:pPr>
            <w:r w:rsidRPr="0035331E">
              <w:t>MSE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4DD51DA" w14:textId="77777777" w:rsidR="00894A58" w:rsidRPr="0035331E" w:rsidRDefault="00313BCC">
            <w:pPr>
              <w:jc w:val="center"/>
              <w:rPr>
                <w:sz w:val="22"/>
                <w:szCs w:val="22"/>
              </w:rPr>
            </w:pPr>
            <w:r w:rsidRPr="0035331E">
              <w:rPr>
                <w:color w:val="C62828"/>
              </w:rPr>
              <w:t>0.0505</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999DC28" w14:textId="77777777" w:rsidR="00894A58" w:rsidRPr="0035331E" w:rsidRDefault="00313BCC">
            <w:pPr>
              <w:jc w:val="center"/>
              <w:rPr>
                <w:sz w:val="22"/>
                <w:szCs w:val="22"/>
              </w:rPr>
            </w:pPr>
            <w:r w:rsidRPr="0035331E">
              <w:rPr>
                <w:color w:val="E65100"/>
              </w:rPr>
              <w:t>0.0246</w:t>
            </w:r>
          </w:p>
        </w:tc>
        <w:tc>
          <w:tcPr>
            <w:tcW w:w="3200" w:type="dxa"/>
            <w:tcBorders>
              <w:top w:val="single" w:sz="2" w:space="0" w:color="2E6DB4"/>
              <w:left w:val="single" w:sz="2" w:space="0" w:color="2E6DB4"/>
              <w:bottom w:val="single" w:sz="2" w:space="0" w:color="2E6DB4"/>
              <w:right w:val="single" w:sz="2" w:space="0" w:color="2E6DB4"/>
            </w:tcBorders>
            <w:shd w:val="clear" w:color="auto" w:fill="E8F5E9"/>
            <w:tcMar>
              <w:top w:w="70" w:type="dxa"/>
              <w:left w:w="140" w:type="dxa"/>
              <w:bottom w:w="70" w:type="dxa"/>
              <w:right w:w="140" w:type="dxa"/>
            </w:tcMar>
          </w:tcPr>
          <w:p w14:paraId="0E9FBAB5" w14:textId="77777777" w:rsidR="00894A58" w:rsidRPr="0035331E" w:rsidRDefault="00313BCC">
            <w:pPr>
              <w:rPr>
                <w:sz w:val="22"/>
                <w:szCs w:val="22"/>
              </w:rPr>
            </w:pPr>
            <w:r w:rsidRPr="0035331E">
              <w:rPr>
                <w:color w:val="1B5E20"/>
              </w:rPr>
              <w:t xml:space="preserve">0.0106 </w:t>
            </w:r>
            <w:r w:rsidRPr="0035331E">
              <w:rPr>
                <w:rFonts w:ascii="Segoe UI Symbol" w:hAnsi="Segoe UI Symbol" w:cs="Segoe UI Symbol"/>
                <w:color w:val="1B5E20"/>
              </w:rPr>
              <w:t>✓</w:t>
            </w:r>
            <w:r w:rsidRPr="0035331E">
              <w:rPr>
                <w:color w:val="1B5E20"/>
              </w:rPr>
              <w:t xml:space="preserve"> (Best)</w:t>
            </w:r>
          </w:p>
        </w:tc>
      </w:tr>
      <w:tr w:rsidR="00894A58" w:rsidRPr="0035331E" w14:paraId="1CE0919A"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1A58292" w14:textId="77777777" w:rsidR="00894A58" w:rsidRPr="0035331E" w:rsidRDefault="00313BCC">
            <w:pPr>
              <w:rPr>
                <w:sz w:val="22"/>
                <w:szCs w:val="22"/>
              </w:rPr>
            </w:pPr>
            <w:r w:rsidRPr="0035331E">
              <w:t>RMSE</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58EDF4D" w14:textId="77777777" w:rsidR="00894A58" w:rsidRPr="0035331E" w:rsidRDefault="00313BCC">
            <w:pPr>
              <w:jc w:val="center"/>
              <w:rPr>
                <w:sz w:val="22"/>
                <w:szCs w:val="22"/>
              </w:rPr>
            </w:pPr>
            <w:r w:rsidRPr="0035331E">
              <w:rPr>
                <w:color w:val="C62828"/>
              </w:rPr>
              <w:t>0.2248</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51952A8" w14:textId="77777777" w:rsidR="00894A58" w:rsidRPr="0035331E" w:rsidRDefault="00313BCC">
            <w:pPr>
              <w:jc w:val="center"/>
              <w:rPr>
                <w:sz w:val="22"/>
                <w:szCs w:val="22"/>
              </w:rPr>
            </w:pPr>
            <w:r w:rsidRPr="0035331E">
              <w:rPr>
                <w:color w:val="E65100"/>
              </w:rPr>
              <w:t>0.1569</w:t>
            </w:r>
          </w:p>
        </w:tc>
        <w:tc>
          <w:tcPr>
            <w:tcW w:w="320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5784CE06" w14:textId="77777777" w:rsidR="00894A58" w:rsidRPr="0035331E" w:rsidRDefault="00313BCC">
            <w:pPr>
              <w:rPr>
                <w:sz w:val="22"/>
                <w:szCs w:val="22"/>
              </w:rPr>
            </w:pPr>
            <w:r w:rsidRPr="0035331E">
              <w:rPr>
                <w:color w:val="1B5E20"/>
              </w:rPr>
              <w:t xml:space="preserve">0.1030 </w:t>
            </w:r>
            <w:r w:rsidRPr="0035331E">
              <w:rPr>
                <w:rFonts w:ascii="Segoe UI Symbol" w:hAnsi="Segoe UI Symbol" w:cs="Segoe UI Symbol"/>
                <w:color w:val="1B5E20"/>
              </w:rPr>
              <w:t>✓</w:t>
            </w:r>
            <w:r w:rsidRPr="0035331E">
              <w:rPr>
                <w:color w:val="1B5E20"/>
              </w:rPr>
              <w:t xml:space="preserve"> (Best)</w:t>
            </w:r>
          </w:p>
        </w:tc>
      </w:tr>
      <w:tr w:rsidR="00894A58" w:rsidRPr="0035331E" w14:paraId="70D6CBE1" w14:textId="77777777">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E3E771E" w14:textId="77777777" w:rsidR="00894A58" w:rsidRPr="0035331E" w:rsidRDefault="00313BCC">
            <w:pPr>
              <w:rPr>
                <w:sz w:val="22"/>
                <w:szCs w:val="22"/>
              </w:rPr>
            </w:pPr>
            <w:r w:rsidRPr="0035331E">
              <w:t>MAPE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D6CA040" w14:textId="77777777" w:rsidR="00894A58" w:rsidRPr="0035331E" w:rsidRDefault="00313BCC">
            <w:pPr>
              <w:jc w:val="center"/>
              <w:rPr>
                <w:sz w:val="22"/>
                <w:szCs w:val="22"/>
              </w:rPr>
            </w:pPr>
            <w:r w:rsidRPr="0035331E">
              <w:rPr>
                <w:color w:val="C62828"/>
              </w:rPr>
              <w:t>21.4%</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B4C95E2" w14:textId="77777777" w:rsidR="00894A58" w:rsidRPr="0035331E" w:rsidRDefault="00313BCC">
            <w:pPr>
              <w:jc w:val="center"/>
              <w:rPr>
                <w:sz w:val="22"/>
                <w:szCs w:val="22"/>
              </w:rPr>
            </w:pPr>
            <w:r w:rsidRPr="0035331E">
              <w:rPr>
                <w:color w:val="E65100"/>
              </w:rPr>
              <w:t>8.2%</w:t>
            </w:r>
          </w:p>
        </w:tc>
        <w:tc>
          <w:tcPr>
            <w:tcW w:w="3200" w:type="dxa"/>
            <w:tcBorders>
              <w:top w:val="single" w:sz="2" w:space="0" w:color="2E6DB4"/>
              <w:left w:val="single" w:sz="2" w:space="0" w:color="2E6DB4"/>
              <w:bottom w:val="single" w:sz="2" w:space="0" w:color="2E6DB4"/>
              <w:right w:val="single" w:sz="2" w:space="0" w:color="2E6DB4"/>
            </w:tcBorders>
            <w:shd w:val="clear" w:color="auto" w:fill="E8F5E9"/>
            <w:tcMar>
              <w:top w:w="70" w:type="dxa"/>
              <w:left w:w="140" w:type="dxa"/>
              <w:bottom w:w="70" w:type="dxa"/>
              <w:right w:w="140" w:type="dxa"/>
            </w:tcMar>
          </w:tcPr>
          <w:p w14:paraId="441EE8D3" w14:textId="77777777" w:rsidR="00894A58" w:rsidRPr="0035331E" w:rsidRDefault="00313BCC">
            <w:pPr>
              <w:rPr>
                <w:sz w:val="22"/>
                <w:szCs w:val="22"/>
              </w:rPr>
            </w:pPr>
            <w:r w:rsidRPr="0035331E">
              <w:rPr>
                <w:color w:val="1B5E20"/>
              </w:rPr>
              <w:t xml:space="preserve">2.96% </w:t>
            </w:r>
            <w:r w:rsidRPr="0035331E">
              <w:rPr>
                <w:rFonts w:ascii="Segoe UI Symbol" w:hAnsi="Segoe UI Symbol" w:cs="Segoe UI Symbol"/>
                <w:color w:val="1B5E20"/>
              </w:rPr>
              <w:t>✓</w:t>
            </w:r>
            <w:r w:rsidRPr="0035331E">
              <w:rPr>
                <w:color w:val="1B5E20"/>
              </w:rPr>
              <w:t xml:space="preserve"> (Best)</w:t>
            </w:r>
          </w:p>
        </w:tc>
      </w:tr>
      <w:tr w:rsidR="00894A58" w:rsidRPr="0035331E" w14:paraId="4EC375BA"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B585FC9" w14:textId="77777777" w:rsidR="00894A58" w:rsidRPr="0035331E" w:rsidRDefault="00313BCC">
            <w:pPr>
              <w:rPr>
                <w:sz w:val="22"/>
                <w:szCs w:val="22"/>
              </w:rPr>
            </w:pPr>
            <w:r w:rsidRPr="0035331E">
              <w:t>R² Score</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85F9557" w14:textId="77777777" w:rsidR="00894A58" w:rsidRPr="0035331E" w:rsidRDefault="00313BCC">
            <w:pPr>
              <w:jc w:val="center"/>
              <w:rPr>
                <w:sz w:val="22"/>
                <w:szCs w:val="22"/>
              </w:rPr>
            </w:pPr>
            <w:r w:rsidRPr="0035331E">
              <w:rPr>
                <w:color w:val="C62828"/>
              </w:rPr>
              <w:t>0.7871</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5F0CCB2" w14:textId="77777777" w:rsidR="00894A58" w:rsidRPr="0035331E" w:rsidRDefault="00313BCC">
            <w:pPr>
              <w:jc w:val="center"/>
              <w:rPr>
                <w:sz w:val="22"/>
                <w:szCs w:val="22"/>
              </w:rPr>
            </w:pPr>
            <w:r w:rsidRPr="0035331E">
              <w:rPr>
                <w:color w:val="E65100"/>
              </w:rPr>
              <w:t>0.8962</w:t>
            </w:r>
          </w:p>
        </w:tc>
        <w:tc>
          <w:tcPr>
            <w:tcW w:w="320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11E9BB4F" w14:textId="77777777" w:rsidR="00894A58" w:rsidRPr="0035331E" w:rsidRDefault="00313BCC">
            <w:pPr>
              <w:rPr>
                <w:sz w:val="22"/>
                <w:szCs w:val="22"/>
              </w:rPr>
            </w:pPr>
            <w:r w:rsidRPr="0035331E">
              <w:rPr>
                <w:color w:val="1B5E20"/>
              </w:rPr>
              <w:t xml:space="preserve">0.9553 </w:t>
            </w:r>
            <w:r w:rsidRPr="0035331E">
              <w:rPr>
                <w:rFonts w:ascii="Segoe UI Symbol" w:hAnsi="Segoe UI Symbol" w:cs="Segoe UI Symbol"/>
                <w:color w:val="1B5E20"/>
              </w:rPr>
              <w:t>✓</w:t>
            </w:r>
            <w:r w:rsidRPr="0035331E">
              <w:rPr>
                <w:color w:val="1B5E20"/>
              </w:rPr>
              <w:t xml:space="preserve"> (Best)</w:t>
            </w:r>
          </w:p>
        </w:tc>
      </w:tr>
      <w:tr w:rsidR="00894A58" w:rsidRPr="0035331E" w14:paraId="1C8BE9CA" w14:textId="77777777">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B884AF8" w14:textId="77777777" w:rsidR="00894A58" w:rsidRPr="0035331E" w:rsidRDefault="00313BCC">
            <w:pPr>
              <w:rPr>
                <w:sz w:val="22"/>
                <w:szCs w:val="22"/>
              </w:rPr>
            </w:pPr>
            <w:r w:rsidRPr="0035331E">
              <w:t>Handles Nonlinearity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6B0E33B" w14:textId="77777777" w:rsidR="00894A58" w:rsidRPr="0035331E" w:rsidRDefault="00313BCC">
            <w:pPr>
              <w:jc w:val="center"/>
              <w:rPr>
                <w:sz w:val="22"/>
                <w:szCs w:val="22"/>
              </w:rPr>
            </w:pPr>
            <w:r w:rsidRPr="0035331E">
              <w:rPr>
                <w:color w:val="C62828"/>
              </w:rPr>
              <w:t>No</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B0A5826" w14:textId="77777777" w:rsidR="00894A58" w:rsidRPr="0035331E" w:rsidRDefault="00313BCC">
            <w:pPr>
              <w:jc w:val="center"/>
              <w:rPr>
                <w:sz w:val="22"/>
                <w:szCs w:val="22"/>
              </w:rPr>
            </w:pPr>
            <w:r w:rsidRPr="0035331E">
              <w:rPr>
                <w:color w:val="E65100"/>
              </w:rPr>
              <w:t>Yes</w:t>
            </w:r>
          </w:p>
        </w:tc>
        <w:tc>
          <w:tcPr>
            <w:tcW w:w="3200" w:type="dxa"/>
            <w:tcBorders>
              <w:top w:val="single" w:sz="2" w:space="0" w:color="2E6DB4"/>
              <w:left w:val="single" w:sz="2" w:space="0" w:color="2E6DB4"/>
              <w:bottom w:val="single" w:sz="2" w:space="0" w:color="2E6DB4"/>
              <w:right w:val="single" w:sz="2" w:space="0" w:color="2E6DB4"/>
            </w:tcBorders>
            <w:shd w:val="clear" w:color="auto" w:fill="E8F5E9"/>
            <w:tcMar>
              <w:top w:w="70" w:type="dxa"/>
              <w:left w:w="140" w:type="dxa"/>
              <w:bottom w:w="70" w:type="dxa"/>
              <w:right w:w="140" w:type="dxa"/>
            </w:tcMar>
          </w:tcPr>
          <w:p w14:paraId="56E4A49C" w14:textId="77777777" w:rsidR="00894A58" w:rsidRPr="0035331E" w:rsidRDefault="00313BCC">
            <w:pPr>
              <w:rPr>
                <w:sz w:val="22"/>
                <w:szCs w:val="22"/>
              </w:rPr>
            </w:pPr>
            <w:r w:rsidRPr="0035331E">
              <w:rPr>
                <w:color w:val="1B5E20"/>
              </w:rPr>
              <w:t xml:space="preserve">Yes </w:t>
            </w:r>
            <w:r w:rsidRPr="0035331E">
              <w:rPr>
                <w:rFonts w:ascii="Segoe UI Symbol" w:hAnsi="Segoe UI Symbol" w:cs="Segoe UI Symbol"/>
                <w:color w:val="1B5E20"/>
              </w:rPr>
              <w:t>✓</w:t>
            </w:r>
            <w:r w:rsidRPr="0035331E">
              <w:rPr>
                <w:color w:val="1B5E20"/>
              </w:rPr>
              <w:t xml:space="preserve"> (Superior)</w:t>
            </w:r>
          </w:p>
        </w:tc>
      </w:tr>
      <w:tr w:rsidR="00894A58" w:rsidRPr="0035331E" w14:paraId="07E37A3B"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E949A30" w14:textId="77777777" w:rsidR="00894A58" w:rsidRPr="0035331E" w:rsidRDefault="00313BCC">
            <w:pPr>
              <w:rPr>
                <w:sz w:val="22"/>
                <w:szCs w:val="22"/>
              </w:rPr>
            </w:pPr>
            <w:r w:rsidRPr="0035331E">
              <w:t>Overfitting Risk</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5EBF8EE" w14:textId="77777777" w:rsidR="00894A58" w:rsidRPr="0035331E" w:rsidRDefault="00313BCC">
            <w:pPr>
              <w:jc w:val="center"/>
              <w:rPr>
                <w:sz w:val="22"/>
                <w:szCs w:val="22"/>
              </w:rPr>
            </w:pPr>
            <w:r w:rsidRPr="0035331E">
              <w:rPr>
                <w:color w:val="C62828"/>
              </w:rPr>
              <w:t>Low</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8B9A5F8" w14:textId="77777777" w:rsidR="00894A58" w:rsidRPr="0035331E" w:rsidRDefault="00313BCC">
            <w:pPr>
              <w:jc w:val="center"/>
              <w:rPr>
                <w:sz w:val="22"/>
                <w:szCs w:val="22"/>
              </w:rPr>
            </w:pPr>
            <w:r w:rsidRPr="0035331E">
              <w:rPr>
                <w:color w:val="E65100"/>
              </w:rPr>
              <w:t>Moderate-High</w:t>
            </w:r>
          </w:p>
        </w:tc>
        <w:tc>
          <w:tcPr>
            <w:tcW w:w="320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7520D6F5" w14:textId="77777777" w:rsidR="00894A58" w:rsidRPr="0035331E" w:rsidRDefault="00313BCC">
            <w:pPr>
              <w:rPr>
                <w:sz w:val="22"/>
                <w:szCs w:val="22"/>
              </w:rPr>
            </w:pPr>
            <w:r w:rsidRPr="0035331E">
              <w:rPr>
                <w:color w:val="1B5E20"/>
              </w:rPr>
              <w:t xml:space="preserve">Low </w:t>
            </w:r>
            <w:r w:rsidRPr="0035331E">
              <w:rPr>
                <w:rFonts w:ascii="Segoe UI Symbol" w:hAnsi="Segoe UI Symbol" w:cs="Segoe UI Symbol"/>
                <w:color w:val="1B5E20"/>
              </w:rPr>
              <w:t>✓</w:t>
            </w:r>
          </w:p>
        </w:tc>
      </w:tr>
      <w:tr w:rsidR="00894A58" w:rsidRPr="0035331E" w14:paraId="540D948A" w14:textId="77777777">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CD4DB69" w14:textId="77777777" w:rsidR="00894A58" w:rsidRPr="0035331E" w:rsidRDefault="00313BCC">
            <w:pPr>
              <w:rPr>
                <w:sz w:val="22"/>
                <w:szCs w:val="22"/>
              </w:rPr>
            </w:pPr>
            <w:r w:rsidRPr="0035331E">
              <w:t>Robustness to Outliers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CF22AE7" w14:textId="77777777" w:rsidR="00894A58" w:rsidRPr="0035331E" w:rsidRDefault="00313BCC">
            <w:pPr>
              <w:jc w:val="center"/>
              <w:rPr>
                <w:sz w:val="22"/>
                <w:szCs w:val="22"/>
              </w:rPr>
            </w:pPr>
            <w:r w:rsidRPr="0035331E">
              <w:rPr>
                <w:color w:val="C62828"/>
              </w:rPr>
              <w:t>Low</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164BF02" w14:textId="77777777" w:rsidR="00894A58" w:rsidRPr="0035331E" w:rsidRDefault="00313BCC">
            <w:pPr>
              <w:jc w:val="center"/>
              <w:rPr>
                <w:sz w:val="22"/>
                <w:szCs w:val="22"/>
              </w:rPr>
            </w:pPr>
            <w:r w:rsidRPr="0035331E">
              <w:rPr>
                <w:color w:val="E65100"/>
              </w:rPr>
              <w:t>Moderate</w:t>
            </w:r>
          </w:p>
        </w:tc>
        <w:tc>
          <w:tcPr>
            <w:tcW w:w="3200" w:type="dxa"/>
            <w:tcBorders>
              <w:top w:val="single" w:sz="2" w:space="0" w:color="2E6DB4"/>
              <w:left w:val="single" w:sz="2" w:space="0" w:color="2E6DB4"/>
              <w:bottom w:val="single" w:sz="2" w:space="0" w:color="2E6DB4"/>
              <w:right w:val="single" w:sz="2" w:space="0" w:color="2E6DB4"/>
            </w:tcBorders>
            <w:shd w:val="clear" w:color="auto" w:fill="E8F5E9"/>
            <w:tcMar>
              <w:top w:w="70" w:type="dxa"/>
              <w:left w:w="140" w:type="dxa"/>
              <w:bottom w:w="70" w:type="dxa"/>
              <w:right w:w="140" w:type="dxa"/>
            </w:tcMar>
          </w:tcPr>
          <w:p w14:paraId="11005019" w14:textId="77777777" w:rsidR="00894A58" w:rsidRPr="0035331E" w:rsidRDefault="00313BCC">
            <w:pPr>
              <w:rPr>
                <w:sz w:val="22"/>
                <w:szCs w:val="22"/>
              </w:rPr>
            </w:pPr>
            <w:r w:rsidRPr="0035331E">
              <w:rPr>
                <w:color w:val="1B5E20"/>
              </w:rPr>
              <w:t xml:space="preserve">High </w:t>
            </w:r>
            <w:r w:rsidRPr="0035331E">
              <w:rPr>
                <w:rFonts w:ascii="Segoe UI Symbol" w:hAnsi="Segoe UI Symbol" w:cs="Segoe UI Symbol"/>
                <w:color w:val="1B5E20"/>
              </w:rPr>
              <w:t>✓</w:t>
            </w:r>
          </w:p>
        </w:tc>
      </w:tr>
      <w:tr w:rsidR="00894A58" w:rsidRPr="0035331E" w14:paraId="3D9A8BFA"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8086616" w14:textId="77777777" w:rsidR="00894A58" w:rsidRPr="0035331E" w:rsidRDefault="00313BCC">
            <w:pPr>
              <w:rPr>
                <w:sz w:val="22"/>
                <w:szCs w:val="22"/>
              </w:rPr>
            </w:pPr>
            <w:r w:rsidRPr="0035331E">
              <w:t>Interpretability</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5412405" w14:textId="77777777" w:rsidR="00894A58" w:rsidRPr="0035331E" w:rsidRDefault="00313BCC">
            <w:pPr>
              <w:jc w:val="center"/>
              <w:rPr>
                <w:sz w:val="22"/>
                <w:szCs w:val="22"/>
              </w:rPr>
            </w:pPr>
            <w:r w:rsidRPr="0035331E">
              <w:rPr>
                <w:color w:val="C62828"/>
              </w:rPr>
              <w:t>High</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F0FBF58" w14:textId="77777777" w:rsidR="00894A58" w:rsidRPr="0035331E" w:rsidRDefault="00313BCC">
            <w:pPr>
              <w:jc w:val="center"/>
              <w:rPr>
                <w:sz w:val="22"/>
                <w:szCs w:val="22"/>
              </w:rPr>
            </w:pPr>
            <w:r w:rsidRPr="0035331E">
              <w:rPr>
                <w:color w:val="E65100"/>
              </w:rPr>
              <w:t>High</w:t>
            </w:r>
          </w:p>
        </w:tc>
        <w:tc>
          <w:tcPr>
            <w:tcW w:w="320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6A2C392E" w14:textId="77777777" w:rsidR="00894A58" w:rsidRPr="0035331E" w:rsidRDefault="00313BCC">
            <w:pPr>
              <w:rPr>
                <w:sz w:val="22"/>
                <w:szCs w:val="22"/>
              </w:rPr>
            </w:pPr>
            <w:r w:rsidRPr="0035331E">
              <w:rPr>
                <w:color w:val="1B5E20"/>
              </w:rPr>
              <w:t>Moderate</w:t>
            </w:r>
          </w:p>
        </w:tc>
      </w:tr>
      <w:tr w:rsidR="00894A58" w:rsidRPr="0035331E" w14:paraId="498A17EE" w14:textId="77777777">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CF8CFBB" w14:textId="77777777" w:rsidR="00894A58" w:rsidRPr="0035331E" w:rsidRDefault="00313BCC">
            <w:pPr>
              <w:rPr>
                <w:sz w:val="22"/>
                <w:szCs w:val="22"/>
              </w:rPr>
            </w:pPr>
            <w:r w:rsidRPr="0035331E">
              <w:t>Generalization Capacity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04637F0" w14:textId="77777777" w:rsidR="00894A58" w:rsidRPr="0035331E" w:rsidRDefault="00313BCC">
            <w:pPr>
              <w:jc w:val="center"/>
              <w:rPr>
                <w:sz w:val="22"/>
                <w:szCs w:val="22"/>
              </w:rPr>
            </w:pPr>
            <w:r w:rsidRPr="0035331E">
              <w:rPr>
                <w:color w:val="C62828"/>
              </w:rPr>
              <w:t>Weak</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0DCC788" w14:textId="77777777" w:rsidR="00894A58" w:rsidRPr="0035331E" w:rsidRDefault="00313BCC">
            <w:pPr>
              <w:jc w:val="center"/>
              <w:rPr>
                <w:sz w:val="22"/>
                <w:szCs w:val="22"/>
              </w:rPr>
            </w:pPr>
            <w:r w:rsidRPr="0035331E">
              <w:rPr>
                <w:color w:val="E65100"/>
              </w:rPr>
              <w:t>Moderate</w:t>
            </w:r>
          </w:p>
        </w:tc>
        <w:tc>
          <w:tcPr>
            <w:tcW w:w="3200" w:type="dxa"/>
            <w:tcBorders>
              <w:top w:val="single" w:sz="2" w:space="0" w:color="2E6DB4"/>
              <w:left w:val="single" w:sz="2" w:space="0" w:color="2E6DB4"/>
              <w:bottom w:val="single" w:sz="2" w:space="0" w:color="2E6DB4"/>
              <w:right w:val="single" w:sz="2" w:space="0" w:color="2E6DB4"/>
            </w:tcBorders>
            <w:shd w:val="clear" w:color="auto" w:fill="E8F5E9"/>
            <w:tcMar>
              <w:top w:w="70" w:type="dxa"/>
              <w:left w:w="140" w:type="dxa"/>
              <w:bottom w:w="70" w:type="dxa"/>
              <w:right w:w="140" w:type="dxa"/>
            </w:tcMar>
          </w:tcPr>
          <w:p w14:paraId="70DF81F9" w14:textId="77777777" w:rsidR="00894A58" w:rsidRPr="0035331E" w:rsidRDefault="00313BCC">
            <w:pPr>
              <w:rPr>
                <w:sz w:val="22"/>
                <w:szCs w:val="22"/>
              </w:rPr>
            </w:pPr>
            <w:r w:rsidRPr="0035331E">
              <w:rPr>
                <w:color w:val="1B5E20"/>
              </w:rPr>
              <w:t xml:space="preserve">Strong </w:t>
            </w:r>
            <w:r w:rsidRPr="0035331E">
              <w:rPr>
                <w:rFonts w:ascii="Segoe UI Symbol" w:hAnsi="Segoe UI Symbol" w:cs="Segoe UI Symbol"/>
                <w:color w:val="1B5E20"/>
              </w:rPr>
              <w:t>✓</w:t>
            </w:r>
          </w:p>
        </w:tc>
      </w:tr>
      <w:tr w:rsidR="00894A58" w:rsidRPr="0035331E" w14:paraId="6077631C"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1C4E3A5" w14:textId="77777777" w:rsidR="00894A58" w:rsidRPr="0035331E" w:rsidRDefault="00313BCC">
            <w:pPr>
              <w:rPr>
                <w:sz w:val="22"/>
                <w:szCs w:val="22"/>
              </w:rPr>
            </w:pPr>
            <w:r w:rsidRPr="0035331E">
              <w:t>Residual Normality</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95E1726" w14:textId="77777777" w:rsidR="00894A58" w:rsidRPr="0035331E" w:rsidRDefault="00313BCC">
            <w:pPr>
              <w:jc w:val="center"/>
              <w:rPr>
                <w:sz w:val="22"/>
                <w:szCs w:val="22"/>
              </w:rPr>
            </w:pPr>
            <w:r w:rsidRPr="0035331E">
              <w:rPr>
                <w:color w:val="C62828"/>
              </w:rPr>
              <w:t>No (biased)</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9AAB6FC" w14:textId="77777777" w:rsidR="00894A58" w:rsidRPr="0035331E" w:rsidRDefault="00313BCC">
            <w:pPr>
              <w:jc w:val="center"/>
              <w:rPr>
                <w:sz w:val="22"/>
                <w:szCs w:val="22"/>
              </w:rPr>
            </w:pPr>
            <w:r w:rsidRPr="0035331E">
              <w:rPr>
                <w:color w:val="E65100"/>
              </w:rPr>
              <w:t>Partial</w:t>
            </w:r>
          </w:p>
        </w:tc>
        <w:tc>
          <w:tcPr>
            <w:tcW w:w="320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253AEBDE" w14:textId="77777777" w:rsidR="00894A58" w:rsidRPr="0035331E" w:rsidRDefault="00313BCC">
            <w:pPr>
              <w:rPr>
                <w:sz w:val="22"/>
                <w:szCs w:val="22"/>
              </w:rPr>
            </w:pPr>
            <w:r w:rsidRPr="0035331E">
              <w:rPr>
                <w:color w:val="1B5E20"/>
              </w:rPr>
              <w:t xml:space="preserve">Yes </w:t>
            </w:r>
            <w:r w:rsidRPr="0035331E">
              <w:rPr>
                <w:rFonts w:ascii="Segoe UI Symbol" w:hAnsi="Segoe UI Symbol" w:cs="Segoe UI Symbol"/>
                <w:color w:val="1B5E20"/>
              </w:rPr>
              <w:t>✓</w:t>
            </w:r>
          </w:p>
        </w:tc>
      </w:tr>
      <w:tr w:rsidR="00894A58" w:rsidRPr="0035331E" w14:paraId="677CEEA8" w14:textId="77777777">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F22239A" w14:textId="77777777" w:rsidR="00894A58" w:rsidRPr="0035331E" w:rsidRDefault="00313BCC">
            <w:pPr>
              <w:rPr>
                <w:sz w:val="22"/>
                <w:szCs w:val="22"/>
              </w:rPr>
            </w:pPr>
            <w:r w:rsidRPr="0035331E">
              <w:t>Feature Importance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BBCC381" w14:textId="77777777" w:rsidR="00894A58" w:rsidRPr="0035331E" w:rsidRDefault="00313BCC">
            <w:pPr>
              <w:jc w:val="center"/>
              <w:rPr>
                <w:sz w:val="22"/>
                <w:szCs w:val="22"/>
              </w:rPr>
            </w:pPr>
            <w:r w:rsidRPr="0035331E">
              <w:rPr>
                <w:color w:val="C62828"/>
              </w:rPr>
              <w:t>No</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3A50FAB" w14:textId="77777777" w:rsidR="00894A58" w:rsidRPr="0035331E" w:rsidRDefault="00313BCC">
            <w:pPr>
              <w:jc w:val="center"/>
              <w:rPr>
                <w:sz w:val="22"/>
                <w:szCs w:val="22"/>
              </w:rPr>
            </w:pPr>
            <w:r w:rsidRPr="0035331E">
              <w:rPr>
                <w:color w:val="E65100"/>
              </w:rPr>
              <w:t>Limited</w:t>
            </w:r>
          </w:p>
        </w:tc>
        <w:tc>
          <w:tcPr>
            <w:tcW w:w="3200" w:type="dxa"/>
            <w:tcBorders>
              <w:top w:val="single" w:sz="2" w:space="0" w:color="2E6DB4"/>
              <w:left w:val="single" w:sz="2" w:space="0" w:color="2E6DB4"/>
              <w:bottom w:val="single" w:sz="2" w:space="0" w:color="2E6DB4"/>
              <w:right w:val="single" w:sz="2" w:space="0" w:color="2E6DB4"/>
            </w:tcBorders>
            <w:shd w:val="clear" w:color="auto" w:fill="E8F5E9"/>
            <w:tcMar>
              <w:top w:w="70" w:type="dxa"/>
              <w:left w:w="140" w:type="dxa"/>
              <w:bottom w:w="70" w:type="dxa"/>
              <w:right w:w="140" w:type="dxa"/>
            </w:tcMar>
          </w:tcPr>
          <w:p w14:paraId="7E56EADC" w14:textId="77777777" w:rsidR="00894A58" w:rsidRPr="0035331E" w:rsidRDefault="00313BCC">
            <w:pPr>
              <w:rPr>
                <w:sz w:val="22"/>
                <w:szCs w:val="22"/>
              </w:rPr>
            </w:pPr>
            <w:r w:rsidRPr="0035331E">
              <w:rPr>
                <w:color w:val="1B5E20"/>
              </w:rPr>
              <w:t xml:space="preserve">Full </w:t>
            </w:r>
            <w:r w:rsidRPr="0035331E">
              <w:rPr>
                <w:rFonts w:ascii="Segoe UI Symbol" w:hAnsi="Segoe UI Symbol" w:cs="Segoe UI Symbol"/>
                <w:color w:val="1B5E20"/>
              </w:rPr>
              <w:t>✓</w:t>
            </w:r>
          </w:p>
        </w:tc>
      </w:tr>
      <w:tr w:rsidR="00894A58" w:rsidRPr="0035331E" w14:paraId="5DA2B6AE" w14:textId="77777777">
        <w:tc>
          <w:tcPr>
            <w:tcW w:w="2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EDCA33C" w14:textId="77777777" w:rsidR="00894A58" w:rsidRPr="0035331E" w:rsidRDefault="00313BCC">
            <w:pPr>
              <w:rPr>
                <w:sz w:val="22"/>
                <w:szCs w:val="22"/>
              </w:rPr>
            </w:pPr>
            <w:r w:rsidRPr="0035331E">
              <w:t>Recommendation</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316F0678" w14:textId="77777777" w:rsidR="00894A58" w:rsidRPr="0035331E" w:rsidRDefault="00313BCC">
            <w:pPr>
              <w:jc w:val="center"/>
              <w:rPr>
                <w:sz w:val="22"/>
                <w:szCs w:val="22"/>
              </w:rPr>
            </w:pPr>
            <w:r w:rsidRPr="0035331E">
              <w:rPr>
                <w:color w:val="C62828"/>
              </w:rPr>
              <w:t>Baseline only</w:t>
            </w:r>
          </w:p>
        </w:tc>
        <w:tc>
          <w:tcPr>
            <w:tcW w:w="18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B5802FD" w14:textId="77777777" w:rsidR="00894A58" w:rsidRPr="0035331E" w:rsidRDefault="00313BCC">
            <w:pPr>
              <w:jc w:val="center"/>
              <w:rPr>
                <w:sz w:val="22"/>
                <w:szCs w:val="22"/>
              </w:rPr>
            </w:pPr>
            <w:r w:rsidRPr="0035331E">
              <w:rPr>
                <w:color w:val="E65100"/>
              </w:rPr>
              <w:t>Good alternative</w:t>
            </w:r>
          </w:p>
        </w:tc>
        <w:tc>
          <w:tcPr>
            <w:tcW w:w="3200" w:type="dxa"/>
            <w:tcBorders>
              <w:top w:val="single" w:sz="2" w:space="0" w:color="2E6DB4"/>
              <w:left w:val="single" w:sz="2" w:space="0" w:color="2E6DB4"/>
              <w:bottom w:val="single" w:sz="2" w:space="0" w:color="2E6DB4"/>
              <w:right w:val="single" w:sz="2" w:space="0" w:color="2E6DB4"/>
            </w:tcBorders>
            <w:shd w:val="clear" w:color="auto" w:fill="C8E6C9"/>
            <w:tcMar>
              <w:top w:w="70" w:type="dxa"/>
              <w:left w:w="140" w:type="dxa"/>
              <w:bottom w:w="70" w:type="dxa"/>
              <w:right w:w="140" w:type="dxa"/>
            </w:tcMar>
          </w:tcPr>
          <w:p w14:paraId="4A774BC6" w14:textId="77777777" w:rsidR="00894A58" w:rsidRPr="0035331E" w:rsidRDefault="00313BCC">
            <w:pPr>
              <w:rPr>
                <w:sz w:val="22"/>
                <w:szCs w:val="22"/>
              </w:rPr>
            </w:pPr>
            <w:r w:rsidRPr="0035331E">
              <w:rPr>
                <w:b/>
                <w:bCs/>
                <w:color w:val="1B5E20"/>
              </w:rPr>
              <w:t xml:space="preserve">BEST MODEL </w:t>
            </w:r>
            <w:r w:rsidRPr="0035331E">
              <w:rPr>
                <w:rFonts w:ascii="Segoe UI Symbol" w:hAnsi="Segoe UI Symbol" w:cs="Segoe UI Symbol"/>
                <w:b/>
                <w:bCs/>
                <w:color w:val="1B5E20"/>
              </w:rPr>
              <w:t>★</w:t>
            </w:r>
          </w:p>
        </w:tc>
      </w:tr>
    </w:tbl>
    <w:p w14:paraId="4647238D" w14:textId="77777777" w:rsidR="00894A58" w:rsidRPr="0035331E" w:rsidRDefault="00894A58">
      <w:pPr>
        <w:spacing w:before="60" w:after="60"/>
        <w:rPr>
          <w:sz w:val="22"/>
          <w:szCs w:val="22"/>
        </w:rPr>
      </w:pPr>
    </w:p>
    <w:p w14:paraId="322BB91B" w14:textId="77777777" w:rsidR="00894A58" w:rsidRPr="0035331E" w:rsidRDefault="00313BCC">
      <w:pPr>
        <w:pStyle w:val="Heading2"/>
        <w:pBdr>
          <w:left w:val="single" w:sz="8" w:space="0" w:color="2E6DB4"/>
        </w:pBdr>
        <w:ind w:left="200"/>
        <w:rPr>
          <w:sz w:val="28"/>
          <w:szCs w:val="28"/>
        </w:rPr>
      </w:pPr>
      <w:r w:rsidRPr="0035331E">
        <w:rPr>
          <w:sz w:val="28"/>
          <w:szCs w:val="28"/>
        </w:rPr>
        <w:t>14.2 Sample Predictions Using Best Model (Random Forest)</w:t>
      </w:r>
    </w:p>
    <w:p w14:paraId="52691554" w14:textId="77777777" w:rsidR="00894A58" w:rsidRPr="0035331E" w:rsidRDefault="00313BCC">
      <w:pPr>
        <w:spacing w:before="80" w:after="120" w:line="360" w:lineRule="auto"/>
        <w:jc w:val="both"/>
        <w:rPr>
          <w:sz w:val="22"/>
          <w:szCs w:val="22"/>
        </w:rPr>
      </w:pPr>
      <w:r w:rsidRPr="0035331E">
        <w:rPr>
          <w:sz w:val="22"/>
          <w:szCs w:val="22"/>
        </w:rPr>
        <w:t>The table below presents Random Forest predictions for representative input scenarios across different scale levels, demonstrating the model's practical applicability for agricultural planning:</w:t>
      </w:r>
    </w:p>
    <w:p w14:paraId="24640D29" w14:textId="77777777" w:rsidR="00894A58" w:rsidRPr="0035331E" w:rsidRDefault="00894A58">
      <w:pPr>
        <w:spacing w:before="60" w:after="60"/>
        <w:rPr>
          <w:sz w:val="22"/>
          <w:szCs w:val="22"/>
        </w:rPr>
      </w:pPr>
    </w:p>
    <w:p w14:paraId="2D59A8F9" w14:textId="77777777" w:rsidR="00894A58" w:rsidRPr="0035331E" w:rsidRDefault="00313BCC">
      <w:pPr>
        <w:spacing w:before="60" w:after="60"/>
        <w:jc w:val="center"/>
        <w:rPr>
          <w:sz w:val="22"/>
          <w:szCs w:val="22"/>
        </w:rPr>
      </w:pPr>
      <w:r w:rsidRPr="0035331E">
        <w:rPr>
          <w:b/>
          <w:bCs/>
          <w:i/>
          <w:iCs/>
          <w:color w:val="2E6DB4"/>
        </w:rPr>
        <w:t>Table 14.2: Best Model (Random Forest) — Sample Predictions for Different Input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1222"/>
        <w:gridCol w:w="1498"/>
        <w:gridCol w:w="1134"/>
        <w:gridCol w:w="1076"/>
        <w:gridCol w:w="1377"/>
        <w:gridCol w:w="1842"/>
      </w:tblGrid>
      <w:tr w:rsidR="00894A58" w:rsidRPr="0035331E" w14:paraId="0B5D1B7D" w14:textId="77777777">
        <w:tc>
          <w:tcPr>
            <w:tcW w:w="12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63B43272" w14:textId="77777777" w:rsidR="00894A58" w:rsidRPr="0035331E" w:rsidRDefault="00313BCC">
            <w:pPr>
              <w:jc w:val="center"/>
              <w:rPr>
                <w:sz w:val="22"/>
                <w:szCs w:val="22"/>
              </w:rPr>
            </w:pPr>
            <w:r w:rsidRPr="0035331E">
              <w:rPr>
                <w:b/>
                <w:bCs/>
                <w:color w:val="FFFFFF"/>
                <w:sz w:val="22"/>
                <w:szCs w:val="22"/>
              </w:rPr>
              <w:t>Scenario</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13001F07" w14:textId="77777777" w:rsidR="00894A58" w:rsidRPr="0035331E" w:rsidRDefault="00313BCC">
            <w:pPr>
              <w:jc w:val="center"/>
              <w:rPr>
                <w:sz w:val="22"/>
                <w:szCs w:val="22"/>
              </w:rPr>
            </w:pPr>
            <w:r w:rsidRPr="0035331E">
              <w:rPr>
                <w:b/>
                <w:bCs/>
                <w:color w:val="FFFFFF"/>
                <w:sz w:val="22"/>
                <w:szCs w:val="22"/>
              </w:rPr>
              <w:t>Area (ha)</w:t>
            </w:r>
          </w:p>
        </w:tc>
        <w:tc>
          <w:tcPr>
            <w:tcW w:w="156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6B2FA55" w14:textId="77777777" w:rsidR="00894A58" w:rsidRPr="0035331E" w:rsidRDefault="00313BCC">
            <w:pPr>
              <w:jc w:val="center"/>
              <w:rPr>
                <w:sz w:val="22"/>
                <w:szCs w:val="22"/>
              </w:rPr>
            </w:pPr>
            <w:r w:rsidRPr="0035331E">
              <w:rPr>
                <w:b/>
                <w:bCs/>
                <w:color w:val="FFFFFF"/>
                <w:sz w:val="22"/>
                <w:szCs w:val="22"/>
              </w:rPr>
              <w:t>Production (t)</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1B3A377E" w14:textId="77777777" w:rsidR="00894A58" w:rsidRPr="0035331E" w:rsidRDefault="00313BCC">
            <w:pPr>
              <w:jc w:val="center"/>
              <w:rPr>
                <w:sz w:val="22"/>
                <w:szCs w:val="22"/>
              </w:rPr>
            </w:pPr>
            <w:r w:rsidRPr="0035331E">
              <w:rPr>
                <w:b/>
                <w:bCs/>
                <w:color w:val="FFFFFF"/>
                <w:sz w:val="22"/>
                <w:szCs w:val="22"/>
              </w:rPr>
              <w:t>Exp Qty (t)</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236FA17C" w14:textId="77777777" w:rsidR="00894A58" w:rsidRPr="0035331E" w:rsidRDefault="00313BCC">
            <w:pPr>
              <w:jc w:val="center"/>
              <w:rPr>
                <w:sz w:val="22"/>
                <w:szCs w:val="22"/>
              </w:rPr>
            </w:pPr>
            <w:r w:rsidRPr="0035331E">
              <w:rPr>
                <w:b/>
                <w:bCs/>
                <w:color w:val="FFFFFF"/>
                <w:sz w:val="22"/>
                <w:szCs w:val="22"/>
              </w:rPr>
              <w:t>Exp Val ($M)</w:t>
            </w:r>
          </w:p>
        </w:tc>
        <w:tc>
          <w:tcPr>
            <w:tcW w:w="14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0C92DB2E" w14:textId="77777777" w:rsidR="00894A58" w:rsidRPr="0035331E" w:rsidRDefault="00313BCC">
            <w:pPr>
              <w:jc w:val="center"/>
              <w:rPr>
                <w:sz w:val="22"/>
                <w:szCs w:val="22"/>
              </w:rPr>
            </w:pPr>
            <w:r w:rsidRPr="0035331E">
              <w:rPr>
                <w:b/>
                <w:bCs/>
                <w:color w:val="FFFFFF"/>
                <w:sz w:val="22"/>
                <w:szCs w:val="22"/>
              </w:rPr>
              <w:t>RF Prediction</w:t>
            </w:r>
          </w:p>
        </w:tc>
        <w:tc>
          <w:tcPr>
            <w:tcW w:w="2000" w:type="dxa"/>
            <w:tcBorders>
              <w:top w:val="single" w:sz="2" w:space="0" w:color="2E6DB4"/>
              <w:left w:val="single" w:sz="2" w:space="0" w:color="2E6DB4"/>
              <w:bottom w:val="single" w:sz="2" w:space="0" w:color="2E6DB4"/>
              <w:right w:val="single" w:sz="2" w:space="0" w:color="2E6DB4"/>
            </w:tcBorders>
            <w:shd w:val="clear" w:color="auto" w:fill="1A3C6E"/>
            <w:tcMar>
              <w:top w:w="80" w:type="dxa"/>
              <w:left w:w="140" w:type="dxa"/>
              <w:bottom w:w="80" w:type="dxa"/>
              <w:right w:w="140" w:type="dxa"/>
            </w:tcMar>
            <w:vAlign w:val="center"/>
          </w:tcPr>
          <w:p w14:paraId="78EF31F9" w14:textId="77777777" w:rsidR="00894A58" w:rsidRPr="0035331E" w:rsidRDefault="00313BCC">
            <w:pPr>
              <w:jc w:val="center"/>
              <w:rPr>
                <w:sz w:val="22"/>
                <w:szCs w:val="22"/>
              </w:rPr>
            </w:pPr>
            <w:r w:rsidRPr="0035331E">
              <w:rPr>
                <w:b/>
                <w:bCs/>
                <w:color w:val="FFFFFF"/>
                <w:sz w:val="22"/>
                <w:szCs w:val="22"/>
              </w:rPr>
              <w:t>Interpretation</w:t>
            </w:r>
          </w:p>
        </w:tc>
      </w:tr>
      <w:tr w:rsidR="00894A58" w:rsidRPr="0035331E" w14:paraId="459C2CCA" w14:textId="77777777">
        <w:tc>
          <w:tcPr>
            <w:tcW w:w="1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DF451F8" w14:textId="77777777" w:rsidR="00894A58" w:rsidRPr="0035331E" w:rsidRDefault="00313BCC">
            <w:pPr>
              <w:rPr>
                <w:sz w:val="22"/>
                <w:szCs w:val="22"/>
              </w:rPr>
            </w:pPr>
            <w:r w:rsidRPr="0035331E">
              <w:t>Small Farm</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0F95C7A" w14:textId="77777777" w:rsidR="00894A58" w:rsidRPr="0035331E" w:rsidRDefault="00313BCC">
            <w:pPr>
              <w:rPr>
                <w:sz w:val="22"/>
                <w:szCs w:val="22"/>
              </w:rPr>
            </w:pPr>
            <w:r w:rsidRPr="0035331E">
              <w:t>12,500</w:t>
            </w:r>
          </w:p>
        </w:tc>
        <w:tc>
          <w:tcPr>
            <w:tcW w:w="1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95D95CE" w14:textId="77777777" w:rsidR="00894A58" w:rsidRPr="0035331E" w:rsidRDefault="00313BCC">
            <w:pPr>
              <w:rPr>
                <w:sz w:val="22"/>
                <w:szCs w:val="22"/>
              </w:rPr>
            </w:pPr>
            <w:r w:rsidRPr="0035331E">
              <w:t>8,200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648BF74" w14:textId="77777777" w:rsidR="00894A58" w:rsidRPr="0035331E" w:rsidRDefault="00313BCC">
            <w:pPr>
              <w:rPr>
                <w:sz w:val="22"/>
                <w:szCs w:val="22"/>
              </w:rPr>
            </w:pPr>
            <w:r w:rsidRPr="0035331E">
              <w:t>3,400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FE580C9" w14:textId="77777777" w:rsidR="00894A58" w:rsidRPr="0035331E" w:rsidRDefault="00313BCC">
            <w:pPr>
              <w:rPr>
                <w:sz w:val="22"/>
                <w:szCs w:val="22"/>
              </w:rPr>
            </w:pPr>
            <w:r w:rsidRPr="0035331E">
              <w:t>28.5</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28A68FA" w14:textId="77777777" w:rsidR="00894A58" w:rsidRPr="0035331E" w:rsidRDefault="00313BCC">
            <w:pPr>
              <w:jc w:val="center"/>
              <w:rPr>
                <w:sz w:val="22"/>
                <w:szCs w:val="22"/>
              </w:rPr>
            </w:pPr>
            <w:r w:rsidRPr="0035331E">
              <w:rPr>
                <w:b/>
                <w:bCs/>
                <w:color w:val="1B5E20"/>
              </w:rPr>
              <w:t>0.656 t/ha</w:t>
            </w:r>
          </w:p>
        </w:tc>
        <w:tc>
          <w:tcPr>
            <w:tcW w:w="20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62E9FD02" w14:textId="77777777" w:rsidR="00894A58" w:rsidRPr="0035331E" w:rsidRDefault="00313BCC">
            <w:pPr>
              <w:rPr>
                <w:sz w:val="22"/>
                <w:szCs w:val="22"/>
              </w:rPr>
            </w:pPr>
            <w:r w:rsidRPr="0035331E">
              <w:t>Below average yield — needs intervention</w:t>
            </w:r>
          </w:p>
        </w:tc>
      </w:tr>
      <w:tr w:rsidR="00894A58" w:rsidRPr="0035331E" w14:paraId="7841FBC4"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36F0CEA" w14:textId="77777777" w:rsidR="00894A58" w:rsidRPr="0035331E" w:rsidRDefault="00313BCC">
            <w:pPr>
              <w:rPr>
                <w:sz w:val="22"/>
                <w:szCs w:val="22"/>
              </w:rPr>
            </w:pPr>
            <w:r w:rsidRPr="0035331E">
              <w:lastRenderedPageBreak/>
              <w:t>Medium Farm</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64F2415" w14:textId="77777777" w:rsidR="00894A58" w:rsidRPr="0035331E" w:rsidRDefault="00313BCC">
            <w:pPr>
              <w:rPr>
                <w:sz w:val="22"/>
                <w:szCs w:val="22"/>
              </w:rPr>
            </w:pPr>
            <w:r w:rsidRPr="0035331E">
              <w:t>45,000</w:t>
            </w:r>
          </w:p>
        </w:tc>
        <w:tc>
          <w:tcPr>
            <w:tcW w:w="1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45280083" w14:textId="77777777" w:rsidR="00894A58" w:rsidRPr="0035331E" w:rsidRDefault="00313BCC">
            <w:pPr>
              <w:rPr>
                <w:sz w:val="22"/>
                <w:szCs w:val="22"/>
              </w:rPr>
            </w:pPr>
            <w:r w:rsidRPr="0035331E">
              <w:t>42,000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2AA874FD" w14:textId="77777777" w:rsidR="00894A58" w:rsidRPr="0035331E" w:rsidRDefault="00313BCC">
            <w:pPr>
              <w:rPr>
                <w:sz w:val="22"/>
                <w:szCs w:val="22"/>
              </w:rPr>
            </w:pPr>
            <w:r w:rsidRPr="0035331E">
              <w:t>12,000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B9CC7C2" w14:textId="77777777" w:rsidR="00894A58" w:rsidRPr="0035331E" w:rsidRDefault="00313BCC">
            <w:pPr>
              <w:rPr>
                <w:sz w:val="22"/>
                <w:szCs w:val="22"/>
              </w:rPr>
            </w:pPr>
            <w:r w:rsidRPr="0035331E">
              <w:t>89.0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68A819A4" w14:textId="77777777" w:rsidR="00894A58" w:rsidRPr="0035331E" w:rsidRDefault="00313BCC">
            <w:pPr>
              <w:jc w:val="center"/>
              <w:rPr>
                <w:sz w:val="22"/>
                <w:szCs w:val="22"/>
              </w:rPr>
            </w:pPr>
            <w:r w:rsidRPr="0035331E">
              <w:rPr>
                <w:b/>
                <w:bCs/>
                <w:color w:val="1B5E20"/>
              </w:rPr>
              <w:t>0.933 t/ha</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3ECA350" w14:textId="77777777" w:rsidR="00894A58" w:rsidRPr="0035331E" w:rsidRDefault="00313BCC">
            <w:pPr>
              <w:rPr>
                <w:sz w:val="22"/>
                <w:szCs w:val="22"/>
              </w:rPr>
            </w:pPr>
            <w:r w:rsidRPr="0035331E">
              <w:t>Above average — good practices</w:t>
            </w:r>
          </w:p>
        </w:tc>
      </w:tr>
      <w:tr w:rsidR="00894A58" w:rsidRPr="0035331E" w14:paraId="0360E9B9" w14:textId="77777777">
        <w:tc>
          <w:tcPr>
            <w:tcW w:w="1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66487E4" w14:textId="77777777" w:rsidR="00894A58" w:rsidRPr="0035331E" w:rsidRDefault="00313BCC">
            <w:pPr>
              <w:rPr>
                <w:sz w:val="22"/>
                <w:szCs w:val="22"/>
              </w:rPr>
            </w:pPr>
            <w:r w:rsidRPr="0035331E">
              <w:t>Large Farm</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9BDE8B5" w14:textId="77777777" w:rsidR="00894A58" w:rsidRPr="0035331E" w:rsidRDefault="00313BCC">
            <w:pPr>
              <w:rPr>
                <w:sz w:val="22"/>
                <w:szCs w:val="22"/>
              </w:rPr>
            </w:pPr>
            <w:r w:rsidRPr="0035331E">
              <w:t>1,00,000</w:t>
            </w:r>
          </w:p>
        </w:tc>
        <w:tc>
          <w:tcPr>
            <w:tcW w:w="1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595280A" w14:textId="77777777" w:rsidR="00894A58" w:rsidRPr="0035331E" w:rsidRDefault="00313BCC">
            <w:pPr>
              <w:rPr>
                <w:sz w:val="22"/>
                <w:szCs w:val="22"/>
              </w:rPr>
            </w:pPr>
            <w:r w:rsidRPr="0035331E">
              <w:t>50,000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762E01FD" w14:textId="77777777" w:rsidR="00894A58" w:rsidRPr="0035331E" w:rsidRDefault="00313BCC">
            <w:pPr>
              <w:rPr>
                <w:sz w:val="22"/>
                <w:szCs w:val="22"/>
              </w:rPr>
            </w:pPr>
            <w:r w:rsidRPr="0035331E">
              <w:t>10,000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E0F3893" w14:textId="77777777" w:rsidR="00894A58" w:rsidRPr="0035331E" w:rsidRDefault="00313BCC">
            <w:pPr>
              <w:rPr>
                <w:sz w:val="22"/>
                <w:szCs w:val="22"/>
              </w:rPr>
            </w:pPr>
            <w:r w:rsidRPr="0035331E">
              <w:t>100.0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8FA4E60" w14:textId="77777777" w:rsidR="00894A58" w:rsidRPr="0035331E" w:rsidRDefault="00313BCC">
            <w:pPr>
              <w:jc w:val="center"/>
              <w:rPr>
                <w:sz w:val="22"/>
                <w:szCs w:val="22"/>
              </w:rPr>
            </w:pPr>
            <w:r w:rsidRPr="0035331E">
              <w:rPr>
                <w:b/>
                <w:bCs/>
                <w:color w:val="1B5E20"/>
              </w:rPr>
              <w:t>0.505 t/ha</w:t>
            </w:r>
          </w:p>
        </w:tc>
        <w:tc>
          <w:tcPr>
            <w:tcW w:w="20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59D6CBB" w14:textId="77777777" w:rsidR="00894A58" w:rsidRPr="0035331E" w:rsidRDefault="00313BCC">
            <w:pPr>
              <w:rPr>
                <w:sz w:val="22"/>
                <w:szCs w:val="22"/>
              </w:rPr>
            </w:pPr>
            <w:r w:rsidRPr="0035331E">
              <w:t>Moderate — scale-up efficiency needed</w:t>
            </w:r>
          </w:p>
        </w:tc>
      </w:tr>
      <w:tr w:rsidR="00894A58" w:rsidRPr="0035331E" w14:paraId="0CFAAB00"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37F322FE" w14:textId="77777777" w:rsidR="00894A58" w:rsidRPr="0035331E" w:rsidRDefault="00313BCC">
            <w:pPr>
              <w:rPr>
                <w:sz w:val="22"/>
                <w:szCs w:val="22"/>
              </w:rPr>
            </w:pPr>
            <w:r w:rsidRPr="0035331E">
              <w:t>Kerala Model</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5923A60" w14:textId="77777777" w:rsidR="00894A58" w:rsidRPr="0035331E" w:rsidRDefault="00313BCC">
            <w:pPr>
              <w:rPr>
                <w:sz w:val="22"/>
                <w:szCs w:val="22"/>
              </w:rPr>
            </w:pPr>
            <w:r w:rsidRPr="0035331E">
              <w:t>37,000</w:t>
            </w:r>
          </w:p>
        </w:tc>
        <w:tc>
          <w:tcPr>
            <w:tcW w:w="1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5D62F05" w14:textId="77777777" w:rsidR="00894A58" w:rsidRPr="0035331E" w:rsidRDefault="00313BCC">
            <w:pPr>
              <w:rPr>
                <w:sz w:val="22"/>
                <w:szCs w:val="22"/>
              </w:rPr>
            </w:pPr>
            <w:r w:rsidRPr="0035331E">
              <w:t>54,000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14D6AADC" w14:textId="77777777" w:rsidR="00894A58" w:rsidRPr="0035331E" w:rsidRDefault="00313BCC">
            <w:pPr>
              <w:rPr>
                <w:sz w:val="22"/>
                <w:szCs w:val="22"/>
              </w:rPr>
            </w:pPr>
            <w:r w:rsidRPr="0035331E">
              <w:t>28,000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0A657DCF" w14:textId="77777777" w:rsidR="00894A58" w:rsidRPr="0035331E" w:rsidRDefault="00313BCC">
            <w:pPr>
              <w:rPr>
                <w:sz w:val="22"/>
                <w:szCs w:val="22"/>
              </w:rPr>
            </w:pPr>
            <w:r w:rsidRPr="0035331E">
              <w:t>98.0</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72983767" w14:textId="77777777" w:rsidR="00894A58" w:rsidRPr="0035331E" w:rsidRDefault="00313BCC">
            <w:pPr>
              <w:jc w:val="center"/>
              <w:rPr>
                <w:sz w:val="22"/>
                <w:szCs w:val="22"/>
              </w:rPr>
            </w:pPr>
            <w:r w:rsidRPr="0035331E">
              <w:rPr>
                <w:b/>
                <w:bCs/>
                <w:color w:val="1B5E20"/>
              </w:rPr>
              <w:t>1.442 t/ha</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40" w:type="dxa"/>
              <w:bottom w:w="70" w:type="dxa"/>
              <w:right w:w="140" w:type="dxa"/>
            </w:tcMar>
            <w:vAlign w:val="center"/>
          </w:tcPr>
          <w:p w14:paraId="54925604" w14:textId="77777777" w:rsidR="00894A58" w:rsidRPr="0035331E" w:rsidRDefault="00313BCC">
            <w:pPr>
              <w:rPr>
                <w:sz w:val="22"/>
                <w:szCs w:val="22"/>
              </w:rPr>
            </w:pPr>
            <w:r w:rsidRPr="0035331E">
              <w:t>High yield — best practice benchmark</w:t>
            </w:r>
          </w:p>
        </w:tc>
      </w:tr>
      <w:tr w:rsidR="00894A58" w:rsidRPr="0035331E" w14:paraId="3EF86ED9" w14:textId="77777777">
        <w:tc>
          <w:tcPr>
            <w:tcW w:w="12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77EE6C9" w14:textId="77777777" w:rsidR="00894A58" w:rsidRPr="0035331E" w:rsidRDefault="00313BCC">
            <w:pPr>
              <w:rPr>
                <w:sz w:val="22"/>
                <w:szCs w:val="22"/>
              </w:rPr>
            </w:pPr>
            <w:r w:rsidRPr="0035331E">
              <w:t>Future Target</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2A6860F2" w14:textId="77777777" w:rsidR="00894A58" w:rsidRPr="0035331E" w:rsidRDefault="00313BCC">
            <w:pPr>
              <w:rPr>
                <w:sz w:val="22"/>
                <w:szCs w:val="22"/>
              </w:rPr>
            </w:pPr>
            <w:r w:rsidRPr="0035331E">
              <w:t>90,000</w:t>
            </w:r>
          </w:p>
        </w:tc>
        <w:tc>
          <w:tcPr>
            <w:tcW w:w="156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015BF909" w14:textId="77777777" w:rsidR="00894A58" w:rsidRPr="0035331E" w:rsidRDefault="00313BCC">
            <w:pPr>
              <w:rPr>
                <w:sz w:val="22"/>
                <w:szCs w:val="22"/>
              </w:rPr>
            </w:pPr>
            <w:r w:rsidRPr="0035331E">
              <w:t>110,000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06D8EEF" w14:textId="77777777" w:rsidR="00894A58" w:rsidRPr="0035331E" w:rsidRDefault="00313BCC">
            <w:pPr>
              <w:rPr>
                <w:sz w:val="22"/>
                <w:szCs w:val="22"/>
              </w:rPr>
            </w:pPr>
            <w:r w:rsidRPr="0035331E">
              <w:t>40,000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4611374C" w14:textId="77777777" w:rsidR="00894A58" w:rsidRPr="0035331E" w:rsidRDefault="00313BCC">
            <w:pPr>
              <w:rPr>
                <w:sz w:val="22"/>
                <w:szCs w:val="22"/>
              </w:rPr>
            </w:pPr>
            <w:r w:rsidRPr="0035331E">
              <w:t>280.0</w:t>
            </w:r>
          </w:p>
        </w:tc>
        <w:tc>
          <w:tcPr>
            <w:tcW w:w="14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1D834710" w14:textId="77777777" w:rsidR="00894A58" w:rsidRPr="0035331E" w:rsidRDefault="00313BCC">
            <w:pPr>
              <w:jc w:val="center"/>
              <w:rPr>
                <w:sz w:val="22"/>
                <w:szCs w:val="22"/>
              </w:rPr>
            </w:pPr>
            <w:r w:rsidRPr="0035331E">
              <w:rPr>
                <w:b/>
                <w:bCs/>
                <w:color w:val="1B5E20"/>
              </w:rPr>
              <w:t>1.222 t/ha</w:t>
            </w:r>
          </w:p>
        </w:tc>
        <w:tc>
          <w:tcPr>
            <w:tcW w:w="2000" w:type="dxa"/>
            <w:tcBorders>
              <w:top w:val="single" w:sz="1" w:space="0" w:color="D0D0D0"/>
              <w:left w:val="single" w:sz="1" w:space="0" w:color="D0D0D0"/>
              <w:bottom w:val="single" w:sz="1" w:space="0" w:color="D0D0D0"/>
              <w:right w:val="single" w:sz="1" w:space="0" w:color="D0D0D0"/>
            </w:tcBorders>
            <w:shd w:val="clear" w:color="auto" w:fill="D6E4F7"/>
            <w:tcMar>
              <w:top w:w="70" w:type="dxa"/>
              <w:left w:w="140" w:type="dxa"/>
              <w:bottom w:w="70" w:type="dxa"/>
              <w:right w:w="140" w:type="dxa"/>
            </w:tcMar>
            <w:vAlign w:val="center"/>
          </w:tcPr>
          <w:p w14:paraId="5049EC3B" w14:textId="77777777" w:rsidR="00894A58" w:rsidRPr="0035331E" w:rsidRDefault="00313BCC">
            <w:pPr>
              <w:rPr>
                <w:sz w:val="22"/>
                <w:szCs w:val="22"/>
              </w:rPr>
            </w:pPr>
            <w:r w:rsidRPr="0035331E">
              <w:t>Improved through investment</w:t>
            </w:r>
          </w:p>
        </w:tc>
      </w:tr>
    </w:tbl>
    <w:p w14:paraId="5BC14562" w14:textId="77777777" w:rsidR="00894A58" w:rsidRPr="0035331E" w:rsidRDefault="00894A58">
      <w:pPr>
        <w:spacing w:before="60" w:after="60"/>
        <w:rPr>
          <w:sz w:val="22"/>
          <w:szCs w:val="22"/>
        </w:rPr>
      </w:pPr>
    </w:p>
    <w:p w14:paraId="208FB68A" w14:textId="77777777" w:rsidR="00894A58" w:rsidRPr="0035331E" w:rsidRDefault="00313BCC">
      <w:pPr>
        <w:pStyle w:val="Heading2"/>
        <w:pBdr>
          <w:left w:val="single" w:sz="8" w:space="0" w:color="2E6DB4"/>
        </w:pBdr>
        <w:ind w:left="200"/>
        <w:rPr>
          <w:sz w:val="28"/>
          <w:szCs w:val="28"/>
        </w:rPr>
      </w:pPr>
      <w:r w:rsidRPr="0035331E">
        <w:rPr>
          <w:sz w:val="28"/>
          <w:szCs w:val="28"/>
        </w:rPr>
        <w:t>14.3 Recommendation for Deployment</w:t>
      </w:r>
    </w:p>
    <w:p w14:paraId="445AA23A" w14:textId="77777777" w:rsidR="00894A58" w:rsidRPr="0035331E" w:rsidRDefault="00313BCC">
      <w:pPr>
        <w:spacing w:before="80" w:after="120" w:line="360" w:lineRule="auto"/>
        <w:jc w:val="both"/>
        <w:rPr>
          <w:sz w:val="22"/>
          <w:szCs w:val="22"/>
        </w:rPr>
      </w:pPr>
      <w:r w:rsidRPr="0035331E">
        <w:rPr>
          <w:sz w:val="22"/>
          <w:szCs w:val="22"/>
        </w:rPr>
        <w:t>The Random Forest Regressor is recommended for deployment in an agricultural decision support system for the following reasons:</w:t>
      </w:r>
    </w:p>
    <w:p w14:paraId="640E5998"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Accuracy: R² = 0.9553 and MAPE = 2.96% are exceptional for agricultural yield prediction and satisfy operational requirements for planning purposes.</w:t>
      </w:r>
    </w:p>
    <w:p w14:paraId="159003D9"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Robustness: Low variance across diverse state-year combinations demonstrates strong generalization, a critical requirement for real-world agricultural applications.</w:t>
      </w:r>
    </w:p>
    <w:p w14:paraId="50F05753"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Interpretability: Feature importance scores enable model outputs to be explained to agricultural officers and policymakers in domain-relevant terms.</w:t>
      </w:r>
    </w:p>
    <w:p w14:paraId="2F52ED89"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No Scaling Required: Scale-invariance of Random Forest enables integration with raw agricultural census data without preprocessing pipelines.</w:t>
      </w:r>
    </w:p>
    <w:p w14:paraId="1B6F6734"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Scalability: The ensemble architecture can be retrained incrementally as new state-year observations become available, maintaining model relevance over time.</w:t>
      </w:r>
    </w:p>
    <w:p w14:paraId="1BD705D7" w14:textId="77777777" w:rsidR="00894A58" w:rsidRPr="0035331E" w:rsidRDefault="00313BCC">
      <w:pPr>
        <w:rPr>
          <w:sz w:val="22"/>
          <w:szCs w:val="22"/>
        </w:rPr>
      </w:pPr>
      <w:r w:rsidRPr="0035331E">
        <w:rPr>
          <w:sz w:val="22"/>
          <w:szCs w:val="22"/>
        </w:rPr>
        <w:br w:type="page"/>
      </w:r>
    </w:p>
    <w:p w14:paraId="2307DBAE"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15. </w:t>
      </w:r>
      <w:r w:rsidRPr="0035331E">
        <w:rPr>
          <w:b/>
          <w:bCs/>
          <w:color w:val="FFFFFF"/>
          <w:sz w:val="32"/>
          <w:szCs w:val="32"/>
        </w:rPr>
        <w:t>RESULT DISCUSSION</w:t>
      </w:r>
    </w:p>
    <w:p w14:paraId="7F835C21" w14:textId="77777777" w:rsidR="00894A58" w:rsidRPr="0035331E" w:rsidRDefault="00894A58">
      <w:pPr>
        <w:spacing w:before="60" w:after="60"/>
        <w:rPr>
          <w:sz w:val="22"/>
          <w:szCs w:val="22"/>
        </w:rPr>
      </w:pPr>
    </w:p>
    <w:p w14:paraId="6D72477C" w14:textId="77777777" w:rsidR="00894A58" w:rsidRPr="0035331E" w:rsidRDefault="00313BCC">
      <w:pPr>
        <w:pStyle w:val="Heading2"/>
        <w:pBdr>
          <w:left w:val="single" w:sz="8" w:space="0" w:color="2E6DB4"/>
        </w:pBdr>
        <w:ind w:left="200"/>
        <w:rPr>
          <w:sz w:val="28"/>
          <w:szCs w:val="28"/>
        </w:rPr>
      </w:pPr>
      <w:r w:rsidRPr="0035331E">
        <w:rPr>
          <w:sz w:val="28"/>
          <w:szCs w:val="28"/>
        </w:rPr>
        <w:t>15.1 Random Forest Performance Analysis</w:t>
      </w:r>
    </w:p>
    <w:p w14:paraId="542D56A8" w14:textId="77777777" w:rsidR="00894A58" w:rsidRPr="0035331E" w:rsidRDefault="00313BCC">
      <w:pPr>
        <w:spacing w:before="80" w:after="120" w:line="360" w:lineRule="auto"/>
        <w:jc w:val="both"/>
        <w:rPr>
          <w:sz w:val="22"/>
          <w:szCs w:val="22"/>
        </w:rPr>
      </w:pPr>
      <w:r w:rsidRPr="0035331E">
        <w:rPr>
          <w:sz w:val="22"/>
          <w:szCs w:val="22"/>
        </w:rPr>
        <w:t>Random Forest Regressor achieved the best performance across all five evaluation metrics with MAE = 0.0776, RMSE = 0.1030, MAPE = 2.96%, and R² = 0.9553. Its ensemble nature — aggregating predictions from 100 decision trees — effectively reduces overfitting while capturing complex nonlinear relationships between cashew area, production, export dynamics, and yield. This result is consistent with the broader ML in agriculture literature, where Random Forest ensemble models consistently outperform single estimators (Van Klompenburg et al., 2020; Khanal et al., 2023).</w:t>
      </w:r>
    </w:p>
    <w:p w14:paraId="6A62598C" w14:textId="77777777" w:rsidR="00894A58" w:rsidRPr="0035331E" w:rsidRDefault="00313BCC">
      <w:pPr>
        <w:spacing w:before="80" w:after="120" w:line="360" w:lineRule="auto"/>
        <w:jc w:val="both"/>
        <w:rPr>
          <w:sz w:val="22"/>
          <w:szCs w:val="22"/>
        </w:rPr>
      </w:pPr>
      <w:r w:rsidRPr="0035331E">
        <w:rPr>
          <w:sz w:val="22"/>
          <w:szCs w:val="22"/>
        </w:rPr>
        <w:t>The feature importance analysis revealed that Export Value (31.2%) and Export Quantity (28.9%) are the dominant predictors, jointly accounting for 60.1% of the model's predictive power. This finding challenges the conventional agronomic assumption that physical production variables (Area, Production) are the primary yield determinants, and suggests that market integration — measured by export performance — is a strong proxy for productivity-enhancing practices adopted in high-export states.</w:t>
      </w:r>
    </w:p>
    <w:p w14:paraId="5A124CFD" w14:textId="77777777" w:rsidR="00894A58" w:rsidRPr="0035331E" w:rsidRDefault="00894A58">
      <w:pPr>
        <w:spacing w:before="60" w:after="60"/>
        <w:rPr>
          <w:sz w:val="22"/>
          <w:szCs w:val="22"/>
        </w:rPr>
      </w:pPr>
    </w:p>
    <w:p w14:paraId="0B206CCA" w14:textId="77777777" w:rsidR="00894A58" w:rsidRPr="0035331E" w:rsidRDefault="00313BCC">
      <w:pPr>
        <w:pStyle w:val="Heading2"/>
        <w:pBdr>
          <w:left w:val="single" w:sz="8" w:space="0" w:color="2E6DB4"/>
        </w:pBdr>
        <w:ind w:left="200"/>
        <w:rPr>
          <w:sz w:val="28"/>
          <w:szCs w:val="28"/>
        </w:rPr>
      </w:pPr>
      <w:r w:rsidRPr="0035331E">
        <w:rPr>
          <w:sz w:val="28"/>
          <w:szCs w:val="28"/>
        </w:rPr>
        <w:t>15.2 Decision Tree Performance Analysis</w:t>
      </w:r>
    </w:p>
    <w:p w14:paraId="75FA43EB" w14:textId="77777777" w:rsidR="00894A58" w:rsidRPr="0035331E" w:rsidRDefault="00313BCC">
      <w:pPr>
        <w:spacing w:before="80" w:after="120" w:line="360" w:lineRule="auto"/>
        <w:jc w:val="both"/>
        <w:rPr>
          <w:sz w:val="22"/>
          <w:szCs w:val="22"/>
        </w:rPr>
      </w:pPr>
      <w:r w:rsidRPr="0035331E">
        <w:rPr>
          <w:sz w:val="22"/>
          <w:szCs w:val="22"/>
        </w:rPr>
        <w:t>The Decision Tree Regressor achieved the second-best performance with MAE = 0.1257, RMSE = 0.1569, MAPE = 8.2%, and R² = 0.8962. While it models nonlinear relationships effectively, a single tree with unlimited depth is prone to overfitting — a limitation reflected in the moderate-high overfitting risk assessment. Its interpretable decision path structure, however, provides valuable insights into the decision logic for yield classification, making it a useful tool for explaining model behavior to non-technical stakeholders.</w:t>
      </w:r>
    </w:p>
    <w:p w14:paraId="1D0C739A" w14:textId="77777777" w:rsidR="00894A58" w:rsidRPr="0035331E" w:rsidRDefault="00894A58">
      <w:pPr>
        <w:spacing w:before="60" w:after="60"/>
        <w:rPr>
          <w:sz w:val="22"/>
          <w:szCs w:val="22"/>
        </w:rPr>
      </w:pPr>
    </w:p>
    <w:p w14:paraId="01BB9DB6" w14:textId="77777777" w:rsidR="00894A58" w:rsidRPr="0035331E" w:rsidRDefault="00313BCC">
      <w:pPr>
        <w:pStyle w:val="Heading2"/>
        <w:pBdr>
          <w:left w:val="single" w:sz="8" w:space="0" w:color="2E6DB4"/>
        </w:pBdr>
        <w:ind w:left="200"/>
        <w:rPr>
          <w:sz w:val="28"/>
          <w:szCs w:val="28"/>
        </w:rPr>
      </w:pPr>
      <w:r w:rsidRPr="0035331E">
        <w:rPr>
          <w:sz w:val="28"/>
          <w:szCs w:val="28"/>
        </w:rPr>
        <w:t>15.3 Linear Regression Performance Analysis</w:t>
      </w:r>
    </w:p>
    <w:p w14:paraId="159DFC87" w14:textId="77777777" w:rsidR="00894A58" w:rsidRPr="0035331E" w:rsidRDefault="00313BCC">
      <w:pPr>
        <w:spacing w:before="80" w:after="120" w:line="360" w:lineRule="auto"/>
        <w:jc w:val="both"/>
        <w:rPr>
          <w:sz w:val="22"/>
          <w:szCs w:val="22"/>
        </w:rPr>
      </w:pPr>
      <w:r w:rsidRPr="0035331E">
        <w:rPr>
          <w:sz w:val="22"/>
          <w:szCs w:val="22"/>
        </w:rPr>
        <w:t>Linear Regression served as the parametric baseline with MAE = 0.2128, RMSE = 0.2248, MAPE = 21.4%, and R² = 0.7871. While it captures the general linear trend between inputs and yield, it is unable to model the complex nonlinear and interaction effects present in the cashew dataset. The residual analysis confirmed systematic positive bias (mean residual = 0.0841), indicating that Linear Regression consistently underpredicts high-yield states and overpredicts low-yield states — a classic symptom of underfitting in nonlinear domains.</w:t>
      </w:r>
    </w:p>
    <w:p w14:paraId="68ED7D5E" w14:textId="77777777" w:rsidR="00894A58" w:rsidRPr="0035331E" w:rsidRDefault="00894A58">
      <w:pPr>
        <w:spacing w:before="60" w:after="60"/>
        <w:rPr>
          <w:sz w:val="22"/>
          <w:szCs w:val="22"/>
        </w:rPr>
      </w:pPr>
    </w:p>
    <w:p w14:paraId="79EF6413" w14:textId="77777777" w:rsidR="00894A58" w:rsidRPr="0035331E" w:rsidRDefault="00313BCC">
      <w:pPr>
        <w:pStyle w:val="Heading2"/>
        <w:pBdr>
          <w:left w:val="single" w:sz="8" w:space="0" w:color="2E6DB4"/>
        </w:pBdr>
        <w:ind w:left="200"/>
        <w:rPr>
          <w:sz w:val="28"/>
          <w:szCs w:val="28"/>
        </w:rPr>
      </w:pPr>
      <w:r w:rsidRPr="0035331E">
        <w:rPr>
          <w:sz w:val="28"/>
          <w:szCs w:val="28"/>
        </w:rPr>
        <w:t>15.4 Agricultural Policy Implications</w:t>
      </w:r>
    </w:p>
    <w:p w14:paraId="6FDF2070" w14:textId="77777777" w:rsidR="00894A58" w:rsidRPr="0035331E" w:rsidRDefault="00313BCC">
      <w:pPr>
        <w:spacing w:before="80" w:after="120" w:line="360" w:lineRule="auto"/>
        <w:jc w:val="both"/>
        <w:rPr>
          <w:sz w:val="22"/>
          <w:szCs w:val="22"/>
        </w:rPr>
      </w:pPr>
      <w:r w:rsidRPr="0035331E">
        <w:rPr>
          <w:sz w:val="22"/>
          <w:szCs w:val="22"/>
        </w:rPr>
        <w:lastRenderedPageBreak/>
        <w:t>The results of this study carry significant implications for cashew sector policy:</w:t>
      </w:r>
    </w:p>
    <w:p w14:paraId="5DEC6C7C"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Export Market Development: The dominance of export-related features in predictive importance suggests that interventions to expand market access and export value (e.g., GI tagging of Indian cashews, trade agreement negotiations) may indirectly drive productivity improvements.</w:t>
      </w:r>
    </w:p>
    <w:p w14:paraId="520ABE5E"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Rejuvenation Programs: States with large area but low yield (Andhra Pradesh, Tamil Nadu) present the highest productivity improvement potential. Targeted rejuvenation of old cashew orchards in these states could significantly boost national output without expanding cultivated area.</w:t>
      </w:r>
    </w:p>
    <w:p w14:paraId="0135F684"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Technology Transfer: The Kerala model (yield = 1.45 t/ha) should serve as a best-practice benchmark, with technology transfer programs focusing on high-density planting, improved rootstocks, and integrated nutrient management.</w:t>
      </w:r>
    </w:p>
    <w:p w14:paraId="0E3EDBAE"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Real-Time Monitoring: Integration of the Random Forest model into an APEDA or NHB digital platform could enable real-time yield prediction and early export allocation planning.</w:t>
      </w:r>
    </w:p>
    <w:p w14:paraId="1C7E5EC2" w14:textId="77777777" w:rsidR="00894A58" w:rsidRPr="0035331E" w:rsidRDefault="00313BCC">
      <w:pPr>
        <w:rPr>
          <w:sz w:val="22"/>
          <w:szCs w:val="22"/>
        </w:rPr>
      </w:pPr>
      <w:r w:rsidRPr="0035331E">
        <w:rPr>
          <w:sz w:val="22"/>
          <w:szCs w:val="22"/>
        </w:rPr>
        <w:br w:type="page"/>
      </w:r>
    </w:p>
    <w:p w14:paraId="3705EE77"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16. </w:t>
      </w:r>
      <w:r w:rsidRPr="0035331E">
        <w:rPr>
          <w:b/>
          <w:bCs/>
          <w:color w:val="FFFFFF"/>
          <w:sz w:val="32"/>
          <w:szCs w:val="32"/>
        </w:rPr>
        <w:t>SUMMARY AND CONCLUSION</w:t>
      </w:r>
    </w:p>
    <w:p w14:paraId="799A0CFA" w14:textId="77777777" w:rsidR="00894A58" w:rsidRPr="0035331E" w:rsidRDefault="00894A58">
      <w:pPr>
        <w:spacing w:before="60" w:after="60"/>
        <w:rPr>
          <w:sz w:val="22"/>
          <w:szCs w:val="22"/>
        </w:rPr>
      </w:pPr>
    </w:p>
    <w:p w14:paraId="25F0CEC1" w14:textId="77777777" w:rsidR="00894A58" w:rsidRPr="0035331E" w:rsidRDefault="00313BCC">
      <w:pPr>
        <w:spacing w:before="80" w:after="120" w:line="360" w:lineRule="auto"/>
        <w:jc w:val="both"/>
        <w:rPr>
          <w:sz w:val="22"/>
          <w:szCs w:val="22"/>
        </w:rPr>
      </w:pPr>
      <w:r w:rsidRPr="0035331E">
        <w:rPr>
          <w:sz w:val="22"/>
          <w:szCs w:val="22"/>
        </w:rPr>
        <w:t>This project — Agro AI for Cashew — successfully demonstrated the application of machine learning to predict cashew crop yield using agricultural and export-related features across major Indian cashew-producing states. Three supervised regression models were rigorously trained, evaluated, and compared using five quantitative metrics, per-observation error analysis, residual diagnostics, and a multi-criteria recommendation framework.</w:t>
      </w:r>
    </w:p>
    <w:p w14:paraId="22388660" w14:textId="77777777" w:rsidR="00894A58" w:rsidRPr="0035331E" w:rsidRDefault="00894A58">
      <w:pPr>
        <w:spacing w:before="60" w:after="60"/>
        <w:rPr>
          <w:sz w:val="22"/>
          <w:szCs w:val="22"/>
        </w:rPr>
      </w:pPr>
    </w:p>
    <w:p w14:paraId="6D87D68E" w14:textId="77777777" w:rsidR="00894A58" w:rsidRPr="0035331E" w:rsidRDefault="00313BCC">
      <w:pPr>
        <w:pBdr>
          <w:left w:val="single" w:sz="12" w:space="0" w:color="2E6DB4"/>
        </w:pBdr>
        <w:shd w:val="clear" w:color="auto" w:fill="D6E4F7"/>
        <w:spacing w:before="80" w:after="120" w:line="380" w:lineRule="auto"/>
        <w:ind w:left="200" w:right="200"/>
        <w:jc w:val="both"/>
        <w:rPr>
          <w:sz w:val="22"/>
          <w:szCs w:val="22"/>
        </w:rPr>
      </w:pPr>
      <w:r w:rsidRPr="0035331E">
        <w:rPr>
          <w:b/>
          <w:bCs/>
          <w:color w:val="1A3C6E"/>
          <w:sz w:val="22"/>
          <w:szCs w:val="22"/>
        </w:rPr>
        <w:t>KEY FINDING: Random Forest Regressor is the unequivocal best model for cashew yield prediction, achieving R² = 0.9553, MAE = 0.0776 t/ha, RMSE = 0.1030 t/ha, and MAPE = 2.96% on the held-out test set — the lowest error rates of all three models evaluated.</w:t>
      </w:r>
    </w:p>
    <w:p w14:paraId="0F3F02F2" w14:textId="77777777" w:rsidR="00894A58" w:rsidRPr="0035331E" w:rsidRDefault="00894A58">
      <w:pPr>
        <w:spacing w:before="60" w:after="60"/>
        <w:rPr>
          <w:sz w:val="22"/>
          <w:szCs w:val="22"/>
        </w:rPr>
      </w:pPr>
    </w:p>
    <w:p w14:paraId="7F60AD0A" w14:textId="77777777" w:rsidR="00894A58" w:rsidRPr="0035331E" w:rsidRDefault="00313BCC">
      <w:pPr>
        <w:spacing w:before="80" w:after="120" w:line="360" w:lineRule="auto"/>
        <w:jc w:val="both"/>
        <w:rPr>
          <w:sz w:val="22"/>
          <w:szCs w:val="22"/>
        </w:rPr>
      </w:pPr>
      <w:r w:rsidRPr="0035331E">
        <w:rPr>
          <w:sz w:val="22"/>
          <w:szCs w:val="22"/>
        </w:rPr>
        <w:t>The specific conclusions of this study are:</w:t>
      </w:r>
    </w:p>
    <w:p w14:paraId="3ADB6280"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Random Forest Regressor emerged as the best model with R² = 0.9553, MAE = 0.0776, RMSE = 0.1030, and MAPE = 2.96%, outperforming all other models on the test set across all five evaluation metrics.</w:t>
      </w:r>
    </w:p>
    <w:p w14:paraId="0D5EAABC"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Decision Tree Regressor was a strong alternative with R² = 0.8962, demonstrating good nonlinear modeling capacity but with higher overfitting risk and residual systematic bias.</w:t>
      </w:r>
    </w:p>
    <w:p w14:paraId="03C8A6CC"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Linear Regression, while useful as a baseline (R² = 0.7871, MAPE = 21.4%), was limited in capturing the complex nonlinear relationships in the cashew dataset, exhibiting systematic positive bias in residuals.</w:t>
      </w:r>
    </w:p>
    <w:p w14:paraId="43B391F0"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Feature importance analysis revealed that Export Value (31.2%) and Export Quantity (28.9%) are the most influential predictors of cashew yield, jointly contributing over 60% of predictive power.</w:t>
      </w:r>
    </w:p>
    <w:p w14:paraId="5AF27602"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Correlation analysis confirmed a negative relationship between cultivation area and yield, emphasizing the importance of productivity-focused interventions over area expansion.</w:t>
      </w:r>
    </w:p>
    <w:p w14:paraId="22A6120E"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Residual analysis of the Random Forest model confirmed near-normal residual distribution with no systematic bias, validating model reliability for operational deployment.</w:t>
      </w:r>
    </w:p>
    <w:p w14:paraId="580F6911"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The study validates ML as a powerful tool for precision agriculture in the cashew sector, with the Random Forest model offering deployment-ready accuracy for agricultural decision support systems.</w:t>
      </w:r>
    </w:p>
    <w:p w14:paraId="623EA40A" w14:textId="77777777" w:rsidR="00894A58" w:rsidRPr="0035331E" w:rsidRDefault="00313BCC">
      <w:pPr>
        <w:rPr>
          <w:sz w:val="22"/>
          <w:szCs w:val="22"/>
        </w:rPr>
      </w:pPr>
      <w:r w:rsidRPr="0035331E">
        <w:rPr>
          <w:sz w:val="22"/>
          <w:szCs w:val="22"/>
        </w:rPr>
        <w:br w:type="page"/>
      </w:r>
    </w:p>
    <w:p w14:paraId="1827FEEF"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17. </w:t>
      </w:r>
      <w:r w:rsidRPr="0035331E">
        <w:rPr>
          <w:b/>
          <w:bCs/>
          <w:color w:val="FFFFFF"/>
          <w:sz w:val="32"/>
          <w:szCs w:val="32"/>
        </w:rPr>
        <w:t>FUTURE SCOPE</w:t>
      </w:r>
    </w:p>
    <w:p w14:paraId="516BCE7F" w14:textId="77777777" w:rsidR="00894A58" w:rsidRPr="0035331E" w:rsidRDefault="00894A58">
      <w:pPr>
        <w:spacing w:before="60" w:after="60"/>
        <w:rPr>
          <w:sz w:val="22"/>
          <w:szCs w:val="22"/>
        </w:rPr>
      </w:pPr>
    </w:p>
    <w:p w14:paraId="2FDDB667" w14:textId="77777777" w:rsidR="00894A58" w:rsidRPr="0035331E" w:rsidRDefault="00313BCC">
      <w:pPr>
        <w:spacing w:before="80" w:after="120" w:line="360" w:lineRule="auto"/>
        <w:jc w:val="both"/>
        <w:rPr>
          <w:sz w:val="22"/>
          <w:szCs w:val="22"/>
        </w:rPr>
      </w:pPr>
      <w:r w:rsidRPr="0035331E">
        <w:rPr>
          <w:sz w:val="22"/>
          <w:szCs w:val="22"/>
        </w:rPr>
        <w:t>The current study provides a strong proof-of-concept for ML-based cashew yield prediction. The following directions represent promising avenues for future research and development:</w:t>
      </w:r>
    </w:p>
    <w:p w14:paraId="67AB6635" w14:textId="77777777" w:rsidR="00894A58" w:rsidRPr="0035331E" w:rsidRDefault="00894A58">
      <w:pPr>
        <w:spacing w:before="60" w:after="60"/>
        <w:rPr>
          <w:sz w:val="22"/>
          <w:szCs w:val="22"/>
        </w:rPr>
      </w:pPr>
    </w:p>
    <w:p w14:paraId="357CE276" w14:textId="77777777" w:rsidR="00894A58" w:rsidRPr="0035331E" w:rsidRDefault="00313BCC">
      <w:pPr>
        <w:pStyle w:val="Heading2"/>
        <w:pBdr>
          <w:left w:val="single" w:sz="8" w:space="0" w:color="2E6DB4"/>
        </w:pBdr>
        <w:ind w:left="200"/>
        <w:rPr>
          <w:sz w:val="28"/>
          <w:szCs w:val="28"/>
        </w:rPr>
      </w:pPr>
      <w:r w:rsidRPr="0035331E">
        <w:rPr>
          <w:sz w:val="28"/>
          <w:szCs w:val="28"/>
        </w:rPr>
        <w:t>17.1 Data Enhancement</w:t>
      </w:r>
    </w:p>
    <w:p w14:paraId="13088F3A"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Incorporating additional climate and environmental features such as rainfall (mm/year), temperature (°C), relative humidity, soil pH, and irrigation coverage to improve model accuracy beyond the current R² of 0.9553.</w:t>
      </w:r>
    </w:p>
    <w:p w14:paraId="4A6B6D0D"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Extending the dataset with district-level or farm-level granularity for more localized and actionable predictions, enabling precision agriculture interventions at the farm scale.</w:t>
      </w:r>
    </w:p>
    <w:p w14:paraId="1643626B"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Integrating satellite imagery (Sentinel-2 NDVI, Landsat) and remote sensing data to monitor crop health and predict yield at a regional scale using spectral indices.</w:t>
      </w:r>
    </w:p>
    <w:p w14:paraId="32235C6B" w14:textId="77777777" w:rsidR="00894A58" w:rsidRPr="0035331E" w:rsidRDefault="00894A58">
      <w:pPr>
        <w:spacing w:before="60" w:after="60"/>
        <w:rPr>
          <w:sz w:val="22"/>
          <w:szCs w:val="22"/>
        </w:rPr>
      </w:pPr>
    </w:p>
    <w:p w14:paraId="119D3B88" w14:textId="77777777" w:rsidR="00894A58" w:rsidRPr="0035331E" w:rsidRDefault="00313BCC">
      <w:pPr>
        <w:pStyle w:val="Heading2"/>
        <w:pBdr>
          <w:left w:val="single" w:sz="8" w:space="0" w:color="2E6DB4"/>
        </w:pBdr>
        <w:ind w:left="200"/>
        <w:rPr>
          <w:sz w:val="28"/>
          <w:szCs w:val="28"/>
        </w:rPr>
      </w:pPr>
      <w:r w:rsidRPr="0035331E">
        <w:rPr>
          <w:sz w:val="28"/>
          <w:szCs w:val="28"/>
        </w:rPr>
        <w:t>17.2 Advanced Modeling</w:t>
      </w:r>
    </w:p>
    <w:p w14:paraId="58018EE5"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Exploring advanced ensemble models such as Gradient Boosting (XGBoost, LightGBM) and Extra Trees for enhanced predictive performance, particularly for low-yield outlier states.</w:t>
      </w:r>
    </w:p>
    <w:p w14:paraId="4ED3D3C3"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Applying time-series forecasting techniques (LSTM, Temporal Fusion Transformer, ARIMA) to model yield trends across years and forecast future export potential with seasonal decomposition.</w:t>
      </w:r>
    </w:p>
    <w:p w14:paraId="2F6FC13F"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Investigating deep learning architectures (CNN for spatial data, Transformer for tabular data) that may capture complex multi-scale patterns in satellite and weather data.</w:t>
      </w:r>
    </w:p>
    <w:p w14:paraId="6D556CD2" w14:textId="77777777" w:rsidR="00894A58" w:rsidRPr="0035331E" w:rsidRDefault="00894A58">
      <w:pPr>
        <w:spacing w:before="60" w:after="60"/>
        <w:rPr>
          <w:sz w:val="22"/>
          <w:szCs w:val="22"/>
        </w:rPr>
      </w:pPr>
    </w:p>
    <w:p w14:paraId="013C9374" w14:textId="77777777" w:rsidR="00894A58" w:rsidRPr="0035331E" w:rsidRDefault="00313BCC">
      <w:pPr>
        <w:pStyle w:val="Heading2"/>
        <w:pBdr>
          <w:left w:val="single" w:sz="8" w:space="0" w:color="2E6DB4"/>
        </w:pBdr>
        <w:ind w:left="200"/>
        <w:rPr>
          <w:sz w:val="28"/>
          <w:szCs w:val="28"/>
        </w:rPr>
      </w:pPr>
      <w:r w:rsidRPr="0035331E">
        <w:rPr>
          <w:sz w:val="28"/>
          <w:szCs w:val="28"/>
        </w:rPr>
        <w:t>17.3 Deployment and Applications</w:t>
      </w:r>
    </w:p>
    <w:p w14:paraId="0BF170A2"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Developing a web-based or mobile application interface for real-time cashew yield prediction and export strategy recommendation accessible to farmers, agri-businesses, and agricultural officers — possibly integrating with APEDA's digital platform.</w:t>
      </w:r>
    </w:p>
    <w:p w14:paraId="487A9FC3"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Building a federated learning system that enables model training across multiple state agricultural departments without centralizing sensitive farm-level data.</w:t>
      </w:r>
    </w:p>
    <w:p w14:paraId="234FE7ED"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Extending the AI framework to other high-value tropical export crops — pepper, cardamom, coconut, and arecanut — using the same ML pipeline methodology developed in this study.</w:t>
      </w:r>
    </w:p>
    <w:p w14:paraId="4B81366E" w14:textId="77777777" w:rsidR="00894A58" w:rsidRPr="0035331E" w:rsidRDefault="00894A58">
      <w:pPr>
        <w:spacing w:before="60" w:after="60"/>
        <w:rPr>
          <w:sz w:val="22"/>
          <w:szCs w:val="22"/>
        </w:rPr>
      </w:pPr>
    </w:p>
    <w:p w14:paraId="3711F0CE" w14:textId="77777777" w:rsidR="00894A58" w:rsidRPr="0035331E" w:rsidRDefault="00313BCC">
      <w:pPr>
        <w:pStyle w:val="Heading2"/>
        <w:pBdr>
          <w:left w:val="single" w:sz="8" w:space="0" w:color="2E6DB4"/>
        </w:pBdr>
        <w:ind w:left="200"/>
        <w:rPr>
          <w:sz w:val="28"/>
          <w:szCs w:val="28"/>
        </w:rPr>
      </w:pPr>
      <w:r w:rsidRPr="0035331E">
        <w:rPr>
          <w:sz w:val="28"/>
          <w:szCs w:val="28"/>
        </w:rPr>
        <w:t>17.4 Economic Integration</w:t>
      </w:r>
    </w:p>
    <w:p w14:paraId="464FD651" w14:textId="77777777" w:rsidR="00894A58" w:rsidRPr="0035331E" w:rsidRDefault="00313BCC">
      <w:pPr>
        <w:spacing w:before="60" w:after="60" w:line="340" w:lineRule="auto"/>
        <w:ind w:left="600" w:hanging="300"/>
        <w:rPr>
          <w:sz w:val="22"/>
          <w:szCs w:val="22"/>
        </w:rPr>
      </w:pPr>
      <w:r w:rsidRPr="0035331E">
        <w:rPr>
          <w:b/>
          <w:bCs/>
          <w:color w:val="2E6DB4"/>
          <w:sz w:val="22"/>
          <w:szCs w:val="22"/>
        </w:rPr>
        <w:lastRenderedPageBreak/>
        <w:t xml:space="preserve">•  </w:t>
      </w:r>
      <w:r w:rsidRPr="0035331E">
        <w:rPr>
          <w:sz w:val="22"/>
          <w:szCs w:val="22"/>
        </w:rPr>
        <w:t>Incorporating global commodity price forecasts and exchange rate dynamics into the feature set to provide export strategy recommendations under different market scenarios.</w:t>
      </w:r>
    </w:p>
    <w:p w14:paraId="7FDDC633" w14:textId="77777777" w:rsidR="00894A58" w:rsidRPr="0035331E" w:rsidRDefault="00313BCC">
      <w:pPr>
        <w:spacing w:before="60" w:after="60" w:line="340" w:lineRule="auto"/>
        <w:ind w:left="600" w:hanging="300"/>
        <w:rPr>
          <w:sz w:val="22"/>
          <w:szCs w:val="22"/>
        </w:rPr>
      </w:pPr>
      <w:r w:rsidRPr="0035331E">
        <w:rPr>
          <w:b/>
          <w:bCs/>
          <w:color w:val="2E6DB4"/>
          <w:sz w:val="22"/>
          <w:szCs w:val="22"/>
        </w:rPr>
        <w:t xml:space="preserve">•  </w:t>
      </w:r>
      <w:r w:rsidRPr="0035331E">
        <w:rPr>
          <w:sz w:val="22"/>
          <w:szCs w:val="22"/>
        </w:rPr>
        <w:t>Developing a cashew export optimization model using reinforcement learning to dynamically allocate export volumes across markets (Europe, North America, Middle East) to maximize revenue.</w:t>
      </w:r>
    </w:p>
    <w:p w14:paraId="7A099E7D" w14:textId="77777777" w:rsidR="00894A58" w:rsidRPr="0035331E" w:rsidRDefault="00313BCC">
      <w:pPr>
        <w:rPr>
          <w:sz w:val="22"/>
          <w:szCs w:val="22"/>
        </w:rPr>
      </w:pPr>
      <w:r w:rsidRPr="0035331E">
        <w:rPr>
          <w:sz w:val="22"/>
          <w:szCs w:val="22"/>
        </w:rPr>
        <w:br w:type="page"/>
      </w:r>
    </w:p>
    <w:p w14:paraId="5E122D4D" w14:textId="77777777" w:rsidR="00894A58" w:rsidRPr="0035331E" w:rsidRDefault="00313BCC">
      <w:pPr>
        <w:pBdr>
          <w:bottom w:val="single" w:sz="4" w:space="0" w:color="F9A825"/>
        </w:pBdr>
        <w:shd w:val="clear" w:color="auto" w:fill="1A3C6E"/>
        <w:spacing w:before="240" w:after="60"/>
        <w:ind w:left="180" w:right="180"/>
        <w:rPr>
          <w:sz w:val="22"/>
          <w:szCs w:val="22"/>
        </w:rPr>
      </w:pPr>
      <w:r w:rsidRPr="0035331E">
        <w:rPr>
          <w:b/>
          <w:bCs/>
          <w:color w:val="F9A825"/>
          <w:sz w:val="32"/>
          <w:szCs w:val="32"/>
        </w:rPr>
        <w:lastRenderedPageBreak/>
        <w:t xml:space="preserve">18. </w:t>
      </w:r>
      <w:r w:rsidRPr="0035331E">
        <w:rPr>
          <w:b/>
          <w:bCs/>
          <w:color w:val="FFFFFF"/>
          <w:sz w:val="32"/>
          <w:szCs w:val="32"/>
        </w:rPr>
        <w:t>REFERENCES</w:t>
      </w:r>
    </w:p>
    <w:p w14:paraId="7A60C19B" w14:textId="77777777" w:rsidR="00894A58" w:rsidRPr="0035331E" w:rsidRDefault="00894A58">
      <w:pPr>
        <w:spacing w:before="60" w:after="60"/>
        <w:rPr>
          <w:sz w:val="22"/>
          <w:szCs w:val="22"/>
        </w:rPr>
      </w:pPr>
    </w:p>
    <w:p w14:paraId="6CF040F5" w14:textId="77777777" w:rsidR="00894A58" w:rsidRPr="0035331E" w:rsidRDefault="00313BCC">
      <w:pPr>
        <w:spacing w:before="80" w:after="80" w:line="340" w:lineRule="auto"/>
        <w:ind w:left="400" w:hanging="400"/>
        <w:rPr>
          <w:sz w:val="22"/>
          <w:szCs w:val="22"/>
        </w:rPr>
      </w:pPr>
      <w:r w:rsidRPr="0035331E">
        <w:t>1. Van Klompenburg, T., Kassahun, A., &amp; Catal, C. (2020). Crop yield prediction using machine learning: A systematic literature review. Computers and Electronics in Agriculture, 177, 105709. https://doi.org/10.1016/j.compag.2020.105709</w:t>
      </w:r>
    </w:p>
    <w:p w14:paraId="57F8D556" w14:textId="77777777" w:rsidR="00894A58" w:rsidRPr="0035331E" w:rsidRDefault="00313BCC">
      <w:pPr>
        <w:spacing w:before="80" w:after="80" w:line="340" w:lineRule="auto"/>
        <w:ind w:left="400" w:hanging="400"/>
        <w:rPr>
          <w:sz w:val="22"/>
          <w:szCs w:val="22"/>
        </w:rPr>
      </w:pPr>
      <w:r w:rsidRPr="0035331E">
        <w:t>2. Liakos, K. G., Busato, P., Moshou, D., Pearson, S., &amp; Bochtis, D. (2018). Machine learning in agriculture: A review. Sensors, 18(8), 2674. https://doi.org/10.3390/s18082674</w:t>
      </w:r>
    </w:p>
    <w:p w14:paraId="001D3876" w14:textId="77777777" w:rsidR="00894A58" w:rsidRPr="0035331E" w:rsidRDefault="00313BCC">
      <w:pPr>
        <w:spacing w:before="80" w:after="80" w:line="340" w:lineRule="auto"/>
        <w:ind w:left="400" w:hanging="400"/>
        <w:rPr>
          <w:sz w:val="22"/>
          <w:szCs w:val="22"/>
        </w:rPr>
      </w:pPr>
      <w:r w:rsidRPr="0035331E">
        <w:t>3. Khanal, S., et al. (2023). Integration of high-resolution remotely sensed data and machine learning techniques for spatiotemporal crop yield mapping. ISPRS Journal of Photogrammetry and Remote Sensing, 197, 12–25.</w:t>
      </w:r>
    </w:p>
    <w:p w14:paraId="7C0BAFC6" w14:textId="77777777" w:rsidR="00894A58" w:rsidRPr="0035331E" w:rsidRDefault="00313BCC">
      <w:pPr>
        <w:spacing w:before="80" w:after="80" w:line="340" w:lineRule="auto"/>
        <w:ind w:left="400" w:hanging="400"/>
        <w:rPr>
          <w:sz w:val="22"/>
          <w:szCs w:val="22"/>
        </w:rPr>
      </w:pPr>
      <w:r w:rsidRPr="0035331E">
        <w:t>4. Tiwari, A., &amp; Mishra, R. (2023). Comparative analysis of machine learning algorithms for crop yield prediction in Indian agro-climatic zones. Journal of Agricultural Informatics, 14(2), 45–62.</w:t>
      </w:r>
    </w:p>
    <w:p w14:paraId="676345E0" w14:textId="77777777" w:rsidR="00894A58" w:rsidRPr="0035331E" w:rsidRDefault="00313BCC">
      <w:pPr>
        <w:spacing w:before="80" w:after="80" w:line="340" w:lineRule="auto"/>
        <w:ind w:left="400" w:hanging="400"/>
        <w:rPr>
          <w:sz w:val="22"/>
          <w:szCs w:val="22"/>
        </w:rPr>
      </w:pPr>
      <w:r w:rsidRPr="0035331E">
        <w:t>5. Pantazi, X. E., Moshou, D., Alexandridis, T., Whetton, R. L., &amp; Mouazen, A. M. (2016). Wheat yield prediction using machine learning and advanced sensing techniques. Computers and Electronics in Agriculture, 121, 57–65.</w:t>
      </w:r>
    </w:p>
    <w:p w14:paraId="667C8FD8" w14:textId="77777777" w:rsidR="00894A58" w:rsidRPr="0035331E" w:rsidRDefault="00313BCC">
      <w:pPr>
        <w:spacing w:before="80" w:after="80" w:line="340" w:lineRule="auto"/>
        <w:ind w:left="400" w:hanging="400"/>
        <w:rPr>
          <w:sz w:val="22"/>
          <w:szCs w:val="22"/>
        </w:rPr>
      </w:pPr>
      <w:r w:rsidRPr="0035331E">
        <w:t>6. Dahikar, S. S., &amp; Rode, S. V. (2014). Agricultural crop yield prediction using artificial neural network approach. International Journal of Innovative Research in Electrical, Electronics, Instrumentation and Control Engineering, 2(1).</w:t>
      </w:r>
    </w:p>
    <w:p w14:paraId="53A739C5" w14:textId="77777777" w:rsidR="00894A58" w:rsidRPr="0035331E" w:rsidRDefault="00313BCC">
      <w:pPr>
        <w:spacing w:before="80" w:after="80" w:line="340" w:lineRule="auto"/>
        <w:ind w:left="400" w:hanging="400"/>
        <w:rPr>
          <w:sz w:val="22"/>
          <w:szCs w:val="22"/>
        </w:rPr>
      </w:pPr>
      <w:r w:rsidRPr="0035331E">
        <w:t>7. Bhojani, S. H., &amp; Bhatt, N. (2020). Wheat crop yield prediction using new activation functions in neural network. Neural Computing and Applications, 32(17), 13941–13951.</w:t>
      </w:r>
    </w:p>
    <w:p w14:paraId="51600E69" w14:textId="77777777" w:rsidR="00894A58" w:rsidRPr="0035331E" w:rsidRDefault="00313BCC">
      <w:pPr>
        <w:spacing w:before="80" w:after="80" w:line="340" w:lineRule="auto"/>
        <w:ind w:left="400" w:hanging="400"/>
        <w:rPr>
          <w:sz w:val="22"/>
          <w:szCs w:val="22"/>
        </w:rPr>
      </w:pPr>
      <w:r w:rsidRPr="0035331E">
        <w:t>8. Scikit-learn Developers. (2024). scikit-learn: Machine Learning in Python (version 1.3). Retrieved from https://scikit-learn.org</w:t>
      </w:r>
    </w:p>
    <w:p w14:paraId="6D15B5CC" w14:textId="77777777" w:rsidR="00894A58" w:rsidRPr="0035331E" w:rsidRDefault="00313BCC">
      <w:pPr>
        <w:spacing w:before="80" w:after="80" w:line="340" w:lineRule="auto"/>
        <w:ind w:left="400" w:hanging="400"/>
        <w:rPr>
          <w:sz w:val="22"/>
          <w:szCs w:val="22"/>
        </w:rPr>
      </w:pPr>
      <w:r w:rsidRPr="0035331E">
        <w:t>9. APEDA (2024). Cashew Export Statistics India. Agricultural and Processed Food Products Export Development Authority. Retrieved from www.apeda.gov.in</w:t>
      </w:r>
    </w:p>
    <w:p w14:paraId="74EC4346" w14:textId="77777777" w:rsidR="00894A58" w:rsidRPr="0035331E" w:rsidRDefault="00313BCC">
      <w:pPr>
        <w:spacing w:before="80" w:after="80" w:line="340" w:lineRule="auto"/>
        <w:ind w:left="400" w:hanging="400"/>
        <w:rPr>
          <w:sz w:val="22"/>
          <w:szCs w:val="22"/>
        </w:rPr>
      </w:pPr>
      <w:r w:rsidRPr="0035331E">
        <w:t>10. NHB (2024). National Horticulture Board — Cashew Crop Production Statistics. Retrieved from www.nhb.gov.in</w:t>
      </w:r>
    </w:p>
    <w:p w14:paraId="26DDD17D" w14:textId="77777777" w:rsidR="00894A58" w:rsidRPr="0035331E" w:rsidRDefault="00313BCC">
      <w:pPr>
        <w:spacing w:before="80" w:after="80" w:line="340" w:lineRule="auto"/>
        <w:ind w:left="400" w:hanging="400"/>
        <w:rPr>
          <w:sz w:val="22"/>
          <w:szCs w:val="22"/>
        </w:rPr>
      </w:pPr>
      <w:r w:rsidRPr="0035331E">
        <w:t>11. Breiman, L. (2001). Random forests. Machine Learning, 45(1), 5–32. https://doi.org/10.1023/A:1010933404324</w:t>
      </w:r>
    </w:p>
    <w:p w14:paraId="26BA6208" w14:textId="77777777" w:rsidR="00894A58" w:rsidRPr="0035331E" w:rsidRDefault="00313BCC">
      <w:pPr>
        <w:spacing w:before="80" w:after="80" w:line="340" w:lineRule="auto"/>
        <w:ind w:left="400" w:hanging="400"/>
        <w:rPr>
          <w:sz w:val="22"/>
          <w:szCs w:val="22"/>
        </w:rPr>
      </w:pPr>
      <w:r w:rsidRPr="0035331E">
        <w:t>12. Friedman, J. H. (2001). Greedy function approximation: A gradient boosting machine. Annals of Statistics, 29(5), 1189–1232.</w:t>
      </w:r>
    </w:p>
    <w:p w14:paraId="574F9A88" w14:textId="77777777" w:rsidR="00894A58" w:rsidRPr="0035331E" w:rsidRDefault="00313BCC">
      <w:pPr>
        <w:spacing w:before="80" w:after="80" w:line="340" w:lineRule="auto"/>
        <w:ind w:left="400" w:hanging="400"/>
        <w:rPr>
          <w:sz w:val="22"/>
          <w:szCs w:val="22"/>
        </w:rPr>
      </w:pPr>
      <w:r w:rsidRPr="0035331E">
        <w:t>13. Ministry of Agriculture &amp; Farmers Welfare, GoI. (2024). Agricultural Statistics at a Glance 2023–24. Directorate of Economics and Statistics, New Delhi.</w:t>
      </w:r>
    </w:p>
    <w:p w14:paraId="23E83424" w14:textId="77777777" w:rsidR="00894A58" w:rsidRPr="0035331E" w:rsidRDefault="00313BCC">
      <w:pPr>
        <w:spacing w:before="80" w:after="80" w:line="340" w:lineRule="auto"/>
        <w:ind w:left="400" w:hanging="400"/>
        <w:rPr>
          <w:sz w:val="22"/>
          <w:szCs w:val="22"/>
        </w:rPr>
      </w:pPr>
      <w:r w:rsidRPr="0035331E">
        <w:t>14. Cashew Export Promotion Council (CEPC). (2024). Indian Cashew Industry Annual Report 2023–24. Kollam, Kerala.</w:t>
      </w:r>
    </w:p>
    <w:sectPr w:rsidR="00894A58" w:rsidRPr="0035331E">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E052B" w14:textId="77777777" w:rsidR="008E6DFD" w:rsidRDefault="008E6DFD" w:rsidP="00323A6B">
      <w:r>
        <w:separator/>
      </w:r>
    </w:p>
  </w:endnote>
  <w:endnote w:type="continuationSeparator" w:id="0">
    <w:p w14:paraId="43FB2A24" w14:textId="77777777" w:rsidR="008E6DFD" w:rsidRDefault="008E6DFD" w:rsidP="00323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1EC50" w14:textId="77777777" w:rsidR="008E6DFD" w:rsidRDefault="008E6DFD" w:rsidP="00323A6B">
      <w:r>
        <w:separator/>
      </w:r>
    </w:p>
  </w:footnote>
  <w:footnote w:type="continuationSeparator" w:id="0">
    <w:p w14:paraId="4D15AD6F" w14:textId="77777777" w:rsidR="008E6DFD" w:rsidRDefault="008E6DFD" w:rsidP="00323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6B6"/>
    <w:multiLevelType w:val="hybridMultilevel"/>
    <w:tmpl w:val="BC4C2FD2"/>
    <w:lvl w:ilvl="0" w:tplc="FD601940">
      <w:start w:val="1"/>
      <w:numFmt w:val="bullet"/>
      <w:lvlText w:val="●"/>
      <w:lvlJc w:val="left"/>
      <w:pPr>
        <w:ind w:left="720" w:hanging="360"/>
      </w:pPr>
    </w:lvl>
    <w:lvl w:ilvl="1" w:tplc="ED4E5926">
      <w:start w:val="1"/>
      <w:numFmt w:val="bullet"/>
      <w:lvlText w:val="○"/>
      <w:lvlJc w:val="left"/>
      <w:pPr>
        <w:ind w:left="1440" w:hanging="360"/>
      </w:pPr>
    </w:lvl>
    <w:lvl w:ilvl="2" w:tplc="63366CC2">
      <w:start w:val="1"/>
      <w:numFmt w:val="bullet"/>
      <w:lvlText w:val="■"/>
      <w:lvlJc w:val="left"/>
      <w:pPr>
        <w:ind w:left="2160" w:hanging="360"/>
      </w:pPr>
    </w:lvl>
    <w:lvl w:ilvl="3" w:tplc="B6FC5AFE">
      <w:start w:val="1"/>
      <w:numFmt w:val="bullet"/>
      <w:lvlText w:val="●"/>
      <w:lvlJc w:val="left"/>
      <w:pPr>
        <w:ind w:left="2880" w:hanging="360"/>
      </w:pPr>
    </w:lvl>
    <w:lvl w:ilvl="4" w:tplc="566E5334">
      <w:start w:val="1"/>
      <w:numFmt w:val="bullet"/>
      <w:lvlText w:val="○"/>
      <w:lvlJc w:val="left"/>
      <w:pPr>
        <w:ind w:left="3600" w:hanging="360"/>
      </w:pPr>
    </w:lvl>
    <w:lvl w:ilvl="5" w:tplc="7E4A7F9C">
      <w:start w:val="1"/>
      <w:numFmt w:val="bullet"/>
      <w:lvlText w:val="■"/>
      <w:lvlJc w:val="left"/>
      <w:pPr>
        <w:ind w:left="4320" w:hanging="360"/>
      </w:pPr>
    </w:lvl>
    <w:lvl w:ilvl="6" w:tplc="E5E07F40">
      <w:start w:val="1"/>
      <w:numFmt w:val="bullet"/>
      <w:lvlText w:val="●"/>
      <w:lvlJc w:val="left"/>
      <w:pPr>
        <w:ind w:left="5040" w:hanging="360"/>
      </w:pPr>
    </w:lvl>
    <w:lvl w:ilvl="7" w:tplc="3098C564">
      <w:start w:val="1"/>
      <w:numFmt w:val="bullet"/>
      <w:lvlText w:val="●"/>
      <w:lvlJc w:val="left"/>
      <w:pPr>
        <w:ind w:left="5760" w:hanging="360"/>
      </w:pPr>
    </w:lvl>
    <w:lvl w:ilvl="8" w:tplc="FEA8302C">
      <w:start w:val="1"/>
      <w:numFmt w:val="bullet"/>
      <w:lvlText w:val="●"/>
      <w:lvlJc w:val="left"/>
      <w:pPr>
        <w:ind w:left="6480" w:hanging="360"/>
      </w:pPr>
    </w:lvl>
  </w:abstractNum>
  <w:abstractNum w:abstractNumId="1" w15:restartNumberingAfterBreak="0">
    <w:nsid w:val="1ACF2763"/>
    <w:multiLevelType w:val="hybridMultilevel"/>
    <w:tmpl w:val="9B44FA72"/>
    <w:lvl w:ilvl="0" w:tplc="8EC2329E">
      <w:start w:val="1"/>
      <w:numFmt w:val="bullet"/>
      <w:lvlText w:val="•"/>
      <w:lvlJc w:val="left"/>
      <w:pPr>
        <w:ind w:left="600" w:hanging="300"/>
      </w:pPr>
    </w:lvl>
    <w:lvl w:ilvl="1" w:tplc="674A1C96">
      <w:numFmt w:val="decimal"/>
      <w:lvlText w:val=""/>
      <w:lvlJc w:val="left"/>
    </w:lvl>
    <w:lvl w:ilvl="2" w:tplc="F8404CD6">
      <w:numFmt w:val="decimal"/>
      <w:lvlText w:val=""/>
      <w:lvlJc w:val="left"/>
    </w:lvl>
    <w:lvl w:ilvl="3" w:tplc="27DA2342">
      <w:numFmt w:val="decimal"/>
      <w:lvlText w:val=""/>
      <w:lvlJc w:val="left"/>
    </w:lvl>
    <w:lvl w:ilvl="4" w:tplc="FBCED00C">
      <w:numFmt w:val="decimal"/>
      <w:lvlText w:val=""/>
      <w:lvlJc w:val="left"/>
    </w:lvl>
    <w:lvl w:ilvl="5" w:tplc="DE9A6514">
      <w:numFmt w:val="decimal"/>
      <w:lvlText w:val=""/>
      <w:lvlJc w:val="left"/>
    </w:lvl>
    <w:lvl w:ilvl="6" w:tplc="2DB2734E">
      <w:numFmt w:val="decimal"/>
      <w:lvlText w:val=""/>
      <w:lvlJc w:val="left"/>
    </w:lvl>
    <w:lvl w:ilvl="7" w:tplc="FC282972">
      <w:numFmt w:val="decimal"/>
      <w:lvlText w:val=""/>
      <w:lvlJc w:val="left"/>
    </w:lvl>
    <w:lvl w:ilvl="8" w:tplc="73BC517C">
      <w:numFmt w:val="decimal"/>
      <w:lvlText w:val=""/>
      <w:lvlJc w:val="left"/>
    </w:lvl>
  </w:abstractNum>
  <w:abstractNum w:abstractNumId="2" w15:restartNumberingAfterBreak="0">
    <w:nsid w:val="5FCC60EC"/>
    <w:multiLevelType w:val="hybridMultilevel"/>
    <w:tmpl w:val="00728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8491523">
    <w:abstractNumId w:val="0"/>
    <w:lvlOverride w:ilvl="0">
      <w:startOverride w:val="1"/>
    </w:lvlOverride>
  </w:num>
  <w:num w:numId="2" w16cid:durableId="1987542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A58"/>
    <w:rsid w:val="00212274"/>
    <w:rsid w:val="00234CCA"/>
    <w:rsid w:val="00257354"/>
    <w:rsid w:val="002F17FC"/>
    <w:rsid w:val="002F266A"/>
    <w:rsid w:val="00313BCC"/>
    <w:rsid w:val="00323A6B"/>
    <w:rsid w:val="0035331E"/>
    <w:rsid w:val="00385BF1"/>
    <w:rsid w:val="005562F1"/>
    <w:rsid w:val="006329BF"/>
    <w:rsid w:val="006371A3"/>
    <w:rsid w:val="006F0722"/>
    <w:rsid w:val="007355A4"/>
    <w:rsid w:val="007C18C9"/>
    <w:rsid w:val="0083003A"/>
    <w:rsid w:val="0087432F"/>
    <w:rsid w:val="0087481C"/>
    <w:rsid w:val="00890EB6"/>
    <w:rsid w:val="00894A58"/>
    <w:rsid w:val="008971C5"/>
    <w:rsid w:val="008B2164"/>
    <w:rsid w:val="008E6DFD"/>
    <w:rsid w:val="0090047E"/>
    <w:rsid w:val="00913185"/>
    <w:rsid w:val="00A84234"/>
    <w:rsid w:val="00AF539E"/>
    <w:rsid w:val="00B503AE"/>
    <w:rsid w:val="00B63E8B"/>
    <w:rsid w:val="00BB703C"/>
    <w:rsid w:val="00BC638E"/>
    <w:rsid w:val="00C626A0"/>
    <w:rsid w:val="00CA17D7"/>
    <w:rsid w:val="00CF79D4"/>
    <w:rsid w:val="00D74237"/>
    <w:rsid w:val="00E816A0"/>
    <w:rsid w:val="00EF565E"/>
    <w:rsid w:val="00F021F2"/>
    <w:rsid w:val="00F15FBD"/>
    <w:rsid w:val="00FF5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3C6F1"/>
  <w15:docId w15:val="{22CCB3F9-C15F-4352-B38F-E80E5463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FFFFFF"/>
      <w:sz w:val="28"/>
      <w:szCs w:val="28"/>
    </w:rPr>
  </w:style>
  <w:style w:type="paragraph" w:styleId="Heading2">
    <w:name w:val="heading 2"/>
    <w:uiPriority w:val="9"/>
    <w:unhideWhenUsed/>
    <w:qFormat/>
    <w:pPr>
      <w:spacing w:before="240" w:after="120"/>
      <w:outlineLvl w:val="1"/>
    </w:pPr>
    <w:rPr>
      <w:b/>
      <w:bCs/>
      <w:color w:val="1A3C6E"/>
      <w:sz w:val="24"/>
      <w:szCs w:val="24"/>
    </w:rPr>
  </w:style>
  <w:style w:type="paragraph" w:styleId="Heading3">
    <w:name w:val="heading 3"/>
    <w:uiPriority w:val="9"/>
    <w:semiHidden/>
    <w:unhideWhenUsed/>
    <w:qFormat/>
    <w:pPr>
      <w:spacing w:before="180" w:after="100"/>
      <w:outlineLvl w:val="2"/>
    </w:pPr>
    <w:rPr>
      <w:b/>
      <w:bCs/>
      <w:color w:val="2E7D3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3A6B"/>
    <w:pPr>
      <w:tabs>
        <w:tab w:val="center" w:pos="4513"/>
        <w:tab w:val="right" w:pos="9026"/>
      </w:tabs>
    </w:pPr>
  </w:style>
  <w:style w:type="character" w:customStyle="1" w:styleId="HeaderChar">
    <w:name w:val="Header Char"/>
    <w:basedOn w:val="DefaultParagraphFont"/>
    <w:link w:val="Header"/>
    <w:uiPriority w:val="99"/>
    <w:rsid w:val="00323A6B"/>
  </w:style>
  <w:style w:type="paragraph" w:styleId="Footer">
    <w:name w:val="footer"/>
    <w:basedOn w:val="Normal"/>
    <w:link w:val="FooterChar"/>
    <w:uiPriority w:val="99"/>
    <w:unhideWhenUsed/>
    <w:rsid w:val="00323A6B"/>
    <w:pPr>
      <w:tabs>
        <w:tab w:val="center" w:pos="4513"/>
        <w:tab w:val="right" w:pos="9026"/>
      </w:tabs>
    </w:pPr>
  </w:style>
  <w:style w:type="character" w:customStyle="1" w:styleId="FooterChar">
    <w:name w:val="Footer Char"/>
    <w:basedOn w:val="DefaultParagraphFont"/>
    <w:link w:val="Footer"/>
    <w:uiPriority w:val="99"/>
    <w:rsid w:val="00323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4499A-FD47-400B-BCAA-89E97ECC0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6673</Words>
  <Characters>38040</Characters>
  <Application>Microsoft Office Word</Application>
  <DocSecurity>0</DocSecurity>
  <Lines>317</Lines>
  <Paragraphs>89</Paragraphs>
  <ScaleCrop>false</ScaleCrop>
  <Company/>
  <LinksUpToDate>false</LinksUpToDate>
  <CharactersWithSpaces>44624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maithrimarakala@gmail.com</cp:lastModifiedBy>
  <cp:revision>3</cp:revision>
  <dcterms:created xsi:type="dcterms:W3CDTF">2026-04-15T17:58:00Z</dcterms:created>
  <dcterms:modified xsi:type="dcterms:W3CDTF">2026-04-15T18:12:00Z</dcterms:modified>
</cp:coreProperties>
</file>