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34"/>
          <w:szCs w:val="26"/>
        </w:rPr>
      </w:pPr>
      <w:r>
        <w:rPr>
          <w:rFonts w:ascii="Times New Roman" w:hAnsi="Times New Roman" w:cs="Times New Roman"/>
          <w:b/>
          <w:color w:val="000000"/>
          <w:sz w:val="34"/>
          <w:szCs w:val="26"/>
        </w:rPr>
        <w:t>TÀI LIỆU THIẾT KẾ HƯỚNG ĐỐI TƯỢNG (MÔ HÌNH LỚP)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Nhóm 10 - Thành viên nhóm 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Đoàn Thị Thanh Hồng (Nhóm trưởng)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18050761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Đinh Thị Hà Phương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18062331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Tô Thị Hồng Thắm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18058021</w:t>
      </w:r>
    </w:p>
    <w:p>
      <w:pPr>
        <w:pStyle w:val="9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Mai Minh Thư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>18052581</w:t>
      </w:r>
    </w:p>
    <w:p>
      <w:pPr>
        <w:spacing w:after="120" w:line="360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</w:rPr>
        <w:t>Tên ứng dụng: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SimSun" w:cs="Times New Roman"/>
          <w:b/>
          <w:caps/>
          <w:color w:val="000000"/>
          <w:sz w:val="26"/>
          <w:szCs w:val="26"/>
        </w:rPr>
        <w:t>quản lý mua bán linh kiện máy tính của  CỬA HÀNG SimPLet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34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Thời gian thực hiện: Từ 10/09/2020 đến 26/11/2020 (12 tuần)</w:t>
      </w:r>
    </w:p>
    <w:p>
      <w:pPr>
        <w:pStyle w:val="9"/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Mô hình lớp (Class Diagram)</w:t>
      </w:r>
    </w:p>
    <w:p>
      <w:pPr>
        <w:pStyle w:val="9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       </w:t>
      </w:r>
      <w:r>
        <w:rPr>
          <w:rFonts w:ascii="Times New Roman" w:hAnsi="Times New Roman" w:eastAsia="Calibri" w:cs="Times New Roman"/>
          <w:b/>
          <w:color w:val="000000"/>
          <w:sz w:val="26"/>
          <w:szCs w:val="26"/>
          <w:lang w:val="en-US" w:eastAsia="en-US" w:bidi="ar-SA"/>
        </w:rPr>
        <w:pict>
          <v:shape id="Picture Frame 1029" o:spid="_x0000_s1027" type="#_x0000_t75" style="height:493.3pt;width:492.9pt;rotation:0f;" o:ole="f" fillcolor="#FFFFFF" filled="f" o:preferrelative="t" stroked="f" coordorigin="0,0" coordsize="21600,21600">
            <v:fill on="f" color2="#FFFFFF" focus="0%"/>
            <v:imagedata gain="65536f" blacklevel="0f" gamma="0" o:title="13b737656c669c38c577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Mô hình lớp tổng quát</w:t>
      </w: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  </w:t>
      </w:r>
      <w:r>
        <w:rPr>
          <w:rFonts w:ascii="Times New Roman" w:hAnsi="Times New Roman" w:eastAsia="Calibri" w:cs="Times New Roman"/>
          <w:b/>
          <w:color w:val="000000"/>
          <w:sz w:val="26"/>
          <w:szCs w:val="26"/>
          <w:lang w:val="en-US" w:eastAsia="en-US" w:bidi="ar-SA"/>
        </w:rPr>
        <w:pict>
          <v:shape id="Picture Frame 8" o:spid="_x0000_s1028" type="#_x0000_t75" style="height:445.4pt;width:492.15pt;rotation:0f;" o:ole="f" fillcolor="#FFFFFF" filled="f" o:preferrelative="t" stroked="f" coordorigin="0,0" coordsize="21600,21600">
            <v:fill on="f" color2="#FFFFFF" focus="0%"/>
            <v:imagedata gain="65536f" blacklevel="0f" gamma="0" o:title="6ebac5516352930cca43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</w:p>
    <w:p>
      <w:pPr>
        <w:pStyle w:val="9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>
      <w:pPr>
        <w:pStyle w:val="9"/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Đặc tả sơ đồ lớp:</w:t>
      </w: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LinhKien:</w:t>
      </w:r>
    </w:p>
    <w:tbl>
      <w:tblPr>
        <w:tblW w:w="10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maLK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Indentity(1,1)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tenLK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Phải là ký tự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soLuong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giaBan 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donViTinh 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baoHanh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nhaCungCap 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loaiLK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ngayNhap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 xml:space="preserve"> Date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Lấy ngày hiện tại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HoaDon:</w:t>
      </w:r>
    </w:p>
    <w:tbl>
      <w:tblPr>
        <w:tblW w:w="10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maHD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Int 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Indentity(1,1)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ngayBan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tongTien 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tongTien(String maLK)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Boolean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CTHoaDon:</w:t>
      </w:r>
    </w:p>
    <w:tbl>
      <w:tblPr>
        <w:tblW w:w="10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giaBan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7" w:hRule="atLeast"/>
        </w:trPr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hd w:val="clear" w:color="auto" w:fill="FFFFFF"/>
              <w:spacing w:before="180" w:beforeAutospacing="0" w:after="180" w:afterAutospacing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soLuongBan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Số lượng bán phải nhỏ hơn số lượng trong cửa hàng.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KhachHang:</w:t>
      </w:r>
    </w:p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tbl>
      <w:tblPr>
        <w:tblW w:w="10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maKH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Indentity(1,1)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tenKH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Phải là chữ 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sdt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Phải đủ 10 ký số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Int 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 xml:space="preserve"> phai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shd w:val="clear" w:color="auto" w:fill="FFFFFF"/>
        <w:spacing w:before="180" w:beforeAutospacing="0" w:after="180" w:afterAutospacing="0"/>
        <w:ind w:left="36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NhanVien</w:t>
      </w:r>
    </w:p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ind w:left="450" w:leftChars="0"/>
        <w:rPr>
          <w:color w:val="000000"/>
          <w:sz w:val="26"/>
          <w:szCs w:val="26"/>
        </w:rPr>
      </w:pPr>
    </w:p>
    <w:tbl>
      <w:tblPr>
        <w:tblW w:w="10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63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maNV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Int 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Indentity(1,1)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tenNV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Int 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namSinh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2001&gt;namSinh &gt;=1970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phai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CMND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Phải đủ 9 số 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chucVu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DiaChi</w:t>
      </w:r>
    </w:p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ind w:left="450" w:leftChars="0"/>
        <w:rPr>
          <w:color w:val="000000"/>
          <w:sz w:val="26"/>
          <w:szCs w:val="26"/>
        </w:rPr>
      </w:pPr>
    </w:p>
    <w:tbl>
      <w:tblPr>
        <w:tblW w:w="10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63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maDC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Int 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Indentity(1,1)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soNha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sz w:val="26"/>
                <w:szCs w:val="26"/>
              </w:rPr>
              <w:t>tenDuong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phuongXa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sz w:val="26"/>
                <w:szCs w:val="26"/>
              </w:rPr>
              <w:t>quanHuyen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tinhTP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gandhi_serifregular" w:cs="Times New Roman"/>
                <w:b w:val="0"/>
                <w:bCs w:val="0"/>
                <w:color w:val="000000"/>
                <w:sz w:val="26"/>
                <w:szCs w:val="26"/>
              </w:rPr>
              <w:t>quocGia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63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TaiKhoan</w:t>
      </w:r>
    </w:p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ind w:left="450" w:leftChars="0"/>
        <w:rPr>
          <w:color w:val="000000"/>
          <w:sz w:val="26"/>
          <w:szCs w:val="26"/>
        </w:rPr>
      </w:pPr>
    </w:p>
    <w:tbl>
      <w:tblPr>
        <w:tblW w:w="10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  <w:t>tenTaiKhoan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rStyle w:val="8"/>
                <w:rFonts w:eastAsia="lt_regular"/>
                <w:b w:val="0"/>
                <w:bCs w:val="0"/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sz w:val="26"/>
                <w:szCs w:val="26"/>
              </w:rPr>
              <w:t>matKhau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rStyle w:val="8"/>
                <w:rFonts w:eastAsia="lt_regular"/>
                <w:b w:val="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sz w:val="26"/>
                <w:szCs w:val="26"/>
              </w:rPr>
              <w:t>LoaiTK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QL,NV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NhaCungCap</w:t>
      </w:r>
    </w:p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ind w:left="450" w:leftChars="0"/>
        <w:rPr>
          <w:color w:val="000000"/>
          <w:sz w:val="26"/>
          <w:szCs w:val="26"/>
        </w:rPr>
      </w:pPr>
    </w:p>
    <w:tbl>
      <w:tblPr>
        <w:tblW w:w="10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maNCC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 w:cs="Times New Roman"/>
              </w:rPr>
              <w:t>Int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tenNCC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 xml:space="preserve">String 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soDT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Thực thể LoaiLK</w:t>
      </w:r>
    </w:p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ind w:left="450" w:leftChars="0"/>
        <w:rPr>
          <w:color w:val="000000"/>
          <w:sz w:val="26"/>
          <w:szCs w:val="26"/>
        </w:rPr>
      </w:pPr>
    </w:p>
    <w:p>
      <w:pPr>
        <w:pStyle w:val="6"/>
        <w:numPr>
          <w:numId w:val="0"/>
        </w:numPr>
        <w:shd w:val="clear" w:color="auto" w:fill="FFFFFF"/>
        <w:spacing w:before="180" w:beforeAutospacing="0" w:after="180" w:afterAutospacing="0"/>
        <w:ind w:left="450" w:leftChars="0"/>
        <w:rPr>
          <w:color w:val="000000"/>
          <w:sz w:val="26"/>
          <w:szCs w:val="26"/>
        </w:rPr>
      </w:pPr>
      <w:bookmarkStart w:id="0" w:name="_GoBack"/>
      <w:bookmarkEnd w:id="0"/>
    </w:p>
    <w:tbl>
      <w:tblPr>
        <w:tblW w:w="10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pacing w:after="0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sz w:val="26"/>
                <w:szCs w:val="26"/>
              </w:rPr>
              <w:t>maLoai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7" w:hRule="atLeast"/>
        </w:trPr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  <w:vAlign w:val="top"/>
          </w:tcPr>
          <w:p>
            <w:pPr>
              <w:pStyle w:val="6"/>
              <w:shd w:val="clear" w:color="auto" w:fill="FFFFFF"/>
              <w:spacing w:before="180" w:beforeAutospacing="0" w:after="180" w:afterAutospacing="0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eastAsia="lt_regular"/>
                <w:b w:val="0"/>
                <w:sz w:val="26"/>
                <w:szCs w:val="26"/>
              </w:rPr>
              <w:t>tenLoai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Style w:val="8"/>
                <w:rFonts w:ascii="Times New Roman" w:hAnsi="Times New Roman" w:eastAsia="lt_regular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+toString()</w:t>
            </w: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3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1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75" w:type="dxa"/>
            <w:vAlign w:val="top"/>
          </w:tcPr>
          <w:p>
            <w:pPr>
              <w:tabs>
                <w:tab w:val="center" w:pos="1701"/>
                <w:tab w:val="center" w:pos="4536"/>
                <w:tab w:val="center" w:pos="793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>
      <w:pPr>
        <w:pStyle w:val="6"/>
        <w:shd w:val="clear" w:color="auto" w:fill="FFFFFF"/>
        <w:spacing w:before="180" w:beforeAutospacing="0" w:after="180" w:afterAutospacing="0"/>
        <w:ind w:left="850"/>
        <w:rPr>
          <w:color w:val="000000"/>
          <w:sz w:val="26"/>
          <w:szCs w:val="26"/>
        </w:rPr>
      </w:pPr>
    </w:p>
    <w:p>
      <w:pPr>
        <w:pStyle w:val="6"/>
        <w:shd w:val="clear" w:color="auto" w:fill="FFFFFF"/>
        <w:spacing w:before="180" w:beforeAutospacing="0" w:after="180" w:afterAutospacing="0"/>
        <w:ind w:left="850"/>
        <w:rPr>
          <w:color w:val="000000"/>
          <w:sz w:val="26"/>
          <w:szCs w:val="26"/>
        </w:rPr>
      </w:pPr>
    </w:p>
    <w:p>
      <w:pPr>
        <w:pStyle w:val="6"/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p>
      <w:pPr>
        <w:pStyle w:val="6"/>
        <w:shd w:val="clear" w:color="auto" w:fill="FFFFFF"/>
        <w:spacing w:before="180" w:beforeAutospacing="0" w:after="180" w:afterAutospacing="0"/>
        <w:rPr>
          <w:color w:val="000000"/>
          <w:sz w:val="26"/>
          <w:szCs w:val="26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849" w:h="16781"/>
      <w:pgMar w:top="850" w:right="851" w:bottom="850" w:left="1134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t_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ndhi_serif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tang">
    <w:altName w:val="Malgun Gothic"/>
    <w:panose1 w:val="02030600000101010101"/>
    <w:charset w:val="81"/>
    <w:family w:val="auto"/>
    <w:pitch w:val="default"/>
    <w:sig w:usb0="00000001" w:usb1="09060000" w:usb2="00000010" w:usb3="00000000" w:csb0="0008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spacing w:before="60"/>
      <w:jc w:val="center"/>
    </w:pPr>
    <w:r>
      <w:rPr>
        <w:rFonts w:ascii="Times New Roman" w:hAnsi="Times New Roman" w:eastAsia="Calibri" w:cs="Times New Roman"/>
        <w:i/>
        <w:sz w:val="26"/>
        <w:szCs w:val="26"/>
        <w:lang w:val="en-US" w:eastAsia="en-US" w:bidi="ar-SA"/>
      </w:rPr>
      <w:pict>
        <v:line id="Straight Connector 1" o:spid="_x0000_s1025" style="position:absolute;left:0;margin-left:0.85pt;margin-top:0.5pt;height:0.05pt;width:524.4pt;rotation:0f;z-index:251658240;" o:ole="f" fillcolor="#FFFFFF" filled="f" o:preferrelative="t" stroked="t" coordsize="21600,21600">
          <v:fill on="f" color2="#FFFFFF" focus="0%"/>
          <v:stroke weight="0.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Times New Roman" w:hAnsi="Times New Roman" w:cs="Times New Roman"/>
        <w:i/>
        <w:sz w:val="26"/>
        <w:szCs w:val="26"/>
      </w:rPr>
      <w:t>Khoa Công nghệ thông tin – Trường Đại học Công nghiệp TP. Hồ Chí Minh</w:t>
    </w:r>
    <w:r>
      <w:t xml:space="preserve"> </w:t>
    </w:r>
    <w:r>
      <w:tab/>
    </w:r>
    <w:r>
      <w:tab/>
    </w:r>
    <w:r>
      <w:rPr>
        <w:rFonts w:ascii="Times New Roman" w:hAnsi="Times New Roman" w:cs="Times New Roman"/>
        <w:i/>
        <w:sz w:val="26"/>
        <w:szCs w:val="26"/>
      </w:rPr>
      <w:fldChar w:fldCharType="begin"/>
    </w:r>
    <w:r>
      <w:rPr>
        <w:rFonts w:ascii="Times New Roman" w:hAnsi="Times New Roman" w:cs="Times New Roman"/>
        <w:i/>
        <w:sz w:val="26"/>
        <w:szCs w:val="26"/>
      </w:rPr>
      <w:instrText xml:space="preserve"> PAGE   \* MERGEFORMAT </w:instrText>
    </w:r>
    <w:r>
      <w:rPr>
        <w:rFonts w:ascii="Times New Roman" w:hAnsi="Times New Roman" w:cs="Times New Roman"/>
        <w:i/>
        <w:sz w:val="26"/>
        <w:szCs w:val="26"/>
      </w:rPr>
      <w:fldChar w:fldCharType="separate"/>
    </w:r>
    <w:r>
      <w:rPr>
        <w:rFonts w:ascii="Times New Roman" w:hAnsi="Times New Roman" w:cs="Times New Roman"/>
        <w:i/>
        <w:sz w:val="26"/>
        <w:szCs w:val="26"/>
      </w:rPr>
      <w:t>3</w:t>
    </w:r>
    <w:r>
      <w:rPr>
        <w:rFonts w:ascii="Times New Roman" w:hAnsi="Times New Roman" w:cs="Times New Roman"/>
        <w:i/>
        <w:sz w:val="26"/>
        <w:szCs w:val="2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2583603">
    <w:nsid w:val="79BF5A33"/>
    <w:multiLevelType w:val="multilevel"/>
    <w:tmpl w:val="79BF5A3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8347528">
    <w:nsid w:val="6A980488"/>
    <w:multiLevelType w:val="multilevel"/>
    <w:tmpl w:val="6A98048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50" w:hanging="40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42583603"/>
  </w:num>
  <w:num w:numId="2">
    <w:abstractNumId w:val="17883475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He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qFormat/>
    <w:uiPriority w:val="22"/>
    <w:rPr>
      <w:b/>
      <w:bCs/>
    </w:rPr>
  </w:style>
  <w:style w:type="paragraph" w:customStyle="1" w:styleId="9">
    <w:name w:val="List Paragraph1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7"/>
    <w:link w:val="5"/>
    <w:qFormat/>
    <w:uiPriority w:val="99"/>
    <w:rPr/>
  </w:style>
  <w:style w:type="character" w:customStyle="1" w:styleId="11">
    <w:name w:val="Footer Char"/>
    <w:basedOn w:val="7"/>
    <w:link w:val="4"/>
    <w:uiPriority w:val="99"/>
    <w:rPr/>
  </w:style>
  <w:style w:type="character" w:customStyle="1" w:styleId="12">
    <w:name w:val="Heading 3 Char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4">
    <w:name w:val="apple-converted-space"/>
    <w:basedOn w:val="7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2492</Characters>
  <Lines>20</Lines>
  <Paragraphs>5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2020-12-04T09:48:00Z</dcterms:created>
  <dc:creator>Thanh Van</dc:creator>
  <cp:lastModifiedBy>LAPTOP</cp:lastModifiedBy>
  <dcterms:modified xsi:type="dcterms:W3CDTF">2021-01-06T17:30:46Z</dcterms:modified>
  <dc:title>TÀI LIỆU THIẾT KẾ HƯỚNG ĐỐI TƯỢNG (MÔ HÌNH LỚP)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