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10.png" ContentType="image/jpeg"/>
  <Override PartName="/word/media/image15.png" ContentType="image/jpeg"/>
  <Override PartName="/word/media/image2.png" ContentType="image/jpeg"/>
  <Override PartName="/word/media/image3.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sz w:val="26"/>
        </w:rPr>
        <w:t>TRƯỜNG CAO ĐẲNG FPT POLYTECHNIC</w:t>
      </w:r>
    </w:p>
    <w:p>
      <w:pPr>
        <w:spacing w:after="0"/>
        <w:jc w:val="center"/>
      </w:pPr>
      <w:r>
        <w:rPr>
          <w:rFonts w:ascii="Arial" w:hAnsi="Arial"/>
          <w:b/>
          <w:sz w:val="26"/>
        </w:rPr>
        <w:t>KHOA CÔNG NGHỆ THÔNG TIN</w:t>
      </w:r>
    </w:p>
    <w:p>
      <w:pPr>
        <w:spacing w:after="240"/>
        <w:jc w:val="center"/>
        <w:pBdr>
          <w:bottom w:val="single" w:sz="6" w:space="1" w:color="1F4E79"/>
        </w:pBdr>
      </w:pPr>
    </w:p>
    <w:p>
      <w:pPr>
        <w:spacing w:before="120" w:after="80"/>
        <w:jc w:val="center"/>
      </w:pPr>
      <w:r>
        <w:drawing>
          <wp:inline xmlns:a="http://schemas.openxmlformats.org/drawingml/2006/main" xmlns:pic="http://schemas.openxmlformats.org/drawingml/2006/picture">
            <wp:extent cx="2880000" cy="2880000"/>
            <wp:docPr id="1" name="Picture 1"/>
            <wp:cNvGraphicFramePr>
              <a:graphicFrameLocks noChangeAspect="1"/>
            </wp:cNvGraphicFramePr>
            <a:graphic>
              <a:graphicData uri="http://schemas.openxmlformats.org/drawingml/2006/picture">
                <pic:pic>
                  <pic:nvPicPr>
                    <pic:cNvPr id="0" name="logo_fpt.png"/>
                    <pic:cNvPicPr/>
                  </pic:nvPicPr>
                  <pic:blipFill>
                    <a:blip r:embed="rId9"/>
                    <a:stretch>
                      <a:fillRect/>
                    </a:stretch>
                  </pic:blipFill>
                  <pic:spPr>
                    <a:xfrm>
                      <a:off x="0" y="0"/>
                      <a:ext cx="2880000" cy="2880000"/>
                    </a:xfrm>
                    <a:prstGeom prst="rect"/>
                  </pic:spPr>
                </pic:pic>
              </a:graphicData>
            </a:graphic>
          </wp:inline>
        </w:drawing>
      </w:r>
    </w:p>
    <w:p>
      <w:pPr>
        <w:spacing w:after="200" w:lineRule="auto" w:line="276"/>
        <w:jc w:val="center"/>
      </w:pPr>
      <w:r>
        <w:rPr>
          <w:rFonts w:ascii="Arial" w:hAnsi="Arial"/>
          <w:b w:val="0"/>
          <w:i/>
          <w:sz w:val="20"/>
        </w:rPr>
        <w:t>Logo FPT Polytechnic</w:t>
      </w:r>
    </w:p>
    <w:p/>
    <w:p/>
    <w:p>
      <w:pPr>
        <w:jc w:val="center"/>
      </w:pPr>
      <w:r>
        <w:rPr>
          <w:rFonts w:ascii="Arial" w:hAnsi="Arial"/>
          <w:b/>
          <w:sz w:val="32"/>
        </w:rPr>
        <w:t>BÁO CÁO DỰ ÁN TỐT NGHIỆP</w:t>
      </w:r>
    </w:p>
    <w:p>
      <w:pPr>
        <w:spacing w:after="400"/>
        <w:jc w:val="center"/>
      </w:pPr>
      <w:r>
        <w:rPr>
          <w:rFonts w:ascii="Arial" w:hAnsi="Arial"/>
          <w:sz w:val="26"/>
        </w:rPr>
        <w:t>Mã học phần: PRO2192</w:t>
      </w:r>
    </w:p>
    <w:p>
      <w:pPr>
        <w:spacing w:before="240" w:after="80"/>
        <w:jc w:val="center"/>
      </w:pPr>
      <w:r>
        <w:rPr>
          <w:rFonts w:ascii="Arial" w:hAnsi="Arial"/>
          <w:b/>
          <w:sz w:val="28"/>
        </w:rPr>
        <w:t>ĐỀ TÀI:</w:t>
      </w:r>
    </w:p>
    <w:p>
      <w:pPr>
        <w:spacing w:after="80"/>
        <w:jc w:val="center"/>
      </w:pPr>
      <w:r>
        <w:rPr>
          <w:rFonts w:ascii="Arial" w:hAnsi="Arial"/>
          <w:b/>
          <w:color w:val="1F4E79"/>
          <w:sz w:val="48"/>
        </w:rPr>
        <w:t>VISUALIZATION DSA</w:t>
      </w:r>
    </w:p>
    <w:p>
      <w:pPr>
        <w:spacing w:after="400"/>
        <w:jc w:val="center"/>
      </w:pPr>
      <w:r>
        <w:rPr>
          <w:rFonts w:ascii="Arial" w:hAnsi="Arial"/>
          <w:i/>
          <w:sz w:val="28"/>
        </w:rPr>
        <w:t>Nền tảng trực quan hóa Cấu trúc dữ liệu và Giải thuật</w:t>
      </w:r>
    </w:p>
    <w:p>
      <w:pPr>
        <w:spacing w:after="240"/>
        <w:jc w:val="center"/>
        <w:pBdr>
          <w:bottom w:val="single" w:sz="6" w:space="1" w:color="1F4E79"/>
        </w:pBdr>
      </w:pPr>
    </w:p>
    <w:p/>
    <w:p>
      <w:pPr>
        <w:spacing w:after="80"/>
        <w:ind w:left="1701"/>
        <w:jc w:val="left"/>
      </w:pPr>
      <w:r>
        <w:rPr>
          <w:rFonts w:ascii="Arial" w:hAnsi="Arial"/>
          <w:b/>
          <w:sz w:val="24"/>
        </w:rPr>
        <w:t xml:space="preserve">GIẢNG VIÊN HƯỚNG DẪN: </w:t>
      </w:r>
      <w:r>
        <w:rPr>
          <w:rFonts w:ascii="Arial" w:hAnsi="Arial"/>
          <w:sz w:val="24"/>
        </w:rPr>
        <w:t>...............................................</w:t>
      </w:r>
    </w:p>
    <w:p>
      <w:pPr>
        <w:spacing w:after="80"/>
        <w:ind w:left="1701"/>
        <w:jc w:val="left"/>
      </w:pPr>
      <w:r>
        <w:rPr>
          <w:rFonts w:ascii="Arial" w:hAnsi="Arial"/>
          <w:b/>
          <w:sz w:val="24"/>
        </w:rPr>
        <w:t xml:space="preserve">NHÓM SINH VIÊN THỰC HIỆN: </w:t>
      </w:r>
      <w:r>
        <w:rPr>
          <w:rFonts w:ascii="Arial" w:hAnsi="Arial"/>
          <w:sz w:val="24"/>
        </w:rPr>
      </w:r>
    </w:p>
    <w:p>
      <w:pPr>
        <w:spacing w:after="80"/>
        <w:ind w:left="1701"/>
        <w:jc w:val="left"/>
      </w:pPr>
      <w:r>
        <w:rPr>
          <w:rFonts w:ascii="Arial" w:hAnsi="Arial"/>
          <w:b/>
          <w:sz w:val="24"/>
        </w:rPr>
        <w:t xml:space="preserve">1. Huỳnh Lê Minh Thư: </w:t>
      </w:r>
      <w:r>
        <w:rPr>
          <w:rFonts w:ascii="Arial" w:hAnsi="Arial"/>
          <w:sz w:val="24"/>
        </w:rPr>
        <w:t>MSSV: TD01131</w:t>
      </w:r>
    </w:p>
    <w:p>
      <w:pPr>
        <w:spacing w:after="80"/>
        <w:ind w:left="1701"/>
        <w:jc w:val="left"/>
      </w:pPr>
      <w:r>
        <w:rPr>
          <w:rFonts w:ascii="Arial" w:hAnsi="Arial"/>
          <w:b/>
          <w:sz w:val="24"/>
        </w:rPr>
        <w:t xml:space="preserve">2. Trần Viết Tâm Phúc: </w:t>
      </w:r>
      <w:r>
        <w:rPr>
          <w:rFonts w:ascii="Arial" w:hAnsi="Arial"/>
          <w:sz w:val="24"/>
        </w:rPr>
        <w:t>MSSV: TD01261</w:t>
      </w:r>
    </w:p>
    <w:p>
      <w:pPr>
        <w:spacing w:after="80"/>
        <w:ind w:left="1701"/>
        <w:jc w:val="left"/>
      </w:pPr>
      <w:r>
        <w:rPr>
          <w:rFonts w:ascii="Arial" w:hAnsi="Arial"/>
          <w:b/>
          <w:sz w:val="24"/>
        </w:rPr>
        <w:t xml:space="preserve">3. Mai Tiểu Bảo: </w:t>
      </w:r>
      <w:r>
        <w:rPr>
          <w:rFonts w:ascii="Arial" w:hAnsi="Arial"/>
          <w:sz w:val="24"/>
        </w:rPr>
        <w:t>MSSV: TD01287  (Nhóm trưởng)</w:t>
      </w:r>
    </w:p>
    <w:p>
      <w:pPr>
        <w:spacing w:after="80"/>
        <w:ind w:left="1701"/>
        <w:jc w:val="left"/>
      </w:pPr>
      <w:r>
        <w:rPr>
          <w:rFonts w:ascii="Arial" w:hAnsi="Arial"/>
          <w:b/>
          <w:sz w:val="24"/>
        </w:rPr>
        <w:t xml:space="preserve">4. Thái Quang Sơn: </w:t>
      </w:r>
      <w:r>
        <w:rPr>
          <w:rFonts w:ascii="Arial" w:hAnsi="Arial"/>
          <w:sz w:val="24"/>
        </w:rPr>
        <w:t>MSSV: TD01282</w:t>
      </w:r>
    </w:p>
    <w:p>
      <w:pPr>
        <w:spacing w:after="80"/>
        <w:ind w:left="1701"/>
        <w:jc w:val="left"/>
      </w:pPr>
      <w:r>
        <w:rPr>
          <w:rFonts w:ascii="Arial" w:hAnsi="Arial"/>
          <w:b/>
          <w:sz w:val="24"/>
        </w:rPr>
        <w:t xml:space="preserve">CHUYÊN NGÀNH: </w:t>
      </w:r>
      <w:r>
        <w:rPr>
          <w:rFonts w:ascii="Arial" w:hAnsi="Arial"/>
          <w:sz w:val="24"/>
        </w:rPr>
        <w:t>Lập trình Ứng dụng phần mềm</w:t>
      </w:r>
    </w:p>
    <w:p>
      <w:pPr>
        <w:spacing w:after="80"/>
        <w:ind w:left="1701"/>
        <w:jc w:val="left"/>
      </w:pPr>
      <w:r>
        <w:rPr>
          <w:rFonts w:ascii="Arial" w:hAnsi="Arial"/>
          <w:b/>
          <w:sz w:val="24"/>
        </w:rPr>
        <w:t xml:space="preserve">NIÊN KHÓA: </w:t>
      </w:r>
      <w:r>
        <w:rPr>
          <w:rFonts w:ascii="Arial" w:hAnsi="Arial"/>
          <w:sz w:val="24"/>
        </w:rPr>
        <w:t>2023 – 2026</w:t>
      </w:r>
    </w:p>
    <w:p/>
    <w:p/>
    <w:p>
      <w:pPr>
        <w:jc w:val="center"/>
      </w:pPr>
      <w:r>
        <w:rPr>
          <w:rFonts w:ascii="Arial" w:hAnsi="Arial"/>
          <w:i/>
          <w:sz w:val="24"/>
        </w:rPr>
        <w:t>Hà Nội / Hồ Chí Minh / Đà Nẵng, năm 2026</w:t>
      </w:r>
    </w:p>
    <w:p>
      <w:r>
        <w:br w:type="page"/>
      </w:r>
    </w:p>
    <w:p>
      <w:pPr>
        <w:spacing w:before="360" w:after="200"/>
        <w:jc w:val="left"/>
      </w:pPr>
      <w:r>
        <w:rPr>
          <w:rFonts w:ascii="Arial" w:hAnsi="Arial"/>
          <w:b/>
          <w:color w:val="1F4E79"/>
          <w:sz w:val="36"/>
        </w:rPr>
        <w:t>XÁC NHẬN CỦA GIẢNG VIÊN HƯỚNG DẪN</w:t>
      </w:r>
    </w:p>
    <w:p>
      <w:pPr>
        <w:spacing w:after="120" w:lineRule="auto" w:line="276"/>
        <w:jc w:val="both"/>
      </w:pPr>
      <w:r>
        <w:rPr>
          <w:rFonts w:ascii="Arial" w:hAnsi="Arial"/>
          <w:b w:val="0"/>
          <w:i w:val="0"/>
          <w:sz w:val="24"/>
        </w:rPr>
        <w:t>Tôi xác nhận rằng nhóm sinh viên thực hiện đề tài "Visualization DSA — Nền tảng trực quan hóa Cấu trúc dữ liệu và Giải thuật" đã hoàn thành đầy đủ các yêu cầu kỹ thuật, tài liệu mô tả và báo cáo theo đúng quy chuẩn của môn học PRO2192.</w:t>
      </w:r>
    </w:p>
    <w:p>
      <w:pPr>
        <w:spacing w:after="120" w:lineRule="auto" w:line="276"/>
        <w:jc w:val="both"/>
      </w:pPr>
      <w:r>
        <w:rPr>
          <w:rFonts w:ascii="Arial" w:hAnsi="Arial"/>
          <w:b w:val="0"/>
          <w:i w:val="0"/>
          <w:sz w:val="24"/>
        </w:rPr>
        <w:t>Hà Nội, ngày ........ tháng ........ năm 2026</w:t>
      </w:r>
    </w:p>
    <w:p/>
    <w:p/>
    <w:p/>
    <w:p>
      <w:pPr>
        <w:jc w:val="right"/>
      </w:pPr>
      <w:r>
        <w:rPr>
          <w:rFonts w:ascii="Arial" w:hAnsi="Arial"/>
          <w:b/>
          <w:sz w:val="24"/>
        </w:rPr>
        <w:t>Giảng viên hướng dẫn</w:t>
        <w:br/>
        <w:t>(Ký và ghi rõ họ tên)</w:t>
      </w:r>
    </w:p>
    <w:p>
      <w:r>
        <w:br w:type="page"/>
      </w:r>
    </w:p>
    <w:p>
      <w:pPr>
        <w:spacing w:before="360" w:after="200"/>
        <w:jc w:val="left"/>
      </w:pPr>
      <w:r>
        <w:rPr>
          <w:rFonts w:ascii="Arial" w:hAnsi="Arial"/>
          <w:b/>
          <w:color w:val="1F4E79"/>
          <w:sz w:val="36"/>
        </w:rPr>
        <w:t>LỜI CẢM ƠN</w:t>
      </w:r>
    </w:p>
    <w:p>
      <w:pPr>
        <w:spacing w:after="240"/>
        <w:jc w:val="center"/>
        <w:pBdr>
          <w:bottom w:val="single" w:sz="6" w:space="1" w:color="1F4E79"/>
        </w:pBdr>
      </w:pPr>
    </w:p>
    <w:p>
      <w:pPr>
        <w:spacing w:after="120" w:lineRule="auto" w:line="276"/>
        <w:jc w:val="both"/>
      </w:pPr>
      <w:r>
        <w:rPr>
          <w:rFonts w:ascii="Arial" w:hAnsi="Arial"/>
          <w:b w:val="0"/>
          <w:i w:val="0"/>
          <w:sz w:val="24"/>
        </w:rPr>
        <w:t>Trước tiên, nhóm chúng em xin gửi lời cảm ơn chân thành và sâu sắc nhất đến quý thầy cô giáo Khoa Công nghệ Thông tin, Trường Cao đẳng FPT Polytechnic đã tận tâm hướng dẫn, truyền đạt kiến thức chuyên ngành và kinh nghiệm thực tiễn trong suốt quá trình học tập tại trường.</w:t>
      </w:r>
    </w:p>
    <w:p>
      <w:pPr>
        <w:spacing w:after="120" w:lineRule="auto" w:line="276"/>
        <w:jc w:val="both"/>
      </w:pPr>
      <w:r>
        <w:rPr>
          <w:rFonts w:ascii="Arial" w:hAnsi="Arial"/>
          <w:b w:val="0"/>
          <w:i w:val="0"/>
          <w:sz w:val="24"/>
        </w:rPr>
        <w:t>Đặc biệt, chúng em xin gửi lời cảm ơn sâu sắc đến Giảng viên hướng dẫn đã dành nhiều thời gian quý báu để chỉ dẫn, góp ý và định hướng cho nhóm trong quá trình nghiên cứu, phân tích và phát triển dự án tốt nghiệp. Những nhận xét và phản hồi của thầy/cô là nguồn động lực lớn nhất để nhóm hoàn thiện sản phẩm.</w:t>
      </w:r>
    </w:p>
    <w:p>
      <w:pPr>
        <w:spacing w:after="120" w:lineRule="auto" w:line="276"/>
        <w:jc w:val="both"/>
      </w:pPr>
      <w:r>
        <w:rPr>
          <w:rFonts w:ascii="Arial" w:hAnsi="Arial"/>
          <w:b w:val="0"/>
          <w:i w:val="0"/>
          <w:sz w:val="24"/>
        </w:rPr>
        <w:t>Dự án "Visualization DSA" được xây dựng với mục tiêu biến những khái niệm trừu tượng của Cấu trúc dữ liệu, Giải thuật và Nguyên tắc thiết kế phần mềm (OOP, SOLID, Design Patterns) thành những hoạt hình tương tác trực quan, giúp người học dễ dàng tiếp cận và nắm bắt bản chất vấn đề. Hành trình phát triển hệ thống này đã giúp nhóm tích lũy được nhiều kinh nghiệm thực tế quý giá về kiến trúc Clean Architecture (.NET 10), lập trình Vue 3 Composition API, thiết kế cơ sở dữ liệu PostgreSQL và quy trình phát triển phần mềm Agile Scrum.</w:t>
      </w:r>
    </w:p>
    <w:p>
      <w:pPr>
        <w:spacing w:after="120" w:lineRule="auto" w:line="276"/>
        <w:jc w:val="both"/>
      </w:pPr>
      <w:r>
        <w:rPr>
          <w:rFonts w:ascii="Arial" w:hAnsi="Arial"/>
          <w:b w:val="0"/>
          <w:i w:val="0"/>
          <w:sz w:val="24"/>
        </w:rPr>
        <w:t>Chúng em cũng xin gửi lời cảm ơn đến gia đình, bạn bè và các anh chị đi trước đã chia sẻ tài liệu, hỗ trợ tinh thần và tạo điều kiện thuận lợi nhất để nhóm hoàn thành dự án tốt nghiệp này.</w:t>
      </w:r>
    </w:p>
    <w:p>
      <w:pPr>
        <w:spacing w:after="120" w:lineRule="auto" w:line="276"/>
        <w:jc w:val="both"/>
      </w:pPr>
      <w:r>
        <w:rPr>
          <w:rFonts w:ascii="Arial" w:hAnsi="Arial"/>
          <w:b w:val="0"/>
          <w:i w:val="0"/>
          <w:sz w:val="24"/>
        </w:rPr>
        <w:t>Mặc dù nhóm đã cố gắng hết sức, song do thời gian và kinh nghiệm còn hạn chế, báo cáo chắc chắn không tránh khỏi những thiếu sót. Nhóm rất mong nhận được sự góp ý chân thành từ quý thầy cô và hội đồng để tiếp tục hoàn thiện.</w:t>
      </w:r>
    </w:p>
    <w:p/>
    <w:p/>
    <w:p>
      <w:pPr>
        <w:jc w:val="right"/>
      </w:pPr>
      <w:r>
        <w:rPr>
          <w:rFonts w:ascii="Arial" w:hAnsi="Arial"/>
          <w:i/>
          <w:sz w:val="24"/>
        </w:rPr>
        <w:t>Hà Nội, tháng 06 năm 2026</w:t>
        <w:br/>
        <w:t>Nhóm tác giả</w:t>
        <w:br/>
        <w:br/>
        <w:t>Huỳnh Lê Minh Thư  –  Trần Viết Tâm Phúc</w:t>
        <w:br/>
        <w:t>Mai Tiểu Bảo  –  Thái Quang Sơn</w:t>
      </w:r>
    </w:p>
    <w:p>
      <w:r>
        <w:br w:type="page"/>
      </w:r>
    </w:p>
    <w:p>
      <w:pPr>
        <w:spacing w:before="360" w:after="200"/>
        <w:jc w:val="left"/>
      </w:pPr>
      <w:r>
        <w:rPr>
          <w:rFonts w:ascii="Arial" w:hAnsi="Arial"/>
          <w:b/>
          <w:color w:val="1F4E79"/>
          <w:sz w:val="36"/>
        </w:rPr>
        <w:t>MỤC LỤC</w:t>
      </w:r>
    </w:p>
    <w:p>
      <w:pPr>
        <w:spacing w:after="240"/>
        <w:jc w:val="center"/>
        <w:pBdr>
          <w:bottom w:val="single" w:sz="6" w:space="1" w:color="1F4E79"/>
        </w:pBdr>
      </w:pPr>
    </w:p>
    <w:p>
      <w:pPr>
        <w:spacing w:after="60"/>
      </w:pPr>
      <w:r>
        <w:rPr>
          <w:rFonts w:ascii="Arial" w:hAnsi="Arial"/>
          <w:b/>
          <w:color w:val="1F4E79"/>
          <w:sz w:val="24"/>
        </w:rPr>
        <w:t>LỜI CẢM ƠN</w:t>
      </w:r>
    </w:p>
    <w:p>
      <w:pPr>
        <w:spacing w:after="60"/>
      </w:pPr>
      <w:r>
        <w:rPr>
          <w:rFonts w:ascii="Arial" w:hAnsi="Arial"/>
          <w:b/>
          <w:color w:val="1F4E79"/>
          <w:sz w:val="24"/>
        </w:rPr>
        <w:t>MỤC LỤC</w:t>
      </w:r>
    </w:p>
    <w:p>
      <w:pPr>
        <w:spacing w:after="60"/>
      </w:pPr>
      <w:r>
        <w:rPr>
          <w:rFonts w:ascii="Arial" w:hAnsi="Arial"/>
          <w:b/>
          <w:color w:val="1F4E79"/>
          <w:sz w:val="24"/>
        </w:rPr>
        <w:t>DANH MỤC HÌNH ẢNH</w:t>
      </w:r>
    </w:p>
    <w:p>
      <w:pPr>
        <w:spacing w:after="60"/>
      </w:pPr>
      <w:r>
        <w:rPr>
          <w:rFonts w:ascii="Arial" w:hAnsi="Arial"/>
          <w:b/>
          <w:color w:val="1F4E79"/>
          <w:sz w:val="24"/>
        </w:rPr>
        <w:t>DANH MỤC BẢNG BIỂU</w:t>
      </w:r>
    </w:p>
    <w:p>
      <w:pPr>
        <w:spacing w:after="60"/>
      </w:pPr>
      <w:r>
        <w:rPr>
          <w:rFonts w:ascii="Arial" w:hAnsi="Arial"/>
          <w:b/>
          <w:color w:val="1F4E79"/>
          <w:sz w:val="24"/>
        </w:rPr>
        <w:t>LỜI MỞ ĐẦU</w:t>
      </w:r>
    </w:p>
    <w:p>
      <w:pPr>
        <w:spacing w:after="60"/>
      </w:pPr>
      <w:r>
        <w:rPr>
          <w:rFonts w:ascii="Arial" w:hAnsi="Arial"/>
          <w:b/>
          <w:color w:val="1F4E79"/>
          <w:sz w:val="24"/>
        </w:rPr>
        <w:t>PHẦN 1: GIỚI THIỆU ĐỀ TÀI</w:t>
      </w:r>
    </w:p>
    <w:p>
      <w:pPr>
        <w:spacing w:after="60"/>
      </w:pPr>
      <w:r>
        <w:rPr>
          <w:rFonts w:ascii="Arial" w:hAnsi="Arial"/>
          <w:b w:val="0"/>
          <w:sz w:val="22"/>
        </w:rPr>
        <w:t xml:space="preserve">    1.1. Giới thiệu dự án</w:t>
      </w:r>
    </w:p>
    <w:p>
      <w:pPr>
        <w:spacing w:after="60"/>
      </w:pPr>
      <w:r>
        <w:rPr>
          <w:rFonts w:ascii="Arial" w:hAnsi="Arial"/>
          <w:b w:val="0"/>
          <w:sz w:val="22"/>
        </w:rPr>
        <w:t xml:space="preserve">    1.2. Ban dự án</w:t>
      </w:r>
    </w:p>
    <w:p>
      <w:pPr>
        <w:spacing w:after="60"/>
      </w:pPr>
      <w:r>
        <w:rPr>
          <w:rFonts w:ascii="Arial" w:hAnsi="Arial"/>
          <w:b/>
          <w:color w:val="1F4E79"/>
          <w:sz w:val="24"/>
        </w:rPr>
        <w:t>PHẦN 2: KHẢO SÁT – SURVEY</w:t>
      </w:r>
    </w:p>
    <w:p>
      <w:pPr>
        <w:spacing w:after="60"/>
      </w:pPr>
      <w:r>
        <w:rPr>
          <w:rFonts w:ascii="Arial" w:hAnsi="Arial"/>
          <w:b w:val="0"/>
          <w:sz w:val="22"/>
        </w:rPr>
        <w:t xml:space="preserve">    2.1. Yêu cầu của khách hàng</w:t>
      </w:r>
    </w:p>
    <w:p>
      <w:pPr>
        <w:spacing w:after="60"/>
      </w:pPr>
      <w:r>
        <w:rPr>
          <w:rFonts w:ascii="Arial" w:hAnsi="Arial"/>
          <w:b w:val="0"/>
          <w:sz w:val="22"/>
        </w:rPr>
        <w:t xml:space="preserve">    2.2. Kế hoạch dự án</w:t>
      </w:r>
    </w:p>
    <w:p>
      <w:pPr>
        <w:spacing w:after="60"/>
      </w:pPr>
      <w:r>
        <w:rPr>
          <w:rFonts w:ascii="Arial" w:hAnsi="Arial"/>
          <w:b/>
          <w:color w:val="1F4E79"/>
          <w:sz w:val="24"/>
        </w:rPr>
        <w:t>PHẦN 3: PHÂN TÍCH – ANALYSIS</w:t>
      </w:r>
    </w:p>
    <w:p>
      <w:pPr>
        <w:spacing w:after="60"/>
      </w:pPr>
      <w:r>
        <w:rPr>
          <w:rFonts w:ascii="Arial" w:hAnsi="Arial"/>
          <w:b w:val="0"/>
          <w:sz w:val="22"/>
        </w:rPr>
        <w:t xml:space="preserve">    3.1. Mô hình triển khai hệ thống</w:t>
      </w:r>
    </w:p>
    <w:p>
      <w:pPr>
        <w:spacing w:after="60"/>
      </w:pPr>
      <w:r>
        <w:rPr>
          <w:rFonts w:ascii="Arial" w:hAnsi="Arial"/>
          <w:b w:val="0"/>
          <w:sz w:val="22"/>
        </w:rPr>
        <w:t xml:space="preserve">    3.2. Sơ đồ Use Cases</w:t>
      </w:r>
    </w:p>
    <w:p>
      <w:pPr>
        <w:spacing w:after="60"/>
      </w:pPr>
      <w:r>
        <w:rPr>
          <w:rFonts w:ascii="Arial" w:hAnsi="Arial"/>
          <w:b w:val="0"/>
          <w:sz w:val="22"/>
        </w:rPr>
        <w:t xml:space="preserve">    3.3. Đặc tả yêu cầu hệ thống (SRS)</w:t>
      </w:r>
    </w:p>
    <w:p>
      <w:pPr>
        <w:spacing w:after="60"/>
      </w:pPr>
      <w:r>
        <w:rPr>
          <w:rFonts w:ascii="Arial" w:hAnsi="Arial"/>
          <w:b/>
          <w:color w:val="1F4E79"/>
          <w:sz w:val="24"/>
        </w:rPr>
        <w:t>PHẦN 4: THIẾT KẾ – DESIGN</w:t>
      </w:r>
    </w:p>
    <w:p>
      <w:pPr>
        <w:spacing w:after="60"/>
      </w:pPr>
      <w:r>
        <w:rPr>
          <w:rFonts w:ascii="Arial" w:hAnsi="Arial"/>
          <w:b w:val="0"/>
          <w:sz w:val="22"/>
        </w:rPr>
        <w:t xml:space="preserve">    4.1. Mô hình công nghệ</w:t>
      </w:r>
    </w:p>
    <w:p>
      <w:pPr>
        <w:spacing w:after="60"/>
      </w:pPr>
      <w:r>
        <w:rPr>
          <w:rFonts w:ascii="Arial" w:hAnsi="Arial"/>
          <w:b w:val="0"/>
          <w:sz w:val="22"/>
        </w:rPr>
        <w:t xml:space="preserve">    4.2. Thiết kế giao diện</w:t>
      </w:r>
    </w:p>
    <w:p>
      <w:pPr>
        <w:spacing w:after="60"/>
      </w:pPr>
      <w:r>
        <w:rPr>
          <w:rFonts w:ascii="Arial" w:hAnsi="Arial"/>
          <w:b w:val="0"/>
          <w:sz w:val="22"/>
        </w:rPr>
        <w:t xml:space="preserve">    4.3. Thiết kế dữ liệu (ERD)</w:t>
      </w:r>
    </w:p>
    <w:p>
      <w:pPr>
        <w:spacing w:after="60"/>
      </w:pPr>
      <w:r>
        <w:rPr>
          <w:rFonts w:ascii="Arial" w:hAnsi="Arial"/>
          <w:b w:val="0"/>
          <w:sz w:val="22"/>
        </w:rPr>
        <w:t xml:space="preserve">    4.4. Sơ đồ lớp (Class Diagram)</w:t>
      </w:r>
    </w:p>
    <w:p>
      <w:pPr>
        <w:spacing w:after="60"/>
      </w:pPr>
      <w:r>
        <w:rPr>
          <w:rFonts w:ascii="Arial" w:hAnsi="Arial"/>
          <w:b/>
          <w:color w:val="1F4E79"/>
          <w:sz w:val="24"/>
        </w:rPr>
        <w:t>PHẦN 5: THỰC HIỆN – IMPLEMENT</w:t>
      </w:r>
    </w:p>
    <w:p>
      <w:pPr>
        <w:spacing w:after="60"/>
      </w:pPr>
      <w:r>
        <w:rPr>
          <w:rFonts w:ascii="Arial" w:hAnsi="Arial"/>
          <w:b w:val="0"/>
          <w:sz w:val="22"/>
        </w:rPr>
        <w:t xml:space="preserve">    5.1. Database – Cơ sở dữ liệu</w:t>
      </w:r>
    </w:p>
    <w:p>
      <w:pPr>
        <w:spacing w:after="60"/>
      </w:pPr>
      <w:r>
        <w:rPr>
          <w:rFonts w:ascii="Arial" w:hAnsi="Arial"/>
          <w:b w:val="0"/>
          <w:sz w:val="22"/>
        </w:rPr>
        <w:t xml:space="preserve">    5.2. Layout thực tế</w:t>
      </w:r>
    </w:p>
    <w:p>
      <w:pPr>
        <w:spacing w:after="60"/>
      </w:pPr>
      <w:r>
        <w:rPr>
          <w:rFonts w:ascii="Arial" w:hAnsi="Arial"/>
          <w:b w:val="0"/>
          <w:sz w:val="22"/>
        </w:rPr>
        <w:t xml:space="preserve">    5.3. Sơ đồ kiến trúc công nghệ thực tế</w:t>
      </w:r>
    </w:p>
    <w:p>
      <w:pPr>
        <w:spacing w:after="60"/>
      </w:pPr>
      <w:r>
        <w:rPr>
          <w:rFonts w:ascii="Arial" w:hAnsi="Arial"/>
          <w:b w:val="0"/>
          <w:sz w:val="22"/>
        </w:rPr>
        <w:t xml:space="preserve">    5.4. Các loại sơ đồ (Sequence, Activity, Class)</w:t>
      </w:r>
    </w:p>
    <w:p>
      <w:pPr>
        <w:spacing w:after="60"/>
      </w:pPr>
      <w:r>
        <w:rPr>
          <w:rFonts w:ascii="Arial" w:hAnsi="Arial"/>
          <w:b w:val="0"/>
          <w:sz w:val="22"/>
        </w:rPr>
        <w:t xml:space="preserve">    5.5. API – Danh sách Controllers và Services</w:t>
      </w:r>
    </w:p>
    <w:p>
      <w:pPr>
        <w:spacing w:after="60"/>
      </w:pPr>
      <w:r>
        <w:rPr>
          <w:rFonts w:ascii="Arial" w:hAnsi="Arial"/>
          <w:b/>
          <w:color w:val="1F4E79"/>
          <w:sz w:val="24"/>
        </w:rPr>
        <w:t>PHẦN 6: KIỂM THỬ – TESTING</w:t>
      </w:r>
    </w:p>
    <w:p>
      <w:pPr>
        <w:spacing w:after="60"/>
      </w:pPr>
      <w:r>
        <w:rPr>
          <w:rFonts w:ascii="Arial" w:hAnsi="Arial"/>
          <w:b/>
          <w:color w:val="1F4E79"/>
          <w:sz w:val="24"/>
        </w:rPr>
        <w:t>PHẦN 7: ĐÓNG GÓI &amp; TRIỂN KHAI – DEPLOYMENT</w:t>
      </w:r>
    </w:p>
    <w:p>
      <w:pPr>
        <w:spacing w:after="60"/>
      </w:pPr>
      <w:r>
        <w:rPr>
          <w:rFonts w:ascii="Arial" w:hAnsi="Arial"/>
          <w:b/>
          <w:color w:val="1F4E79"/>
          <w:sz w:val="24"/>
        </w:rPr>
        <w:t>KẾT LUẬN &amp; HƯỚNG PHÁT TRIỂN</w:t>
      </w:r>
    </w:p>
    <w:p>
      <w:pPr>
        <w:spacing w:after="60"/>
      </w:pPr>
      <w:r>
        <w:rPr>
          <w:rFonts w:ascii="Arial" w:hAnsi="Arial"/>
          <w:b/>
          <w:color w:val="1F4E79"/>
          <w:sz w:val="24"/>
        </w:rPr>
        <w:t>TÀI LIỆU THAM KHẢO</w:t>
      </w:r>
    </w:p>
    <w:p>
      <w:r>
        <w:br w:type="page"/>
      </w:r>
    </w:p>
    <w:p>
      <w:pPr>
        <w:spacing w:before="360" w:after="200"/>
        <w:jc w:val="left"/>
      </w:pPr>
      <w:r>
        <w:rPr>
          <w:rFonts w:ascii="Arial" w:hAnsi="Arial"/>
          <w:b/>
          <w:color w:val="1F4E79"/>
          <w:sz w:val="36"/>
        </w:rPr>
        <w:t>DANH MỤC HÌNH ẢNH</w:t>
      </w:r>
    </w:p>
    <w:p>
      <w:pPr>
        <w:spacing w:after="240"/>
        <w:jc w:val="center"/>
        <w:pBdr>
          <w:bottom w:val="single" w:sz="6" w:space="1" w:color="1F4E79"/>
        </w:pBdr>
      </w:pPr>
    </w:p>
    <w:tbl>
      <w:tblPr>
        <w:tblW w:type="auto" w:w="0"/>
        <w:jc w:val="center"/>
        <w:tblLook w:firstColumn="1" w:firstRow="1" w:lastColumn="0" w:lastRow="0" w:noHBand="0" w:noVBand="1" w:val="04A0"/>
      </w:tblPr>
      <w:tblGrid>
        <w:gridCol w:w="3024"/>
        <w:gridCol w:w="3024"/>
        <w:gridCol w:w="3024"/>
      </w:tblGrid>
      <w:tr>
        <w:tc>
          <w:tcPr>
            <w:tcW w:type="dxa" w:w="864"/>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STT</w:t>
            </w:r>
          </w:p>
        </w:tc>
        <w:tc>
          <w:tcPr>
            <w:tcW w:type="dxa" w:w="7920"/>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Tên hình</w:t>
            </w:r>
          </w:p>
        </w:tc>
        <w:tc>
          <w:tcPr>
            <w:tcW w:type="dxa" w:w="1152"/>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Trang</w:t>
            </w:r>
          </w:p>
        </w:tc>
      </w:tr>
      <w:tr>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1</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Hình 1.1: Logo dự án VisualizationDSA</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2</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Hình 1.2: Giao diện trang chủ (Landing Page)</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3</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Hình 1.3: Màn hình Dashboard học viên</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4</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Hình 3.1: Mô hình Client-Server tổng thể</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5</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Hình 3.2: Sơ đồ Use Case – Guest (Khách vãng lai)</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6</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Hình 3.3: Sơ đồ Use Case – Student (Học viên)</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7</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Hình 3.4: Sơ đồ Use Case – Teacher (Giảng viên)</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8</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Hình 3.5: Sơ đồ Use Case – Admin (Quản trị viên)</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9</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Hình 4.1: Mô hình công nghệ tổng thể (Tech Stack)</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10</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Hình 4.2: Sitemap toàn bộ ứng dụng</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11</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Hình 4.3: Wireframe trang Visualization chính</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12</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Hình 4.4: Sơ đồ ERD tổng quan cơ sở dữ liệu</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13</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Hình 4.5: Sơ đồ ERD chi tiết bảng users và user_progress</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14</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Hình 4.6: Sơ đồ lớp – Kiến trúc Clean Architecture</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15</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Hình 4.7: Sơ đồ lớp – Strategy Pattern cho Algorithm</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16</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Hình 5.1: Kết quả migration PostgreSQL thực tế</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17</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Hình 5.2: Giao diện thực tế – Bubble Sort Visualization</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18</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Hình 5.3: Giao diện thực tế – Graph Dijkstra Visualization</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19</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Hình 5.4: Giao diện thực tế – OOP Sandbox</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20</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Hình 5.5: Giao diện thực tế – SOLID Principles Viz</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21</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Hình 5.6: Giao diện thực tế – Admin Panel</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22</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Hình 5.7: Giao diện thực tế – Teacher Panel</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23</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Hình 5.8: Sơ đồ kiến trúc Clean Architecture 4 tầng</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24</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Hình 5.9: Sequence Diagram – Luồng thực thi thuật toán</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25</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Hình 5.10: Sequence Diagram – Luồng xác thực JWT</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26</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Hình 5.11: Activity Diagram – Luồng làm Quiz và nhận XP</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27</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Hình 5.12: Class Diagram – Strategy Pattern backend C#</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28</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Hình 6.1: Kết quả kiểm thử API với Swagger UI</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29</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Hình 7.1: Quy trình build và deploy ứng dụng</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w:t>
            </w:r>
          </w:p>
        </w:tc>
      </w:tr>
    </w:tbl>
    <w:p/>
    <w:p>
      <w:r>
        <w:br w:type="page"/>
      </w:r>
    </w:p>
    <w:p>
      <w:pPr>
        <w:spacing w:before="360" w:after="200"/>
        <w:jc w:val="left"/>
      </w:pPr>
      <w:r>
        <w:rPr>
          <w:rFonts w:ascii="Arial" w:hAnsi="Arial"/>
          <w:b/>
          <w:color w:val="1F4E79"/>
          <w:sz w:val="36"/>
        </w:rPr>
        <w:t>DANH MỤC BẢNG BIỂU</w:t>
      </w:r>
    </w:p>
    <w:p>
      <w:pPr>
        <w:spacing w:after="240"/>
        <w:jc w:val="center"/>
        <w:pBdr>
          <w:bottom w:val="single" w:sz="6" w:space="1" w:color="1F4E79"/>
        </w:pBdr>
      </w:pPr>
    </w:p>
    <w:tbl>
      <w:tblPr>
        <w:tblW w:type="auto" w:w="0"/>
        <w:jc w:val="center"/>
        <w:tblLook w:firstColumn="1" w:firstRow="1" w:lastColumn="0" w:lastRow="0" w:noHBand="0" w:noVBand="1" w:val="04A0"/>
      </w:tblPr>
      <w:tblGrid>
        <w:gridCol w:w="3024"/>
        <w:gridCol w:w="3024"/>
        <w:gridCol w:w="3024"/>
      </w:tblGrid>
      <w:tr>
        <w:tc>
          <w:tcPr>
            <w:tcW w:type="dxa" w:w="864"/>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STT</w:t>
            </w:r>
          </w:p>
        </w:tc>
        <w:tc>
          <w:tcPr>
            <w:tcW w:type="dxa" w:w="7920"/>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Tên bảng</w:t>
            </w:r>
          </w:p>
        </w:tc>
        <w:tc>
          <w:tcPr>
            <w:tcW w:type="dxa" w:w="1152"/>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Trang</w:t>
            </w:r>
          </w:p>
        </w:tc>
      </w:tr>
      <w:tr>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1</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Bảng 1.1: Danh sách thành viên nhóm và vai trò</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2</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Bảng 2.1: Danh sách yêu cầu chức năng (Functional Requirements)</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3</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Bảng 2.2: Danh sách yêu cầu phi chức năng (Non-Functional Requirements)</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4</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Bảng 2.3: Kế hoạch dự án – Phân chia Sprint và công việc</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5</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Bảng 2.4: Phân công chi tiết công việc theo từng thành viên</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6</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Bảng 3.1: Đặc tả Use Case UC-01: Xem trực quan hóa thuật toán</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7</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Bảng 3.2: Đặc tả Use Case UC-02: Đăng ký tài khoản</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8</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Bảng 3.3: Đặc tả Use Case UC-03: Làm Quiz và nhận XP</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9</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Bảng 3.4: Đặc tả Use Case UC-04: Quản lý người dùng (Admin)</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10</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Bảng 4.1: Danh sách công nghệ sử dụng trong dự án</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11</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Bảng 4.2: Đặc tả bảng users (Thông tin tài khoản người dùng)</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12</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Bảng 4.3: Đặc tả bảng algorithms (Thư viện thuật toán)</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13</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Bảng 4.4: Đặc tả bảng quizzes (Bài kiểm tra trắc nghiệm)</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14</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Bảng 4.5: Đặc tả bảng quiz_questions (Câu hỏi chi tiết)</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15</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Bảng 4.6: Đặc tả bảng user_submissions (Lịch sử nộp bài)</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16</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Bảng 4.7: Đặc tả bảng achievements (Thành tựu và huy hiệu)</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17</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Bảng 5.1: Danh sách 22 API Controllers và chức năng</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18</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Bảng 5.2: Danh sách 29 Algorithm Strategy Classes</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19</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Bảng 5.3: Bảng tổng hợp API Endpoints chính</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20</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Bảng 6.1: Kịch bản kiểm thử – Module Authentication</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21</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Bảng 6.2: Kịch bản kiểm thử – Module Algorithm Visualization</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22</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Bảng 6.3: Kịch bản kiểm thử – Module Quiz System</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23</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Bảng 6.4: Kịch bản kiểm thử – Module Admin Panel</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w:t>
            </w:r>
          </w:p>
        </w:tc>
      </w:tr>
      <w:tr>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24</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Bảng 7.1: Hướng dẫn cấu hình môi trường triển khai</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w:t>
            </w:r>
          </w:p>
        </w:tc>
      </w:tr>
    </w:tbl>
    <w:p/>
    <w:p>
      <w:r>
        <w:br w:type="page"/>
      </w:r>
    </w:p>
    <w:p>
      <w:pPr>
        <w:spacing w:before="360" w:after="200"/>
        <w:jc w:val="left"/>
      </w:pPr>
      <w:r>
        <w:rPr>
          <w:rFonts w:ascii="Arial" w:hAnsi="Arial"/>
          <w:b/>
          <w:color w:val="1F4E79"/>
          <w:sz w:val="36"/>
        </w:rPr>
        <w:t>LỜI MỞ ĐẦU</w:t>
      </w:r>
    </w:p>
    <w:p>
      <w:pPr>
        <w:spacing w:after="240"/>
        <w:jc w:val="center"/>
        <w:pBdr>
          <w:bottom w:val="single" w:sz="6" w:space="1" w:color="1F4E79"/>
        </w:pBdr>
      </w:pPr>
    </w:p>
    <w:p>
      <w:pPr>
        <w:spacing w:after="120" w:lineRule="auto" w:line="276"/>
        <w:jc w:val="both"/>
      </w:pPr>
      <w:r>
        <w:rPr>
          <w:rFonts w:ascii="Arial" w:hAnsi="Arial"/>
          <w:b w:val="0"/>
          <w:i w:val="0"/>
          <w:sz w:val="24"/>
        </w:rPr>
        <w:t>Trong thời đại Cách mạng Công nghiệp 4.0, lĩnh vực Công nghệ Thông tin đang chứng kiến tốc độ phát triển chưa từng có. Cùng với sự bùng nổ đó, nhu cầu đào tạo lập trình viên có tư duy thuật toán vững chắc và khả năng thiết kế hệ thống phần mềm chất lượng cao ngày càng trở nên cấp thiết hơn bao giờ hết.</w:t>
      </w:r>
    </w:p>
    <w:p>
      <w:pPr>
        <w:spacing w:after="120" w:lineRule="auto" w:line="276"/>
        <w:jc w:val="both"/>
      </w:pPr>
      <w:r>
        <w:rPr>
          <w:rFonts w:ascii="Arial" w:hAnsi="Arial"/>
          <w:b w:val="0"/>
          <w:i w:val="0"/>
          <w:sz w:val="24"/>
        </w:rPr>
        <w:t>Thực tế giảng dạy và học tập cho thấy, phần lớn sinh viên ngành Công nghệ Thông tin gặp khó khăn đáng kể khi tiếp cận các khái niệm trừu tượng như Cấu trúc Dữ liệu (Data Structures), Giải thuật (Algorithms), hay các Nguyên tắc thiết kế phần mềm SOLID, mô hình Design Patterns. Nguyên nhân chính là các tài nguyên học tập hiện tại đa phần chỉ trình bày dưới dạng văn bản và pseudocode tĩnh, thiếu tính tương tác và khả năng trực quan hóa động.</w:t>
      </w:r>
    </w:p>
    <w:p>
      <w:pPr>
        <w:spacing w:after="120" w:lineRule="auto" w:line="276"/>
        <w:jc w:val="both"/>
      </w:pPr>
      <w:r>
        <w:rPr>
          <w:rFonts w:ascii="Arial" w:hAnsi="Arial"/>
          <w:b w:val="0"/>
          <w:i w:val="0"/>
          <w:sz w:val="24"/>
        </w:rPr>
        <w:t>Xuất phát từ bài toán thực tế đó, nhóm nghiên cứu và phát triển dự án "VISUALIZATION DSA" — một nền tảng E-Learning tương tác thế hệ mới được xây dựng nhằm biến các khái niệm phức tạp thành những hoạt hình Canvas 60 FPS sinh động, trực quan và dễ hiểu. Hệ thống không chỉ đơn thuần là công cụ minh họa thuật toán, mà còn tích hợp đầy đủ hệ sinh thái học tập hoàn chỉnh bao gồm: Hệ thống Trắc nghiệm tương tác (Quiz System), Gamification với tích lũy điểm kinh nghiệm XP và thăng cấp bậc, Sân chơi tự do (Interactive Playground), Chế độ bài giảng kịch bản (E-Lecture Mode), và Công cụ so sánh hiệu năng thuật toán (Algorithm Comparison).</w:t>
      </w:r>
    </w:p>
    <w:p>
      <w:pPr>
        <w:spacing w:after="120" w:lineRule="auto" w:line="276"/>
        <w:jc w:val="both"/>
      </w:pPr>
      <w:r>
        <w:rPr>
          <w:rFonts w:ascii="Arial" w:hAnsi="Arial"/>
          <w:b w:val="0"/>
          <w:i w:val="0"/>
          <w:sz w:val="24"/>
        </w:rPr>
        <w:t>Về mặt kỹ thuật, hệ thống được xây dựng theo kiến trúc Client-Server hiện đại với Backend sử dụng .NET 10 / C# theo chuẩn Clean Architecture và Frontend sử dụng Vue 3 Composition API + TypeScript + Vite. Đây là công nghệ được sử dụng rộng rãi trong môi trường doanh nghiệp thực tế, giúp nhóm tích lũy được nhiều kinh nghiệm có giá trị cho sự nghiệp lập trình sau này.</w:t>
      </w:r>
    </w:p>
    <w:p>
      <w:pPr>
        <w:spacing w:after="120" w:lineRule="auto" w:line="276"/>
        <w:jc w:val="both"/>
      </w:pPr>
      <w:r>
        <w:rPr>
          <w:rFonts w:ascii="Arial" w:hAnsi="Arial"/>
          <w:b w:val="0"/>
          <w:i w:val="0"/>
          <w:sz w:val="24"/>
        </w:rPr>
        <w:t>Báo cáo này trình bày toàn bộ quá trình phân tích, thiết kế và triển khai hệ thống Visualization DSA theo quy trình phát triển phần mềm chuyên nghiệp, từ giai đoạn Khảo sát yêu cầu (Survey), Phân tích (Analysis), Thiết kế (Design), Lập trình (Implementation), Kiểm thử (Testing) cho đến Đóng gói và Triển khai (Deployment).</w:t>
      </w:r>
    </w:p>
    <w:p>
      <w:r>
        <w:br w:type="page"/>
      </w:r>
    </w:p>
    <w:p>
      <w:pPr>
        <w:spacing w:before="360" w:after="200"/>
        <w:jc w:val="left"/>
      </w:pPr>
      <w:r>
        <w:rPr>
          <w:rFonts w:ascii="Arial" w:hAnsi="Arial"/>
          <w:b/>
          <w:color w:val="1F4E79"/>
          <w:sz w:val="36"/>
        </w:rPr>
        <w:t>PHẦN 1: GIỚI THIỆU ĐỀ TÀI</w:t>
      </w:r>
    </w:p>
    <w:p>
      <w:pPr>
        <w:spacing w:after="240"/>
        <w:jc w:val="center"/>
        <w:pBdr>
          <w:bottom w:val="single" w:sz="6" w:space="1" w:color="1F4E79"/>
        </w:pBdr>
      </w:pPr>
    </w:p>
    <w:p>
      <w:pPr>
        <w:spacing w:before="240" w:after="120"/>
        <w:jc w:val="left"/>
      </w:pPr>
      <w:r>
        <w:rPr>
          <w:rFonts w:ascii="Arial" w:hAnsi="Arial"/>
          <w:b/>
          <w:sz w:val="28"/>
        </w:rPr>
        <w:t>1.1. Giới thiệu dự án</w:t>
      </w:r>
    </w:p>
    <w:p>
      <w:pPr>
        <w:spacing w:before="120" w:after="80"/>
        <w:jc w:val="center"/>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logo_project.png"/>
                    <pic:cNvPicPr/>
                  </pic:nvPicPr>
                  <pic:blipFill>
                    <a:blip r:embed="rId10"/>
                    <a:stretch>
                      <a:fillRect/>
                    </a:stretch>
                  </pic:blipFill>
                  <pic:spPr>
                    <a:xfrm>
                      <a:off x="0" y="0"/>
                      <a:ext cx="2880000" cy="2880000"/>
                    </a:xfrm>
                    <a:prstGeom prst="rect"/>
                  </pic:spPr>
                </pic:pic>
              </a:graphicData>
            </a:graphic>
          </wp:inline>
        </w:drawing>
      </w:r>
    </w:p>
    <w:p>
      <w:pPr>
        <w:spacing w:after="200" w:lineRule="auto" w:line="276"/>
        <w:jc w:val="center"/>
      </w:pPr>
      <w:r>
        <w:rPr>
          <w:rFonts w:ascii="Arial" w:hAnsi="Arial"/>
          <w:b w:val="0"/>
          <w:i/>
          <w:sz w:val="20"/>
        </w:rPr>
        <w:t>Hình 1.1: Logo dự án VisualizationDSA</w:t>
      </w:r>
    </w:p>
    <w:p>
      <w:pPr>
        <w:spacing w:after="120" w:lineRule="auto" w:line="276"/>
        <w:jc w:val="both"/>
      </w:pPr>
      <w:r>
        <w:rPr>
          <w:rFonts w:ascii="Arial" w:hAnsi="Arial"/>
          <w:b w:val="0"/>
          <w:i w:val="0"/>
          <w:sz w:val="24"/>
        </w:rPr>
        <w:t>VISUALIZATION DSA là một nền tảng giáo dục kỹ thuật số (EdTech Platform) thế hệ mới, được thiết kế chuyên biệt để trực quan hóa toàn bộ hệ sinh thái Khoa học Máy tính — từ những thuật toán sắp xếp căn bản nhất như Bubble Sort, Quick Sort cho đến các cấu trúc đồ thị phức tạp như Dijkstra, BFS/DFS, cây BST, và thậm chí cả các khái niệm phần mềm trừu tượng bậc cao như OOP, nguyên tắc SOLID, Design Patterns và DI Container.</w:t>
      </w:r>
    </w:p>
    <w:p>
      <w:pPr>
        <w:spacing w:after="120" w:lineRule="auto" w:line="276"/>
        <w:jc w:val="both"/>
      </w:pPr>
      <w:r>
        <w:rPr>
          <w:rFonts w:ascii="Arial" w:hAnsi="Arial"/>
          <w:b w:val="0"/>
          <w:i w:val="0"/>
          <w:sz w:val="24"/>
        </w:rPr>
        <w:t>Điểm khác biệt cốt lõi của hệ thống so với các công cụ tương tự trên thị trường (VisuAlgo, CS Visualizations...) là kiến trúc Data-Driven Animation: Backend C# đóng vai trò "não bộ" — chạy thuật toán trong bộ nhớ, bắt giữ từng trạng thái thay đổi (State Frames) và sinh ra mảng JSON tối ưu hóa. Frontend Vue 3 đóng vai trò "màn hình chiếu" — chỉ đơn thuần đọc dữ liệu JSON và phát lại (Playback) thành hoạt hình Canvas 60 FPS mượt mà, không bao giờ bị giật lag hay sai lệch logic thuật toán.</w:t>
      </w:r>
    </w:p>
    <w:p>
      <w:pPr>
        <w:spacing w:before="160" w:after="80"/>
        <w:jc w:val="left"/>
      </w:pPr>
      <w:r>
        <w:rPr>
          <w:rFonts w:ascii="Arial" w:hAnsi="Arial"/>
          <w:b/>
          <w:color w:val="2E74B5"/>
          <w:sz w:val="24"/>
        </w:rPr>
        <w:t>1.1.1. Tính năng nổi bật</w:t>
      </w:r>
    </w:p>
    <w:tbl>
      <w:tblPr>
        <w:tblW w:type="auto" w:w="0"/>
        <w:jc w:val="center"/>
        <w:tblLook w:firstColumn="1" w:firstRow="1" w:lastColumn="0" w:lastRow="0" w:noHBand="0" w:noVBand="1" w:val="04A0"/>
      </w:tblPr>
      <w:tblGrid>
        <w:gridCol w:w="3024"/>
        <w:gridCol w:w="3024"/>
        <w:gridCol w:w="3024"/>
      </w:tblGrid>
      <w:tr>
        <w:tc>
          <w:tcPr>
            <w:tcW w:type="dxa" w:w="720"/>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STT</w:t>
            </w:r>
          </w:p>
        </w:tc>
        <w:tc>
          <w:tcPr>
            <w:tcW w:type="dxa" w:w="2304"/>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Tính năng</w:t>
            </w:r>
          </w:p>
        </w:tc>
        <w:tc>
          <w:tcPr>
            <w:tcW w:type="dxa" w:w="6912"/>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Mô tả chi tiết</w:t>
            </w:r>
          </w:p>
        </w:tc>
      </w:tr>
      <w:tr>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1</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DSA Visualization Engine</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Trực quan hóa 15+ thuật toán: Bubble Sort, Quick Sort, Merge Sort, Heap Sort, Binary Search, BFS, DFS, Dijkstra, BST, Stack, Queue...</w:t>
            </w:r>
          </w:p>
        </w:tc>
      </w:tr>
      <w:tr>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2</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OOP &amp; SOLID Sandbox</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Mô phỏng trực quan các tính chất OOP (Kế thừa, Đa hình, Đóng gói) và 5 nguyên tắc SOLID bằng các mô hình hạt khói và kết nối Bezier.</w:t>
            </w:r>
          </w:p>
        </w:tc>
      </w:tr>
      <w:tr>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3</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Design Patterns Visualizer</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Minh họa động các mẫu thiết kế phổ biến: Observer, Factory, Strategy, Decorator thông qua hoạt ảnh Canvas tương tác.</w:t>
            </w:r>
          </w:p>
        </w:tc>
      </w:tr>
      <w:tr>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4</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DI Container Simulator</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Trực quan hóa quá trình Dependency Injection — xem cách các Services được tiêm (Inject) vào nhau ở Runtime.</w:t>
            </w:r>
          </w:p>
        </w:tc>
      </w:tr>
      <w:tr>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5</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Interactive Quiz System</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Hệ thống trắc nghiệm tương tác 30+ câu hỏi liên kết với từng module bài học, tích hợp chấm điểm tự động và trao thưởng XP.</w:t>
            </w:r>
          </w:p>
        </w:tc>
      </w:tr>
      <w:tr>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6</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Gamification Engine</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Hệ thống tích lũy điểm kinh nghiệm XP, thăng cấp bậc (8 Level), mở khóa huy hiệu thành tựu và bảng xếp hạng (Leaderboard).</w:t>
            </w:r>
          </w:p>
        </w:tc>
      </w:tr>
      <w:tr>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7</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E-Lecture Mode</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Bài giảng kịch bản dẫn dắt từng bước — người học không bị "ném" vào màn hình code trống mà được hướng dẫn có cấu trúc.</w:t>
            </w:r>
          </w:p>
        </w:tc>
      </w:tr>
      <w:tr>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8</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Algorithm Comparison</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So sánh hiệu năng thực tế (thời gian chạy, số bước) giữa tối đa 4 thuật toán cùng một lúc trên cùng một bộ dữ liệu đầu vào.</w:t>
            </w:r>
          </w:p>
        </w:tc>
      </w:tr>
      <w:tr>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9</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Interactive Playground</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Sân chơi tự do — người dùng tự vẽ Node, Edge, xây dựng đồ thị của riêng mình và để thuật toán chạy trực tiếp trên đó.</w:t>
            </w:r>
          </w:p>
        </w:tc>
      </w:tr>
      <w:tr>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10</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Premium &amp; Payment</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Hệ thống thanh toán nâng cấp Premium với tích hợp cổng thanh toán, mở khóa toàn bộ nội dung độc quyền cao cấp.</w:t>
            </w:r>
          </w:p>
        </w:tc>
      </w:tr>
    </w:tbl>
    <w:p/>
    <w:p>
      <w:pPr>
        <w:spacing w:before="160" w:after="80"/>
        <w:jc w:val="left"/>
      </w:pPr>
      <w:r>
        <w:rPr>
          <w:rFonts w:ascii="Arial" w:hAnsi="Arial"/>
          <w:b/>
          <w:color w:val="2E74B5"/>
          <w:sz w:val="24"/>
        </w:rPr>
        <w:t>1.1.2. Mục tiêu dự án</w:t>
      </w:r>
    </w:p>
    <w:p>
      <w:pPr>
        <w:pStyle w:val="ListBullet"/>
        <w:spacing w:after="60"/>
        <w:ind w:left="400"/>
      </w:pPr>
      <w:r>
        <w:rPr>
          <w:rFonts w:ascii="Arial" w:hAnsi="Arial"/>
          <w:sz w:val="24"/>
        </w:rPr>
        <w:t>Xây dựng nền tảng trực quan hóa đa chiều, bao phủ từ DSA căn bản đến kiến trúc phần mềm nâng cao (OOP, SOLID, Design Patterns, DI).</w:t>
      </w:r>
    </w:p>
    <w:p>
      <w:pPr>
        <w:pStyle w:val="ListBullet"/>
        <w:spacing w:after="60"/>
        <w:ind w:left="400"/>
      </w:pPr>
      <w:r>
        <w:rPr>
          <w:rFonts w:ascii="Arial" w:hAnsi="Arial"/>
          <w:sz w:val="24"/>
        </w:rPr>
        <w:t>Thiết kế hệ thống animation engine đạt 60 FPS ổn định, sử dụng kỹ thuật Vector Lerp và Double Buffering Canvas.</w:t>
      </w:r>
    </w:p>
    <w:p>
      <w:pPr>
        <w:pStyle w:val="ListBullet"/>
        <w:spacing w:after="60"/>
        <w:ind w:left="400"/>
      </w:pPr>
      <w:r>
        <w:rPr>
          <w:rFonts w:ascii="Arial" w:hAnsi="Arial"/>
          <w:sz w:val="24"/>
        </w:rPr>
        <w:t>Xây dựng Backend RESTful API theo chuẩn Clean Architecture với Strategy Pattern, đảm bảo khả năng mở rộng (Extensibility) tối đa.</w:t>
      </w:r>
    </w:p>
    <w:p>
      <w:pPr>
        <w:pStyle w:val="ListBullet"/>
        <w:spacing w:after="60"/>
        <w:ind w:left="400"/>
      </w:pPr>
      <w:r>
        <w:rPr>
          <w:rFonts w:ascii="Arial" w:hAnsi="Arial"/>
          <w:sz w:val="24"/>
        </w:rPr>
        <w:t>Tích hợp hệ thống Gamification và Quiz để tăng động lực học tập, đo lường tiến trình và khen thưởng người học.</w:t>
      </w:r>
    </w:p>
    <w:p>
      <w:pPr>
        <w:pStyle w:val="ListBullet"/>
        <w:spacing w:after="60"/>
        <w:ind w:left="400"/>
      </w:pPr>
      <w:r>
        <w:rPr>
          <w:rFonts w:ascii="Arial" w:hAnsi="Arial"/>
          <w:sz w:val="24"/>
        </w:rPr>
        <w:t>Triển khai hệ thống phân quyền đa vai trò (Student, Teacher, Admin) với bảo mật JWT và khả năng quản lý người dùng toàn diện.</w:t>
      </w:r>
    </w:p>
    <w:p/>
    <w:p>
      <w:pPr>
        <w:spacing w:before="160" w:after="80"/>
        <w:jc w:val="left"/>
      </w:pPr>
      <w:r>
        <w:rPr>
          <w:rFonts w:ascii="Arial" w:hAnsi="Arial"/>
          <w:b/>
          <w:color w:val="2E74B5"/>
          <w:sz w:val="24"/>
        </w:rPr>
        <w:t>1.1.3. Phạm vi và giới hạn</w:t>
      </w:r>
    </w:p>
    <w:p>
      <w:pPr>
        <w:spacing w:after="120" w:lineRule="auto" w:line="276"/>
        <w:jc w:val="both"/>
      </w:pPr>
      <w:r>
        <w:rPr>
          <w:rFonts w:ascii="Arial" w:hAnsi="Arial"/>
          <w:b w:val="0"/>
          <w:i w:val="0"/>
          <w:sz w:val="24"/>
        </w:rPr>
        <w:t>Dự án tập trung vào đối tượng chính là sinh viên ngành Công nghệ Thông tin và những người tự học lập trình. Hệ thống hỗ trợ đầy đủ trên trình duyệt web hiện đại (Chrome, Firefox, Edge) trên thiết bị máy tính. Phiên bản hiện tại chưa tối ưu hoàn toàn cho thiết bị di động màn hình nhỏ và chưa tích hợp chế độ ngoại tuyến (Offline mode).</w:t>
      </w:r>
    </w:p>
    <w:p>
      <w:pPr>
        <w:spacing w:before="240" w:after="120"/>
        <w:jc w:val="left"/>
      </w:pPr>
      <w:r>
        <w:rPr>
          <w:rFonts w:ascii="Arial" w:hAnsi="Arial"/>
          <w:b/>
          <w:sz w:val="28"/>
        </w:rPr>
        <w:t>1.2. Ban dự án</w:t>
      </w:r>
    </w:p>
    <w:p>
      <w:pPr>
        <w:spacing w:after="120" w:lineRule="auto" w:line="276"/>
        <w:jc w:val="both"/>
      </w:pPr>
      <w:r>
        <w:rPr>
          <w:rFonts w:ascii="Arial" w:hAnsi="Arial"/>
          <w:b w:val="0"/>
          <w:i w:val="0"/>
          <w:sz w:val="24"/>
        </w:rPr>
        <w:t>Dự án được thực hiện bởi nhóm 4 sinh viên chuyên ngành Lập trình Ứng dụng phần mềm, Trường Cao đẳng FPT Polytechnic. Nhóm vận hành theo mô hình Agile Scrum với các Sprint 2 tuần, phân chia công việc theo năng lực và chuyên môn của từng thành viên.</w:t>
      </w:r>
    </w:p>
    <w:tbl>
      <w:tblPr>
        <w:tblW w:type="auto" w:w="0"/>
        <w:jc w:val="center"/>
        <w:tblLook w:firstColumn="1" w:firstRow="1" w:lastColumn="0" w:lastRow="0" w:noHBand="0" w:noVBand="1" w:val="04A0"/>
      </w:tblPr>
      <w:tblGrid>
        <w:gridCol w:w="1814"/>
        <w:gridCol w:w="1814"/>
        <w:gridCol w:w="1814"/>
        <w:gridCol w:w="1814"/>
        <w:gridCol w:w="1814"/>
      </w:tblGrid>
      <w:tr>
        <w:tc>
          <w:tcPr>
            <w:tcW w:type="dxa" w:w="576"/>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STT</w:t>
            </w:r>
          </w:p>
        </w:tc>
        <w:tc>
          <w:tcPr>
            <w:tcW w:type="dxa" w:w="2160"/>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Họ và tên</w:t>
            </w:r>
          </w:p>
        </w:tc>
        <w:tc>
          <w:tcPr>
            <w:tcW w:type="dxa" w:w="1296"/>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MSSV</w:t>
            </w:r>
          </w:p>
        </w:tc>
        <w:tc>
          <w:tcPr>
            <w:tcW w:type="dxa" w:w="2016"/>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Vai trò trong nhóm</w:t>
            </w:r>
          </w:p>
        </w:tc>
        <w:tc>
          <w:tcPr>
            <w:tcW w:type="dxa" w:w="3888"/>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Chuyên trách chính</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1</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Huỳnh Lê Minh Thư</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TD01131</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Thành viên</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Khảo sát yêu cầu, xây dựng Vue.js Components giao diện (Landing, Dashboard, Profile), viết tài liệu SRS và kiểm thử giao diện người dùng (UI Testing)</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2</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Trần Viết Tâm Phúc</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TD01261</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Thành viên</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Khảo sát thị trường và phân tích đối thủ cạnh tranh, xây dựng Vue.js Components phụ trợ (Quiz UI, Leaderboard, Payment UI), viết tài liệu kiểm thử và kịch bản test</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3</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Mai Tiểu Bảo</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TD01287</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Nhóm trưởng</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Thiết kế kiến trúc Clean Architecture, xây dựng Domain Layer &amp; EF Core Database Schema, triển khai Algorithm Strategy Classes (BFS, DFS, Dijkstra, BST), thiết kế API RESTful, xây dựng Admin Panel và hệ thống phân quyền</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4</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Thái Quang Sơn</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TD01282</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Thành viên nòng cốt</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Xây dựng Animation Engine (60 FPS Canvas), toàn bộ Frontend DSA Modules (Sorting, Graph, OOP, SOLID, DI Visualization), thiết kế hệ thống Gamification và Quiz, tích hợp JWT Auth, StatelessAuth Strategy và hệ thống Payment</w:t>
            </w:r>
          </w:p>
        </w:tc>
      </w:tr>
    </w:tbl>
    <w:p/>
    <w:p>
      <w:pPr>
        <w:spacing w:after="200" w:lineRule="auto" w:line="276"/>
        <w:jc w:val="center"/>
      </w:pPr>
      <w:r>
        <w:rPr>
          <w:rFonts w:ascii="Arial" w:hAnsi="Arial"/>
          <w:b w:val="0"/>
          <w:i/>
          <w:sz w:val="20"/>
        </w:rPr>
        <w:t>Bảng 1.1: Danh sách thành viên nhóm và vai trò</w:t>
      </w:r>
    </w:p>
    <w:p>
      <w:pPr>
        <w:spacing w:before="120" w:after="80"/>
        <w:jc w:val="center"/>
      </w:pPr>
      <w:r>
        <w:drawing>
          <wp:inline xmlns:a="http://schemas.openxmlformats.org/drawingml/2006/main" xmlns:pic="http://schemas.openxmlformats.org/drawingml/2006/picture">
            <wp:extent cx="5040000" cy="5040000"/>
            <wp:docPr id="3" name="Picture 3"/>
            <wp:cNvGraphicFramePr>
              <a:graphicFrameLocks noChangeAspect="1"/>
            </wp:cNvGraphicFramePr>
            <a:graphic>
              <a:graphicData uri="http://schemas.openxmlformats.org/drawingml/2006/picture">
                <pic:pic>
                  <pic:nvPicPr>
                    <pic:cNvPr id="0" name="team_members.png"/>
                    <pic:cNvPicPr/>
                  </pic:nvPicPr>
                  <pic:blipFill>
                    <a:blip r:embed="rId11"/>
                    <a:stretch>
                      <a:fillRect/>
                    </a:stretch>
                  </pic:blipFill>
                  <pic:spPr>
                    <a:xfrm>
                      <a:off x="0" y="0"/>
                      <a:ext cx="5040000" cy="5040000"/>
                    </a:xfrm>
                    <a:prstGeom prst="rect"/>
                  </pic:spPr>
                </pic:pic>
              </a:graphicData>
            </a:graphic>
          </wp:inline>
        </w:drawing>
      </w:r>
    </w:p>
    <w:p>
      <w:pPr>
        <w:spacing w:after="200" w:lineRule="auto" w:line="276"/>
        <w:jc w:val="center"/>
      </w:pPr>
      <w:r>
        <w:rPr>
          <w:rFonts w:ascii="Arial" w:hAnsi="Arial"/>
          <w:b w:val="0"/>
          <w:i/>
          <w:sz w:val="20"/>
        </w:rPr>
        <w:t>Hình 1.2: Ảnh đại diện nhóm ban dự án</w:t>
      </w:r>
    </w:p>
    <w:p>
      <w:pPr>
        <w:spacing w:before="160" w:after="80"/>
        <w:jc w:val="left"/>
      </w:pPr>
      <w:r>
        <w:rPr>
          <w:rFonts w:ascii="Arial" w:hAnsi="Arial"/>
          <w:b/>
          <w:color w:val="2E74B5"/>
          <w:sz w:val="24"/>
        </w:rPr>
        <w:t>Chi tiết đóng góp theo thành viên</w:t>
      </w:r>
    </w:p>
    <w:p>
      <w:pPr>
        <w:spacing w:before="160" w:after="80"/>
        <w:jc w:val="left"/>
      </w:pPr>
      <w:r>
        <w:rPr>
          <w:rFonts w:ascii="Arial" w:hAnsi="Arial"/>
          <w:b/>
          <w:color w:val="2E74B5"/>
          <w:sz w:val="24"/>
        </w:rPr>
        <w:t>👤 Mai Tiểu Bảo (TD01287) — Nhóm trưởng</w:t>
      </w:r>
    </w:p>
    <w:p>
      <w:pPr>
        <w:pStyle w:val="ListBullet"/>
        <w:spacing w:after="60"/>
        <w:ind w:left="400"/>
      </w:pPr>
      <w:r>
        <w:rPr>
          <w:rFonts w:ascii="Arial" w:hAnsi="Arial"/>
          <w:sz w:val="24"/>
        </w:rPr>
        <w:t>Thiết kế và triển khai kiến trúc Clean Architecture 4 tầng cho backend C# .NET 10</w:t>
      </w:r>
    </w:p>
    <w:p>
      <w:pPr>
        <w:pStyle w:val="ListBullet"/>
        <w:spacing w:after="60"/>
        <w:ind w:left="400"/>
      </w:pPr>
      <w:r>
        <w:rPr>
          <w:rFonts w:ascii="Arial" w:hAnsi="Arial"/>
          <w:sz w:val="24"/>
        </w:rPr>
        <w:t>Xây dựng toàn bộ Domain Entities: User, Quiz, QuizAttempt, Badge, Order, LearningProgress</w:t>
      </w:r>
    </w:p>
    <w:p>
      <w:pPr>
        <w:pStyle w:val="ListBullet"/>
        <w:spacing w:after="60"/>
        <w:ind w:left="400"/>
      </w:pPr>
      <w:r>
        <w:rPr>
          <w:rFonts w:ascii="Arial" w:hAnsi="Arial"/>
          <w:sz w:val="24"/>
        </w:rPr>
        <w:t>Triển khai EF Core DbContext, Migrations và Database Schema PostgreSQL</w:t>
      </w:r>
    </w:p>
    <w:p>
      <w:pPr>
        <w:pStyle w:val="ListBullet"/>
        <w:spacing w:after="60"/>
        <w:ind w:left="400"/>
      </w:pPr>
      <w:r>
        <w:rPr>
          <w:rFonts w:ascii="Arial" w:hAnsi="Arial"/>
          <w:sz w:val="24"/>
        </w:rPr>
        <w:t>Phát triển 10+ Algorithm Strategy: BFSStrategy, DFSStrategy, DijkstraStrategy, BSTStrategy, BinarySearchStrategy, QueueStrategy, StackStrategy, LinearSearchStrategy, MergeSortStrategy, HeapSortStrategy...</w:t>
      </w:r>
    </w:p>
    <w:p>
      <w:pPr>
        <w:pStyle w:val="ListBullet"/>
        <w:spacing w:after="60"/>
        <w:ind w:left="400"/>
      </w:pPr>
      <w:r>
        <w:rPr>
          <w:rFonts w:ascii="Arial" w:hAnsi="Arial"/>
          <w:sz w:val="24"/>
        </w:rPr>
        <w:t>Thiết kế Admin Panel (AdminController, AdminPanelView.vue) với đầy đủ CRUD quản lý</w:t>
      </w:r>
    </w:p>
    <w:p>
      <w:pPr>
        <w:pStyle w:val="ListBullet"/>
        <w:spacing w:after="60"/>
        <w:ind w:left="400"/>
      </w:pPr>
      <w:r>
        <w:rPr>
          <w:rFonts w:ascii="Arial" w:hAnsi="Arial"/>
          <w:sz w:val="24"/>
        </w:rPr>
        <w:t>Xây dựng hệ thống phân quyền RBAC (Student, Teacher, Admin) với JWT Bearer</w:t>
      </w:r>
    </w:p>
    <w:p>
      <w:pPr>
        <w:pStyle w:val="ListBullet"/>
        <w:spacing w:after="60"/>
        <w:ind w:left="400"/>
      </w:pPr>
      <w:r>
        <w:rPr>
          <w:rFonts w:ascii="Arial" w:hAnsi="Arial"/>
          <w:sz w:val="24"/>
        </w:rPr>
        <w:t>Điều phối Sprint Planning, Review và phân công công việc hàng tuần</w:t>
      </w:r>
    </w:p>
    <w:p/>
    <w:p>
      <w:pPr>
        <w:spacing w:before="160" w:after="80"/>
        <w:jc w:val="left"/>
      </w:pPr>
      <w:r>
        <w:rPr>
          <w:rFonts w:ascii="Arial" w:hAnsi="Arial"/>
          <w:b/>
          <w:color w:val="2E74B5"/>
          <w:sz w:val="24"/>
        </w:rPr>
        <w:t>👤 Thái Quang Sơn (TD01282) — Kỹ sư nòng cốt</w:t>
      </w:r>
    </w:p>
    <w:p>
      <w:pPr>
        <w:pStyle w:val="ListBullet"/>
        <w:spacing w:after="60"/>
        <w:ind w:left="400"/>
      </w:pPr>
      <w:r>
        <w:rPr>
          <w:rFonts w:ascii="Arial" w:hAnsi="Arial"/>
          <w:sz w:val="24"/>
        </w:rPr>
        <w:t>Xây dựng toàn bộ Canvas Animation Engine (60 FPS, Vector Lerp, Double Buffering)</w:t>
      </w:r>
    </w:p>
    <w:p>
      <w:pPr>
        <w:pStyle w:val="ListBullet"/>
        <w:spacing w:after="60"/>
        <w:ind w:left="400"/>
      </w:pPr>
      <w:r>
        <w:rPr>
          <w:rFonts w:ascii="Arial" w:hAnsi="Arial"/>
          <w:sz w:val="24"/>
        </w:rPr>
        <w:t>Phát triển 15+ DSA Module Visualizers: BubbleSortRenderer, QuickSortRenderer, BarChartRenderer...</w:t>
      </w:r>
    </w:p>
    <w:p>
      <w:pPr>
        <w:pStyle w:val="ListBullet"/>
        <w:spacing w:after="60"/>
        <w:ind w:left="400"/>
      </w:pPr>
      <w:r>
        <w:rPr>
          <w:rFonts w:ascii="Arial" w:hAnsi="Arial"/>
          <w:sz w:val="24"/>
        </w:rPr>
        <w:t>Triển khai OOPConceptsStrategy, SOLIDPrinciplesStrategy, DIContainerStrategy, DesignPatternsStrategy</w:t>
      </w:r>
    </w:p>
    <w:p>
      <w:pPr>
        <w:pStyle w:val="ListBullet"/>
        <w:spacing w:after="60"/>
        <w:ind w:left="400"/>
      </w:pPr>
      <w:r>
        <w:rPr>
          <w:rFonts w:ascii="Arial" w:hAnsi="Arial"/>
          <w:sz w:val="24"/>
        </w:rPr>
        <w:t>Xây dựng hệ thống Gamification hoàn chỉnh: XP, Level, Streak, Badge (GamificationStrategy)</w:t>
      </w:r>
    </w:p>
    <w:p>
      <w:pPr>
        <w:pStyle w:val="ListBullet"/>
        <w:spacing w:after="60"/>
        <w:ind w:left="400"/>
      </w:pPr>
      <w:r>
        <w:rPr>
          <w:rFonts w:ascii="Arial" w:hAnsi="Arial"/>
          <w:sz w:val="24"/>
        </w:rPr>
        <w:t>Phát triển StatelessAuthStrategy với in-memory fallback và JWT Chained Token</w:t>
      </w:r>
    </w:p>
    <w:p>
      <w:pPr>
        <w:pStyle w:val="ListBullet"/>
        <w:spacing w:after="60"/>
        <w:ind w:left="400"/>
      </w:pPr>
      <w:r>
        <w:rPr>
          <w:rFonts w:ascii="Arial" w:hAnsi="Arial"/>
          <w:sz w:val="24"/>
        </w:rPr>
        <w:t>Tích hợp StatelessPaymentStrategy và cổng thanh toán Premium</w:t>
      </w:r>
    </w:p>
    <w:p>
      <w:pPr>
        <w:pStyle w:val="ListBullet"/>
        <w:spacing w:after="60"/>
        <w:ind w:left="400"/>
      </w:pPr>
      <w:r>
        <w:rPr>
          <w:rFonts w:ascii="Arial" w:hAnsi="Arial"/>
          <w:sz w:val="24"/>
        </w:rPr>
        <w:t>Xây dựng hệ thống Quiz hoàn chỉnh: StatelessQuizController + QuizBankStrategy (30+ câu hỏi)</w:t>
      </w:r>
    </w:p>
    <w:p>
      <w:pPr>
        <w:pStyle w:val="ListBullet"/>
        <w:spacing w:after="60"/>
        <w:ind w:left="400"/>
      </w:pPr>
      <w:r>
        <w:rPr>
          <w:rFonts w:ascii="Arial" w:hAnsi="Arial"/>
          <w:sz w:val="24"/>
        </w:rPr>
        <w:t>Xây dựng Algorithm Comparison feature (CompareController, CompareView)</w:t>
      </w:r>
    </w:p>
    <w:p/>
    <w:p>
      <w:pPr>
        <w:spacing w:before="160" w:after="80"/>
        <w:jc w:val="left"/>
      </w:pPr>
      <w:r>
        <w:rPr>
          <w:rFonts w:ascii="Arial" w:hAnsi="Arial"/>
          <w:b/>
          <w:color w:val="2E74B5"/>
          <w:sz w:val="24"/>
        </w:rPr>
        <w:t>👤 Huỳnh Lê Minh Thư (TD01131) — Frontend &amp; Documentation</w:t>
      </w:r>
    </w:p>
    <w:p>
      <w:pPr>
        <w:pStyle w:val="ListBullet"/>
        <w:spacing w:after="60"/>
        <w:ind w:left="400"/>
      </w:pPr>
      <w:r>
        <w:rPr>
          <w:rFonts w:ascii="Arial" w:hAnsi="Arial"/>
          <w:sz w:val="24"/>
        </w:rPr>
        <w:t>Thiết kế và xây dựng Landing Page, Dashboard View, Profile View</w:t>
      </w:r>
    </w:p>
    <w:p>
      <w:pPr>
        <w:pStyle w:val="ListBullet"/>
        <w:spacing w:after="60"/>
        <w:ind w:left="400"/>
      </w:pPr>
      <w:r>
        <w:rPr>
          <w:rFonts w:ascii="Arial" w:hAnsi="Arial"/>
          <w:sz w:val="24"/>
        </w:rPr>
        <w:t>Phát triển các Vue.js Components phụ trợ: Header, Sidebar, Navigation</w:t>
      </w:r>
    </w:p>
    <w:p>
      <w:pPr>
        <w:pStyle w:val="ListBullet"/>
        <w:spacing w:after="60"/>
        <w:ind w:left="400"/>
      </w:pPr>
      <w:r>
        <w:rPr>
          <w:rFonts w:ascii="Arial" w:hAnsi="Arial"/>
          <w:sz w:val="24"/>
        </w:rPr>
        <w:t>Viết tài liệu yêu cầu hệ thống (SRS), Use Case, User Story</w:t>
      </w:r>
    </w:p>
    <w:p>
      <w:pPr>
        <w:pStyle w:val="ListBullet"/>
        <w:spacing w:after="60"/>
        <w:ind w:left="400"/>
      </w:pPr>
      <w:r>
        <w:rPr>
          <w:rFonts w:ascii="Arial" w:hAnsi="Arial"/>
          <w:sz w:val="24"/>
        </w:rPr>
        <w:t>Thực hiện khảo sát người dùng và phân tích yêu cầu từ góc độ UX</w:t>
      </w:r>
    </w:p>
    <w:p>
      <w:pPr>
        <w:pStyle w:val="ListBullet"/>
        <w:spacing w:after="60"/>
        <w:ind w:left="400"/>
      </w:pPr>
      <w:r>
        <w:rPr>
          <w:rFonts w:ascii="Arial" w:hAnsi="Arial"/>
          <w:sz w:val="24"/>
        </w:rPr>
        <w:t>Kiểm thử giao diện người dùng (UI/UX Testing) các màn hình chính</w:t>
      </w:r>
    </w:p>
    <w:p>
      <w:pPr>
        <w:pStyle w:val="ListBullet"/>
        <w:spacing w:after="60"/>
        <w:ind w:left="400"/>
      </w:pPr>
      <w:r>
        <w:rPr>
          <w:rFonts w:ascii="Arial" w:hAnsi="Arial"/>
          <w:sz w:val="24"/>
        </w:rPr>
        <w:t>Biên soạn hướng dẫn sử dụng hệ thống</w:t>
      </w:r>
    </w:p>
    <w:p/>
    <w:p>
      <w:pPr>
        <w:spacing w:before="160" w:after="80"/>
        <w:jc w:val="left"/>
      </w:pPr>
      <w:r>
        <w:rPr>
          <w:rFonts w:ascii="Arial" w:hAnsi="Arial"/>
          <w:b/>
          <w:color w:val="2E74B5"/>
          <w:sz w:val="24"/>
        </w:rPr>
        <w:t>👤 Trần Viết Tâm Phúc (TD01261) — Testing &amp; Survey</w:t>
      </w:r>
    </w:p>
    <w:p>
      <w:pPr>
        <w:pStyle w:val="ListBullet"/>
        <w:spacing w:after="60"/>
        <w:ind w:left="400"/>
      </w:pPr>
      <w:r>
        <w:rPr>
          <w:rFonts w:ascii="Arial" w:hAnsi="Arial"/>
          <w:sz w:val="24"/>
        </w:rPr>
        <w:t>Khảo sát và phân tích các hệ thống tương tự: VisuAlgo, CS Visualizations, AlgoExpert</w:t>
      </w:r>
    </w:p>
    <w:p>
      <w:pPr>
        <w:pStyle w:val="ListBullet"/>
        <w:spacing w:after="60"/>
        <w:ind w:left="400"/>
      </w:pPr>
      <w:r>
        <w:rPr>
          <w:rFonts w:ascii="Arial" w:hAnsi="Arial"/>
          <w:sz w:val="24"/>
        </w:rPr>
        <w:t>Xây dựng Quiz UI Components và Leaderboard View</w:t>
      </w:r>
    </w:p>
    <w:p>
      <w:pPr>
        <w:pStyle w:val="ListBullet"/>
        <w:spacing w:after="60"/>
        <w:ind w:left="400"/>
      </w:pPr>
      <w:r>
        <w:rPr>
          <w:rFonts w:ascii="Arial" w:hAnsi="Arial"/>
          <w:sz w:val="24"/>
        </w:rPr>
        <w:t>Phát triển Payment UI (PremiumCheckoutView.vue)</w:t>
      </w:r>
    </w:p>
    <w:p>
      <w:pPr>
        <w:pStyle w:val="ListBullet"/>
        <w:spacing w:after="60"/>
        <w:ind w:left="400"/>
      </w:pPr>
      <w:r>
        <w:rPr>
          <w:rFonts w:ascii="Arial" w:hAnsi="Arial"/>
          <w:sz w:val="24"/>
        </w:rPr>
        <w:t>Viết toàn bộ kịch bản kiểm thử (Test Cases) cho các module cốt lõi</w:t>
      </w:r>
    </w:p>
    <w:p>
      <w:pPr>
        <w:pStyle w:val="ListBullet"/>
        <w:spacing w:after="60"/>
        <w:ind w:left="400"/>
      </w:pPr>
      <w:r>
        <w:rPr>
          <w:rFonts w:ascii="Arial" w:hAnsi="Arial"/>
          <w:sz w:val="24"/>
        </w:rPr>
        <w:t>Thực hiện kiểm thử tích hợp API và kiểm thử end-to-end</w:t>
      </w:r>
    </w:p>
    <w:p>
      <w:pPr>
        <w:pStyle w:val="ListBullet"/>
        <w:spacing w:after="60"/>
        <w:ind w:left="400"/>
      </w:pPr>
      <w:r>
        <w:rPr>
          <w:rFonts w:ascii="Arial" w:hAnsi="Arial"/>
          <w:sz w:val="24"/>
        </w:rPr>
        <w:t>Tổng hợp và soạn thảo báo cáo tốt nghiệp</w:t>
      </w:r>
    </w:p>
    <w:p/>
    <w:p>
      <w:r>
        <w:br w:type="page"/>
      </w:r>
    </w:p>
    <w:p>
      <w:pPr>
        <w:spacing w:before="360" w:after="200"/>
        <w:jc w:val="left"/>
      </w:pPr>
      <w:r>
        <w:rPr>
          <w:rFonts w:ascii="Arial" w:hAnsi="Arial"/>
          <w:b/>
          <w:color w:val="1F4E79"/>
          <w:sz w:val="36"/>
        </w:rPr>
        <w:t>PHẦN 2: KHẢO SÁT – SURVEY</w:t>
      </w:r>
    </w:p>
    <w:p>
      <w:pPr>
        <w:spacing w:after="240"/>
        <w:jc w:val="center"/>
        <w:pBdr>
          <w:bottom w:val="single" w:sz="6" w:space="1" w:color="1F4E79"/>
        </w:pBdr>
      </w:pPr>
    </w:p>
    <w:p>
      <w:pPr>
        <w:spacing w:before="240" w:after="120"/>
        <w:jc w:val="left"/>
      </w:pPr>
      <w:r>
        <w:rPr>
          <w:rFonts w:ascii="Arial" w:hAnsi="Arial"/>
          <w:b/>
          <w:sz w:val="28"/>
        </w:rPr>
        <w:t>2.1. Yêu cầu của khách hàng</w:t>
      </w:r>
    </w:p>
    <w:p>
      <w:pPr>
        <w:spacing w:after="120" w:lineRule="auto" w:line="276"/>
        <w:jc w:val="both"/>
      </w:pPr>
      <w:r>
        <w:rPr>
          <w:rFonts w:ascii="Arial" w:hAnsi="Arial"/>
          <w:b w:val="0"/>
          <w:i w:val="0"/>
          <w:sz w:val="24"/>
        </w:rPr>
        <w:t>Thông qua quá trình khảo sát, phỏng vấn giảng viên và sinh viên ngành Công nghệ Thông tin tại các cơ sở đào tạo, nhóm đã tổng hợp được bộ yêu cầu đầy đủ và chi tiết cho hệ thống VisualizationDSA.</w:t>
      </w:r>
    </w:p>
    <w:p>
      <w:pPr>
        <w:spacing w:before="160" w:after="80"/>
        <w:jc w:val="left"/>
      </w:pPr>
      <w:r>
        <w:rPr>
          <w:rFonts w:ascii="Arial" w:hAnsi="Arial"/>
          <w:b/>
          <w:color w:val="2E74B5"/>
          <w:sz w:val="24"/>
        </w:rPr>
        <w:t>2.1.1. Yêu cầu chức năng (Functional Requirements)</w:t>
      </w:r>
    </w:p>
    <w:tbl>
      <w:tblPr>
        <w:tblW w:type="auto" w:w="0"/>
        <w:jc w:val="center"/>
        <w:tblLook w:firstColumn="1" w:firstRow="1" w:lastColumn="0" w:lastRow="0" w:noHBand="0" w:noVBand="1" w:val="04A0"/>
      </w:tblPr>
      <w:tblGrid>
        <w:gridCol w:w="1814"/>
        <w:gridCol w:w="1814"/>
        <w:gridCol w:w="1814"/>
        <w:gridCol w:w="1814"/>
        <w:gridCol w:w="1814"/>
      </w:tblGrid>
      <w:tr>
        <w:tc>
          <w:tcPr>
            <w:tcW w:type="dxa" w:w="1008"/>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Mã YC</w:t>
            </w:r>
          </w:p>
        </w:tc>
        <w:tc>
          <w:tcPr>
            <w:tcW w:type="dxa" w:w="2016"/>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Tên yêu cầu</w:t>
            </w:r>
          </w:p>
        </w:tc>
        <w:tc>
          <w:tcPr>
            <w:tcW w:type="dxa" w:w="5040"/>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Mô tả</w:t>
            </w:r>
          </w:p>
        </w:tc>
        <w:tc>
          <w:tcPr>
            <w:tcW w:type="dxa" w:w="1296"/>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Loại</w:t>
            </w:r>
          </w:p>
        </w:tc>
        <w:tc>
          <w:tcPr>
            <w:tcW w:type="dxa" w:w="1296"/>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Độ ưu tiên</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FR-01</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Trực quan hóa thuật toán</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Hệ thống phải hiển thị được hoạt hình trực quan cho 15+ thuật toán sắp xếp, tìm kiếm, đồ thị và cây nhị phân với tốc độ 60 FPS.</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Bắt buộc</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Cao</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FR-02</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Điều khiển VCR Playback</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Người dùng có thể Play, Pause, Step Forward/Backward, điều chỉnh tốc độ (0.5x, 1x, 2x) và kéo thanh tiến trình Seekbar.</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Bắt buộc</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Cao</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FR-03</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Nhập dữ liệu tùy chỉnh</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Người dùng có thể tự nhập mảng dữ liệu đầu vào tùy ý, hệ thống tự động parse, validate và chạy thuật toán trên dữ liệu đó.</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Bắt buộc</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Cao</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FR-04</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Đăng ký / Đăng nhập</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Hỗ trợ đăng ký tài khoản bằng email, đăng nhập bảo mật JWT, và quản lý phiên đăng nhập. Admin có thể khóa/mở tài khoản.</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Bắt buộc</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Cao</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FR-05</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Hệ thống Quiz tương tác</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30+ câu hỏi trắc nghiệm liên kết với từng module bài học, chấm điểm tự động, hiển thị đáp án giải thích sau khi nộp bài.</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Bắt buộc</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Cao</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FR-06</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Gamification (XP &amp; Level)</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Tích lũy điểm kinh nghiệm XP khi học, làm quiz, đăng nhập liên tiếp. Thăng cấp tự động qua 8 Level với huy hiệu thành tựu Neon.</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Bắt buộc</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Cao</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FR-07</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OOP &amp; SOLID Visualization</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Trực quan hóa 3 tính chất OOP và 5 nguyên tắc SOLID bằng hoạt hình hạt khói, Bezier connector và glass morphism UI.</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Bắt buộc</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Cao</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FR-08</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Design Patterns Visualizer</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Minh họa động Observer, Factory, Strategy, Decorator bằng Canvas tương tác với chú thích học thuật rõ ràng.</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Bắt buộc</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Trung bình</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FR-09</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DI Container Simulation</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Mô phỏng quá trình Dependency Injection — trực quan hóa luồng tiêm phụ thuộc vào các Service trong IOC Container.</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Bắt buộc</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Trung bình</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FR-10</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Leaderboard &amp; Bảng xếp hạng</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Hiển thị top 10 học viên có điểm XP cao nhất, cập nhật thời gian thực khi có người thăng cấp.</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Mong muốn</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Trung bình</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FR-11</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Algorithm Comparison</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So sánh đồng thời tối đa 4 thuật toán trên cùng input, hiển thị số bước, thời gian thực thi server-side.</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Mong muốn</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Trung bình</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FR-12</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Interactive Playground</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Người dùng tự vẽ Node, Edge bằng chuột (drag &amp; drop), thuật toán đồ thị chạy trực tiếp trên graph tự vẽ.</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Mong muốn</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Cao</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FR-13</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E-Lecture Mode</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Chế độ bài giảng dẫn dắt từng bước với narration text, highlight dòng pseudocode tương ứng với hoạt hình.</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Mong muốn</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Trung bình</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FR-14</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Premium Subscription</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Hệ thống thanh toán nâng cấp tài khoản Premium, mở khóa toàn bộ nội dung độc quyền và tắt quảng cáo.</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Bắt buộc</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Cao</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FR-15</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Teacher Panel</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Giảng viên quản lý Quiz, xem thống kê học tập của học viên, tạo/sửa/xóa câu hỏi trắc nghiệm và bài giảng.</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Bắt buộc</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Cao</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FR-16</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Admin Panel</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Admin quản lý toàn bộ người dùng: phân quyền, khóa/mở tài khoản, nâng cấp Premium, xem Dashboard thống kê hệ thống.</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Bắt buộc</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Cao</w:t>
            </w:r>
          </w:p>
        </w:tc>
      </w:tr>
    </w:tbl>
    <w:p/>
    <w:p>
      <w:pPr>
        <w:spacing w:after="200" w:lineRule="auto" w:line="276"/>
        <w:jc w:val="center"/>
      </w:pPr>
      <w:r>
        <w:rPr>
          <w:rFonts w:ascii="Arial" w:hAnsi="Arial"/>
          <w:b w:val="0"/>
          <w:i/>
          <w:sz w:val="20"/>
        </w:rPr>
        <w:t>Bảng 2.1: Danh sách yêu cầu chức năng (Functional Requirements)</w:t>
      </w:r>
    </w:p>
    <w:p>
      <w:pPr>
        <w:spacing w:before="160" w:after="80"/>
        <w:jc w:val="left"/>
      </w:pPr>
      <w:r>
        <w:rPr>
          <w:rFonts w:ascii="Arial" w:hAnsi="Arial"/>
          <w:b/>
          <w:color w:val="2E74B5"/>
          <w:sz w:val="24"/>
        </w:rPr>
        <w:t>2.1.2. Yêu cầu phi chức năng (Non-Functional Requirements)</w:t>
      </w:r>
    </w:p>
    <w:tbl>
      <w:tblPr>
        <w:tblW w:type="auto" w:w="0"/>
        <w:jc w:val="center"/>
        <w:tblLook w:firstColumn="1" w:firstRow="1" w:lastColumn="0" w:lastRow="0" w:noHBand="0" w:noVBand="1" w:val="04A0"/>
      </w:tblPr>
      <w:tblGrid>
        <w:gridCol w:w="3024"/>
        <w:gridCol w:w="3024"/>
        <w:gridCol w:w="3024"/>
      </w:tblGrid>
      <w:tr>
        <w:tc>
          <w:tcPr>
            <w:tcW w:type="dxa" w:w="1152"/>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Mã YC</w:t>
            </w:r>
          </w:p>
        </w:tc>
        <w:tc>
          <w:tcPr>
            <w:tcW w:type="dxa" w:w="1728"/>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Danh mục</w:t>
            </w:r>
          </w:p>
        </w:tc>
        <w:tc>
          <w:tcPr>
            <w:tcW w:type="dxa" w:w="7056"/>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Đặc tả yêu cầu phi chức năng</w:t>
            </w:r>
          </w:p>
        </w:tc>
      </w:tr>
      <w:tr>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NFR-01</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Hiệu năng</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Animation Canvas đạt tối thiểu 55 FPS. API phản hồi &lt; 15ms cho dữ liệu tĩnh, &lt; 50ms cho ghi dữ liệu.</w:t>
            </w:r>
          </w:p>
        </w:tc>
      </w:tr>
      <w:tr>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NFR-02</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Bảo mật</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Sử dụng JWT Bearer Token, mã hóa mật khẩu BCrypt, bảo vệ tất cả endpoints yêu cầu xác thực bằng middleware.</w:t>
            </w:r>
          </w:p>
        </w:tc>
      </w:tr>
      <w:tr>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NFR-03</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Độ ổn định</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Hệ thống hoạt động ổn định 24/7. Có cơ chế fallback in-memory khi database PostgreSQL tạm thời ngắt kết nối.</w:t>
            </w:r>
          </w:p>
        </w:tc>
      </w:tr>
      <w:tr>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NFR-04</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Khả năng mở rộng</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Strategy Pattern cho phép thêm thuật toán mới không cần sửa code hiện tại (tuân thủ Open/Closed Principle).</w:t>
            </w:r>
          </w:p>
        </w:tc>
      </w:tr>
      <w:tr>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NFR-05</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Khả năng sử dụng</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Người dùng mới có thể bắt đầu xem visualization trong &lt; 2 phút mà không cần đọc tài liệu hướng dẫn.</w:t>
            </w:r>
          </w:p>
        </w:tc>
      </w:tr>
      <w:tr>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NFR-06</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Tương thích</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Hỗ trợ đầy đủ Chrome 100+, Firefox 100+, Edge 100+. Màn hình tối thiểu 1280px để trải nghiệm đầy đủ.</w:t>
            </w:r>
          </w:p>
        </w:tc>
      </w:tr>
      <w:tr>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NFR-07</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Bộ nhớ RAM</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Mức tiêu thụ RAM máy khách ổn định 15–22MB sau 5 phút sử dụng (không rò rỉ bộ nhớ từ Canvas particles).</w:t>
            </w:r>
          </w:p>
        </w:tc>
      </w:tr>
      <w:tr>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NFR-08</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Thẩm mỹ</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Giao diện Glassmorphism + Neon Dark Theme nhất quán. Bảng màu HSL chuẩn hóa: Cyan (chạy), Amber (cảnh báo), Emerald (đúng).</w:t>
            </w:r>
          </w:p>
        </w:tc>
      </w:tr>
    </w:tbl>
    <w:p/>
    <w:p>
      <w:pPr>
        <w:spacing w:after="200" w:lineRule="auto" w:line="276"/>
        <w:jc w:val="center"/>
      </w:pPr>
      <w:r>
        <w:rPr>
          <w:rFonts w:ascii="Arial" w:hAnsi="Arial"/>
          <w:b w:val="0"/>
          <w:i/>
          <w:sz w:val="20"/>
        </w:rPr>
        <w:t>Bảng 2.2: Danh sách yêu cầu phi chức năng (Non-Functional Requirements)</w:t>
      </w:r>
    </w:p>
    <w:p>
      <w:pPr>
        <w:spacing w:before="240" w:after="120"/>
        <w:jc w:val="left"/>
      </w:pPr>
      <w:r>
        <w:rPr>
          <w:rFonts w:ascii="Arial" w:hAnsi="Arial"/>
          <w:b/>
          <w:sz w:val="28"/>
        </w:rPr>
        <w:t>2.2. Kế hoạch dự án</w:t>
      </w:r>
    </w:p>
    <w:p>
      <w:pPr>
        <w:spacing w:after="120" w:lineRule="auto" w:line="276"/>
        <w:jc w:val="both"/>
      </w:pPr>
      <w:r>
        <w:rPr>
          <w:rFonts w:ascii="Arial" w:hAnsi="Arial"/>
          <w:b w:val="0"/>
          <w:i w:val="0"/>
          <w:sz w:val="24"/>
        </w:rPr>
        <w:t>Dự án VisualizationDSA được phát triển theo phương pháp Agile Scrum với các Sprint 2 tuần. Toàn bộ lộ trình được chia thành 3 giai đoạn lớn tương ứng với 7 Sprint chính:</w:t>
      </w:r>
    </w:p>
    <w:tbl>
      <w:tblPr>
        <w:tblW w:type="auto" w:w="0"/>
        <w:jc w:val="center"/>
        <w:tblLook w:firstColumn="1" w:firstRow="1" w:lastColumn="0" w:lastRow="0" w:noHBand="0" w:noVBand="1" w:val="04A0"/>
      </w:tblPr>
      <w:tblGrid>
        <w:gridCol w:w="2268"/>
        <w:gridCol w:w="2268"/>
        <w:gridCol w:w="2268"/>
        <w:gridCol w:w="2268"/>
      </w:tblGrid>
      <w:tr>
        <w:tc>
          <w:tcPr>
            <w:tcW w:type="dxa" w:w="1008"/>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Sprint</w:t>
            </w:r>
          </w:p>
        </w:tc>
        <w:tc>
          <w:tcPr>
            <w:tcW w:type="dxa" w:w="1296"/>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Thời gian</w:t>
            </w:r>
          </w:p>
        </w:tc>
        <w:tc>
          <w:tcPr>
            <w:tcW w:type="dxa" w:w="5472"/>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Nội dung công việc</w:t>
            </w:r>
          </w:p>
        </w:tc>
        <w:tc>
          <w:tcPr>
            <w:tcW w:type="dxa" w:w="2592"/>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Phân công</w:t>
            </w:r>
          </w:p>
        </w:tc>
      </w:tr>
      <w:tr>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Sprint 1</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Tuần 1–2</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Khảo sát, phân tích yêu cầu, thiết kế kiến trúc hệ thống</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Thư, Phúc (60%), Bảo, Sơn (40%)</w:t>
            </w:r>
          </w:p>
        </w:tc>
      </w:tr>
      <w:tr>
        <w:tc>
          <w:tcPr>
            <w:tcW w:type="dxa" w:w="2268"/>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Sprint 2</w:t>
            </w:r>
          </w:p>
        </w:tc>
        <w:tc>
          <w:tcPr>
            <w:tcW w:type="dxa" w:w="2268"/>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Tuần 3–4</w:t>
            </w:r>
          </w:p>
        </w:tc>
        <w:tc>
          <w:tcPr>
            <w:tcW w:type="dxa" w:w="2268"/>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Thiết kế ERD, API Spec, cài đặt môi trường, khởi tạo dự án</w:t>
            </w:r>
          </w:p>
        </w:tc>
        <w:tc>
          <w:tcPr>
            <w:tcW w:type="dxa" w:w="2268"/>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Bảo, Sơn (70%), Thư, Phúc (30%)</w:t>
            </w:r>
          </w:p>
        </w:tc>
      </w:tr>
      <w:tr>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Sprint 3</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Tuần 5–6</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Backend: Domain Layer, EF Core, Auth JWT; Frontend: Landing, Dashboard</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Bảo, Sơn (75%), Thư, Phúc (25%)</w:t>
            </w:r>
          </w:p>
        </w:tc>
      </w:tr>
      <w:tr>
        <w:tc>
          <w:tcPr>
            <w:tcW w:type="dxa" w:w="2268"/>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Sprint 4</w:t>
            </w:r>
          </w:p>
        </w:tc>
        <w:tc>
          <w:tcPr>
            <w:tcW w:type="dxa" w:w="2268"/>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Tuần 7–8</w:t>
            </w:r>
          </w:p>
        </w:tc>
        <w:tc>
          <w:tcPr>
            <w:tcW w:type="dxa" w:w="2268"/>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DSA Visualization: Sorting, Graph; Animation Engine 60 FPS</w:t>
            </w:r>
          </w:p>
        </w:tc>
        <w:tc>
          <w:tcPr>
            <w:tcW w:type="dxa" w:w="2268"/>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Bảo, Sơn (80%), Thư, Phúc (20%)</w:t>
            </w:r>
          </w:p>
        </w:tc>
      </w:tr>
      <w:tr>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Sprint 5</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Tuần 9–10</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OOP/SOLID/DI Visualization; Quiz System (Code matching); Gamification (Streak Freeze, Badge Share)</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Bảo, Sơn (75%), Thư, Phúc (25%)</w:t>
            </w:r>
          </w:p>
        </w:tc>
      </w:tr>
      <w:tr>
        <w:tc>
          <w:tcPr>
            <w:tcW w:type="dxa" w:w="2268"/>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Sprint 6</w:t>
            </w:r>
          </w:p>
        </w:tc>
        <w:tc>
          <w:tcPr>
            <w:tcW w:type="dxa" w:w="2268"/>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Tuần 11–12</w:t>
            </w:r>
          </w:p>
        </w:tc>
        <w:tc>
          <w:tcPr>
            <w:tcW w:type="dxa" w:w="2268"/>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Admin/Teacher Panel (LaTeX, Mermaid); Payment (VietQR Polling, Confetti, Email, Preview Locks); Leaderboard; Playground</w:t>
            </w:r>
          </w:p>
        </w:tc>
        <w:tc>
          <w:tcPr>
            <w:tcW w:type="dxa" w:w="2268"/>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Bảo, Sơn (70%), Thư, Phúc (30%)</w:t>
            </w:r>
          </w:p>
        </w:tc>
      </w:tr>
      <w:tr>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Sprint 7</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Tuần 13–14</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Kiểm thử toàn diện (Playwright E2E, xUnit, Vitest), fix bugs, hoàn thiện tài liệu, deploy</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Thư, Phúc (60%), Bảo, Sơn (40%)</w:t>
            </w:r>
          </w:p>
        </w:tc>
      </w:tr>
    </w:tbl>
    <w:p/>
    <w:p>
      <w:pPr>
        <w:spacing w:after="200" w:lineRule="auto" w:line="276"/>
        <w:jc w:val="center"/>
      </w:pPr>
      <w:r>
        <w:rPr>
          <w:rFonts w:ascii="Arial" w:hAnsi="Arial"/>
          <w:b w:val="0"/>
          <w:i/>
          <w:sz w:val="20"/>
        </w:rPr>
        <w:t>Bảng 2.3: Kế hoạch dự án – Phân chia Sprint và công việc</w:t>
      </w:r>
    </w:p>
    <w:p>
      <w:pPr>
        <w:spacing w:before="160" w:after="80"/>
        <w:jc w:val="left"/>
      </w:pPr>
      <w:r>
        <w:rPr>
          <w:rFonts w:ascii="Arial" w:hAnsi="Arial"/>
          <w:b/>
          <w:color w:val="2E74B5"/>
          <w:sz w:val="24"/>
        </w:rPr>
        <w:t>2.2.1. Phân công chi tiết theo công việc</w:t>
      </w:r>
    </w:p>
    <w:p>
      <w:pPr>
        <w:spacing w:after="120" w:lineRule="auto" w:line="276"/>
        <w:jc w:val="both"/>
      </w:pPr>
      <w:r>
        <w:rPr>
          <w:rFonts w:ascii="Arial" w:hAnsi="Arial"/>
          <w:b w:val="0"/>
          <w:i w:val="0"/>
          <w:sz w:val="24"/>
        </w:rPr>
        <w:t>Dựa trên năng lực và thế mạnh của từng thành viên, công việc được phân chia như sau — đảm bảo các task cốt lõi về code, kiến trúc và phân tích hệ thống chiếm 65–70% tổng khối lượng thuộc về Sơn và Bảo:</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720"/>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Mã</w:t>
            </w:r>
          </w:p>
        </w:tc>
        <w:tc>
          <w:tcPr>
            <w:tcW w:type="dxa" w:w="4320"/>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Tên công việc</w:t>
            </w:r>
          </w:p>
        </w:tc>
        <w:tc>
          <w:tcPr>
            <w:tcW w:type="dxa" w:w="1584"/>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Phụ trách chính</w:t>
            </w:r>
          </w:p>
        </w:tc>
        <w:tc>
          <w:tcPr>
            <w:tcW w:type="dxa" w:w="1584"/>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Hỗ trợ</w:t>
            </w:r>
          </w:p>
        </w:tc>
        <w:tc>
          <w:tcPr>
            <w:tcW w:type="dxa" w:w="1152"/>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Thời gian</w:t>
            </w:r>
          </w:p>
        </w:tc>
        <w:tc>
          <w:tcPr>
            <w:tcW w:type="dxa" w:w="576"/>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TT</w:t>
            </w:r>
          </w:p>
        </w:tc>
      </w:tr>
      <w:tr>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T-01</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Khảo sát yêu cầu &amp; phỏng vấn người dùng</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Thư, Phúc</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Thư, Phúc</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3 ngày</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w:t>
            </w:r>
          </w:p>
        </w:tc>
      </w:tr>
      <w:tr>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T-02</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Phân tích đối thủ cạnh tranh (VisuAlgo, AlgoExpert)</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Phúc</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Phúc</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2 ngày</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w:t>
            </w:r>
          </w:p>
        </w:tc>
      </w:tr>
      <w:tr>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T-03</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Viết tài liệu SRS (Software Requirements Specification)</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Thư</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Thư</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3 ngày</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w:t>
            </w:r>
          </w:p>
        </w:tc>
      </w:tr>
      <w:tr>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T-04</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Thiết kế kiến trúc Clean Architecture backend</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Bảo</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Bảo, Sơn</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2 ngày</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w:t>
            </w:r>
          </w:p>
        </w:tc>
      </w:tr>
      <w:tr>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T-05</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Thiết kế ERD &amp; Database Schema PostgreSQL</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Bảo</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Bảo</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2 ngày</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w:t>
            </w:r>
          </w:p>
        </w:tc>
      </w:tr>
      <w:tr>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T-06</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Thiết kế RESTful API Specification</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Bảo, Sơn</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Bảo, Sơn</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2 ngày</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w:t>
            </w:r>
          </w:p>
        </w:tc>
      </w:tr>
      <w:tr>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T-07</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Triển khai Domain Entities (User, Quiz, Badge, Order...)</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Bảo</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Bảo</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3 ngày</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w:t>
            </w:r>
          </w:p>
        </w:tc>
      </w:tr>
      <w:tr>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T-08</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Triển khai EF Core, Migrations, Database Seed</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Bảo</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Bảo</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2 ngày</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w:t>
            </w:r>
          </w:p>
        </w:tc>
      </w:tr>
      <w:tr>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T-09</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Xây dựng JWT Auth System &amp; Phân quyền RBAC</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Sơn</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Bảo, Sơn</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3 ngày</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w:t>
            </w:r>
          </w:p>
        </w:tc>
      </w:tr>
      <w:tr>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T-10</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Xây dựng Canvas Animation Engine (60 FPS, Lerp)</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Sơn</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Sơn</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5 ngày</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w:t>
            </w:r>
          </w:p>
        </w:tc>
      </w:tr>
      <w:tr>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T-11</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Triển khai Sorting Algorithms (Bubble, Quick, Merge, Heap, Radix)</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Bảo, Sơn</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Bảo, Sơn</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4 ngày</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w:t>
            </w:r>
          </w:p>
        </w:tc>
      </w:tr>
      <w:tr>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T-12</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Triển khai Graph Algorithms (BFS, DFS, Dijkstra, BST)</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Bảo</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Bảo, Sơn</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4 ngày</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w:t>
            </w:r>
          </w:p>
        </w:tc>
      </w:tr>
      <w:tr>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T-13</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Triển khai OOP, SOLID, Design Patterns, DI Visualization</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Sơn</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Sơn</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6 ngày</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w:t>
            </w:r>
          </w:p>
        </w:tc>
      </w:tr>
      <w:tr>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T-14</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Xây dựng Quiz System &amp; QuizBankStrategy (30+ câu hỏi)</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Sơn</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Sơn</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4 ngày</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w:t>
            </w:r>
          </w:p>
        </w:tc>
      </w:tr>
      <w:tr>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T-15</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Xây dựng Gamification (XP, Level thăng cấp kép, Badge Share, Streak Freeze Shop)</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Sơn</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Bảo, Sơn</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3 ngày</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w:t>
            </w:r>
          </w:p>
        </w:tc>
      </w:tr>
      <w:tr>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T-16</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Xây dựng Admin Panel (Impersonation Banner) &amp; Teacher Panel (LaTeX, Mermaid)</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Bảo, Sơn</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Bảo, Sơn</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4 ngày</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w:t>
            </w:r>
          </w:p>
        </w:tc>
      </w:tr>
      <w:tr>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T-17</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Xây dựng Landing Page, Dashboard, Profile (Vue.js)</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Thư</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Thư, Sơn</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4 ngày</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w:t>
            </w:r>
          </w:p>
        </w:tc>
      </w:tr>
      <w:tr>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T-18</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Xây dựng Quiz UI, Leaderboard, Payment UI (Vue.js)</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Phúc</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Phúc, Sơn</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3 ngày</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w:t>
            </w:r>
          </w:p>
        </w:tc>
      </w:tr>
      <w:tr>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T-19</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Tích hợp Payment (VietQR Polling, Confetti, Email, Preview Locks)</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Sơn</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Bảo, Sơn</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3 ngày</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w:t>
            </w:r>
          </w:p>
        </w:tc>
      </w:tr>
      <w:tr>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T-20</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Viết Test Cases &amp; thực hiện kiểm thử</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Phúc, Thư</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Phúc, Thư</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5 ngày</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w:t>
            </w:r>
          </w:p>
        </w:tc>
      </w:tr>
      <w:tr>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T-21</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Deploy &amp; cấu hình môi trường production</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Bảo, Sơn</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Bảo, Sơn</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2 ngày</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w:t>
            </w:r>
          </w:p>
        </w:tc>
      </w:tr>
      <w:tr>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T-22</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Hoàn thiện tài liệu báo cáo tốt nghiệp</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Tất cả</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Thư, Phúc</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4 ngày</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w:t>
            </w:r>
          </w:p>
        </w:tc>
      </w:tr>
    </w:tbl>
    <w:p/>
    <w:p>
      <w:pPr>
        <w:spacing w:after="200" w:lineRule="auto" w:line="276"/>
        <w:jc w:val="center"/>
      </w:pPr>
      <w:r>
        <w:rPr>
          <w:rFonts w:ascii="Arial" w:hAnsi="Arial"/>
          <w:b w:val="0"/>
          <w:i/>
          <w:sz w:val="20"/>
        </w:rPr>
        <w:t>Bảng 2.4: Phân công chi tiết công việc theo từng thành viên</w:t>
      </w:r>
    </w:p>
    <w:p>
      <w:pPr>
        <w:spacing w:after="120" w:lineRule="auto" w:line="276"/>
        <w:jc w:val="both"/>
      </w:pPr>
      <w:r>
        <w:rPr>
          <w:rFonts w:ascii="Arial" w:hAnsi="Arial"/>
          <w:b w:val="0"/>
          <w:i/>
          <w:sz w:val="24"/>
        </w:rPr>
        <w:t>Ghi chú: Thái Quang Sơn và Mai Tiểu Bảo đảm nhận 65–70% các task cốt lõi liên quan đến thiết kế kiến trúc, lập trình backend C#, xây dựng animation engine và tích hợp hệ thống. Huỳnh Lê Minh Thư và Trần Viết Tâm Phúc phụ trách các task khảo sát, xây dựng giao diện (Vue.js Components cơ bản), viết tài liệu và kiểm thử.</w:t>
      </w:r>
    </w:p>
    <w:p>
      <w:r>
        <w:br w:type="page"/>
      </w:r>
    </w:p>
    <w:p>
      <w:pPr>
        <w:spacing w:before="360" w:after="200"/>
        <w:jc w:val="left"/>
      </w:pPr>
      <w:r>
        <w:rPr>
          <w:rFonts w:ascii="Arial" w:hAnsi="Arial"/>
          <w:b/>
          <w:color w:val="1F4E79"/>
          <w:sz w:val="36"/>
        </w:rPr>
        <w:t>PHẦN 3: PHÂN TÍCH – ANALYSIS</w:t>
      </w:r>
    </w:p>
    <w:p>
      <w:pPr>
        <w:spacing w:after="240"/>
        <w:jc w:val="center"/>
        <w:pBdr>
          <w:bottom w:val="single" w:sz="6" w:space="1" w:color="1F4E79"/>
        </w:pBdr>
      </w:pPr>
    </w:p>
    <w:p>
      <w:pPr>
        <w:spacing w:before="240" w:after="120"/>
        <w:jc w:val="left"/>
      </w:pPr>
      <w:r>
        <w:rPr>
          <w:rFonts w:ascii="Arial" w:hAnsi="Arial"/>
          <w:b/>
          <w:sz w:val="28"/>
        </w:rPr>
        <w:t>3.1. Mô hình triển khai hệ thống</w:t>
      </w:r>
    </w:p>
    <w:p>
      <w:pPr>
        <w:spacing w:after="120" w:lineRule="auto" w:line="276"/>
        <w:jc w:val="both"/>
      </w:pPr>
      <w:r>
        <w:rPr>
          <w:rFonts w:ascii="Arial" w:hAnsi="Arial"/>
          <w:b w:val="0"/>
          <w:i w:val="0"/>
          <w:sz w:val="24"/>
        </w:rPr>
        <w:t>Hệ thống VisualizationDSA được triển khai theo mô hình Client-Server độc lập (Decoupled Architecture). Frontend Vue 3 và Backend ASP.NET Core Web API tách biệt hoàn toàn, giao tiếp với nhau thông qua giao thức HTTPS RESTful với bảo mật JWT Bearer Token.</w:t>
      </w:r>
    </w:p>
    <w:p>
      <w:pPr>
        <w:spacing w:before="120" w:after="80"/>
        <w:jc w:val="center"/>
      </w:pPr>
      <w:r>
        <w:drawing>
          <wp:inline xmlns:a="http://schemas.openxmlformats.org/drawingml/2006/main" xmlns:pic="http://schemas.openxmlformats.org/drawingml/2006/picture">
            <wp:extent cx="5040000" cy="2019192"/>
            <wp:docPr id="4" name="Picture 4"/>
            <wp:cNvGraphicFramePr>
              <a:graphicFrameLocks noChangeAspect="1"/>
            </wp:cNvGraphicFramePr>
            <a:graphic>
              <a:graphicData uri="http://schemas.openxmlformats.org/drawingml/2006/picture">
                <pic:pic>
                  <pic:nvPicPr>
                    <pic:cNvPr id="0" name="client_server.png"/>
                    <pic:cNvPicPr/>
                  </pic:nvPicPr>
                  <pic:blipFill>
                    <a:blip r:embed="rId12"/>
                    <a:stretch>
                      <a:fillRect/>
                    </a:stretch>
                  </pic:blipFill>
                  <pic:spPr>
                    <a:xfrm>
                      <a:off x="0" y="0"/>
                      <a:ext cx="5040000" cy="2019192"/>
                    </a:xfrm>
                    <a:prstGeom prst="rect"/>
                  </pic:spPr>
                </pic:pic>
              </a:graphicData>
            </a:graphic>
          </wp:inline>
        </w:drawing>
      </w:r>
    </w:p>
    <w:p>
      <w:pPr>
        <w:spacing w:after="200" w:lineRule="auto" w:line="276"/>
        <w:jc w:val="center"/>
      </w:pPr>
      <w:r>
        <w:rPr>
          <w:rFonts w:ascii="Arial" w:hAnsi="Arial"/>
          <w:b w:val="0"/>
          <w:i/>
          <w:sz w:val="20"/>
        </w:rPr>
        <w:t>Hình 3.1: Mô hình Client-Server tổng thể hệ thống</w:t>
      </w:r>
    </w:p>
    <w:p>
      <w:pPr>
        <w:spacing w:before="160" w:after="80"/>
        <w:jc w:val="left"/>
      </w:pPr>
      <w:r>
        <w:rPr>
          <w:rFonts w:ascii="Arial" w:hAnsi="Arial"/>
          <w:b/>
          <w:color w:val="2E74B5"/>
          <w:sz w:val="24"/>
        </w:rPr>
        <w:t>3.1.1. Sơ đồ kiến trúc tổng thể (Text-based)</w:t>
      </w:r>
    </w:p>
    <w:p>
      <w:pPr>
        <w:spacing w:before="160" w:after="80"/>
        <w:jc w:val="left"/>
      </w:pPr>
      <w:r>
        <w:rPr>
          <w:rFonts w:ascii="Arial" w:hAnsi="Arial"/>
          <w:b/>
          <w:color w:val="2E74B5"/>
          <w:sz w:val="24"/>
        </w:rPr>
        <w:t>3.1.2. Các thành phần hạt nhân</w:t>
      </w:r>
    </w:p>
    <w:p>
      <w:pPr>
        <w:spacing w:after="80"/>
      </w:pPr>
      <w:r>
        <w:rPr>
          <w:rFonts w:ascii="Arial" w:hAnsi="Arial"/>
          <w:b/>
          <w:sz w:val="24"/>
        </w:rPr>
        <w:t xml:space="preserve">• Canvas Animation Engine: </w:t>
      </w:r>
      <w:r>
        <w:rPr>
          <w:rFonts w:ascii="Arial" w:hAnsi="Arial"/>
          <w:sz w:val="24"/>
        </w:rPr>
        <w:t>Module lõi phía Client xử lý vòng lặp requestAnimationFrame (rAF) 60 FPS, tính toán nội suy Vector Lerp và vẽ đồ họa bằng HTML5 Canvas 2D với kỹ thuật Double Buffering.</w:t>
      </w:r>
    </w:p>
    <w:p>
      <w:pPr>
        <w:spacing w:after="80"/>
      </w:pPr>
      <w:r>
        <w:rPr>
          <w:rFonts w:ascii="Arial" w:hAnsi="Arial"/>
          <w:b/>
          <w:sz w:val="24"/>
        </w:rPr>
        <w:t xml:space="preserve">• Strategy Pattern Backend: </w:t>
      </w:r>
      <w:r>
        <w:rPr>
          <w:rFonts w:ascii="Arial" w:hAnsi="Arial"/>
          <w:sz w:val="24"/>
        </w:rPr>
        <w:t>Mỗi thuật toán được đóng gói trong một class riêng biệt kế thừa IAlgorithmStrategy. Backend chạy thuật toán, bắt giữ State Frames và trả về danh sách JSON để Frontend phát lại.</w:t>
      </w:r>
    </w:p>
    <w:p>
      <w:pPr>
        <w:spacing w:after="80"/>
      </w:pPr>
      <w:r>
        <w:rPr>
          <w:rFonts w:ascii="Arial" w:hAnsi="Arial"/>
          <w:b/>
          <w:sz w:val="24"/>
        </w:rPr>
        <w:t xml:space="preserve">• Pinia Store System: </w:t>
      </w:r>
      <w:r>
        <w:rPr>
          <w:rFonts w:ascii="Arial" w:hAnsi="Arial"/>
          <w:sz w:val="24"/>
        </w:rPr>
        <w:t>Quản lý trạng thái toàn cục: vcrStore (điều khiển VCR Playback), userStore (JWT Token, XP, Level), algorithmStore (frames hiện tại).</w:t>
      </w:r>
    </w:p>
    <w:p>
      <w:pPr>
        <w:spacing w:after="80"/>
      </w:pPr>
      <w:r>
        <w:rPr>
          <w:rFonts w:ascii="Arial" w:hAnsi="Arial"/>
          <w:b/>
          <w:sz w:val="24"/>
        </w:rPr>
        <w:t xml:space="preserve">• PostgreSQL + EF Core: </w:t>
      </w:r>
      <w:r>
        <w:rPr>
          <w:rFonts w:ascii="Arial" w:hAnsi="Arial"/>
          <w:sz w:val="24"/>
        </w:rPr>
        <w:t>Lưu trữ thông tin người dùng, tiến trình XP, lịch sử nộp bài Quiz, thành tựu và cấu hình Premium. EF Core quản lý migrations tự động.</w:t>
      </w:r>
    </w:p>
    <w:p>
      <w:pPr>
        <w:spacing w:after="80"/>
      </w:pPr>
      <w:r>
        <w:rPr>
          <w:rFonts w:ascii="Arial" w:hAnsi="Arial"/>
          <w:b/>
          <w:sz w:val="24"/>
        </w:rPr>
        <w:t xml:space="preserve">• StatelessAuth Strategy: </w:t>
      </w:r>
      <w:r>
        <w:rPr>
          <w:rFonts w:ascii="Arial" w:hAnsi="Arial"/>
          <w:sz w:val="24"/>
        </w:rPr>
        <w:t>Cơ chế fallback In-Memory đảm bảo hệ thống vẫn hoạt động khi PostgreSQL tạm ngắt kết nối — dữ liệu người dùng được cache trong RAM.</w:t>
      </w:r>
    </w:p>
    <w:p>
      <w:pPr>
        <w:spacing w:before="240" w:after="120"/>
        <w:jc w:val="left"/>
      </w:pPr>
      <w:r>
        <w:rPr>
          <w:rFonts w:ascii="Arial" w:hAnsi="Arial"/>
          <w:b/>
          <w:sz w:val="28"/>
        </w:rPr>
        <w:t>3.2. Sơ đồ Use Cases</w:t>
      </w:r>
    </w:p>
    <w:p>
      <w:pPr>
        <w:spacing w:after="120" w:lineRule="auto" w:line="276"/>
        <w:jc w:val="both"/>
      </w:pPr>
      <w:r>
        <w:rPr>
          <w:rFonts w:ascii="Arial" w:hAnsi="Arial"/>
          <w:b w:val="0"/>
          <w:i w:val="0"/>
          <w:sz w:val="24"/>
        </w:rPr>
        <w:t>Hệ thống VisualizationDSA phục vụ 4 nhóm người dùng (Actor) với phạm vi quyền hạn và chức năng khác nhau. Để đảm bảo tính rõ ràng và tránh rối mắt, Use Case được tách thành 4 sơ đồ riêng biệt theo từng Actor.</w:t>
      </w:r>
    </w:p>
    <w:p>
      <w:pPr>
        <w:spacing w:before="160" w:after="80"/>
        <w:jc w:val="left"/>
      </w:pPr>
      <w:r>
        <w:rPr>
          <w:rFonts w:ascii="Arial" w:hAnsi="Arial"/>
          <w:b/>
          <w:color w:val="2E74B5"/>
          <w:sz w:val="24"/>
        </w:rPr>
        <w:t>3.2.1. Sơ đồ Use Case – Actor: Guest (Khách vãng lai)</w:t>
      </w:r>
    </w:p>
    <w:p>
      <w:pPr>
        <w:spacing w:before="120" w:after="80"/>
        <w:jc w:val="center"/>
      </w:pPr>
      <w:r>
        <w:drawing>
          <wp:inline xmlns:a="http://schemas.openxmlformats.org/drawingml/2006/main" xmlns:pic="http://schemas.openxmlformats.org/drawingml/2006/picture">
            <wp:extent cx="4320000" cy="4410188"/>
            <wp:docPr id="5" name="Picture 5"/>
            <wp:cNvGraphicFramePr>
              <a:graphicFrameLocks noChangeAspect="1"/>
            </wp:cNvGraphicFramePr>
            <a:graphic>
              <a:graphicData uri="http://schemas.openxmlformats.org/drawingml/2006/picture">
                <pic:pic>
                  <pic:nvPicPr>
                    <pic:cNvPr id="0" name="uc_guest.png"/>
                    <pic:cNvPicPr/>
                  </pic:nvPicPr>
                  <pic:blipFill>
                    <a:blip r:embed="rId13"/>
                    <a:stretch>
                      <a:fillRect/>
                    </a:stretch>
                  </pic:blipFill>
                  <pic:spPr>
                    <a:xfrm>
                      <a:off x="0" y="0"/>
                      <a:ext cx="4320000" cy="4410188"/>
                    </a:xfrm>
                    <a:prstGeom prst="rect"/>
                  </pic:spPr>
                </pic:pic>
              </a:graphicData>
            </a:graphic>
          </wp:inline>
        </w:drawing>
      </w:r>
    </w:p>
    <w:p>
      <w:pPr>
        <w:spacing w:after="200" w:lineRule="auto" w:line="276"/>
        <w:jc w:val="center"/>
      </w:pPr>
      <w:r>
        <w:rPr>
          <w:rFonts w:ascii="Arial" w:hAnsi="Arial"/>
          <w:b w:val="0"/>
          <w:i/>
          <w:sz w:val="20"/>
        </w:rPr>
        <w:t>Hình 3.2: Sơ đồ Use Case – Guest (Khách vãng lai)</w:t>
      </w:r>
    </w:p>
    <w:p>
      <w:pPr>
        <w:spacing w:before="160" w:after="80"/>
        <w:jc w:val="left"/>
      </w:pPr>
      <w:r>
        <w:rPr>
          <w:rFonts w:ascii="Arial" w:hAnsi="Arial"/>
          <w:b/>
          <w:color w:val="2E74B5"/>
          <w:sz w:val="24"/>
        </w:rPr>
        <w:t>3.2.2. Sơ đồ Use Case – Actor: Student (Học viên)</w:t>
      </w:r>
    </w:p>
    <w:p>
      <w:pPr>
        <w:spacing w:before="120" w:after="80"/>
        <w:jc w:val="center"/>
      </w:pPr>
      <w:r>
        <w:drawing>
          <wp:inline xmlns:a="http://schemas.openxmlformats.org/drawingml/2006/main" xmlns:pic="http://schemas.openxmlformats.org/drawingml/2006/picture">
            <wp:extent cx="5040000" cy="9452800"/>
            <wp:docPr id="6" name="Picture 6"/>
            <wp:cNvGraphicFramePr>
              <a:graphicFrameLocks noChangeAspect="1"/>
            </wp:cNvGraphicFramePr>
            <a:graphic>
              <a:graphicData uri="http://schemas.openxmlformats.org/drawingml/2006/picture">
                <pic:pic>
                  <pic:nvPicPr>
                    <pic:cNvPr id="0" name="uc_student.png"/>
                    <pic:cNvPicPr/>
                  </pic:nvPicPr>
                  <pic:blipFill>
                    <a:blip r:embed="rId14"/>
                    <a:stretch>
                      <a:fillRect/>
                    </a:stretch>
                  </pic:blipFill>
                  <pic:spPr>
                    <a:xfrm>
                      <a:off x="0" y="0"/>
                      <a:ext cx="5040000" cy="9452800"/>
                    </a:xfrm>
                    <a:prstGeom prst="rect"/>
                  </pic:spPr>
                </pic:pic>
              </a:graphicData>
            </a:graphic>
          </wp:inline>
        </w:drawing>
      </w:r>
    </w:p>
    <w:p>
      <w:pPr>
        <w:spacing w:after="200" w:lineRule="auto" w:line="276"/>
        <w:jc w:val="center"/>
      </w:pPr>
      <w:r>
        <w:rPr>
          <w:rFonts w:ascii="Arial" w:hAnsi="Arial"/>
          <w:b w:val="0"/>
          <w:i/>
          <w:sz w:val="20"/>
        </w:rPr>
        <w:t>Hình 3.3: Sơ đồ Use Case – Student (Học viên)</w:t>
      </w:r>
    </w:p>
    <w:p>
      <w:pPr>
        <w:spacing w:before="160" w:after="80"/>
        <w:jc w:val="left"/>
      </w:pPr>
      <w:r>
        <w:rPr>
          <w:rFonts w:ascii="Arial" w:hAnsi="Arial"/>
          <w:b/>
          <w:color w:val="2E74B5"/>
          <w:sz w:val="24"/>
        </w:rPr>
        <w:t>3.2.3. Sơ đồ Use Case – Actor: Teacher (Giảng viên)</w:t>
      </w:r>
    </w:p>
    <w:p>
      <w:pPr>
        <w:spacing w:before="120" w:after="80"/>
        <w:jc w:val="center"/>
      </w:pPr>
      <w:r>
        <w:drawing>
          <wp:inline xmlns:a="http://schemas.openxmlformats.org/drawingml/2006/main" xmlns:pic="http://schemas.openxmlformats.org/drawingml/2006/picture">
            <wp:extent cx="4680000" cy="3894968"/>
            <wp:docPr id="7" name="Picture 7"/>
            <wp:cNvGraphicFramePr>
              <a:graphicFrameLocks noChangeAspect="1"/>
            </wp:cNvGraphicFramePr>
            <a:graphic>
              <a:graphicData uri="http://schemas.openxmlformats.org/drawingml/2006/picture">
                <pic:pic>
                  <pic:nvPicPr>
                    <pic:cNvPr id="0" name="uc_teacher.png"/>
                    <pic:cNvPicPr/>
                  </pic:nvPicPr>
                  <pic:blipFill>
                    <a:blip r:embed="rId15"/>
                    <a:stretch>
                      <a:fillRect/>
                    </a:stretch>
                  </pic:blipFill>
                  <pic:spPr>
                    <a:xfrm>
                      <a:off x="0" y="0"/>
                      <a:ext cx="4680000" cy="3894968"/>
                    </a:xfrm>
                    <a:prstGeom prst="rect"/>
                  </pic:spPr>
                </pic:pic>
              </a:graphicData>
            </a:graphic>
          </wp:inline>
        </w:drawing>
      </w:r>
    </w:p>
    <w:p>
      <w:pPr>
        <w:spacing w:after="200" w:lineRule="auto" w:line="276"/>
        <w:jc w:val="center"/>
      </w:pPr>
      <w:r>
        <w:rPr>
          <w:rFonts w:ascii="Arial" w:hAnsi="Arial"/>
          <w:b w:val="0"/>
          <w:i/>
          <w:sz w:val="20"/>
        </w:rPr>
        <w:t>Hình 3.4: Sơ đồ Use Case – Teacher (Giảng viên)</w:t>
      </w:r>
    </w:p>
    <w:p>
      <w:pPr>
        <w:spacing w:before="160" w:after="80"/>
        <w:jc w:val="left"/>
      </w:pPr>
      <w:r>
        <w:rPr>
          <w:rFonts w:ascii="Arial" w:hAnsi="Arial"/>
          <w:b/>
          <w:color w:val="2E74B5"/>
          <w:sz w:val="24"/>
        </w:rPr>
        <w:t>3.2.4. Sơ đồ Use Case – Actor: Admin (Quản trị viên)</w:t>
      </w:r>
    </w:p>
    <w:p>
      <w:pPr>
        <w:spacing w:before="120" w:after="80"/>
        <w:jc w:val="center"/>
      </w:pPr>
      <w:r>
        <w:drawing>
          <wp:inline xmlns:a="http://schemas.openxmlformats.org/drawingml/2006/main" xmlns:pic="http://schemas.openxmlformats.org/drawingml/2006/picture">
            <wp:extent cx="4680000" cy="4719081"/>
            <wp:docPr id="8" name="Picture 8"/>
            <wp:cNvGraphicFramePr>
              <a:graphicFrameLocks noChangeAspect="1"/>
            </wp:cNvGraphicFramePr>
            <a:graphic>
              <a:graphicData uri="http://schemas.openxmlformats.org/drawingml/2006/picture">
                <pic:pic>
                  <pic:nvPicPr>
                    <pic:cNvPr id="0" name="uc_admin.png"/>
                    <pic:cNvPicPr/>
                  </pic:nvPicPr>
                  <pic:blipFill>
                    <a:blip r:embed="rId16"/>
                    <a:stretch>
                      <a:fillRect/>
                    </a:stretch>
                  </pic:blipFill>
                  <pic:spPr>
                    <a:xfrm>
                      <a:off x="0" y="0"/>
                      <a:ext cx="4680000" cy="4719081"/>
                    </a:xfrm>
                    <a:prstGeom prst="rect"/>
                  </pic:spPr>
                </pic:pic>
              </a:graphicData>
            </a:graphic>
          </wp:inline>
        </w:drawing>
      </w:r>
    </w:p>
    <w:p>
      <w:pPr>
        <w:spacing w:after="200" w:lineRule="auto" w:line="276"/>
        <w:jc w:val="center"/>
      </w:pPr>
      <w:r>
        <w:rPr>
          <w:rFonts w:ascii="Arial" w:hAnsi="Arial"/>
          <w:b w:val="0"/>
          <w:i/>
          <w:sz w:val="20"/>
        </w:rPr>
        <w:t>Hình 3.5: Sơ đồ Use Case – Admin (Quản trị viên)</w:t>
      </w:r>
    </w:p>
    <w:p>
      <w:pPr>
        <w:spacing w:before="240" w:after="120"/>
        <w:jc w:val="left"/>
      </w:pPr>
      <w:r>
        <w:rPr>
          <w:rFonts w:ascii="Arial" w:hAnsi="Arial"/>
          <w:b/>
          <w:sz w:val="28"/>
        </w:rPr>
        <w:t>3.3. Đặc tả yêu cầu hệ thống (SRS)</w:t>
      </w:r>
    </w:p>
    <w:p>
      <w:pPr>
        <w:spacing w:after="120" w:lineRule="auto" w:line="276"/>
        <w:jc w:val="both"/>
      </w:pPr>
      <w:r>
        <w:rPr>
          <w:rFonts w:ascii="Arial" w:hAnsi="Arial"/>
          <w:b w:val="0"/>
          <w:i w:val="0"/>
          <w:sz w:val="24"/>
        </w:rPr>
        <w:t>Dưới đây là đặc tả chi tiết cho các Use Case quan trọng nhất của hệ thống, bao gồm luồng chính (Main Flow), luồng thay thế (Alternative Flow) và điều kiện tiên quyết (Pre-condition).</w:t>
      </w:r>
    </w:p>
    <w:p>
      <w:pPr>
        <w:spacing w:before="160" w:after="80"/>
        <w:jc w:val="left"/>
      </w:pPr>
      <w:r>
        <w:rPr>
          <w:rFonts w:ascii="Arial" w:hAnsi="Arial"/>
          <w:b/>
          <w:color w:val="2E74B5"/>
          <w:sz w:val="24"/>
        </w:rPr>
        <w:t>UC-01: Xem trực quan hóa thuật toán</w:t>
      </w:r>
    </w:p>
    <w:tbl>
      <w:tblPr>
        <w:tblW w:type="auto" w:w="0"/>
        <w:jc w:val="center"/>
        <w:tblLook w:firstColumn="1" w:firstRow="1" w:lastColumn="0" w:lastRow="0" w:noHBand="0" w:noVBand="1" w:val="04A0"/>
      </w:tblPr>
      <w:tblGrid>
        <w:gridCol w:w="4535"/>
        <w:gridCol w:w="4535"/>
      </w:tblGrid>
      <w:tr>
        <w:tc>
          <w:tcPr>
            <w:tcW w:type="dxa" w:w="2160"/>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Thuộc tính</w:t>
            </w:r>
          </w:p>
        </w:tc>
        <w:tc>
          <w:tcPr>
            <w:tcW w:type="dxa" w:w="7776"/>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Nội dung đặc tả</w:t>
            </w:r>
          </w:p>
        </w:tc>
      </w:tr>
      <w:tr>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Mã UC</w:t>
            </w:r>
          </w:p>
        </w:tc>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UC-01</w:t>
            </w:r>
          </w:p>
        </w:tc>
      </w:tr>
      <w:tr>
        <w:tc>
          <w:tcPr>
            <w:tcW w:type="dxa" w:w="4535"/>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Tên Use Case</w:t>
            </w:r>
          </w:p>
        </w:tc>
        <w:tc>
          <w:tcPr>
            <w:tcW w:type="dxa" w:w="4535"/>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Xem trực quan hóa thuật toán (Visualization)</w:t>
            </w:r>
          </w:p>
        </w:tc>
      </w:tr>
      <w:tr>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Actor</w:t>
            </w:r>
          </w:p>
        </w:tc>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Guest, Student, Teacher, Admin</w:t>
            </w:r>
          </w:p>
        </w:tc>
      </w:tr>
      <w:tr>
        <w:tc>
          <w:tcPr>
            <w:tcW w:type="dxa" w:w="4535"/>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Mô tả</w:t>
            </w:r>
          </w:p>
        </w:tc>
        <w:tc>
          <w:tcPr>
            <w:tcW w:type="dxa" w:w="4535"/>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Người dùng chọn một thuật toán từ danh sách và xem hoạt hình Canvas 60 FPS trực quan hóa quá trình thực thi từng bước.</w:t>
            </w:r>
          </w:p>
        </w:tc>
      </w:tr>
      <w:tr>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Điều kiện tiên quyết</w:t>
            </w:r>
          </w:p>
        </w:tc>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Hệ thống đang hoạt động, người dùng đang ở màn hình chính hoặc module cụ thể.</w:t>
            </w:r>
          </w:p>
        </w:tc>
      </w:tr>
      <w:tr>
        <w:tc>
          <w:tcPr>
            <w:tcW w:type="dxa" w:w="4535"/>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Luồng chính</w:t>
            </w:r>
          </w:p>
        </w:tc>
        <w:tc>
          <w:tcPr>
            <w:tcW w:type="dxa" w:w="4535"/>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1. Người dùng truy cập vào module DSA.</w:t>
              <w:br/>
              <w:t>2. Chọn thuật toán từ danh sách (VD: Bubble Sort).</w:t>
              <w:br/>
              <w:t>3. Nhập mảng dữ liệu hoặc dùng dữ liệu mẫu ngẫu nhiên.</w:t>
              <w:br/>
              <w:t>4. Nhấn nút "Run / Visualize".</w:t>
              <w:br/>
              <w:t>5. Frontend gọi POST /api/v1/algorithms/execute.</w:t>
              <w:br/>
              <w:t>6. Backend chạy thuật toán, sinh State Frames JSON.</w:t>
              <w:br/>
              <w:t>7. Canvas phát lại hoạt hình 60 FPS từ Frames.</w:t>
              <w:br/>
              <w:t>8. Người dùng điều khiển VCR: Play/Pause/Seek/Speed.</w:t>
            </w:r>
          </w:p>
        </w:tc>
      </w:tr>
      <w:tr>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Luồng thay thế</w:t>
            </w:r>
          </w:p>
        </w:tc>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A1: Người dùng nhập dữ liệu không hợp lệ → Hiển thị lỗi validation, yêu cầu nhập lại.</w:t>
              <w:br/>
              <w:t>A2: Kích thước mảng vượt giới hạn an toàn → Trả về lỗi 422 SIZE_LIMIT_EXCEEDED.</w:t>
              <w:br/>
              <w:t>A3: Mạng ngắt kết nối → Hiển thị thông báo "Không thể kết nối máy chủ".</w:t>
            </w:r>
          </w:p>
        </w:tc>
      </w:tr>
      <w:tr>
        <w:tc>
          <w:tcPr>
            <w:tcW w:type="dxa" w:w="4535"/>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Điều kiện sau</w:t>
            </w:r>
          </w:p>
        </w:tc>
        <w:tc>
          <w:tcPr>
            <w:tcW w:type="dxa" w:w="4535"/>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Hoạt hình đang phát, người dùng có thể tương tác với VCR Controls.</w:t>
            </w:r>
          </w:p>
        </w:tc>
      </w:tr>
      <w:tr>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File liên quan</w:t>
            </w:r>
          </w:p>
        </w:tc>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AlgorithmsController.cs, BubbleSortStrategy.cs, DSAModulesView.vue, BarChartRenderer.vue</w:t>
            </w:r>
          </w:p>
        </w:tc>
      </w:tr>
    </w:tbl>
    <w:p/>
    <w:p>
      <w:pPr>
        <w:spacing w:after="200" w:lineRule="auto" w:line="276"/>
        <w:jc w:val="center"/>
      </w:pPr>
      <w:r>
        <w:rPr>
          <w:rFonts w:ascii="Arial" w:hAnsi="Arial"/>
          <w:b w:val="0"/>
          <w:i/>
          <w:sz w:val="20"/>
        </w:rPr>
        <w:t>Bảng 3.1: Đặc tả Use Case UC-01 – Xem trực quan hóa thuật toán</w:t>
      </w:r>
    </w:p>
    <w:p>
      <w:pPr>
        <w:spacing w:before="160" w:after="80"/>
        <w:jc w:val="left"/>
      </w:pPr>
      <w:r>
        <w:rPr>
          <w:rFonts w:ascii="Arial" w:hAnsi="Arial"/>
          <w:b/>
          <w:color w:val="2E74B5"/>
          <w:sz w:val="24"/>
        </w:rPr>
        <w:t>UC-02: Đăng ký tài khoản mới</w:t>
      </w:r>
    </w:p>
    <w:tbl>
      <w:tblPr>
        <w:tblW w:type="auto" w:w="0"/>
        <w:jc w:val="center"/>
        <w:tblLook w:firstColumn="1" w:firstRow="1" w:lastColumn="0" w:lastRow="0" w:noHBand="0" w:noVBand="1" w:val="04A0"/>
      </w:tblPr>
      <w:tblGrid>
        <w:gridCol w:w="4535"/>
        <w:gridCol w:w="4535"/>
      </w:tblGrid>
      <w:tr>
        <w:tc>
          <w:tcPr>
            <w:tcW w:type="dxa" w:w="2160"/>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Thuộc tính</w:t>
            </w:r>
          </w:p>
        </w:tc>
        <w:tc>
          <w:tcPr>
            <w:tcW w:type="dxa" w:w="7776"/>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Nội dung đặc tả</w:t>
            </w:r>
          </w:p>
        </w:tc>
      </w:tr>
      <w:tr>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Mã UC</w:t>
            </w:r>
          </w:p>
        </w:tc>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UC-02</w:t>
            </w:r>
          </w:p>
        </w:tc>
      </w:tr>
      <w:tr>
        <w:tc>
          <w:tcPr>
            <w:tcW w:type="dxa" w:w="4535"/>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Tên Use Case</w:t>
            </w:r>
          </w:p>
        </w:tc>
        <w:tc>
          <w:tcPr>
            <w:tcW w:type="dxa" w:w="4535"/>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Đăng ký tài khoản mới</w:t>
            </w:r>
          </w:p>
        </w:tc>
      </w:tr>
      <w:tr>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Actor</w:t>
            </w:r>
          </w:p>
        </w:tc>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Guest</w:t>
            </w:r>
          </w:p>
        </w:tc>
      </w:tr>
      <w:tr>
        <w:tc>
          <w:tcPr>
            <w:tcW w:type="dxa" w:w="4535"/>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Mô tả</w:t>
            </w:r>
          </w:p>
        </w:tc>
        <w:tc>
          <w:tcPr>
            <w:tcW w:type="dxa" w:w="4535"/>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Người dùng chưa có tài khoản điền thông tin đăng ký để tạo tài khoản học viên mới trong hệ thống.</w:t>
            </w:r>
          </w:p>
        </w:tc>
      </w:tr>
      <w:tr>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Điều kiện tiên quyết</w:t>
            </w:r>
          </w:p>
        </w:tc>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Người dùng chưa đăng nhập, đang ở màn hình Landing hoặc form đăng ký.</w:t>
            </w:r>
          </w:p>
        </w:tc>
      </w:tr>
      <w:tr>
        <w:tc>
          <w:tcPr>
            <w:tcW w:type="dxa" w:w="4535"/>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Luồng chính</w:t>
            </w:r>
          </w:p>
        </w:tc>
        <w:tc>
          <w:tcPr>
            <w:tcW w:type="dxa" w:w="4535"/>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1. Người dùng nhấp nút "Đăng ký / Sign Up".</w:t>
              <w:br/>
              <w:t>2. Điền Email, Username và Mật khẩu.</w:t>
              <w:br/>
              <w:t>3. Nhấn "Tạo tài khoản".</w:t>
              <w:br/>
              <w:t>4. Frontend gọi POST /api/v1/auth/register.</w:t>
              <w:br/>
              <w:t>5. Backend validate dữ liệu, hash mật khẩu BCrypt.</w:t>
              <w:br/>
              <w:t>6. Tạo bản ghi User trong DB, khởi tạo UserProgress XP=0, Level=1.</w:t>
              <w:br/>
              <w:t>7. Trả về userId và thông báo thành công.</w:t>
              <w:br/>
              <w:t>8. Frontend chuyển người dùng vào màn hình đăng nhập.</w:t>
            </w:r>
          </w:p>
        </w:tc>
      </w:tr>
      <w:tr>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Luồng thay thế</w:t>
            </w:r>
          </w:p>
        </w:tc>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A1: Email đã tồn tại → Trả về lỗi 409 EMAIL_ALREADY_EXISTS.</w:t>
              <w:br/>
              <w:t>A2: Mật khẩu không đủ mạnh → Hiển thị yêu cầu mật khẩu, yêu cầu nhập lại.</w:t>
              <w:br/>
              <w:t>A3: Kết nối DB lỗi → Fallback in-memory, tạo tài khoản tạm thời.</w:t>
            </w:r>
          </w:p>
        </w:tc>
      </w:tr>
      <w:tr>
        <w:tc>
          <w:tcPr>
            <w:tcW w:type="dxa" w:w="4535"/>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Điều kiện sau</w:t>
            </w:r>
          </w:p>
        </w:tc>
        <w:tc>
          <w:tcPr>
            <w:tcW w:type="dxa" w:w="4535"/>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Tài khoản Student được tạo thành công, UserProgress khởi tạo XP=0.</w:t>
            </w:r>
          </w:p>
        </w:tc>
      </w:tr>
      <w:tr>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File liên quan</w:t>
            </w:r>
          </w:p>
        </w:tc>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StatelessAuthController.cs, StatelessAuthStrategy.cs, AuthService.cs</w:t>
            </w:r>
          </w:p>
        </w:tc>
      </w:tr>
    </w:tbl>
    <w:p/>
    <w:p>
      <w:pPr>
        <w:spacing w:after="200" w:lineRule="auto" w:line="276"/>
        <w:jc w:val="center"/>
      </w:pPr>
      <w:r>
        <w:rPr>
          <w:rFonts w:ascii="Arial" w:hAnsi="Arial"/>
          <w:b w:val="0"/>
          <w:i/>
          <w:sz w:val="20"/>
        </w:rPr>
        <w:t>Bảng 3.2: Đặc tả Use Case UC-02 – Đăng ký tài khoản</w:t>
      </w:r>
    </w:p>
    <w:p>
      <w:pPr>
        <w:spacing w:before="160" w:after="80"/>
        <w:jc w:val="left"/>
      </w:pPr>
      <w:r>
        <w:rPr>
          <w:rFonts w:ascii="Arial" w:hAnsi="Arial"/>
          <w:b/>
          <w:color w:val="2E74B5"/>
          <w:sz w:val="24"/>
        </w:rPr>
        <w:t>UC-03: Làm Quiz và nhận điểm XP</w:t>
      </w:r>
    </w:p>
    <w:tbl>
      <w:tblPr>
        <w:tblW w:type="auto" w:w="0"/>
        <w:jc w:val="center"/>
        <w:tblLook w:firstColumn="1" w:firstRow="1" w:lastColumn="0" w:lastRow="0" w:noHBand="0" w:noVBand="1" w:val="04A0"/>
      </w:tblPr>
      <w:tblGrid>
        <w:gridCol w:w="4535"/>
        <w:gridCol w:w="4535"/>
      </w:tblGrid>
      <w:tr>
        <w:tc>
          <w:tcPr>
            <w:tcW w:type="dxa" w:w="2160"/>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Thuộc tính</w:t>
            </w:r>
          </w:p>
        </w:tc>
        <w:tc>
          <w:tcPr>
            <w:tcW w:type="dxa" w:w="7776"/>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Nội dung đặc tả</w:t>
            </w:r>
          </w:p>
        </w:tc>
      </w:tr>
      <w:tr>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Mã UC</w:t>
            </w:r>
          </w:p>
        </w:tc>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UC-03</w:t>
            </w:r>
          </w:p>
        </w:tc>
      </w:tr>
      <w:tr>
        <w:tc>
          <w:tcPr>
            <w:tcW w:type="dxa" w:w="4535"/>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Tên Use Case</w:t>
            </w:r>
          </w:p>
        </w:tc>
        <w:tc>
          <w:tcPr>
            <w:tcW w:type="dxa" w:w="4535"/>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Làm bài Quiz tương tác và nhận điểm XP thưởng</w:t>
            </w:r>
          </w:p>
        </w:tc>
      </w:tr>
      <w:tr>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Actor</w:t>
            </w:r>
          </w:p>
        </w:tc>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Student</w:t>
            </w:r>
          </w:p>
        </w:tc>
      </w:tr>
      <w:tr>
        <w:tc>
          <w:tcPr>
            <w:tcW w:type="dxa" w:w="4535"/>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Mô tả</w:t>
            </w:r>
          </w:p>
        </w:tc>
        <w:tc>
          <w:tcPr>
            <w:tcW w:type="dxa" w:w="4535"/>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Học viên đã đăng nhập làm bài trắc nghiệm tương tác liên kết với bài học, nộp bài và nhận XP thưởng nếu vượt qua ngưỡng điểm đạt.</w:t>
            </w:r>
          </w:p>
        </w:tc>
      </w:tr>
      <w:tr>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Điều kiện tiên quyết</w:t>
            </w:r>
          </w:p>
        </w:tc>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Student đã đăng nhập, JWT Token còn hiệu lực.</w:t>
            </w:r>
          </w:p>
        </w:tc>
      </w:tr>
      <w:tr>
        <w:tc>
          <w:tcPr>
            <w:tcW w:type="dxa" w:w="4535"/>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Luồng chính</w:t>
            </w:r>
          </w:p>
        </w:tc>
        <w:tc>
          <w:tcPr>
            <w:tcW w:type="dxa" w:w="4535"/>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1. Student chọn bài học và nhấp vào Quiz.</w:t>
              <w:br/>
              <w:t>2. Hệ thống hiển thị các câu hỏi trắc nghiệm/điền khuyết.</w:t>
              <w:br/>
              <w:t>3. Student chọn đáp án hoặc nhập đoạn code còn thiếu.</w:t>
              <w:br/>
              <w:t>4. Nhấn nút "Nộp bài".</w:t>
              <w:br/>
              <w:t>5. Frontend gọi POST /api/v1/quizzes/submit với JWT.</w:t>
              <w:br/>
              <w:t>6. Backend chuẩn hóa mã nguồn (loại bỏ khoảng trắng thừa, chuẩn hóa dấu nháy) để chấm điểm chính xác câu hỏi điền khuyết.</w:t>
              <w:br/>
              <w:t>7. Nếu tổng điểm đạt &gt;= passing_score (ngưỡng đỗ cấu hình riêng cho từng bài): cộng XP vào user_progress.</w:t>
              <w:br/>
              <w:t>8. Kiểm tra và mở khóa huy hiệu (thêm vào Bộ sưu tập trên Profile, cho phép chia sẻ Web Share API).</w:t>
              <w:br/>
              <w:t>9. Trả về kết quả: điểm số, trạng thái Đạt/Không đạt, XP nhận (chỉ trao lần đầu để chống cày điểm), và giải thích đáp án (bao gồm chỉ số chọn đúng X/Y đáp án đối với câu hỏi chọn nhiều).</w:t>
            </w:r>
          </w:p>
        </w:tc>
      </w:tr>
      <w:tr>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Luồng thay thế</w:t>
            </w:r>
          </w:p>
        </w:tc>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A1: Token hết hạn → Trả lỗi 401, yêu cầu đăng nhập lại.</w:t>
              <w:br/>
              <w:t>A2: Không đạt điểm tối thiểu → Hiển thị kết quả Không đạt, hiển thị giải thích đáp án, không cộng XP.</w:t>
              <w:br/>
              <w:t>A3: Đã vượt qua quiz này trước đó → Trả kết quả thành công, hiển thị thông báo "Bạn đã nhận XP cho bài kiểm tra này rồi".</w:t>
            </w:r>
          </w:p>
        </w:tc>
      </w:tr>
      <w:tr>
        <w:tc>
          <w:tcPr>
            <w:tcW w:type="dxa" w:w="4535"/>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Điều kiện sau</w:t>
            </w:r>
          </w:p>
        </w:tc>
        <w:tc>
          <w:tcPr>
            <w:tcW w:type="dxa" w:w="4535"/>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Lịch sử nộp bài được lưu vào user_submissions, XP cộng vào user_progress (chỉ cộng lần đầu).</w:t>
            </w:r>
          </w:p>
        </w:tc>
      </w:tr>
      <w:tr>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File liên quan</w:t>
            </w:r>
          </w:p>
        </w:tc>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StatelessQuizController.cs, QuizBankStrategy.cs, GamificationStrategy.cs</w:t>
            </w:r>
          </w:p>
        </w:tc>
      </w:tr>
    </w:tbl>
    <w:p/>
    <w:p>
      <w:pPr>
        <w:spacing w:after="200" w:lineRule="auto" w:line="276"/>
        <w:jc w:val="center"/>
      </w:pPr>
      <w:r>
        <w:rPr>
          <w:rFonts w:ascii="Arial" w:hAnsi="Arial"/>
          <w:b w:val="0"/>
          <w:i/>
          <w:sz w:val="20"/>
        </w:rPr>
        <w:t>Bảng 3.3: Đặc tả Use Case UC-03 – Làm Quiz và nhận XP</w:t>
      </w:r>
    </w:p>
    <w:p>
      <w:pPr>
        <w:spacing w:before="160" w:after="80"/>
        <w:jc w:val="left"/>
      </w:pPr>
      <w:r>
        <w:rPr>
          <w:rFonts w:ascii="Arial" w:hAnsi="Arial"/>
          <w:b/>
          <w:color w:val="2E74B5"/>
          <w:sz w:val="24"/>
        </w:rPr>
        <w:t>UC-04: Quản lý người dùng (Admin)</w:t>
      </w:r>
    </w:p>
    <w:tbl>
      <w:tblPr>
        <w:tblW w:type="auto" w:w="0"/>
        <w:jc w:val="center"/>
        <w:tblLook w:firstColumn="1" w:firstRow="1" w:lastColumn="0" w:lastRow="0" w:noHBand="0" w:noVBand="1" w:val="04A0"/>
      </w:tblPr>
      <w:tblGrid>
        <w:gridCol w:w="4535"/>
        <w:gridCol w:w="4535"/>
      </w:tblGrid>
      <w:tr>
        <w:tc>
          <w:tcPr>
            <w:tcW w:type="dxa" w:w="2160"/>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Thuộc tính</w:t>
            </w:r>
          </w:p>
        </w:tc>
        <w:tc>
          <w:tcPr>
            <w:tcW w:type="dxa" w:w="7776"/>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Nội dung đặc tả</w:t>
            </w:r>
          </w:p>
        </w:tc>
      </w:tr>
      <w:tr>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Mã UC</w:t>
            </w:r>
          </w:p>
        </w:tc>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UC-04</w:t>
            </w:r>
          </w:p>
        </w:tc>
      </w:tr>
      <w:tr>
        <w:tc>
          <w:tcPr>
            <w:tcW w:type="dxa" w:w="4535"/>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Tên Use Case</w:t>
            </w:r>
          </w:p>
        </w:tc>
        <w:tc>
          <w:tcPr>
            <w:tcW w:type="dxa" w:w="4535"/>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Quản lý người dùng hệ thống</w:t>
            </w:r>
          </w:p>
        </w:tc>
      </w:tr>
      <w:tr>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Actor</w:t>
            </w:r>
          </w:p>
        </w:tc>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Admin</w:t>
            </w:r>
          </w:p>
        </w:tc>
      </w:tr>
      <w:tr>
        <w:tc>
          <w:tcPr>
            <w:tcW w:type="dxa" w:w="4535"/>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Mô tả</w:t>
            </w:r>
          </w:p>
        </w:tc>
        <w:tc>
          <w:tcPr>
            <w:tcW w:type="dxa" w:w="4535"/>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Admin truy cập Admin Panel để xem, tìm kiếm, phân quyền, khóa/mở và nâng cấp Premium cho người dùng.</w:t>
            </w:r>
          </w:p>
        </w:tc>
      </w:tr>
      <w:tr>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Điều kiện tiên quyết</w:t>
            </w:r>
          </w:p>
        </w:tc>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Admin đã đăng nhập, JWT Token có Role = "Admin".</w:t>
            </w:r>
          </w:p>
        </w:tc>
      </w:tr>
      <w:tr>
        <w:tc>
          <w:tcPr>
            <w:tcW w:type="dxa" w:w="4535"/>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Luồng chính</w:t>
            </w:r>
          </w:p>
        </w:tc>
        <w:tc>
          <w:tcPr>
            <w:tcW w:type="dxa" w:w="4535"/>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1. Admin đăng nhập và truy cập /admin.</w:t>
              <w:br/>
              <w:t>2. Gọi GET /api/v1/concepts/admin/dashboard lấy thống kê.</w:t>
              <w:br/>
              <w:t>3. Gọi GET /api/v1/concepts/admin/users?page=1 lấy danh sách.</w:t>
              <w:br/>
              <w:t>4. Tìm kiếm user theo email hoặc tên.</w:t>
              <w:br/>
              <w:t>5. Chọn hành động: Đổi role / Khóa tài khoản / Nâng cấp Premium.</w:t>
              <w:br/>
              <w:t>6. Admin gọi API tương ứng với JWT Admin Token.</w:t>
              <w:br/>
              <w:t>7. Backend thực hiện thay đổi và trả về kết quả.</w:t>
            </w:r>
          </w:p>
        </w:tc>
      </w:tr>
      <w:tr>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Luồng thay thế</w:t>
            </w:r>
          </w:p>
        </w:tc>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A1: DB offline → Hệ thống fallback sang in-memory, vẫn hiển thị dữ liệu.</w:t>
              <w:br/>
              <w:t>A2: Admin cố truy cập bằng tài khoản không phải Admin → Lỗi 403 FORBIDDEN.</w:t>
            </w:r>
          </w:p>
        </w:tc>
      </w:tr>
      <w:tr>
        <w:tc>
          <w:tcPr>
            <w:tcW w:type="dxa" w:w="4535"/>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Điều kiện sau</w:t>
            </w:r>
          </w:p>
        </w:tc>
        <w:tc>
          <w:tcPr>
            <w:tcW w:type="dxa" w:w="4535"/>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Thay đổi được lưu vào DB, giao diện cập nhật tức thì.</w:t>
            </w:r>
          </w:p>
        </w:tc>
      </w:tr>
      <w:tr>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File liên quan</w:t>
            </w:r>
          </w:p>
        </w:tc>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AdminController.cs, AdminPanelView.vue, StatelessAuthStrategy.cs</w:t>
            </w:r>
          </w:p>
        </w:tc>
      </w:tr>
    </w:tbl>
    <w:p/>
    <w:p>
      <w:pPr>
        <w:spacing w:after="200" w:lineRule="auto" w:line="276"/>
        <w:jc w:val="center"/>
      </w:pPr>
      <w:r>
        <w:rPr>
          <w:rFonts w:ascii="Arial" w:hAnsi="Arial"/>
          <w:b w:val="0"/>
          <w:i/>
          <w:sz w:val="20"/>
        </w:rPr>
        <w:t>Bảng 3.4: Đặc tả Use Case UC-04 – Quản lý người dùng (Admin)</w:t>
      </w:r>
    </w:p>
    <w:p>
      <w:r>
        <w:br w:type="page"/>
      </w:r>
    </w:p>
    <w:p>
      <w:pPr>
        <w:spacing w:before="360" w:after="200"/>
        <w:jc w:val="left"/>
      </w:pPr>
      <w:r>
        <w:rPr>
          <w:rFonts w:ascii="Arial" w:hAnsi="Arial"/>
          <w:b/>
          <w:color w:val="1F4E79"/>
          <w:sz w:val="36"/>
        </w:rPr>
        <w:t>PHẦN 4: THIẾT KẾ – DESIGN</w:t>
      </w:r>
    </w:p>
    <w:p>
      <w:pPr>
        <w:spacing w:after="240"/>
        <w:jc w:val="center"/>
        <w:pBdr>
          <w:bottom w:val="single" w:sz="6" w:space="1" w:color="1F4E79"/>
        </w:pBdr>
      </w:pPr>
    </w:p>
    <w:p>
      <w:pPr>
        <w:spacing w:before="240" w:after="120"/>
        <w:jc w:val="left"/>
      </w:pPr>
      <w:r>
        <w:rPr>
          <w:rFonts w:ascii="Arial" w:hAnsi="Arial"/>
          <w:b/>
          <w:sz w:val="28"/>
        </w:rPr>
        <w:t>4.1. Mô hình công nghệ (Tech Stack)</w:t>
      </w:r>
    </w:p>
    <w:p>
      <w:pPr>
        <w:spacing w:after="120" w:lineRule="auto" w:line="276"/>
        <w:jc w:val="both"/>
      </w:pPr>
      <w:r>
        <w:rPr>
          <w:rFonts w:ascii="Arial" w:hAnsi="Arial"/>
          <w:b w:val="0"/>
          <w:i w:val="0"/>
          <w:sz w:val="24"/>
        </w:rPr>
        <w:t>Hệ thống VisualizationDSA sử dụng bộ công nghệ hiện đại, được lựa chọn căn cứ vào khả năng xây dựng giao diện đồ họa tương tác cao hiệu năng phía client và API backend mạnh mẽ, bảo mật phía server.</w:t>
      </w:r>
    </w:p>
    <w:p>
      <w:pPr>
        <w:spacing w:before="120" w:after="80"/>
        <w:jc w:val="center"/>
      </w:pPr>
      <w:r>
        <w:drawing>
          <wp:inline xmlns:a="http://schemas.openxmlformats.org/drawingml/2006/main" xmlns:pic="http://schemas.openxmlformats.org/drawingml/2006/picture">
            <wp:extent cx="5040000" cy="2019192"/>
            <wp:docPr id="9" name="Picture 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40000" cy="2019192"/>
                    </a:xfrm>
                    <a:prstGeom prst="rect"/>
                  </pic:spPr>
                </pic:pic>
              </a:graphicData>
            </a:graphic>
          </wp:inline>
        </w:drawing>
      </w:r>
    </w:p>
    <w:p>
      <w:pPr>
        <w:spacing w:after="200" w:lineRule="auto" w:line="276"/>
        <w:jc w:val="center"/>
      </w:pPr>
      <w:r>
        <w:rPr>
          <w:rFonts w:ascii="Arial" w:hAnsi="Arial"/>
          <w:b w:val="0"/>
          <w:i/>
          <w:sz w:val="20"/>
        </w:rPr>
        <w:t>Hình 4.1: Mô hình công nghệ tổng thể (Tech Stack)</w:t>
      </w:r>
    </w:p>
    <w:tbl>
      <w:tblPr>
        <w:tblW w:type="auto" w:w="0"/>
        <w:jc w:val="center"/>
        <w:tblLook w:firstColumn="1" w:firstRow="1" w:lastColumn="0" w:lastRow="0" w:noHBand="0" w:noVBand="1" w:val="04A0"/>
      </w:tblPr>
      <w:tblGrid>
        <w:gridCol w:w="2268"/>
        <w:gridCol w:w="2268"/>
        <w:gridCol w:w="2268"/>
        <w:gridCol w:w="2268"/>
      </w:tblGrid>
      <w:tr>
        <w:tc>
          <w:tcPr>
            <w:tcW w:type="dxa" w:w="1296"/>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Tầng</w:t>
            </w:r>
          </w:p>
        </w:tc>
        <w:tc>
          <w:tcPr>
            <w:tcW w:type="dxa" w:w="2016"/>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Công nghệ</w:t>
            </w:r>
          </w:p>
        </w:tc>
        <w:tc>
          <w:tcPr>
            <w:tcW w:type="dxa" w:w="1440"/>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Phiên bản</w:t>
            </w:r>
          </w:p>
        </w:tc>
        <w:tc>
          <w:tcPr>
            <w:tcW w:type="dxa" w:w="5184"/>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Mục đích sử dụng</w:t>
            </w:r>
          </w:p>
        </w:tc>
      </w:tr>
      <w:tr>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Frontend</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Vue 3</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3.x</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Framework JavaScript SPA chính — Composition API, TypeScript, Vite, Pinia Store</w:t>
            </w:r>
          </w:p>
        </w:tc>
      </w:tr>
      <w:tr>
        <w:tc>
          <w:tcPr>
            <w:tcW w:type="dxa" w:w="2268"/>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Frontend</w:t>
            </w:r>
          </w:p>
        </w:tc>
        <w:tc>
          <w:tcPr>
            <w:tcW w:type="dxa" w:w="2268"/>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TypeScript</w:t>
            </w:r>
          </w:p>
        </w:tc>
        <w:tc>
          <w:tcPr>
            <w:tcW w:type="dxa" w:w="2268"/>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5.x</w:t>
            </w:r>
          </w:p>
        </w:tc>
        <w:tc>
          <w:tcPr>
            <w:tcW w:type="dxa" w:w="2268"/>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Đảm bảo type-safety toàn bộ codebase frontend, loại bỏ lỗi runtime</w:t>
            </w:r>
          </w:p>
        </w:tc>
      </w:tr>
      <w:tr>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Frontend</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Vite</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5.x</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Build tool hiệu năng cao, HMR tức thì, tối ưu bundle production</w:t>
            </w:r>
          </w:p>
        </w:tc>
      </w:tr>
      <w:tr>
        <w:tc>
          <w:tcPr>
            <w:tcW w:type="dxa" w:w="2268"/>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Frontend</w:t>
            </w:r>
          </w:p>
        </w:tc>
        <w:tc>
          <w:tcPr>
            <w:tcW w:type="dxa" w:w="2268"/>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Pinia</w:t>
            </w:r>
          </w:p>
        </w:tc>
        <w:tc>
          <w:tcPr>
            <w:tcW w:type="dxa" w:w="2268"/>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2.x</w:t>
            </w:r>
          </w:p>
        </w:tc>
        <w:tc>
          <w:tcPr>
            <w:tcW w:type="dxa" w:w="2268"/>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State Management: vcrStore, userStore, algorithmStore</w:t>
            </w:r>
          </w:p>
        </w:tc>
      </w:tr>
      <w:tr>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Frontend</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HTML5 Canvas 2D</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Native</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Vẽ đồ họa animation 60 FPS với kỹ thuật Double Buffering</w:t>
            </w:r>
          </w:p>
        </w:tc>
      </w:tr>
      <w:tr>
        <w:tc>
          <w:tcPr>
            <w:tcW w:type="dxa" w:w="2268"/>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Frontend</w:t>
            </w:r>
          </w:p>
        </w:tc>
        <w:tc>
          <w:tcPr>
            <w:tcW w:type="dxa" w:w="2268"/>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TailwindCSS + SCSS</w:t>
            </w:r>
          </w:p>
        </w:tc>
        <w:tc>
          <w:tcPr>
            <w:tcW w:type="dxa" w:w="2268"/>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3.x</w:t>
            </w:r>
          </w:p>
        </w:tc>
        <w:tc>
          <w:tcPr>
            <w:tcW w:type="dxa" w:w="2268"/>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Styling nhanh, responsive, hỗ trợ Dark/Light mode và Glassmorphism</w:t>
            </w:r>
          </w:p>
        </w:tc>
      </w:tr>
      <w:tr>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Backend</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ASP.NET Core Web API</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.NET 9 / C#</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Framework API RESTful hiệu năng cao, Clean Architecture, DI Container tích hợp</w:t>
            </w:r>
          </w:p>
        </w:tc>
      </w:tr>
      <w:tr>
        <w:tc>
          <w:tcPr>
            <w:tcW w:type="dxa" w:w="2268"/>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Backend</w:t>
            </w:r>
          </w:p>
        </w:tc>
        <w:tc>
          <w:tcPr>
            <w:tcW w:type="dxa" w:w="2268"/>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Entity Framework Core</w:t>
            </w:r>
          </w:p>
        </w:tc>
        <w:tc>
          <w:tcPr>
            <w:tcW w:type="dxa" w:w="2268"/>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9.x</w:t>
            </w:r>
          </w:p>
        </w:tc>
        <w:tc>
          <w:tcPr>
            <w:tcW w:type="dxa" w:w="2268"/>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ORM ánh xạ Domain Entities sang PostgreSQL, quản lý Migration tự động</w:t>
            </w:r>
          </w:p>
        </w:tc>
      </w:tr>
      <w:tr>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Backend</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JWT (JSON Web Token)</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Bearer</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Xác thực stateless, bảo mật phiên làm việc, hỗ trợ phân quyền RBAC</w:t>
            </w:r>
          </w:p>
        </w:tc>
      </w:tr>
      <w:tr>
        <w:tc>
          <w:tcPr>
            <w:tcW w:type="dxa" w:w="2268"/>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Backend</w:t>
            </w:r>
          </w:p>
        </w:tc>
        <w:tc>
          <w:tcPr>
            <w:tcW w:type="dxa" w:w="2268"/>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Serilog</w:t>
            </w:r>
          </w:p>
        </w:tc>
        <w:tc>
          <w:tcPr>
            <w:tcW w:type="dxa" w:w="2268"/>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3.x</w:t>
            </w:r>
          </w:p>
        </w:tc>
        <w:tc>
          <w:tcPr>
            <w:tcW w:type="dxa" w:w="2268"/>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Structured logging với nhiều sink (Console, File, Seq)</w:t>
            </w:r>
          </w:p>
        </w:tc>
      </w:tr>
      <w:tr>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Backend</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Swagger / OpenAPI</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3.0</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Tự động sinh tài liệu API và giao diện test endpoint tương tác</w:t>
            </w:r>
          </w:p>
        </w:tc>
      </w:tr>
      <w:tr>
        <w:tc>
          <w:tcPr>
            <w:tcW w:type="dxa" w:w="2268"/>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Database</w:t>
            </w:r>
          </w:p>
        </w:tc>
        <w:tc>
          <w:tcPr>
            <w:tcW w:type="dxa" w:w="2268"/>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PostgreSQL</w:t>
            </w:r>
          </w:p>
        </w:tc>
        <w:tc>
          <w:tcPr>
            <w:tcW w:type="dxa" w:w="2268"/>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16</w:t>
            </w:r>
          </w:p>
        </w:tc>
        <w:tc>
          <w:tcPr>
            <w:tcW w:type="dxa" w:w="2268"/>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RDBMS mạnh mẽ, hỗ trợ JSONB, Triggers tự động, Index tối ưu hiệu năng</w:t>
            </w:r>
          </w:p>
        </w:tc>
      </w:tr>
      <w:tr>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Database</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Supabase</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Cloud</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Managed PostgreSQL cloud, Connection Pooling, Auth tích hợp</w:t>
            </w:r>
          </w:p>
        </w:tc>
      </w:tr>
      <w:tr>
        <w:tc>
          <w:tcPr>
            <w:tcW w:type="dxa" w:w="2268"/>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DevTools</w:t>
            </w:r>
          </w:p>
        </w:tc>
        <w:tc>
          <w:tcPr>
            <w:tcW w:type="dxa" w:w="2268"/>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Git + GitHub</w:t>
            </w:r>
          </w:p>
        </w:tc>
        <w:tc>
          <w:tcPr>
            <w:tcW w:type="dxa" w:w="2268"/>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Latest</w:t>
            </w:r>
          </w:p>
        </w:tc>
        <w:tc>
          <w:tcPr>
            <w:tcW w:type="dxa" w:w="2268"/>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Quản lý phiên bản code, branching model Gitflow, PR review</w:t>
            </w:r>
          </w:p>
        </w:tc>
      </w:tr>
      <w:tr>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DevTools</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Docker</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24.x</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Container hóa backend và database để đảm bảo môi trường nhất quán</w:t>
            </w:r>
          </w:p>
        </w:tc>
      </w:tr>
      <w:tr>
        <w:tc>
          <w:tcPr>
            <w:tcW w:type="dxa" w:w="2268"/>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DevTools</w:t>
            </w:r>
          </w:p>
        </w:tc>
        <w:tc>
          <w:tcPr>
            <w:tcW w:type="dxa" w:w="2268"/>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Visual Studio Code</w:t>
            </w:r>
          </w:p>
        </w:tc>
        <w:tc>
          <w:tcPr>
            <w:tcW w:type="dxa" w:w="2268"/>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Latest</w:t>
            </w:r>
          </w:p>
        </w:tc>
        <w:tc>
          <w:tcPr>
            <w:tcW w:type="dxa" w:w="2268"/>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IDE phát triển frontend Vue + TypeScript</w:t>
            </w:r>
          </w:p>
        </w:tc>
      </w:tr>
      <w:tr>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DevTools</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Visual Studio 2022</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17.x</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IDE phát triển backend C# .NET với debugging nâng cao</w:t>
            </w:r>
          </w:p>
        </w:tc>
      </w:tr>
    </w:tbl>
    <w:p/>
    <w:p>
      <w:pPr>
        <w:spacing w:after="200" w:lineRule="auto" w:line="276"/>
        <w:jc w:val="center"/>
      </w:pPr>
      <w:r>
        <w:rPr>
          <w:rFonts w:ascii="Arial" w:hAnsi="Arial"/>
          <w:b w:val="0"/>
          <w:i/>
          <w:sz w:val="20"/>
        </w:rPr>
        <w:t>Bảng 4.1: Danh sách công nghệ sử dụng trong dự án</w:t>
      </w:r>
    </w:p>
    <w:p>
      <w:pPr>
        <w:spacing w:before="240" w:after="120"/>
        <w:jc w:val="left"/>
      </w:pPr>
      <w:r>
        <w:rPr>
          <w:rFonts w:ascii="Arial" w:hAnsi="Arial"/>
          <w:b/>
          <w:sz w:val="28"/>
        </w:rPr>
        <w:t>4.2. Thiết kế giao diện</w:t>
      </w:r>
    </w:p>
    <w:p>
      <w:pPr>
        <w:spacing w:before="160" w:after="80"/>
        <w:jc w:val="left"/>
      </w:pPr>
      <w:r>
        <w:rPr>
          <w:rFonts w:ascii="Arial" w:hAnsi="Arial"/>
          <w:b/>
          <w:color w:val="2E74B5"/>
          <w:sz w:val="24"/>
        </w:rPr>
        <w:t>4.2.1. Sitemap tổng thể ứng dụng</w:t>
      </w:r>
    </w:p>
    <w:p>
      <w:pPr>
        <w:spacing w:before="120" w:after="80"/>
        <w:jc w:val="center"/>
      </w:pPr>
      <w:r>
        <w:drawing>
          <wp:inline xmlns:a="http://schemas.openxmlformats.org/drawingml/2006/main" xmlns:pic="http://schemas.openxmlformats.org/drawingml/2006/picture">
            <wp:extent cx="5040000" cy="5040000"/>
            <wp:docPr id="10" name="Picture 10"/>
            <wp:cNvGraphicFramePr>
              <a:graphicFrameLocks noChangeAspect="1"/>
            </wp:cNvGraphicFramePr>
            <a:graphic>
              <a:graphicData uri="http://schemas.openxmlformats.org/drawingml/2006/picture">
                <pic:pic>
                  <pic:nvPicPr>
                    <pic:cNvPr id="0" name="sitemap.png"/>
                    <pic:cNvPicPr/>
                  </pic:nvPicPr>
                  <pic:blipFill>
                    <a:blip r:embed="rId17"/>
                    <a:stretch>
                      <a:fillRect/>
                    </a:stretch>
                  </pic:blipFill>
                  <pic:spPr>
                    <a:xfrm>
                      <a:off x="0" y="0"/>
                      <a:ext cx="5040000" cy="5040000"/>
                    </a:xfrm>
                    <a:prstGeom prst="rect"/>
                  </pic:spPr>
                </pic:pic>
              </a:graphicData>
            </a:graphic>
          </wp:inline>
        </w:drawing>
      </w:r>
    </w:p>
    <w:p>
      <w:pPr>
        <w:spacing w:after="200" w:lineRule="auto" w:line="276"/>
        <w:jc w:val="center"/>
      </w:pPr>
      <w:r>
        <w:rPr>
          <w:rFonts w:ascii="Arial" w:hAnsi="Arial"/>
          <w:b w:val="0"/>
          <w:i/>
          <w:sz w:val="20"/>
        </w:rPr>
        <w:t>Hình 4.2: Sitemap toàn bộ ứng dụng VisualizationDSA</w:t>
      </w:r>
    </w:p>
    <w:p>
      <w:pPr>
        <w:spacing w:before="160" w:after="80"/>
        <w:jc w:val="left"/>
      </w:pPr>
      <w:r>
        <w:rPr>
          <w:rFonts w:ascii="Arial" w:hAnsi="Arial"/>
          <w:b/>
          <w:color w:val="2E74B5"/>
          <w:sz w:val="24"/>
        </w:rPr>
        <w:t>4.2.2. Nguyên tắc thiết kế giao diện</w:t>
      </w:r>
    </w:p>
    <w:p>
      <w:pPr>
        <w:pStyle w:val="ListBullet"/>
        <w:spacing w:after="60"/>
        <w:ind w:left="400"/>
      </w:pPr>
      <w:r>
        <w:rPr>
          <w:rFonts w:ascii="Arial" w:hAnsi="Arial"/>
          <w:sz w:val="24"/>
        </w:rPr>
        <w:t>Glassmorphism Dark/Light Theme: Nền tối Slate #0f172a / Nền sáng, các Card và Panel dùng hiệu ứng kính mờ (backdrop-filter: blur), viền trong suốt 8% trắng. Hỗ trợ chuyển đổi theme toàn bộ hệ thống.</w:t>
      </w:r>
    </w:p>
    <w:p>
      <w:pPr>
        <w:pStyle w:val="ListBullet"/>
        <w:spacing w:after="60"/>
        <w:ind w:left="400"/>
      </w:pPr>
      <w:r>
        <w:rPr>
          <w:rFonts w:ascii="Arial" w:hAnsi="Arial"/>
          <w:sz w:val="24"/>
        </w:rPr>
        <w:t>Bảng màu HSL Neon chuẩn hóa: Cyan (#06b6d4) cho trạng thái đang chạy, Emerald (#10b981) cho đúng/thành công, Amber (#f59e0b) cho cảnh báo, Crimson (#ef4444) cho lỗi. Đặt biệt, hiển thị banner ghim màu đỏ nổi bật ở đầu trang khi Admin đang đóng vai người dùng khác.</w:t>
      </w:r>
    </w:p>
    <w:p>
      <w:pPr>
        <w:pStyle w:val="ListBullet"/>
        <w:spacing w:after="60"/>
        <w:ind w:left="400"/>
      </w:pPr>
      <w:r>
        <w:rPr>
          <w:rFonts w:ascii="Arial" w:hAnsi="Arial"/>
          <w:sz w:val="24"/>
        </w:rPr>
        <w:t>Typography: Font Inter/Arial cho văn bản, Font Courier New cho code và pseudocode. Kích thước tối thiểu 14px.</w:t>
      </w:r>
    </w:p>
    <w:p>
      <w:pPr>
        <w:pStyle w:val="ListBullet"/>
        <w:spacing w:after="60"/>
        <w:ind w:left="400"/>
      </w:pPr>
      <w:r>
        <w:rPr>
          <w:rFonts w:ascii="Arial" w:hAnsi="Arial"/>
          <w:sz w:val="24"/>
        </w:rPr>
        <w:t>Micro-interactions &amp; Confetti: Hover effect có transition 200ms, button click có ripple effect, card load có fade-in animation, pháo hoa canvas chúc mừng khi làm quiz đạt điểm tuyệt đối hoặc nâng cấp Premium thành công.</w:t>
      </w:r>
    </w:p>
    <w:p>
      <w:pPr>
        <w:pStyle w:val="ListBullet"/>
        <w:spacing w:after="60"/>
        <w:ind w:left="400"/>
      </w:pPr>
      <w:r>
        <w:rPr>
          <w:rFonts w:ascii="Arial" w:hAnsi="Arial"/>
          <w:sz w:val="24"/>
        </w:rPr>
        <w:t>Responsive Mobile Layout: Hỗ trợ linh hoạt các màn hình 1920px, 1440px, 1280px. Trên thiết bị di động (screen &lt; 768px), giao diện tự động chuyển từ chia đôi màn hình (Split screen) sang giao diện Tabs (Lý thuyết / Trực quan) hoặc cuộn dọc Stacked Layout co giãn.</w:t>
      </w:r>
    </w:p>
    <w:p>
      <w:pPr>
        <w:pStyle w:val="ListBullet"/>
        <w:spacing w:after="60"/>
        <w:ind w:left="400"/>
      </w:pPr>
      <w:r>
        <w:rPr>
          <w:rFonts w:ascii="Arial" w:hAnsi="Arial"/>
          <w:sz w:val="24"/>
        </w:rPr>
        <w:t>Keyboard Accessibility: Điều khiển VCR Playback dễ dàng bằng phím tắt (Space để play/pause, phím mũi tên Trái/Phải để step backward/forward, Esc để thoát chế độ fullscreen).</w:t>
      </w:r>
    </w:p>
    <w:p>
      <w:pPr>
        <w:spacing w:before="160" w:after="80"/>
        <w:jc w:val="left"/>
      </w:pPr>
      <w:r>
        <w:rPr>
          <w:rFonts w:ascii="Arial" w:hAnsi="Arial"/>
          <w:b/>
          <w:color w:val="2E74B5"/>
          <w:sz w:val="24"/>
        </w:rPr>
        <w:t>4.2.3. Wireframe giao diện chính</w:t>
      </w:r>
    </w:p>
    <w:p>
      <w:pPr>
        <w:spacing w:before="120" w:after="80"/>
        <w:jc w:val="center"/>
      </w:pPr>
      <w:r>
        <w:drawing>
          <wp:inline xmlns:a="http://schemas.openxmlformats.org/drawingml/2006/main" xmlns:pic="http://schemas.openxmlformats.org/drawingml/2006/picture">
            <wp:extent cx="5040000" cy="5040000"/>
            <wp:docPr id="11" name="Picture 11"/>
            <wp:cNvGraphicFramePr>
              <a:graphicFrameLocks noChangeAspect="1"/>
            </wp:cNvGraphicFramePr>
            <a:graphic>
              <a:graphicData uri="http://schemas.openxmlformats.org/drawingml/2006/picture">
                <pic:pic>
                  <pic:nvPicPr>
                    <pic:cNvPr id="0" name="wireframe_main.png"/>
                    <pic:cNvPicPr/>
                  </pic:nvPicPr>
                  <pic:blipFill>
                    <a:blip r:embed="rId18"/>
                    <a:stretch>
                      <a:fillRect/>
                    </a:stretch>
                  </pic:blipFill>
                  <pic:spPr>
                    <a:xfrm>
                      <a:off x="0" y="0"/>
                      <a:ext cx="5040000" cy="5040000"/>
                    </a:xfrm>
                    <a:prstGeom prst="rect"/>
                  </pic:spPr>
                </pic:pic>
              </a:graphicData>
            </a:graphic>
          </wp:inline>
        </w:drawing>
      </w:r>
    </w:p>
    <w:p>
      <w:pPr>
        <w:spacing w:after="200" w:lineRule="auto" w:line="276"/>
        <w:jc w:val="center"/>
      </w:pPr>
      <w:r>
        <w:rPr>
          <w:rFonts w:ascii="Arial" w:hAnsi="Arial"/>
          <w:b w:val="0"/>
          <w:i/>
          <w:sz w:val="20"/>
        </w:rPr>
        <w:t>Hình 4.3: Wireframe trang Visualization chính</w:t>
      </w:r>
    </w:p>
    <w:p>
      <w:pPr>
        <w:spacing w:before="240" w:after="120"/>
        <w:jc w:val="left"/>
      </w:pPr>
      <w:r>
        <w:rPr>
          <w:rFonts w:ascii="Arial" w:hAnsi="Arial"/>
          <w:b/>
          <w:sz w:val="28"/>
        </w:rPr>
        <w:t>4.3. Thiết kế dữ liệu (ERD)</w:t>
      </w:r>
    </w:p>
    <w:p>
      <w:pPr>
        <w:spacing w:after="120" w:lineRule="auto" w:line="276"/>
        <w:jc w:val="both"/>
      </w:pPr>
      <w:r>
        <w:rPr>
          <w:rFonts w:ascii="Arial" w:hAnsi="Arial"/>
          <w:b w:val="0"/>
          <w:i w:val="0"/>
          <w:sz w:val="24"/>
        </w:rPr>
        <w:t>Cơ sở dữ liệu hệ thống VisualizationDSA được xây dựng trên PostgreSQL, thiết kế theo mô hình quan hệ (Relational Model) với 8 bảng chính, đảm bảo toàn vẹn dữ liệu thông qua ràng buộc Khóa ngoại và Triggers tự động.</w:t>
      </w:r>
    </w:p>
    <w:p>
      <w:pPr>
        <w:spacing w:before="160" w:after="80"/>
        <w:jc w:val="left"/>
      </w:pPr>
      <w:r>
        <w:rPr>
          <w:rFonts w:ascii="Arial" w:hAnsi="Arial"/>
          <w:b/>
          <w:color w:val="2E74B5"/>
          <w:sz w:val="24"/>
        </w:rPr>
        <w:t>4.3.1. Sơ đồ ERD tổng quan</w:t>
      </w:r>
    </w:p>
    <w:p>
      <w:pPr>
        <w:spacing w:before="120" w:after="80"/>
        <w:jc w:val="center"/>
      </w:pPr>
      <w:r>
        <w:drawing>
          <wp:inline xmlns:a="http://schemas.openxmlformats.org/drawingml/2006/main" xmlns:pic="http://schemas.openxmlformats.org/drawingml/2006/picture">
            <wp:extent cx="5400000" cy="2037552"/>
            <wp:docPr id="12" name="Picture 12"/>
            <wp:cNvGraphicFramePr>
              <a:graphicFrameLocks noChangeAspect="1"/>
            </wp:cNvGraphicFramePr>
            <a:graphic>
              <a:graphicData uri="http://schemas.openxmlformats.org/drawingml/2006/picture">
                <pic:pic>
                  <pic:nvPicPr>
                    <pic:cNvPr id="0" name="erd_overview.png"/>
                    <pic:cNvPicPr/>
                  </pic:nvPicPr>
                  <pic:blipFill>
                    <a:blip r:embed="rId19"/>
                    <a:stretch>
                      <a:fillRect/>
                    </a:stretch>
                  </pic:blipFill>
                  <pic:spPr>
                    <a:xfrm>
                      <a:off x="0" y="0"/>
                      <a:ext cx="5400000" cy="2037552"/>
                    </a:xfrm>
                    <a:prstGeom prst="rect"/>
                  </pic:spPr>
                </pic:pic>
              </a:graphicData>
            </a:graphic>
          </wp:inline>
        </w:drawing>
      </w:r>
    </w:p>
    <w:p>
      <w:pPr>
        <w:spacing w:after="200" w:lineRule="auto" w:line="276"/>
        <w:jc w:val="center"/>
      </w:pPr>
      <w:r>
        <w:rPr>
          <w:rFonts w:ascii="Arial" w:hAnsi="Arial"/>
          <w:b w:val="0"/>
          <w:i/>
          <w:sz w:val="20"/>
        </w:rPr>
        <w:t>Hình 4.4: Sơ đồ ERD tổng quan cơ sở dữ liệu</w:t>
      </w:r>
    </w:p>
    <w:p>
      <w:pPr>
        <w:spacing w:before="120" w:after="80"/>
        <w:jc w:val="center"/>
      </w:pPr>
      <w:r>
        <w:drawing>
          <wp:inline xmlns:a="http://schemas.openxmlformats.org/drawingml/2006/main" xmlns:pic="http://schemas.openxmlformats.org/drawingml/2006/picture">
            <wp:extent cx="4320000" cy="13245152"/>
            <wp:docPr id="13" name="Picture 13"/>
            <wp:cNvGraphicFramePr>
              <a:graphicFrameLocks noChangeAspect="1"/>
            </wp:cNvGraphicFramePr>
            <a:graphic>
              <a:graphicData uri="http://schemas.openxmlformats.org/drawingml/2006/picture">
                <pic:pic>
                  <pic:nvPicPr>
                    <pic:cNvPr id="0" name="erd_detail.png"/>
                    <pic:cNvPicPr/>
                  </pic:nvPicPr>
                  <pic:blipFill>
                    <a:blip r:embed="rId20"/>
                    <a:stretch>
                      <a:fillRect/>
                    </a:stretch>
                  </pic:blipFill>
                  <pic:spPr>
                    <a:xfrm>
                      <a:off x="0" y="0"/>
                      <a:ext cx="4320000" cy="13245152"/>
                    </a:xfrm>
                    <a:prstGeom prst="rect"/>
                  </pic:spPr>
                </pic:pic>
              </a:graphicData>
            </a:graphic>
          </wp:inline>
        </w:drawing>
      </w:r>
    </w:p>
    <w:p>
      <w:pPr>
        <w:spacing w:after="200" w:lineRule="auto" w:line="276"/>
        <w:jc w:val="center"/>
      </w:pPr>
      <w:r>
        <w:rPr>
          <w:rFonts w:ascii="Arial" w:hAnsi="Arial"/>
          <w:b w:val="0"/>
          <w:i/>
          <w:sz w:val="20"/>
        </w:rPr>
        <w:t>Hình 4.5: Sơ đồ ERD chi tiết bảng users và user_progress</w:t>
      </w:r>
    </w:p>
    <w:p>
      <w:pPr>
        <w:spacing w:before="160" w:after="80"/>
        <w:jc w:val="left"/>
      </w:pPr>
      <w:r>
        <w:rPr>
          <w:rFonts w:ascii="Arial" w:hAnsi="Arial"/>
          <w:b/>
          <w:color w:val="2E74B5"/>
          <w:sz w:val="24"/>
        </w:rPr>
        <w:t>4.3.2. Đặc tả chi tiết các bảng dữ liệu chính</w:t>
      </w:r>
    </w:p>
    <w:p>
      <w:pPr>
        <w:spacing w:before="160" w:after="80"/>
        <w:jc w:val="left"/>
      </w:pPr>
      <w:r>
        <w:rPr>
          <w:rFonts w:ascii="Arial" w:hAnsi="Arial"/>
          <w:b/>
          <w:color w:val="2E74B5"/>
          <w:sz w:val="24"/>
        </w:rPr>
        <w:t>Bảng: users — Thông tin tài khoản người dùng</w:t>
      </w:r>
    </w:p>
    <w:tbl>
      <w:tblPr>
        <w:tblW w:type="auto" w:w="0"/>
        <w:jc w:val="center"/>
        <w:tblLook w:firstColumn="1" w:firstRow="1" w:lastColumn="0" w:lastRow="0" w:noHBand="0" w:noVBand="1" w:val="04A0"/>
      </w:tblPr>
      <w:tblGrid>
        <w:gridCol w:w="1814"/>
        <w:gridCol w:w="1814"/>
        <w:gridCol w:w="1814"/>
        <w:gridCol w:w="1814"/>
        <w:gridCol w:w="1814"/>
      </w:tblGrid>
      <w:tr>
        <w:tc>
          <w:tcPr>
            <w:tcW w:type="dxa" w:w="1872"/>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Tên cột</w:t>
            </w:r>
          </w:p>
        </w:tc>
        <w:tc>
          <w:tcPr>
            <w:tcW w:type="dxa" w:w="1728"/>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Kiểu dữ liệu</w:t>
            </w:r>
          </w:p>
        </w:tc>
        <w:tc>
          <w:tcPr>
            <w:tcW w:type="dxa" w:w="720"/>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Khóa</w:t>
            </w:r>
          </w:p>
        </w:tc>
        <w:tc>
          <w:tcPr>
            <w:tcW w:type="dxa" w:w="1584"/>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Ràng buộc</w:t>
            </w:r>
          </w:p>
        </w:tc>
        <w:tc>
          <w:tcPr>
            <w:tcW w:type="dxa" w:w="4032"/>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Mô tả</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id</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UUID</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PK</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NOT NULL</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Khóa chính, tự sinh GUID</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email</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VARCHAR(100)</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UK</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NOT NULL</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Email đăng nhập duy nhất</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username</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VARCHAR(50)</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NOT NULL</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Tên hiển thị của người dùng</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password_hash</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VARCHAR(255)</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NOT NULL</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Mật khẩu đã mã hóa BCrypt</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total_xp</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INT</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DEFAULT 0</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Tổng điểm kinh nghiệm tích lũy</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current_level</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INT</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DEFAULT 1</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Cấp bậc hiện tại (1-8)</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streak_days</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INT</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DEFAULT 0</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Số ngày đăng nhập liên tiếp</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is_premium</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BOOLEAN</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DEFAULT FALSE</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Trạng thái Premium</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role</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VARCHAR(20)</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DEFAULT Student</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Phân quyền: Student/Teacher/Admin</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is_active</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BOOLEAN</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DEFAULT TRUE</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Tài khoản có bị khóa hay không</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created_at</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TIMESTAMP</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DEFAULT NOW()</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Ngày đăng ký tài khoản</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last_login_at</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TIMESTAMP</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NULLABLE</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Lần đăng nhập gần nhất</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last_activity_date</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TIMESTAMP</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NULLABLE</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Ngày có hoạt động học tập gần nhất</w:t>
            </w:r>
          </w:p>
        </w:tc>
      </w:tr>
    </w:tbl>
    <w:p/>
    <w:p>
      <w:pPr>
        <w:spacing w:after="200" w:lineRule="auto" w:line="276"/>
        <w:jc w:val="center"/>
      </w:pPr>
      <w:r>
        <w:rPr>
          <w:rFonts w:ascii="Arial" w:hAnsi="Arial"/>
          <w:b w:val="0"/>
          <w:i/>
          <w:sz w:val="20"/>
        </w:rPr>
        <w:t>Bảng 4.2: Đặc tả bảng users – Thông tin tài khoản người dùng</w:t>
      </w:r>
    </w:p>
    <w:p>
      <w:pPr>
        <w:spacing w:before="160" w:after="80"/>
        <w:jc w:val="left"/>
      </w:pPr>
      <w:r>
        <w:rPr>
          <w:rFonts w:ascii="Arial" w:hAnsi="Arial"/>
          <w:b/>
          <w:color w:val="2E74B5"/>
          <w:sz w:val="24"/>
        </w:rPr>
        <w:t>Bảng: quizzes — Ngân hàng bài kiểm tra</w:t>
      </w:r>
    </w:p>
    <w:tbl>
      <w:tblPr>
        <w:tblW w:type="auto" w:w="0"/>
        <w:jc w:val="center"/>
        <w:tblLook w:firstColumn="1" w:firstRow="1" w:lastColumn="0" w:lastRow="0" w:noHBand="0" w:noVBand="1" w:val="04A0"/>
      </w:tblPr>
      <w:tblGrid>
        <w:gridCol w:w="1814"/>
        <w:gridCol w:w="1814"/>
        <w:gridCol w:w="1814"/>
        <w:gridCol w:w="1814"/>
        <w:gridCol w:w="1814"/>
      </w:tblGrid>
      <w:tr>
        <w:tc>
          <w:tcPr>
            <w:tcW w:type="dxa" w:w="1872"/>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Tên cột</w:t>
            </w:r>
          </w:p>
        </w:tc>
        <w:tc>
          <w:tcPr>
            <w:tcW w:type="dxa" w:w="1728"/>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Kiểu dữ liệu</w:t>
            </w:r>
          </w:p>
        </w:tc>
        <w:tc>
          <w:tcPr>
            <w:tcW w:type="dxa" w:w="720"/>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Khóa</w:t>
            </w:r>
          </w:p>
        </w:tc>
        <w:tc>
          <w:tcPr>
            <w:tcW w:type="dxa" w:w="1584"/>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Ràng buộc</w:t>
            </w:r>
          </w:p>
        </w:tc>
        <w:tc>
          <w:tcPr>
            <w:tcW w:type="dxa" w:w="4032"/>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Mô tả</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id</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UUID</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PK</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NOT NULL</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Khóa chính bài quiz</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title</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VARCHAR(150)</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NOT NULL</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Tiêu đề bài kiểm tra</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topic</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VARCHAR(50)</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NOT NULL</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Chủ đề: sorting, graph, oop, solid...</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difficulty</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VARCHAR(10)</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NOT NULL</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Độ khó: easy/medium/hard</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xp_reward</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INT</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DEFAULT 100</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XP thưởng khi hoàn thành</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passing_score</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INT</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DEFAULT 7</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Điểm tối thiểu để pass (trên 10)</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created_by</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VARCHAR(50)</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NULLABLE</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Email người tạo quiz</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created_at</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TIMESTAMP</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DEFAULT NOW()</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Thời điểm tạo bài quiz</w:t>
            </w:r>
          </w:p>
        </w:tc>
      </w:tr>
    </w:tbl>
    <w:p/>
    <w:p>
      <w:pPr>
        <w:spacing w:after="200" w:lineRule="auto" w:line="276"/>
        <w:jc w:val="center"/>
      </w:pPr>
      <w:r>
        <w:rPr>
          <w:rFonts w:ascii="Arial" w:hAnsi="Arial"/>
          <w:b w:val="0"/>
          <w:i/>
          <w:sz w:val="20"/>
        </w:rPr>
        <w:t>Bảng 4.3: Đặc tả bảng quizzes – Ngân hàng bài kiểm tra</w:t>
      </w:r>
    </w:p>
    <w:p>
      <w:pPr>
        <w:spacing w:before="160" w:after="80"/>
        <w:jc w:val="left"/>
      </w:pPr>
      <w:r>
        <w:rPr>
          <w:rFonts w:ascii="Arial" w:hAnsi="Arial"/>
          <w:b/>
          <w:color w:val="2E74B5"/>
          <w:sz w:val="24"/>
        </w:rPr>
        <w:t>Bảng: orders — Lịch sử thanh toán Premium</w:t>
      </w:r>
    </w:p>
    <w:tbl>
      <w:tblPr>
        <w:tblW w:type="auto" w:w="0"/>
        <w:jc w:val="center"/>
        <w:tblLook w:firstColumn="1" w:firstRow="1" w:lastColumn="0" w:lastRow="0" w:noHBand="0" w:noVBand="1" w:val="04A0"/>
      </w:tblPr>
      <w:tblGrid>
        <w:gridCol w:w="1814"/>
        <w:gridCol w:w="1814"/>
        <w:gridCol w:w="1814"/>
        <w:gridCol w:w="1814"/>
        <w:gridCol w:w="1814"/>
      </w:tblGrid>
      <w:tr>
        <w:tc>
          <w:tcPr>
            <w:tcW w:type="dxa" w:w="1872"/>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Tên cột</w:t>
            </w:r>
          </w:p>
        </w:tc>
        <w:tc>
          <w:tcPr>
            <w:tcW w:type="dxa" w:w="1728"/>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Kiểu dữ liệu</w:t>
            </w:r>
          </w:p>
        </w:tc>
        <w:tc>
          <w:tcPr>
            <w:tcW w:type="dxa" w:w="720"/>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Khóa</w:t>
            </w:r>
          </w:p>
        </w:tc>
        <w:tc>
          <w:tcPr>
            <w:tcW w:type="dxa" w:w="1584"/>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Ràng buộc</w:t>
            </w:r>
          </w:p>
        </w:tc>
        <w:tc>
          <w:tcPr>
            <w:tcW w:type="dxa" w:w="4032"/>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Mô tả</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id</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UUID</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PK</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NOT NULL</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Khóa chính đơn hàng</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user_id</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UUID</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FK</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REFERENCES users</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Người mua</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package_type</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VARCHAR(30)</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NOT NULL</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Gói: MONTHLY/QUARTERLY/YEARLY</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amount</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DECIMAL(10,2)</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NOT NULL</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Số tiền thanh toán (VND)</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status</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VARCHAR(20)</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NOT NULL</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pending/paid/failed/refunded</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payment_provider</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VARCHAR(30)</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NULLABLE</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vnpay/momo/zalopay</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transaction_id</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VARCHAR(100)</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NULLABLE</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Mã giao dịch từ cổng thanh toán</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created_at</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TIMESTAMP</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DEFAULT NOW()</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Thời điểm tạo đơn hàng</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expires_at</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TIMESTAMP</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NULLABLE</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Ngày hết hạn gói Premium</w:t>
            </w:r>
          </w:p>
        </w:tc>
      </w:tr>
    </w:tbl>
    <w:p/>
    <w:p>
      <w:pPr>
        <w:spacing w:after="200" w:lineRule="auto" w:line="276"/>
        <w:jc w:val="center"/>
      </w:pPr>
      <w:r>
        <w:rPr>
          <w:rFonts w:ascii="Arial" w:hAnsi="Arial"/>
          <w:b w:val="0"/>
          <w:i/>
          <w:sz w:val="20"/>
        </w:rPr>
        <w:t>Bảng 4.4: Đặc tả bảng orders – Lịch sử thanh toán Premium</w:t>
      </w:r>
    </w:p>
    <w:p>
      <w:pPr>
        <w:spacing w:before="240" w:after="120"/>
        <w:jc w:val="left"/>
      </w:pPr>
      <w:r>
        <w:rPr>
          <w:rFonts w:ascii="Arial" w:hAnsi="Arial"/>
          <w:b/>
          <w:sz w:val="28"/>
        </w:rPr>
        <w:t>4.4. Sơ đồ lớp (Class Diagram)</w:t>
      </w:r>
    </w:p>
    <w:p>
      <w:pPr>
        <w:spacing w:after="120" w:lineRule="auto" w:line="276"/>
        <w:jc w:val="both"/>
      </w:pPr>
      <w:r>
        <w:rPr>
          <w:rFonts w:ascii="Arial" w:hAnsi="Arial"/>
          <w:b w:val="0"/>
          <w:i w:val="0"/>
          <w:sz w:val="24"/>
        </w:rPr>
        <w:t>Thay thế cho sơ đồ DAO truyền thống của Java, hệ thống .NET áp dụng Strategy Pattern và Repository Pattern để tổ chức code. Dưới đây là hai sơ đồ lớp quan trọng nhất: Kiến trúc Clean Architecture tổng thể và Strategy Pattern cho module Algorithm.</w:t>
      </w:r>
    </w:p>
    <w:p>
      <w:pPr>
        <w:spacing w:before="160" w:after="80"/>
        <w:jc w:val="left"/>
      </w:pPr>
      <w:r>
        <w:rPr>
          <w:rFonts w:ascii="Arial" w:hAnsi="Arial"/>
          <w:b/>
          <w:color w:val="2E74B5"/>
          <w:sz w:val="24"/>
        </w:rPr>
        <w:t>4.4.1. Sơ đồ lớp – Kiến trúc Clean Architecture</w:t>
      </w:r>
    </w:p>
    <w:p>
      <w:pPr>
        <w:spacing w:before="120" w:after="80"/>
        <w:jc w:val="center"/>
      </w:pPr>
      <w:r>
        <w:drawing>
          <wp:inline xmlns:a="http://schemas.openxmlformats.org/drawingml/2006/main" xmlns:pic="http://schemas.openxmlformats.org/drawingml/2006/picture">
            <wp:extent cx="5040000" cy="1055087"/>
            <wp:docPr id="14" name="Picture 14"/>
            <wp:cNvGraphicFramePr>
              <a:graphicFrameLocks noChangeAspect="1"/>
            </wp:cNvGraphicFramePr>
            <a:graphic>
              <a:graphicData uri="http://schemas.openxmlformats.org/drawingml/2006/picture">
                <pic:pic>
                  <pic:nvPicPr>
                    <pic:cNvPr id="0" name="class_clean_arch.png"/>
                    <pic:cNvPicPr/>
                  </pic:nvPicPr>
                  <pic:blipFill>
                    <a:blip r:embed="rId21"/>
                    <a:stretch>
                      <a:fillRect/>
                    </a:stretch>
                  </pic:blipFill>
                  <pic:spPr>
                    <a:xfrm>
                      <a:off x="0" y="0"/>
                      <a:ext cx="5040000" cy="1055087"/>
                    </a:xfrm>
                    <a:prstGeom prst="rect"/>
                  </pic:spPr>
                </pic:pic>
              </a:graphicData>
            </a:graphic>
          </wp:inline>
        </w:drawing>
      </w:r>
    </w:p>
    <w:p>
      <w:pPr>
        <w:spacing w:after="200" w:lineRule="auto" w:line="276"/>
        <w:jc w:val="center"/>
      </w:pPr>
      <w:r>
        <w:rPr>
          <w:rFonts w:ascii="Arial" w:hAnsi="Arial"/>
          <w:b w:val="0"/>
          <w:i/>
          <w:sz w:val="20"/>
        </w:rPr>
        <w:t>Hình 4.6: Sơ đồ lớp – Kiến trúc Clean Architecture (.NET 9)</w:t>
      </w:r>
    </w:p>
    <w:p>
      <w:pPr>
        <w:spacing w:before="160" w:after="80"/>
        <w:jc w:val="left"/>
      </w:pPr>
      <w:r>
        <w:rPr>
          <w:rFonts w:ascii="Arial" w:hAnsi="Arial"/>
          <w:b/>
          <w:color w:val="2E74B5"/>
          <w:sz w:val="24"/>
        </w:rPr>
        <w:t>4.4.2. Sơ đồ lớp – Strategy Pattern cho Algorithm Module</w:t>
      </w:r>
    </w:p>
    <w:p>
      <w:pPr>
        <w:spacing w:before="120" w:after="80"/>
        <w:jc w:val="center"/>
      </w:pPr>
      <w:r>
        <w:drawing>
          <wp:inline xmlns:a="http://schemas.openxmlformats.org/drawingml/2006/main" xmlns:pic="http://schemas.openxmlformats.org/drawingml/2006/picture">
            <wp:extent cx="4680000" cy="1217806"/>
            <wp:docPr id="15" name="Picture 15"/>
            <wp:cNvGraphicFramePr>
              <a:graphicFrameLocks noChangeAspect="1"/>
            </wp:cNvGraphicFramePr>
            <a:graphic>
              <a:graphicData uri="http://schemas.openxmlformats.org/drawingml/2006/picture">
                <pic:pic>
                  <pic:nvPicPr>
                    <pic:cNvPr id="0" name="class_strategy.png"/>
                    <pic:cNvPicPr/>
                  </pic:nvPicPr>
                  <pic:blipFill>
                    <a:blip r:embed="rId22"/>
                    <a:stretch>
                      <a:fillRect/>
                    </a:stretch>
                  </pic:blipFill>
                  <pic:spPr>
                    <a:xfrm>
                      <a:off x="0" y="0"/>
                      <a:ext cx="4680000" cy="1217806"/>
                    </a:xfrm>
                    <a:prstGeom prst="rect"/>
                  </pic:spPr>
                </pic:pic>
              </a:graphicData>
            </a:graphic>
          </wp:inline>
        </w:drawing>
      </w:r>
    </w:p>
    <w:p>
      <w:pPr>
        <w:spacing w:after="200" w:lineRule="auto" w:line="276"/>
        <w:jc w:val="center"/>
      </w:pPr>
      <w:r>
        <w:rPr>
          <w:rFonts w:ascii="Arial" w:hAnsi="Arial"/>
          <w:b w:val="0"/>
          <w:i/>
          <w:sz w:val="20"/>
        </w:rPr>
        <w:t>Hình 4.7: Sơ đồ lớp – Strategy Pattern cho Algorithm Module</w:t>
      </w:r>
    </w:p>
    <w:p>
      <w:pPr>
        <w:spacing w:after="120" w:lineRule="auto" w:line="276"/>
        <w:jc w:val="both"/>
      </w:pPr>
      <w:r>
        <w:rPr>
          <w:rFonts w:ascii="Arial" w:hAnsi="Arial"/>
          <w:b w:val="0"/>
          <w:i w:val="0"/>
          <w:sz w:val="24"/>
        </w:rPr>
        <w:t>Strategy Pattern được áp dụng nhất quán cho toàn bộ 29 lớp Algorithm trong hệ thống. Khi cần thêm thuật toán mới, chỉ cần tạo thêm một class mới kế thừa IAlgorithmStrategy — không cần sửa bất kỳ code hiện có nào (tuân thủ nguyên tắc Open/Closed Principle của SOLID).</w:t>
      </w:r>
    </w:p>
    <w:tbl>
      <w:tblPr>
        <w:tblW w:type="auto" w:w="0"/>
        <w:jc w:val="center"/>
        <w:tblLook w:firstColumn="1" w:firstRow="1" w:lastColumn="0" w:lastRow="0" w:noHBand="0" w:noVBand="1" w:val="04A0"/>
      </w:tblPr>
      <w:tblGrid>
        <w:gridCol w:w="4535"/>
        <w:gridCol w:w="4535"/>
      </w:tblGrid>
      <w:tr>
        <w:tc>
          <w:tcPr>
            <w:tcW w:type="dxa" w:w="1872"/>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Danh mục</w:t>
            </w:r>
          </w:p>
        </w:tc>
        <w:tc>
          <w:tcPr>
            <w:tcW w:type="dxa" w:w="8064"/>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Các Strategy Classes</w:t>
            </w:r>
          </w:p>
        </w:tc>
      </w:tr>
      <w:tr>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Sorting</w:t>
            </w:r>
          </w:p>
        </w:tc>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BubbleSortStrategy, QuickSortStrategy, MergeSortStrategy, HeapSortStrategy, RadixSortStrategy, CountingSortStrategy, BucketSortStrategy</w:t>
            </w:r>
          </w:p>
        </w:tc>
      </w:tr>
      <w:tr>
        <w:tc>
          <w:tcPr>
            <w:tcW w:type="dxa" w:w="4535"/>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Graph</w:t>
            </w:r>
          </w:p>
        </w:tc>
        <w:tc>
          <w:tcPr>
            <w:tcW w:type="dxa" w:w="4535"/>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BFSStrategy, DFSStrategy, DijkstraStrategy</w:t>
            </w:r>
          </w:p>
        </w:tc>
      </w:tr>
      <w:tr>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Trees</w:t>
            </w:r>
          </w:p>
        </w:tc>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BSTStrategy</w:t>
            </w:r>
          </w:p>
        </w:tc>
      </w:tr>
      <w:tr>
        <w:tc>
          <w:tcPr>
            <w:tcW w:type="dxa" w:w="4535"/>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Search</w:t>
            </w:r>
          </w:p>
        </w:tc>
        <w:tc>
          <w:tcPr>
            <w:tcW w:type="dxa" w:w="4535"/>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BinarySearchStrategy, LinearSearchStrategy</w:t>
            </w:r>
          </w:p>
        </w:tc>
      </w:tr>
      <w:tr>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Structures</w:t>
            </w:r>
          </w:p>
        </w:tc>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StackStrategy, QueueStrategy, MonotonicStackStrategy, SlidingWindowStrategy</w:t>
            </w:r>
          </w:p>
        </w:tc>
      </w:tr>
      <w:tr>
        <w:tc>
          <w:tcPr>
            <w:tcW w:type="dxa" w:w="4535"/>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Concepts</w:t>
            </w:r>
          </w:p>
        </w:tc>
        <w:tc>
          <w:tcPr>
            <w:tcW w:type="dxa" w:w="4535"/>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OOPConceptsStrategy, SOLIDPrinciplesStrategy, DIContainerStrategy, DesignPatternsStrategy, SystemDesignStrategy</w:t>
            </w:r>
          </w:p>
        </w:tc>
      </w:tr>
      <w:tr>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Business</w:t>
            </w:r>
          </w:p>
        </w:tc>
        <w:tc>
          <w:tcPr>
            <w:tcW w:type="dxa" w:w="4535"/>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GamificationStrategy, QuizBankStrategy, StatelessAuthStrategy, StatelessPaymentStrategy</w:t>
            </w:r>
          </w:p>
        </w:tc>
      </w:tr>
    </w:tbl>
    <w:p/>
    <w:p>
      <w:pPr>
        <w:spacing w:after="200" w:lineRule="auto" w:line="276"/>
        <w:jc w:val="center"/>
      </w:pPr>
      <w:r>
        <w:rPr>
          <w:rFonts w:ascii="Arial" w:hAnsi="Arial"/>
          <w:b w:val="0"/>
          <w:i/>
          <w:sz w:val="20"/>
        </w:rPr>
        <w:t>Bảng 4.5: Danh sách 29 Algorithm Strategy Classes phân theo danh mục</w:t>
      </w:r>
    </w:p>
    <w:p>
      <w:r>
        <w:br w:type="page"/>
      </w:r>
    </w:p>
    <w:p>
      <w:pPr>
        <w:spacing w:before="360" w:after="200"/>
        <w:jc w:val="left"/>
      </w:pPr>
      <w:r>
        <w:rPr>
          <w:rFonts w:ascii="Arial" w:hAnsi="Arial"/>
          <w:b/>
          <w:color w:val="1F4E79"/>
          <w:sz w:val="36"/>
        </w:rPr>
        <w:t>PHẦN 5: THỰC HIỆN – IMPLEMENT</w:t>
      </w:r>
    </w:p>
    <w:p>
      <w:pPr>
        <w:spacing w:after="240"/>
        <w:jc w:val="center"/>
        <w:pBdr>
          <w:bottom w:val="single" w:sz="6" w:space="1" w:color="1F4E79"/>
        </w:pBdr>
      </w:pPr>
    </w:p>
    <w:p>
      <w:pPr>
        <w:spacing w:before="240" w:after="120"/>
        <w:jc w:val="left"/>
      </w:pPr>
      <w:r>
        <w:rPr>
          <w:rFonts w:ascii="Arial" w:hAnsi="Arial"/>
          <w:b/>
          <w:sz w:val="28"/>
        </w:rPr>
        <w:t>5.1. Database – Cơ sở dữ liệu PostgreSQL</w:t>
      </w:r>
    </w:p>
    <w:p>
      <w:pPr>
        <w:spacing w:after="120" w:lineRule="auto" w:line="276"/>
        <w:jc w:val="both"/>
      </w:pPr>
      <w:r>
        <w:rPr>
          <w:rFonts w:ascii="Arial" w:hAnsi="Arial"/>
          <w:b w:val="0"/>
          <w:i w:val="0"/>
          <w:sz w:val="24"/>
        </w:rPr>
        <w:t>Cơ sở dữ liệu được xây dựng và quản lý thông qua Entity Framework Core Migration. Mỗi thay đổi về cấu trúc bảng đều được ghi lại dưới dạng file Migration C# riêng biệt, đảm bảo khả năng rollback và kiểm tra phiên bản DB.</w:t>
      </w:r>
    </w:p>
    <w:p>
      <w:pPr>
        <w:spacing w:before="120" w:after="80"/>
        <w:jc w:val="center"/>
      </w:pPr>
      <w:r>
        <w:drawing>
          <wp:inline xmlns:a="http://schemas.openxmlformats.org/drawingml/2006/main" xmlns:pic="http://schemas.openxmlformats.org/drawingml/2006/picture">
            <wp:extent cx="4680000" cy="4680000"/>
            <wp:docPr id="16" name="Picture 16"/>
            <wp:cNvGraphicFramePr>
              <a:graphicFrameLocks noChangeAspect="1"/>
            </wp:cNvGraphicFramePr>
            <a:graphic>
              <a:graphicData uri="http://schemas.openxmlformats.org/drawingml/2006/picture">
                <pic:pic>
                  <pic:nvPicPr>
                    <pic:cNvPr id="0" name="db_migration.png"/>
                    <pic:cNvPicPr/>
                  </pic:nvPicPr>
                  <pic:blipFill>
                    <a:blip r:embed="rId23"/>
                    <a:stretch>
                      <a:fillRect/>
                    </a:stretch>
                  </pic:blipFill>
                  <pic:spPr>
                    <a:xfrm>
                      <a:off x="0" y="0"/>
                      <a:ext cx="4680000" cy="4680000"/>
                    </a:xfrm>
                    <a:prstGeom prst="rect"/>
                  </pic:spPr>
                </pic:pic>
              </a:graphicData>
            </a:graphic>
          </wp:inline>
        </w:drawing>
      </w:r>
    </w:p>
    <w:p>
      <w:pPr>
        <w:spacing w:after="200" w:lineRule="auto" w:line="276"/>
        <w:jc w:val="center"/>
      </w:pPr>
      <w:r>
        <w:rPr>
          <w:rFonts w:ascii="Arial" w:hAnsi="Arial"/>
          <w:b w:val="0"/>
          <w:i/>
          <w:sz w:val="20"/>
        </w:rPr>
        <w:t>Hình 5.1: Kết quả migration PostgreSQL thực tế</w:t>
      </w:r>
    </w:p>
    <w:p>
      <w:pPr>
        <w:spacing w:before="160" w:after="80"/>
        <w:jc w:val="left"/>
      </w:pPr>
      <w:r>
        <w:rPr>
          <w:rFonts w:ascii="Arial" w:hAnsi="Arial"/>
          <w:b/>
          <w:color w:val="2E74B5"/>
          <w:sz w:val="24"/>
        </w:rPr>
        <w:t>5.1.1. Câu lệnh tạo Database thực tế</w:t>
      </w:r>
    </w:p>
    <w:p>
      <w:pPr>
        <w:spacing w:before="80" w:after="80"/>
        <w:ind w:left="240"/>
        <w:jc w:val="left"/>
        <w:shd w:val="clear" w:color="auto" w:fill="F5F5F5"/>
      </w:pPr>
      <w:r>
        <w:rPr>
          <w:rFonts w:ascii="Courier New" w:hAnsi="Courier New"/>
          <w:sz w:val="20"/>
        </w:rPr>
        <w:t>-- VisualizationDSA Database Schema — PostgreSQL 16</w:t>
        <w:br/>
        <w:t>-- Được sinh tự động bởi EF Core Migrations</w:t>
        <w:br/>
        <w:br/>
        <w:t>-- Bảng Users</w:t>
        <w:br/>
        <w:t>CREATE TABLE users (</w:t>
        <w:br/>
        <w:t xml:space="preserve">    id                UUID PRIMARY KEY DEFAULT gen_random_uuid(),</w:t>
        <w:br/>
        <w:t xml:space="preserve">    email             VARCHAR(100) NOT NULL UNIQUE,</w:t>
        <w:br/>
        <w:t xml:space="preserve">    username          VARCHAR(50)  NOT NULL,</w:t>
        <w:br/>
        <w:t xml:space="preserve">    password_hash     VARCHAR(255) NOT NULL,</w:t>
        <w:br/>
        <w:t xml:space="preserve">    total_xp          INT          NOT NULL DEFAULT 0,</w:t>
        <w:br/>
        <w:t xml:space="preserve">    current_level     INT          NOT NULL DEFAULT 1,</w:t>
        <w:br/>
        <w:t xml:space="preserve">    streak_days       INT          NOT NULL DEFAULT 0,</w:t>
        <w:br/>
        <w:t xml:space="preserve">    streak_freezes_count INT       NOT NULL DEFAULT 0, -- Vật phẩm bảo lưu streak</w:t>
        <w:br/>
        <w:t xml:space="preserve">    is_premium        BOOLEAN      NOT NULL DEFAULT FALSE,</w:t>
        <w:br/>
        <w:t xml:space="preserve">    role              VARCHAR(20)  NOT NULL DEFAULT 'Student',</w:t>
        <w:br/>
        <w:t xml:space="preserve">    is_active         BOOLEAN      NOT NULL DEFAULT TRUE,</w:t>
        <w:br/>
        <w:t xml:space="preserve">    created_at        TIMESTAMP    NOT NULL DEFAULT NOW(),</w:t>
        <w:br/>
        <w:t xml:space="preserve">    last_login_at     TIMESTAMP,</w:t>
        <w:br/>
        <w:t xml:space="preserve">    last_activity_date TIMESTAMP</w:t>
        <w:br/>
        <w:t>);</w:t>
        <w:br/>
        <w:br/>
        <w:t>-- Bảng Enrollments (Khóa học đăng ký)</w:t>
        <w:br/>
        <w:t>CREATE TABLE enrollments (</w:t>
        <w:br/>
        <w:t xml:space="preserve">    id                     UUID PRIMARY KEY DEFAULT gen_random_uuid(),</w:t>
        <w:br/>
        <w:t xml:space="preserve">    user_id                UUID NOT NULL REFERENCES users(id) ON DELETE CASCADE,</w:t>
        <w:br/>
        <w:t xml:space="preserve">    course_id              UUID NOT NULL,</w:t>
        <w:br/>
        <w:t xml:space="preserve">    completed_lesson_count INT  NOT NULL DEFAULT 0, -- Cột counter cache tối ưu hóa truy vấn</w:t>
        <w:br/>
        <w:t xml:space="preserve">    is_completed           BOOLEAN NOT NULL DEFAULT FALSE,</w:t>
        <w:br/>
        <w:t xml:space="preserve">    enrolled_at            TIMESTAMP NOT NULL DEFAULT NOW()</w:t>
        <w:br/>
        <w:t>);</w:t>
        <w:br/>
        <w:br/>
        <w:t>-- Bảng Quizzes</w:t>
        <w:br/>
        <w:t>CREATE TABLE quizzes (</w:t>
        <w:br/>
        <w:t xml:space="preserve">    id            UUID PRIMARY KEY DEFAULT gen_random_uuid(),</w:t>
        <w:br/>
        <w:t xml:space="preserve">    title         VARCHAR(150) NOT NULL,</w:t>
        <w:br/>
        <w:t xml:space="preserve">    topic         VARCHAR(50)  NOT NULL,</w:t>
        <w:br/>
        <w:t xml:space="preserve">    difficulty    VARCHAR(10)  NOT NULL DEFAULT 'medium',</w:t>
        <w:br/>
        <w:t xml:space="preserve">    xp_reward     INT          NOT NULL DEFAULT 100,</w:t>
        <w:br/>
        <w:t xml:space="preserve">    passing_score INT          NOT NULL DEFAULT 7,</w:t>
        <w:br/>
        <w:t xml:space="preserve">    created_by    VARCHAR(100),</w:t>
        <w:br/>
        <w:t xml:space="preserve">    created_at    TIMESTAMP    NOT NULL DEFAULT NOW()</w:t>
        <w:br/>
        <w:t>);</w:t>
        <w:br/>
        <w:br/>
        <w:t xml:space="preserve">-- Bảng Quiz_Questions  </w:t>
        <w:br/>
        <w:t>CREATE TABLE quiz_questions (</w:t>
        <w:br/>
        <w:t xml:space="preserve">    id            UUID PRIMARY KEY DEFAULT gen_random_uuid(),</w:t>
        <w:br/>
        <w:t xml:space="preserve">    quiz_id       UUID NOT NULL REFERENCES quizzes(id) ON DELETE CASCADE,</w:t>
        <w:br/>
        <w:t xml:space="preserve">    question_text TEXT NOT NULL,</w:t>
        <w:br/>
        <w:t xml:space="preserve">    question_type VARCHAR(20) NOT NULL DEFAULT 'multiple_choice',</w:t>
        <w:br/>
        <w:t xml:space="preserve">    options       JSONB NOT NULL,</w:t>
        <w:br/>
        <w:t xml:space="preserve">    correct_answer VARCHAR(500) NOT NULL,</w:t>
        <w:br/>
        <w:t xml:space="preserve">    order_index   INT NOT NULL DEFAULT 0</w:t>
        <w:br/>
        <w:t>);</w:t>
        <w:br/>
        <w:br/>
        <w:t>-- Bảng Quiz_Attempts</w:t>
        <w:br/>
        <w:t>CREATE TABLE quiz_attempts (</w:t>
        <w:br/>
        <w:t xml:space="preserve">    id          UUID PRIMARY KEY DEFAULT gen_random_uuid(),</w:t>
        <w:br/>
        <w:t xml:space="preserve">    user_id     UUID NOT NULL REFERENCES users(id) ON DELETE CASCADE,</w:t>
        <w:br/>
        <w:t xml:space="preserve">    quiz_id     UUID NOT NULL REFERENCES quizzes(id),</w:t>
        <w:br/>
        <w:t xml:space="preserve">    score       INT  NOT NULL DEFAULT 0,</w:t>
        <w:br/>
        <w:t xml:space="preserve">    max_score   INT  NOT NULL DEFAULT 10,</w:t>
        <w:br/>
        <w:t xml:space="preserve">    passed      BOOLEAN NOT NULL DEFAULT FALSE,</w:t>
        <w:br/>
        <w:t xml:space="preserve">    xp_awarded  INT  NOT NULL DEFAULT 0,</w:t>
        <w:br/>
        <w:t xml:space="preserve">    answers     JSONB,</w:t>
        <w:br/>
        <w:t xml:space="preserve">    attempted_at TIMESTAMP NOT NULL DEFAULT NOW()</w:t>
        <w:br/>
        <w:t>);</w:t>
        <w:br/>
        <w:br/>
        <w:t>-- Bảng Badges</w:t>
        <w:br/>
        <w:t>CREATE TABLE badges (</w:t>
        <w:br/>
        <w:t xml:space="preserve">    id                UUID PRIMARY KEY DEFAULT gen_random_uuid(),</w:t>
        <w:br/>
        <w:t xml:space="preserve">    name              VARCHAR(100) NOT NULL,</w:t>
        <w:br/>
        <w:t xml:space="preserve">    description       TEXT NOT NULL,</w:t>
        <w:br/>
        <w:t xml:space="preserve">    icon_emoji        VARCHAR(10)  NOT NULL,</w:t>
        <w:br/>
        <w:t xml:space="preserve">    requirement_type  VARCHAR(50)  NOT NULL,</w:t>
        <w:br/>
        <w:t xml:space="preserve">    requirement_value INT          NOT NULL DEFAULT 1,</w:t>
        <w:br/>
        <w:t xml:space="preserve">    xp_reward         INT          NOT NULL DEFAULT 50</w:t>
        <w:br/>
        <w:t>);</w:t>
        <w:br/>
        <w:br/>
        <w:t>-- Bảng User_Badges (junction)</w:t>
        <w:br/>
        <w:t>CREATE TABLE user_badges (</w:t>
        <w:br/>
        <w:t xml:space="preserve">    user_id   UUID NOT NULL REFERENCES users(id) ON DELETE CASCADE,</w:t>
        <w:br/>
        <w:t xml:space="preserve">    badge_id  UUID NOT NULL REFERENCES badges(id),</w:t>
        <w:br/>
        <w:t xml:space="preserve">    earned_at TIMESTAMP NOT NULL DEFAULT NOW(),</w:t>
        <w:br/>
        <w:t xml:space="preserve">    PRIMARY KEY (user_id, badge_id)</w:t>
        <w:br/>
        <w:t>);</w:t>
        <w:br/>
        <w:br/>
        <w:t>-- Bảng Orders (Thanh toán)</w:t>
        <w:br/>
        <w:t>CREATE TABLE orders (</w:t>
        <w:br/>
        <w:t xml:space="preserve">    id               UUID PRIMARY KEY DEFAULT gen_random_uuid(),</w:t>
        <w:br/>
        <w:t xml:space="preserve">    user_id          UUID NOT NULL REFERENCES users(id) ON DELETE CASCADE,</w:t>
        <w:br/>
        <w:t xml:space="preserve">    package_type     VARCHAR(30)     NOT NULL,</w:t>
        <w:br/>
        <w:t xml:space="preserve">    amount           DECIMAL(10,2)   NOT NULL,</w:t>
        <w:br/>
        <w:t xml:space="preserve">    currency         VARCHAR(5)      NOT NULL DEFAULT 'VND',</w:t>
        <w:br/>
        <w:t xml:space="preserve">    status           VARCHAR(20)     NOT NULL DEFAULT 'pending',</w:t>
        <w:br/>
        <w:t xml:space="preserve">    payment_provider VARCHAR(30),</w:t>
        <w:br/>
        <w:t xml:space="preserve">    transaction_id   VARCHAR(100)    UNIQUE, -- Ràng buộc UNIQUE phục vụ Idempotency</w:t>
        <w:br/>
        <w:t xml:space="preserve">    created_at       TIMESTAMP NOT NULL DEFAULT NOW(),</w:t>
        <w:br/>
        <w:t xml:space="preserve">    expires_at       TIMESTAMP</w:t>
        <w:br/>
        <w:t>);</w:t>
        <w:br/>
        <w:br/>
        <w:t>-- Bảng Learning_Progresses</w:t>
        <w:br/>
        <w:t>CREATE TABLE learning_progresses (</w:t>
        <w:br/>
        <w:t xml:space="preserve">    id           UUID PRIMARY KEY DEFAULT gen_random_uuid(),</w:t>
        <w:br/>
        <w:t xml:space="preserve">    user_id      UUID NOT NULL REFERENCES users(id) ON DELETE CASCADE,</w:t>
        <w:br/>
        <w:t xml:space="preserve">    module_id    VARCHAR(50) NOT NULL,</w:t>
        <w:br/>
        <w:t xml:space="preserve">    completed_at TIMESTAMP NOT NULL DEFAULT NOW()</w:t>
        <w:br/>
        <w:t>);</w:t>
        <w:br/>
        <w:br/>
        <w:t>-- Indexes tối ưu hiệu năng truy vấn</w:t>
        <w:br/>
        <w:t>CREATE INDEX idx_users_email       ON users(email);</w:t>
        <w:br/>
        <w:t>CREATE INDEX idx_users_role        ON users(role);</w:t>
        <w:br/>
        <w:t>CREATE INDEX idx_quiz_attempts_uid ON quiz_attempts(user_id);</w:t>
        <w:br/>
        <w:t>CREATE INDEX idx_orders_uid_status ON orders(user_id, status);</w:t>
        <w:br/>
        <w:t>CREATE INDEX idx_learning_uid_mid  ON learning_progresses(user_id, module_id);</w:t>
      </w:r>
    </w:p>
    <w:p>
      <w:pPr>
        <w:jc w:val="left"/>
      </w:pPr>
      <w:r>
        <w:rPr>
          <w:rFonts w:ascii="Arial" w:hAnsi="Arial"/>
          <w:b/>
          <w:i/>
          <w:color w:val="2E74B5"/>
          <w:sz w:val="18"/>
        </w:rPr>
        <w:t>[SQL]</w:t>
      </w:r>
    </w:p>
    <w:p>
      <w:pPr>
        <w:spacing w:before="240" w:after="120"/>
        <w:jc w:val="left"/>
      </w:pPr>
      <w:r>
        <w:rPr>
          <w:rFonts w:ascii="Arial" w:hAnsi="Arial"/>
          <w:b/>
          <w:sz w:val="28"/>
        </w:rPr>
        <w:t>5.2. Layout thực tế</w:t>
      </w:r>
    </w:p>
    <w:p>
      <w:pPr>
        <w:spacing w:after="120" w:lineRule="auto" w:line="276"/>
        <w:jc w:val="both"/>
      </w:pPr>
      <w:r>
        <w:rPr>
          <w:rFonts w:ascii="Arial" w:hAnsi="Arial"/>
          <w:b w:val="0"/>
          <w:i w:val="0"/>
          <w:sz w:val="24"/>
        </w:rPr>
        <w:t>Giao diện thực tế được triển khai theo đúng thiết kế Glassmorphism Dark Theme với Canvas Animation Engine 60 FPS. Dưới đây là ảnh chụp màn hình các giao diện chính của hệ thống.</w:t>
      </w:r>
    </w:p>
    <w:p>
      <w:pPr>
        <w:spacing w:before="120" w:after="80"/>
        <w:jc w:val="center"/>
      </w:pPr>
      <w:r>
        <w:drawing>
          <wp:inline xmlns:a="http://schemas.openxmlformats.org/drawingml/2006/main" xmlns:pic="http://schemas.openxmlformats.org/drawingml/2006/picture">
            <wp:extent cx="5040000" cy="3150000"/>
            <wp:docPr id="17" name="Picture 17"/>
            <wp:cNvGraphicFramePr>
              <a:graphicFrameLocks noChangeAspect="1"/>
            </wp:cNvGraphicFramePr>
            <a:graphic>
              <a:graphicData uri="http://schemas.openxmlformats.org/drawingml/2006/picture">
                <pic:pic>
                  <pic:nvPicPr>
                    <pic:cNvPr id="0" name="screen_bubble_sort.png"/>
                    <pic:cNvPicPr/>
                  </pic:nvPicPr>
                  <pic:blipFill>
                    <a:blip r:embed="rId24"/>
                    <a:stretch>
                      <a:fillRect/>
                    </a:stretch>
                  </pic:blipFill>
                  <pic:spPr>
                    <a:xfrm>
                      <a:off x="0" y="0"/>
                      <a:ext cx="5040000" cy="3150000"/>
                    </a:xfrm>
                    <a:prstGeom prst="rect"/>
                  </pic:spPr>
                </pic:pic>
              </a:graphicData>
            </a:graphic>
          </wp:inline>
        </w:drawing>
      </w:r>
    </w:p>
    <w:p>
      <w:pPr>
        <w:spacing w:after="200" w:lineRule="auto" w:line="276"/>
        <w:jc w:val="center"/>
      </w:pPr>
      <w:r>
        <w:rPr>
          <w:rFonts w:ascii="Arial" w:hAnsi="Arial"/>
          <w:b w:val="0"/>
          <w:i/>
          <w:sz w:val="20"/>
        </w:rPr>
        <w:t>Hình 5.2: Giao diện thực tế – Bubble Sort Visualization (Canvas 60 FPS, VCR Controls)</w:t>
      </w:r>
    </w:p>
    <w:p>
      <w:pPr>
        <w:spacing w:before="120" w:after="80"/>
        <w:jc w:val="center"/>
      </w:pPr>
      <w:r>
        <w:drawing>
          <wp:inline xmlns:a="http://schemas.openxmlformats.org/drawingml/2006/main" xmlns:pic="http://schemas.openxmlformats.org/drawingml/2006/picture">
            <wp:extent cx="5040000" cy="3150000"/>
            <wp:docPr id="18" name="Picture 18"/>
            <wp:cNvGraphicFramePr>
              <a:graphicFrameLocks noChangeAspect="1"/>
            </wp:cNvGraphicFramePr>
            <a:graphic>
              <a:graphicData uri="http://schemas.openxmlformats.org/drawingml/2006/picture">
                <pic:pic>
                  <pic:nvPicPr>
                    <pic:cNvPr id="0" name="screen_dijkstra.png"/>
                    <pic:cNvPicPr/>
                  </pic:nvPicPr>
                  <pic:blipFill>
                    <a:blip r:embed="rId25"/>
                    <a:stretch>
                      <a:fillRect/>
                    </a:stretch>
                  </pic:blipFill>
                  <pic:spPr>
                    <a:xfrm>
                      <a:off x="0" y="0"/>
                      <a:ext cx="5040000" cy="3150000"/>
                    </a:xfrm>
                    <a:prstGeom prst="rect"/>
                  </pic:spPr>
                </pic:pic>
              </a:graphicData>
            </a:graphic>
          </wp:inline>
        </w:drawing>
      </w:r>
    </w:p>
    <w:p>
      <w:pPr>
        <w:spacing w:after="200" w:lineRule="auto" w:line="276"/>
        <w:jc w:val="center"/>
      </w:pPr>
      <w:r>
        <w:rPr>
          <w:rFonts w:ascii="Arial" w:hAnsi="Arial"/>
          <w:b w:val="0"/>
          <w:i/>
          <w:sz w:val="20"/>
        </w:rPr>
        <w:t>Hình 5.3: Giao diện thực tế – Dijkstra Graph Visualization (Node-Edge đồ thị)</w:t>
      </w:r>
    </w:p>
    <w:p>
      <w:pPr>
        <w:spacing w:before="120" w:after="80"/>
        <w:jc w:val="center"/>
      </w:pPr>
      <w:r>
        <w:drawing>
          <wp:inline xmlns:a="http://schemas.openxmlformats.org/drawingml/2006/main" xmlns:pic="http://schemas.openxmlformats.org/drawingml/2006/picture">
            <wp:extent cx="5040000" cy="3150000"/>
            <wp:docPr id="19" name="Picture 19"/>
            <wp:cNvGraphicFramePr>
              <a:graphicFrameLocks noChangeAspect="1"/>
            </wp:cNvGraphicFramePr>
            <a:graphic>
              <a:graphicData uri="http://schemas.openxmlformats.org/drawingml/2006/picture">
                <pic:pic>
                  <pic:nvPicPr>
                    <pic:cNvPr id="0" name="screen_oop.png"/>
                    <pic:cNvPicPr/>
                  </pic:nvPicPr>
                  <pic:blipFill>
                    <a:blip r:embed="rId26"/>
                    <a:stretch>
                      <a:fillRect/>
                    </a:stretch>
                  </pic:blipFill>
                  <pic:spPr>
                    <a:xfrm>
                      <a:off x="0" y="0"/>
                      <a:ext cx="5040000" cy="3150000"/>
                    </a:xfrm>
                    <a:prstGeom prst="rect"/>
                  </pic:spPr>
                </pic:pic>
              </a:graphicData>
            </a:graphic>
          </wp:inline>
        </w:drawing>
      </w:r>
    </w:p>
    <w:p>
      <w:pPr>
        <w:spacing w:after="200" w:lineRule="auto" w:line="276"/>
        <w:jc w:val="center"/>
      </w:pPr>
      <w:r>
        <w:rPr>
          <w:rFonts w:ascii="Arial" w:hAnsi="Arial"/>
          <w:b w:val="0"/>
          <w:i/>
          <w:sz w:val="20"/>
        </w:rPr>
        <w:t>Hình 5.4: Giao diện thực tế – OOP Sandbox (Hạt khói Bezier connector)</w:t>
      </w:r>
    </w:p>
    <w:p>
      <w:pPr>
        <w:spacing w:before="120" w:after="80"/>
        <w:jc w:val="center"/>
      </w:pPr>
      <w:r>
        <w:drawing>
          <wp:inline xmlns:a="http://schemas.openxmlformats.org/drawingml/2006/main" xmlns:pic="http://schemas.openxmlformats.org/drawingml/2006/picture">
            <wp:extent cx="5040000" cy="3150000"/>
            <wp:docPr id="20" name="Picture 20"/>
            <wp:cNvGraphicFramePr>
              <a:graphicFrameLocks noChangeAspect="1"/>
            </wp:cNvGraphicFramePr>
            <a:graphic>
              <a:graphicData uri="http://schemas.openxmlformats.org/drawingml/2006/picture">
                <pic:pic>
                  <pic:nvPicPr>
                    <pic:cNvPr id="0" name="screen_solid.png"/>
                    <pic:cNvPicPr/>
                  </pic:nvPicPr>
                  <pic:blipFill>
                    <a:blip r:embed="rId27"/>
                    <a:stretch>
                      <a:fillRect/>
                    </a:stretch>
                  </pic:blipFill>
                  <pic:spPr>
                    <a:xfrm>
                      <a:off x="0" y="0"/>
                      <a:ext cx="5040000" cy="3150000"/>
                    </a:xfrm>
                    <a:prstGeom prst="rect"/>
                  </pic:spPr>
                </pic:pic>
              </a:graphicData>
            </a:graphic>
          </wp:inline>
        </w:drawing>
      </w:r>
    </w:p>
    <w:p>
      <w:pPr>
        <w:spacing w:after="200" w:lineRule="auto" w:line="276"/>
        <w:jc w:val="center"/>
      </w:pPr>
      <w:r>
        <w:rPr>
          <w:rFonts w:ascii="Arial" w:hAnsi="Arial"/>
          <w:b w:val="0"/>
          <w:i/>
          <w:sz w:val="20"/>
        </w:rPr>
        <w:t>Hình 5.5: Giao diện thực tế – SOLID Principles Visualization</w:t>
      </w:r>
    </w:p>
    <w:p>
      <w:pPr>
        <w:spacing w:before="120" w:after="80"/>
        <w:jc w:val="center"/>
      </w:pPr>
      <w:r>
        <w:drawing>
          <wp:inline xmlns:a="http://schemas.openxmlformats.org/drawingml/2006/main" xmlns:pic="http://schemas.openxmlformats.org/drawingml/2006/picture">
            <wp:extent cx="5040000" cy="3150000"/>
            <wp:docPr id="21" name="Picture 21"/>
            <wp:cNvGraphicFramePr>
              <a:graphicFrameLocks noChangeAspect="1"/>
            </wp:cNvGraphicFramePr>
            <a:graphic>
              <a:graphicData uri="http://schemas.openxmlformats.org/drawingml/2006/picture">
                <pic:pic>
                  <pic:nvPicPr>
                    <pic:cNvPr id="0" name="screen_admin.png"/>
                    <pic:cNvPicPr/>
                  </pic:nvPicPr>
                  <pic:blipFill>
                    <a:blip r:embed="rId28"/>
                    <a:stretch>
                      <a:fillRect/>
                    </a:stretch>
                  </pic:blipFill>
                  <pic:spPr>
                    <a:xfrm>
                      <a:off x="0" y="0"/>
                      <a:ext cx="5040000" cy="3150000"/>
                    </a:xfrm>
                    <a:prstGeom prst="rect"/>
                  </pic:spPr>
                </pic:pic>
              </a:graphicData>
            </a:graphic>
          </wp:inline>
        </w:drawing>
      </w:r>
    </w:p>
    <w:p>
      <w:pPr>
        <w:spacing w:after="200" w:lineRule="auto" w:line="276"/>
        <w:jc w:val="center"/>
      </w:pPr>
      <w:r>
        <w:rPr>
          <w:rFonts w:ascii="Arial" w:hAnsi="Arial"/>
          <w:b w:val="0"/>
          <w:i/>
          <w:sz w:val="20"/>
        </w:rPr>
        <w:t>Hình 5.6: Giao diện thực tế – Admin Panel (Dashboard + User Management)</w:t>
      </w:r>
    </w:p>
    <w:p>
      <w:pPr>
        <w:spacing w:before="120" w:after="80"/>
        <w:jc w:val="center"/>
      </w:pPr>
      <w:r>
        <w:drawing>
          <wp:inline xmlns:a="http://schemas.openxmlformats.org/drawingml/2006/main" xmlns:pic="http://schemas.openxmlformats.org/drawingml/2006/picture">
            <wp:extent cx="5040000" cy="3150000"/>
            <wp:docPr id="22" name="Picture 22"/>
            <wp:cNvGraphicFramePr>
              <a:graphicFrameLocks noChangeAspect="1"/>
            </wp:cNvGraphicFramePr>
            <a:graphic>
              <a:graphicData uri="http://schemas.openxmlformats.org/drawingml/2006/picture">
                <pic:pic>
                  <pic:nvPicPr>
                    <pic:cNvPr id="0" name="screen_teacher.png"/>
                    <pic:cNvPicPr/>
                  </pic:nvPicPr>
                  <pic:blipFill>
                    <a:blip r:embed="rId29"/>
                    <a:stretch>
                      <a:fillRect/>
                    </a:stretch>
                  </pic:blipFill>
                  <pic:spPr>
                    <a:xfrm>
                      <a:off x="0" y="0"/>
                      <a:ext cx="5040000" cy="3150000"/>
                    </a:xfrm>
                    <a:prstGeom prst="rect"/>
                  </pic:spPr>
                </pic:pic>
              </a:graphicData>
            </a:graphic>
          </wp:inline>
        </w:drawing>
      </w:r>
    </w:p>
    <w:p>
      <w:pPr>
        <w:spacing w:after="200" w:lineRule="auto" w:line="276"/>
        <w:jc w:val="center"/>
      </w:pPr>
      <w:r>
        <w:rPr>
          <w:rFonts w:ascii="Arial" w:hAnsi="Arial"/>
          <w:b w:val="0"/>
          <w:i/>
          <w:sz w:val="20"/>
        </w:rPr>
        <w:t>Hình 5.7: Giao diện thực tế – Teacher Panel (Quiz Management)</w:t>
      </w:r>
    </w:p>
    <w:p>
      <w:pPr>
        <w:spacing w:before="240" w:after="120"/>
        <w:jc w:val="left"/>
      </w:pPr>
      <w:r>
        <w:rPr>
          <w:rFonts w:ascii="Arial" w:hAnsi="Arial"/>
          <w:b/>
          <w:sz w:val="28"/>
        </w:rPr>
        <w:t>5.3. Sơ đồ kiến trúc công nghệ thực tế (Clean Architecture)</w:t>
      </w:r>
    </w:p>
    <w:p>
      <w:pPr>
        <w:spacing w:before="120" w:after="80"/>
        <w:jc w:val="center"/>
      </w:pPr>
      <w:r>
        <w:drawing>
          <wp:inline xmlns:a="http://schemas.openxmlformats.org/drawingml/2006/main" xmlns:pic="http://schemas.openxmlformats.org/drawingml/2006/picture">
            <wp:extent cx="5040000" cy="1055087"/>
            <wp:docPr id="23" name="Picture 2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40000" cy="1055087"/>
                    </a:xfrm>
                    <a:prstGeom prst="rect"/>
                  </pic:spPr>
                </pic:pic>
              </a:graphicData>
            </a:graphic>
          </wp:inline>
        </w:drawing>
      </w:r>
    </w:p>
    <w:p>
      <w:pPr>
        <w:spacing w:after="200" w:lineRule="auto" w:line="276"/>
        <w:jc w:val="center"/>
      </w:pPr>
      <w:r>
        <w:rPr>
          <w:rFonts w:ascii="Arial" w:hAnsi="Arial"/>
          <w:b w:val="0"/>
          <w:i/>
          <w:sz w:val="20"/>
        </w:rPr>
        <w:t>Hình 5.8: Sơ đồ kiến trúc Clean Architecture 4 tầng thực tế</w:t>
      </w:r>
    </w:p>
    <w:p>
      <w:pPr>
        <w:spacing w:after="120" w:lineRule="auto" w:line="276"/>
        <w:jc w:val="both"/>
      </w:pPr>
      <w:r>
        <w:rPr>
          <w:rFonts w:ascii="Arial" w:hAnsi="Arial"/>
          <w:b w:val="0"/>
          <w:i w:val="0"/>
          <w:sz w:val="24"/>
        </w:rPr>
        <w:t>Kiến trúc thực tế của dự án được tổ chức theo chuẩn Clean Architecture 4 tầng phân cấp rõ ràng, đảm bảo tách biệt mối quan tâm (Separation of Concerns) và khả năng kiểm thử (Testability) cao:</w:t>
      </w:r>
    </w:p>
    <w:p>
      <w:pPr>
        <w:spacing w:before="80" w:after="80"/>
        <w:ind w:left="240"/>
        <w:jc w:val="left"/>
        <w:shd w:val="clear" w:color="auto" w:fill="F5F5F5"/>
      </w:pPr>
      <w:r>
        <w:rPr>
          <w:rFonts w:ascii="Courier New" w:hAnsi="Courier New"/>
          <w:sz w:val="20"/>
        </w:rPr>
        <w:t>solution/</w:t>
        <w:br/>
        <w:t>├── backend/src/</w:t>
        <w:br/>
        <w:t>│   ├── Domain/                         ← Tầng 1: Domain Layer (không phụ thuộc gì)</w:t>
        <w:br/>
        <w:t>│   │   ├── Entities/</w:t>
        <w:br/>
        <w:t>│   │   │   ├── User.cs                 ← Entity gốc với business logic</w:t>
        <w:br/>
        <w:t>│   │   │   ├── Quiz.cs</w:t>
        <w:br/>
        <w:t>│   │   │   ├── Badge.cs</w:t>
        <w:br/>
        <w:t>│   │   │   ├── Order.cs</w:t>
        <w:br/>
        <w:t>│   │   │   └── LearningProgress.cs</w:t>
        <w:br/>
        <w:t>│   │   ├── Engine/</w:t>
        <w:br/>
        <w:t>│   │   │   ├── FrameDTO.cs             ← Data Transfer Object cho Animation Frames</w:t>
        <w:br/>
        <w:t>│   │   │   └── AlgorithmMetadata.cs</w:t>
        <w:br/>
        <w:t>│   │   ├── Strategies/</w:t>
        <w:br/>
        <w:t>│   │   │   ├── IAlgorithmStrategy.cs   ← Interface chuẩn cho Strategy Pattern</w:t>
        <w:br/>
        <w:t>│   │   │   ├── BubbleSortStrategy.cs</w:t>
        <w:br/>
        <w:t>│   │   │   ├── QuickSortStrategy.cs</w:t>
        <w:br/>
        <w:t>│   │   │   ├── DijkstraStrategy.cs     ← (29 Strategies tổng cộng)</w:t>
        <w:br/>
        <w:t>│   │   │   └── StatelessAuthStrategy.cs</w:t>
        <w:br/>
        <w:t>│   │   └── Input/</w:t>
        <w:br/>
        <w:t>│   │       ├── InputParser.cs          ← Parse mảng từ chuỗi thô</w:t>
        <w:br/>
        <w:t>│   │       └── ConstraintResolver.cs   ← Kiểm tra giới hạn kích thước input</w:t>
        <w:br/>
        <w:t>│   │</w:t>
        <w:br/>
        <w:t>│   ├── Application/                    ← Tầng 2: Application Layer</w:t>
        <w:br/>
        <w:t>│   │   ├── DTOs/                       ← Request/Response DTOs</w:t>
        <w:br/>
        <w:t>│   │   ├── Services/</w:t>
        <w:br/>
        <w:t>│   │   │   ├── AuthService.cs</w:t>
        <w:br/>
        <w:t>│   │   │   └── GamificationService.cs</w:t>
        <w:br/>
        <w:t>│   │   └── Interfaces/</w:t>
        <w:br/>
        <w:t>│   │</w:t>
        <w:br/>
        <w:t>│   ├── Infrastructure/                 ← Tầng 3: Infrastructure Layer</w:t>
        <w:br/>
        <w:t>│   │   ├── Data/</w:t>
        <w:br/>
        <w:t>│   │   │   └── ApplicationDbContext.cs ← EF Core DbContext, tất cả DbSets</w:t>
        <w:br/>
        <w:t>│   │   ├── Migrations/                 ← EF Core Migrations tự động</w:t>
        <w:br/>
        <w:t>│   │   ├── Repositories/               ← Repository Pattern</w:t>
        <w:br/>
        <w:t>│   │   └── Services/                   ← Infrastructure Services</w:t>
        <w:br/>
        <w:t>│   │</w:t>
        <w:br/>
        <w:t>│   └── WebApi/                         ← Tầng 4: Presentation/API Layer</w:t>
        <w:br/>
        <w:t>│       ├── Controllers/                ← 22 Controllers</w:t>
        <w:br/>
        <w:t>│       │   ├── AlgorithmsController.cs</w:t>
        <w:br/>
        <w:t>│       │   ├── AdminController.cs</w:t>
        <w:br/>
        <w:t>│       │   ├── StatelessAuthController.cs</w:t>
        <w:br/>
        <w:t>│       │   └── ...</w:t>
        <w:br/>
        <w:t>│       ├── Middleware/                 ← JWT Middleware, Error Handling</w:t>
        <w:br/>
        <w:t>│       └── Program.cs                 ← Entry point, DI Container config</w:t>
        <w:br/>
        <w:t>│</w:t>
        <w:br/>
        <w:t>└── frontend/src/                       ← Vue 3 SPA</w:t>
        <w:br/>
        <w:t xml:space="preserve">    ├── features/</w:t>
        <w:br/>
        <w:t xml:space="preserve">    │   ├── dsa-modules/               ← Canvas Visualization (15+ thuật toán)</w:t>
        <w:br/>
        <w:t xml:space="preserve">    │   ├── animation-engine/          ← Core 60 FPS Animation Engine</w:t>
        <w:br/>
        <w:t xml:space="preserve">    │   ├── oop-visualization/         ← OOP, SOLID, DI Visualizers</w:t>
        <w:br/>
        <w:t xml:space="preserve">    │   ├── quiz-system/               ← Quiz UI và Logic</w:t>
        <w:br/>
        <w:t xml:space="preserve">    │   ├── gamification/              ← XP, Level, Badge UI</w:t>
        <w:br/>
        <w:t xml:space="preserve">    │   └── admin-panel/               ← Admin &amp; Teacher Panels</w:t>
        <w:br/>
        <w:t xml:space="preserve">    └── stores/                        ← Pinia State Management</w:t>
      </w:r>
    </w:p>
    <w:p>
      <w:pPr>
        <w:jc w:val="left"/>
      </w:pPr>
      <w:r>
        <w:rPr>
          <w:rFonts w:ascii="Arial" w:hAnsi="Arial"/>
          <w:b/>
          <w:i/>
          <w:color w:val="2E74B5"/>
          <w:sz w:val="18"/>
        </w:rPr>
        <w:t>[Project Structure]</w:t>
      </w:r>
    </w:p>
    <w:p>
      <w:pPr>
        <w:spacing w:before="240" w:after="120"/>
        <w:jc w:val="left"/>
      </w:pPr>
      <w:r>
        <w:rPr>
          <w:rFonts w:ascii="Arial" w:hAnsi="Arial"/>
          <w:b/>
          <w:sz w:val="28"/>
        </w:rPr>
        <w:t>5.4. Các loại sơ đồ</w:t>
      </w:r>
    </w:p>
    <w:p>
      <w:pPr>
        <w:spacing w:before="160" w:after="80"/>
        <w:jc w:val="left"/>
      </w:pPr>
      <w:r>
        <w:rPr>
          <w:rFonts w:ascii="Arial" w:hAnsi="Arial"/>
          <w:b/>
          <w:color w:val="2E74B5"/>
          <w:sz w:val="24"/>
        </w:rPr>
        <w:t>5.4.1. Sequence Diagram – Luồng thực thi thuật toán</w:t>
      </w:r>
    </w:p>
    <w:p>
      <w:pPr>
        <w:spacing w:before="120" w:after="80"/>
        <w:jc w:val="center"/>
      </w:pPr>
      <w:r>
        <w:drawing>
          <wp:inline xmlns:a="http://schemas.openxmlformats.org/drawingml/2006/main" xmlns:pic="http://schemas.openxmlformats.org/drawingml/2006/picture">
            <wp:extent cx="5040000" cy="3196460"/>
            <wp:docPr id="24" name="Picture 24"/>
            <wp:cNvGraphicFramePr>
              <a:graphicFrameLocks noChangeAspect="1"/>
            </wp:cNvGraphicFramePr>
            <a:graphic>
              <a:graphicData uri="http://schemas.openxmlformats.org/drawingml/2006/picture">
                <pic:pic>
                  <pic:nvPicPr>
                    <pic:cNvPr id="0" name="seq_algorithm.png"/>
                    <pic:cNvPicPr/>
                  </pic:nvPicPr>
                  <pic:blipFill>
                    <a:blip r:embed="rId30"/>
                    <a:stretch>
                      <a:fillRect/>
                    </a:stretch>
                  </pic:blipFill>
                  <pic:spPr>
                    <a:xfrm>
                      <a:off x="0" y="0"/>
                      <a:ext cx="5040000" cy="3196460"/>
                    </a:xfrm>
                    <a:prstGeom prst="rect"/>
                  </pic:spPr>
                </pic:pic>
              </a:graphicData>
            </a:graphic>
          </wp:inline>
        </w:drawing>
      </w:r>
    </w:p>
    <w:p>
      <w:pPr>
        <w:spacing w:after="200" w:lineRule="auto" w:line="276"/>
        <w:jc w:val="center"/>
      </w:pPr>
      <w:r>
        <w:rPr>
          <w:rFonts w:ascii="Arial" w:hAnsi="Arial"/>
          <w:b w:val="0"/>
          <w:i/>
          <w:sz w:val="20"/>
        </w:rPr>
        <w:t>Hình 5.9: Sequence Diagram – Luồng thực thi thuật toán</w:t>
      </w:r>
    </w:p>
    <w:p>
      <w:pPr>
        <w:spacing w:before="160" w:after="80"/>
        <w:jc w:val="left"/>
      </w:pPr>
      <w:r>
        <w:rPr>
          <w:rFonts w:ascii="Arial" w:hAnsi="Arial"/>
          <w:b/>
          <w:color w:val="2E74B5"/>
          <w:sz w:val="24"/>
        </w:rPr>
        <w:t>5.4.2. Sequence Diagram – Luồng xác thực JWT</w:t>
      </w:r>
    </w:p>
    <w:p>
      <w:pPr>
        <w:spacing w:before="120" w:after="80"/>
        <w:jc w:val="center"/>
      </w:pPr>
      <w:r>
        <w:drawing>
          <wp:inline xmlns:a="http://schemas.openxmlformats.org/drawingml/2006/main" xmlns:pic="http://schemas.openxmlformats.org/drawingml/2006/picture">
            <wp:extent cx="5040000" cy="2577087"/>
            <wp:docPr id="25" name="Picture 25"/>
            <wp:cNvGraphicFramePr>
              <a:graphicFrameLocks noChangeAspect="1"/>
            </wp:cNvGraphicFramePr>
            <a:graphic>
              <a:graphicData uri="http://schemas.openxmlformats.org/drawingml/2006/picture">
                <pic:pic>
                  <pic:nvPicPr>
                    <pic:cNvPr id="0" name="seq_auth.png"/>
                    <pic:cNvPicPr/>
                  </pic:nvPicPr>
                  <pic:blipFill>
                    <a:blip r:embed="rId31"/>
                    <a:stretch>
                      <a:fillRect/>
                    </a:stretch>
                  </pic:blipFill>
                  <pic:spPr>
                    <a:xfrm>
                      <a:off x="0" y="0"/>
                      <a:ext cx="5040000" cy="2577087"/>
                    </a:xfrm>
                    <a:prstGeom prst="rect"/>
                  </pic:spPr>
                </pic:pic>
              </a:graphicData>
            </a:graphic>
          </wp:inline>
        </w:drawing>
      </w:r>
    </w:p>
    <w:p>
      <w:pPr>
        <w:spacing w:after="200" w:lineRule="auto" w:line="276"/>
        <w:jc w:val="center"/>
      </w:pPr>
      <w:r>
        <w:rPr>
          <w:rFonts w:ascii="Arial" w:hAnsi="Arial"/>
          <w:b w:val="0"/>
          <w:i/>
          <w:sz w:val="20"/>
        </w:rPr>
        <w:t>Hình 5.10: Sequence Diagram – Luồng xác thực JWT</w:t>
      </w:r>
    </w:p>
    <w:p>
      <w:pPr>
        <w:spacing w:before="160" w:after="80"/>
        <w:jc w:val="left"/>
      </w:pPr>
      <w:r>
        <w:rPr>
          <w:rFonts w:ascii="Arial" w:hAnsi="Arial"/>
          <w:b/>
          <w:color w:val="2E74B5"/>
          <w:sz w:val="24"/>
        </w:rPr>
        <w:t>5.4.3. Activity Diagram – Luồng làm Quiz và nhận XP</w:t>
      </w:r>
    </w:p>
    <w:p>
      <w:pPr>
        <w:spacing w:before="120" w:after="80"/>
        <w:jc w:val="center"/>
      </w:pPr>
      <w:r>
        <w:drawing>
          <wp:inline xmlns:a="http://schemas.openxmlformats.org/drawingml/2006/main" xmlns:pic="http://schemas.openxmlformats.org/drawingml/2006/picture">
            <wp:extent cx="4680000" cy="6562174"/>
            <wp:docPr id="26" name="Picture 26"/>
            <wp:cNvGraphicFramePr>
              <a:graphicFrameLocks noChangeAspect="1"/>
            </wp:cNvGraphicFramePr>
            <a:graphic>
              <a:graphicData uri="http://schemas.openxmlformats.org/drawingml/2006/picture">
                <pic:pic>
                  <pic:nvPicPr>
                    <pic:cNvPr id="0" name="activity_quiz.png"/>
                    <pic:cNvPicPr/>
                  </pic:nvPicPr>
                  <pic:blipFill>
                    <a:blip r:embed="rId32"/>
                    <a:stretch>
                      <a:fillRect/>
                    </a:stretch>
                  </pic:blipFill>
                  <pic:spPr>
                    <a:xfrm>
                      <a:off x="0" y="0"/>
                      <a:ext cx="4680000" cy="6562174"/>
                    </a:xfrm>
                    <a:prstGeom prst="rect"/>
                  </pic:spPr>
                </pic:pic>
              </a:graphicData>
            </a:graphic>
          </wp:inline>
        </w:drawing>
      </w:r>
    </w:p>
    <w:p>
      <w:pPr>
        <w:spacing w:after="200" w:lineRule="auto" w:line="276"/>
        <w:jc w:val="center"/>
      </w:pPr>
      <w:r>
        <w:rPr>
          <w:rFonts w:ascii="Arial" w:hAnsi="Arial"/>
          <w:b w:val="0"/>
          <w:i/>
          <w:sz w:val="20"/>
        </w:rPr>
        <w:t>Hình 5.11: Activity Diagram – Luồng làm Quiz và nhận XP</w:t>
      </w:r>
    </w:p>
    <w:p>
      <w:pPr>
        <w:spacing w:before="240" w:after="120"/>
        <w:jc w:val="left"/>
      </w:pPr>
      <w:r>
        <w:rPr>
          <w:rFonts w:ascii="Arial" w:hAnsi="Arial"/>
          <w:b/>
          <w:sz w:val="28"/>
        </w:rPr>
        <w:t>5.5. API – Danh sách Controllers và Services</w:t>
      </w:r>
    </w:p>
    <w:p>
      <w:pPr>
        <w:spacing w:after="120" w:lineRule="auto" w:line="276"/>
        <w:jc w:val="both"/>
      </w:pPr>
      <w:r>
        <w:rPr>
          <w:rFonts w:ascii="Arial" w:hAnsi="Arial"/>
          <w:b w:val="0"/>
          <w:i w:val="0"/>
          <w:sz w:val="24"/>
        </w:rPr>
        <w:t>Backend VisualizationDSA cung cấp 22 Controllers RESTful với đầy đủ tài liệu Swagger/OpenAPI. Tất cả endpoints đều trả về cấu trúc phản hồi nhất quán theo chuẩn RFC 7807 (Problem Details).</w:t>
      </w:r>
    </w:p>
    <w:tbl>
      <w:tblPr>
        <w:tblW w:type="auto" w:w="0"/>
        <w:jc w:val="center"/>
        <w:tblLook w:firstColumn="1" w:firstRow="1" w:lastColumn="0" w:lastRow="0" w:noHBand="0" w:noVBand="1" w:val="04A0"/>
      </w:tblPr>
      <w:tblGrid>
        <w:gridCol w:w="1814"/>
        <w:gridCol w:w="1814"/>
        <w:gridCol w:w="1814"/>
        <w:gridCol w:w="1814"/>
        <w:gridCol w:w="1814"/>
      </w:tblGrid>
      <w:tr>
        <w:tc>
          <w:tcPr>
            <w:tcW w:type="dxa" w:w="576"/>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STT</w:t>
            </w:r>
          </w:p>
        </w:tc>
        <w:tc>
          <w:tcPr>
            <w:tcW w:type="dxa" w:w="2592"/>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Controller</w:t>
            </w:r>
          </w:p>
        </w:tc>
        <w:tc>
          <w:tcPr>
            <w:tcW w:type="dxa" w:w="2592"/>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Base Route</w:t>
            </w:r>
          </w:p>
        </w:tc>
        <w:tc>
          <w:tcPr>
            <w:tcW w:type="dxa" w:w="864"/>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Actions</w:t>
            </w:r>
          </w:p>
        </w:tc>
        <w:tc>
          <w:tcPr>
            <w:tcW w:type="dxa" w:w="3312"/>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Chức năng chính</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1</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AlgorithmsController</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/api/v1/algorithms</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4</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Thực thi thuật toán, lấy metadata, so sánh đa thuật toán</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2</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StatelessAuthController</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/api/v1/stateless-auth</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7</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Đăng ký, đăng nhập, lấy profile, refresh token (In-memory fallback)</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3</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AdminController</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/api/v1/concepts/admin</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12</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Dashboard, CRUD users, phân quyền, khóa/mở, Premium, Impersonation</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4</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StatelessQuizController</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/api/v1/quizzes</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6</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Lấy danh sách quiz, làm bài, nộp bài, xem lịch sử</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5</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StatelessGamificationController</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/api/v1/stateless-gamification</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5</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XP, Level, Streak, Badge, Leaderboard in-memory</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6</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StatelessPaymentController</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/api/v1/stateless-payment</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5</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Tạo đơn hàng Premium, xác nhận thanh toán, kiểm tra trạng thái</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7</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OOPController</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/api/v1/oop</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3</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Trực quan hóa OOP: Kế thừa, Đa hình, Đóng gói</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8</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SOLIDController</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/api/v1/solid</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5</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Trực quan hóa 5 nguyên tắc SOLID (SRP, OCP, LSP, ISP, DIP)</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9</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DIContainerController</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/api/v1/di-container</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3</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Mô phỏng DI Container, Service Registration, Injection</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10</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ConceptsController</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/api/v1/concepts</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4</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Tổng hợp khái niệm học thuật, định nghĩa lý thuyết</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11</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DesignPatternsController</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/api/v1/design-patterns</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4</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Observer, Factory, Strategy, Decorator Visualization</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12</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SystemDesignController</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/api/v1/system-design</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3</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Mô phỏng kiến trúc hệ thống (Load Balancer, Cache, CDN)</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13</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LecturesController</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/api/v1/lectures</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5</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Bài giảng kịch bản E-Lecture (slide steps, narration)</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14</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QuizzesController</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/api/v1/teacher/quizzes</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6</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Teacher CRUD câu hỏi, import/export quiz</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15</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GamificationController</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/api/v1/gamification</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5</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XP Engine, Badge check, Leaderboard (DB-based)</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16</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PaymentsController</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/api/v1/payments</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5</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Cổng thanh toán VNPay/MoMo, webhook xác nhận</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17</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UsersController</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/api/v1/users</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8</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Hồ sơ người dùng, cập nhật thông tin, avatar</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18</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BadgesController</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/api/v1/badges</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4</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Danh sách huy hiệu, kiểm tra đủ điều kiện, trao thưởng</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19</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LeaderboardController</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/api/v1/leaderboard</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2</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Top 10 XP, Top 10 Quiz Score</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20</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AnalyticsController</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/api/v1/analytics</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5</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Thống kê học tập cá nhân, tiến trình module</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21</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AuthController</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/api/v1/auth</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4</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Auth DB-based: Register, Login, RefreshToken, Logout</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22</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DiagnosticsController</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/api/v1/diagnostics</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3</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Health check, ping, version, cấu hình hệ thống</w:t>
            </w:r>
          </w:p>
        </w:tc>
      </w:tr>
    </w:tbl>
    <w:p/>
    <w:p>
      <w:pPr>
        <w:spacing w:after="200" w:lineRule="auto" w:line="276"/>
        <w:jc w:val="center"/>
      </w:pPr>
      <w:r>
        <w:rPr>
          <w:rFonts w:ascii="Arial" w:hAnsi="Arial"/>
          <w:b w:val="0"/>
          <w:i/>
          <w:sz w:val="20"/>
        </w:rPr>
        <w:t>Bảng 5.1: Danh sách 22 API Controllers và chức năng</w:t>
      </w:r>
    </w:p>
    <w:p>
      <w:pPr>
        <w:spacing w:before="160" w:after="80"/>
        <w:jc w:val="left"/>
      </w:pPr>
      <w:r>
        <w:rPr>
          <w:rFonts w:ascii="Arial" w:hAnsi="Arial"/>
          <w:b/>
          <w:color w:val="2E74B5"/>
          <w:sz w:val="24"/>
        </w:rPr>
        <w:t>5.5.1. Bảng các API Endpoints quan trọng</w:t>
      </w:r>
    </w:p>
    <w:tbl>
      <w:tblPr>
        <w:tblW w:type="auto" w:w="0"/>
        <w:jc w:val="center"/>
        <w:tblLook w:firstColumn="1" w:firstRow="1" w:lastColumn="0" w:lastRow="0" w:noHBand="0" w:noVBand="1" w:val="04A0"/>
      </w:tblPr>
      <w:tblGrid>
        <w:gridCol w:w="1814"/>
        <w:gridCol w:w="1814"/>
        <w:gridCol w:w="1814"/>
        <w:gridCol w:w="1814"/>
        <w:gridCol w:w="1814"/>
      </w:tblGrid>
      <w:tr>
        <w:tc>
          <w:tcPr>
            <w:tcW w:type="dxa" w:w="864"/>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Method</w:t>
            </w:r>
          </w:p>
        </w:tc>
        <w:tc>
          <w:tcPr>
            <w:tcW w:type="dxa" w:w="4032"/>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Endpoint</w:t>
            </w:r>
          </w:p>
        </w:tc>
        <w:tc>
          <w:tcPr>
            <w:tcW w:type="dxa" w:w="864"/>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Auth</w:t>
            </w:r>
          </w:p>
        </w:tc>
        <w:tc>
          <w:tcPr>
            <w:tcW w:type="dxa" w:w="720"/>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HTTP</w:t>
            </w:r>
          </w:p>
        </w:tc>
        <w:tc>
          <w:tcPr>
            <w:tcW w:type="dxa" w:w="3456"/>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Mô tả</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GET</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/api/v1/algorithms</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Public</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200</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Lấy danh sách tất cả thuật toán</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POST</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/api/v1/algorithms/execute</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Public</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200</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Thực thi thuật toán, trả về frames animation</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POST</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/api/v1/algorithms/custom-execute</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Public</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200</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Thực thi với input chuỗi thô (parse + validate)</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POST</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/api/v1/algorithms/compare</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Public</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200</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So sánh tối đa 4 thuật toán cùng input</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POST</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/api/v1/stateless-auth/register</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Public</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201</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Đăng ký tài khoản mới</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POST</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/api/v1/stateless-auth/login</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Public</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200</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Đăng nhập, nhận JWT Token</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GET</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/api/v1/stateless-auth/profile</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JWT</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200</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Lấy thông tin tài khoản hiện tại</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GET</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/api/v1/concepts/admin/dashboard</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Admin</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200</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Dashboard thống kê hệ thống</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GET</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/api/v1/concepts/admin/users</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Admin</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200</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Danh sách users có phân trang</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PUT</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/api/v1/concepts/admin/users/{id}/role</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Admin</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200</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Đổi role người dùng</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PUT</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/api/v1/concepts/admin/users/{id}/ban</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Admin</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200</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Khóa/Mở khóa tài khoản</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PUT</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/api/v1/concepts/admin/users/{id}/premium</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Admin</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200</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Nâng cấp/Hủy Premium</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GET</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/api/v1/quizzes</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JWT</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200</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Danh sách quiz theo topic</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POST</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/api/v1/quizzes/{id}/submit</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JWT</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200</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Nộp bài quiz, nhận XP</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GET</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/api/v1/stateless-gamification/stats</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JWT</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200</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Thống kê XP, Level, Streak, Badge</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GET</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/api/v1/leaderboard/top</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Public</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200</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Top 10 bảng xếp hạng XP</w:t>
            </w:r>
          </w:p>
        </w:tc>
      </w:tr>
      <w:t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POST</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/api/v1/stateless-payment/create-order</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JWT</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201</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Tạo đơn hàng Premium</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GET</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/api/v1/diagnostics/health</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Public</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200</w:t>
            </w:r>
          </w:p>
        </w:tc>
        <w:tc>
          <w:tcPr>
            <w:tcW w:type="dxa" w:w="181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Health check API và DB</w:t>
            </w:r>
          </w:p>
        </w:tc>
      </w:tr>
    </w:tbl>
    <w:p/>
    <w:p>
      <w:pPr>
        <w:spacing w:after="200" w:lineRule="auto" w:line="276"/>
        <w:jc w:val="center"/>
      </w:pPr>
      <w:r>
        <w:rPr>
          <w:rFonts w:ascii="Arial" w:hAnsi="Arial"/>
          <w:b w:val="0"/>
          <w:i/>
          <w:sz w:val="20"/>
        </w:rPr>
        <w:t>Bảng 5.2: Bảng tổng hợp API Endpoints chính</w:t>
      </w:r>
    </w:p>
    <w:p>
      <w:r>
        <w:br w:type="page"/>
      </w:r>
    </w:p>
    <w:p>
      <w:pPr>
        <w:spacing w:before="360" w:after="200"/>
        <w:jc w:val="left"/>
      </w:pPr>
      <w:r>
        <w:rPr>
          <w:rFonts w:ascii="Arial" w:hAnsi="Arial"/>
          <w:b/>
          <w:color w:val="1F4E79"/>
          <w:sz w:val="36"/>
        </w:rPr>
        <w:t>PHẦN 6: KIỂM THỬ – TESTING</w:t>
      </w:r>
    </w:p>
    <w:p>
      <w:pPr>
        <w:spacing w:after="240"/>
        <w:jc w:val="center"/>
        <w:pBdr>
          <w:bottom w:val="single" w:sz="6" w:space="1" w:color="1F4E79"/>
        </w:pBdr>
      </w:pPr>
    </w:p>
    <w:p>
      <w:pPr>
        <w:spacing w:after="120" w:lineRule="auto" w:line="276"/>
        <w:jc w:val="both"/>
      </w:pPr>
      <w:r>
        <w:rPr>
          <w:rFonts w:ascii="Arial" w:hAnsi="Arial"/>
          <w:b w:val="0"/>
          <w:i w:val="0"/>
          <w:sz w:val="24"/>
        </w:rPr>
        <w:t>Hệ thống VisualizationDSA được kiểm thử toàn diện theo quy trình Testing được xác định trước. Nhóm áp dụng các phương pháp kiểm thử kết hợp: Unit Testing (Vitest/xUnit), Integration Testing (API với Swagger), và E2E Testing (trình duyệt thực tế).</w:t>
      </w:r>
    </w:p>
    <w:p>
      <w:pPr>
        <w:spacing w:before="120" w:after="80"/>
        <w:jc w:val="center"/>
      </w:pPr>
      <w:r>
        <w:drawing>
          <wp:inline xmlns:a="http://schemas.openxmlformats.org/drawingml/2006/main" xmlns:pic="http://schemas.openxmlformats.org/drawingml/2006/picture">
            <wp:extent cx="5040000" cy="3150000"/>
            <wp:docPr id="27" name="Picture 27"/>
            <wp:cNvGraphicFramePr>
              <a:graphicFrameLocks noChangeAspect="1"/>
            </wp:cNvGraphicFramePr>
            <a:graphic>
              <a:graphicData uri="http://schemas.openxmlformats.org/drawingml/2006/picture">
                <pic:pic>
                  <pic:nvPicPr>
                    <pic:cNvPr id="0" name="swagger_ui.png"/>
                    <pic:cNvPicPr/>
                  </pic:nvPicPr>
                  <pic:blipFill>
                    <a:blip r:embed="rId33"/>
                    <a:stretch>
                      <a:fillRect/>
                    </a:stretch>
                  </pic:blipFill>
                  <pic:spPr>
                    <a:xfrm>
                      <a:off x="0" y="0"/>
                      <a:ext cx="5040000" cy="3150000"/>
                    </a:xfrm>
                    <a:prstGeom prst="rect"/>
                  </pic:spPr>
                </pic:pic>
              </a:graphicData>
            </a:graphic>
          </wp:inline>
        </w:drawing>
      </w:r>
    </w:p>
    <w:p>
      <w:pPr>
        <w:spacing w:after="200" w:lineRule="auto" w:line="276"/>
        <w:jc w:val="center"/>
      </w:pPr>
      <w:r>
        <w:rPr>
          <w:rFonts w:ascii="Arial" w:hAnsi="Arial"/>
          <w:b w:val="0"/>
          <w:i/>
          <w:sz w:val="20"/>
        </w:rPr>
        <w:t>Hình 6.1: Kết quả kiểm thử API với Swagger UI</w:t>
      </w:r>
    </w:p>
    <w:p>
      <w:pPr>
        <w:spacing w:before="240" w:after="120"/>
        <w:jc w:val="left"/>
      </w:pPr>
      <w:r>
        <w:rPr>
          <w:rFonts w:ascii="Arial" w:hAnsi="Arial"/>
          <w:b/>
          <w:sz w:val="28"/>
        </w:rPr>
        <w:t>6.1. Kiểm thử Module Authentication</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008"/>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Mã TC</w:t>
            </w:r>
          </w:p>
        </w:tc>
        <w:tc>
          <w:tcPr>
            <w:tcW w:type="dxa" w:w="2016"/>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Tên Test Case</w:t>
            </w:r>
          </w:p>
        </w:tc>
        <w:tc>
          <w:tcPr>
            <w:tcW w:type="dxa" w:w="1872"/>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Dữ liệu đầu vào</w:t>
            </w:r>
          </w:p>
        </w:tc>
        <w:tc>
          <w:tcPr>
            <w:tcW w:type="dxa" w:w="1872"/>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Kết quả mong đợi</w:t>
            </w:r>
          </w:p>
        </w:tc>
        <w:tc>
          <w:tcPr>
            <w:tcW w:type="dxa" w:w="1872"/>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Kết quả thực tế</w:t>
            </w:r>
          </w:p>
        </w:tc>
        <w:tc>
          <w:tcPr>
            <w:tcW w:type="dxa" w:w="1008"/>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Trạng thái</w:t>
            </w:r>
          </w:p>
        </w:tc>
      </w:tr>
      <w:tr>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TC-A01</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Đăng ký tài khoản hợp lệ</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Email mới, username hợp lệ, mật khẩu &gt;= 6 ký tự</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201 Created, trả về userId</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201 Created, userId: "uuid-xxx"</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 PASS</w:t>
            </w:r>
          </w:p>
        </w:tc>
      </w:tr>
      <w:tr>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TC-A02</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Đăng ký email đã tồn tại</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Email đã có trong hệ thống</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409 EMAIL_ALREADY_EXISTS</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409 Conflict, errorType: EMAIL_ALREADY_EXISTS</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 PASS</w:t>
            </w:r>
          </w:p>
        </w:tc>
      </w:tr>
      <w:tr>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TC-A03</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Đăng ký mật khẩu quá ngắn</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Password = "12345" (5 ký tự)</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400 Bad Request, validation error</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400, errorType: VALIDATION_ERROR</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 PASS</w:t>
            </w:r>
          </w:p>
        </w:tc>
      </w:tr>
      <w:tr>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TC-A04</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Đăng nhập thành công</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Email và mật khẩu đúng</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200 OK, trả về JWT Token hợp lệ</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200 OK, token: "eyJ..."</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 PASS</w:t>
            </w:r>
          </w:p>
        </w:tc>
      </w:tr>
      <w:tr>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TC-A05</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Đăng nhập sai mật khẩu</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Email đúng nhưng mật khẩu sai</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401 INVALID_CREDENTIALS</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401 Unauthorized, errorType: INVALID_CREDENTIALS</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 PASS</w:t>
            </w:r>
          </w:p>
        </w:tc>
      </w:tr>
      <w:tr>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TC-A06</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Đăng nhập tài khoản bị khóa</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is_active = false trong DB</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403 ACCOUNT_BANNED</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403 Forbidden, errorType: ACCOUNT_BANNED</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 PASS</w:t>
            </w:r>
          </w:p>
        </w:tc>
      </w:tr>
      <w:tr>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TC-A07</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Truy cập API cần auth không có Token</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Gọi GET /profile không có Header Authorization</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401 Unauthorized</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401, www-authenticate: Bearer</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 PASS</w:t>
            </w:r>
          </w:p>
        </w:tc>
      </w:tr>
      <w:tr>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TC-A08</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Đăng nhập khi DB offline (Fallback)</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PostgreSQL ngắt kết nối, tài khoản có trong In-Memory</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200 OK, token hợp lệ từ fallback</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200 OK, token từ StatelessAuthStrategy</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 PASS</w:t>
            </w:r>
          </w:p>
        </w:tc>
      </w:tr>
    </w:tbl>
    <w:p/>
    <w:p>
      <w:pPr>
        <w:spacing w:after="200" w:lineRule="auto" w:line="276"/>
        <w:jc w:val="center"/>
      </w:pPr>
      <w:r>
        <w:rPr>
          <w:rFonts w:ascii="Arial" w:hAnsi="Arial"/>
          <w:b w:val="0"/>
          <w:i/>
          <w:sz w:val="20"/>
        </w:rPr>
        <w:t>Bảng 6.1: Kịch bản kiểm thử – Module Authentication</w:t>
      </w:r>
    </w:p>
    <w:p>
      <w:pPr>
        <w:spacing w:before="240" w:after="120"/>
        <w:jc w:val="left"/>
      </w:pPr>
      <w:r>
        <w:rPr>
          <w:rFonts w:ascii="Arial" w:hAnsi="Arial"/>
          <w:b/>
          <w:sz w:val="28"/>
        </w:rPr>
        <w:t>6.2. Kiểm thử Module Algorithm Visualization</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936"/>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Mã TC</w:t>
            </w:r>
          </w:p>
        </w:tc>
        <w:tc>
          <w:tcPr>
            <w:tcW w:type="dxa" w:w="2160"/>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Tên Test Case</w:t>
            </w:r>
          </w:p>
        </w:tc>
        <w:tc>
          <w:tcPr>
            <w:tcW w:type="dxa" w:w="1872"/>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Dữ liệu đầu vào</w:t>
            </w:r>
          </w:p>
        </w:tc>
        <w:tc>
          <w:tcPr>
            <w:tcW w:type="dxa" w:w="1872"/>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Kết quả mong đợi</w:t>
            </w:r>
          </w:p>
        </w:tc>
        <w:tc>
          <w:tcPr>
            <w:tcW w:type="dxa" w:w="1872"/>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Kết quả thực tế</w:t>
            </w:r>
          </w:p>
        </w:tc>
        <w:tc>
          <w:tcPr>
            <w:tcW w:type="dxa" w:w="864"/>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TT</w:t>
            </w:r>
          </w:p>
        </w:tc>
      </w:tr>
      <w:tr>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TC-V01</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Thực thi Bubble Sort mảng 10 phần tử</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[5,3,8,1,9,2,7,4,6,0]</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200 OK, frames hợp lệ, phần tử cuối = mảng đã sort</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200 OK, 89 frames, [0,1,2,3,4,5,6,7,8,9]</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 PASS</w:t>
            </w:r>
          </w:p>
        </w:tc>
      </w:tr>
      <w:tr>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TC-V02</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Thực thi Quick Sort mảng đã sắp xếp</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[1,2,3,4,5] (sorted input)</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200 OK, số frame tối thiểu</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200 OK, 5 frames (already sorted)</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 PASS</w:t>
            </w:r>
          </w:p>
        </w:tc>
      </w:tr>
      <w:tr>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TC-V03</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Input quá lớn (&gt; 100 phần tử)</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Mảng 150 phần tử cho Bubble Sort</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422 SIZE_LIMIT_EXCEEDED, maxAllowedLimit: 100</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422, errorType: SIZE_LIMIT_EXCEEDED</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 PASS</w:t>
            </w:r>
          </w:p>
        </w:tc>
      </w:tr>
      <w:tr>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TC-V04</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Input rỗng</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 hoặc chuỗi trống</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400 EMPTY_INPUT</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400, errorType: EMPTY_INPUT</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 PASS</w:t>
            </w:r>
          </w:p>
        </w:tc>
      </w:tr>
      <w:tr>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TC-V05</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Input có ký tự không phải số</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"5, abc, 8"</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400 INVALID_FORMAT</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400, errorType: INVALID_FORMAT</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 PASS</w:t>
            </w:r>
          </w:p>
        </w:tc>
      </w:tr>
      <w:tr>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TC-V06</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Thuật toán không tồn tại</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algorithmId: "fake-sort"</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400 UNSUPPORTED_ALGORITHM</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400, errorType: UNSUPPORTED_ALGORITHM</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 PASS</w:t>
            </w:r>
          </w:p>
        </w:tc>
      </w:tr>
      <w:tr>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TC-V07</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Dijkstra không có đường đi</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Graph có đỉnh không kết nối</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200 OK, distance = Infinity cho đỉnh đó</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200 OK, distance: Infinity</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 PASS</w:t>
            </w:r>
          </w:p>
        </w:tc>
      </w:tr>
      <w:tr>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TC-V08</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So sánh 4 thuật toán cùng input</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POST /compare, 4 algorithmIds, input [...]</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200 OK, 4 kết quả, có elapsed time</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200 OK, 4 CompareResultDTOs</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 PASS</w:t>
            </w:r>
          </w:p>
        </w:tc>
      </w:tr>
      <w:tr>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TC-V09</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Yêu cầu timeout (&gt; 2 giây)</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Input kích thước max, thuật toán O(n²)</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504 TIMEOUT_EXCEEDED</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504, errorType: TIMEOUT_EXCEEDED</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 PASS</w:t>
            </w:r>
          </w:p>
        </w:tc>
      </w:tr>
      <w:tr>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TC-V10</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Canvas animation 60 FPS ổn định</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Chạy Merge Sort 50 phần tử trong 5 phút</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FPS &gt;= 55, RAM &lt; 22MB, không leak</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60 FPS, RAM 17MB ổn định</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 PASS</w:t>
            </w:r>
          </w:p>
        </w:tc>
      </w:tr>
    </w:tbl>
    <w:p/>
    <w:p>
      <w:pPr>
        <w:spacing w:after="200" w:lineRule="auto" w:line="276"/>
        <w:jc w:val="center"/>
      </w:pPr>
      <w:r>
        <w:rPr>
          <w:rFonts w:ascii="Arial" w:hAnsi="Arial"/>
          <w:b w:val="0"/>
          <w:i/>
          <w:sz w:val="20"/>
        </w:rPr>
        <w:t>Bảng 6.2: Kịch bản kiểm thử – Module Algorithm Visualization</w:t>
      </w:r>
    </w:p>
    <w:p>
      <w:pPr>
        <w:spacing w:before="240" w:after="120"/>
        <w:jc w:val="left"/>
      </w:pPr>
      <w:r>
        <w:rPr>
          <w:rFonts w:ascii="Arial" w:hAnsi="Arial"/>
          <w:b/>
          <w:sz w:val="28"/>
        </w:rPr>
        <w:t>6.3. Kiểm thử Module Quiz System</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936"/>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Mã TC</w:t>
            </w:r>
          </w:p>
        </w:tc>
        <w:tc>
          <w:tcPr>
            <w:tcW w:type="dxa" w:w="2160"/>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Tên Test Case</w:t>
            </w:r>
          </w:p>
        </w:tc>
        <w:tc>
          <w:tcPr>
            <w:tcW w:type="dxa" w:w="2160"/>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Dữ liệu đầu vào</w:t>
            </w:r>
          </w:p>
        </w:tc>
        <w:tc>
          <w:tcPr>
            <w:tcW w:type="dxa" w:w="1872"/>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Mong đợi</w:t>
            </w:r>
          </w:p>
        </w:tc>
        <w:tc>
          <w:tcPr>
            <w:tcW w:type="dxa" w:w="1872"/>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Thực tế</w:t>
            </w:r>
          </w:p>
        </w:tc>
        <w:tc>
          <w:tcPr>
            <w:tcW w:type="dxa" w:w="864"/>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TT</w:t>
            </w:r>
          </w:p>
        </w:tc>
      </w:tr>
      <w:tr>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TC-Q01</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Lấy danh sách Quiz</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GET /quizzes với JWT hợp lệ</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200 OK, danh sách quiz</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200 OK, 5 quizzes</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 PASS</w:t>
            </w:r>
          </w:p>
        </w:tc>
      </w:tr>
      <w:tr>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TC-Q02</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Nộp bài đạt điểm passing</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Trả lời đúng &gt;= 7/10 câu</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200 OK, passed=true, xp_awarded &gt; 0</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200, passed=true, xp=100</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 PASS</w:t>
            </w:r>
          </w:p>
        </w:tc>
      </w:tr>
      <w:tr>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TC-Q03</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Nộp bài không đạt</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Trả lời đúng 4/10 câu</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200 OK, passed=false, xp_awarded=0</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200, passed=false, xp=0</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 PASS</w:t>
            </w:r>
          </w:p>
        </w:tc>
      </w:tr>
      <w:tr>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TC-Q04</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Nộp bài không có JWT</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POST /quizzes/{id}/submit, no token</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401 Unauthorized</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401, www-authenticate: Bearer</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 PASS</w:t>
            </w:r>
          </w:p>
        </w:tc>
      </w:tr>
      <w:tr>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TC-Q05</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XP được cộng sau khi pass</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User có XP ban đầu 500, pass quiz 100 XP</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User.TotalXP = 600</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TotalXP = 600, XP bar cập nhật</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 PASS</w:t>
            </w:r>
          </w:p>
        </w:tc>
      </w:tr>
      <w:tr>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TC-Q06</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Thăng cấp sau khi tích đủ XP</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User XP vượt mốc Level threshold</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current_level tăng lên, Level Up popup hiện</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Level tăng từ 3→4, animation Level Up</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 PASS</w:t>
            </w:r>
          </w:p>
        </w:tc>
      </w:tr>
      <w:tr>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TC-Q07</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Cơ chế chống gian lận bài học</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Chưa xem visualizer, click Đã hoàn thành</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Nút bị disable, không thể click nhận XP</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Nút mờ, cursor-not-allowed, không gửi API</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 PASS</w:t>
            </w:r>
          </w:p>
        </w:tc>
      </w:tr>
      <w:tr>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TC-Q08</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Mua Đóng băng Streak (Streak Freeze)</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Học viên có 600 XP, click mua Streak Freeze</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Trừ 500 XP, streak_freezes_count = 1</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XP còn 100, streak_freezes_count tăng lên 1</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 PASS</w:t>
            </w:r>
          </w:p>
        </w:tc>
      </w:tr>
    </w:tbl>
    <w:p/>
    <w:p>
      <w:pPr>
        <w:spacing w:after="200" w:lineRule="auto" w:line="276"/>
        <w:jc w:val="center"/>
      </w:pPr>
      <w:r>
        <w:rPr>
          <w:rFonts w:ascii="Arial" w:hAnsi="Arial"/>
          <w:b w:val="0"/>
          <w:i/>
          <w:sz w:val="20"/>
        </w:rPr>
        <w:t>Bảng 6.3: Kịch bản kiểm thử – Module Quiz System</w:t>
      </w:r>
    </w:p>
    <w:p>
      <w:pPr>
        <w:spacing w:before="240" w:after="120"/>
        <w:jc w:val="left"/>
      </w:pPr>
      <w:r>
        <w:rPr>
          <w:rFonts w:ascii="Arial" w:hAnsi="Arial"/>
          <w:b/>
          <w:sz w:val="28"/>
        </w:rPr>
        <w:t>6.4. Kiểm thử Module Admin Panel</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008"/>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Mã TC</w:t>
            </w:r>
          </w:p>
        </w:tc>
        <w:tc>
          <w:tcPr>
            <w:tcW w:type="dxa" w:w="2304"/>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Tên Test Case</w:t>
            </w:r>
          </w:p>
        </w:tc>
        <w:tc>
          <w:tcPr>
            <w:tcW w:type="dxa" w:w="2160"/>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Dữ liệu đầu vào</w:t>
            </w:r>
          </w:p>
        </w:tc>
        <w:tc>
          <w:tcPr>
            <w:tcW w:type="dxa" w:w="1872"/>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Mong đợi</w:t>
            </w:r>
          </w:p>
        </w:tc>
        <w:tc>
          <w:tcPr>
            <w:tcW w:type="dxa" w:w="1584"/>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Thực tế</w:t>
            </w:r>
          </w:p>
        </w:tc>
        <w:tc>
          <w:tcPr>
            <w:tcW w:type="dxa" w:w="1008"/>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TT</w:t>
            </w:r>
          </w:p>
        </w:tc>
      </w:tr>
      <w:tr>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TC-Ad01</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Xem Dashboard Admin</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GET /admin/dashboard, JWT Admin role</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200, stats: totalUsers, totalQuizzes</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200, đúng số liệu</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 PASS</w:t>
            </w:r>
          </w:p>
        </w:tc>
      </w:tr>
      <w:tr>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TC-Ad02</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Non-Admin truy cập Admin API</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JWT Student role gọi admin endpoint</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403 FORBIDDEN</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403, role insufficient</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 PASS</w:t>
            </w:r>
          </w:p>
        </w:tc>
      </w:tr>
      <w:tr>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TC-Ad03</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Khóa tài khoản người dùng</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PUT /admin/users/{id}/ban, action=ban</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200, user.is_active=false</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200, is_active=false</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 PASS</w:t>
            </w:r>
          </w:p>
        </w:tc>
      </w:tr>
      <w:tr>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TC-Ad04</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User bị khóa cố đăng nhập</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POST /login với tài khoản đã bị ban</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403 ACCOUNT_BANNED</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403, ACCOUNT_BANNED</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 PASS</w:t>
            </w:r>
          </w:p>
        </w:tc>
      </w:tr>
      <w:tr>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TC-Ad05</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Admin Panel khi DB offline</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PostgreSQL ngắt kết nối</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200, dữ liệu từ in-memory fallback</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200, fallback data hiển thị</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 PASS</w:t>
            </w:r>
          </w:p>
        </w:tc>
      </w:tr>
      <w:tr>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sz w:val="22"/>
              </w:rPr>
              <w:t>TC-Ad06</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Nâng cấp Premium người dùng</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PUT /admin/users/{id}/premium, action=upgrade</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200, user.is_premium=true</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200, is_premium=true</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 PASS</w:t>
            </w:r>
          </w:p>
        </w:tc>
      </w:tr>
    </w:tbl>
    <w:p/>
    <w:p>
      <w:pPr>
        <w:spacing w:after="200" w:lineRule="auto" w:line="276"/>
        <w:jc w:val="center"/>
      </w:pPr>
      <w:r>
        <w:rPr>
          <w:rFonts w:ascii="Arial" w:hAnsi="Arial"/>
          <w:b w:val="0"/>
          <w:i/>
          <w:sz w:val="20"/>
        </w:rPr>
        <w:t>Bảng 6.4: Kịch bản kiểm thử – Module Admin Panel</w:t>
      </w:r>
    </w:p>
    <w:p>
      <w:pPr>
        <w:spacing w:before="240" w:after="120"/>
        <w:jc w:val="left"/>
      </w:pPr>
      <w:r>
        <w:rPr>
          <w:rFonts w:ascii="Arial" w:hAnsi="Arial"/>
          <w:b/>
          <w:sz w:val="28"/>
        </w:rPr>
        <w:t>6.5. Tổng kết kết quả kiểm thử</w:t>
      </w:r>
    </w:p>
    <w:p>
      <w:pPr>
        <w:spacing w:after="120" w:lineRule="auto" w:line="276"/>
        <w:jc w:val="both"/>
      </w:pPr>
      <w:r>
        <w:rPr>
          <w:rFonts w:ascii="Arial" w:hAnsi="Arial"/>
          <w:b w:val="0"/>
          <w:i w:val="0"/>
          <w:sz w:val="24"/>
        </w:rPr>
        <w:t>Sau quá trình kiểm thử toàn diện trên tất cả các module cốt lõi, hệ thống VisualizationDSA đạt được kết quả tổng thể:</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2880"/>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Module</w:t>
            </w:r>
          </w:p>
        </w:tc>
        <w:tc>
          <w:tcPr>
            <w:tcW w:type="dxa" w:w="1008"/>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Tổng TC</w:t>
            </w:r>
          </w:p>
        </w:tc>
        <w:tc>
          <w:tcPr>
            <w:tcW w:type="dxa" w:w="864"/>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PASS</w:t>
            </w:r>
          </w:p>
        </w:tc>
        <w:tc>
          <w:tcPr>
            <w:tcW w:type="dxa" w:w="864"/>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FAIL</w:t>
            </w:r>
          </w:p>
        </w:tc>
        <w:tc>
          <w:tcPr>
            <w:tcW w:type="dxa" w:w="1008"/>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Tỷ lệ</w:t>
            </w:r>
          </w:p>
        </w:tc>
        <w:tc>
          <w:tcPr>
            <w:tcW w:type="dxa" w:w="1296"/>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Đánh giá</w:t>
            </w:r>
          </w:p>
        </w:tc>
      </w:tr>
      <w:tr>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Module Authentication</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8</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8</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0</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100%</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w:t>
            </w:r>
          </w:p>
        </w:tc>
      </w:tr>
      <w:tr>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Module Algorithm Visualization</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10</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10</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0</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100%</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w:t>
            </w:r>
          </w:p>
        </w:tc>
      </w:tr>
      <w:tr>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Module Quiz System</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8</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8</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0</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100%</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w:t>
            </w:r>
          </w:p>
        </w:tc>
      </w:tr>
      <w:tr>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Module Admin Panel</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6</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6</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0</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100%</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w:t>
            </w:r>
          </w:p>
        </w:tc>
      </w:tr>
      <w:tr>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Module Gamification</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5</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5</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0</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100%</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w:t>
            </w:r>
          </w:p>
        </w:tc>
      </w:tr>
      <w:tr>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Module Payment</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4</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4</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0</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100%</w:t>
            </w:r>
          </w:p>
        </w:tc>
        <w:tc>
          <w:tcPr>
            <w:tcW w:type="dxa" w:w="1512"/>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w:t>
            </w:r>
          </w:p>
        </w:tc>
      </w:tr>
      <w:tr>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TỔNG CỘNG</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41</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41</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0</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100%</w:t>
            </w:r>
          </w:p>
        </w:tc>
        <w:tc>
          <w:tcPr>
            <w:tcW w:type="dxa" w:w="1512"/>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sz w:val="22"/>
              </w:rPr>
              <w:t>✅</w:t>
            </w:r>
          </w:p>
        </w:tc>
      </w:tr>
    </w:tbl>
    <w:p/>
    <w:p>
      <w:r>
        <w:br w:type="page"/>
      </w:r>
    </w:p>
    <w:p>
      <w:pPr>
        <w:spacing w:before="360" w:after="200"/>
        <w:jc w:val="left"/>
      </w:pPr>
      <w:r>
        <w:rPr>
          <w:rFonts w:ascii="Arial" w:hAnsi="Arial"/>
          <w:b/>
          <w:color w:val="1F4E79"/>
          <w:sz w:val="36"/>
        </w:rPr>
        <w:t>PHẦN 7: ĐÓNG GÓI &amp; TRIỂN KHAI – DEPLOYMENT</w:t>
      </w:r>
    </w:p>
    <w:p>
      <w:pPr>
        <w:spacing w:after="240"/>
        <w:jc w:val="center"/>
        <w:pBdr>
          <w:bottom w:val="single" w:sz="6" w:space="1" w:color="1F4E79"/>
        </w:pBdr>
      </w:pPr>
    </w:p>
    <w:p>
      <w:pPr>
        <w:spacing w:after="120" w:lineRule="auto" w:line="276"/>
        <w:jc w:val="both"/>
      </w:pPr>
      <w:r>
        <w:rPr>
          <w:rFonts w:ascii="Arial" w:hAnsi="Arial"/>
          <w:b w:val="0"/>
          <w:i w:val="0"/>
          <w:sz w:val="24"/>
        </w:rPr>
        <w:t>Hệ thống VisualizationDSA được đóng gói và triển khai tách biệt cho hai thành phần Frontend và Backend, đảm bảo tính độc lập và khả năng scale từng phần riêng biệt theo nhu cầu.</w:t>
      </w:r>
    </w:p>
    <w:p>
      <w:pPr>
        <w:spacing w:before="120" w:after="80"/>
        <w:jc w:val="center"/>
      </w:pPr>
      <w:r>
        <w:drawing>
          <wp:inline xmlns:a="http://schemas.openxmlformats.org/drawingml/2006/main" xmlns:pic="http://schemas.openxmlformats.org/drawingml/2006/picture">
            <wp:extent cx="5040000" cy="5742789"/>
            <wp:docPr id="28" name="Picture 28"/>
            <wp:cNvGraphicFramePr>
              <a:graphicFrameLocks noChangeAspect="1"/>
            </wp:cNvGraphicFramePr>
            <a:graphic>
              <a:graphicData uri="http://schemas.openxmlformats.org/drawingml/2006/picture">
                <pic:pic>
                  <pic:nvPicPr>
                    <pic:cNvPr id="0" name="deploy_flow.png"/>
                    <pic:cNvPicPr/>
                  </pic:nvPicPr>
                  <pic:blipFill>
                    <a:blip r:embed="rId34"/>
                    <a:stretch>
                      <a:fillRect/>
                    </a:stretch>
                  </pic:blipFill>
                  <pic:spPr>
                    <a:xfrm>
                      <a:off x="0" y="0"/>
                      <a:ext cx="5040000" cy="5742789"/>
                    </a:xfrm>
                    <a:prstGeom prst="rect"/>
                  </pic:spPr>
                </pic:pic>
              </a:graphicData>
            </a:graphic>
          </wp:inline>
        </w:drawing>
      </w:r>
    </w:p>
    <w:p>
      <w:pPr>
        <w:spacing w:after="200" w:lineRule="auto" w:line="276"/>
        <w:jc w:val="center"/>
      </w:pPr>
      <w:r>
        <w:rPr>
          <w:rFonts w:ascii="Arial" w:hAnsi="Arial"/>
          <w:b w:val="0"/>
          <w:i/>
          <w:sz w:val="20"/>
        </w:rPr>
        <w:t>Hình 7.1: Quy trình build và deploy ứng dụng</w:t>
      </w:r>
    </w:p>
    <w:p>
      <w:pPr>
        <w:spacing w:before="240" w:after="120"/>
        <w:jc w:val="left"/>
      </w:pPr>
      <w:r>
        <w:rPr>
          <w:rFonts w:ascii="Arial" w:hAnsi="Arial"/>
          <w:b/>
          <w:sz w:val="28"/>
        </w:rPr>
        <w:t>7.1. Yêu cầu môi trường (Prerequisites)</w:t>
      </w:r>
    </w:p>
    <w:tbl>
      <w:tblPr>
        <w:tblW w:type="auto" w:w="0"/>
        <w:jc w:val="center"/>
        <w:tblLook w:firstColumn="1" w:firstRow="1" w:lastColumn="0" w:lastRow="0" w:noHBand="0" w:noVBand="1" w:val="04A0"/>
      </w:tblPr>
      <w:tblGrid>
        <w:gridCol w:w="3024"/>
        <w:gridCol w:w="3024"/>
        <w:gridCol w:w="3024"/>
      </w:tblGrid>
      <w:tr>
        <w:tc>
          <w:tcPr>
            <w:tcW w:type="dxa" w:w="1728"/>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Công nghệ</w:t>
            </w:r>
          </w:p>
        </w:tc>
        <w:tc>
          <w:tcPr>
            <w:tcW w:type="dxa" w:w="1728"/>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Phiên bản</w:t>
            </w:r>
          </w:p>
        </w:tc>
        <w:tc>
          <w:tcPr>
            <w:tcW w:type="dxa" w:w="6480"/>
            <w:shd w:val="clear" w:color="auto" w:fill="1F4E79"/>
            <w:tcBorders>
              <w:top w:val="single" w:sz="4" w:space="0" w:color="1F4E79"/>
              <w:left w:val="single" w:sz="4" w:space="0" w:color="1F4E79"/>
              <w:bottom w:val="single" w:sz="4" w:space="0" w:color="1F4E79"/>
              <w:right w:val="single" w:sz="4" w:space="0" w:color="1F4E79"/>
            </w:tcBorders>
            <w:vAlign w:val="center"/>
          </w:tcPr>
          <w:p>
            <w:pPr>
              <w:spacing w:before="40" w:after="40"/>
              <w:jc w:val="center"/>
            </w:pPr>
            <w:r>
              <w:rPr>
                <w:rFonts w:ascii="Arial" w:hAnsi="Arial"/>
                <w:b/>
                <w:color w:val="FFFFFF"/>
                <w:sz w:val="22"/>
              </w:rPr>
              <w:t>Mục đích</w:t>
            </w:r>
          </w:p>
        </w:tc>
      </w:tr>
      <w:tr>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Node.js</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 18.x LTS</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Runtime để build và chạy Frontend Vue 3 + Vite</w:t>
            </w:r>
          </w:p>
        </w:tc>
      </w:tr>
      <w:tr>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.NET SDK</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9.0</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SDK để build và chạy Backend ASP.NET Core Web API</w:t>
            </w:r>
          </w:p>
        </w:tc>
      </w:tr>
      <w:tr>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PostgreSQL</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16.x</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Database server (hoặc kết nối Supabase Cloud)</w:t>
            </w:r>
          </w:p>
        </w:tc>
      </w:tr>
      <w:tr>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sz w:val="22"/>
              </w:rPr>
              <w:t>Git</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center"/>
            </w:pPr>
            <w:r>
              <w:rPr>
                <w:rFonts w:ascii="Arial" w:hAnsi="Arial"/>
                <w:b w:val="0"/>
                <w:sz w:val="22"/>
              </w:rPr>
              <w:t>≥ 2.40</w:t>
            </w:r>
          </w:p>
        </w:tc>
        <w:tc>
          <w:tcPr>
            <w:tcW w:type="dxa" w:w="3024"/>
            <w:tcBorders>
              <w:top w:val="single" w:sz="4" w:space="0" w:color="BFBFBF"/>
              <w:left w:val="single" w:sz="4" w:space="0" w:color="BFBFBF"/>
              <w:bottom w:val="single" w:sz="4" w:space="0" w:color="BFBFBF"/>
              <w:right w:val="single" w:sz="4" w:space="0" w:color="BFBFBF"/>
            </w:tcBorders>
            <w:shd w:val="clear" w:color="auto" w:fill="F2F2F2"/>
            <w:vAlign w:val="center"/>
          </w:tcPr>
          <w:p>
            <w:pPr>
              <w:spacing w:before="40" w:after="40"/>
              <w:jc w:val="left"/>
            </w:pPr>
            <w:r>
              <w:rPr>
                <w:rFonts w:ascii="Arial" w:hAnsi="Arial"/>
                <w:b w:val="0"/>
                <w:sz w:val="22"/>
              </w:rPr>
              <w:t>Quản lý phiên bản source code</w:t>
            </w:r>
          </w:p>
        </w:tc>
      </w:tr>
      <w:tr>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sz w:val="22"/>
              </w:rPr>
              <w:t>Docker</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Arial" w:hAnsi="Arial"/>
                <w:b w:val="0"/>
                <w:sz w:val="22"/>
              </w:rPr>
              <w:t>≥ 24.x (tùy chọn)</w:t>
            </w:r>
          </w:p>
        </w:tc>
        <w:tc>
          <w:tcPr>
            <w:tcW w:type="dxa" w:w="3024"/>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Arial" w:hAnsi="Arial"/>
                <w:b w:val="0"/>
                <w:sz w:val="22"/>
              </w:rPr>
              <w:t>Container hóa backend và database</w:t>
            </w:r>
          </w:p>
        </w:tc>
      </w:tr>
    </w:tbl>
    <w:p/>
    <w:p>
      <w:pPr>
        <w:spacing w:after="200" w:lineRule="auto" w:line="276"/>
        <w:jc w:val="center"/>
      </w:pPr>
      <w:r>
        <w:rPr>
          <w:rFonts w:ascii="Arial" w:hAnsi="Arial"/>
          <w:b w:val="0"/>
          <w:i/>
          <w:sz w:val="20"/>
        </w:rPr>
        <w:t>Bảng 7.1: Yêu cầu môi trường triển khai</w:t>
      </w:r>
    </w:p>
    <w:p>
      <w:pPr>
        <w:spacing w:before="240" w:after="120"/>
        <w:jc w:val="left"/>
      </w:pPr>
      <w:r>
        <w:rPr>
          <w:rFonts w:ascii="Arial" w:hAnsi="Arial"/>
          <w:b/>
          <w:sz w:val="28"/>
        </w:rPr>
        <w:t>7.2. Cấu hình biến môi trường</w:t>
      </w:r>
    </w:p>
    <w:p>
      <w:pPr>
        <w:spacing w:before="160" w:after="80"/>
        <w:jc w:val="left"/>
      </w:pPr>
      <w:r>
        <w:rPr>
          <w:rFonts w:ascii="Arial" w:hAnsi="Arial"/>
          <w:b/>
          <w:color w:val="2E74B5"/>
          <w:sz w:val="24"/>
        </w:rPr>
        <w:t>7.2.1. Backend – appsettings.json</w:t>
      </w:r>
    </w:p>
    <w:p>
      <w:pPr>
        <w:spacing w:before="80" w:after="80"/>
        <w:ind w:left="240"/>
        <w:jc w:val="left"/>
        <w:shd w:val="clear" w:color="auto" w:fill="F5F5F5"/>
      </w:pPr>
      <w:r>
        <w:rPr>
          <w:rFonts w:ascii="Courier New" w:hAnsi="Courier New"/>
          <w:sz w:val="20"/>
        </w:rPr>
        <w:t>{</w:t>
        <w:br/>
        <w:t xml:space="preserve">  "ConnectionStrings": {</w:t>
        <w:br/>
        <w:t xml:space="preserve">    "DefaultConnection": "Host=your-supabase-host;Port=5432;Database=visualization_dsa;Username=postgres;Password=your_password"</w:t>
        <w:br/>
        <w:t xml:space="preserve">  },</w:t>
        <w:br/>
        <w:t xml:space="preserve">  "JwtSettings": {</w:t>
        <w:br/>
        <w:t xml:space="preserve">    "SecretKey": "your-256-bit-secret-key-min-32-characters",</w:t>
        <w:br/>
        <w:t xml:space="preserve">    "Issuer": "VisualizationDSA",</w:t>
        <w:br/>
        <w:t xml:space="preserve">    "Audience": "VisualizationDSA-Clients",</w:t>
        <w:br/>
        <w:t xml:space="preserve">    "ExpiryMinutes": 1440</w:t>
        <w:br/>
        <w:t xml:space="preserve">  },</w:t>
        <w:br/>
        <w:t xml:space="preserve">  "AllowedHosts": "*",</w:t>
        <w:br/>
        <w:t xml:space="preserve">  "Cors": {</w:t>
        <w:br/>
        <w:t xml:space="preserve">    "AllowedOrigins": [ "http://localhost:5173", "https://your-production-domain.com" ]</w:t>
        <w:br/>
        <w:t xml:space="preserve">  },</w:t>
        <w:br/>
        <w:t xml:space="preserve">  "Logging": {</w:t>
        <w:br/>
        <w:t xml:space="preserve">    "LogLevel": {</w:t>
        <w:br/>
        <w:t xml:space="preserve">      "Default": "Information",</w:t>
        <w:br/>
        <w:t xml:space="preserve">      "Microsoft.AspNetCore": "Warning"</w:t>
        <w:br/>
        <w:t xml:space="preserve">    }</w:t>
        <w:br/>
        <w:t xml:space="preserve">  }</w:t>
        <w:br/>
        <w:t>}</w:t>
      </w:r>
    </w:p>
    <w:p>
      <w:pPr>
        <w:jc w:val="left"/>
      </w:pPr>
      <w:r>
        <w:rPr>
          <w:rFonts w:ascii="Arial" w:hAnsi="Arial"/>
          <w:b/>
          <w:i/>
          <w:color w:val="2E74B5"/>
          <w:sz w:val="18"/>
        </w:rPr>
        <w:t>[JSON]</w:t>
      </w:r>
    </w:p>
    <w:p>
      <w:pPr>
        <w:spacing w:before="160" w:after="80"/>
        <w:jc w:val="left"/>
      </w:pPr>
      <w:r>
        <w:rPr>
          <w:rFonts w:ascii="Arial" w:hAnsi="Arial"/>
          <w:b/>
          <w:color w:val="2E74B5"/>
          <w:sz w:val="24"/>
        </w:rPr>
        <w:t>7.2.2. Frontend – .env.production</w:t>
      </w:r>
    </w:p>
    <w:p>
      <w:pPr>
        <w:spacing w:before="80" w:after="80"/>
        <w:ind w:left="240"/>
        <w:jc w:val="left"/>
        <w:shd w:val="clear" w:color="auto" w:fill="F5F5F5"/>
      </w:pPr>
      <w:r>
        <w:rPr>
          <w:rFonts w:ascii="Courier New" w:hAnsi="Courier New"/>
          <w:sz w:val="20"/>
        </w:rPr>
        <w:t># File: frontend/.env.production</w:t>
        <w:br/>
        <w:t>VITE_API_BASE_URL=https://api.your-domain.com/api/v1</w:t>
        <w:br/>
        <w:t>VITE_APP_TITLE=VisualizationDSA</w:t>
        <w:br/>
        <w:t>VITE_PAYMENT_GATEWAY_URL=https://payment.gateway.com</w:t>
        <w:br/>
        <w:t>VITE_APP_VERSION=1.0.0</w:t>
      </w:r>
    </w:p>
    <w:p>
      <w:pPr>
        <w:jc w:val="left"/>
      </w:pPr>
      <w:r>
        <w:rPr>
          <w:rFonts w:ascii="Arial" w:hAnsi="Arial"/>
          <w:b/>
          <w:i/>
          <w:color w:val="2E74B5"/>
          <w:sz w:val="18"/>
        </w:rPr>
        <w:t>[Shell (.env)]</w:t>
      </w:r>
    </w:p>
    <w:p>
      <w:pPr>
        <w:spacing w:before="240" w:after="120"/>
        <w:jc w:val="left"/>
      </w:pPr>
      <w:r>
        <w:rPr>
          <w:rFonts w:ascii="Arial" w:hAnsi="Arial"/>
          <w:b/>
          <w:sz w:val="28"/>
        </w:rPr>
        <w:t>7.3. Quy trình Build</w:t>
      </w:r>
    </w:p>
    <w:p>
      <w:pPr>
        <w:spacing w:before="160" w:after="80"/>
        <w:jc w:val="left"/>
      </w:pPr>
      <w:r>
        <w:rPr>
          <w:rFonts w:ascii="Arial" w:hAnsi="Arial"/>
          <w:b/>
          <w:color w:val="2E74B5"/>
          <w:sz w:val="24"/>
        </w:rPr>
        <w:t>7.3.1. Build Frontend (Vue 3 + Vite)</w:t>
      </w:r>
    </w:p>
    <w:p>
      <w:pPr>
        <w:spacing w:before="80" w:after="80"/>
        <w:ind w:left="240"/>
        <w:jc w:val="left"/>
        <w:shd w:val="clear" w:color="auto" w:fill="F5F5F5"/>
      </w:pPr>
      <w:r>
        <w:rPr>
          <w:rFonts w:ascii="Courier New" w:hAnsi="Courier New"/>
          <w:sz w:val="20"/>
        </w:rPr>
        <w:t># 1. Vào thư mục frontend</w:t>
        <w:br/>
        <w:t>cd frontend</w:t>
        <w:br/>
        <w:br/>
        <w:t># 2. Cài đặt dependencies</w:t>
        <w:br/>
        <w:t>npm install</w:t>
        <w:br/>
        <w:br/>
        <w:t># 3. Chạy Development Server (port 5173)</w:t>
        <w:br/>
        <w:t>npm run dev</w:t>
        <w:br/>
        <w:br/>
        <w:t># 4. Kiểm tra TypeScript errors (bắt buộc)</w:t>
        <w:br/>
        <w:t>npx vue-tsc -b --noEmit</w:t>
        <w:br/>
        <w:br/>
        <w:t># 5. Build production bundle</w:t>
        <w:br/>
        <w:t>npm run build</w:t>
        <w:br/>
        <w:br/>
        <w:t># 6. Kiết quả: Thư mục dist/ chứa static files</w:t>
        <w:br/>
        <w:t># dist/</w:t>
        <w:br/>
        <w:t># ├── index.html</w:t>
        <w:br/>
        <w:t># ├── assets/</w:t>
        <w:br/>
        <w:t># │   ├── index-[hash].js     (bundle chính)</w:t>
        <w:br/>
        <w:t># │   └── index-[hash].css    (styles)</w:t>
        <w:br/>
        <w:t># └── ...</w:t>
        <w:br/>
        <w:br/>
        <w:t># 7. Preview production build (optional)</w:t>
        <w:br/>
        <w:t>npm run preview</w:t>
      </w:r>
    </w:p>
    <w:p>
      <w:pPr>
        <w:jc w:val="left"/>
      </w:pPr>
      <w:r>
        <w:rPr>
          <w:rFonts w:ascii="Arial" w:hAnsi="Arial"/>
          <w:b/>
          <w:i/>
          <w:color w:val="2E74B5"/>
          <w:sz w:val="18"/>
        </w:rPr>
        <w:t>[Shell]</w:t>
      </w:r>
    </w:p>
    <w:p>
      <w:pPr>
        <w:spacing w:before="160" w:after="80"/>
        <w:jc w:val="left"/>
      </w:pPr>
      <w:r>
        <w:rPr>
          <w:rFonts w:ascii="Arial" w:hAnsi="Arial"/>
          <w:b/>
          <w:color w:val="2E74B5"/>
          <w:sz w:val="24"/>
        </w:rPr>
        <w:t>7.3.2. Build Backend (ASP.NET Core .NET 9)</w:t>
      </w:r>
    </w:p>
    <w:p>
      <w:pPr>
        <w:spacing w:before="80" w:after="80"/>
        <w:ind w:left="240"/>
        <w:jc w:val="left"/>
        <w:shd w:val="clear" w:color="auto" w:fill="F5F5F5"/>
      </w:pPr>
      <w:r>
        <w:rPr>
          <w:rFonts w:ascii="Courier New" w:hAnsi="Courier New"/>
          <w:sz w:val="20"/>
        </w:rPr>
        <w:t># 1. Vào thư mục backend</w:t>
        <w:br/>
        <w:t>cd backend</w:t>
        <w:br/>
        <w:br/>
        <w:t># 2. Restore NuGet packages</w:t>
        <w:br/>
        <w:t>dotnet restore</w:t>
        <w:br/>
        <w:br/>
        <w:t># 3. Build (Release mode)</w:t>
        <w:br/>
        <w:t>dotnet build -c Release</w:t>
        <w:br/>
        <w:br/>
        <w:t># 4. Áp dụng EF Core Migrations</w:t>
        <w:br/>
        <w:t>cd src/WebApi</w:t>
        <w:br/>
        <w:t>dotnet ef database update --project ../Infrastructure/Infrastructure.csproj</w:t>
        <w:br/>
        <w:br/>
        <w:t># 5. Chạy Development Server (port 5055)</w:t>
        <w:br/>
        <w:t>dotnet run --project src/WebApi/WebApi.csproj</w:t>
        <w:br/>
        <w:br/>
        <w:t># 6. Build production publish</w:t>
        <w:br/>
        <w:t>dotnet publish src/WebApi/WebApi.csproj -c Release -o ./publish</w:t>
        <w:br/>
        <w:br/>
        <w:t># 7. Chạy production (từ thư mục publish/)</w:t>
        <w:br/>
        <w:t>cd publish</w:t>
        <w:br/>
        <w:t>dotnet VisualizationDSA.WebApi.dll --urls "http://0.0.0.0:5055"</w:t>
        <w:br/>
        <w:br/>
        <w:t># 8. Swagger UI: http://localhost:5055/swagger</w:t>
        <w:br/>
        <w:t>#    API Base: http://localhost:5055/api/v1</w:t>
      </w:r>
    </w:p>
    <w:p>
      <w:pPr>
        <w:jc w:val="left"/>
      </w:pPr>
      <w:r>
        <w:rPr>
          <w:rFonts w:ascii="Arial" w:hAnsi="Arial"/>
          <w:b/>
          <w:i/>
          <w:color w:val="2E74B5"/>
          <w:sz w:val="18"/>
        </w:rPr>
        <w:t>[Shell]</w:t>
      </w:r>
    </w:p>
    <w:p>
      <w:pPr>
        <w:spacing w:before="160" w:after="80"/>
        <w:jc w:val="left"/>
      </w:pPr>
      <w:r>
        <w:rPr>
          <w:rFonts w:ascii="Arial" w:hAnsi="Arial"/>
          <w:b/>
          <w:color w:val="2E74B5"/>
          <w:sz w:val="24"/>
        </w:rPr>
        <w:t>7.3.3. Script khởi động nhanh (run-project.bat)</w:t>
      </w:r>
    </w:p>
    <w:p>
      <w:pPr>
        <w:spacing w:before="80" w:after="80"/>
        <w:ind w:left="240"/>
        <w:jc w:val="left"/>
        <w:shd w:val="clear" w:color="auto" w:fill="F5F5F5"/>
      </w:pPr>
      <w:r>
        <w:rPr>
          <w:rFonts w:ascii="Courier New" w:hAnsi="Courier New"/>
          <w:sz w:val="20"/>
        </w:rPr>
        <w:t>@echo off</w:t>
        <w:br/>
        <w:t>REM VisualizationDSA — Script khởi động nhanh</w:t>
        <w:br/>
        <w:t>echo ======================================</w:t>
        <w:br/>
        <w:t>echo   VISUALIZATION DSA — DEV STARTUP</w:t>
        <w:br/>
        <w:t>echo ======================================</w:t>
        <w:br/>
        <w:br/>
        <w:t>REM Khởi động Backend</w:t>
        <w:br/>
        <w:t>echo [1/2] Khoi dong Backend (.NET 9 / Port 5055)...</w:t>
        <w:br/>
        <w:t>start "Backend Server" cmd /k "cd /d %~dp0backend &amp;&amp; dotnet run --project src/WebApi/WebApi.csproj"</w:t>
        <w:br/>
        <w:br/>
        <w:t>REM Delay 3 giây để Backend khởi động xong</w:t>
        <w:br/>
        <w:t>timeout /t 3 /nobreak &gt; nul</w:t>
        <w:br/>
        <w:br/>
        <w:t>REM Khởi động Frontend</w:t>
        <w:br/>
        <w:t>echo [2/2] Khoi dong Frontend (Vue 3 / Port 5173)...</w:t>
        <w:br/>
        <w:t>start "Frontend Dev Server" cmd /k "cd /d %~dp0frontend &amp;&amp; npm run dev"</w:t>
        <w:br/>
        <w:br/>
        <w:t>echo.</w:t>
        <w:br/>
        <w:t>echo Backend : http://localhost:5055</w:t>
        <w:br/>
        <w:t>echo Frontend: http://localhost:5173</w:t>
        <w:br/>
        <w:t>echo Swagger : http://localhost:5055/swagger</w:t>
        <w:br/>
        <w:t>echo ======================================</w:t>
        <w:br/>
        <w:t>pause</w:t>
      </w:r>
    </w:p>
    <w:p>
      <w:pPr>
        <w:jc w:val="left"/>
      </w:pPr>
      <w:r>
        <w:rPr>
          <w:rFonts w:ascii="Arial" w:hAnsi="Arial"/>
          <w:b/>
          <w:i/>
          <w:color w:val="2E74B5"/>
          <w:sz w:val="18"/>
        </w:rPr>
        <w:t>[Batch Script (Windows)]</w:t>
      </w:r>
    </w:p>
    <w:p>
      <w:pPr>
        <w:spacing w:before="240" w:after="120"/>
        <w:jc w:val="left"/>
      </w:pPr>
      <w:r>
        <w:rPr>
          <w:rFonts w:ascii="Arial" w:hAnsi="Arial"/>
          <w:b/>
          <w:sz w:val="28"/>
        </w:rPr>
        <w:t>7.4. Hướng dẫn Deploy lên Hosting</w:t>
      </w:r>
    </w:p>
    <w:p>
      <w:pPr>
        <w:spacing w:before="160" w:after="80"/>
        <w:jc w:val="left"/>
      </w:pPr>
      <w:r>
        <w:rPr>
          <w:rFonts w:ascii="Arial" w:hAnsi="Arial"/>
          <w:b/>
          <w:color w:val="2E74B5"/>
          <w:sz w:val="24"/>
        </w:rPr>
        <w:t>Frontend — Vercel / Netlify (Static Hosting)</w:t>
      </w:r>
    </w:p>
    <w:p>
      <w:pPr>
        <w:spacing w:before="80" w:after="80"/>
        <w:ind w:left="240"/>
        <w:jc w:val="left"/>
        <w:shd w:val="clear" w:color="auto" w:fill="F5F5F5"/>
      </w:pPr>
      <w:r>
        <w:rPr>
          <w:rFonts w:ascii="Courier New" w:hAnsi="Courier New"/>
          <w:sz w:val="20"/>
        </w:rPr>
        <w:t># Deploy lên Vercel (tự động CI/CD từ GitHub)</w:t>
        <w:br/>
        <w:t># 1. Push code lên GitHub repository</w:t>
        <w:br/>
        <w:t>git push origin main</w:t>
        <w:br/>
        <w:br/>
        <w:t># 2. Kết nối Vercel với repository tại vercel.com</w:t>
        <w:br/>
        <w:t># 3. Cấu hình Build Settings:</w:t>
        <w:br/>
        <w:t>#    - Framework Preset: Vite</w:t>
        <w:br/>
        <w:t>#    - Build Command: npm run build</w:t>
        <w:br/>
        <w:t>#    - Output Directory: dist</w:t>
        <w:br/>
        <w:t># 4. Thêm Environment Variables trong Vercel Dashboard:</w:t>
        <w:br/>
        <w:t>#    VITE_API_BASE_URL = https://api.your-domain.com/api/v1</w:t>
        <w:br/>
        <w:t># 5. Deploy tự động mỗi khi push lên main branch</w:t>
      </w:r>
    </w:p>
    <w:p>
      <w:pPr>
        <w:jc w:val="left"/>
      </w:pPr>
      <w:r>
        <w:rPr>
          <w:rFonts w:ascii="Arial" w:hAnsi="Arial"/>
          <w:b/>
          <w:i/>
          <w:color w:val="2E74B5"/>
          <w:sz w:val="18"/>
        </w:rPr>
        <w:t>[Shell]</w:t>
      </w:r>
    </w:p>
    <w:p>
      <w:pPr>
        <w:spacing w:before="160" w:after="80"/>
        <w:jc w:val="left"/>
      </w:pPr>
      <w:r>
        <w:rPr>
          <w:rFonts w:ascii="Arial" w:hAnsi="Arial"/>
          <w:b/>
          <w:color w:val="2E74B5"/>
          <w:sz w:val="24"/>
        </w:rPr>
        <w:t>Backend — Docker Container</w:t>
      </w:r>
    </w:p>
    <w:p>
      <w:pPr>
        <w:spacing w:before="80" w:after="80"/>
        <w:ind w:left="240"/>
        <w:jc w:val="left"/>
        <w:shd w:val="clear" w:color="auto" w:fill="F5F5F5"/>
      </w:pPr>
      <w:r>
        <w:rPr>
          <w:rFonts w:ascii="Courier New" w:hAnsi="Courier New"/>
          <w:sz w:val="20"/>
        </w:rPr>
        <w:t># Dockerfile — Backend ASP.NET Core</w:t>
        <w:br/>
        <w:t>FROM mcr.microsoft.com/dotnet/sdk:9.0 AS build</w:t>
        <w:br/>
        <w:t>WORKDIR /src</w:t>
        <w:br/>
        <w:t>COPY backend/ .</w:t>
        <w:br/>
        <w:t>RUN dotnet restore src/WebApi/WebApi.csproj</w:t>
        <w:br/>
        <w:t>RUN dotnet publish src/WebApi/WebApi.csproj -c Release -o /app/publish --no-restore</w:t>
        <w:br/>
        <w:br/>
        <w:t>FROM mcr.microsoft.com/dotnet/aspnet:9.0 AS runtime</w:t>
        <w:br/>
        <w:t>WORKDIR /app</w:t>
        <w:br/>
        <w:t>COPY --from=build /app/publish .</w:t>
        <w:br/>
        <w:t>EXPOSE 5055</w:t>
        <w:br/>
        <w:t>ENV ASPNETCORE_URLS=http://+:5055</w:t>
        <w:br/>
        <w:t>ENTRYPOINT ["dotnet", "VisualizationDSA.WebApi.dll"]</w:t>
      </w:r>
    </w:p>
    <w:p>
      <w:pPr>
        <w:jc w:val="left"/>
      </w:pPr>
      <w:r>
        <w:rPr>
          <w:rFonts w:ascii="Arial" w:hAnsi="Arial"/>
          <w:b/>
          <w:i/>
          <w:color w:val="2E74B5"/>
          <w:sz w:val="18"/>
        </w:rPr>
        <w:t>[Dockerfile]</w:t>
      </w:r>
    </w:p>
    <w:p>
      <w:pPr>
        <w:spacing w:before="80" w:after="80"/>
        <w:ind w:left="240"/>
        <w:jc w:val="left"/>
        <w:shd w:val="clear" w:color="auto" w:fill="F5F5F5"/>
      </w:pPr>
      <w:r>
        <w:rPr>
          <w:rFonts w:ascii="Courier New" w:hAnsi="Courier New"/>
          <w:sz w:val="20"/>
        </w:rPr>
        <w:t># Build và chạy Docker container</w:t>
        <w:br/>
        <w:t>docker build -t visualization-dsa-backend .</w:t>
        <w:br/>
        <w:t>docker run -d \</w:t>
        <w:br/>
        <w:t xml:space="preserve">  -p 5055:5055 \</w:t>
        <w:br/>
        <w:t xml:space="preserve">  -e ConnectionStrings__DefaultConnection="Host=..." \</w:t>
        <w:br/>
        <w:t xml:space="preserve">  -e JwtSettings__SecretKey="your-secret-key" \</w:t>
        <w:br/>
        <w:t xml:space="preserve">  --name dsa-backend \</w:t>
        <w:br/>
        <w:t xml:space="preserve">  visualization-dsa-backend</w:t>
      </w:r>
    </w:p>
    <w:p>
      <w:pPr>
        <w:jc w:val="left"/>
      </w:pPr>
      <w:r>
        <w:rPr>
          <w:rFonts w:ascii="Arial" w:hAnsi="Arial"/>
          <w:b/>
          <w:i/>
          <w:color w:val="2E74B5"/>
          <w:sz w:val="18"/>
        </w:rPr>
        <w:t>[Shell (Docker)]</w:t>
      </w:r>
    </w:p>
    <w:p>
      <w:r>
        <w:br w:type="page"/>
      </w:r>
    </w:p>
    <w:p>
      <w:pPr>
        <w:spacing w:before="360" w:after="200"/>
        <w:jc w:val="left"/>
      </w:pPr>
      <w:r>
        <w:rPr>
          <w:rFonts w:ascii="Arial" w:hAnsi="Arial"/>
          <w:b/>
          <w:color w:val="1F4E79"/>
          <w:sz w:val="36"/>
        </w:rPr>
        <w:t>KẾT LUẬN &amp; HƯỚNG PHÁT TRIỂN</w:t>
      </w:r>
    </w:p>
    <w:p>
      <w:pPr>
        <w:spacing w:after="240"/>
        <w:jc w:val="center"/>
        <w:pBdr>
          <w:bottom w:val="single" w:sz="6" w:space="1" w:color="1F4E79"/>
        </w:pBdr>
      </w:pPr>
    </w:p>
    <w:p>
      <w:pPr>
        <w:spacing w:before="240" w:after="120"/>
        <w:jc w:val="left"/>
      </w:pPr>
      <w:r>
        <w:rPr>
          <w:rFonts w:ascii="Arial" w:hAnsi="Arial"/>
          <w:b/>
          <w:sz w:val="28"/>
        </w:rPr>
        <w:t>Kết quả đạt được</w:t>
      </w:r>
    </w:p>
    <w:p>
      <w:pPr>
        <w:spacing w:after="120" w:lineRule="auto" w:line="276"/>
        <w:jc w:val="both"/>
      </w:pPr>
      <w:r>
        <w:rPr>
          <w:rFonts w:ascii="Arial" w:hAnsi="Arial"/>
          <w:b w:val="0"/>
          <w:i w:val="0"/>
          <w:sz w:val="24"/>
        </w:rPr>
        <w:t>Sau 14 tuần thực hiện dự án tốt nghiệp với sự đầu tư nghiêm túc và tâm huyết từ cả nhóm, hệ thống "VisualizationDSA" đã được hoàn thành với toàn bộ 16 tính năng chức năng theo yêu cầu ban đầu, vượt qua bộ 39 Test Case tự động và đạt tỷ lệ kiểm thử 100% PASS.</w:t>
      </w:r>
    </w:p>
    <w:p>
      <w:pPr>
        <w:pStyle w:val="ListBullet"/>
        <w:spacing w:after="60"/>
        <w:ind w:left="400"/>
      </w:pPr>
      <w:r>
        <w:rPr>
          <w:rFonts w:ascii="Arial" w:hAnsi="Arial"/>
          <w:sz w:val="24"/>
        </w:rPr>
        <w:t>Xây dựng thành công Canvas Animation Engine đạt 60 FPS ổn định với kỹ thuật Vector Lerp và Double Buffering — trực quan hóa 15+ thuật toán DSA.</w:t>
      </w:r>
    </w:p>
    <w:p>
      <w:pPr>
        <w:pStyle w:val="ListBullet"/>
        <w:spacing w:after="60"/>
        <w:ind w:left="400"/>
      </w:pPr>
      <w:r>
        <w:rPr>
          <w:rFonts w:ascii="Arial" w:hAnsi="Arial"/>
          <w:sz w:val="24"/>
        </w:rPr>
        <w:t>Triển khai đầy đủ 29 Strategy Classes bao phủ toàn bộ kiến thức: Sorting, Graph, Tree, Search, OOP, SOLID, Design Patterns, DI Container.</w:t>
      </w:r>
    </w:p>
    <w:p>
      <w:pPr>
        <w:pStyle w:val="ListBullet"/>
        <w:spacing w:after="60"/>
        <w:ind w:left="400"/>
      </w:pPr>
      <w:r>
        <w:rPr>
          <w:rFonts w:ascii="Arial" w:hAnsi="Arial"/>
          <w:sz w:val="24"/>
        </w:rPr>
        <w:t>Hoàn thiện hệ sinh thái học tập: Quiz System (30+ câu hỏi), Gamification (XP + Level + Badge), Leaderboard, E-Lecture Mode.</w:t>
      </w:r>
    </w:p>
    <w:p>
      <w:pPr>
        <w:pStyle w:val="ListBullet"/>
        <w:spacing w:after="60"/>
        <w:ind w:left="400"/>
      </w:pPr>
      <w:r>
        <w:rPr>
          <w:rFonts w:ascii="Arial" w:hAnsi="Arial"/>
          <w:sz w:val="24"/>
        </w:rPr>
        <w:t>Xây dựng Admin Panel với khả năng graceful degradation — vẫn hoạt động khi PostgreSQL ngắt kết nối nhờ StatelessAuth fallback.</w:t>
      </w:r>
    </w:p>
    <w:p>
      <w:pPr>
        <w:pStyle w:val="ListBullet"/>
        <w:spacing w:after="60"/>
        <w:ind w:left="400"/>
      </w:pPr>
      <w:r>
        <w:rPr>
          <w:rFonts w:ascii="Arial" w:hAnsi="Arial"/>
          <w:sz w:val="24"/>
        </w:rPr>
        <w:t>Thiết kế RESTful API chuẩn với 22 Controllers, Swagger documentation, JWT authentication và phân quyền RBAC.</w:t>
      </w:r>
    </w:p>
    <w:p>
      <w:pPr>
        <w:pStyle w:val="ListBullet"/>
        <w:spacing w:after="60"/>
        <w:ind w:left="400"/>
      </w:pPr>
      <w:r>
        <w:rPr>
          <w:rFonts w:ascii="Arial" w:hAnsi="Arial"/>
          <w:sz w:val="24"/>
        </w:rPr>
        <w:t>Áp dụng thực tế Clean Architecture, Strategy Pattern, Repository Pattern và nguyên tắc SOLID trong toàn bộ backend.</w:t>
      </w:r>
    </w:p>
    <w:p>
      <w:pPr>
        <w:spacing w:before="240" w:after="120"/>
        <w:jc w:val="left"/>
      </w:pPr>
      <w:r>
        <w:rPr>
          <w:rFonts w:ascii="Arial" w:hAnsi="Arial"/>
          <w:b/>
          <w:sz w:val="28"/>
        </w:rPr>
        <w:t>Hướng phát triển trong tương lai</w:t>
      </w:r>
    </w:p>
    <w:p>
      <w:pPr>
        <w:spacing w:after="80"/>
      </w:pPr>
      <w:r>
        <w:rPr>
          <w:rFonts w:ascii="Arial" w:hAnsi="Arial"/>
          <w:b/>
          <w:sz w:val="24"/>
        </w:rPr>
        <w:t xml:space="preserve">• Mobile App: </w:t>
      </w:r>
      <w:r>
        <w:rPr>
          <w:rFonts w:ascii="Arial" w:hAnsi="Arial"/>
          <w:sz w:val="24"/>
        </w:rPr>
        <w:t>Phát triển ứng dụng di động React Native để người học có thể truy cập trên smartphone và tablet.</w:t>
      </w:r>
    </w:p>
    <w:p>
      <w:pPr>
        <w:spacing w:after="80"/>
      </w:pPr>
      <w:r>
        <w:rPr>
          <w:rFonts w:ascii="Arial" w:hAnsi="Arial"/>
          <w:b/>
          <w:sz w:val="24"/>
        </w:rPr>
        <w:t xml:space="preserve">• AI-Powered Hints: </w:t>
      </w:r>
      <w:r>
        <w:rPr>
          <w:rFonts w:ascii="Arial" w:hAnsi="Arial"/>
          <w:sz w:val="24"/>
        </w:rPr>
        <w:t>Tích hợp Large Language Model (GPT-4/Gemini) để tự động giải thích thuật toán và gợi ý khi người học gặp khó khăn.</w:t>
      </w:r>
    </w:p>
    <w:p>
      <w:pPr>
        <w:spacing w:after="80"/>
      </w:pPr>
      <w:r>
        <w:rPr>
          <w:rFonts w:ascii="Arial" w:hAnsi="Arial"/>
          <w:b/>
          <w:sz w:val="24"/>
        </w:rPr>
        <w:t xml:space="preserve">• Collaborative Mode: </w:t>
      </w:r>
      <w:r>
        <w:rPr>
          <w:rFonts w:ascii="Arial" w:hAnsi="Arial"/>
          <w:sz w:val="24"/>
        </w:rPr>
        <w:t>Chế độ học nhóm — nhiều người cùng xem và điều khiển animation trên cùng một phòng học ảo (WebSocket).</w:t>
      </w:r>
    </w:p>
    <w:p>
      <w:pPr>
        <w:spacing w:after="80"/>
      </w:pPr>
      <w:r>
        <w:rPr>
          <w:rFonts w:ascii="Arial" w:hAnsi="Arial"/>
          <w:b/>
          <w:sz w:val="24"/>
        </w:rPr>
        <w:t xml:space="preserve">• Offline PWA: </w:t>
      </w:r>
      <w:r>
        <w:rPr>
          <w:rFonts w:ascii="Arial" w:hAnsi="Arial"/>
          <w:sz w:val="24"/>
        </w:rPr>
        <w:t>Chuyển đổi sang Progressive Web App hỗ trợ offline mode, cho phép học ngay cả khi không có internet.</w:t>
      </w:r>
    </w:p>
    <w:p>
      <w:pPr>
        <w:spacing w:after="80"/>
      </w:pPr>
      <w:r>
        <w:rPr>
          <w:rFonts w:ascii="Arial" w:hAnsi="Arial"/>
          <w:b/>
          <w:sz w:val="24"/>
        </w:rPr>
        <w:t xml:space="preserve">• More Algorithms: </w:t>
      </w:r>
      <w:r>
        <w:rPr>
          <w:rFonts w:ascii="Arial" w:hAnsi="Arial"/>
          <w:sz w:val="24"/>
        </w:rPr>
        <w:t>Mở rộng thư viện với 20+ thuật toán nâng cao: A*, Floyd-Warshall, Kruskal, Prim, Red-Black Tree, B-Tree.</w:t>
      </w:r>
    </w:p>
    <w:p>
      <w:pPr>
        <w:spacing w:after="80"/>
      </w:pPr>
      <w:r>
        <w:rPr>
          <w:rFonts w:ascii="Arial" w:hAnsi="Arial"/>
          <w:b/>
          <w:sz w:val="24"/>
        </w:rPr>
        <w:t xml:space="preserve">• Analytics Dashboard: </w:t>
      </w:r>
      <w:r>
        <w:rPr>
          <w:rFonts w:ascii="Arial" w:hAnsi="Arial"/>
          <w:sz w:val="24"/>
        </w:rPr>
        <w:t>Dashboard phân tích học tập sâu hơn với biểu đồ tiến trình, điểm yếu và đề xuất bài học cá nhân hóa.</w:t>
      </w:r>
    </w:p>
    <w:p>
      <w:pPr>
        <w:spacing w:after="80"/>
      </w:pPr>
      <w:r>
        <w:rPr>
          <w:rFonts w:ascii="Arial" w:hAnsi="Arial"/>
          <w:b/>
          <w:sz w:val="24"/>
        </w:rPr>
        <w:t xml:space="preserve">• Multi-language: </w:t>
      </w:r>
      <w:r>
        <w:rPr>
          <w:rFonts w:ascii="Arial" w:hAnsi="Arial"/>
          <w:sz w:val="24"/>
        </w:rPr>
        <w:t>Hỗ trợ đa ngôn ngữ: English, 日本語, 한국어 để phục vụ người dùng quốc tế.</w:t>
      </w:r>
    </w:p>
    <w:p>
      <w:pPr>
        <w:spacing w:before="240" w:after="120"/>
        <w:jc w:val="left"/>
      </w:pPr>
      <w:r>
        <w:rPr>
          <w:rFonts w:ascii="Arial" w:hAnsi="Arial"/>
          <w:b/>
          <w:sz w:val="28"/>
        </w:rPr>
        <w:t>Lời kết</w:t>
      </w:r>
    </w:p>
    <w:p>
      <w:pPr>
        <w:spacing w:after="120" w:lineRule="auto" w:line="276"/>
        <w:jc w:val="both"/>
      </w:pPr>
      <w:r>
        <w:rPr>
          <w:rFonts w:ascii="Arial" w:hAnsi="Arial"/>
          <w:b w:val="0"/>
          <w:i w:val="0"/>
          <w:sz w:val="24"/>
        </w:rPr>
        <w:t>Dự án VisualizationDSA không chỉ là một bài tập tốt nghiệp, mà còn là kết quả của hành trình học hỏi, rèn luyện và áp dụng thực tế toàn bộ kiến thức chuyên ngành trong 3 năm học tại FPT Polytechnic. Thông qua dự án này, nhóm đã học được cách thiết kế hệ thống thực tế, viết code sạch và dễ bảo trì, làm việc nhóm theo Agile Scrum và giải quyết các bài toán kỹ thuật phức tạp trong thực tế.</w:t>
      </w:r>
    </w:p>
    <w:p>
      <w:pPr>
        <w:spacing w:after="120" w:lineRule="auto" w:line="276"/>
        <w:jc w:val="both"/>
      </w:pPr>
      <w:r>
        <w:rPr>
          <w:rFonts w:ascii="Arial" w:hAnsi="Arial"/>
          <w:b w:val="0"/>
          <w:i w:val="0"/>
          <w:sz w:val="24"/>
        </w:rPr>
        <w:t>Nhóm hy vọng rằng VisualizationDSA sẽ thực sự trở thành một công cụ học tập hữu ích, giúp không chỉ sinh viên FPT Polytechnic mà còn nhiều người học lập trình khác nắm bắt được các khái niệm quan trọng của Khoa học Máy tính một cách trực quan, thú vị và hiệu quả hơn.</w:t>
      </w:r>
    </w:p>
    <w:p>
      <w:r>
        <w:br w:type="page"/>
      </w:r>
    </w:p>
    <w:p>
      <w:pPr>
        <w:spacing w:before="360" w:after="200"/>
        <w:jc w:val="left"/>
      </w:pPr>
      <w:r>
        <w:rPr>
          <w:rFonts w:ascii="Arial" w:hAnsi="Arial"/>
          <w:b/>
          <w:color w:val="1F4E79"/>
          <w:sz w:val="36"/>
        </w:rPr>
        <w:t>TÀI LIỆU THAM KHẢO</w:t>
      </w:r>
    </w:p>
    <w:p>
      <w:pPr>
        <w:spacing w:after="240"/>
        <w:jc w:val="center"/>
        <w:pBdr>
          <w:bottom w:val="single" w:sz="6" w:space="1" w:color="1F4E79"/>
        </w:pBdr>
      </w:pPr>
    </w:p>
    <w:p>
      <w:pPr>
        <w:spacing w:after="120"/>
        <w:ind w:left="480" w:hanging="480"/>
      </w:pPr>
      <w:r>
        <w:rPr>
          <w:rFonts w:ascii="Arial" w:hAnsi="Arial"/>
          <w:b/>
          <w:sz w:val="24"/>
        </w:rPr>
        <w:t xml:space="preserve">[1] </w:t>
      </w:r>
      <w:r>
        <w:rPr>
          <w:rFonts w:ascii="Arial" w:hAnsi="Arial"/>
          <w:sz w:val="24"/>
        </w:rPr>
        <w:t>Robert C. Martin, "Clean Architecture: A Craftsman's Guide to Software Structure and Design", Prentice Hall, 2017.</w:t>
      </w:r>
    </w:p>
    <w:p>
      <w:pPr>
        <w:spacing w:after="120"/>
        <w:ind w:left="480" w:hanging="480"/>
      </w:pPr>
      <w:r>
        <w:rPr>
          <w:rFonts w:ascii="Arial" w:hAnsi="Arial"/>
          <w:b/>
          <w:sz w:val="24"/>
        </w:rPr>
        <w:t xml:space="preserve">[2] </w:t>
      </w:r>
      <w:r>
        <w:rPr>
          <w:rFonts w:ascii="Arial" w:hAnsi="Arial"/>
          <w:sz w:val="24"/>
        </w:rPr>
        <w:t>Gang of Four (Gamma, Helm, Johnson, Vlissides), "Design Patterns: Elements of Reusable Object-Oriented Software", Addison-Wesley, 1994.</w:t>
      </w:r>
    </w:p>
    <w:p>
      <w:pPr>
        <w:spacing w:after="120"/>
        <w:ind w:left="480" w:hanging="480"/>
      </w:pPr>
      <w:r>
        <w:rPr>
          <w:rFonts w:ascii="Arial" w:hAnsi="Arial"/>
          <w:b/>
          <w:sz w:val="24"/>
        </w:rPr>
        <w:t xml:space="preserve">[3] </w:t>
      </w:r>
      <w:r>
        <w:rPr>
          <w:rFonts w:ascii="Arial" w:hAnsi="Arial"/>
          <w:sz w:val="24"/>
        </w:rPr>
        <w:t>Microsoft Corporation, "ASP.NET Core Documentation", Phiên bản .NET 9. Truy cập từ: https://learn.microsoft.com/en-us/aspnet/core</w:t>
      </w:r>
    </w:p>
    <w:p>
      <w:pPr>
        <w:spacing w:after="120"/>
        <w:ind w:left="480" w:hanging="480"/>
      </w:pPr>
      <w:r>
        <w:rPr>
          <w:rFonts w:ascii="Arial" w:hAnsi="Arial"/>
          <w:b/>
          <w:sz w:val="24"/>
        </w:rPr>
        <w:t xml:space="preserve">[4] </w:t>
      </w:r>
      <w:r>
        <w:rPr>
          <w:rFonts w:ascii="Arial" w:hAnsi="Arial"/>
          <w:sz w:val="24"/>
        </w:rPr>
        <w:t>Vue.js Team, "Vue 3 Official Documentation", 2024. Truy cập từ: https://vuejs.org/guide/</w:t>
      </w:r>
    </w:p>
    <w:p>
      <w:pPr>
        <w:spacing w:after="120"/>
        <w:ind w:left="480" w:hanging="480"/>
      </w:pPr>
      <w:r>
        <w:rPr>
          <w:rFonts w:ascii="Arial" w:hAnsi="Arial"/>
          <w:b/>
          <w:sz w:val="24"/>
        </w:rPr>
        <w:t xml:space="preserve">[5] </w:t>
      </w:r>
      <w:r>
        <w:rPr>
          <w:rFonts w:ascii="Arial" w:hAnsi="Arial"/>
          <w:sz w:val="24"/>
        </w:rPr>
        <w:t>TypeScript Team, "TypeScript Documentation", Microsoft, 2024. Truy cập từ: https://www.typescriptlang.org/docs/</w:t>
      </w:r>
    </w:p>
    <w:p>
      <w:pPr>
        <w:spacing w:after="120"/>
        <w:ind w:left="480" w:hanging="480"/>
      </w:pPr>
      <w:r>
        <w:rPr>
          <w:rFonts w:ascii="Arial" w:hAnsi="Arial"/>
          <w:b/>
          <w:sz w:val="24"/>
        </w:rPr>
        <w:t xml:space="preserve">[6] </w:t>
      </w:r>
      <w:r>
        <w:rPr>
          <w:rFonts w:ascii="Arial" w:hAnsi="Arial"/>
          <w:sz w:val="24"/>
        </w:rPr>
        <w:t>Pinia Team, "Pinia Documentation – Vue Store", 2024. Truy cập từ: https://pinia.vuejs.org/</w:t>
      </w:r>
    </w:p>
    <w:p>
      <w:pPr>
        <w:spacing w:after="120"/>
        <w:ind w:left="480" w:hanging="480"/>
      </w:pPr>
      <w:r>
        <w:rPr>
          <w:rFonts w:ascii="Arial" w:hAnsi="Arial"/>
          <w:b/>
          <w:sz w:val="24"/>
        </w:rPr>
        <w:t xml:space="preserve">[7] </w:t>
      </w:r>
      <w:r>
        <w:rPr>
          <w:rFonts w:ascii="Arial" w:hAnsi="Arial"/>
          <w:sz w:val="24"/>
        </w:rPr>
        <w:t>PostgreSQL Global Development Group, "PostgreSQL 16 Documentation", 2024. Truy cập từ: https://www.postgresql.org/docs/16/</w:t>
      </w:r>
    </w:p>
    <w:p>
      <w:pPr>
        <w:spacing w:after="120"/>
        <w:ind w:left="480" w:hanging="480"/>
      </w:pPr>
      <w:r>
        <w:rPr>
          <w:rFonts w:ascii="Arial" w:hAnsi="Arial"/>
          <w:b/>
          <w:sz w:val="24"/>
        </w:rPr>
        <w:t xml:space="preserve">[8] </w:t>
      </w:r>
      <w:r>
        <w:rPr>
          <w:rFonts w:ascii="Arial" w:hAnsi="Arial"/>
          <w:sz w:val="24"/>
        </w:rPr>
        <w:t>Microsoft Corporation, "Entity Framework Core Documentation", 2024. Truy cập từ: https://learn.microsoft.com/en-us/ef/core/</w:t>
      </w:r>
    </w:p>
    <w:p>
      <w:pPr>
        <w:spacing w:after="120"/>
        <w:ind w:left="480" w:hanging="480"/>
      </w:pPr>
      <w:r>
        <w:rPr>
          <w:rFonts w:ascii="Arial" w:hAnsi="Arial"/>
          <w:b/>
          <w:sz w:val="24"/>
        </w:rPr>
        <w:t xml:space="preserve">[9] </w:t>
      </w:r>
      <w:r>
        <w:rPr>
          <w:rFonts w:ascii="Arial" w:hAnsi="Arial"/>
          <w:sz w:val="24"/>
        </w:rPr>
        <w:t>Thomas H. Cormen et al., "Introduction to Algorithms", 4th Edition, MIT Press, 2022.</w:t>
      </w:r>
    </w:p>
    <w:p>
      <w:pPr>
        <w:spacing w:after="120"/>
        <w:ind w:left="480" w:hanging="480"/>
      </w:pPr>
      <w:r>
        <w:rPr>
          <w:rFonts w:ascii="Arial" w:hAnsi="Arial"/>
          <w:b/>
          <w:sz w:val="24"/>
        </w:rPr>
        <w:t xml:space="preserve">[10] </w:t>
      </w:r>
      <w:r>
        <w:rPr>
          <w:rFonts w:ascii="Arial" w:hAnsi="Arial"/>
          <w:sz w:val="24"/>
        </w:rPr>
        <w:t>Steven S. Skiena, "The Algorithm Design Manual", 3rd Edition, Springer, 2020.</w:t>
      </w:r>
    </w:p>
    <w:p>
      <w:pPr>
        <w:spacing w:after="120"/>
        <w:ind w:left="480" w:hanging="480"/>
      </w:pPr>
      <w:r>
        <w:rPr>
          <w:rFonts w:ascii="Arial" w:hAnsi="Arial"/>
          <w:b/>
          <w:sz w:val="24"/>
        </w:rPr>
        <w:t xml:space="preserve">[11] </w:t>
      </w:r>
      <w:r>
        <w:rPr>
          <w:rFonts w:ascii="Arial" w:hAnsi="Arial"/>
          <w:sz w:val="24"/>
        </w:rPr>
        <w:t>MDN Web Docs, "Canvas API", Mozilla Foundation, 2024. Truy cập từ: https://developer.mozilla.org/en-US/docs/Web/API/Canvas_API</w:t>
      </w:r>
    </w:p>
    <w:p>
      <w:pPr>
        <w:spacing w:after="120"/>
        <w:ind w:left="480" w:hanging="480"/>
      </w:pPr>
      <w:r>
        <w:rPr>
          <w:rFonts w:ascii="Arial" w:hAnsi="Arial"/>
          <w:b/>
          <w:sz w:val="24"/>
        </w:rPr>
        <w:t xml:space="preserve">[12] </w:t>
      </w:r>
      <w:r>
        <w:rPr>
          <w:rFonts w:ascii="Arial" w:hAnsi="Arial"/>
          <w:sz w:val="24"/>
        </w:rPr>
        <w:t>OWASP Foundation, "OWASP Top 10 Security Risks", 2021. Truy cập từ: https://owasp.org/www-project-top-ten/</w:t>
      </w:r>
    </w:p>
    <w:p>
      <w:pPr>
        <w:spacing w:after="120"/>
        <w:ind w:left="480" w:hanging="480"/>
      </w:pPr>
      <w:r>
        <w:rPr>
          <w:rFonts w:ascii="Arial" w:hAnsi="Arial"/>
          <w:b/>
          <w:sz w:val="24"/>
        </w:rPr>
        <w:t xml:space="preserve">[13] </w:t>
      </w:r>
      <w:r>
        <w:rPr>
          <w:rFonts w:ascii="Arial" w:hAnsi="Arial"/>
          <w:sz w:val="24"/>
        </w:rPr>
        <w:t>JWT.io, "JSON Web Tokens Introduction", Auth0, 2024. Truy cập từ: https://jwt.io/introduction</w:t>
      </w:r>
    </w:p>
    <w:p>
      <w:pPr>
        <w:spacing w:after="120"/>
        <w:ind w:left="480" w:hanging="480"/>
      </w:pPr>
      <w:r>
        <w:rPr>
          <w:rFonts w:ascii="Arial" w:hAnsi="Arial"/>
          <w:b/>
          <w:sz w:val="24"/>
        </w:rPr>
        <w:t xml:space="preserve">[14] </w:t>
      </w:r>
      <w:r>
        <w:rPr>
          <w:rFonts w:ascii="Arial" w:hAnsi="Arial"/>
          <w:sz w:val="24"/>
        </w:rPr>
        <w:t>VisuAlgo Team, "VisuAlgo - Data Structures and Algorithms Visualization", National University of Singapore, 2024. Truy cập từ: https://visualgo.net/</w:t>
      </w:r>
    </w:p>
    <w:p>
      <w:pPr>
        <w:spacing w:after="120"/>
        <w:ind w:left="480" w:hanging="480"/>
      </w:pPr>
      <w:r>
        <w:rPr>
          <w:rFonts w:ascii="Arial" w:hAnsi="Arial"/>
          <w:b/>
          <w:sz w:val="24"/>
        </w:rPr>
        <w:t xml:space="preserve">[15] </w:t>
      </w:r>
      <w:r>
        <w:rPr>
          <w:rFonts w:ascii="Arial" w:hAnsi="Arial"/>
          <w:sz w:val="24"/>
        </w:rPr>
        <w:t>Vitejs Team, "Vite Documentation – Next Generation Frontend Tooling", 2024. Truy cập từ: https://vitejs.dev/</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