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C27" w:rsidRDefault="0020614C" w:rsidP="00A26915">
      <w:pPr>
        <w:jc w:val="center"/>
        <w:rPr>
          <w:color w:val="0000FF"/>
        </w:rPr>
      </w:pPr>
      <w:r w:rsidRPr="00A26915">
        <w:rPr>
          <w:color w:val="0000FF"/>
        </w:rPr>
        <w:t>RoSM</w:t>
      </w:r>
      <w:r w:rsidR="00E12C03">
        <w:rPr>
          <w:color w:val="0000FF"/>
        </w:rPr>
        <w:t>a</w:t>
      </w:r>
      <w:r w:rsidRPr="00A26915">
        <w:rPr>
          <w:color w:val="0000FF"/>
        </w:rPr>
        <w:t>2018 (12-14 July 2018)</w:t>
      </w:r>
    </w:p>
    <w:p w:rsidR="00E175BC" w:rsidRDefault="00E175BC" w:rsidP="00A26915">
      <w:pPr>
        <w:jc w:val="center"/>
        <w:rPr>
          <w:color w:val="0000FF"/>
        </w:rPr>
      </w:pPr>
      <w:r>
        <w:rPr>
          <w:color w:val="0000FF"/>
        </w:rPr>
        <w:t>Email: rosma2018@iiitdm.ac.in</w:t>
      </w:r>
    </w:p>
    <w:p w:rsidR="00E175BC" w:rsidRPr="00A26915" w:rsidRDefault="00E175BC" w:rsidP="00A26915">
      <w:pPr>
        <w:jc w:val="center"/>
        <w:rPr>
          <w:color w:val="0000FF"/>
        </w:rPr>
      </w:pPr>
      <w:r>
        <w:rPr>
          <w:color w:val="0000FF"/>
        </w:rPr>
        <w:t>Conf. URL: www.iiitdm.ac.in/rosma2018.html</w:t>
      </w:r>
    </w:p>
    <w:p w:rsidR="00A26915" w:rsidRDefault="00A26915"/>
    <w:p w:rsidR="0020614C" w:rsidRDefault="0020614C">
      <w:r>
        <w:t>Subject Domains</w:t>
      </w:r>
    </w:p>
    <w:p w:rsidR="0020614C" w:rsidRPr="00FD72D1" w:rsidRDefault="0020614C" w:rsidP="0020614C">
      <w:pPr>
        <w:shd w:val="clear" w:color="auto" w:fill="FFFFFF"/>
        <w:spacing w:after="0" w:line="240" w:lineRule="auto"/>
        <w:rPr>
          <w:rFonts w:ascii="Arial" w:eastAsia="Times New Roman" w:hAnsi="Arial" w:cs="Arial"/>
          <w:color w:val="222222"/>
          <w:sz w:val="21"/>
          <w:szCs w:val="21"/>
        </w:rPr>
      </w:pPr>
      <w:bookmarkStart w:id="0" w:name="_GoBack"/>
      <w:r w:rsidRPr="00FD72D1">
        <w:rPr>
          <w:rFonts w:ascii="Arial" w:eastAsia="Times New Roman" w:hAnsi="Arial" w:cs="Arial"/>
          <w:color w:val="222222"/>
          <w:sz w:val="21"/>
          <w:szCs w:val="21"/>
        </w:rPr>
        <w:t>1. Mobile and Autonomous Robots</w:t>
      </w:r>
    </w:p>
    <w:p w:rsidR="0020614C" w:rsidRPr="00FD72D1" w:rsidRDefault="0020614C"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 xml:space="preserve">2. </w:t>
      </w:r>
      <w:proofErr w:type="spellStart"/>
      <w:r w:rsidRPr="00FD72D1">
        <w:rPr>
          <w:rFonts w:ascii="Arial" w:eastAsia="Times New Roman" w:hAnsi="Arial" w:cs="Arial"/>
          <w:color w:val="222222"/>
          <w:sz w:val="21"/>
          <w:szCs w:val="21"/>
        </w:rPr>
        <w:t>Milli</w:t>
      </w:r>
      <w:proofErr w:type="spellEnd"/>
      <w:r w:rsidRPr="00FD72D1">
        <w:rPr>
          <w:rFonts w:ascii="Arial" w:eastAsia="Times New Roman" w:hAnsi="Arial" w:cs="Arial"/>
          <w:color w:val="222222"/>
          <w:sz w:val="21"/>
          <w:szCs w:val="21"/>
        </w:rPr>
        <w:t>, Micro and Nano Robots</w:t>
      </w:r>
    </w:p>
    <w:p w:rsidR="0020614C" w:rsidRPr="00FD72D1" w:rsidRDefault="0020614C"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3. Serial, Parallel and Compliant Mechanisms</w:t>
      </w:r>
    </w:p>
    <w:p w:rsidR="0020614C" w:rsidRPr="00FD72D1" w:rsidRDefault="0020614C"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 xml:space="preserve">4. Robots in </w:t>
      </w:r>
      <w:r w:rsidR="002A03C3" w:rsidRPr="00FD72D1">
        <w:rPr>
          <w:rFonts w:ascii="Arial" w:eastAsia="Times New Roman" w:hAnsi="Arial" w:cs="Arial"/>
          <w:color w:val="222222"/>
          <w:sz w:val="21"/>
          <w:szCs w:val="21"/>
        </w:rPr>
        <w:t xml:space="preserve">Manufacturing </w:t>
      </w:r>
      <w:r w:rsidRPr="00FD72D1">
        <w:rPr>
          <w:rFonts w:ascii="Arial" w:eastAsia="Times New Roman" w:hAnsi="Arial" w:cs="Arial"/>
          <w:color w:val="222222"/>
          <w:sz w:val="21"/>
          <w:szCs w:val="21"/>
        </w:rPr>
        <w:t>Automation</w:t>
      </w:r>
    </w:p>
    <w:p w:rsidR="00BC6074" w:rsidRPr="00FD72D1" w:rsidRDefault="0020614C"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 xml:space="preserve">5. Robot Design, Modeling, </w:t>
      </w:r>
      <w:r w:rsidR="000F5640" w:rsidRPr="00FD72D1">
        <w:rPr>
          <w:rFonts w:ascii="Arial" w:eastAsia="Times New Roman" w:hAnsi="Arial" w:cs="Arial"/>
          <w:color w:val="222222"/>
          <w:sz w:val="21"/>
          <w:szCs w:val="21"/>
        </w:rPr>
        <w:t xml:space="preserve">and </w:t>
      </w:r>
      <w:r w:rsidRPr="00FD72D1">
        <w:rPr>
          <w:rFonts w:ascii="Arial" w:eastAsia="Times New Roman" w:hAnsi="Arial" w:cs="Arial"/>
          <w:color w:val="222222"/>
          <w:sz w:val="21"/>
          <w:szCs w:val="21"/>
        </w:rPr>
        <w:t>Simulation</w:t>
      </w:r>
    </w:p>
    <w:p w:rsidR="0020614C" w:rsidRPr="00FD72D1" w:rsidRDefault="00BC6074"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 xml:space="preserve">6. Robot </w:t>
      </w:r>
      <w:r w:rsidR="0020614C" w:rsidRPr="00FD72D1">
        <w:rPr>
          <w:rFonts w:ascii="Arial" w:eastAsia="Times New Roman" w:hAnsi="Arial" w:cs="Arial"/>
          <w:color w:val="222222"/>
          <w:sz w:val="21"/>
          <w:szCs w:val="21"/>
        </w:rPr>
        <w:t>Control</w:t>
      </w:r>
      <w:r w:rsidR="000F5640" w:rsidRPr="00FD72D1">
        <w:rPr>
          <w:rFonts w:ascii="Arial" w:eastAsia="Times New Roman" w:hAnsi="Arial" w:cs="Arial"/>
          <w:color w:val="222222"/>
          <w:sz w:val="21"/>
          <w:szCs w:val="21"/>
        </w:rPr>
        <w:t xml:space="preserve"> and AI</w:t>
      </w:r>
    </w:p>
    <w:p w:rsidR="0020614C" w:rsidRPr="00FD72D1" w:rsidRDefault="00BC6074"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7</w:t>
      </w:r>
      <w:r w:rsidR="0020614C" w:rsidRPr="00FD72D1">
        <w:rPr>
          <w:rFonts w:ascii="Arial" w:eastAsia="Times New Roman" w:hAnsi="Arial" w:cs="Arial"/>
          <w:color w:val="222222"/>
          <w:sz w:val="21"/>
          <w:szCs w:val="21"/>
        </w:rPr>
        <w:t xml:space="preserve">. </w:t>
      </w:r>
      <w:r w:rsidR="0098741A" w:rsidRPr="00FD72D1">
        <w:rPr>
          <w:rFonts w:ascii="Arial" w:eastAsia="Times New Roman" w:hAnsi="Arial" w:cs="Arial"/>
          <w:color w:val="222222"/>
          <w:sz w:val="21"/>
          <w:szCs w:val="21"/>
        </w:rPr>
        <w:t xml:space="preserve">Haptics and </w:t>
      </w:r>
      <w:r w:rsidR="0020614C" w:rsidRPr="00FD72D1">
        <w:rPr>
          <w:rFonts w:ascii="Arial" w:eastAsia="Times New Roman" w:hAnsi="Arial" w:cs="Arial"/>
          <w:color w:val="222222"/>
          <w:sz w:val="21"/>
          <w:szCs w:val="21"/>
        </w:rPr>
        <w:t xml:space="preserve">Medical </w:t>
      </w:r>
      <w:r w:rsidR="0098741A" w:rsidRPr="00FD72D1">
        <w:rPr>
          <w:rFonts w:ascii="Arial" w:eastAsia="Times New Roman" w:hAnsi="Arial" w:cs="Arial"/>
          <w:color w:val="222222"/>
          <w:sz w:val="21"/>
          <w:szCs w:val="21"/>
        </w:rPr>
        <w:t>Robotics</w:t>
      </w:r>
    </w:p>
    <w:p w:rsidR="0020614C" w:rsidRPr="00FD72D1" w:rsidRDefault="00BC6074"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8</w:t>
      </w:r>
      <w:r w:rsidR="0020614C" w:rsidRPr="00FD72D1">
        <w:rPr>
          <w:rFonts w:ascii="Arial" w:eastAsia="Times New Roman" w:hAnsi="Arial" w:cs="Arial"/>
          <w:color w:val="222222"/>
          <w:sz w:val="21"/>
          <w:szCs w:val="21"/>
        </w:rPr>
        <w:t>. Collaborative and Swarm Robotics</w:t>
      </w:r>
    </w:p>
    <w:p w:rsidR="0020614C" w:rsidRPr="00FD72D1" w:rsidRDefault="00BC6074"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9</w:t>
      </w:r>
      <w:r w:rsidR="0020614C" w:rsidRPr="00FD72D1">
        <w:rPr>
          <w:rFonts w:ascii="Arial" w:eastAsia="Times New Roman" w:hAnsi="Arial" w:cs="Arial"/>
          <w:color w:val="222222"/>
          <w:sz w:val="21"/>
          <w:szCs w:val="21"/>
        </w:rPr>
        <w:t xml:space="preserve">. Underwater and </w:t>
      </w:r>
      <w:r w:rsidR="000D0064" w:rsidRPr="00FD72D1">
        <w:rPr>
          <w:rFonts w:ascii="Arial" w:eastAsia="Times New Roman" w:hAnsi="Arial" w:cs="Arial"/>
          <w:color w:val="222222"/>
          <w:sz w:val="21"/>
          <w:szCs w:val="21"/>
        </w:rPr>
        <w:t>Marine Robotics</w:t>
      </w:r>
    </w:p>
    <w:p w:rsidR="000D0064" w:rsidRPr="00FD72D1" w:rsidRDefault="000D0064"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10. Space Robotics</w:t>
      </w:r>
    </w:p>
    <w:p w:rsidR="0020614C" w:rsidRPr="00FD72D1" w:rsidRDefault="00BC6074"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1</w:t>
      </w:r>
      <w:r w:rsidR="000D0064" w:rsidRPr="00FD72D1">
        <w:rPr>
          <w:rFonts w:ascii="Arial" w:eastAsia="Times New Roman" w:hAnsi="Arial" w:cs="Arial"/>
          <w:color w:val="222222"/>
          <w:sz w:val="21"/>
          <w:szCs w:val="21"/>
        </w:rPr>
        <w:t>1</w:t>
      </w:r>
      <w:r w:rsidR="0020614C" w:rsidRPr="00FD72D1">
        <w:rPr>
          <w:rFonts w:ascii="Arial" w:eastAsia="Times New Roman" w:hAnsi="Arial" w:cs="Arial"/>
          <w:color w:val="222222"/>
          <w:sz w:val="21"/>
          <w:szCs w:val="21"/>
        </w:rPr>
        <w:t>. Wearable Robotic Devices</w:t>
      </w:r>
    </w:p>
    <w:p w:rsidR="0020614C" w:rsidRPr="00FD72D1" w:rsidRDefault="0020614C"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1</w:t>
      </w:r>
      <w:r w:rsidR="000D0064" w:rsidRPr="00FD72D1">
        <w:rPr>
          <w:rFonts w:ascii="Arial" w:eastAsia="Times New Roman" w:hAnsi="Arial" w:cs="Arial"/>
          <w:color w:val="222222"/>
          <w:sz w:val="21"/>
          <w:szCs w:val="21"/>
        </w:rPr>
        <w:t>2</w:t>
      </w:r>
      <w:r w:rsidRPr="00FD72D1">
        <w:rPr>
          <w:rFonts w:ascii="Arial" w:eastAsia="Times New Roman" w:hAnsi="Arial" w:cs="Arial"/>
          <w:color w:val="222222"/>
          <w:sz w:val="21"/>
          <w:szCs w:val="21"/>
        </w:rPr>
        <w:t>. Robotics and Image Processing</w:t>
      </w:r>
    </w:p>
    <w:p w:rsidR="00E12C03" w:rsidRPr="00FD72D1" w:rsidRDefault="0020614C"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1</w:t>
      </w:r>
      <w:r w:rsidR="000D0064" w:rsidRPr="00FD72D1">
        <w:rPr>
          <w:rFonts w:ascii="Arial" w:eastAsia="Times New Roman" w:hAnsi="Arial" w:cs="Arial"/>
          <w:color w:val="222222"/>
          <w:sz w:val="21"/>
          <w:szCs w:val="21"/>
        </w:rPr>
        <w:t>3</w:t>
      </w:r>
      <w:r w:rsidRPr="00FD72D1">
        <w:rPr>
          <w:rFonts w:ascii="Arial" w:eastAsia="Times New Roman" w:hAnsi="Arial" w:cs="Arial"/>
          <w:color w:val="222222"/>
          <w:sz w:val="21"/>
          <w:szCs w:val="21"/>
        </w:rPr>
        <w:t xml:space="preserve">. Smart Materials </w:t>
      </w:r>
      <w:r w:rsidR="00E12C03" w:rsidRPr="00FD72D1">
        <w:rPr>
          <w:rFonts w:ascii="Arial" w:eastAsia="Times New Roman" w:hAnsi="Arial" w:cs="Arial"/>
          <w:color w:val="222222"/>
          <w:sz w:val="21"/>
          <w:szCs w:val="21"/>
        </w:rPr>
        <w:t>in Robotic Applications</w:t>
      </w:r>
    </w:p>
    <w:p w:rsidR="0020614C" w:rsidRPr="00FD72D1" w:rsidRDefault="0020614C"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1</w:t>
      </w:r>
      <w:r w:rsidR="000D0064" w:rsidRPr="00FD72D1">
        <w:rPr>
          <w:rFonts w:ascii="Arial" w:eastAsia="Times New Roman" w:hAnsi="Arial" w:cs="Arial"/>
          <w:color w:val="222222"/>
          <w:sz w:val="21"/>
          <w:szCs w:val="21"/>
        </w:rPr>
        <w:t>4</w:t>
      </w:r>
      <w:r w:rsidRPr="00FD72D1">
        <w:rPr>
          <w:rFonts w:ascii="Arial" w:eastAsia="Times New Roman" w:hAnsi="Arial" w:cs="Arial"/>
          <w:color w:val="222222"/>
          <w:sz w:val="21"/>
          <w:szCs w:val="21"/>
        </w:rPr>
        <w:t xml:space="preserve">. Sensors </w:t>
      </w:r>
      <w:r w:rsidR="00E12C03" w:rsidRPr="00FD72D1">
        <w:rPr>
          <w:rFonts w:ascii="Arial" w:eastAsia="Times New Roman" w:hAnsi="Arial" w:cs="Arial"/>
          <w:color w:val="222222"/>
          <w:sz w:val="21"/>
          <w:szCs w:val="21"/>
        </w:rPr>
        <w:t xml:space="preserve">and Actuators </w:t>
      </w:r>
      <w:r w:rsidRPr="00FD72D1">
        <w:rPr>
          <w:rFonts w:ascii="Arial" w:eastAsia="Times New Roman" w:hAnsi="Arial" w:cs="Arial"/>
          <w:color w:val="222222"/>
          <w:sz w:val="21"/>
          <w:szCs w:val="21"/>
        </w:rPr>
        <w:t>for Robotic Applications</w:t>
      </w:r>
    </w:p>
    <w:p w:rsidR="0020614C" w:rsidRPr="00FD72D1" w:rsidRDefault="0020614C"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1</w:t>
      </w:r>
      <w:r w:rsidR="000D0064" w:rsidRPr="00FD72D1">
        <w:rPr>
          <w:rFonts w:ascii="Arial" w:eastAsia="Times New Roman" w:hAnsi="Arial" w:cs="Arial"/>
          <w:color w:val="222222"/>
          <w:sz w:val="21"/>
          <w:szCs w:val="21"/>
        </w:rPr>
        <w:t>5</w:t>
      </w:r>
      <w:r w:rsidRPr="00FD72D1">
        <w:rPr>
          <w:rFonts w:ascii="Arial" w:eastAsia="Times New Roman" w:hAnsi="Arial" w:cs="Arial"/>
          <w:color w:val="222222"/>
          <w:sz w:val="21"/>
          <w:szCs w:val="21"/>
        </w:rPr>
        <w:t xml:space="preserve">. Robotics and </w:t>
      </w:r>
      <w:proofErr w:type="spellStart"/>
      <w:r w:rsidRPr="00FD72D1">
        <w:rPr>
          <w:rFonts w:ascii="Arial" w:eastAsia="Times New Roman" w:hAnsi="Arial" w:cs="Arial"/>
          <w:color w:val="222222"/>
          <w:sz w:val="21"/>
          <w:szCs w:val="21"/>
        </w:rPr>
        <w:t>IoT</w:t>
      </w:r>
      <w:proofErr w:type="spellEnd"/>
      <w:r w:rsidRPr="00FD72D1">
        <w:rPr>
          <w:rFonts w:ascii="Arial" w:eastAsia="Times New Roman" w:hAnsi="Arial" w:cs="Arial"/>
          <w:color w:val="222222"/>
          <w:sz w:val="21"/>
          <w:szCs w:val="21"/>
        </w:rPr>
        <w:t> </w:t>
      </w:r>
    </w:p>
    <w:p w:rsidR="0020614C" w:rsidRPr="00FD72D1" w:rsidRDefault="0020614C"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1</w:t>
      </w:r>
      <w:r w:rsidR="000D0064" w:rsidRPr="00FD72D1">
        <w:rPr>
          <w:rFonts w:ascii="Arial" w:eastAsia="Times New Roman" w:hAnsi="Arial" w:cs="Arial"/>
          <w:color w:val="222222"/>
          <w:sz w:val="21"/>
          <w:szCs w:val="21"/>
        </w:rPr>
        <w:t>6</w:t>
      </w:r>
      <w:r w:rsidRPr="00FD72D1">
        <w:rPr>
          <w:rFonts w:ascii="Arial" w:eastAsia="Times New Roman" w:hAnsi="Arial" w:cs="Arial"/>
          <w:color w:val="222222"/>
          <w:sz w:val="21"/>
          <w:szCs w:val="21"/>
        </w:rPr>
        <w:t>. Robots in Heritage Protection</w:t>
      </w:r>
    </w:p>
    <w:p w:rsidR="0020614C" w:rsidRPr="00FD72D1" w:rsidRDefault="0020614C"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1</w:t>
      </w:r>
      <w:r w:rsidR="000D0064" w:rsidRPr="00FD72D1">
        <w:rPr>
          <w:rFonts w:ascii="Arial" w:eastAsia="Times New Roman" w:hAnsi="Arial" w:cs="Arial"/>
          <w:color w:val="222222"/>
          <w:sz w:val="21"/>
          <w:szCs w:val="21"/>
        </w:rPr>
        <w:t>7</w:t>
      </w:r>
      <w:r w:rsidRPr="00FD72D1">
        <w:rPr>
          <w:rFonts w:ascii="Arial" w:eastAsia="Times New Roman" w:hAnsi="Arial" w:cs="Arial"/>
          <w:color w:val="222222"/>
          <w:sz w:val="21"/>
          <w:szCs w:val="21"/>
        </w:rPr>
        <w:t>.</w:t>
      </w:r>
      <w:r w:rsidR="00A26915" w:rsidRPr="00FD72D1">
        <w:rPr>
          <w:rFonts w:ascii="Arial" w:eastAsia="Times New Roman" w:hAnsi="Arial" w:cs="Arial"/>
          <w:color w:val="222222"/>
          <w:sz w:val="21"/>
          <w:szCs w:val="21"/>
        </w:rPr>
        <w:t xml:space="preserve"> Humanoid </w:t>
      </w:r>
      <w:r w:rsidR="000F5640" w:rsidRPr="00FD72D1">
        <w:rPr>
          <w:rFonts w:ascii="Arial" w:eastAsia="Times New Roman" w:hAnsi="Arial" w:cs="Arial"/>
          <w:color w:val="222222"/>
          <w:sz w:val="21"/>
          <w:szCs w:val="21"/>
        </w:rPr>
        <w:t xml:space="preserve">and Bio-Inspired </w:t>
      </w:r>
      <w:r w:rsidR="00A26915" w:rsidRPr="00FD72D1">
        <w:rPr>
          <w:rFonts w:ascii="Arial" w:eastAsia="Times New Roman" w:hAnsi="Arial" w:cs="Arial"/>
          <w:color w:val="222222"/>
          <w:sz w:val="21"/>
          <w:szCs w:val="21"/>
        </w:rPr>
        <w:t>Robots</w:t>
      </w:r>
    </w:p>
    <w:p w:rsidR="00371BA3" w:rsidRPr="00FD72D1" w:rsidRDefault="00371BA3"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1</w:t>
      </w:r>
      <w:r w:rsidR="000D0064" w:rsidRPr="00FD72D1">
        <w:rPr>
          <w:rFonts w:ascii="Arial" w:eastAsia="Times New Roman" w:hAnsi="Arial" w:cs="Arial"/>
          <w:color w:val="222222"/>
          <w:sz w:val="21"/>
          <w:szCs w:val="21"/>
        </w:rPr>
        <w:t>8</w:t>
      </w:r>
      <w:r w:rsidRPr="00FD72D1">
        <w:rPr>
          <w:rFonts w:ascii="Arial" w:eastAsia="Times New Roman" w:hAnsi="Arial" w:cs="Arial"/>
          <w:color w:val="222222"/>
          <w:sz w:val="21"/>
          <w:szCs w:val="21"/>
        </w:rPr>
        <w:t>. Social Robotics</w:t>
      </w:r>
    </w:p>
    <w:p w:rsidR="000F5640" w:rsidRPr="00FD72D1" w:rsidRDefault="000F5640"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1</w:t>
      </w:r>
      <w:r w:rsidR="000D0064" w:rsidRPr="00FD72D1">
        <w:rPr>
          <w:rFonts w:ascii="Arial" w:eastAsia="Times New Roman" w:hAnsi="Arial" w:cs="Arial"/>
          <w:color w:val="222222"/>
          <w:sz w:val="21"/>
          <w:szCs w:val="21"/>
        </w:rPr>
        <w:t>9</w:t>
      </w:r>
      <w:r w:rsidRPr="00FD72D1">
        <w:rPr>
          <w:rFonts w:ascii="Arial" w:eastAsia="Times New Roman" w:hAnsi="Arial" w:cs="Arial"/>
          <w:color w:val="222222"/>
          <w:sz w:val="21"/>
          <w:szCs w:val="21"/>
        </w:rPr>
        <w:t xml:space="preserve">. </w:t>
      </w:r>
      <w:r w:rsidR="000D0064" w:rsidRPr="00FD72D1">
        <w:rPr>
          <w:rFonts w:ascii="Arial" w:eastAsia="Times New Roman" w:hAnsi="Arial" w:cs="Arial"/>
          <w:color w:val="222222"/>
          <w:sz w:val="21"/>
          <w:szCs w:val="21"/>
        </w:rPr>
        <w:t xml:space="preserve">Robot </w:t>
      </w:r>
      <w:r w:rsidRPr="00FD72D1">
        <w:rPr>
          <w:rFonts w:ascii="Arial" w:eastAsia="Times New Roman" w:hAnsi="Arial" w:cs="Arial"/>
          <w:color w:val="222222"/>
          <w:sz w:val="21"/>
          <w:szCs w:val="21"/>
        </w:rPr>
        <w:t xml:space="preserve">Performance Evaluation and Benchmarking </w:t>
      </w:r>
    </w:p>
    <w:p w:rsidR="000D0064" w:rsidRPr="00FD72D1" w:rsidRDefault="000D0064" w:rsidP="0020614C">
      <w:pPr>
        <w:shd w:val="clear" w:color="auto" w:fill="FFFFFF"/>
        <w:spacing w:after="0" w:line="240" w:lineRule="auto"/>
        <w:rPr>
          <w:rFonts w:ascii="Arial" w:eastAsia="Times New Roman" w:hAnsi="Arial" w:cs="Arial"/>
          <w:color w:val="222222"/>
          <w:sz w:val="21"/>
          <w:szCs w:val="21"/>
        </w:rPr>
      </w:pPr>
      <w:r w:rsidRPr="00FD72D1">
        <w:rPr>
          <w:rFonts w:ascii="Arial" w:eastAsia="Times New Roman" w:hAnsi="Arial" w:cs="Arial"/>
          <w:color w:val="222222"/>
          <w:sz w:val="21"/>
          <w:szCs w:val="21"/>
        </w:rPr>
        <w:t>20.</w:t>
      </w:r>
      <w:r w:rsidR="001C6572" w:rsidRPr="00FD72D1">
        <w:rPr>
          <w:rFonts w:ascii="Arial" w:eastAsia="Times New Roman" w:hAnsi="Arial" w:cs="Arial"/>
          <w:color w:val="222222"/>
          <w:sz w:val="21"/>
          <w:szCs w:val="21"/>
        </w:rPr>
        <w:t xml:space="preserve"> Robots in Demining</w:t>
      </w:r>
    </w:p>
    <w:bookmarkEnd w:id="0"/>
    <w:p w:rsidR="0020614C" w:rsidRDefault="0020614C"/>
    <w:p w:rsidR="00A26915" w:rsidRPr="001C6572" w:rsidRDefault="00A26915" w:rsidP="001C6572">
      <w:pPr>
        <w:ind w:right="-360"/>
        <w:rPr>
          <w:rFonts w:ascii="Times New Roman" w:hAnsi="Times New Roman" w:cs="Times New Roman"/>
          <w:b/>
          <w:sz w:val="24"/>
          <w:szCs w:val="24"/>
        </w:rPr>
      </w:pPr>
      <w:r w:rsidRPr="001C6572">
        <w:rPr>
          <w:rFonts w:ascii="Times New Roman" w:hAnsi="Times New Roman" w:cs="Times New Roman"/>
          <w:b/>
          <w:sz w:val="24"/>
          <w:szCs w:val="24"/>
        </w:rPr>
        <w:t>KEY NOTE SPEAKERS</w:t>
      </w:r>
    </w:p>
    <w:p w:rsidR="003F7243" w:rsidRDefault="003F7243" w:rsidP="003F7243">
      <w:pPr>
        <w:ind w:right="-360"/>
        <w:rPr>
          <w:rFonts w:ascii="Times New Roman" w:hAnsi="Times New Roman" w:cs="Times New Roman"/>
          <w:b/>
          <w:sz w:val="24"/>
          <w:szCs w:val="24"/>
        </w:rPr>
      </w:pPr>
      <w:r>
        <w:rPr>
          <w:noProof/>
          <w:lang w:bidi="te-IN"/>
        </w:rPr>
        <w:drawing>
          <wp:inline distT="0" distB="0" distL="0" distR="0">
            <wp:extent cx="948690" cy="948690"/>
            <wp:effectExtent l="19050" t="0" r="3810" b="0"/>
            <wp:docPr id="2" name="Picture 1" descr="Molfino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fino_portrait"/>
                    <pic:cNvPicPr>
                      <a:picLocks noChangeAspect="1" noChangeArrowheads="1"/>
                    </pic:cNvPicPr>
                  </pic:nvPicPr>
                  <pic:blipFill>
                    <a:blip r:embed="rId7" cstate="print"/>
                    <a:srcRect/>
                    <a:stretch>
                      <a:fillRect/>
                    </a:stretch>
                  </pic:blipFill>
                  <pic:spPr bwMode="auto">
                    <a:xfrm>
                      <a:off x="0" y="0"/>
                      <a:ext cx="948690" cy="948690"/>
                    </a:xfrm>
                    <a:prstGeom prst="rect">
                      <a:avLst/>
                    </a:prstGeom>
                    <a:noFill/>
                    <a:ln w="9525">
                      <a:noFill/>
                      <a:miter lim="800000"/>
                      <a:headEnd/>
                      <a:tailEnd/>
                    </a:ln>
                  </pic:spPr>
                </pic:pic>
              </a:graphicData>
            </a:graphic>
          </wp:inline>
        </w:drawing>
      </w:r>
    </w:p>
    <w:p w:rsidR="003F7243" w:rsidRDefault="003F7243" w:rsidP="001C6572">
      <w:pPr>
        <w:pStyle w:val="ListParagraph"/>
        <w:numPr>
          <w:ilvl w:val="0"/>
          <w:numId w:val="5"/>
        </w:numPr>
        <w:ind w:right="-360"/>
        <w:rPr>
          <w:rFonts w:ascii="Times New Roman" w:hAnsi="Times New Roman" w:cs="Times New Roman"/>
          <w:b/>
          <w:sz w:val="24"/>
          <w:szCs w:val="24"/>
        </w:rPr>
      </w:pPr>
      <w:r w:rsidRPr="001C6572">
        <w:rPr>
          <w:rFonts w:ascii="Times New Roman" w:hAnsi="Times New Roman" w:cs="Times New Roman"/>
          <w:b/>
          <w:sz w:val="24"/>
          <w:szCs w:val="24"/>
        </w:rPr>
        <w:t xml:space="preserve">Prof </w:t>
      </w:r>
      <w:proofErr w:type="spellStart"/>
      <w:r w:rsidRPr="001C6572">
        <w:rPr>
          <w:rFonts w:ascii="Times New Roman" w:hAnsi="Times New Roman" w:cs="Times New Roman"/>
          <w:b/>
          <w:sz w:val="24"/>
          <w:szCs w:val="24"/>
        </w:rPr>
        <w:t>Rezia</w:t>
      </w:r>
      <w:proofErr w:type="spellEnd"/>
      <w:r w:rsidRPr="001C6572">
        <w:rPr>
          <w:rFonts w:ascii="Times New Roman" w:hAnsi="Times New Roman" w:cs="Times New Roman"/>
          <w:b/>
          <w:sz w:val="24"/>
          <w:szCs w:val="24"/>
        </w:rPr>
        <w:t xml:space="preserve"> </w:t>
      </w:r>
      <w:proofErr w:type="spellStart"/>
      <w:r w:rsidRPr="001C6572">
        <w:rPr>
          <w:rFonts w:ascii="Times New Roman" w:hAnsi="Times New Roman" w:cs="Times New Roman"/>
          <w:b/>
          <w:sz w:val="24"/>
          <w:szCs w:val="24"/>
        </w:rPr>
        <w:t>Molfino</w:t>
      </w:r>
      <w:proofErr w:type="spellEnd"/>
      <w:r w:rsidRPr="001C6572">
        <w:rPr>
          <w:rFonts w:ascii="Times New Roman" w:hAnsi="Times New Roman" w:cs="Times New Roman"/>
          <w:b/>
          <w:sz w:val="24"/>
          <w:szCs w:val="24"/>
        </w:rPr>
        <w:t>, University of Genova, Italy</w:t>
      </w:r>
    </w:p>
    <w:p w:rsidR="001C6572" w:rsidRPr="001C6572" w:rsidRDefault="001C6572" w:rsidP="001C6572">
      <w:pPr>
        <w:ind w:right="-360"/>
        <w:rPr>
          <w:rFonts w:ascii="Times New Roman" w:hAnsi="Times New Roman" w:cs="Times New Roman"/>
          <w:b/>
          <w:sz w:val="24"/>
          <w:szCs w:val="24"/>
        </w:rPr>
      </w:pPr>
      <w:r>
        <w:rPr>
          <w:rFonts w:ascii="Times New Roman" w:hAnsi="Times New Roman" w:cs="Times New Roman"/>
          <w:b/>
          <w:sz w:val="24"/>
          <w:szCs w:val="24"/>
        </w:rPr>
        <w:t xml:space="preserve">Research Areas: </w:t>
      </w:r>
    </w:p>
    <w:p w:rsidR="003F7243" w:rsidRDefault="003F7243" w:rsidP="003F7243">
      <w:pPr>
        <w:ind w:right="-360"/>
        <w:rPr>
          <w:rFonts w:ascii="Times New Roman" w:hAnsi="Times New Roman" w:cs="Times New Roman"/>
          <w:b/>
          <w:sz w:val="24"/>
          <w:szCs w:val="24"/>
        </w:rPr>
      </w:pPr>
      <w:r>
        <w:t>President of SIRI (Italian Association of Robotics and Automation); National Coordinator at IFR; Expert Evaluator appointed by the European Commission; Expert evaluator of the Italian Ministry of Industry, Trade e Handicraft;  Member of “</w:t>
      </w:r>
      <w:proofErr w:type="spellStart"/>
      <w:r>
        <w:t>cabina</w:t>
      </w:r>
      <w:proofErr w:type="spellEnd"/>
      <w:r>
        <w:t xml:space="preserve"> di </w:t>
      </w:r>
      <w:proofErr w:type="spellStart"/>
      <w:r>
        <w:t>regia</w:t>
      </w:r>
      <w:proofErr w:type="spellEnd"/>
      <w:r>
        <w:t xml:space="preserve">” NMP of Italian Ministry of Education and Research for the VII </w:t>
      </w:r>
      <w:proofErr w:type="spellStart"/>
      <w:r>
        <w:t>Fremework</w:t>
      </w:r>
      <w:proofErr w:type="spellEnd"/>
      <w:r>
        <w:t xml:space="preserve"> Program; Member of Manufacture technology platform;  Member of the CIM Experts National Group;  Member of the Board of Directors of the ROBOCUP Italian Team; IEEE member; AIIA (</w:t>
      </w:r>
      <w:proofErr w:type="spellStart"/>
      <w:r>
        <w:t>Associazione</w:t>
      </w:r>
      <w:proofErr w:type="spellEnd"/>
      <w:r>
        <w:t xml:space="preserve"> </w:t>
      </w:r>
      <w:proofErr w:type="spellStart"/>
      <w:r>
        <w:lastRenderedPageBreak/>
        <w:t>Italiana</w:t>
      </w:r>
      <w:proofErr w:type="spellEnd"/>
      <w:r>
        <w:t xml:space="preserve"> di </w:t>
      </w:r>
      <w:proofErr w:type="spellStart"/>
      <w:r>
        <w:t>Intelligenza</w:t>
      </w:r>
      <w:proofErr w:type="spellEnd"/>
      <w:r>
        <w:t xml:space="preserve"> </w:t>
      </w:r>
      <w:proofErr w:type="spellStart"/>
      <w:r>
        <w:t>Artificiale</w:t>
      </w:r>
      <w:proofErr w:type="spellEnd"/>
      <w:r>
        <w:t>) member; ISCS (Italian Society for Computer Simulation) member; IAS (Intelligent Autonomous Systems) Society member; CLAWAR (Climbing and Walking Robots) association member; EURON (European Robotics Network) member</w:t>
      </w:r>
    </w:p>
    <w:p w:rsidR="003F7243" w:rsidRPr="003F7243" w:rsidRDefault="003F7243" w:rsidP="003F7243">
      <w:pPr>
        <w:ind w:right="-360"/>
        <w:rPr>
          <w:rFonts w:ascii="Times New Roman" w:hAnsi="Times New Roman" w:cs="Times New Roman"/>
          <w:b/>
          <w:sz w:val="24"/>
          <w:szCs w:val="24"/>
        </w:rPr>
      </w:pPr>
    </w:p>
    <w:p w:rsidR="000D0064" w:rsidRDefault="000D0064" w:rsidP="000D0064">
      <w:pPr>
        <w:ind w:left="360"/>
      </w:pPr>
      <w:r>
        <w:rPr>
          <w:noProof/>
          <w:lang w:bidi="te-IN"/>
        </w:rPr>
        <w:drawing>
          <wp:inline distT="0" distB="0" distL="0" distR="0">
            <wp:extent cx="1238250" cy="1571625"/>
            <wp:effectExtent l="19050" t="0" r="0" b="0"/>
            <wp:docPr id="3" name="Picture 3" descr="k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jh"/>
                    <pic:cNvPicPr>
                      <a:picLocks noChangeAspect="1" noChangeArrowheads="1"/>
                    </pic:cNvPicPr>
                  </pic:nvPicPr>
                  <pic:blipFill>
                    <a:blip r:embed="rId8" cstate="print"/>
                    <a:srcRect/>
                    <a:stretch>
                      <a:fillRect/>
                    </a:stretch>
                  </pic:blipFill>
                  <pic:spPr bwMode="auto">
                    <a:xfrm>
                      <a:off x="0" y="0"/>
                      <a:ext cx="1238250" cy="1571625"/>
                    </a:xfrm>
                    <a:prstGeom prst="rect">
                      <a:avLst/>
                    </a:prstGeom>
                    <a:noFill/>
                    <a:ln w="9525">
                      <a:noFill/>
                      <a:miter lim="800000"/>
                      <a:headEnd/>
                      <a:tailEnd/>
                    </a:ln>
                  </pic:spPr>
                </pic:pic>
              </a:graphicData>
            </a:graphic>
          </wp:inline>
        </w:drawing>
      </w:r>
      <w:r>
        <w:t xml:space="preserve">   </w:t>
      </w:r>
    </w:p>
    <w:p w:rsidR="000D0064" w:rsidRPr="001C6572" w:rsidRDefault="000D0064" w:rsidP="001C6572">
      <w:pPr>
        <w:pStyle w:val="ListParagraph"/>
        <w:numPr>
          <w:ilvl w:val="0"/>
          <w:numId w:val="5"/>
        </w:numPr>
        <w:rPr>
          <w:rFonts w:ascii="Malgun Gothic" w:eastAsia="Malgun Gothic" w:hAnsi="Malgun Gothic"/>
          <w:color w:val="1F497D"/>
          <w:sz w:val="20"/>
          <w:szCs w:val="20"/>
          <w:shd w:val="clear" w:color="auto" w:fill="FFFFFF"/>
        </w:rPr>
      </w:pPr>
      <w:r w:rsidRPr="001C6572">
        <w:rPr>
          <w:rFonts w:ascii="Malgun Gothic" w:eastAsia="Malgun Gothic" w:hAnsi="Malgun Gothic"/>
          <w:color w:val="1F497D"/>
          <w:sz w:val="20"/>
          <w:szCs w:val="20"/>
          <w:shd w:val="clear" w:color="auto" w:fill="FFFFFF"/>
        </w:rPr>
        <w:t xml:space="preserve">Prof. </w:t>
      </w:r>
      <w:proofErr w:type="spellStart"/>
      <w:r w:rsidRPr="001C6572">
        <w:rPr>
          <w:rFonts w:ascii="Malgun Gothic" w:eastAsia="Malgun Gothic" w:hAnsi="Malgun Gothic" w:hint="eastAsia"/>
          <w:color w:val="1F497D"/>
          <w:sz w:val="20"/>
          <w:szCs w:val="20"/>
          <w:shd w:val="clear" w:color="auto" w:fill="FFFFFF"/>
        </w:rPr>
        <w:t>Jinwhan</w:t>
      </w:r>
      <w:proofErr w:type="spellEnd"/>
      <w:r w:rsidRPr="001C6572">
        <w:rPr>
          <w:rFonts w:ascii="Malgun Gothic" w:eastAsia="Malgun Gothic" w:hAnsi="Malgun Gothic"/>
          <w:color w:val="1F497D"/>
          <w:sz w:val="20"/>
          <w:szCs w:val="20"/>
          <w:shd w:val="clear" w:color="auto" w:fill="FFFFFF"/>
        </w:rPr>
        <w:t xml:space="preserve"> Kim</w:t>
      </w:r>
    </w:p>
    <w:p w:rsidR="000D0064" w:rsidRDefault="000D0064" w:rsidP="000D0064">
      <w:pPr>
        <w:ind w:left="360"/>
      </w:pPr>
      <w:r w:rsidRPr="000D0064">
        <w:rPr>
          <w:rFonts w:ascii="Malgun Gothic" w:eastAsia="Malgun Gothic" w:hAnsi="Malgun Gothic"/>
          <w:color w:val="1F497D"/>
          <w:sz w:val="20"/>
          <w:szCs w:val="20"/>
          <w:shd w:val="clear" w:color="auto" w:fill="FFFFFF"/>
        </w:rPr>
        <w:t>Korea Advanced Institute of Science &amp; Technology (KAIST), Republic of Korea</w:t>
      </w:r>
    </w:p>
    <w:p w:rsidR="000D0064" w:rsidRPr="000D0064" w:rsidRDefault="000D0064" w:rsidP="000D0064">
      <w:pPr>
        <w:shd w:val="clear" w:color="auto" w:fill="EFEFEF"/>
        <w:spacing w:after="0" w:line="240" w:lineRule="auto"/>
        <w:ind w:left="360"/>
        <w:rPr>
          <w:rFonts w:ascii="Arial" w:eastAsia="Times New Roman" w:hAnsi="Arial" w:cs="Arial"/>
          <w:color w:val="000000"/>
          <w:sz w:val="18"/>
          <w:szCs w:val="18"/>
        </w:rPr>
      </w:pPr>
      <w:r w:rsidRPr="000D0064">
        <w:rPr>
          <w:rFonts w:ascii="Arial" w:eastAsia="Times New Roman" w:hAnsi="Arial" w:cs="Arial"/>
          <w:color w:val="000000"/>
          <w:sz w:val="18"/>
        </w:rPr>
        <w:t>Ph.D.</w:t>
      </w:r>
      <w:r w:rsidR="00A7294F">
        <w:rPr>
          <w:rFonts w:ascii="Arial" w:eastAsia="Times New Roman" w:hAnsi="Arial" w:cs="Arial"/>
          <w:color w:val="000000"/>
          <w:sz w:val="18"/>
        </w:rPr>
        <w:t>-</w:t>
      </w:r>
      <w:r w:rsidRPr="000D0064">
        <w:rPr>
          <w:rFonts w:ascii="Arial" w:eastAsia="Times New Roman" w:hAnsi="Arial" w:cs="Arial"/>
          <w:color w:val="000000"/>
          <w:sz w:val="18"/>
        </w:rPr>
        <w:t>Stanford University</w:t>
      </w:r>
    </w:p>
    <w:p w:rsidR="000D0064" w:rsidRPr="000D0064" w:rsidRDefault="000D0064" w:rsidP="000D0064">
      <w:pPr>
        <w:shd w:val="clear" w:color="auto" w:fill="EFEFEF"/>
        <w:spacing w:after="0" w:line="240" w:lineRule="auto"/>
        <w:ind w:left="360"/>
        <w:rPr>
          <w:rFonts w:ascii="Arial" w:eastAsia="Times New Roman" w:hAnsi="Arial" w:cs="Arial"/>
          <w:color w:val="000000"/>
          <w:sz w:val="18"/>
          <w:szCs w:val="18"/>
        </w:rPr>
      </w:pPr>
      <w:r w:rsidRPr="000D0064">
        <w:rPr>
          <w:rFonts w:ascii="Arial" w:eastAsia="Times New Roman" w:hAnsi="Arial" w:cs="Arial"/>
          <w:b/>
          <w:bCs/>
          <w:color w:val="000000"/>
          <w:sz w:val="18"/>
        </w:rPr>
        <w:t>Research Area</w:t>
      </w:r>
      <w:r w:rsidR="001C6572">
        <w:rPr>
          <w:rFonts w:ascii="Arial" w:eastAsia="Times New Roman" w:hAnsi="Arial" w:cs="Arial"/>
          <w:b/>
          <w:bCs/>
          <w:color w:val="000000"/>
          <w:sz w:val="18"/>
        </w:rPr>
        <w:t>s</w:t>
      </w:r>
      <w:r w:rsidRPr="000D0064">
        <w:rPr>
          <w:rFonts w:ascii="Arial" w:eastAsia="Times New Roman" w:hAnsi="Arial" w:cs="Arial"/>
          <w:b/>
          <w:bCs/>
          <w:color w:val="000000"/>
          <w:sz w:val="18"/>
        </w:rPr>
        <w:t>: </w:t>
      </w:r>
      <w:r w:rsidRPr="000D0064">
        <w:rPr>
          <w:rFonts w:ascii="Arial" w:eastAsia="Times New Roman" w:hAnsi="Arial" w:cs="Arial"/>
          <w:color w:val="000000"/>
          <w:sz w:val="18"/>
        </w:rPr>
        <w:t xml:space="preserve"> Mobile and marine robotics, </w:t>
      </w:r>
      <w:r w:rsidRPr="000D0064">
        <w:rPr>
          <w:rFonts w:ascii="Malgun Gothic" w:eastAsia="Malgun Gothic" w:hAnsi="Malgun Gothic" w:hint="eastAsia"/>
          <w:color w:val="1F497D"/>
          <w:sz w:val="20"/>
          <w:szCs w:val="20"/>
          <w:shd w:val="clear" w:color="auto" w:fill="FFFFFF"/>
        </w:rPr>
        <w:t>unmanned surface ships and underwater vehicles</w:t>
      </w:r>
      <w:r>
        <w:rPr>
          <w:rFonts w:ascii="Malgun Gothic" w:eastAsia="Malgun Gothic" w:hAnsi="Malgun Gothic"/>
          <w:color w:val="1F497D"/>
          <w:sz w:val="20"/>
          <w:szCs w:val="20"/>
          <w:shd w:val="clear" w:color="auto" w:fill="FFFFFF"/>
        </w:rPr>
        <w:t>,</w:t>
      </w:r>
      <w:r w:rsidRPr="000D0064">
        <w:rPr>
          <w:rFonts w:ascii="Arial" w:eastAsia="Times New Roman" w:hAnsi="Arial" w:cs="Arial"/>
          <w:color w:val="000000"/>
          <w:sz w:val="18"/>
        </w:rPr>
        <w:t xml:space="preserve"> vehicle intelligence, navigation and control</w:t>
      </w:r>
    </w:p>
    <w:p w:rsidR="00A26915" w:rsidRDefault="00A26915" w:rsidP="001C6572">
      <w:pPr>
        <w:ind w:right="-360"/>
        <w:rPr>
          <w:rFonts w:ascii="Times New Roman" w:hAnsi="Times New Roman" w:cs="Times New Roman"/>
          <w:b/>
          <w:sz w:val="24"/>
          <w:szCs w:val="24"/>
        </w:rPr>
      </w:pPr>
    </w:p>
    <w:p w:rsidR="001C6572" w:rsidRPr="001C6572" w:rsidRDefault="001C6572" w:rsidP="001C6572">
      <w:pPr>
        <w:pStyle w:val="ListParagraph"/>
        <w:numPr>
          <w:ilvl w:val="0"/>
          <w:numId w:val="5"/>
        </w:numPr>
        <w:ind w:right="-360"/>
        <w:rPr>
          <w:rFonts w:ascii="Times New Roman" w:hAnsi="Times New Roman" w:cs="Times New Roman"/>
          <w:b/>
          <w:sz w:val="24"/>
          <w:szCs w:val="24"/>
        </w:rPr>
      </w:pPr>
      <w:r>
        <w:rPr>
          <w:noProof/>
          <w:lang w:bidi="te-IN"/>
        </w:rPr>
        <w:drawing>
          <wp:inline distT="0" distB="0" distL="0" distR="0">
            <wp:extent cx="547945" cy="730155"/>
            <wp:effectExtent l="19050" t="0" r="4505" b="0"/>
            <wp:docPr id="7" name="Picture 7" descr="http://research.ntu.edu.sg/expertise/AcademicProfile/Pages/StaffPhoto.aspx?ST_EMAILID=MWMHU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search.ntu.edu.sg/expertise/AcademicProfile/Pages/StaffPhoto.aspx?ST_EMAILID=MWMHUANG"/>
                    <pic:cNvPicPr>
                      <a:picLocks noChangeAspect="1" noChangeArrowheads="1"/>
                    </pic:cNvPicPr>
                  </pic:nvPicPr>
                  <pic:blipFill>
                    <a:blip r:embed="rId9" cstate="print"/>
                    <a:srcRect/>
                    <a:stretch>
                      <a:fillRect/>
                    </a:stretch>
                  </pic:blipFill>
                  <pic:spPr bwMode="auto">
                    <a:xfrm>
                      <a:off x="0" y="0"/>
                      <a:ext cx="547943" cy="730153"/>
                    </a:xfrm>
                    <a:prstGeom prst="rect">
                      <a:avLst/>
                    </a:prstGeom>
                    <a:noFill/>
                    <a:ln w="9525">
                      <a:noFill/>
                      <a:miter lim="800000"/>
                      <a:headEnd/>
                      <a:tailEnd/>
                    </a:ln>
                  </pic:spPr>
                </pic:pic>
              </a:graphicData>
            </a:graphic>
          </wp:inline>
        </w:drawing>
      </w:r>
    </w:p>
    <w:p w:rsidR="001C6572" w:rsidRDefault="00FD72D1" w:rsidP="00A26915">
      <w:pPr>
        <w:ind w:right="-360"/>
      </w:pPr>
      <w:hyperlink r:id="rId10" w:tgtFrame="_blank" w:history="1">
        <w:r w:rsidR="001C6572">
          <w:rPr>
            <w:rStyle w:val="Hyperlink"/>
            <w:rFonts w:ascii="Arial" w:hAnsi="Arial" w:cs="Arial"/>
            <w:color w:val="003478"/>
            <w:sz w:val="15"/>
            <w:szCs w:val="15"/>
            <w:bdr w:val="none" w:sz="0" w:space="0" w:color="auto" w:frame="1"/>
            <w:shd w:val="clear" w:color="auto" w:fill="E4E6EA"/>
          </w:rPr>
          <w:t xml:space="preserve">Prof Huang </w:t>
        </w:r>
        <w:proofErr w:type="spellStart"/>
        <w:r w:rsidR="001C6572">
          <w:rPr>
            <w:rStyle w:val="Hyperlink"/>
            <w:rFonts w:ascii="Arial" w:hAnsi="Arial" w:cs="Arial"/>
            <w:color w:val="003478"/>
            <w:sz w:val="15"/>
            <w:szCs w:val="15"/>
            <w:bdr w:val="none" w:sz="0" w:space="0" w:color="auto" w:frame="1"/>
            <w:shd w:val="clear" w:color="auto" w:fill="E4E6EA"/>
          </w:rPr>
          <w:t>Weimin</w:t>
        </w:r>
        <w:proofErr w:type="spellEnd"/>
      </w:hyperlink>
      <w:r w:rsidR="001C6572">
        <w:t>, NTU, Singapore</w:t>
      </w:r>
    </w:p>
    <w:p w:rsidR="001C6572" w:rsidRPr="001C6572" w:rsidRDefault="001C6572" w:rsidP="001C6572">
      <w:pPr>
        <w:numPr>
          <w:ilvl w:val="0"/>
          <w:numId w:val="6"/>
        </w:numPr>
        <w:spacing w:after="0" w:line="193" w:lineRule="atLeast"/>
        <w:ind w:left="215"/>
        <w:rPr>
          <w:rFonts w:ascii="Arial" w:eastAsia="Times New Roman" w:hAnsi="Arial" w:cs="Arial"/>
          <w:color w:val="000000"/>
          <w:sz w:val="15"/>
          <w:szCs w:val="15"/>
        </w:rPr>
      </w:pPr>
      <w:r w:rsidRPr="001C6572">
        <w:rPr>
          <w:rFonts w:ascii="Arial" w:eastAsia="Times New Roman" w:hAnsi="Arial" w:cs="Arial"/>
          <w:color w:val="000000"/>
          <w:sz w:val="15"/>
          <w:szCs w:val="15"/>
        </w:rPr>
        <w:t>PhD</w:t>
      </w:r>
      <w:r w:rsidR="00A7294F">
        <w:rPr>
          <w:rFonts w:ascii="Arial" w:eastAsia="Times New Roman" w:hAnsi="Arial" w:cs="Arial"/>
          <w:color w:val="000000"/>
          <w:sz w:val="15"/>
          <w:szCs w:val="15"/>
        </w:rPr>
        <w:t>-</w:t>
      </w:r>
      <w:r w:rsidRPr="001C6572">
        <w:rPr>
          <w:rFonts w:ascii="Arial" w:eastAsia="Times New Roman" w:hAnsi="Arial" w:cs="Arial"/>
          <w:color w:val="000000"/>
          <w:sz w:val="15"/>
          <w:szCs w:val="15"/>
        </w:rPr>
        <w:t>Cambridge University</w:t>
      </w:r>
      <w:r w:rsidR="00A7294F">
        <w:rPr>
          <w:rFonts w:ascii="Arial" w:eastAsia="Times New Roman" w:hAnsi="Arial" w:cs="Arial"/>
          <w:color w:val="000000"/>
          <w:sz w:val="15"/>
          <w:szCs w:val="15"/>
        </w:rPr>
        <w:t>, UK</w:t>
      </w:r>
    </w:p>
    <w:p w:rsidR="001C6572" w:rsidRDefault="001C6572" w:rsidP="00A26915">
      <w:pPr>
        <w:ind w:right="-360"/>
        <w:rPr>
          <w:rFonts w:ascii="Times New Roman" w:hAnsi="Times New Roman" w:cs="Times New Roman"/>
          <w:b/>
          <w:sz w:val="24"/>
          <w:szCs w:val="24"/>
        </w:rPr>
      </w:pPr>
    </w:p>
    <w:p w:rsidR="001C6572" w:rsidRDefault="001C6572" w:rsidP="00A26915">
      <w:pPr>
        <w:ind w:right="-360"/>
        <w:rPr>
          <w:rFonts w:ascii="Times New Roman" w:hAnsi="Times New Roman" w:cs="Times New Roman"/>
          <w:b/>
          <w:sz w:val="24"/>
          <w:szCs w:val="24"/>
        </w:rPr>
      </w:pPr>
      <w:r>
        <w:rPr>
          <w:rFonts w:ascii="Times New Roman" w:hAnsi="Times New Roman" w:cs="Times New Roman"/>
          <w:b/>
          <w:sz w:val="24"/>
          <w:szCs w:val="24"/>
        </w:rPr>
        <w:t xml:space="preserve">Research Interests: </w:t>
      </w:r>
      <w:r>
        <w:rPr>
          <w:rFonts w:ascii="Arial" w:hAnsi="Arial" w:cs="Arial"/>
          <w:color w:val="000000"/>
          <w:sz w:val="15"/>
          <w:szCs w:val="15"/>
          <w:shd w:val="clear" w:color="auto" w:fill="E4E6EA"/>
        </w:rPr>
        <w:t>Shape memory materials and technologies </w:t>
      </w:r>
      <w:r>
        <w:rPr>
          <w:rFonts w:ascii="Arial" w:hAnsi="Arial" w:cs="Arial"/>
          <w:color w:val="000000"/>
          <w:sz w:val="15"/>
          <w:szCs w:val="15"/>
        </w:rPr>
        <w:br/>
      </w:r>
      <w:r>
        <w:rPr>
          <w:rFonts w:ascii="Arial" w:hAnsi="Arial" w:cs="Arial"/>
          <w:color w:val="000000"/>
          <w:sz w:val="15"/>
          <w:szCs w:val="15"/>
          <w:shd w:val="clear" w:color="auto" w:fill="E4E6EA"/>
        </w:rPr>
        <w:t>Smart actuators and devices</w:t>
      </w:r>
      <w:r w:rsidR="00140737">
        <w:rPr>
          <w:rFonts w:ascii="Arial" w:hAnsi="Arial" w:cs="Arial"/>
          <w:color w:val="000000"/>
          <w:sz w:val="15"/>
          <w:szCs w:val="15"/>
          <w:shd w:val="clear" w:color="auto" w:fill="E4E6EA"/>
        </w:rPr>
        <w:t xml:space="preserve"> for </w:t>
      </w:r>
      <w:proofErr w:type="gramStart"/>
      <w:r w:rsidR="00140737">
        <w:rPr>
          <w:rFonts w:ascii="Arial" w:hAnsi="Arial" w:cs="Arial"/>
          <w:color w:val="000000"/>
          <w:sz w:val="15"/>
          <w:szCs w:val="15"/>
          <w:shd w:val="clear" w:color="auto" w:fill="E4E6EA"/>
        </w:rPr>
        <w:t xml:space="preserve">robots </w:t>
      </w:r>
      <w:r>
        <w:rPr>
          <w:rFonts w:ascii="Arial" w:hAnsi="Arial" w:cs="Arial"/>
          <w:color w:val="000000"/>
          <w:sz w:val="15"/>
          <w:szCs w:val="15"/>
          <w:shd w:val="clear" w:color="auto" w:fill="E4E6EA"/>
        </w:rPr>
        <w:t> </w:t>
      </w:r>
      <w:proofErr w:type="gramEnd"/>
      <w:r>
        <w:rPr>
          <w:rFonts w:ascii="Arial" w:hAnsi="Arial" w:cs="Arial"/>
          <w:color w:val="000000"/>
          <w:sz w:val="15"/>
          <w:szCs w:val="15"/>
        </w:rPr>
        <w:br/>
      </w:r>
      <w:r>
        <w:rPr>
          <w:rFonts w:ascii="Arial" w:hAnsi="Arial" w:cs="Arial"/>
          <w:color w:val="000000"/>
          <w:sz w:val="15"/>
          <w:szCs w:val="15"/>
          <w:shd w:val="clear" w:color="auto" w:fill="E4E6EA"/>
        </w:rPr>
        <w:t>Active assembly and disassembly </w:t>
      </w:r>
      <w:r>
        <w:rPr>
          <w:rFonts w:ascii="Arial" w:hAnsi="Arial" w:cs="Arial"/>
          <w:color w:val="000000"/>
          <w:sz w:val="15"/>
          <w:szCs w:val="15"/>
        </w:rPr>
        <w:br/>
      </w:r>
      <w:r>
        <w:rPr>
          <w:rFonts w:ascii="Arial" w:hAnsi="Arial" w:cs="Arial"/>
          <w:color w:val="000000"/>
          <w:sz w:val="15"/>
          <w:szCs w:val="15"/>
          <w:shd w:val="clear" w:color="auto" w:fill="E4E6EA"/>
        </w:rPr>
        <w:t>Surface patterning </w:t>
      </w:r>
      <w:r>
        <w:rPr>
          <w:rFonts w:ascii="Arial" w:hAnsi="Arial" w:cs="Arial"/>
          <w:color w:val="000000"/>
          <w:sz w:val="15"/>
          <w:szCs w:val="15"/>
        </w:rPr>
        <w:br/>
      </w:r>
    </w:p>
    <w:p w:rsidR="001C6572" w:rsidRDefault="001C6572" w:rsidP="00A26915">
      <w:pPr>
        <w:ind w:right="-360"/>
        <w:rPr>
          <w:rFonts w:ascii="Times New Roman" w:hAnsi="Times New Roman" w:cs="Times New Roman"/>
          <w:b/>
          <w:sz w:val="24"/>
          <w:szCs w:val="24"/>
        </w:rPr>
      </w:pPr>
    </w:p>
    <w:p w:rsidR="003F7243" w:rsidRDefault="003F7243" w:rsidP="00A26915">
      <w:pPr>
        <w:ind w:right="-360"/>
        <w:rPr>
          <w:rFonts w:ascii="Times New Roman" w:hAnsi="Times New Roman" w:cs="Times New Roman"/>
          <w:b/>
          <w:sz w:val="24"/>
          <w:szCs w:val="24"/>
        </w:rPr>
      </w:pPr>
      <w:r>
        <w:rPr>
          <w:noProof/>
          <w:lang w:bidi="te-IN"/>
        </w:rPr>
        <w:lastRenderedPageBreak/>
        <w:drawing>
          <wp:inline distT="0" distB="0" distL="0" distR="0">
            <wp:extent cx="941705" cy="1078230"/>
            <wp:effectExtent l="19050" t="0" r="0" b="0"/>
            <wp:docPr id="4" name="Picture 4" descr="http://mech.iitd.ac.in/sites/default/files/faculty/biosketch/images/saha.jpg?140497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ch.iitd.ac.in/sites/default/files/faculty/biosketch/images/saha.jpg?1404972241"/>
                    <pic:cNvPicPr>
                      <a:picLocks noChangeAspect="1" noChangeArrowheads="1"/>
                    </pic:cNvPicPr>
                  </pic:nvPicPr>
                  <pic:blipFill>
                    <a:blip r:embed="rId11" cstate="print"/>
                    <a:srcRect/>
                    <a:stretch>
                      <a:fillRect/>
                    </a:stretch>
                  </pic:blipFill>
                  <pic:spPr bwMode="auto">
                    <a:xfrm>
                      <a:off x="0" y="0"/>
                      <a:ext cx="941705" cy="1078230"/>
                    </a:xfrm>
                    <a:prstGeom prst="rect">
                      <a:avLst/>
                    </a:prstGeom>
                    <a:noFill/>
                    <a:ln w="9525">
                      <a:noFill/>
                      <a:miter lim="800000"/>
                      <a:headEnd/>
                      <a:tailEnd/>
                    </a:ln>
                  </pic:spPr>
                </pic:pic>
              </a:graphicData>
            </a:graphic>
          </wp:inline>
        </w:drawing>
      </w:r>
    </w:p>
    <w:p w:rsidR="003F7243" w:rsidRPr="00140737" w:rsidRDefault="003F7243" w:rsidP="00140737">
      <w:pPr>
        <w:pStyle w:val="ListParagraph"/>
        <w:numPr>
          <w:ilvl w:val="0"/>
          <w:numId w:val="5"/>
        </w:numPr>
        <w:ind w:right="-360"/>
        <w:rPr>
          <w:rFonts w:ascii="Times New Roman" w:hAnsi="Times New Roman" w:cs="Times New Roman"/>
          <w:b/>
          <w:sz w:val="24"/>
          <w:szCs w:val="24"/>
        </w:rPr>
      </w:pPr>
      <w:r w:rsidRPr="00140737">
        <w:rPr>
          <w:rFonts w:ascii="Times New Roman" w:hAnsi="Times New Roman" w:cs="Times New Roman"/>
          <w:b/>
          <w:sz w:val="24"/>
          <w:szCs w:val="24"/>
        </w:rPr>
        <w:t xml:space="preserve">Prof S K </w:t>
      </w:r>
      <w:proofErr w:type="spellStart"/>
      <w:r w:rsidRPr="00140737">
        <w:rPr>
          <w:rFonts w:ascii="Times New Roman" w:hAnsi="Times New Roman" w:cs="Times New Roman"/>
          <w:b/>
          <w:sz w:val="24"/>
          <w:szCs w:val="24"/>
        </w:rPr>
        <w:t>Saha</w:t>
      </w:r>
      <w:proofErr w:type="spellEnd"/>
      <w:r w:rsidRPr="00140737">
        <w:rPr>
          <w:rFonts w:ascii="Times New Roman" w:hAnsi="Times New Roman" w:cs="Times New Roman"/>
          <w:b/>
          <w:sz w:val="24"/>
          <w:szCs w:val="24"/>
        </w:rPr>
        <w:t xml:space="preserve">, </w:t>
      </w:r>
      <w:r w:rsidR="001C6572" w:rsidRPr="00140737">
        <w:rPr>
          <w:rFonts w:ascii="Times New Roman" w:hAnsi="Times New Roman" w:cs="Times New Roman"/>
          <w:b/>
          <w:sz w:val="24"/>
          <w:szCs w:val="24"/>
        </w:rPr>
        <w:t>IIT Delhi, India</w:t>
      </w:r>
    </w:p>
    <w:p w:rsidR="001C6572" w:rsidRPr="001C6572" w:rsidRDefault="001C6572" w:rsidP="001C6572">
      <w:pPr>
        <w:numPr>
          <w:ilvl w:val="0"/>
          <w:numId w:val="4"/>
        </w:numPr>
        <w:shd w:val="clear" w:color="auto" w:fill="F3F3F3"/>
        <w:spacing w:after="0" w:line="193" w:lineRule="atLeast"/>
        <w:ind w:left="480"/>
        <w:rPr>
          <w:rFonts w:ascii="Arial" w:eastAsia="Times New Roman" w:hAnsi="Arial" w:cs="Arial"/>
          <w:color w:val="000000"/>
          <w:sz w:val="13"/>
          <w:szCs w:val="13"/>
        </w:rPr>
      </w:pPr>
      <w:r w:rsidRPr="001C6572">
        <w:rPr>
          <w:rFonts w:ascii="Arial" w:eastAsia="Times New Roman" w:hAnsi="Arial" w:cs="Arial"/>
          <w:color w:val="000000"/>
          <w:sz w:val="13"/>
          <w:szCs w:val="13"/>
        </w:rPr>
        <w:t>Ph.D.</w:t>
      </w:r>
      <w:r w:rsidR="00A7294F">
        <w:rPr>
          <w:rFonts w:ascii="Arial" w:eastAsia="Times New Roman" w:hAnsi="Arial" w:cs="Arial"/>
          <w:color w:val="000000"/>
          <w:sz w:val="13"/>
          <w:szCs w:val="13"/>
        </w:rPr>
        <w:t>-</w:t>
      </w:r>
      <w:r w:rsidRPr="001C6572">
        <w:rPr>
          <w:rFonts w:ascii="Arial" w:eastAsia="Times New Roman" w:hAnsi="Arial" w:cs="Arial"/>
          <w:color w:val="000000"/>
          <w:sz w:val="13"/>
          <w:szCs w:val="13"/>
        </w:rPr>
        <w:t xml:space="preserve"> McGill University, Canada</w:t>
      </w:r>
    </w:p>
    <w:p w:rsidR="003F7243" w:rsidRDefault="001C6572" w:rsidP="00A26915">
      <w:pPr>
        <w:ind w:right="-360"/>
        <w:rPr>
          <w:rFonts w:ascii="Arial" w:hAnsi="Arial" w:cs="Arial"/>
          <w:color w:val="000000"/>
          <w:sz w:val="13"/>
          <w:szCs w:val="13"/>
          <w:shd w:val="clear" w:color="auto" w:fill="F3F3F3"/>
        </w:rPr>
      </w:pPr>
      <w:r>
        <w:rPr>
          <w:rFonts w:ascii="Times New Roman" w:hAnsi="Times New Roman" w:cs="Times New Roman"/>
          <w:b/>
          <w:sz w:val="24"/>
          <w:szCs w:val="24"/>
        </w:rPr>
        <w:t xml:space="preserve">Research Interests: </w:t>
      </w:r>
      <w:r>
        <w:rPr>
          <w:rFonts w:ascii="Arial" w:hAnsi="Arial" w:cs="Arial"/>
          <w:color w:val="000000"/>
          <w:sz w:val="13"/>
          <w:szCs w:val="13"/>
          <w:shd w:val="clear" w:color="auto" w:fill="F3F3F3"/>
        </w:rPr>
        <w:t>Multibody Dynamics, Robotics, Design, Mechatronics</w:t>
      </w:r>
    </w:p>
    <w:p w:rsidR="001C6572" w:rsidRPr="002D06EB" w:rsidRDefault="001C6572" w:rsidP="00A26915">
      <w:pPr>
        <w:ind w:right="-360"/>
        <w:rPr>
          <w:rFonts w:ascii="Times New Roman" w:hAnsi="Times New Roman" w:cs="Times New Roman"/>
          <w:b/>
          <w:sz w:val="24"/>
          <w:szCs w:val="24"/>
        </w:rPr>
      </w:pPr>
    </w:p>
    <w:p w:rsidR="000D0064" w:rsidRPr="002D06EB" w:rsidRDefault="000D0064" w:rsidP="00A26915">
      <w:pPr>
        <w:spacing w:after="0" w:line="240" w:lineRule="auto"/>
        <w:ind w:right="-360"/>
        <w:rPr>
          <w:rFonts w:ascii="Times New Roman" w:hAnsi="Times New Roman" w:cs="Times New Roman"/>
          <w:sz w:val="24"/>
          <w:szCs w:val="24"/>
        </w:rPr>
      </w:pPr>
      <w:r>
        <w:rPr>
          <w:noProof/>
          <w:lang w:bidi="te-IN"/>
        </w:rPr>
        <w:drawing>
          <wp:inline distT="0" distB="0" distL="0" distR="0">
            <wp:extent cx="911227" cy="1132015"/>
            <wp:effectExtent l="19050" t="0" r="3173" b="0"/>
            <wp:docPr id="1" name="Picture 1" descr="http://home.iitk.ac.in/~adutta/index_files/SIR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iitk.ac.in/~adutta/index_files/SIRUPDATE.JPG"/>
                    <pic:cNvPicPr>
                      <a:picLocks noChangeAspect="1" noChangeArrowheads="1"/>
                    </pic:cNvPicPr>
                  </pic:nvPicPr>
                  <pic:blipFill>
                    <a:blip r:embed="rId12" cstate="print"/>
                    <a:srcRect/>
                    <a:stretch>
                      <a:fillRect/>
                    </a:stretch>
                  </pic:blipFill>
                  <pic:spPr bwMode="auto">
                    <a:xfrm>
                      <a:off x="0" y="0"/>
                      <a:ext cx="911946" cy="1132909"/>
                    </a:xfrm>
                    <a:prstGeom prst="rect">
                      <a:avLst/>
                    </a:prstGeom>
                    <a:noFill/>
                    <a:ln w="9525">
                      <a:noFill/>
                      <a:miter lim="800000"/>
                      <a:headEnd/>
                      <a:tailEnd/>
                    </a:ln>
                  </pic:spPr>
                </pic:pic>
              </a:graphicData>
            </a:graphic>
          </wp:inline>
        </w:drawing>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D0064" w:rsidRPr="000D0064" w:rsidTr="000D0064">
        <w:tc>
          <w:tcPr>
            <w:tcW w:w="3856" w:type="dxa"/>
            <w:shd w:val="clear" w:color="auto" w:fill="FFFFFF"/>
            <w:tcMar>
              <w:top w:w="0" w:type="dxa"/>
              <w:left w:w="0" w:type="dxa"/>
              <w:bottom w:w="0" w:type="dxa"/>
              <w:right w:w="0" w:type="dxa"/>
            </w:tcMar>
            <w:vAlign w:val="center"/>
            <w:hideMark/>
          </w:tcPr>
          <w:p w:rsidR="000D0064" w:rsidRPr="00140737" w:rsidRDefault="00643B64" w:rsidP="00140737">
            <w:pPr>
              <w:pStyle w:val="ListParagraph"/>
              <w:numPr>
                <w:ilvl w:val="0"/>
                <w:numId w:val="5"/>
              </w:numPr>
              <w:spacing w:before="181" w:after="244" w:line="240" w:lineRule="auto"/>
              <w:rPr>
                <w:rFonts w:ascii="Arial" w:eastAsia="Times New Roman" w:hAnsi="Arial" w:cs="Arial"/>
                <w:b/>
                <w:bCs/>
                <w:color w:val="000000"/>
                <w:sz w:val="16"/>
                <w:szCs w:val="16"/>
              </w:rPr>
            </w:pPr>
            <w:r w:rsidRPr="00140737">
              <w:rPr>
                <w:rFonts w:ascii="Arial" w:eastAsia="Times New Roman" w:hAnsi="Arial" w:cs="Arial"/>
                <w:b/>
                <w:bCs/>
                <w:color w:val="000000"/>
                <w:sz w:val="16"/>
                <w:szCs w:val="16"/>
              </w:rPr>
              <w:t xml:space="preserve">Prof. </w:t>
            </w:r>
            <w:r w:rsidR="003F7243" w:rsidRPr="00140737">
              <w:rPr>
                <w:rFonts w:ascii="Arial" w:eastAsia="Times New Roman" w:hAnsi="Arial" w:cs="Arial"/>
                <w:b/>
                <w:bCs/>
                <w:color w:val="000000"/>
                <w:sz w:val="16"/>
                <w:szCs w:val="16"/>
              </w:rPr>
              <w:t xml:space="preserve"> </w:t>
            </w:r>
            <w:r w:rsidR="000D0064" w:rsidRPr="00140737">
              <w:rPr>
                <w:rFonts w:ascii="Arial" w:eastAsia="Times New Roman" w:hAnsi="Arial" w:cs="Arial"/>
                <w:b/>
                <w:bCs/>
                <w:color w:val="000000"/>
                <w:sz w:val="16"/>
                <w:szCs w:val="16"/>
              </w:rPr>
              <w:t>Ashish Dutta</w:t>
            </w:r>
          </w:p>
          <w:p w:rsidR="00A7294F" w:rsidRDefault="00A7294F" w:rsidP="000D0064">
            <w:pPr>
              <w:spacing w:before="181" w:after="244"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PhD- Akita University, Japan</w:t>
            </w:r>
          </w:p>
          <w:p w:rsidR="00643B64" w:rsidRDefault="00643B64" w:rsidP="00643B64">
            <w:pPr>
              <w:spacing w:before="181" w:after="244"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Department of Mechanical Engineering, IIT Kanpur</w:t>
            </w:r>
            <w:r w:rsidR="001C6572">
              <w:rPr>
                <w:rFonts w:ascii="Arial" w:eastAsia="Times New Roman" w:hAnsi="Arial" w:cs="Arial"/>
                <w:b/>
                <w:bCs/>
                <w:color w:val="000000"/>
                <w:sz w:val="16"/>
                <w:szCs w:val="16"/>
              </w:rPr>
              <w:t>, India</w:t>
            </w:r>
          </w:p>
          <w:p w:rsidR="00643B64" w:rsidRDefault="00643B64" w:rsidP="00643B64">
            <w:pPr>
              <w:spacing w:before="181" w:after="244"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Research Interests: Humanoid Robotics, Intelligent Control Systems, Micro-sensors and actuators, Bio-robotics</w:t>
            </w:r>
          </w:p>
          <w:p w:rsidR="00643B64" w:rsidRDefault="00643B64" w:rsidP="00643B64">
            <w:pPr>
              <w:spacing w:before="181" w:after="244" w:line="240" w:lineRule="auto"/>
              <w:rPr>
                <w:rFonts w:ascii="Arial" w:eastAsia="Times New Roman" w:hAnsi="Arial" w:cs="Arial"/>
                <w:b/>
                <w:bCs/>
                <w:color w:val="000000"/>
                <w:sz w:val="16"/>
                <w:szCs w:val="16"/>
              </w:rPr>
            </w:pPr>
          </w:p>
          <w:p w:rsidR="003F7243" w:rsidRDefault="003F7243" w:rsidP="00643B64">
            <w:pPr>
              <w:spacing w:before="181" w:after="244" w:line="240" w:lineRule="auto"/>
              <w:rPr>
                <w:rFonts w:ascii="Arial" w:eastAsia="Times New Roman" w:hAnsi="Arial" w:cs="Arial"/>
                <w:b/>
                <w:bCs/>
                <w:color w:val="000000"/>
                <w:sz w:val="16"/>
                <w:szCs w:val="16"/>
              </w:rPr>
            </w:pPr>
          </w:p>
          <w:p w:rsidR="00643B64" w:rsidRPr="000D0064" w:rsidRDefault="00643B64" w:rsidP="00643B64">
            <w:pPr>
              <w:spacing w:before="181" w:after="244" w:line="240" w:lineRule="auto"/>
              <w:rPr>
                <w:rFonts w:ascii="Arial" w:eastAsia="Times New Roman" w:hAnsi="Arial" w:cs="Arial"/>
                <w:b/>
                <w:bCs/>
                <w:color w:val="000000"/>
                <w:sz w:val="16"/>
                <w:szCs w:val="16"/>
              </w:rPr>
            </w:pPr>
          </w:p>
        </w:tc>
      </w:tr>
      <w:tr w:rsidR="000D0064" w:rsidRPr="000D0064" w:rsidTr="000D0064">
        <w:trPr>
          <w:trHeight w:val="75"/>
        </w:trPr>
        <w:tc>
          <w:tcPr>
            <w:tcW w:w="0" w:type="auto"/>
            <w:shd w:val="clear" w:color="auto" w:fill="FFFFFF"/>
            <w:tcMar>
              <w:top w:w="0" w:type="dxa"/>
              <w:left w:w="0" w:type="dxa"/>
              <w:bottom w:w="0" w:type="dxa"/>
              <w:right w:w="0" w:type="dxa"/>
            </w:tcMar>
            <w:vAlign w:val="center"/>
            <w:hideMark/>
          </w:tcPr>
          <w:p w:rsidR="000D0064" w:rsidRPr="000D0064" w:rsidRDefault="000D0064" w:rsidP="000D0064">
            <w:pPr>
              <w:spacing w:after="0" w:line="240" w:lineRule="auto"/>
              <w:rPr>
                <w:rFonts w:ascii="Arial" w:eastAsia="Times New Roman" w:hAnsi="Arial" w:cs="Arial"/>
                <w:color w:val="333333"/>
                <w:sz w:val="8"/>
                <w:szCs w:val="10"/>
              </w:rPr>
            </w:pPr>
          </w:p>
        </w:tc>
      </w:tr>
      <w:tr w:rsidR="000D0064" w:rsidRPr="000D0064" w:rsidTr="000D0064">
        <w:tc>
          <w:tcPr>
            <w:tcW w:w="0" w:type="auto"/>
            <w:shd w:val="clear" w:color="auto" w:fill="FFFFFF"/>
            <w:tcMar>
              <w:top w:w="0" w:type="dxa"/>
              <w:left w:w="0" w:type="dxa"/>
              <w:bottom w:w="0" w:type="dxa"/>
              <w:right w:w="0" w:type="dxa"/>
            </w:tcMar>
            <w:vAlign w:val="center"/>
            <w:hideMark/>
          </w:tcPr>
          <w:p w:rsidR="000D0064" w:rsidRPr="000D0064" w:rsidRDefault="000D0064" w:rsidP="000D0064">
            <w:pPr>
              <w:spacing w:after="0" w:line="240" w:lineRule="auto"/>
              <w:rPr>
                <w:rFonts w:ascii="Arial" w:eastAsia="Times New Roman" w:hAnsi="Arial" w:cs="Arial"/>
                <w:color w:val="333333"/>
                <w:sz w:val="10"/>
                <w:szCs w:val="10"/>
              </w:rPr>
            </w:pPr>
          </w:p>
        </w:tc>
      </w:tr>
    </w:tbl>
    <w:p w:rsidR="00A26915" w:rsidRPr="002D06EB" w:rsidRDefault="00A26915" w:rsidP="00A26915">
      <w:pPr>
        <w:spacing w:after="0" w:line="240" w:lineRule="auto"/>
        <w:ind w:right="-360"/>
        <w:rPr>
          <w:rFonts w:ascii="Times New Roman" w:hAnsi="Times New Roman" w:cs="Times New Roman"/>
          <w:sz w:val="24"/>
          <w:szCs w:val="24"/>
        </w:rPr>
      </w:pPr>
    </w:p>
    <w:p w:rsidR="00A26915" w:rsidRPr="002D06EB" w:rsidRDefault="00A26915" w:rsidP="00A26915">
      <w:pPr>
        <w:ind w:right="-360"/>
        <w:rPr>
          <w:rFonts w:ascii="Times New Roman" w:hAnsi="Times New Roman" w:cs="Times New Roman"/>
          <w:b/>
          <w:sz w:val="24"/>
          <w:szCs w:val="24"/>
        </w:rPr>
      </w:pPr>
    </w:p>
    <w:p w:rsidR="00A26915" w:rsidRPr="002D06EB" w:rsidRDefault="00A26915" w:rsidP="00A26915">
      <w:pPr>
        <w:pStyle w:val="ListParagraph"/>
        <w:numPr>
          <w:ilvl w:val="0"/>
          <w:numId w:val="1"/>
        </w:numPr>
        <w:ind w:left="0" w:right="-360" w:firstLine="0"/>
        <w:rPr>
          <w:rFonts w:ascii="Times New Roman" w:hAnsi="Times New Roman" w:cs="Times New Roman"/>
          <w:b/>
          <w:sz w:val="24"/>
          <w:szCs w:val="24"/>
        </w:rPr>
      </w:pPr>
      <w:r w:rsidRPr="002D06EB">
        <w:rPr>
          <w:rFonts w:ascii="Times New Roman" w:hAnsi="Times New Roman" w:cs="Times New Roman"/>
          <w:b/>
          <w:sz w:val="24"/>
          <w:szCs w:val="24"/>
        </w:rPr>
        <w:t>Organizing Committee</w:t>
      </w:r>
    </w:p>
    <w:p w:rsidR="00A26915" w:rsidRPr="002D06EB" w:rsidRDefault="00A26915" w:rsidP="00A26915">
      <w:pPr>
        <w:ind w:right="-360"/>
        <w:rPr>
          <w:rFonts w:ascii="Times New Roman" w:hAnsi="Times New Roman" w:cs="Times New Roman"/>
          <w:b/>
          <w:sz w:val="24"/>
          <w:szCs w:val="24"/>
        </w:rPr>
      </w:pPr>
    </w:p>
    <w:p w:rsidR="00A26915" w:rsidRPr="00797144" w:rsidRDefault="00A26915" w:rsidP="00A26915">
      <w:pPr>
        <w:ind w:right="-360"/>
        <w:rPr>
          <w:rFonts w:ascii="Times New Roman" w:hAnsi="Times New Roman" w:cs="Times New Roman"/>
          <w:sz w:val="24"/>
          <w:szCs w:val="24"/>
        </w:rPr>
      </w:pPr>
      <w:r w:rsidRPr="00797144">
        <w:rPr>
          <w:rFonts w:ascii="Times New Roman" w:hAnsi="Times New Roman" w:cs="Times New Roman"/>
          <w:sz w:val="24"/>
          <w:szCs w:val="24"/>
        </w:rPr>
        <w:t>Honorary Chair</w:t>
      </w:r>
      <w:r w:rsidRPr="00797144">
        <w:rPr>
          <w:rFonts w:ascii="Times New Roman" w:hAnsi="Times New Roman" w:cs="Times New Roman"/>
          <w:sz w:val="24"/>
          <w:szCs w:val="24"/>
        </w:rPr>
        <w:tab/>
      </w:r>
      <w:r w:rsidRPr="00797144">
        <w:rPr>
          <w:rFonts w:ascii="Times New Roman" w:hAnsi="Times New Roman" w:cs="Times New Roman"/>
          <w:sz w:val="24"/>
          <w:szCs w:val="24"/>
        </w:rPr>
        <w:tab/>
        <w:t xml:space="preserve">: Prof. </w:t>
      </w:r>
      <w:proofErr w:type="spellStart"/>
      <w:r w:rsidR="00E31361">
        <w:rPr>
          <w:rFonts w:ascii="Times New Roman" w:hAnsi="Times New Roman" w:cs="Times New Roman"/>
          <w:sz w:val="24"/>
          <w:szCs w:val="24"/>
        </w:rPr>
        <w:t>Banshidhar</w:t>
      </w:r>
      <w:proofErr w:type="spellEnd"/>
      <w:r w:rsidR="00E31361">
        <w:rPr>
          <w:rFonts w:ascii="Times New Roman" w:hAnsi="Times New Roman" w:cs="Times New Roman"/>
          <w:sz w:val="24"/>
          <w:szCs w:val="24"/>
        </w:rPr>
        <w:t xml:space="preserve"> </w:t>
      </w:r>
      <w:proofErr w:type="spellStart"/>
      <w:r w:rsidR="00E31361">
        <w:rPr>
          <w:rFonts w:ascii="Times New Roman" w:hAnsi="Times New Roman" w:cs="Times New Roman"/>
          <w:sz w:val="24"/>
          <w:szCs w:val="24"/>
        </w:rPr>
        <w:t>Majhi</w:t>
      </w:r>
      <w:proofErr w:type="spellEnd"/>
    </w:p>
    <w:p w:rsidR="00A26915" w:rsidRPr="00797144" w:rsidRDefault="00A26915" w:rsidP="00A26915">
      <w:pPr>
        <w:ind w:right="-360"/>
        <w:rPr>
          <w:rFonts w:ascii="Times New Roman" w:hAnsi="Times New Roman" w:cs="Times New Roman"/>
          <w:sz w:val="24"/>
          <w:szCs w:val="24"/>
        </w:rPr>
      </w:pPr>
      <w:r w:rsidRPr="00797144">
        <w:rPr>
          <w:rFonts w:ascii="Times New Roman" w:hAnsi="Times New Roman" w:cs="Times New Roman"/>
          <w:sz w:val="24"/>
          <w:szCs w:val="24"/>
        </w:rPr>
        <w:t>Organizing Chair</w:t>
      </w:r>
      <w:r w:rsidRPr="00797144">
        <w:rPr>
          <w:rFonts w:ascii="Times New Roman" w:hAnsi="Times New Roman" w:cs="Times New Roman"/>
          <w:sz w:val="24"/>
          <w:szCs w:val="24"/>
        </w:rPr>
        <w:tab/>
      </w:r>
      <w:r w:rsidRPr="00797144">
        <w:rPr>
          <w:rFonts w:ascii="Times New Roman" w:hAnsi="Times New Roman" w:cs="Times New Roman"/>
          <w:sz w:val="24"/>
          <w:szCs w:val="24"/>
        </w:rPr>
        <w:tab/>
        <w:t>: Dr. Sreekumar M</w:t>
      </w:r>
    </w:p>
    <w:p w:rsidR="00A26915" w:rsidRPr="00A730AC" w:rsidRDefault="00A730AC" w:rsidP="00A26915">
      <w:pPr>
        <w:ind w:right="-360"/>
        <w:rPr>
          <w:rFonts w:ascii="Times New Roman" w:hAnsi="Times New Roman" w:cs="Times New Roman"/>
          <w:color w:val="FF0000"/>
          <w:sz w:val="24"/>
          <w:szCs w:val="24"/>
        </w:rPr>
      </w:pPr>
      <w:r w:rsidRPr="00A730AC">
        <w:rPr>
          <w:rFonts w:ascii="Times New Roman" w:hAnsi="Times New Roman" w:cs="Times New Roman"/>
          <w:color w:val="FF0000"/>
          <w:sz w:val="24"/>
          <w:szCs w:val="24"/>
        </w:rPr>
        <w:t>Organizing Co Chairs</w:t>
      </w:r>
      <w:r w:rsidR="00A26915" w:rsidRPr="00A730AC">
        <w:rPr>
          <w:rFonts w:ascii="Times New Roman" w:hAnsi="Times New Roman" w:cs="Times New Roman"/>
          <w:color w:val="FF0000"/>
          <w:sz w:val="24"/>
          <w:szCs w:val="24"/>
        </w:rPr>
        <w:tab/>
      </w:r>
      <w:r w:rsidR="00A26915" w:rsidRPr="00A730AC">
        <w:rPr>
          <w:rFonts w:ascii="Times New Roman" w:hAnsi="Times New Roman" w:cs="Times New Roman"/>
          <w:color w:val="FF0000"/>
          <w:sz w:val="24"/>
          <w:szCs w:val="24"/>
        </w:rPr>
        <w:tab/>
        <w:t>: Dr. Raja B</w:t>
      </w:r>
    </w:p>
    <w:p w:rsidR="00A26915" w:rsidRPr="00E31361" w:rsidRDefault="00A26915" w:rsidP="00A26915">
      <w:pPr>
        <w:ind w:right="-360"/>
        <w:rPr>
          <w:rFonts w:ascii="Times New Roman" w:hAnsi="Times New Roman" w:cs="Times New Roman"/>
          <w:color w:val="0000FF"/>
          <w:sz w:val="24"/>
          <w:szCs w:val="24"/>
        </w:rPr>
      </w:pPr>
      <w:r w:rsidRPr="00A730AC">
        <w:rPr>
          <w:rFonts w:ascii="Times New Roman" w:hAnsi="Times New Roman" w:cs="Times New Roman"/>
          <w:color w:val="FF0000"/>
          <w:sz w:val="24"/>
          <w:szCs w:val="24"/>
        </w:rPr>
        <w:t xml:space="preserve">  </w:t>
      </w: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r>
      <w:r w:rsidRPr="00E31361">
        <w:rPr>
          <w:rFonts w:ascii="Times New Roman" w:hAnsi="Times New Roman" w:cs="Times New Roman"/>
          <w:color w:val="0000FF"/>
          <w:sz w:val="24"/>
          <w:szCs w:val="24"/>
        </w:rPr>
        <w:tab/>
        <w:t xml:space="preserve">  </w:t>
      </w:r>
      <w:r w:rsidR="000D0064" w:rsidRPr="008658AE">
        <w:rPr>
          <w:rFonts w:ascii="Times New Roman" w:hAnsi="Times New Roman" w:cs="Times New Roman"/>
          <w:color w:val="0000FF"/>
          <w:sz w:val="24"/>
          <w:szCs w:val="24"/>
          <w:lang w:val="fr-LU"/>
        </w:rPr>
        <w:t xml:space="preserve">Dr. </w:t>
      </w:r>
      <w:proofErr w:type="spellStart"/>
      <w:r w:rsidR="000D0064" w:rsidRPr="008658AE">
        <w:rPr>
          <w:rFonts w:ascii="Times New Roman" w:hAnsi="Times New Roman" w:cs="Times New Roman"/>
          <w:color w:val="0000FF"/>
          <w:sz w:val="24"/>
          <w:szCs w:val="24"/>
          <w:lang w:val="fr-LU"/>
        </w:rPr>
        <w:t>Masilamani</w:t>
      </w:r>
      <w:proofErr w:type="spellEnd"/>
      <w:r w:rsidR="000D0064" w:rsidRPr="008658AE">
        <w:rPr>
          <w:rFonts w:ascii="Times New Roman" w:hAnsi="Times New Roman" w:cs="Times New Roman"/>
          <w:color w:val="0000FF"/>
          <w:sz w:val="24"/>
          <w:szCs w:val="24"/>
          <w:lang w:val="fr-LU"/>
        </w:rPr>
        <w:t xml:space="preserve"> V</w:t>
      </w:r>
    </w:p>
    <w:p w:rsidR="00A26915" w:rsidRPr="00A730AC" w:rsidRDefault="00A26915" w:rsidP="000D0064">
      <w:pPr>
        <w:ind w:left="2160" w:right="-360" w:firstLine="720"/>
        <w:rPr>
          <w:rFonts w:ascii="Times New Roman" w:hAnsi="Times New Roman" w:cs="Times New Roman"/>
          <w:color w:val="FF0000"/>
          <w:sz w:val="24"/>
          <w:szCs w:val="24"/>
        </w:rPr>
      </w:pPr>
      <w:r w:rsidRPr="008658AE">
        <w:rPr>
          <w:rFonts w:ascii="Times New Roman" w:hAnsi="Times New Roman" w:cs="Times New Roman"/>
          <w:color w:val="0000FF"/>
          <w:sz w:val="24"/>
          <w:szCs w:val="24"/>
        </w:rPr>
        <w:t xml:space="preserve">  </w:t>
      </w:r>
      <w:r w:rsidR="000D0064" w:rsidRPr="00E31361">
        <w:rPr>
          <w:rFonts w:ascii="Times New Roman" w:hAnsi="Times New Roman" w:cs="Times New Roman"/>
          <w:color w:val="0000FF"/>
          <w:sz w:val="24"/>
          <w:szCs w:val="24"/>
        </w:rPr>
        <w:t xml:space="preserve">Dr. Priyanka </w:t>
      </w:r>
      <w:proofErr w:type="spellStart"/>
      <w:r w:rsidR="000D0064" w:rsidRPr="00E31361">
        <w:rPr>
          <w:rFonts w:ascii="Times New Roman" w:hAnsi="Times New Roman" w:cs="Times New Roman"/>
          <w:color w:val="0000FF"/>
          <w:sz w:val="24"/>
          <w:szCs w:val="24"/>
        </w:rPr>
        <w:t>Kokil</w:t>
      </w:r>
      <w:proofErr w:type="spellEnd"/>
    </w:p>
    <w:p w:rsidR="00A26915" w:rsidRPr="00A730AC" w:rsidRDefault="00A26915" w:rsidP="00A26915">
      <w:pPr>
        <w:ind w:right="-360"/>
        <w:rPr>
          <w:rFonts w:ascii="Times New Roman" w:hAnsi="Times New Roman" w:cs="Times New Roman"/>
          <w:color w:val="FF0000"/>
          <w:sz w:val="24"/>
          <w:szCs w:val="24"/>
        </w:rPr>
      </w:pPr>
      <w:r w:rsidRPr="00A730AC">
        <w:rPr>
          <w:rFonts w:ascii="Times New Roman" w:hAnsi="Times New Roman" w:cs="Times New Roman"/>
          <w:color w:val="FF0000"/>
          <w:sz w:val="24"/>
          <w:szCs w:val="24"/>
        </w:rPr>
        <w:lastRenderedPageBreak/>
        <w:tab/>
      </w: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t xml:space="preserve">  </w:t>
      </w:r>
    </w:p>
    <w:p w:rsidR="00A26915" w:rsidRPr="00A730AC" w:rsidRDefault="00A26915" w:rsidP="00A26915">
      <w:pPr>
        <w:ind w:right="-360"/>
        <w:rPr>
          <w:rFonts w:ascii="Times New Roman" w:hAnsi="Times New Roman" w:cs="Times New Roman"/>
          <w:color w:val="FF0000"/>
          <w:sz w:val="24"/>
          <w:szCs w:val="24"/>
        </w:rPr>
      </w:pP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t xml:space="preserve">  </w:t>
      </w:r>
    </w:p>
    <w:p w:rsidR="00A26915" w:rsidRDefault="00A26915" w:rsidP="00A26915">
      <w:pPr>
        <w:autoSpaceDE w:val="0"/>
        <w:autoSpaceDN w:val="0"/>
        <w:adjustRightInd w:val="0"/>
        <w:spacing w:after="0" w:line="240" w:lineRule="auto"/>
        <w:ind w:right="-360"/>
        <w:rPr>
          <w:rFonts w:ascii="Times New Roman" w:hAnsi="Times New Roman" w:cs="Times New Roman"/>
        </w:rPr>
      </w:pPr>
    </w:p>
    <w:p w:rsidR="00A26915" w:rsidRDefault="00A26915" w:rsidP="00A26915">
      <w:pPr>
        <w:autoSpaceDE w:val="0"/>
        <w:autoSpaceDN w:val="0"/>
        <w:adjustRightInd w:val="0"/>
        <w:spacing w:after="0" w:line="240" w:lineRule="auto"/>
        <w:ind w:right="-360"/>
        <w:rPr>
          <w:rFonts w:ascii="Times New Roman" w:hAnsi="Times New Roman" w:cs="Times New Roman"/>
        </w:rPr>
      </w:pPr>
    </w:p>
    <w:p w:rsidR="00A26915" w:rsidRPr="00CA6704" w:rsidRDefault="00A26915" w:rsidP="00A26915">
      <w:pPr>
        <w:pStyle w:val="ListParagraph"/>
        <w:numPr>
          <w:ilvl w:val="0"/>
          <w:numId w:val="1"/>
        </w:numPr>
        <w:autoSpaceDE w:val="0"/>
        <w:autoSpaceDN w:val="0"/>
        <w:adjustRightInd w:val="0"/>
        <w:spacing w:after="0" w:line="240" w:lineRule="auto"/>
        <w:ind w:right="-360"/>
        <w:rPr>
          <w:rFonts w:ascii="Times New Roman" w:hAnsi="Times New Roman" w:cs="Times New Roman"/>
          <w:b/>
        </w:rPr>
      </w:pPr>
      <w:r w:rsidRPr="00CA6704">
        <w:rPr>
          <w:rFonts w:ascii="Times New Roman" w:hAnsi="Times New Roman" w:cs="Times New Roman"/>
          <w:b/>
        </w:rPr>
        <w:t>Review Committee</w:t>
      </w:r>
    </w:p>
    <w:p w:rsidR="00A26915" w:rsidRDefault="00A26915" w:rsidP="00A26915">
      <w:pPr>
        <w:autoSpaceDE w:val="0"/>
        <w:autoSpaceDN w:val="0"/>
        <w:adjustRightInd w:val="0"/>
        <w:spacing w:after="0" w:line="240" w:lineRule="auto"/>
        <w:ind w:right="-360"/>
        <w:rPr>
          <w:rFonts w:ascii="Times New Roman" w:hAnsi="Times New Roman" w:cs="Times New Roman"/>
        </w:rPr>
      </w:pPr>
    </w:p>
    <w:p w:rsidR="00A26915" w:rsidRDefault="00A26915" w:rsidP="00A26915">
      <w:pPr>
        <w:autoSpaceDE w:val="0"/>
        <w:autoSpaceDN w:val="0"/>
        <w:adjustRightInd w:val="0"/>
        <w:spacing w:after="0" w:line="240" w:lineRule="auto"/>
        <w:ind w:right="-360"/>
        <w:rPr>
          <w:rFonts w:ascii="Times New Roman" w:hAnsi="Times New Roman" w:cs="Times New Roman"/>
        </w:rPr>
      </w:pPr>
    </w:p>
    <w:p w:rsidR="00A26915" w:rsidRDefault="00A26915" w:rsidP="00A26915">
      <w:pPr>
        <w:autoSpaceDE w:val="0"/>
        <w:autoSpaceDN w:val="0"/>
        <w:adjustRightInd w:val="0"/>
        <w:spacing w:after="0" w:line="240" w:lineRule="auto"/>
        <w:ind w:right="-360"/>
        <w:rPr>
          <w:rFonts w:ascii="Times New Roman" w:hAnsi="Times New Roman" w:cs="Times New Roman"/>
        </w:rPr>
      </w:pPr>
    </w:p>
    <w:p w:rsidR="00A26915" w:rsidRDefault="00A26915" w:rsidP="00A26915">
      <w:pPr>
        <w:autoSpaceDE w:val="0"/>
        <w:autoSpaceDN w:val="0"/>
        <w:adjustRightInd w:val="0"/>
        <w:spacing w:after="0" w:line="240" w:lineRule="auto"/>
        <w:ind w:right="-360"/>
        <w:rPr>
          <w:rFonts w:ascii="Times New Roman" w:hAnsi="Times New Roman" w:cs="Times New Roman"/>
          <w:lang w:val="de-LU"/>
        </w:rPr>
      </w:pPr>
    </w:p>
    <w:p w:rsidR="00A26915" w:rsidRPr="00934A5D" w:rsidRDefault="00A26915" w:rsidP="00A26915">
      <w:pPr>
        <w:pStyle w:val="ListParagraph"/>
        <w:numPr>
          <w:ilvl w:val="0"/>
          <w:numId w:val="1"/>
        </w:numPr>
        <w:autoSpaceDE w:val="0"/>
        <w:autoSpaceDN w:val="0"/>
        <w:adjustRightInd w:val="0"/>
        <w:spacing w:after="0" w:line="240" w:lineRule="auto"/>
        <w:ind w:right="-360"/>
        <w:rPr>
          <w:rFonts w:ascii="Times New Roman" w:hAnsi="Times New Roman" w:cs="Times New Roman"/>
          <w:b/>
          <w:lang w:val="de-LU"/>
        </w:rPr>
      </w:pPr>
      <w:r w:rsidRPr="00934A5D">
        <w:rPr>
          <w:rFonts w:ascii="Times New Roman" w:hAnsi="Times New Roman" w:cs="Times New Roman"/>
          <w:b/>
          <w:lang w:val="de-LU"/>
        </w:rPr>
        <w:t>International Advisory Committee</w:t>
      </w:r>
    </w:p>
    <w:p w:rsidR="00A26915" w:rsidRDefault="00A26915" w:rsidP="00A26915">
      <w:pPr>
        <w:autoSpaceDE w:val="0"/>
        <w:autoSpaceDN w:val="0"/>
        <w:adjustRightInd w:val="0"/>
        <w:spacing w:after="0" w:line="240" w:lineRule="auto"/>
        <w:ind w:right="-360"/>
        <w:rPr>
          <w:rFonts w:ascii="Times New Roman" w:hAnsi="Times New Roman" w:cs="Times New Roman"/>
          <w:lang w:val="de-LU"/>
        </w:rPr>
      </w:pPr>
    </w:p>
    <w:p w:rsidR="00A26915" w:rsidRPr="006F5D9E" w:rsidRDefault="00DE4147" w:rsidP="00A2691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Prof</w:t>
      </w:r>
      <w:r w:rsidR="00A26915" w:rsidRPr="006F5D9E">
        <w:rPr>
          <w:rFonts w:ascii="Times New Roman" w:hAnsi="Times New Roman" w:cs="Times New Roman"/>
          <w:sz w:val="24"/>
          <w:szCs w:val="24"/>
        </w:rPr>
        <w:t xml:space="preserve">. </w:t>
      </w:r>
      <w:proofErr w:type="spellStart"/>
      <w:r w:rsidR="00A26915" w:rsidRPr="006F5D9E">
        <w:rPr>
          <w:rFonts w:ascii="Times New Roman" w:hAnsi="Times New Roman" w:cs="Times New Roman"/>
          <w:sz w:val="24"/>
          <w:szCs w:val="24"/>
        </w:rPr>
        <w:t>Ananthasuresh</w:t>
      </w:r>
      <w:proofErr w:type="spellEnd"/>
      <w:r w:rsidR="00A26915" w:rsidRPr="006F5D9E">
        <w:rPr>
          <w:rFonts w:ascii="Times New Roman" w:hAnsi="Times New Roman" w:cs="Times New Roman"/>
          <w:sz w:val="24"/>
          <w:szCs w:val="24"/>
        </w:rPr>
        <w:t xml:space="preserve"> G K, </w:t>
      </w:r>
      <w:proofErr w:type="spellStart"/>
      <w:r w:rsidR="00A26915" w:rsidRPr="006F5D9E">
        <w:rPr>
          <w:rFonts w:ascii="Times New Roman" w:hAnsi="Times New Roman" w:cs="Times New Roman"/>
          <w:sz w:val="24"/>
          <w:szCs w:val="24"/>
        </w:rPr>
        <w:t>IISc</w:t>
      </w:r>
      <w:proofErr w:type="spellEnd"/>
      <w:r w:rsidR="00A26915" w:rsidRPr="006F5D9E">
        <w:rPr>
          <w:rFonts w:ascii="Times New Roman" w:hAnsi="Times New Roman" w:cs="Times New Roman"/>
          <w:sz w:val="24"/>
          <w:szCs w:val="24"/>
        </w:rPr>
        <w:t>, India</w:t>
      </w:r>
    </w:p>
    <w:p w:rsidR="00D41785" w:rsidRDefault="00D41785" w:rsidP="00D41785">
      <w:pPr>
        <w:autoSpaceDE w:val="0"/>
        <w:autoSpaceDN w:val="0"/>
        <w:adjustRightInd w:val="0"/>
        <w:spacing w:after="0" w:line="240" w:lineRule="auto"/>
        <w:ind w:right="-360"/>
        <w:rPr>
          <w:rFonts w:ascii="Arial" w:hAnsi="Arial" w:cs="Arial"/>
          <w:b/>
          <w:bCs/>
          <w:color w:val="000000"/>
          <w:sz w:val="16"/>
          <w:szCs w:val="16"/>
          <w:shd w:val="clear" w:color="auto" w:fill="FFFFFF"/>
        </w:rPr>
      </w:pPr>
      <w:r>
        <w:rPr>
          <w:rFonts w:ascii="Times New Roman" w:hAnsi="Times New Roman" w:cs="Times New Roman"/>
          <w:sz w:val="24"/>
          <w:szCs w:val="24"/>
        </w:rPr>
        <w:t xml:space="preserve">Prof </w:t>
      </w:r>
      <w:r>
        <w:rPr>
          <w:rFonts w:ascii="Arial" w:hAnsi="Arial" w:cs="Arial"/>
          <w:b/>
          <w:bCs/>
          <w:color w:val="000000"/>
          <w:sz w:val="16"/>
          <w:szCs w:val="16"/>
          <w:shd w:val="clear" w:color="auto" w:fill="FFFFFF"/>
        </w:rPr>
        <w:t>Ashish Dutta, IIT Kanpur, India</w:t>
      </w:r>
    </w:p>
    <w:p w:rsidR="00D41785" w:rsidRDefault="00D41785" w:rsidP="00D41785">
      <w:pPr>
        <w:pStyle w:val="Heading1"/>
        <w:shd w:val="clear" w:color="auto" w:fill="FFFFFF"/>
        <w:spacing w:before="161" w:beforeAutospacing="0" w:after="161" w:afterAutospacing="0"/>
        <w:rPr>
          <w:rFonts w:ascii="Arial" w:hAnsi="Arial" w:cs="Arial"/>
          <w:color w:val="000000"/>
          <w:sz w:val="14"/>
          <w:szCs w:val="14"/>
          <w:shd w:val="clear" w:color="auto" w:fill="FFFFFF"/>
        </w:rPr>
      </w:pPr>
      <w:r w:rsidRPr="006F5D9E">
        <w:rPr>
          <w:sz w:val="24"/>
          <w:szCs w:val="24"/>
        </w:rPr>
        <w:t xml:space="preserve">Prof. </w:t>
      </w:r>
      <w:proofErr w:type="spellStart"/>
      <w:r w:rsidRPr="006F5D9E">
        <w:rPr>
          <w:sz w:val="24"/>
          <w:szCs w:val="24"/>
        </w:rPr>
        <w:t>Asokan</w:t>
      </w:r>
      <w:proofErr w:type="spellEnd"/>
      <w:r w:rsidRPr="006F5D9E">
        <w:rPr>
          <w:sz w:val="24"/>
          <w:szCs w:val="24"/>
        </w:rPr>
        <w:t xml:space="preserve"> T, IIT Madras, India</w:t>
      </w:r>
      <w:r w:rsidRPr="00D41785">
        <w:rPr>
          <w:rFonts w:ascii="Arial" w:hAnsi="Arial" w:cs="Arial"/>
          <w:color w:val="000000"/>
          <w:sz w:val="14"/>
          <w:szCs w:val="14"/>
          <w:shd w:val="clear" w:color="auto" w:fill="FFFFFF"/>
        </w:rPr>
        <w:t xml:space="preserve"> </w:t>
      </w:r>
    </w:p>
    <w:p w:rsidR="00D41785" w:rsidRPr="00F51408" w:rsidRDefault="00D41785" w:rsidP="00D41785">
      <w:pPr>
        <w:pStyle w:val="Heading1"/>
        <w:shd w:val="clear" w:color="auto" w:fill="FFFFFF"/>
        <w:spacing w:before="161" w:beforeAutospacing="0" w:after="161" w:afterAutospacing="0"/>
        <w:rPr>
          <w:rFonts w:ascii="Segoe UI" w:hAnsi="Segoe UI" w:cs="Segoe UI"/>
          <w:color w:val="333333"/>
          <w:sz w:val="23"/>
          <w:szCs w:val="23"/>
        </w:rPr>
      </w:pPr>
      <w:r>
        <w:rPr>
          <w:rFonts w:ascii="Arial" w:hAnsi="Arial" w:cs="Arial"/>
          <w:color w:val="000000"/>
          <w:sz w:val="14"/>
          <w:szCs w:val="14"/>
          <w:shd w:val="clear" w:color="auto" w:fill="FFFFFF"/>
        </w:rPr>
        <w:t xml:space="preserve">Prof. </w:t>
      </w:r>
      <w:proofErr w:type="spellStart"/>
      <w:r w:rsidRPr="00F51408">
        <w:rPr>
          <w:rFonts w:ascii="Segoe UI" w:hAnsi="Segoe UI" w:cs="Segoe UI"/>
          <w:color w:val="333333"/>
          <w:sz w:val="23"/>
          <w:szCs w:val="23"/>
        </w:rPr>
        <w:t>Fulvio</w:t>
      </w:r>
      <w:proofErr w:type="spellEnd"/>
      <w:r w:rsidRPr="00F51408">
        <w:rPr>
          <w:rFonts w:ascii="Segoe UI" w:hAnsi="Segoe UI" w:cs="Segoe UI"/>
          <w:color w:val="333333"/>
          <w:sz w:val="23"/>
          <w:szCs w:val="23"/>
        </w:rPr>
        <w:t xml:space="preserve"> </w:t>
      </w:r>
      <w:proofErr w:type="spellStart"/>
      <w:r w:rsidRPr="00F51408">
        <w:rPr>
          <w:rFonts w:ascii="Segoe UI" w:hAnsi="Segoe UI" w:cs="Segoe UI"/>
          <w:color w:val="333333"/>
          <w:sz w:val="23"/>
          <w:szCs w:val="23"/>
        </w:rPr>
        <w:t>Mastrogiovanni</w:t>
      </w:r>
      <w:proofErr w:type="spellEnd"/>
      <w:r>
        <w:rPr>
          <w:rFonts w:ascii="Segoe UI" w:hAnsi="Segoe UI" w:cs="Segoe UI"/>
          <w:color w:val="333333"/>
          <w:sz w:val="23"/>
          <w:szCs w:val="23"/>
        </w:rPr>
        <w:t>, University of Genova, Italy</w:t>
      </w:r>
    </w:p>
    <w:p w:rsidR="00D41785" w:rsidRDefault="00D41785" w:rsidP="00D41785">
      <w:pPr>
        <w:rPr>
          <w:rFonts w:ascii="Malgun Gothic" w:eastAsia="Malgun Gothic" w:hAnsi="Malgun Gothic"/>
          <w:color w:val="1F497D"/>
          <w:sz w:val="20"/>
          <w:szCs w:val="20"/>
          <w:shd w:val="clear" w:color="auto" w:fill="FFFFFF"/>
        </w:rPr>
      </w:pPr>
      <w:r>
        <w:rPr>
          <w:rFonts w:ascii="Times New Roman" w:hAnsi="Times New Roman" w:cs="Times New Roman"/>
          <w:sz w:val="24"/>
          <w:szCs w:val="24"/>
          <w:shd w:val="clear" w:color="auto" w:fill="FFFFFF"/>
        </w:rPr>
        <w:t xml:space="preserve">Prof. Fouad Bennis, </w:t>
      </w:r>
      <w:proofErr w:type="spellStart"/>
      <w:r>
        <w:rPr>
          <w:rStyle w:val="Emphasis"/>
          <w:rFonts w:ascii="Verdana" w:hAnsi="Verdana"/>
          <w:b/>
          <w:bCs/>
          <w:color w:val="000000"/>
          <w:sz w:val="17"/>
          <w:szCs w:val="17"/>
          <w:shd w:val="clear" w:color="auto" w:fill="DDDDDD"/>
        </w:rPr>
        <w:t>Ecole</w:t>
      </w:r>
      <w:proofErr w:type="spellEnd"/>
      <w:r>
        <w:rPr>
          <w:rStyle w:val="Emphasis"/>
          <w:rFonts w:ascii="Verdana" w:hAnsi="Verdana"/>
          <w:b/>
          <w:bCs/>
          <w:color w:val="000000"/>
          <w:sz w:val="17"/>
          <w:szCs w:val="17"/>
          <w:shd w:val="clear" w:color="auto" w:fill="DDDDDD"/>
        </w:rPr>
        <w:t xml:space="preserve"> Centrale de Nantes</w:t>
      </w:r>
      <w:r>
        <w:rPr>
          <w:rFonts w:ascii="Times New Roman" w:hAnsi="Times New Roman" w:cs="Times New Roman"/>
          <w:sz w:val="24"/>
          <w:szCs w:val="24"/>
          <w:shd w:val="clear" w:color="auto" w:fill="FFFFFF"/>
        </w:rPr>
        <w:t>, France</w:t>
      </w:r>
      <w:r>
        <w:rPr>
          <w:rFonts w:ascii="Malgun Gothic" w:eastAsia="Malgun Gothic" w:hAnsi="Malgun Gothic"/>
          <w:color w:val="1F497D"/>
          <w:sz w:val="20"/>
          <w:szCs w:val="20"/>
          <w:shd w:val="clear" w:color="auto" w:fill="FFFFFF"/>
        </w:rPr>
        <w:t xml:space="preserve"> </w:t>
      </w:r>
    </w:p>
    <w:p w:rsidR="00D41785" w:rsidRPr="006F5D9E" w:rsidRDefault="00D41785" w:rsidP="00D4178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 xml:space="preserve">Dr. Gerald </w:t>
      </w:r>
      <w:proofErr w:type="spellStart"/>
      <w:r w:rsidRPr="006F5D9E">
        <w:rPr>
          <w:rFonts w:ascii="Times New Roman" w:hAnsi="Times New Roman" w:cs="Times New Roman"/>
          <w:sz w:val="24"/>
          <w:szCs w:val="24"/>
        </w:rPr>
        <w:t>Seet</w:t>
      </w:r>
      <w:proofErr w:type="spellEnd"/>
      <w:r w:rsidRPr="006F5D9E">
        <w:rPr>
          <w:rFonts w:ascii="Times New Roman" w:hAnsi="Times New Roman" w:cs="Times New Roman"/>
          <w:sz w:val="24"/>
          <w:szCs w:val="24"/>
        </w:rPr>
        <w:t>, NTU, Singapore</w:t>
      </w:r>
    </w:p>
    <w:p w:rsidR="00D2576E" w:rsidRDefault="00D2576E" w:rsidP="00D2576E">
      <w:pPr>
        <w:rPr>
          <w:rFonts w:ascii="Malgun Gothic" w:eastAsia="Malgun Gothic" w:hAnsi="Malgun Gothic"/>
          <w:color w:val="1F497D"/>
          <w:sz w:val="20"/>
          <w:szCs w:val="20"/>
          <w:shd w:val="clear" w:color="auto" w:fill="FFFFFF"/>
        </w:rPr>
      </w:pPr>
      <w:r>
        <w:rPr>
          <w:rFonts w:ascii="Malgun Gothic" w:eastAsia="Malgun Gothic" w:hAnsi="Malgun Gothic"/>
          <w:color w:val="1F497D"/>
          <w:sz w:val="20"/>
          <w:szCs w:val="20"/>
          <w:shd w:val="clear" w:color="auto" w:fill="FFFFFF"/>
        </w:rPr>
        <w:t xml:space="preserve">Prof. </w:t>
      </w:r>
      <w:proofErr w:type="spellStart"/>
      <w:r w:rsidRPr="000D0064">
        <w:rPr>
          <w:rFonts w:ascii="Malgun Gothic" w:eastAsia="Malgun Gothic" w:hAnsi="Malgun Gothic" w:hint="eastAsia"/>
          <w:color w:val="1F497D"/>
          <w:sz w:val="20"/>
          <w:szCs w:val="20"/>
          <w:shd w:val="clear" w:color="auto" w:fill="FFFFFF"/>
        </w:rPr>
        <w:t>Jinwhan</w:t>
      </w:r>
      <w:proofErr w:type="spellEnd"/>
      <w:r w:rsidRPr="000D0064">
        <w:rPr>
          <w:rFonts w:ascii="Malgun Gothic" w:eastAsia="Malgun Gothic" w:hAnsi="Malgun Gothic"/>
          <w:color w:val="1F497D"/>
          <w:sz w:val="20"/>
          <w:szCs w:val="20"/>
          <w:shd w:val="clear" w:color="auto" w:fill="FFFFFF"/>
        </w:rPr>
        <w:t xml:space="preserve"> Kim</w:t>
      </w:r>
      <w:proofErr w:type="gramStart"/>
      <w:r>
        <w:rPr>
          <w:rFonts w:ascii="Malgun Gothic" w:eastAsia="Malgun Gothic" w:hAnsi="Malgun Gothic"/>
          <w:color w:val="1F497D"/>
          <w:sz w:val="20"/>
          <w:szCs w:val="20"/>
          <w:shd w:val="clear" w:color="auto" w:fill="FFFFFF"/>
        </w:rPr>
        <w:t xml:space="preserve">,  </w:t>
      </w:r>
      <w:r w:rsidRPr="000D0064">
        <w:rPr>
          <w:rFonts w:ascii="Malgun Gothic" w:eastAsia="Malgun Gothic" w:hAnsi="Malgun Gothic"/>
          <w:color w:val="1F497D"/>
          <w:sz w:val="20"/>
          <w:szCs w:val="20"/>
          <w:shd w:val="clear" w:color="auto" w:fill="FFFFFF"/>
        </w:rPr>
        <w:t>Korea</w:t>
      </w:r>
      <w:proofErr w:type="gramEnd"/>
      <w:r w:rsidRPr="000D0064">
        <w:rPr>
          <w:rFonts w:ascii="Malgun Gothic" w:eastAsia="Malgun Gothic" w:hAnsi="Malgun Gothic"/>
          <w:color w:val="1F497D"/>
          <w:sz w:val="20"/>
          <w:szCs w:val="20"/>
          <w:shd w:val="clear" w:color="auto" w:fill="FFFFFF"/>
        </w:rPr>
        <w:t xml:space="preserve"> Advanced Institute of Science &amp; Technology (KAIST), Republic of Korea</w:t>
      </w:r>
    </w:p>
    <w:p w:rsidR="00D2576E" w:rsidRDefault="00D2576E" w:rsidP="00D2576E">
      <w:pPr>
        <w:autoSpaceDE w:val="0"/>
        <w:autoSpaceDN w:val="0"/>
        <w:adjustRightInd w:val="0"/>
        <w:spacing w:after="0" w:line="240" w:lineRule="auto"/>
        <w:ind w:right="-360"/>
        <w:rPr>
          <w:rFonts w:ascii="Times New Roman" w:hAnsi="Times New Roman" w:cs="Times New Roman"/>
          <w:sz w:val="24"/>
          <w:szCs w:val="24"/>
        </w:rPr>
      </w:pPr>
      <w:proofErr w:type="spellStart"/>
      <w:r w:rsidRPr="006F5D9E">
        <w:rPr>
          <w:rFonts w:ascii="Times New Roman" w:hAnsi="Times New Roman" w:cs="Times New Roman"/>
          <w:sz w:val="24"/>
          <w:szCs w:val="24"/>
        </w:rPr>
        <w:t>Dr</w:t>
      </w:r>
      <w:proofErr w:type="spellEnd"/>
      <w:r w:rsidRPr="006F5D9E">
        <w:rPr>
          <w:rFonts w:ascii="Times New Roman" w:hAnsi="Times New Roman" w:cs="Times New Roman"/>
          <w:sz w:val="24"/>
          <w:szCs w:val="24"/>
        </w:rPr>
        <w:t xml:space="preserve"> </w:t>
      </w:r>
      <w:proofErr w:type="spellStart"/>
      <w:r w:rsidRPr="006F5D9E">
        <w:rPr>
          <w:rFonts w:ascii="Times New Roman" w:hAnsi="Times New Roman" w:cs="Times New Roman"/>
          <w:sz w:val="24"/>
          <w:szCs w:val="24"/>
        </w:rPr>
        <w:t>Keng</w:t>
      </w:r>
      <w:proofErr w:type="spellEnd"/>
      <w:r w:rsidRPr="006F5D9E">
        <w:rPr>
          <w:rFonts w:ascii="Times New Roman" w:hAnsi="Times New Roman" w:cs="Times New Roman"/>
          <w:sz w:val="24"/>
          <w:szCs w:val="24"/>
        </w:rPr>
        <w:t xml:space="preserve"> </w:t>
      </w:r>
      <w:proofErr w:type="spellStart"/>
      <w:r w:rsidRPr="006F5D9E">
        <w:rPr>
          <w:rFonts w:ascii="Times New Roman" w:hAnsi="Times New Roman" w:cs="Times New Roman"/>
          <w:sz w:val="24"/>
          <w:szCs w:val="24"/>
        </w:rPr>
        <w:t>Huat</w:t>
      </w:r>
      <w:proofErr w:type="spellEnd"/>
      <w:r w:rsidRPr="006F5D9E">
        <w:rPr>
          <w:rFonts w:ascii="Times New Roman" w:hAnsi="Times New Roman" w:cs="Times New Roman"/>
          <w:sz w:val="24"/>
          <w:szCs w:val="24"/>
        </w:rPr>
        <w:t xml:space="preserve"> Hoh, City University of Hong Kong</w:t>
      </w:r>
    </w:p>
    <w:p w:rsidR="00D41785" w:rsidRDefault="00D41785" w:rsidP="00D41785">
      <w:pPr>
        <w:autoSpaceDE w:val="0"/>
        <w:autoSpaceDN w:val="0"/>
        <w:adjustRightInd w:val="0"/>
        <w:spacing w:after="0" w:line="240" w:lineRule="auto"/>
        <w:ind w:right="-360"/>
        <w:rPr>
          <w:rFonts w:ascii="Times New Roman" w:hAnsi="Times New Roman" w:cs="Times New Roman"/>
          <w:sz w:val="24"/>
          <w:szCs w:val="24"/>
        </w:rPr>
      </w:pPr>
    </w:p>
    <w:p w:rsidR="00D41785" w:rsidRPr="006F5D9E" w:rsidRDefault="00D41785" w:rsidP="00D41785">
      <w:pPr>
        <w:autoSpaceDE w:val="0"/>
        <w:autoSpaceDN w:val="0"/>
        <w:adjustRightInd w:val="0"/>
        <w:spacing w:after="0" w:line="240" w:lineRule="auto"/>
        <w:ind w:right="-360"/>
        <w:rPr>
          <w:rFonts w:ascii="Times New Roman" w:hAnsi="Times New Roman" w:cs="Times New Roman"/>
          <w:sz w:val="24"/>
          <w:szCs w:val="24"/>
        </w:rPr>
      </w:pPr>
      <w:r w:rsidRPr="006F5D9E">
        <w:rPr>
          <w:rFonts w:ascii="Times New Roman" w:hAnsi="Times New Roman" w:cs="Times New Roman"/>
          <w:sz w:val="24"/>
          <w:szCs w:val="24"/>
        </w:rPr>
        <w:t xml:space="preserve">Prof. </w:t>
      </w:r>
      <w:proofErr w:type="spellStart"/>
      <w:r w:rsidRPr="006F5D9E">
        <w:rPr>
          <w:rFonts w:ascii="Times New Roman" w:hAnsi="Times New Roman" w:cs="Times New Roman"/>
          <w:sz w:val="24"/>
          <w:szCs w:val="24"/>
        </w:rPr>
        <w:t>Ponnambalam</w:t>
      </w:r>
      <w:proofErr w:type="spellEnd"/>
      <w:r w:rsidRPr="006F5D9E">
        <w:rPr>
          <w:rFonts w:ascii="Times New Roman" w:hAnsi="Times New Roman" w:cs="Times New Roman"/>
          <w:sz w:val="24"/>
          <w:szCs w:val="24"/>
        </w:rPr>
        <w:t xml:space="preserve"> S G, Monash University, Malaysia</w:t>
      </w:r>
    </w:p>
    <w:p w:rsidR="00D41785" w:rsidRPr="006F5D9E" w:rsidRDefault="00D41785" w:rsidP="00D4178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 xml:space="preserve">Prof. Matteo </w:t>
      </w:r>
      <w:proofErr w:type="spellStart"/>
      <w:r w:rsidRPr="006F5D9E">
        <w:rPr>
          <w:rFonts w:ascii="Times New Roman" w:hAnsi="Times New Roman" w:cs="Times New Roman"/>
          <w:sz w:val="24"/>
          <w:szCs w:val="24"/>
        </w:rPr>
        <w:t>Zoppi</w:t>
      </w:r>
      <w:proofErr w:type="spellEnd"/>
      <w:r w:rsidRPr="006F5D9E">
        <w:rPr>
          <w:rFonts w:ascii="Times New Roman" w:hAnsi="Times New Roman" w:cs="Times New Roman"/>
          <w:sz w:val="24"/>
          <w:szCs w:val="24"/>
        </w:rPr>
        <w:t>, University of Genova, Italy</w:t>
      </w:r>
    </w:p>
    <w:p w:rsidR="00D2576E" w:rsidRDefault="00D2576E" w:rsidP="00D2576E">
      <w:pPr>
        <w:autoSpaceDE w:val="0"/>
        <w:autoSpaceDN w:val="0"/>
        <w:adjustRightInd w:val="0"/>
        <w:spacing w:after="0" w:line="240" w:lineRule="auto"/>
        <w:ind w:right="-360"/>
        <w:rPr>
          <w:rFonts w:ascii="Times New Roman" w:hAnsi="Times New Roman" w:cs="Times New Roman"/>
          <w:sz w:val="24"/>
          <w:szCs w:val="24"/>
        </w:rPr>
      </w:pPr>
      <w:r>
        <w:rPr>
          <w:rFonts w:ascii="Times New Roman" w:hAnsi="Times New Roman" w:cs="Times New Roman"/>
          <w:sz w:val="24"/>
          <w:szCs w:val="24"/>
        </w:rPr>
        <w:t>Prof. Manfred Kohl, Karlsruhe Institute of Technology (KIT), Germany</w:t>
      </w:r>
    </w:p>
    <w:p w:rsidR="00D41785" w:rsidRDefault="00D41785" w:rsidP="00D41785">
      <w:pPr>
        <w:rPr>
          <w:rFonts w:ascii="Calibri" w:hAnsi="Calibri" w:cs="Calibri"/>
          <w:color w:val="212121"/>
          <w:sz w:val="16"/>
          <w:szCs w:val="16"/>
          <w:shd w:val="clear" w:color="auto" w:fill="FFFFFF"/>
        </w:rPr>
      </w:pPr>
      <w:proofErr w:type="spellStart"/>
      <w:r>
        <w:t>Dr</w:t>
      </w:r>
      <w:proofErr w:type="spellEnd"/>
      <w:r>
        <w:t xml:space="preserve"> Mohan Rajesh Elara, </w:t>
      </w:r>
      <w:r>
        <w:rPr>
          <w:rFonts w:ascii="Calibri" w:hAnsi="Calibri" w:cs="Calibri"/>
          <w:color w:val="212121"/>
          <w:sz w:val="16"/>
          <w:szCs w:val="16"/>
          <w:shd w:val="clear" w:color="auto" w:fill="FFFFFF"/>
        </w:rPr>
        <w:t>Singapore University of Technology and Design, Singapore</w:t>
      </w:r>
    </w:p>
    <w:p w:rsidR="00D41785" w:rsidRDefault="00D41785" w:rsidP="00D41785">
      <w:pPr>
        <w:autoSpaceDE w:val="0"/>
        <w:autoSpaceDN w:val="0"/>
        <w:adjustRightInd w:val="0"/>
        <w:spacing w:after="0" w:line="240" w:lineRule="auto"/>
        <w:rPr>
          <w:rFonts w:ascii="Times New Roman" w:hAnsi="Times New Roman" w:cs="Times New Roman"/>
          <w:sz w:val="24"/>
          <w:szCs w:val="24"/>
        </w:rPr>
      </w:pPr>
    </w:p>
    <w:p w:rsidR="00D41785" w:rsidRPr="006F5D9E" w:rsidRDefault="00D41785" w:rsidP="00D4178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 xml:space="preserve">Prof. </w:t>
      </w:r>
      <w:proofErr w:type="spellStart"/>
      <w:r w:rsidRPr="006F5D9E">
        <w:rPr>
          <w:rFonts w:ascii="Times New Roman" w:hAnsi="Times New Roman" w:cs="Times New Roman"/>
          <w:sz w:val="24"/>
          <w:szCs w:val="24"/>
        </w:rPr>
        <w:t>Nilesh</w:t>
      </w:r>
      <w:proofErr w:type="spellEnd"/>
      <w:r w:rsidRPr="006F5D9E">
        <w:rPr>
          <w:rFonts w:ascii="Times New Roman" w:hAnsi="Times New Roman" w:cs="Times New Roman"/>
          <w:sz w:val="24"/>
          <w:szCs w:val="24"/>
        </w:rPr>
        <w:t xml:space="preserve"> J. Vasa, IIT Madras, India</w:t>
      </w:r>
    </w:p>
    <w:p w:rsidR="00D41785" w:rsidRPr="006F5D9E" w:rsidRDefault="00D41785" w:rsidP="00D41785">
      <w:pPr>
        <w:autoSpaceDE w:val="0"/>
        <w:autoSpaceDN w:val="0"/>
        <w:adjustRightInd w:val="0"/>
        <w:spacing w:after="0" w:line="240" w:lineRule="auto"/>
        <w:rPr>
          <w:rFonts w:ascii="Times New Roman" w:hAnsi="Times New Roman" w:cs="Times New Roman"/>
          <w:sz w:val="24"/>
          <w:szCs w:val="24"/>
        </w:rPr>
      </w:pPr>
    </w:p>
    <w:p w:rsidR="00293243" w:rsidRDefault="00293243" w:rsidP="00A2691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 xml:space="preserve">Dr. </w:t>
      </w:r>
      <w:proofErr w:type="spellStart"/>
      <w:r w:rsidRPr="006F5D9E">
        <w:rPr>
          <w:rFonts w:ascii="Times New Roman" w:hAnsi="Times New Roman" w:cs="Times New Roman"/>
          <w:sz w:val="24"/>
          <w:szCs w:val="24"/>
        </w:rPr>
        <w:t>Palani</w:t>
      </w:r>
      <w:proofErr w:type="spellEnd"/>
      <w:r w:rsidRPr="006F5D9E">
        <w:rPr>
          <w:rFonts w:ascii="Times New Roman" w:hAnsi="Times New Roman" w:cs="Times New Roman"/>
          <w:sz w:val="24"/>
          <w:szCs w:val="24"/>
        </w:rPr>
        <w:t xml:space="preserve"> I.A., IIT Indore, India</w:t>
      </w:r>
    </w:p>
    <w:p w:rsidR="00D41785" w:rsidRDefault="00D41785" w:rsidP="00D41785">
      <w:pPr>
        <w:autoSpaceDE w:val="0"/>
        <w:autoSpaceDN w:val="0"/>
        <w:adjustRightInd w:val="0"/>
        <w:spacing w:after="0" w:line="240" w:lineRule="auto"/>
        <w:ind w:right="-360"/>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Pandiyan</w:t>
      </w:r>
      <w:proofErr w:type="spellEnd"/>
      <w:r>
        <w:rPr>
          <w:rFonts w:ascii="Times New Roman" w:hAnsi="Times New Roman" w:cs="Times New Roman"/>
          <w:sz w:val="24"/>
          <w:szCs w:val="24"/>
        </w:rPr>
        <w:t xml:space="preserve"> SR, IIITDM Kancheepuram, India </w:t>
      </w:r>
    </w:p>
    <w:p w:rsidR="00D41785" w:rsidRDefault="00D41785" w:rsidP="00A26915">
      <w:pPr>
        <w:autoSpaceDE w:val="0"/>
        <w:autoSpaceDN w:val="0"/>
        <w:adjustRightInd w:val="0"/>
        <w:spacing w:after="0" w:line="240" w:lineRule="auto"/>
        <w:rPr>
          <w:rFonts w:ascii="Times New Roman" w:hAnsi="Times New Roman" w:cs="Times New Roman"/>
          <w:sz w:val="24"/>
          <w:szCs w:val="24"/>
        </w:rPr>
      </w:pPr>
    </w:p>
    <w:p w:rsidR="00D2576E" w:rsidRDefault="00D2576E" w:rsidP="00D2576E">
      <w:pPr>
        <w:rPr>
          <w:rFonts w:ascii="Arial" w:hAnsi="Arial" w:cs="Arial"/>
          <w:color w:val="000000"/>
          <w:sz w:val="14"/>
          <w:szCs w:val="14"/>
          <w:shd w:val="clear" w:color="auto" w:fill="FFFFFF"/>
        </w:rPr>
      </w:pPr>
      <w:r>
        <w:rPr>
          <w:rFonts w:ascii="Calibri" w:hAnsi="Calibri" w:cs="Calibri"/>
          <w:color w:val="212121"/>
          <w:sz w:val="16"/>
          <w:szCs w:val="16"/>
          <w:shd w:val="clear" w:color="auto" w:fill="FFFFFF"/>
        </w:rPr>
        <w:t xml:space="preserve">Prof. </w:t>
      </w:r>
      <w:r>
        <w:rPr>
          <w:rFonts w:ascii="Arial" w:hAnsi="Arial" w:cs="Arial"/>
          <w:color w:val="000000"/>
          <w:sz w:val="14"/>
          <w:szCs w:val="14"/>
          <w:shd w:val="clear" w:color="auto" w:fill="FFFFFF"/>
        </w:rPr>
        <w:t xml:space="preserve">Renato </w:t>
      </w:r>
      <w:proofErr w:type="spellStart"/>
      <w:r>
        <w:rPr>
          <w:rFonts w:ascii="Arial" w:hAnsi="Arial" w:cs="Arial"/>
          <w:color w:val="000000"/>
          <w:sz w:val="14"/>
          <w:szCs w:val="14"/>
          <w:shd w:val="clear" w:color="auto" w:fill="FFFFFF"/>
        </w:rPr>
        <w:t>Zaccaria</w:t>
      </w:r>
      <w:proofErr w:type="spellEnd"/>
      <w:r>
        <w:rPr>
          <w:rFonts w:ascii="Arial" w:hAnsi="Arial" w:cs="Arial"/>
          <w:color w:val="000000"/>
          <w:sz w:val="14"/>
          <w:szCs w:val="14"/>
          <w:shd w:val="clear" w:color="auto" w:fill="FFFFFF"/>
        </w:rPr>
        <w:t>, University of Genova, Italy</w:t>
      </w:r>
    </w:p>
    <w:p w:rsidR="00D41785" w:rsidRPr="006F5D9E" w:rsidRDefault="00D41785" w:rsidP="00A26915">
      <w:pPr>
        <w:autoSpaceDE w:val="0"/>
        <w:autoSpaceDN w:val="0"/>
        <w:adjustRightInd w:val="0"/>
        <w:spacing w:after="0" w:line="240" w:lineRule="auto"/>
        <w:rPr>
          <w:rFonts w:ascii="Times New Roman" w:hAnsi="Times New Roman" w:cs="Times New Roman"/>
          <w:sz w:val="24"/>
          <w:szCs w:val="24"/>
        </w:rPr>
      </w:pPr>
    </w:p>
    <w:p w:rsidR="00A26915" w:rsidRPr="006F5D9E" w:rsidRDefault="00A26915" w:rsidP="00A2691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 xml:space="preserve">Prof </w:t>
      </w:r>
      <w:proofErr w:type="spellStart"/>
      <w:r w:rsidRPr="006F5D9E">
        <w:rPr>
          <w:rFonts w:ascii="Times New Roman" w:hAnsi="Times New Roman" w:cs="Times New Roman"/>
          <w:sz w:val="24"/>
          <w:szCs w:val="24"/>
        </w:rPr>
        <w:t>Rezia</w:t>
      </w:r>
      <w:proofErr w:type="spellEnd"/>
      <w:r w:rsidRPr="006F5D9E">
        <w:rPr>
          <w:rFonts w:ascii="Times New Roman" w:hAnsi="Times New Roman" w:cs="Times New Roman"/>
          <w:sz w:val="24"/>
          <w:szCs w:val="24"/>
        </w:rPr>
        <w:t xml:space="preserve"> </w:t>
      </w:r>
      <w:proofErr w:type="spellStart"/>
      <w:r w:rsidRPr="006F5D9E">
        <w:rPr>
          <w:rFonts w:ascii="Times New Roman" w:hAnsi="Times New Roman" w:cs="Times New Roman"/>
          <w:sz w:val="24"/>
          <w:szCs w:val="24"/>
        </w:rPr>
        <w:t>Molfino</w:t>
      </w:r>
      <w:proofErr w:type="spellEnd"/>
      <w:r w:rsidRPr="006F5D9E">
        <w:rPr>
          <w:rFonts w:ascii="Times New Roman" w:hAnsi="Times New Roman" w:cs="Times New Roman"/>
          <w:sz w:val="24"/>
          <w:szCs w:val="24"/>
        </w:rPr>
        <w:t xml:space="preserve">, University of Genova, Italy </w:t>
      </w:r>
    </w:p>
    <w:p w:rsidR="00A26915" w:rsidRPr="006F5D9E" w:rsidRDefault="00A26915" w:rsidP="00A2691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 xml:space="preserve">Prof. </w:t>
      </w:r>
      <w:proofErr w:type="spellStart"/>
      <w:r w:rsidRPr="006F5D9E">
        <w:rPr>
          <w:rFonts w:ascii="Times New Roman" w:hAnsi="Times New Roman" w:cs="Times New Roman"/>
          <w:sz w:val="24"/>
          <w:szCs w:val="24"/>
        </w:rPr>
        <w:t>Saha</w:t>
      </w:r>
      <w:proofErr w:type="spellEnd"/>
      <w:r w:rsidRPr="006F5D9E">
        <w:rPr>
          <w:rFonts w:ascii="Times New Roman" w:hAnsi="Times New Roman" w:cs="Times New Roman"/>
          <w:sz w:val="24"/>
          <w:szCs w:val="24"/>
        </w:rPr>
        <w:t xml:space="preserve"> S K, IIT Delhi, India</w:t>
      </w:r>
    </w:p>
    <w:p w:rsidR="00A26915" w:rsidRPr="006F5D9E" w:rsidRDefault="00A26915" w:rsidP="00A2691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Dr. Satya Prasad M, Ashok Leyland, India</w:t>
      </w:r>
    </w:p>
    <w:p w:rsidR="00D2576E" w:rsidRDefault="00D2576E" w:rsidP="00D2576E">
      <w:pPr>
        <w:rPr>
          <w:rFonts w:ascii="Times New Roman" w:hAnsi="Times New Roman" w:cs="Times New Roman"/>
          <w:sz w:val="24"/>
          <w:szCs w:val="24"/>
          <w:shd w:val="clear" w:color="auto" w:fill="FFFFFF"/>
        </w:rPr>
      </w:pPr>
      <w:r>
        <w:rPr>
          <w:rFonts w:ascii="Malgun Gothic" w:eastAsia="Malgun Gothic" w:hAnsi="Malgun Gothic"/>
          <w:color w:val="1F497D"/>
          <w:sz w:val="20"/>
          <w:szCs w:val="20"/>
          <w:shd w:val="clear" w:color="auto" w:fill="FFFFFF"/>
        </w:rPr>
        <w:t xml:space="preserve">Prof. Teresa </w:t>
      </w:r>
      <w:proofErr w:type="spellStart"/>
      <w:r>
        <w:rPr>
          <w:rFonts w:ascii="Malgun Gothic" w:eastAsia="Malgun Gothic" w:hAnsi="Malgun Gothic"/>
          <w:color w:val="1F497D"/>
          <w:sz w:val="20"/>
          <w:szCs w:val="20"/>
          <w:shd w:val="clear" w:color="auto" w:fill="FFFFFF"/>
        </w:rPr>
        <w:t>Zielinska</w:t>
      </w:r>
      <w:proofErr w:type="spellEnd"/>
      <w:r>
        <w:rPr>
          <w:rFonts w:ascii="Malgun Gothic" w:eastAsia="Malgun Gothic" w:hAnsi="Malgun Gothic"/>
          <w:color w:val="1F497D"/>
          <w:sz w:val="20"/>
          <w:szCs w:val="20"/>
          <w:shd w:val="clear" w:color="auto" w:fill="FFFFFF"/>
        </w:rPr>
        <w:t xml:space="preserve">, </w:t>
      </w:r>
      <w:r w:rsidRPr="006F5D9E">
        <w:rPr>
          <w:rFonts w:ascii="Times New Roman" w:hAnsi="Times New Roman" w:cs="Times New Roman"/>
          <w:sz w:val="24"/>
          <w:szCs w:val="24"/>
          <w:shd w:val="clear" w:color="auto" w:fill="FFFFFF"/>
        </w:rPr>
        <w:t>Warsaw University of Technology, Poland</w:t>
      </w:r>
    </w:p>
    <w:p w:rsidR="00D2576E" w:rsidRDefault="00D2576E" w:rsidP="00A26915">
      <w:pPr>
        <w:autoSpaceDE w:val="0"/>
        <w:autoSpaceDN w:val="0"/>
        <w:adjustRightInd w:val="0"/>
        <w:spacing w:after="0" w:line="240" w:lineRule="auto"/>
        <w:ind w:right="-360"/>
        <w:rPr>
          <w:rFonts w:ascii="Times New Roman" w:hAnsi="Times New Roman" w:cs="Times New Roman"/>
          <w:sz w:val="24"/>
          <w:szCs w:val="24"/>
        </w:rPr>
      </w:pPr>
    </w:p>
    <w:p w:rsidR="006F5D9E" w:rsidRPr="006F5D9E" w:rsidRDefault="006F5D9E" w:rsidP="00A26915">
      <w:pPr>
        <w:autoSpaceDE w:val="0"/>
        <w:autoSpaceDN w:val="0"/>
        <w:adjustRightInd w:val="0"/>
        <w:spacing w:after="0" w:line="240" w:lineRule="auto"/>
        <w:ind w:right="-360"/>
        <w:rPr>
          <w:rFonts w:ascii="Times New Roman" w:hAnsi="Times New Roman" w:cs="Times New Roman"/>
          <w:sz w:val="24"/>
          <w:szCs w:val="24"/>
        </w:rPr>
      </w:pPr>
      <w:r w:rsidRPr="006F5D9E">
        <w:rPr>
          <w:rFonts w:ascii="Times New Roman" w:hAnsi="Times New Roman" w:cs="Times New Roman"/>
          <w:sz w:val="24"/>
          <w:szCs w:val="24"/>
        </w:rPr>
        <w:t xml:space="preserve">Prof. </w:t>
      </w:r>
      <w:proofErr w:type="spellStart"/>
      <w:r w:rsidRPr="006F5D9E">
        <w:rPr>
          <w:rFonts w:ascii="Times New Roman" w:hAnsi="Times New Roman" w:cs="Times New Roman"/>
          <w:sz w:val="24"/>
          <w:szCs w:val="24"/>
          <w:shd w:val="clear" w:color="auto" w:fill="FFFFFF"/>
        </w:rPr>
        <w:t>Wojciech</w:t>
      </w:r>
      <w:proofErr w:type="spellEnd"/>
      <w:r w:rsidRPr="006F5D9E">
        <w:rPr>
          <w:rFonts w:ascii="Times New Roman" w:hAnsi="Times New Roman" w:cs="Times New Roman"/>
          <w:sz w:val="24"/>
          <w:szCs w:val="24"/>
          <w:shd w:val="clear" w:color="auto" w:fill="FFFFFF"/>
        </w:rPr>
        <w:t xml:space="preserve"> </w:t>
      </w:r>
      <w:proofErr w:type="spellStart"/>
      <w:r w:rsidRPr="006F5D9E">
        <w:rPr>
          <w:rFonts w:ascii="Times New Roman" w:hAnsi="Times New Roman" w:cs="Times New Roman"/>
          <w:sz w:val="24"/>
          <w:szCs w:val="24"/>
          <w:shd w:val="clear" w:color="auto" w:fill="FFFFFF"/>
        </w:rPr>
        <w:t>Szynkiewicz</w:t>
      </w:r>
      <w:proofErr w:type="spellEnd"/>
      <w:r w:rsidRPr="006F5D9E">
        <w:rPr>
          <w:rFonts w:ascii="Times New Roman" w:hAnsi="Times New Roman" w:cs="Times New Roman"/>
          <w:sz w:val="24"/>
          <w:szCs w:val="24"/>
          <w:shd w:val="clear" w:color="auto" w:fill="FFFFFF"/>
        </w:rPr>
        <w:t>, Warsaw University of Technology, Poland</w:t>
      </w:r>
    </w:p>
    <w:p w:rsidR="00F51408" w:rsidRDefault="00F51408" w:rsidP="003D4F68">
      <w:pPr>
        <w:rPr>
          <w:rFonts w:ascii="Arial" w:hAnsi="Arial" w:cs="Arial"/>
          <w:color w:val="000000"/>
          <w:sz w:val="14"/>
          <w:szCs w:val="14"/>
          <w:shd w:val="clear" w:color="auto" w:fill="FFFFFF"/>
        </w:rPr>
      </w:pPr>
    </w:p>
    <w:p w:rsidR="00F51408" w:rsidRDefault="00F51408" w:rsidP="003D4F68">
      <w:pPr>
        <w:rPr>
          <w:rFonts w:ascii="Arial" w:hAnsi="Arial" w:cs="Arial"/>
          <w:color w:val="000000"/>
          <w:sz w:val="14"/>
          <w:szCs w:val="14"/>
          <w:shd w:val="clear" w:color="auto" w:fill="FFFFFF"/>
        </w:rPr>
      </w:pPr>
    </w:p>
    <w:p w:rsidR="006835DB" w:rsidRPr="006F5D9E" w:rsidRDefault="00756FE0" w:rsidP="00A26915">
      <w:pPr>
        <w:autoSpaceDE w:val="0"/>
        <w:autoSpaceDN w:val="0"/>
        <w:adjustRightInd w:val="0"/>
        <w:spacing w:after="0" w:line="240" w:lineRule="auto"/>
        <w:ind w:right="-360"/>
        <w:rPr>
          <w:rFonts w:ascii="Times New Roman" w:hAnsi="Times New Roman" w:cs="Times New Roman"/>
          <w:sz w:val="24"/>
          <w:szCs w:val="24"/>
        </w:rPr>
      </w:pPr>
      <w:r>
        <w:rPr>
          <w:rFonts w:ascii="Times New Roman" w:hAnsi="Times New Roman" w:cs="Times New Roman"/>
          <w:sz w:val="24"/>
          <w:szCs w:val="24"/>
        </w:rPr>
        <w:t xml:space="preserve"> </w:t>
      </w:r>
      <w:r w:rsidR="006835DB" w:rsidRPr="006F5D9E">
        <w:rPr>
          <w:rFonts w:ascii="Times New Roman" w:hAnsi="Times New Roman" w:cs="Times New Roman"/>
          <w:sz w:val="24"/>
          <w:szCs w:val="24"/>
        </w:rPr>
        <w:t xml:space="preserve"> </w:t>
      </w:r>
    </w:p>
    <w:p w:rsidR="00A26915" w:rsidRDefault="00A26915" w:rsidP="00A26915">
      <w:pPr>
        <w:autoSpaceDE w:val="0"/>
        <w:autoSpaceDN w:val="0"/>
        <w:adjustRightInd w:val="0"/>
        <w:spacing w:after="0" w:line="240" w:lineRule="auto"/>
        <w:rPr>
          <w:rFonts w:ascii="Times New Roman" w:hAnsi="Times New Roman" w:cs="Times New Roman"/>
          <w:sz w:val="24"/>
          <w:szCs w:val="24"/>
        </w:rPr>
      </w:pPr>
    </w:p>
    <w:p w:rsidR="00A26915" w:rsidRDefault="00A26915" w:rsidP="00A26915">
      <w:pPr>
        <w:autoSpaceDE w:val="0"/>
        <w:autoSpaceDN w:val="0"/>
        <w:adjustRightInd w:val="0"/>
        <w:spacing w:after="0" w:line="240" w:lineRule="auto"/>
        <w:rPr>
          <w:rFonts w:ascii="Times New Roman" w:hAnsi="Times New Roman" w:cs="Times New Roman"/>
          <w:color w:val="0000FF"/>
        </w:rPr>
      </w:pPr>
    </w:p>
    <w:p w:rsidR="00A26915" w:rsidRDefault="00A26915" w:rsidP="00A26915">
      <w:pPr>
        <w:autoSpaceDE w:val="0"/>
        <w:autoSpaceDN w:val="0"/>
        <w:adjustRightInd w:val="0"/>
        <w:spacing w:after="0" w:line="240" w:lineRule="auto"/>
        <w:ind w:right="-360"/>
        <w:rPr>
          <w:rFonts w:ascii="Times New Roman" w:hAnsi="Times New Roman" w:cs="Times New Roman"/>
        </w:rPr>
      </w:pPr>
    </w:p>
    <w:p w:rsidR="00A26915" w:rsidRDefault="00A26915" w:rsidP="00A26915">
      <w:pPr>
        <w:pStyle w:val="ListParagraph"/>
        <w:numPr>
          <w:ilvl w:val="0"/>
          <w:numId w:val="1"/>
        </w:numPr>
        <w:ind w:right="-360"/>
        <w:rPr>
          <w:rFonts w:ascii="Times New Roman" w:hAnsi="Times New Roman" w:cs="Times New Roman"/>
          <w:b/>
          <w:sz w:val="24"/>
          <w:szCs w:val="24"/>
        </w:rPr>
      </w:pPr>
      <w:r>
        <w:rPr>
          <w:rFonts w:ascii="Times New Roman" w:hAnsi="Times New Roman" w:cs="Times New Roman"/>
          <w:b/>
          <w:sz w:val="24"/>
          <w:szCs w:val="24"/>
        </w:rPr>
        <w:t>Important Dates</w:t>
      </w:r>
    </w:p>
    <w:p w:rsidR="00A26915" w:rsidRDefault="00A26915" w:rsidP="00A26915">
      <w:pPr>
        <w:ind w:right="-360"/>
        <w:rPr>
          <w:rFonts w:ascii="Times New Roman" w:hAnsi="Times New Roman" w:cs="Times New Roman"/>
          <w:b/>
          <w:sz w:val="24"/>
          <w:szCs w:val="24"/>
        </w:rPr>
      </w:pPr>
    </w:p>
    <w:p w:rsidR="00A26915" w:rsidRPr="00A8162E" w:rsidRDefault="00A26915" w:rsidP="00A26915">
      <w:pPr>
        <w:ind w:right="-360"/>
        <w:rPr>
          <w:rFonts w:ascii="Times New Roman" w:hAnsi="Times New Roman" w:cs="Times New Roman"/>
          <w:sz w:val="24"/>
          <w:szCs w:val="24"/>
        </w:rPr>
      </w:pPr>
      <w:r w:rsidRPr="00A8162E">
        <w:rPr>
          <w:rFonts w:ascii="Times New Roman" w:hAnsi="Times New Roman" w:cs="Times New Roman"/>
          <w:sz w:val="24"/>
          <w:szCs w:val="24"/>
        </w:rPr>
        <w:t xml:space="preserve">Submission of Full Paper:            </w:t>
      </w:r>
      <w:r w:rsidR="00D2576E">
        <w:rPr>
          <w:rFonts w:ascii="Times New Roman" w:hAnsi="Times New Roman" w:cs="Times New Roman"/>
          <w:sz w:val="24"/>
          <w:szCs w:val="24"/>
        </w:rPr>
        <w:t>1-31</w:t>
      </w:r>
      <w:r w:rsidRPr="00A8162E">
        <w:rPr>
          <w:rFonts w:ascii="Times New Roman" w:hAnsi="Times New Roman" w:cs="Times New Roman"/>
          <w:sz w:val="24"/>
          <w:szCs w:val="24"/>
        </w:rPr>
        <w:t xml:space="preserve"> </w:t>
      </w:r>
      <w:r w:rsidR="004E7A3A">
        <w:rPr>
          <w:rFonts w:ascii="Times New Roman" w:hAnsi="Times New Roman" w:cs="Times New Roman"/>
          <w:sz w:val="24"/>
          <w:szCs w:val="24"/>
        </w:rPr>
        <w:t>January</w:t>
      </w:r>
      <w:r w:rsidRPr="00A8162E">
        <w:rPr>
          <w:rFonts w:ascii="Times New Roman" w:hAnsi="Times New Roman" w:cs="Times New Roman"/>
          <w:sz w:val="24"/>
          <w:szCs w:val="24"/>
        </w:rPr>
        <w:t xml:space="preserve"> 201</w:t>
      </w:r>
      <w:r w:rsidR="004E7A3A">
        <w:rPr>
          <w:rFonts w:ascii="Times New Roman" w:hAnsi="Times New Roman" w:cs="Times New Roman"/>
          <w:sz w:val="24"/>
          <w:szCs w:val="24"/>
        </w:rPr>
        <w:t>8</w:t>
      </w:r>
    </w:p>
    <w:p w:rsidR="00A26915" w:rsidRPr="00A8162E" w:rsidRDefault="00A26915" w:rsidP="00A26915">
      <w:pPr>
        <w:ind w:right="-360"/>
        <w:rPr>
          <w:rFonts w:ascii="Times New Roman" w:hAnsi="Times New Roman" w:cs="Times New Roman"/>
          <w:sz w:val="24"/>
          <w:szCs w:val="24"/>
        </w:rPr>
      </w:pPr>
      <w:r w:rsidRPr="00A8162E">
        <w:rPr>
          <w:rFonts w:ascii="Times New Roman" w:hAnsi="Times New Roman" w:cs="Times New Roman"/>
          <w:sz w:val="24"/>
          <w:szCs w:val="24"/>
        </w:rPr>
        <w:t>Intimation of Review Results:        3</w:t>
      </w:r>
      <w:r w:rsidR="004E7A3A">
        <w:rPr>
          <w:rFonts w:ascii="Times New Roman" w:hAnsi="Times New Roman" w:cs="Times New Roman"/>
          <w:sz w:val="24"/>
          <w:szCs w:val="24"/>
        </w:rPr>
        <w:t>1</w:t>
      </w:r>
      <w:r w:rsidRPr="00A8162E">
        <w:rPr>
          <w:rFonts w:ascii="Times New Roman" w:hAnsi="Times New Roman" w:cs="Times New Roman"/>
          <w:sz w:val="24"/>
          <w:szCs w:val="24"/>
        </w:rPr>
        <w:t xml:space="preserve"> </w:t>
      </w:r>
      <w:r w:rsidR="004E7A3A">
        <w:rPr>
          <w:rFonts w:ascii="Times New Roman" w:hAnsi="Times New Roman" w:cs="Times New Roman"/>
          <w:sz w:val="24"/>
          <w:szCs w:val="24"/>
        </w:rPr>
        <w:t>March</w:t>
      </w:r>
      <w:r w:rsidRPr="00A8162E">
        <w:rPr>
          <w:rFonts w:ascii="Times New Roman" w:hAnsi="Times New Roman" w:cs="Times New Roman"/>
          <w:sz w:val="24"/>
          <w:szCs w:val="24"/>
        </w:rPr>
        <w:t xml:space="preserve"> 201</w:t>
      </w:r>
      <w:r w:rsidR="004E7A3A">
        <w:rPr>
          <w:rFonts w:ascii="Times New Roman" w:hAnsi="Times New Roman" w:cs="Times New Roman"/>
          <w:sz w:val="24"/>
          <w:szCs w:val="24"/>
        </w:rPr>
        <w:t>8</w:t>
      </w:r>
    </w:p>
    <w:p w:rsidR="00A26915" w:rsidRPr="00A8162E" w:rsidRDefault="00A26915" w:rsidP="00A26915">
      <w:pPr>
        <w:spacing w:after="0" w:line="240" w:lineRule="auto"/>
        <w:ind w:right="-360"/>
        <w:rPr>
          <w:rFonts w:ascii="Times New Roman" w:hAnsi="Times New Roman" w:cs="Times New Roman"/>
          <w:sz w:val="24"/>
          <w:szCs w:val="24"/>
        </w:rPr>
      </w:pPr>
      <w:r w:rsidRPr="00A8162E">
        <w:rPr>
          <w:rFonts w:ascii="Times New Roman" w:hAnsi="Times New Roman" w:cs="Times New Roman"/>
          <w:sz w:val="24"/>
          <w:szCs w:val="24"/>
        </w:rPr>
        <w:t>Submission of Final Manuscript /</w:t>
      </w:r>
    </w:p>
    <w:p w:rsidR="00A26915" w:rsidRPr="00A8162E" w:rsidRDefault="00A26915" w:rsidP="00A26915">
      <w:pPr>
        <w:ind w:right="-360"/>
        <w:rPr>
          <w:rFonts w:ascii="Times New Roman" w:hAnsi="Times New Roman" w:cs="Times New Roman"/>
          <w:sz w:val="24"/>
          <w:szCs w:val="24"/>
        </w:rPr>
      </w:pPr>
      <w:r w:rsidRPr="00A8162E">
        <w:rPr>
          <w:rFonts w:ascii="Times New Roman" w:hAnsi="Times New Roman" w:cs="Times New Roman"/>
          <w:sz w:val="24"/>
          <w:szCs w:val="24"/>
        </w:rPr>
        <w:t xml:space="preserve">Registration:                                     </w:t>
      </w:r>
      <w:r w:rsidR="004E7A3A">
        <w:rPr>
          <w:rFonts w:ascii="Times New Roman" w:hAnsi="Times New Roman" w:cs="Times New Roman"/>
          <w:sz w:val="24"/>
          <w:szCs w:val="24"/>
        </w:rPr>
        <w:t>3</w:t>
      </w:r>
      <w:r>
        <w:rPr>
          <w:rFonts w:ascii="Times New Roman" w:hAnsi="Times New Roman" w:cs="Times New Roman"/>
          <w:sz w:val="24"/>
          <w:szCs w:val="24"/>
        </w:rPr>
        <w:t>0</w:t>
      </w:r>
      <w:r w:rsidRPr="00A8162E">
        <w:rPr>
          <w:rFonts w:ascii="Times New Roman" w:hAnsi="Times New Roman" w:cs="Times New Roman"/>
          <w:sz w:val="24"/>
          <w:szCs w:val="24"/>
        </w:rPr>
        <w:t xml:space="preserve"> </w:t>
      </w:r>
      <w:r w:rsidR="004E7A3A">
        <w:rPr>
          <w:rFonts w:ascii="Times New Roman" w:hAnsi="Times New Roman" w:cs="Times New Roman"/>
          <w:sz w:val="24"/>
          <w:szCs w:val="24"/>
        </w:rPr>
        <w:t>April</w:t>
      </w:r>
      <w:r w:rsidRPr="00A8162E">
        <w:rPr>
          <w:rFonts w:ascii="Times New Roman" w:hAnsi="Times New Roman" w:cs="Times New Roman"/>
          <w:sz w:val="24"/>
          <w:szCs w:val="24"/>
        </w:rPr>
        <w:t xml:space="preserve"> 201</w:t>
      </w:r>
      <w:r w:rsidR="004E7A3A">
        <w:rPr>
          <w:rFonts w:ascii="Times New Roman" w:hAnsi="Times New Roman" w:cs="Times New Roman"/>
          <w:sz w:val="24"/>
          <w:szCs w:val="24"/>
        </w:rPr>
        <w:t>8</w:t>
      </w:r>
    </w:p>
    <w:p w:rsidR="00A26915" w:rsidRPr="00623CEA" w:rsidRDefault="00A26915" w:rsidP="00A26915">
      <w:pPr>
        <w:ind w:right="-360"/>
        <w:rPr>
          <w:rFonts w:ascii="Times New Roman" w:hAnsi="Times New Roman" w:cs="Times New Roman"/>
          <w:color w:val="FF0000"/>
          <w:sz w:val="24"/>
          <w:szCs w:val="24"/>
        </w:rPr>
      </w:pPr>
      <w:r w:rsidRPr="00A8162E">
        <w:rPr>
          <w:rFonts w:ascii="Times New Roman" w:hAnsi="Times New Roman" w:cs="Times New Roman"/>
          <w:sz w:val="24"/>
          <w:szCs w:val="24"/>
        </w:rPr>
        <w:t xml:space="preserve">Conference:                                 </w:t>
      </w:r>
      <w:r w:rsidRPr="00623CEA">
        <w:rPr>
          <w:rFonts w:ascii="Times New Roman" w:hAnsi="Times New Roman" w:cs="Times New Roman"/>
          <w:color w:val="FF0000"/>
          <w:sz w:val="24"/>
          <w:szCs w:val="24"/>
        </w:rPr>
        <w:t>1</w:t>
      </w:r>
      <w:r w:rsidR="004E7A3A" w:rsidRPr="00623CEA">
        <w:rPr>
          <w:rFonts w:ascii="Times New Roman" w:hAnsi="Times New Roman" w:cs="Times New Roman"/>
          <w:color w:val="FF0000"/>
          <w:sz w:val="24"/>
          <w:szCs w:val="24"/>
        </w:rPr>
        <w:t>2</w:t>
      </w:r>
      <w:r w:rsidRPr="00623CEA">
        <w:rPr>
          <w:rFonts w:ascii="Times New Roman" w:hAnsi="Times New Roman" w:cs="Times New Roman"/>
          <w:color w:val="FF0000"/>
          <w:sz w:val="24"/>
          <w:szCs w:val="24"/>
        </w:rPr>
        <w:t>-</w:t>
      </w:r>
      <w:r w:rsidR="004E7A3A" w:rsidRPr="00623CEA">
        <w:rPr>
          <w:rFonts w:ascii="Times New Roman" w:hAnsi="Times New Roman" w:cs="Times New Roman"/>
          <w:color w:val="FF0000"/>
          <w:sz w:val="24"/>
          <w:szCs w:val="24"/>
        </w:rPr>
        <w:t>14</w:t>
      </w:r>
      <w:r w:rsidRPr="00623CEA">
        <w:rPr>
          <w:rFonts w:ascii="Times New Roman" w:hAnsi="Times New Roman" w:cs="Times New Roman"/>
          <w:color w:val="FF0000"/>
          <w:sz w:val="24"/>
          <w:szCs w:val="24"/>
        </w:rPr>
        <w:t xml:space="preserve"> July 201</w:t>
      </w:r>
      <w:r w:rsidR="004E7A3A" w:rsidRPr="00623CEA">
        <w:rPr>
          <w:rFonts w:ascii="Times New Roman" w:hAnsi="Times New Roman" w:cs="Times New Roman"/>
          <w:color w:val="FF0000"/>
          <w:sz w:val="24"/>
          <w:szCs w:val="24"/>
        </w:rPr>
        <w:t>8</w:t>
      </w:r>
      <w:r w:rsidRPr="00623CEA">
        <w:rPr>
          <w:rFonts w:ascii="Times New Roman" w:hAnsi="Times New Roman" w:cs="Times New Roman"/>
          <w:color w:val="FF0000"/>
          <w:sz w:val="24"/>
          <w:szCs w:val="24"/>
        </w:rPr>
        <w:t xml:space="preserve"> </w:t>
      </w:r>
    </w:p>
    <w:p w:rsidR="00B76CB3" w:rsidRPr="00623CEA" w:rsidRDefault="00B76CB3" w:rsidP="00B76CB3">
      <w:pPr>
        <w:ind w:right="-360"/>
        <w:rPr>
          <w:rFonts w:ascii="Times New Roman" w:hAnsi="Times New Roman" w:cs="Times New Roman"/>
          <w:color w:val="FF0000"/>
          <w:sz w:val="24"/>
          <w:szCs w:val="24"/>
        </w:rPr>
      </w:pPr>
      <w:r w:rsidRPr="00623CEA">
        <w:rPr>
          <w:rFonts w:ascii="Times New Roman" w:hAnsi="Times New Roman" w:cs="Times New Roman"/>
          <w:color w:val="FF0000"/>
          <w:sz w:val="24"/>
          <w:szCs w:val="24"/>
        </w:rPr>
        <w:t>Registration for Student Robot Competition: 1-15 April 2018</w:t>
      </w:r>
    </w:p>
    <w:p w:rsidR="00B76CB3" w:rsidRDefault="00B76CB3" w:rsidP="00A26915">
      <w:pPr>
        <w:ind w:right="-360"/>
        <w:rPr>
          <w:rFonts w:ascii="Times New Roman" w:hAnsi="Times New Roman" w:cs="Times New Roman"/>
          <w:sz w:val="24"/>
          <w:szCs w:val="24"/>
        </w:rPr>
      </w:pPr>
    </w:p>
    <w:p w:rsidR="00B76CB3" w:rsidRDefault="00B76CB3" w:rsidP="00A26915">
      <w:pPr>
        <w:ind w:righ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rsidR="00B76CB3" w:rsidRPr="00A8162E" w:rsidRDefault="00B76CB3" w:rsidP="00A26915">
      <w:pPr>
        <w:ind w:right="-360"/>
        <w:rPr>
          <w:rFonts w:ascii="Times New Roman" w:hAnsi="Times New Roman" w:cs="Times New Roman"/>
          <w:sz w:val="24"/>
          <w:szCs w:val="24"/>
        </w:rPr>
      </w:pPr>
    </w:p>
    <w:p w:rsidR="00A26915" w:rsidRDefault="00A26915" w:rsidP="00A26915">
      <w:pPr>
        <w:ind w:right="-360"/>
        <w:rPr>
          <w:rFonts w:ascii="Times New Roman" w:hAnsi="Times New Roman" w:cs="Times New Roman"/>
          <w:b/>
          <w:sz w:val="24"/>
          <w:szCs w:val="24"/>
        </w:rPr>
      </w:pPr>
    </w:p>
    <w:p w:rsidR="00A26915" w:rsidRDefault="00A26915" w:rsidP="00A26915">
      <w:pPr>
        <w:pStyle w:val="ListParagraph"/>
        <w:numPr>
          <w:ilvl w:val="0"/>
          <w:numId w:val="1"/>
        </w:numPr>
        <w:ind w:right="-360"/>
        <w:rPr>
          <w:rFonts w:ascii="Times New Roman" w:hAnsi="Times New Roman" w:cs="Times New Roman"/>
          <w:b/>
          <w:sz w:val="24"/>
          <w:szCs w:val="24"/>
        </w:rPr>
      </w:pPr>
      <w:r w:rsidRPr="00CE1333">
        <w:rPr>
          <w:rFonts w:ascii="Times New Roman" w:hAnsi="Times New Roman" w:cs="Times New Roman"/>
          <w:b/>
          <w:sz w:val="24"/>
          <w:szCs w:val="24"/>
        </w:rPr>
        <w:t>Registration Fee</w:t>
      </w:r>
      <w:r w:rsidR="00DD64DD">
        <w:rPr>
          <w:rFonts w:ascii="Times New Roman" w:hAnsi="Times New Roman" w:cs="Times New Roman"/>
          <w:b/>
          <w:sz w:val="24"/>
          <w:szCs w:val="24"/>
        </w:rPr>
        <w:t xml:space="preserve"> (Conference)</w:t>
      </w:r>
      <w:r>
        <w:rPr>
          <w:rFonts w:ascii="Times New Roman" w:hAnsi="Times New Roman" w:cs="Times New Roman"/>
          <w:b/>
          <w:sz w:val="24"/>
          <w:szCs w:val="24"/>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08"/>
        <w:gridCol w:w="1350"/>
        <w:gridCol w:w="1530"/>
      </w:tblGrid>
      <w:tr w:rsidR="00A26915" w:rsidTr="00792E9B">
        <w:tc>
          <w:tcPr>
            <w:tcW w:w="2808" w:type="dxa"/>
            <w:tcBorders>
              <w:bottom w:val="single" w:sz="4" w:space="0" w:color="auto"/>
              <w:right w:val="nil"/>
            </w:tcBorders>
          </w:tcPr>
          <w:p w:rsidR="00A26915" w:rsidRDefault="00A26915" w:rsidP="00792E9B">
            <w:pPr>
              <w:ind w:right="-360"/>
              <w:rPr>
                <w:rFonts w:ascii="Times New Roman" w:hAnsi="Times New Roman" w:cs="Times New Roman"/>
                <w:b/>
                <w:sz w:val="24"/>
                <w:szCs w:val="24"/>
              </w:rPr>
            </w:pPr>
            <w:r>
              <w:rPr>
                <w:rFonts w:ascii="Times New Roman" w:hAnsi="Times New Roman" w:cs="Times New Roman"/>
                <w:b/>
                <w:sz w:val="24"/>
                <w:szCs w:val="24"/>
              </w:rPr>
              <w:t>Delegates</w:t>
            </w:r>
          </w:p>
        </w:tc>
        <w:tc>
          <w:tcPr>
            <w:tcW w:w="1350" w:type="dxa"/>
            <w:tcBorders>
              <w:left w:val="nil"/>
              <w:bottom w:val="single" w:sz="4" w:space="0" w:color="auto"/>
              <w:right w:val="nil"/>
            </w:tcBorders>
          </w:tcPr>
          <w:p w:rsidR="00A26915" w:rsidRDefault="00A26915" w:rsidP="00792E9B">
            <w:pPr>
              <w:ind w:right="-360"/>
              <w:rPr>
                <w:rFonts w:ascii="Times New Roman" w:hAnsi="Times New Roman" w:cs="Times New Roman"/>
                <w:b/>
                <w:sz w:val="24"/>
                <w:szCs w:val="24"/>
              </w:rPr>
            </w:pPr>
            <w:r>
              <w:rPr>
                <w:rFonts w:ascii="Times New Roman" w:hAnsi="Times New Roman" w:cs="Times New Roman"/>
                <w:b/>
                <w:sz w:val="24"/>
                <w:szCs w:val="24"/>
              </w:rPr>
              <w:t>National</w:t>
            </w:r>
          </w:p>
        </w:tc>
        <w:tc>
          <w:tcPr>
            <w:tcW w:w="1530" w:type="dxa"/>
            <w:tcBorders>
              <w:left w:val="nil"/>
              <w:bottom w:val="single" w:sz="4" w:space="0" w:color="auto"/>
            </w:tcBorders>
          </w:tcPr>
          <w:p w:rsidR="00A26915" w:rsidRDefault="00A26915" w:rsidP="00792E9B">
            <w:pPr>
              <w:ind w:right="-360"/>
              <w:rPr>
                <w:rFonts w:ascii="Times New Roman" w:hAnsi="Times New Roman" w:cs="Times New Roman"/>
                <w:b/>
                <w:sz w:val="24"/>
                <w:szCs w:val="24"/>
              </w:rPr>
            </w:pPr>
            <w:r>
              <w:rPr>
                <w:rFonts w:ascii="Times New Roman" w:hAnsi="Times New Roman" w:cs="Times New Roman"/>
                <w:b/>
                <w:sz w:val="24"/>
                <w:szCs w:val="24"/>
              </w:rPr>
              <w:t>International</w:t>
            </w:r>
          </w:p>
        </w:tc>
      </w:tr>
      <w:tr w:rsidR="00A26915" w:rsidTr="00792E9B">
        <w:tc>
          <w:tcPr>
            <w:tcW w:w="2808" w:type="dxa"/>
            <w:tcBorders>
              <w:bottom w:val="nil"/>
              <w:right w:val="nil"/>
            </w:tcBorders>
          </w:tcPr>
          <w:p w:rsidR="00A26915" w:rsidRPr="000D5DEB" w:rsidRDefault="00A26915" w:rsidP="00792E9B">
            <w:pPr>
              <w:spacing w:before="60"/>
              <w:ind w:right="-360"/>
              <w:rPr>
                <w:rFonts w:ascii="Times New Roman" w:hAnsi="Times New Roman" w:cs="Times New Roman"/>
                <w:sz w:val="24"/>
                <w:szCs w:val="24"/>
              </w:rPr>
            </w:pPr>
            <w:r w:rsidRPr="000D5DEB">
              <w:rPr>
                <w:rFonts w:ascii="Times New Roman" w:hAnsi="Times New Roman" w:cs="Times New Roman"/>
                <w:sz w:val="24"/>
                <w:szCs w:val="24"/>
              </w:rPr>
              <w:t xml:space="preserve">Student Authors &amp; </w:t>
            </w:r>
          </w:p>
          <w:p w:rsidR="00A26915" w:rsidRPr="000D5DEB" w:rsidRDefault="00A26915" w:rsidP="00792E9B">
            <w:pPr>
              <w:ind w:right="-360"/>
              <w:rPr>
                <w:rFonts w:ascii="Times New Roman" w:hAnsi="Times New Roman" w:cs="Times New Roman"/>
                <w:sz w:val="24"/>
                <w:szCs w:val="24"/>
              </w:rPr>
            </w:pPr>
            <w:r w:rsidRPr="000D5DEB">
              <w:rPr>
                <w:rFonts w:ascii="Times New Roman" w:hAnsi="Times New Roman" w:cs="Times New Roman"/>
                <w:sz w:val="24"/>
                <w:szCs w:val="24"/>
              </w:rPr>
              <w:t>Research Scholars</w:t>
            </w:r>
          </w:p>
        </w:tc>
        <w:tc>
          <w:tcPr>
            <w:tcW w:w="1350" w:type="dxa"/>
            <w:tcBorders>
              <w:left w:val="nil"/>
              <w:bottom w:val="nil"/>
              <w:right w:val="nil"/>
            </w:tcBorders>
          </w:tcPr>
          <w:p w:rsidR="00A26915" w:rsidRPr="000D5DEB" w:rsidRDefault="00A26915" w:rsidP="004E7A3A">
            <w:pPr>
              <w:spacing w:before="60"/>
              <w:ind w:right="-360"/>
              <w:rPr>
                <w:rFonts w:ascii="Times New Roman" w:hAnsi="Times New Roman" w:cs="Times New Roman"/>
                <w:sz w:val="24"/>
                <w:szCs w:val="24"/>
              </w:rPr>
            </w:pPr>
            <w:r w:rsidRPr="000D5DEB">
              <w:rPr>
                <w:rFonts w:ascii="Times New Roman" w:hAnsi="Times New Roman" w:cs="Times New Roman"/>
                <w:sz w:val="24"/>
                <w:szCs w:val="24"/>
              </w:rPr>
              <w:t xml:space="preserve">INR </w:t>
            </w:r>
            <w:r>
              <w:rPr>
                <w:rFonts w:ascii="Times New Roman" w:hAnsi="Times New Roman" w:cs="Times New Roman"/>
                <w:sz w:val="24"/>
                <w:szCs w:val="24"/>
              </w:rPr>
              <w:t xml:space="preserve">  </w:t>
            </w:r>
            <w:r w:rsidR="004E7A3A">
              <w:rPr>
                <w:rFonts w:ascii="Times New Roman" w:hAnsi="Times New Roman" w:cs="Times New Roman"/>
                <w:sz w:val="24"/>
                <w:szCs w:val="24"/>
              </w:rPr>
              <w:t>6</w:t>
            </w:r>
            <w:r w:rsidRPr="000D5DEB">
              <w:rPr>
                <w:rFonts w:ascii="Times New Roman" w:hAnsi="Times New Roman" w:cs="Times New Roman"/>
                <w:sz w:val="24"/>
                <w:szCs w:val="24"/>
              </w:rPr>
              <w:t>000</w:t>
            </w:r>
          </w:p>
        </w:tc>
        <w:tc>
          <w:tcPr>
            <w:tcW w:w="1530" w:type="dxa"/>
            <w:tcBorders>
              <w:left w:val="nil"/>
              <w:bottom w:val="nil"/>
            </w:tcBorders>
          </w:tcPr>
          <w:p w:rsidR="00A26915" w:rsidRPr="000D5DEB" w:rsidRDefault="00A26915" w:rsidP="004E7A3A">
            <w:pPr>
              <w:spacing w:before="60"/>
              <w:ind w:right="-360"/>
              <w:rPr>
                <w:rFonts w:ascii="Times New Roman" w:hAnsi="Times New Roman" w:cs="Times New Roman"/>
                <w:sz w:val="24"/>
                <w:szCs w:val="24"/>
              </w:rPr>
            </w:pPr>
            <w:r>
              <w:rPr>
                <w:rFonts w:ascii="Times New Roman" w:hAnsi="Times New Roman" w:cs="Times New Roman"/>
                <w:sz w:val="24"/>
                <w:szCs w:val="24"/>
              </w:rPr>
              <w:t xml:space="preserve">   </w:t>
            </w:r>
            <w:r w:rsidR="004E7A3A">
              <w:rPr>
                <w:rFonts w:ascii="Times New Roman" w:hAnsi="Times New Roman" w:cs="Times New Roman"/>
                <w:sz w:val="24"/>
                <w:szCs w:val="24"/>
              </w:rPr>
              <w:t>300</w:t>
            </w:r>
            <w:r w:rsidRPr="000D5DEB">
              <w:rPr>
                <w:rFonts w:ascii="Times New Roman" w:hAnsi="Times New Roman" w:cs="Times New Roman"/>
                <w:sz w:val="24"/>
                <w:szCs w:val="24"/>
              </w:rPr>
              <w:t xml:space="preserve"> USD</w:t>
            </w:r>
          </w:p>
        </w:tc>
      </w:tr>
      <w:tr w:rsidR="00A26915" w:rsidTr="00792E9B">
        <w:tc>
          <w:tcPr>
            <w:tcW w:w="2808" w:type="dxa"/>
            <w:tcBorders>
              <w:top w:val="nil"/>
              <w:bottom w:val="nil"/>
              <w:right w:val="nil"/>
            </w:tcBorders>
          </w:tcPr>
          <w:p w:rsidR="00A26915" w:rsidRPr="000D5DEB" w:rsidRDefault="00A26915" w:rsidP="00792E9B">
            <w:pPr>
              <w:ind w:right="-360"/>
              <w:rPr>
                <w:rFonts w:ascii="Times New Roman" w:hAnsi="Times New Roman" w:cs="Times New Roman"/>
                <w:sz w:val="12"/>
                <w:szCs w:val="12"/>
              </w:rPr>
            </w:pPr>
          </w:p>
          <w:p w:rsidR="00A26915" w:rsidRPr="000D5DEB" w:rsidRDefault="00A26915" w:rsidP="00792E9B">
            <w:pPr>
              <w:ind w:right="-360"/>
              <w:rPr>
                <w:rFonts w:ascii="Times New Roman" w:hAnsi="Times New Roman" w:cs="Times New Roman"/>
                <w:sz w:val="24"/>
                <w:szCs w:val="24"/>
              </w:rPr>
            </w:pPr>
            <w:r w:rsidRPr="000D5DEB">
              <w:rPr>
                <w:rFonts w:ascii="Times New Roman" w:hAnsi="Times New Roman" w:cs="Times New Roman"/>
                <w:sz w:val="24"/>
                <w:szCs w:val="24"/>
              </w:rPr>
              <w:t>Delegates from Academics/Research</w:t>
            </w:r>
          </w:p>
        </w:tc>
        <w:tc>
          <w:tcPr>
            <w:tcW w:w="1350" w:type="dxa"/>
            <w:tcBorders>
              <w:top w:val="nil"/>
              <w:left w:val="nil"/>
              <w:bottom w:val="nil"/>
              <w:right w:val="nil"/>
            </w:tcBorders>
          </w:tcPr>
          <w:p w:rsidR="00A26915" w:rsidRDefault="00A26915" w:rsidP="00792E9B">
            <w:pPr>
              <w:ind w:right="-360"/>
              <w:rPr>
                <w:rFonts w:ascii="Times New Roman" w:hAnsi="Times New Roman" w:cs="Times New Roman"/>
                <w:sz w:val="24"/>
                <w:szCs w:val="24"/>
              </w:rPr>
            </w:pPr>
          </w:p>
          <w:p w:rsidR="00A26915" w:rsidRPr="000D5DEB" w:rsidRDefault="00A26915" w:rsidP="00DE4147">
            <w:pPr>
              <w:ind w:right="-360"/>
              <w:rPr>
                <w:rFonts w:ascii="Times New Roman" w:hAnsi="Times New Roman" w:cs="Times New Roman"/>
                <w:sz w:val="24"/>
                <w:szCs w:val="24"/>
              </w:rPr>
            </w:pPr>
            <w:r w:rsidRPr="000D5DEB">
              <w:rPr>
                <w:rFonts w:ascii="Times New Roman" w:hAnsi="Times New Roman" w:cs="Times New Roman"/>
                <w:sz w:val="24"/>
                <w:szCs w:val="24"/>
              </w:rPr>
              <w:t xml:space="preserve">INR </w:t>
            </w:r>
            <w:r>
              <w:rPr>
                <w:rFonts w:ascii="Times New Roman" w:hAnsi="Times New Roman" w:cs="Times New Roman"/>
                <w:sz w:val="24"/>
                <w:szCs w:val="24"/>
              </w:rPr>
              <w:t xml:space="preserve">  </w:t>
            </w:r>
            <w:r w:rsidR="00DE4147">
              <w:rPr>
                <w:rFonts w:ascii="Times New Roman" w:hAnsi="Times New Roman" w:cs="Times New Roman"/>
                <w:sz w:val="24"/>
                <w:szCs w:val="24"/>
              </w:rPr>
              <w:t>8</w:t>
            </w:r>
            <w:r w:rsidR="004E7A3A">
              <w:rPr>
                <w:rFonts w:ascii="Times New Roman" w:hAnsi="Times New Roman" w:cs="Times New Roman"/>
                <w:sz w:val="24"/>
                <w:szCs w:val="24"/>
              </w:rPr>
              <w:t>0</w:t>
            </w:r>
            <w:r w:rsidRPr="000D5DEB">
              <w:rPr>
                <w:rFonts w:ascii="Times New Roman" w:hAnsi="Times New Roman" w:cs="Times New Roman"/>
                <w:sz w:val="24"/>
                <w:szCs w:val="24"/>
              </w:rPr>
              <w:t>00</w:t>
            </w:r>
          </w:p>
        </w:tc>
        <w:tc>
          <w:tcPr>
            <w:tcW w:w="1530" w:type="dxa"/>
            <w:tcBorders>
              <w:top w:val="nil"/>
              <w:left w:val="nil"/>
              <w:bottom w:val="nil"/>
            </w:tcBorders>
          </w:tcPr>
          <w:p w:rsidR="00A26915" w:rsidRDefault="00A26915" w:rsidP="00792E9B">
            <w:pPr>
              <w:ind w:right="-360"/>
              <w:rPr>
                <w:rFonts w:ascii="Times New Roman" w:hAnsi="Times New Roman" w:cs="Times New Roman"/>
                <w:sz w:val="24"/>
                <w:szCs w:val="24"/>
              </w:rPr>
            </w:pPr>
          </w:p>
          <w:p w:rsidR="00A26915" w:rsidRPr="000D5DEB" w:rsidRDefault="00A26915" w:rsidP="004E7A3A">
            <w:pPr>
              <w:ind w:right="-360"/>
              <w:rPr>
                <w:rFonts w:ascii="Times New Roman" w:hAnsi="Times New Roman" w:cs="Times New Roman"/>
                <w:sz w:val="24"/>
                <w:szCs w:val="24"/>
              </w:rPr>
            </w:pPr>
            <w:r>
              <w:rPr>
                <w:rFonts w:ascii="Times New Roman" w:hAnsi="Times New Roman" w:cs="Times New Roman"/>
                <w:sz w:val="24"/>
                <w:szCs w:val="24"/>
              </w:rPr>
              <w:t xml:space="preserve">   </w:t>
            </w:r>
            <w:r w:rsidR="004E7A3A">
              <w:rPr>
                <w:rFonts w:ascii="Times New Roman" w:hAnsi="Times New Roman" w:cs="Times New Roman"/>
                <w:sz w:val="24"/>
                <w:szCs w:val="24"/>
              </w:rPr>
              <w:t>350</w:t>
            </w:r>
            <w:r w:rsidRPr="000D5DEB">
              <w:rPr>
                <w:rFonts w:ascii="Times New Roman" w:hAnsi="Times New Roman" w:cs="Times New Roman"/>
                <w:sz w:val="24"/>
                <w:szCs w:val="24"/>
              </w:rPr>
              <w:t xml:space="preserve"> USD</w:t>
            </w:r>
          </w:p>
        </w:tc>
      </w:tr>
      <w:tr w:rsidR="00A26915" w:rsidTr="00792E9B">
        <w:tc>
          <w:tcPr>
            <w:tcW w:w="2808" w:type="dxa"/>
            <w:tcBorders>
              <w:top w:val="nil"/>
              <w:bottom w:val="single" w:sz="4" w:space="0" w:color="auto"/>
              <w:right w:val="nil"/>
            </w:tcBorders>
          </w:tcPr>
          <w:p w:rsidR="00A26915" w:rsidRPr="000D5DEB" w:rsidRDefault="00A26915" w:rsidP="00792E9B">
            <w:pPr>
              <w:ind w:right="-360"/>
              <w:rPr>
                <w:rFonts w:ascii="Times New Roman" w:hAnsi="Times New Roman" w:cs="Times New Roman"/>
                <w:sz w:val="12"/>
                <w:szCs w:val="12"/>
              </w:rPr>
            </w:pPr>
          </w:p>
          <w:p w:rsidR="00A26915" w:rsidRPr="000D5DEB" w:rsidRDefault="00A26915" w:rsidP="00792E9B">
            <w:pPr>
              <w:ind w:right="-360"/>
              <w:rPr>
                <w:rFonts w:ascii="Times New Roman" w:hAnsi="Times New Roman" w:cs="Times New Roman"/>
                <w:sz w:val="24"/>
                <w:szCs w:val="24"/>
              </w:rPr>
            </w:pPr>
            <w:r w:rsidRPr="000D5DEB">
              <w:rPr>
                <w:rFonts w:ascii="Times New Roman" w:hAnsi="Times New Roman" w:cs="Times New Roman"/>
                <w:sz w:val="24"/>
                <w:szCs w:val="24"/>
              </w:rPr>
              <w:t>Delegates from Industries</w:t>
            </w:r>
          </w:p>
        </w:tc>
        <w:tc>
          <w:tcPr>
            <w:tcW w:w="1350" w:type="dxa"/>
            <w:tcBorders>
              <w:top w:val="nil"/>
              <w:left w:val="nil"/>
              <w:bottom w:val="single" w:sz="4" w:space="0" w:color="auto"/>
              <w:right w:val="nil"/>
            </w:tcBorders>
          </w:tcPr>
          <w:p w:rsidR="00A26915" w:rsidRDefault="00A26915" w:rsidP="00792E9B">
            <w:pPr>
              <w:ind w:right="-360"/>
              <w:rPr>
                <w:rFonts w:ascii="Times New Roman" w:hAnsi="Times New Roman" w:cs="Times New Roman"/>
                <w:sz w:val="24"/>
                <w:szCs w:val="24"/>
              </w:rPr>
            </w:pPr>
          </w:p>
          <w:p w:rsidR="00A26915" w:rsidRPr="000D5DEB" w:rsidRDefault="00A26915" w:rsidP="00DE4147">
            <w:pPr>
              <w:ind w:right="-360"/>
              <w:rPr>
                <w:rFonts w:ascii="Times New Roman" w:hAnsi="Times New Roman" w:cs="Times New Roman"/>
                <w:sz w:val="24"/>
                <w:szCs w:val="24"/>
              </w:rPr>
            </w:pPr>
            <w:r w:rsidRPr="000D5DEB">
              <w:rPr>
                <w:rFonts w:ascii="Times New Roman" w:hAnsi="Times New Roman" w:cs="Times New Roman"/>
                <w:sz w:val="24"/>
                <w:szCs w:val="24"/>
              </w:rPr>
              <w:t>INR 1</w:t>
            </w:r>
            <w:r w:rsidR="00DE4147">
              <w:rPr>
                <w:rFonts w:ascii="Times New Roman" w:hAnsi="Times New Roman" w:cs="Times New Roman"/>
                <w:sz w:val="24"/>
                <w:szCs w:val="24"/>
              </w:rPr>
              <w:t>0</w:t>
            </w:r>
            <w:r w:rsidRPr="000D5DEB">
              <w:rPr>
                <w:rFonts w:ascii="Times New Roman" w:hAnsi="Times New Roman" w:cs="Times New Roman"/>
                <w:sz w:val="24"/>
                <w:szCs w:val="24"/>
              </w:rPr>
              <w:t>000</w:t>
            </w:r>
          </w:p>
        </w:tc>
        <w:tc>
          <w:tcPr>
            <w:tcW w:w="1530" w:type="dxa"/>
            <w:tcBorders>
              <w:top w:val="nil"/>
              <w:left w:val="nil"/>
              <w:bottom w:val="single" w:sz="4" w:space="0" w:color="auto"/>
            </w:tcBorders>
          </w:tcPr>
          <w:p w:rsidR="00A26915" w:rsidRDefault="00A26915" w:rsidP="00792E9B">
            <w:pPr>
              <w:ind w:right="-360"/>
              <w:rPr>
                <w:rFonts w:ascii="Times New Roman" w:hAnsi="Times New Roman" w:cs="Times New Roman"/>
                <w:sz w:val="24"/>
                <w:szCs w:val="24"/>
              </w:rPr>
            </w:pPr>
          </w:p>
          <w:p w:rsidR="00A26915" w:rsidRPr="000D5DEB" w:rsidRDefault="00A26915" w:rsidP="004E7A3A">
            <w:pPr>
              <w:ind w:right="-360"/>
              <w:rPr>
                <w:rFonts w:ascii="Times New Roman" w:hAnsi="Times New Roman" w:cs="Times New Roman"/>
                <w:sz w:val="24"/>
                <w:szCs w:val="24"/>
              </w:rPr>
            </w:pPr>
            <w:r>
              <w:rPr>
                <w:rFonts w:ascii="Times New Roman" w:hAnsi="Times New Roman" w:cs="Times New Roman"/>
                <w:sz w:val="24"/>
                <w:szCs w:val="24"/>
              </w:rPr>
              <w:t xml:space="preserve">   </w:t>
            </w:r>
            <w:r w:rsidR="004E7A3A">
              <w:rPr>
                <w:rFonts w:ascii="Times New Roman" w:hAnsi="Times New Roman" w:cs="Times New Roman"/>
                <w:sz w:val="24"/>
                <w:szCs w:val="24"/>
              </w:rPr>
              <w:t>400</w:t>
            </w:r>
            <w:r w:rsidRPr="000D5DEB">
              <w:rPr>
                <w:rFonts w:ascii="Times New Roman" w:hAnsi="Times New Roman" w:cs="Times New Roman"/>
                <w:sz w:val="24"/>
                <w:szCs w:val="24"/>
              </w:rPr>
              <w:t xml:space="preserve"> USD</w:t>
            </w:r>
          </w:p>
        </w:tc>
      </w:tr>
      <w:tr w:rsidR="00A26915" w:rsidTr="00792E9B">
        <w:tc>
          <w:tcPr>
            <w:tcW w:w="5688" w:type="dxa"/>
            <w:gridSpan w:val="3"/>
            <w:tcBorders>
              <w:top w:val="single" w:sz="4" w:space="0" w:color="auto"/>
              <w:bottom w:val="nil"/>
            </w:tcBorders>
          </w:tcPr>
          <w:p w:rsidR="00A26915" w:rsidRDefault="00A26915" w:rsidP="00B729F7">
            <w:pPr>
              <w:ind w:right="-360"/>
              <w:rPr>
                <w:rFonts w:ascii="Times New Roman" w:hAnsi="Times New Roman" w:cs="Times New Roman"/>
                <w:sz w:val="24"/>
                <w:szCs w:val="24"/>
              </w:rPr>
            </w:pPr>
            <w:r>
              <w:rPr>
                <w:rFonts w:ascii="Times New Roman" w:hAnsi="Times New Roman" w:cs="Times New Roman"/>
                <w:sz w:val="20"/>
                <w:szCs w:val="20"/>
              </w:rPr>
              <w:t xml:space="preserve">* Includes: </w:t>
            </w:r>
            <w:r w:rsidR="004E7A3A">
              <w:rPr>
                <w:rFonts w:ascii="Times New Roman" w:hAnsi="Times New Roman" w:cs="Times New Roman"/>
                <w:sz w:val="20"/>
                <w:szCs w:val="20"/>
              </w:rPr>
              <w:t>J</w:t>
            </w:r>
            <w:r>
              <w:rPr>
                <w:rFonts w:ascii="Times New Roman" w:hAnsi="Times New Roman" w:cs="Times New Roman"/>
                <w:sz w:val="20"/>
                <w:szCs w:val="20"/>
              </w:rPr>
              <w:t>ournal publication charges, conf. kit, refreshments</w:t>
            </w:r>
            <w:r w:rsidR="00B729F7">
              <w:rPr>
                <w:rFonts w:ascii="Times New Roman" w:hAnsi="Times New Roman" w:cs="Times New Roman"/>
                <w:sz w:val="20"/>
                <w:szCs w:val="20"/>
              </w:rPr>
              <w:t xml:space="preserve"> and </w:t>
            </w:r>
            <w:r>
              <w:rPr>
                <w:rFonts w:ascii="Times New Roman" w:hAnsi="Times New Roman" w:cs="Times New Roman"/>
                <w:sz w:val="20"/>
                <w:szCs w:val="20"/>
              </w:rPr>
              <w:t>lunch on conf days</w:t>
            </w:r>
            <w:r w:rsidR="00B729F7">
              <w:rPr>
                <w:rFonts w:ascii="Times New Roman" w:hAnsi="Times New Roman" w:cs="Times New Roman"/>
                <w:sz w:val="20"/>
                <w:szCs w:val="20"/>
              </w:rPr>
              <w:t xml:space="preserve">, tour and </w:t>
            </w:r>
            <w:r>
              <w:rPr>
                <w:rFonts w:ascii="Times New Roman" w:hAnsi="Times New Roman" w:cs="Times New Roman"/>
                <w:sz w:val="20"/>
                <w:szCs w:val="20"/>
              </w:rPr>
              <w:t>banquet</w:t>
            </w:r>
            <w:r w:rsidR="00B729F7">
              <w:rPr>
                <w:rFonts w:ascii="Times New Roman" w:hAnsi="Times New Roman" w:cs="Times New Roman"/>
                <w:sz w:val="20"/>
                <w:szCs w:val="20"/>
              </w:rPr>
              <w:t xml:space="preserve"> dinner.</w:t>
            </w:r>
            <w:r>
              <w:rPr>
                <w:rFonts w:ascii="Times New Roman" w:hAnsi="Times New Roman" w:cs="Times New Roman"/>
                <w:sz w:val="20"/>
                <w:szCs w:val="20"/>
              </w:rPr>
              <w:t xml:space="preserve"> Accommodation </w:t>
            </w:r>
            <w:r w:rsidR="00B729F7">
              <w:rPr>
                <w:rFonts w:ascii="Times New Roman" w:hAnsi="Times New Roman" w:cs="Times New Roman"/>
                <w:sz w:val="20"/>
                <w:szCs w:val="20"/>
              </w:rPr>
              <w:t xml:space="preserve">charges </w:t>
            </w:r>
            <w:r>
              <w:rPr>
                <w:rFonts w:ascii="Times New Roman" w:hAnsi="Times New Roman" w:cs="Times New Roman"/>
                <w:sz w:val="20"/>
                <w:szCs w:val="20"/>
              </w:rPr>
              <w:t>not included.</w:t>
            </w:r>
          </w:p>
        </w:tc>
      </w:tr>
    </w:tbl>
    <w:p w:rsidR="00A26915" w:rsidRDefault="00A26915" w:rsidP="00A26915">
      <w:pPr>
        <w:ind w:right="-360"/>
        <w:rPr>
          <w:rFonts w:ascii="Times New Roman" w:hAnsi="Times New Roman" w:cs="Times New Roman"/>
          <w:b/>
          <w:sz w:val="24"/>
          <w:szCs w:val="24"/>
        </w:rPr>
      </w:pPr>
    </w:p>
    <w:p w:rsidR="00DD64DD" w:rsidRPr="0000356A" w:rsidRDefault="00DD64DD" w:rsidP="00A26915">
      <w:pPr>
        <w:ind w:right="-360"/>
        <w:rPr>
          <w:rFonts w:ascii="Times New Roman" w:hAnsi="Times New Roman" w:cs="Times New Roman"/>
          <w:b/>
          <w:color w:val="FF0000"/>
          <w:sz w:val="24"/>
          <w:szCs w:val="24"/>
        </w:rPr>
      </w:pPr>
    </w:p>
    <w:p w:rsidR="00DD64DD" w:rsidRPr="0000356A" w:rsidRDefault="00DD64DD" w:rsidP="00DD64DD">
      <w:pPr>
        <w:pStyle w:val="ListParagraph"/>
        <w:numPr>
          <w:ilvl w:val="0"/>
          <w:numId w:val="3"/>
        </w:numPr>
        <w:ind w:right="-360"/>
        <w:rPr>
          <w:rFonts w:ascii="Times New Roman" w:hAnsi="Times New Roman" w:cs="Times New Roman"/>
          <w:b/>
          <w:color w:val="FF0000"/>
          <w:sz w:val="24"/>
          <w:szCs w:val="24"/>
        </w:rPr>
      </w:pPr>
      <w:r w:rsidRPr="0000356A">
        <w:rPr>
          <w:rFonts w:ascii="Times New Roman" w:hAnsi="Times New Roman" w:cs="Times New Roman"/>
          <w:b/>
          <w:color w:val="FF0000"/>
          <w:sz w:val="24"/>
          <w:szCs w:val="24"/>
        </w:rPr>
        <w:t>Registration Fee (ISRC</w:t>
      </w:r>
      <w:r w:rsidR="005971A1">
        <w:rPr>
          <w:rFonts w:ascii="Times New Roman" w:hAnsi="Times New Roman" w:cs="Times New Roman"/>
          <w:b/>
          <w:color w:val="FF0000"/>
          <w:sz w:val="24"/>
          <w:szCs w:val="24"/>
        </w:rPr>
        <w:t xml:space="preserve">-RoSMa2018: </w:t>
      </w:r>
      <w:r w:rsidRPr="0000356A">
        <w:rPr>
          <w:rFonts w:ascii="Times New Roman" w:hAnsi="Times New Roman" w:cs="Times New Roman"/>
          <w:b/>
          <w:color w:val="FF0000"/>
          <w:sz w:val="24"/>
          <w:szCs w:val="24"/>
        </w:rPr>
        <w:t>International Student Robot Competition)*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08"/>
        <w:gridCol w:w="1350"/>
        <w:gridCol w:w="1530"/>
      </w:tblGrid>
      <w:tr w:rsidR="00DD64DD" w:rsidRPr="0000356A" w:rsidTr="00B729F7">
        <w:tc>
          <w:tcPr>
            <w:tcW w:w="2808" w:type="dxa"/>
            <w:tcBorders>
              <w:bottom w:val="single" w:sz="4" w:space="0" w:color="auto"/>
              <w:right w:val="single" w:sz="4" w:space="0" w:color="auto"/>
            </w:tcBorders>
          </w:tcPr>
          <w:p w:rsidR="00DD64DD" w:rsidRPr="0000356A" w:rsidRDefault="00DD64DD" w:rsidP="00BC1FF0">
            <w:pPr>
              <w:ind w:right="-360"/>
              <w:rPr>
                <w:rFonts w:ascii="Times New Roman" w:hAnsi="Times New Roman" w:cs="Times New Roman"/>
                <w:b/>
                <w:color w:val="FF0000"/>
                <w:sz w:val="24"/>
                <w:szCs w:val="24"/>
              </w:rPr>
            </w:pPr>
            <w:r w:rsidRPr="0000356A">
              <w:rPr>
                <w:rFonts w:ascii="Times New Roman" w:hAnsi="Times New Roman" w:cs="Times New Roman"/>
                <w:b/>
                <w:color w:val="FF0000"/>
                <w:sz w:val="24"/>
                <w:szCs w:val="24"/>
              </w:rPr>
              <w:t>Delegates</w:t>
            </w:r>
          </w:p>
        </w:tc>
        <w:tc>
          <w:tcPr>
            <w:tcW w:w="1350" w:type="dxa"/>
            <w:tcBorders>
              <w:left w:val="single" w:sz="4" w:space="0" w:color="auto"/>
              <w:bottom w:val="single" w:sz="4" w:space="0" w:color="auto"/>
              <w:right w:val="single" w:sz="4" w:space="0" w:color="auto"/>
            </w:tcBorders>
          </w:tcPr>
          <w:p w:rsidR="00DD64DD" w:rsidRPr="0000356A" w:rsidRDefault="00DD64DD" w:rsidP="00BC1FF0">
            <w:pPr>
              <w:ind w:right="-360"/>
              <w:rPr>
                <w:rFonts w:ascii="Times New Roman" w:hAnsi="Times New Roman" w:cs="Times New Roman"/>
                <w:b/>
                <w:color w:val="FF0000"/>
                <w:sz w:val="24"/>
                <w:szCs w:val="24"/>
              </w:rPr>
            </w:pPr>
            <w:r w:rsidRPr="0000356A">
              <w:rPr>
                <w:rFonts w:ascii="Times New Roman" w:hAnsi="Times New Roman" w:cs="Times New Roman"/>
                <w:b/>
                <w:color w:val="FF0000"/>
                <w:sz w:val="24"/>
                <w:szCs w:val="24"/>
              </w:rPr>
              <w:t>National</w:t>
            </w:r>
          </w:p>
        </w:tc>
        <w:tc>
          <w:tcPr>
            <w:tcW w:w="1530" w:type="dxa"/>
            <w:tcBorders>
              <w:left w:val="single" w:sz="4" w:space="0" w:color="auto"/>
              <w:bottom w:val="single" w:sz="4" w:space="0" w:color="auto"/>
            </w:tcBorders>
          </w:tcPr>
          <w:p w:rsidR="00DD64DD" w:rsidRPr="0000356A" w:rsidRDefault="00DD64DD" w:rsidP="00BC1FF0">
            <w:pPr>
              <w:ind w:right="-360"/>
              <w:rPr>
                <w:rFonts w:ascii="Times New Roman" w:hAnsi="Times New Roman" w:cs="Times New Roman"/>
                <w:b/>
                <w:color w:val="FF0000"/>
                <w:sz w:val="24"/>
                <w:szCs w:val="24"/>
              </w:rPr>
            </w:pPr>
            <w:r w:rsidRPr="0000356A">
              <w:rPr>
                <w:rFonts w:ascii="Times New Roman" w:hAnsi="Times New Roman" w:cs="Times New Roman"/>
                <w:b/>
                <w:color w:val="FF0000"/>
                <w:sz w:val="24"/>
                <w:szCs w:val="24"/>
              </w:rPr>
              <w:t>International</w:t>
            </w:r>
          </w:p>
        </w:tc>
      </w:tr>
      <w:tr w:rsidR="00DD64DD" w:rsidRPr="0000356A" w:rsidTr="00B729F7">
        <w:tc>
          <w:tcPr>
            <w:tcW w:w="2808" w:type="dxa"/>
            <w:tcBorders>
              <w:bottom w:val="nil"/>
              <w:right w:val="single" w:sz="4" w:space="0" w:color="auto"/>
            </w:tcBorders>
          </w:tcPr>
          <w:p w:rsidR="00B729F7" w:rsidRDefault="00DD64DD" w:rsidP="0000356A">
            <w:pPr>
              <w:spacing w:before="60"/>
              <w:ind w:right="-360"/>
              <w:rPr>
                <w:rFonts w:ascii="Times New Roman" w:hAnsi="Times New Roman" w:cs="Times New Roman"/>
                <w:color w:val="FF0000"/>
                <w:sz w:val="24"/>
                <w:szCs w:val="24"/>
              </w:rPr>
            </w:pPr>
            <w:r w:rsidRPr="0000356A">
              <w:rPr>
                <w:rFonts w:ascii="Times New Roman" w:hAnsi="Times New Roman" w:cs="Times New Roman"/>
                <w:color w:val="FF0000"/>
                <w:sz w:val="24"/>
                <w:szCs w:val="24"/>
              </w:rPr>
              <w:lastRenderedPageBreak/>
              <w:t xml:space="preserve">Student </w:t>
            </w:r>
            <w:r w:rsidR="0000356A" w:rsidRPr="0000356A">
              <w:rPr>
                <w:rFonts w:ascii="Times New Roman" w:hAnsi="Times New Roman" w:cs="Times New Roman"/>
                <w:color w:val="FF0000"/>
                <w:sz w:val="24"/>
                <w:szCs w:val="24"/>
              </w:rPr>
              <w:t xml:space="preserve">Team </w:t>
            </w:r>
          </w:p>
          <w:p w:rsidR="0000356A" w:rsidRDefault="0000356A" w:rsidP="0000356A">
            <w:pPr>
              <w:spacing w:before="60"/>
              <w:ind w:right="-360"/>
              <w:rPr>
                <w:rFonts w:ascii="Times New Roman" w:hAnsi="Times New Roman" w:cs="Times New Roman"/>
                <w:color w:val="FF0000"/>
                <w:sz w:val="24"/>
                <w:szCs w:val="24"/>
              </w:rPr>
            </w:pPr>
            <w:r w:rsidRPr="0000356A">
              <w:rPr>
                <w:rFonts w:ascii="Times New Roman" w:hAnsi="Times New Roman" w:cs="Times New Roman"/>
                <w:color w:val="FF0000"/>
                <w:sz w:val="24"/>
                <w:szCs w:val="24"/>
              </w:rPr>
              <w:t>(One</w:t>
            </w:r>
            <w:r w:rsidR="00B729F7">
              <w:rPr>
                <w:rFonts w:ascii="Times New Roman" w:hAnsi="Times New Roman" w:cs="Times New Roman"/>
                <w:color w:val="FF0000"/>
                <w:sz w:val="24"/>
                <w:szCs w:val="24"/>
              </w:rPr>
              <w:t xml:space="preserve"> Member</w:t>
            </w:r>
            <w:r w:rsidRPr="0000356A">
              <w:rPr>
                <w:rFonts w:ascii="Times New Roman" w:hAnsi="Times New Roman" w:cs="Times New Roman"/>
                <w:color w:val="FF0000"/>
                <w:sz w:val="24"/>
                <w:szCs w:val="24"/>
              </w:rPr>
              <w:t>)</w:t>
            </w:r>
          </w:p>
          <w:p w:rsidR="00B729F7" w:rsidRDefault="00B729F7" w:rsidP="0000356A">
            <w:pPr>
              <w:spacing w:before="60"/>
              <w:ind w:right="-360"/>
              <w:rPr>
                <w:rFonts w:ascii="Times New Roman" w:hAnsi="Times New Roman" w:cs="Times New Roman"/>
                <w:color w:val="FF0000"/>
                <w:sz w:val="24"/>
                <w:szCs w:val="24"/>
              </w:rPr>
            </w:pPr>
          </w:p>
          <w:p w:rsidR="00DD64DD" w:rsidRPr="0000356A" w:rsidRDefault="00B729F7" w:rsidP="00B729F7">
            <w:pPr>
              <w:spacing w:before="60"/>
              <w:ind w:right="-360"/>
              <w:rPr>
                <w:rFonts w:ascii="Times New Roman" w:hAnsi="Times New Roman" w:cs="Times New Roman"/>
                <w:color w:val="FF0000"/>
                <w:sz w:val="24"/>
                <w:szCs w:val="24"/>
              </w:rPr>
            </w:pPr>
            <w:r>
              <w:rPr>
                <w:rFonts w:ascii="Times New Roman" w:hAnsi="Times New Roman" w:cs="Times New Roman"/>
                <w:color w:val="FF0000"/>
                <w:sz w:val="24"/>
                <w:szCs w:val="24"/>
              </w:rPr>
              <w:t>Each additional member</w:t>
            </w:r>
          </w:p>
        </w:tc>
        <w:tc>
          <w:tcPr>
            <w:tcW w:w="1350" w:type="dxa"/>
            <w:tcBorders>
              <w:left w:val="single" w:sz="4" w:space="0" w:color="auto"/>
              <w:bottom w:val="nil"/>
              <w:right w:val="single" w:sz="4" w:space="0" w:color="auto"/>
            </w:tcBorders>
          </w:tcPr>
          <w:p w:rsidR="00DD64DD" w:rsidRDefault="00DD64DD" w:rsidP="00B729F7">
            <w:pPr>
              <w:spacing w:before="60"/>
              <w:ind w:right="-360"/>
              <w:rPr>
                <w:rFonts w:ascii="Times New Roman" w:hAnsi="Times New Roman" w:cs="Times New Roman"/>
                <w:color w:val="FF0000"/>
                <w:sz w:val="24"/>
                <w:szCs w:val="24"/>
              </w:rPr>
            </w:pPr>
            <w:r w:rsidRPr="0000356A">
              <w:rPr>
                <w:rFonts w:ascii="Times New Roman" w:hAnsi="Times New Roman" w:cs="Times New Roman"/>
                <w:color w:val="FF0000"/>
                <w:sz w:val="24"/>
                <w:szCs w:val="24"/>
              </w:rPr>
              <w:t xml:space="preserve">INR   </w:t>
            </w:r>
            <w:r w:rsidR="00B729F7">
              <w:rPr>
                <w:rFonts w:ascii="Times New Roman" w:hAnsi="Times New Roman" w:cs="Times New Roman"/>
                <w:color w:val="FF0000"/>
                <w:sz w:val="24"/>
                <w:szCs w:val="24"/>
              </w:rPr>
              <w:t>10</w:t>
            </w:r>
            <w:r w:rsidR="0000356A" w:rsidRPr="0000356A">
              <w:rPr>
                <w:rFonts w:ascii="Times New Roman" w:hAnsi="Times New Roman" w:cs="Times New Roman"/>
                <w:color w:val="FF0000"/>
                <w:sz w:val="24"/>
                <w:szCs w:val="24"/>
              </w:rPr>
              <w:t>000</w:t>
            </w:r>
          </w:p>
          <w:p w:rsidR="00B729F7" w:rsidRDefault="00B729F7" w:rsidP="00B729F7">
            <w:pPr>
              <w:spacing w:before="60"/>
              <w:ind w:right="-360"/>
              <w:rPr>
                <w:rFonts w:ascii="Times New Roman" w:hAnsi="Times New Roman" w:cs="Times New Roman"/>
                <w:color w:val="FF0000"/>
                <w:sz w:val="24"/>
                <w:szCs w:val="24"/>
              </w:rPr>
            </w:pPr>
          </w:p>
          <w:p w:rsidR="00B729F7" w:rsidRDefault="00B729F7" w:rsidP="00B729F7">
            <w:pPr>
              <w:spacing w:before="60"/>
              <w:ind w:right="-360"/>
              <w:rPr>
                <w:rFonts w:ascii="Times New Roman" w:hAnsi="Times New Roman" w:cs="Times New Roman"/>
                <w:color w:val="FF0000"/>
                <w:sz w:val="24"/>
                <w:szCs w:val="24"/>
              </w:rPr>
            </w:pPr>
          </w:p>
          <w:p w:rsidR="00B729F7" w:rsidRPr="0000356A" w:rsidRDefault="00B729F7" w:rsidP="00B729F7">
            <w:pPr>
              <w:spacing w:before="60"/>
              <w:ind w:right="-360"/>
              <w:rPr>
                <w:rFonts w:ascii="Times New Roman" w:hAnsi="Times New Roman" w:cs="Times New Roman"/>
                <w:color w:val="FF0000"/>
                <w:sz w:val="24"/>
                <w:szCs w:val="24"/>
              </w:rPr>
            </w:pPr>
            <w:r>
              <w:rPr>
                <w:rFonts w:ascii="Times New Roman" w:hAnsi="Times New Roman" w:cs="Times New Roman"/>
                <w:color w:val="FF0000"/>
                <w:sz w:val="24"/>
                <w:szCs w:val="24"/>
              </w:rPr>
              <w:t>INR 2000</w:t>
            </w:r>
          </w:p>
        </w:tc>
        <w:tc>
          <w:tcPr>
            <w:tcW w:w="1530" w:type="dxa"/>
            <w:tcBorders>
              <w:left w:val="single" w:sz="4" w:space="0" w:color="auto"/>
              <w:bottom w:val="nil"/>
            </w:tcBorders>
          </w:tcPr>
          <w:p w:rsidR="00DD64DD" w:rsidRDefault="00DD64DD" w:rsidP="00B729F7">
            <w:pPr>
              <w:spacing w:before="60"/>
              <w:ind w:right="-360"/>
              <w:rPr>
                <w:rFonts w:ascii="Times New Roman" w:hAnsi="Times New Roman" w:cs="Times New Roman"/>
                <w:color w:val="FF0000"/>
                <w:sz w:val="24"/>
                <w:szCs w:val="24"/>
              </w:rPr>
            </w:pPr>
            <w:r w:rsidRPr="0000356A">
              <w:rPr>
                <w:rFonts w:ascii="Times New Roman" w:hAnsi="Times New Roman" w:cs="Times New Roman"/>
                <w:color w:val="FF0000"/>
                <w:sz w:val="24"/>
                <w:szCs w:val="24"/>
              </w:rPr>
              <w:t xml:space="preserve">   </w:t>
            </w:r>
            <w:r w:rsidR="00B729F7">
              <w:rPr>
                <w:rFonts w:ascii="Times New Roman" w:hAnsi="Times New Roman" w:cs="Times New Roman"/>
                <w:color w:val="FF0000"/>
                <w:sz w:val="24"/>
                <w:szCs w:val="24"/>
              </w:rPr>
              <w:t>3</w:t>
            </w:r>
            <w:r w:rsidRPr="0000356A">
              <w:rPr>
                <w:rFonts w:ascii="Times New Roman" w:hAnsi="Times New Roman" w:cs="Times New Roman"/>
                <w:color w:val="FF0000"/>
                <w:sz w:val="24"/>
                <w:szCs w:val="24"/>
              </w:rPr>
              <w:t>00 USD</w:t>
            </w:r>
          </w:p>
          <w:p w:rsidR="00B729F7" w:rsidRDefault="00B729F7" w:rsidP="00B729F7">
            <w:pPr>
              <w:spacing w:before="60"/>
              <w:ind w:right="-360"/>
              <w:rPr>
                <w:rFonts w:ascii="Times New Roman" w:hAnsi="Times New Roman" w:cs="Times New Roman"/>
                <w:color w:val="FF0000"/>
                <w:sz w:val="24"/>
                <w:szCs w:val="24"/>
              </w:rPr>
            </w:pPr>
          </w:p>
          <w:p w:rsidR="00B729F7" w:rsidRDefault="00B729F7" w:rsidP="00B729F7">
            <w:pPr>
              <w:spacing w:before="60"/>
              <w:ind w:right="-360"/>
              <w:rPr>
                <w:rFonts w:ascii="Times New Roman" w:hAnsi="Times New Roman" w:cs="Times New Roman"/>
                <w:color w:val="FF0000"/>
                <w:sz w:val="24"/>
                <w:szCs w:val="24"/>
              </w:rPr>
            </w:pPr>
          </w:p>
          <w:p w:rsidR="00B729F7" w:rsidRPr="0000356A" w:rsidRDefault="00B729F7" w:rsidP="00B729F7">
            <w:pPr>
              <w:spacing w:before="60"/>
              <w:ind w:right="-360"/>
              <w:rPr>
                <w:rFonts w:ascii="Times New Roman" w:hAnsi="Times New Roman" w:cs="Times New Roman"/>
                <w:color w:val="FF0000"/>
                <w:sz w:val="24"/>
                <w:szCs w:val="24"/>
              </w:rPr>
            </w:pPr>
            <w:r>
              <w:rPr>
                <w:rFonts w:ascii="Times New Roman" w:hAnsi="Times New Roman" w:cs="Times New Roman"/>
                <w:color w:val="FF0000"/>
                <w:sz w:val="24"/>
                <w:szCs w:val="24"/>
              </w:rPr>
              <w:t>100 USD</w:t>
            </w:r>
          </w:p>
        </w:tc>
      </w:tr>
      <w:tr w:rsidR="00DD64DD" w:rsidRPr="0000356A" w:rsidTr="00B729F7">
        <w:tc>
          <w:tcPr>
            <w:tcW w:w="2808" w:type="dxa"/>
            <w:tcBorders>
              <w:top w:val="nil"/>
              <w:bottom w:val="nil"/>
              <w:right w:val="single" w:sz="4" w:space="0" w:color="auto"/>
            </w:tcBorders>
          </w:tcPr>
          <w:p w:rsidR="00DD64DD" w:rsidRPr="0000356A" w:rsidRDefault="00DD64DD" w:rsidP="00BC1FF0">
            <w:pPr>
              <w:ind w:right="-360"/>
              <w:rPr>
                <w:rFonts w:ascii="Times New Roman" w:hAnsi="Times New Roman" w:cs="Times New Roman"/>
                <w:color w:val="FF0000"/>
                <w:sz w:val="24"/>
                <w:szCs w:val="24"/>
              </w:rPr>
            </w:pPr>
          </w:p>
        </w:tc>
        <w:tc>
          <w:tcPr>
            <w:tcW w:w="1350" w:type="dxa"/>
            <w:tcBorders>
              <w:top w:val="nil"/>
              <w:left w:val="single" w:sz="4" w:space="0" w:color="auto"/>
              <w:bottom w:val="nil"/>
              <w:right w:val="single" w:sz="4" w:space="0" w:color="auto"/>
            </w:tcBorders>
          </w:tcPr>
          <w:p w:rsidR="00DD64DD" w:rsidRPr="0000356A" w:rsidRDefault="00DD64DD" w:rsidP="00BC1FF0">
            <w:pPr>
              <w:ind w:right="-360"/>
              <w:rPr>
                <w:rFonts w:ascii="Times New Roman" w:hAnsi="Times New Roman" w:cs="Times New Roman"/>
                <w:color w:val="FF0000"/>
                <w:sz w:val="24"/>
                <w:szCs w:val="24"/>
              </w:rPr>
            </w:pPr>
          </w:p>
        </w:tc>
        <w:tc>
          <w:tcPr>
            <w:tcW w:w="1530" w:type="dxa"/>
            <w:tcBorders>
              <w:top w:val="nil"/>
              <w:left w:val="single" w:sz="4" w:space="0" w:color="auto"/>
              <w:bottom w:val="nil"/>
            </w:tcBorders>
          </w:tcPr>
          <w:p w:rsidR="00DD64DD" w:rsidRPr="0000356A" w:rsidRDefault="00DD64DD" w:rsidP="00BC1FF0">
            <w:pPr>
              <w:ind w:right="-360"/>
              <w:rPr>
                <w:rFonts w:ascii="Times New Roman" w:hAnsi="Times New Roman" w:cs="Times New Roman"/>
                <w:color w:val="FF0000"/>
                <w:sz w:val="24"/>
                <w:szCs w:val="24"/>
              </w:rPr>
            </w:pPr>
          </w:p>
        </w:tc>
      </w:tr>
      <w:tr w:rsidR="00DD64DD" w:rsidRPr="0000356A" w:rsidTr="00B729F7">
        <w:tc>
          <w:tcPr>
            <w:tcW w:w="2808" w:type="dxa"/>
            <w:tcBorders>
              <w:top w:val="nil"/>
              <w:bottom w:val="single" w:sz="4" w:space="0" w:color="auto"/>
              <w:right w:val="single" w:sz="4" w:space="0" w:color="auto"/>
            </w:tcBorders>
          </w:tcPr>
          <w:p w:rsidR="00DD64DD" w:rsidRPr="0000356A" w:rsidRDefault="00DD64DD" w:rsidP="00BC1FF0">
            <w:pPr>
              <w:ind w:right="-360"/>
              <w:rPr>
                <w:rFonts w:ascii="Times New Roman" w:hAnsi="Times New Roman" w:cs="Times New Roman"/>
                <w:color w:val="FF0000"/>
                <w:sz w:val="24"/>
                <w:szCs w:val="24"/>
              </w:rPr>
            </w:pPr>
          </w:p>
        </w:tc>
        <w:tc>
          <w:tcPr>
            <w:tcW w:w="1350" w:type="dxa"/>
            <w:tcBorders>
              <w:top w:val="nil"/>
              <w:left w:val="single" w:sz="4" w:space="0" w:color="auto"/>
              <w:bottom w:val="single" w:sz="4" w:space="0" w:color="auto"/>
              <w:right w:val="single" w:sz="4" w:space="0" w:color="auto"/>
            </w:tcBorders>
          </w:tcPr>
          <w:p w:rsidR="00DD64DD" w:rsidRPr="0000356A" w:rsidRDefault="00DD64DD" w:rsidP="00BC1FF0">
            <w:pPr>
              <w:ind w:right="-360"/>
              <w:rPr>
                <w:rFonts w:ascii="Times New Roman" w:hAnsi="Times New Roman" w:cs="Times New Roman"/>
                <w:color w:val="FF0000"/>
                <w:sz w:val="24"/>
                <w:szCs w:val="24"/>
              </w:rPr>
            </w:pPr>
          </w:p>
        </w:tc>
        <w:tc>
          <w:tcPr>
            <w:tcW w:w="1530" w:type="dxa"/>
            <w:tcBorders>
              <w:top w:val="nil"/>
              <w:left w:val="single" w:sz="4" w:space="0" w:color="auto"/>
              <w:bottom w:val="single" w:sz="4" w:space="0" w:color="auto"/>
            </w:tcBorders>
          </w:tcPr>
          <w:p w:rsidR="00DD64DD" w:rsidRPr="0000356A" w:rsidRDefault="00DD64DD" w:rsidP="00BC1FF0">
            <w:pPr>
              <w:ind w:right="-360"/>
              <w:rPr>
                <w:rFonts w:ascii="Times New Roman" w:hAnsi="Times New Roman" w:cs="Times New Roman"/>
                <w:color w:val="FF0000"/>
                <w:sz w:val="24"/>
                <w:szCs w:val="24"/>
              </w:rPr>
            </w:pPr>
          </w:p>
        </w:tc>
      </w:tr>
      <w:tr w:rsidR="00DD64DD" w:rsidRPr="0000356A" w:rsidTr="00BC1FF0">
        <w:tc>
          <w:tcPr>
            <w:tcW w:w="5688" w:type="dxa"/>
            <w:gridSpan w:val="3"/>
            <w:tcBorders>
              <w:top w:val="single" w:sz="4" w:space="0" w:color="auto"/>
              <w:bottom w:val="nil"/>
            </w:tcBorders>
          </w:tcPr>
          <w:p w:rsidR="00DD64DD" w:rsidRPr="0000356A" w:rsidRDefault="00DD64DD" w:rsidP="00623CEA">
            <w:pPr>
              <w:ind w:right="-360"/>
              <w:rPr>
                <w:rFonts w:ascii="Times New Roman" w:hAnsi="Times New Roman" w:cs="Times New Roman"/>
                <w:color w:val="FF0000"/>
                <w:sz w:val="24"/>
                <w:szCs w:val="24"/>
              </w:rPr>
            </w:pPr>
            <w:r w:rsidRPr="0000356A">
              <w:rPr>
                <w:rFonts w:ascii="Times New Roman" w:hAnsi="Times New Roman" w:cs="Times New Roman"/>
                <w:color w:val="FF0000"/>
                <w:sz w:val="20"/>
                <w:szCs w:val="20"/>
              </w:rPr>
              <w:t xml:space="preserve">* Includes: </w:t>
            </w:r>
            <w:r w:rsidR="00623CEA">
              <w:rPr>
                <w:rFonts w:ascii="Times New Roman" w:hAnsi="Times New Roman" w:cs="Times New Roman"/>
                <w:color w:val="FF0000"/>
                <w:sz w:val="20"/>
                <w:szCs w:val="20"/>
              </w:rPr>
              <w:t>C</w:t>
            </w:r>
            <w:r w:rsidR="00B729F7">
              <w:rPr>
                <w:rFonts w:ascii="Times New Roman" w:hAnsi="Times New Roman" w:cs="Times New Roman"/>
                <w:sz w:val="20"/>
                <w:szCs w:val="20"/>
              </w:rPr>
              <w:t>onf. kit, refreshments and lunch on conf. days, tour and banquet dinner. Accommodation charges not included</w:t>
            </w:r>
            <w:r w:rsidRPr="0000356A">
              <w:rPr>
                <w:rFonts w:ascii="Times New Roman" w:hAnsi="Times New Roman" w:cs="Times New Roman"/>
                <w:color w:val="FF0000"/>
                <w:sz w:val="20"/>
                <w:szCs w:val="20"/>
              </w:rPr>
              <w:t>.</w:t>
            </w:r>
          </w:p>
        </w:tc>
      </w:tr>
    </w:tbl>
    <w:p w:rsidR="00DD64DD" w:rsidRPr="0000356A" w:rsidRDefault="00DD64DD" w:rsidP="00A26915">
      <w:pPr>
        <w:ind w:right="-360"/>
        <w:rPr>
          <w:rFonts w:ascii="Times New Roman" w:hAnsi="Times New Roman" w:cs="Times New Roman"/>
          <w:b/>
          <w:color w:val="FF0000"/>
          <w:sz w:val="24"/>
          <w:szCs w:val="24"/>
        </w:rPr>
      </w:pPr>
    </w:p>
    <w:p w:rsidR="00A26915" w:rsidRPr="00815C19" w:rsidRDefault="00A26915" w:rsidP="00DD64DD">
      <w:pPr>
        <w:pStyle w:val="ListParagraph"/>
        <w:numPr>
          <w:ilvl w:val="0"/>
          <w:numId w:val="3"/>
        </w:numPr>
        <w:ind w:right="-360"/>
        <w:rPr>
          <w:rFonts w:ascii="Times New Roman" w:hAnsi="Times New Roman" w:cs="Times New Roman"/>
          <w:b/>
          <w:sz w:val="24"/>
          <w:szCs w:val="24"/>
        </w:rPr>
      </w:pPr>
      <w:r w:rsidRPr="00815C19">
        <w:rPr>
          <w:rFonts w:ascii="Times New Roman" w:hAnsi="Times New Roman" w:cs="Times New Roman"/>
          <w:b/>
          <w:sz w:val="24"/>
          <w:szCs w:val="24"/>
        </w:rPr>
        <w:t>Address for Correspondence:</w:t>
      </w:r>
    </w:p>
    <w:p w:rsidR="00A26915" w:rsidRDefault="00A26915" w:rsidP="00A26915">
      <w:pPr>
        <w:autoSpaceDE w:val="0"/>
        <w:autoSpaceDN w:val="0"/>
        <w:adjustRightInd w:val="0"/>
        <w:spacing w:after="0" w:line="240" w:lineRule="auto"/>
        <w:rPr>
          <w:rFonts w:ascii="TimesNewRomanPSMT,Bold" w:hAnsi="TimesNewRomanPSMT,Bold" w:cs="TimesNewRomanPSMT,Bold"/>
          <w:b/>
          <w:bCs/>
          <w:color w:val="0000FF"/>
          <w:sz w:val="24"/>
          <w:szCs w:val="24"/>
        </w:rPr>
      </w:pPr>
      <w:proofErr w:type="spellStart"/>
      <w:r>
        <w:rPr>
          <w:rFonts w:ascii="TimesNewRomanPSMT,Bold" w:hAnsi="TimesNewRomanPSMT,Bold" w:cs="TimesNewRomanPSMT,Bold"/>
          <w:b/>
          <w:bCs/>
          <w:color w:val="0000FF"/>
          <w:sz w:val="24"/>
          <w:szCs w:val="24"/>
        </w:rPr>
        <w:t>Dr</w:t>
      </w:r>
      <w:proofErr w:type="spellEnd"/>
      <w:r>
        <w:rPr>
          <w:rFonts w:ascii="TimesNewRomanPSMT,Bold" w:hAnsi="TimesNewRomanPSMT,Bold" w:cs="TimesNewRomanPSMT,Bold"/>
          <w:b/>
          <w:bCs/>
          <w:color w:val="0000FF"/>
          <w:sz w:val="24"/>
          <w:szCs w:val="24"/>
        </w:rPr>
        <w:t xml:space="preserve"> M Sreekumar</w:t>
      </w:r>
    </w:p>
    <w:p w:rsidR="00A26915" w:rsidRDefault="00A26915" w:rsidP="00A26915">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Conference Chair-</w:t>
      </w:r>
      <w:r w:rsidR="00DE4147">
        <w:rPr>
          <w:rFonts w:ascii="Times New Roman" w:hAnsi="Times New Roman" w:cs="Times New Roman"/>
          <w:color w:val="0000FF"/>
          <w:sz w:val="24"/>
          <w:szCs w:val="24"/>
        </w:rPr>
        <w:t>RoSM</w:t>
      </w:r>
      <w:r w:rsidR="00623CEA">
        <w:rPr>
          <w:rFonts w:ascii="Times New Roman" w:hAnsi="Times New Roman" w:cs="Times New Roman"/>
          <w:color w:val="0000FF"/>
          <w:sz w:val="24"/>
          <w:szCs w:val="24"/>
        </w:rPr>
        <w:t>a</w:t>
      </w:r>
      <w:r w:rsidR="00DE4147">
        <w:rPr>
          <w:rFonts w:ascii="Times New Roman" w:hAnsi="Times New Roman" w:cs="Times New Roman"/>
          <w:color w:val="0000FF"/>
          <w:sz w:val="24"/>
          <w:szCs w:val="24"/>
        </w:rPr>
        <w:t>2018</w:t>
      </w:r>
    </w:p>
    <w:p w:rsidR="00A26915" w:rsidRDefault="00A26915" w:rsidP="00A26915">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Indian Institute of Information Technology</w:t>
      </w:r>
    </w:p>
    <w:p w:rsidR="00A26915" w:rsidRDefault="00A26915" w:rsidP="00A26915">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Design and Manufacturing</w:t>
      </w:r>
      <w:r w:rsidR="00623CEA">
        <w:rPr>
          <w:rFonts w:ascii="Times New Roman" w:hAnsi="Times New Roman" w:cs="Times New Roman"/>
          <w:color w:val="0000FF"/>
          <w:sz w:val="24"/>
          <w:szCs w:val="24"/>
        </w:rPr>
        <w:t xml:space="preserve"> </w:t>
      </w:r>
      <w:r>
        <w:rPr>
          <w:rFonts w:ascii="Times New Roman" w:hAnsi="Times New Roman" w:cs="Times New Roman"/>
          <w:color w:val="0000FF"/>
          <w:sz w:val="24"/>
          <w:szCs w:val="24"/>
        </w:rPr>
        <w:t>Kancheepuram</w:t>
      </w:r>
    </w:p>
    <w:p w:rsidR="00A26915" w:rsidRDefault="00A26915" w:rsidP="00A26915">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 xml:space="preserve">Off. </w:t>
      </w:r>
      <w:proofErr w:type="spellStart"/>
      <w:r>
        <w:rPr>
          <w:rFonts w:ascii="Times New Roman" w:hAnsi="Times New Roman" w:cs="Times New Roman"/>
          <w:color w:val="0000FF"/>
          <w:sz w:val="24"/>
          <w:szCs w:val="24"/>
        </w:rPr>
        <w:t>Vandalur-Kelambakkam</w:t>
      </w:r>
      <w:proofErr w:type="spellEnd"/>
      <w:r>
        <w:rPr>
          <w:rFonts w:ascii="Times New Roman" w:hAnsi="Times New Roman" w:cs="Times New Roman"/>
          <w:color w:val="0000FF"/>
          <w:sz w:val="24"/>
          <w:szCs w:val="24"/>
        </w:rPr>
        <w:t xml:space="preserve"> Road</w:t>
      </w:r>
    </w:p>
    <w:p w:rsidR="00A26915" w:rsidRPr="00FC3040" w:rsidRDefault="00A26915" w:rsidP="00A26915">
      <w:pPr>
        <w:autoSpaceDE w:val="0"/>
        <w:autoSpaceDN w:val="0"/>
        <w:adjustRightInd w:val="0"/>
        <w:spacing w:after="0" w:line="240" w:lineRule="auto"/>
        <w:rPr>
          <w:rFonts w:ascii="Times New Roman" w:hAnsi="Times New Roman" w:cs="Times New Roman"/>
          <w:color w:val="0000FF"/>
          <w:sz w:val="24"/>
          <w:szCs w:val="24"/>
          <w:lang w:val="fr-LU"/>
        </w:rPr>
      </w:pPr>
      <w:proofErr w:type="spellStart"/>
      <w:r w:rsidRPr="00FC3040">
        <w:rPr>
          <w:rFonts w:ascii="Times New Roman" w:hAnsi="Times New Roman" w:cs="Times New Roman"/>
          <w:color w:val="0000FF"/>
          <w:sz w:val="24"/>
          <w:szCs w:val="24"/>
          <w:lang w:val="fr-LU"/>
        </w:rPr>
        <w:t>Melakottaiyur</w:t>
      </w:r>
      <w:proofErr w:type="spellEnd"/>
      <w:r w:rsidRPr="00FC3040">
        <w:rPr>
          <w:rFonts w:ascii="Times New Roman" w:hAnsi="Times New Roman" w:cs="Times New Roman"/>
          <w:color w:val="0000FF"/>
          <w:sz w:val="24"/>
          <w:szCs w:val="24"/>
          <w:lang w:val="fr-LU"/>
        </w:rPr>
        <w:t>, Chennai-600 127, INDIA.</w:t>
      </w:r>
    </w:p>
    <w:p w:rsidR="00A26915" w:rsidRPr="00385525" w:rsidRDefault="00A26915" w:rsidP="00A26915">
      <w:pPr>
        <w:autoSpaceDE w:val="0"/>
        <w:autoSpaceDN w:val="0"/>
        <w:adjustRightInd w:val="0"/>
        <w:spacing w:after="0" w:line="240" w:lineRule="auto"/>
        <w:rPr>
          <w:rFonts w:ascii="Times New Roman" w:hAnsi="Times New Roman" w:cs="Times New Roman"/>
          <w:color w:val="0000FF"/>
          <w:sz w:val="24"/>
          <w:szCs w:val="24"/>
          <w:lang w:val="fr-LU"/>
        </w:rPr>
      </w:pPr>
      <w:r w:rsidRPr="00385525">
        <w:rPr>
          <w:rFonts w:ascii="Times New Roman" w:hAnsi="Times New Roman" w:cs="Times New Roman"/>
          <w:color w:val="0000FF"/>
          <w:sz w:val="24"/>
          <w:szCs w:val="24"/>
          <w:lang w:val="fr-LU"/>
        </w:rPr>
        <w:t xml:space="preserve">Phone: </w:t>
      </w:r>
      <w:r>
        <w:rPr>
          <w:rFonts w:ascii="Times New Roman" w:hAnsi="Times New Roman" w:cs="Times New Roman"/>
          <w:color w:val="0000FF"/>
          <w:sz w:val="24"/>
          <w:szCs w:val="24"/>
          <w:lang w:val="fr-LU"/>
        </w:rPr>
        <w:t>+91-</w:t>
      </w:r>
      <w:r w:rsidRPr="00385525">
        <w:rPr>
          <w:rFonts w:ascii="Times New Roman" w:hAnsi="Times New Roman" w:cs="Times New Roman"/>
          <w:color w:val="0000FF"/>
          <w:sz w:val="24"/>
          <w:szCs w:val="24"/>
          <w:lang w:val="fr-LU"/>
        </w:rPr>
        <w:t>44-</w:t>
      </w:r>
      <w:r>
        <w:rPr>
          <w:rFonts w:ascii="Times New Roman" w:hAnsi="Times New Roman" w:cs="Times New Roman"/>
          <w:color w:val="0000FF"/>
          <w:sz w:val="24"/>
          <w:szCs w:val="24"/>
          <w:lang w:val="fr-LU"/>
        </w:rPr>
        <w:t>2</w:t>
      </w:r>
      <w:r w:rsidRPr="00385525">
        <w:rPr>
          <w:rFonts w:ascii="Times New Roman" w:hAnsi="Times New Roman" w:cs="Times New Roman"/>
          <w:color w:val="0000FF"/>
          <w:sz w:val="24"/>
          <w:szCs w:val="24"/>
          <w:lang w:val="fr-LU"/>
        </w:rPr>
        <w:t>7</w:t>
      </w:r>
      <w:r>
        <w:rPr>
          <w:rFonts w:ascii="Times New Roman" w:hAnsi="Times New Roman" w:cs="Times New Roman"/>
          <w:color w:val="0000FF"/>
          <w:sz w:val="24"/>
          <w:szCs w:val="24"/>
          <w:lang w:val="fr-LU"/>
        </w:rPr>
        <w:t xml:space="preserve">476357; </w:t>
      </w:r>
      <w:r w:rsidRPr="00385525">
        <w:rPr>
          <w:rFonts w:ascii="Times New Roman" w:hAnsi="Times New Roman" w:cs="Times New Roman"/>
          <w:color w:val="0000FF"/>
          <w:sz w:val="24"/>
          <w:szCs w:val="24"/>
          <w:lang w:val="fr-LU"/>
        </w:rPr>
        <w:t xml:space="preserve">Fax: </w:t>
      </w:r>
      <w:r>
        <w:rPr>
          <w:rFonts w:ascii="Times New Roman" w:hAnsi="Times New Roman" w:cs="Times New Roman"/>
          <w:color w:val="0000FF"/>
          <w:sz w:val="24"/>
          <w:szCs w:val="24"/>
          <w:lang w:val="fr-LU"/>
        </w:rPr>
        <w:t>+91-</w:t>
      </w:r>
      <w:r w:rsidRPr="00385525">
        <w:rPr>
          <w:rFonts w:ascii="Times New Roman" w:hAnsi="Times New Roman" w:cs="Times New Roman"/>
          <w:color w:val="0000FF"/>
          <w:sz w:val="24"/>
          <w:szCs w:val="24"/>
          <w:lang w:val="fr-LU"/>
        </w:rPr>
        <w:t>44-</w:t>
      </w:r>
      <w:r>
        <w:rPr>
          <w:rFonts w:ascii="Times New Roman" w:hAnsi="Times New Roman" w:cs="Times New Roman"/>
          <w:color w:val="0000FF"/>
          <w:sz w:val="24"/>
          <w:szCs w:val="24"/>
          <w:lang w:val="fr-LU"/>
        </w:rPr>
        <w:t>2</w:t>
      </w:r>
      <w:r w:rsidRPr="00385525">
        <w:rPr>
          <w:rFonts w:ascii="Times New Roman" w:hAnsi="Times New Roman" w:cs="Times New Roman"/>
          <w:color w:val="0000FF"/>
          <w:sz w:val="24"/>
          <w:szCs w:val="24"/>
          <w:lang w:val="fr-LU"/>
        </w:rPr>
        <w:t>7</w:t>
      </w:r>
      <w:r>
        <w:rPr>
          <w:rFonts w:ascii="Times New Roman" w:hAnsi="Times New Roman" w:cs="Times New Roman"/>
          <w:color w:val="0000FF"/>
          <w:sz w:val="24"/>
          <w:szCs w:val="24"/>
          <w:lang w:val="fr-LU"/>
        </w:rPr>
        <w:t>476300 </w:t>
      </w:r>
    </w:p>
    <w:p w:rsidR="00A26915" w:rsidRPr="00B84C5A" w:rsidRDefault="00A26915" w:rsidP="00A26915">
      <w:pPr>
        <w:autoSpaceDE w:val="0"/>
        <w:autoSpaceDN w:val="0"/>
        <w:adjustRightInd w:val="0"/>
        <w:spacing w:before="120" w:after="120" w:line="240" w:lineRule="auto"/>
        <w:rPr>
          <w:rFonts w:ascii="Times New Roman" w:hAnsi="Times New Roman" w:cs="Times New Roman"/>
          <w:b/>
          <w:color w:val="0000FF"/>
          <w:sz w:val="24"/>
          <w:szCs w:val="24"/>
          <w:lang w:val="de-LU"/>
        </w:rPr>
      </w:pPr>
      <w:r w:rsidRPr="00B84C5A">
        <w:rPr>
          <w:rFonts w:ascii="Times New Roman" w:hAnsi="Times New Roman" w:cs="Times New Roman"/>
          <w:b/>
          <w:color w:val="0000FF"/>
          <w:sz w:val="24"/>
          <w:szCs w:val="24"/>
          <w:lang w:val="de-LU"/>
        </w:rPr>
        <w:t xml:space="preserve">E mail: </w:t>
      </w:r>
      <w:r w:rsidR="00DE4147">
        <w:rPr>
          <w:rFonts w:ascii="Times New Roman" w:hAnsi="Times New Roman" w:cs="Times New Roman"/>
          <w:b/>
          <w:color w:val="0000FF"/>
          <w:sz w:val="24"/>
          <w:szCs w:val="24"/>
          <w:lang w:val="de-LU"/>
        </w:rPr>
        <w:t>rosma</w:t>
      </w:r>
      <w:r w:rsidR="00623CEA">
        <w:rPr>
          <w:rFonts w:ascii="Times New Roman" w:hAnsi="Times New Roman" w:cs="Times New Roman"/>
          <w:b/>
          <w:color w:val="0000FF"/>
          <w:sz w:val="24"/>
          <w:szCs w:val="24"/>
          <w:lang w:val="de-LU"/>
        </w:rPr>
        <w:t>2018</w:t>
      </w:r>
      <w:r w:rsidRPr="00B84C5A">
        <w:rPr>
          <w:rFonts w:ascii="Times New Roman" w:hAnsi="Times New Roman" w:cs="Times New Roman"/>
          <w:b/>
          <w:color w:val="0000FF"/>
          <w:sz w:val="24"/>
          <w:szCs w:val="24"/>
          <w:lang w:val="de-LU"/>
        </w:rPr>
        <w:t>@iiitdm.ac.in</w:t>
      </w:r>
    </w:p>
    <w:p w:rsidR="00A26915" w:rsidRPr="00FC3040" w:rsidRDefault="00A26915" w:rsidP="00A26915">
      <w:pPr>
        <w:autoSpaceDE w:val="0"/>
        <w:autoSpaceDN w:val="0"/>
        <w:adjustRightInd w:val="0"/>
        <w:spacing w:after="0" w:line="240" w:lineRule="auto"/>
        <w:rPr>
          <w:rFonts w:ascii="Times New Roman" w:hAnsi="Times New Roman" w:cs="Times New Roman"/>
          <w:color w:val="0000FF"/>
          <w:sz w:val="24"/>
          <w:szCs w:val="24"/>
        </w:rPr>
      </w:pPr>
      <w:r w:rsidRPr="00B84C5A">
        <w:rPr>
          <w:rFonts w:ascii="Times New Roman" w:hAnsi="Times New Roman" w:cs="Times New Roman"/>
          <w:color w:val="0000FF"/>
          <w:sz w:val="24"/>
          <w:szCs w:val="24"/>
        </w:rPr>
        <w:t xml:space="preserve">Conf. </w:t>
      </w:r>
      <w:r w:rsidRPr="00FC3040">
        <w:rPr>
          <w:rFonts w:ascii="Times New Roman" w:hAnsi="Times New Roman" w:cs="Times New Roman"/>
          <w:color w:val="0000FF"/>
          <w:sz w:val="24"/>
          <w:szCs w:val="24"/>
        </w:rPr>
        <w:t>URL: www.iiitdm.ac.in/</w:t>
      </w:r>
      <w:r w:rsidR="00DE4147">
        <w:rPr>
          <w:rFonts w:ascii="Times New Roman" w:hAnsi="Times New Roman" w:cs="Times New Roman"/>
          <w:color w:val="0000FF"/>
          <w:sz w:val="24"/>
          <w:szCs w:val="24"/>
        </w:rPr>
        <w:t>rosma2018</w:t>
      </w:r>
      <w:r w:rsidRPr="00FC3040">
        <w:rPr>
          <w:rFonts w:ascii="Times New Roman" w:hAnsi="Times New Roman" w:cs="Times New Roman"/>
          <w:color w:val="0000FF"/>
          <w:sz w:val="24"/>
          <w:szCs w:val="24"/>
        </w:rPr>
        <w:t>.html</w:t>
      </w:r>
    </w:p>
    <w:p w:rsidR="00A26915" w:rsidRPr="00815C19" w:rsidRDefault="00A26915" w:rsidP="00A26915">
      <w:pPr>
        <w:ind w:right="-360"/>
        <w:rPr>
          <w:rFonts w:ascii="Times New Roman" w:hAnsi="Times New Roman" w:cs="Times New Roman"/>
          <w:color w:val="0000FF"/>
          <w:sz w:val="24"/>
          <w:szCs w:val="24"/>
        </w:rPr>
      </w:pPr>
      <w:r w:rsidRPr="00B84C5A">
        <w:rPr>
          <w:rFonts w:ascii="Times New Roman" w:hAnsi="Times New Roman" w:cs="Times New Roman"/>
          <w:color w:val="0000FF"/>
          <w:sz w:val="24"/>
          <w:szCs w:val="24"/>
        </w:rPr>
        <w:t xml:space="preserve">Inst. </w:t>
      </w:r>
      <w:r w:rsidRPr="00815C19">
        <w:rPr>
          <w:rFonts w:ascii="Times New Roman" w:hAnsi="Times New Roman" w:cs="Times New Roman"/>
          <w:color w:val="0000FF"/>
          <w:sz w:val="24"/>
          <w:szCs w:val="24"/>
        </w:rPr>
        <w:t>URL: www.iiitdm.ac.in</w:t>
      </w:r>
    </w:p>
    <w:p w:rsidR="00A26915" w:rsidRDefault="00A26915" w:rsidP="00A26915">
      <w:pPr>
        <w:ind w:right="-360"/>
        <w:rPr>
          <w:rFonts w:ascii="Times New Roman" w:hAnsi="Times New Roman" w:cs="Times New Roman"/>
          <w:b/>
          <w:sz w:val="24"/>
          <w:szCs w:val="24"/>
        </w:rPr>
      </w:pPr>
    </w:p>
    <w:p w:rsidR="00A26915" w:rsidRPr="00B554B4" w:rsidRDefault="00A26915" w:rsidP="00DD64DD">
      <w:pPr>
        <w:pStyle w:val="ListParagraph"/>
        <w:numPr>
          <w:ilvl w:val="0"/>
          <w:numId w:val="3"/>
        </w:numPr>
        <w:ind w:right="-360"/>
        <w:rPr>
          <w:rFonts w:ascii="Times New Roman" w:hAnsi="Times New Roman" w:cs="Times New Roman"/>
          <w:b/>
          <w:sz w:val="24"/>
          <w:szCs w:val="24"/>
        </w:rPr>
      </w:pPr>
      <w:r w:rsidRPr="00B554B4">
        <w:rPr>
          <w:rFonts w:ascii="Times New Roman" w:hAnsi="Times New Roman" w:cs="Times New Roman"/>
          <w:b/>
          <w:sz w:val="24"/>
          <w:szCs w:val="24"/>
        </w:rPr>
        <w:t>Best Paper Award</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 xml:space="preserve">Authors of best 10 papers accepted and registered for the conference, will be intimated to prepare a poster and present the same in the conference in addition to oral presentation. Finally, from the 10 best papers, the first three papers will be selected and </w:t>
      </w:r>
      <w:r w:rsidRPr="00EE75BB">
        <w:rPr>
          <w:rFonts w:ascii="Times New Roman" w:hAnsi="Times New Roman" w:cs="Times New Roman"/>
          <w:b/>
          <w:i/>
          <w:color w:val="0000FF"/>
          <w:sz w:val="26"/>
          <w:szCs w:val="26"/>
        </w:rPr>
        <w:t>best paper award</w:t>
      </w:r>
      <w:r>
        <w:rPr>
          <w:rFonts w:ascii="Times New Roman" w:hAnsi="Times New Roman" w:cs="Times New Roman"/>
          <w:color w:val="0000FF"/>
          <w:sz w:val="26"/>
          <w:szCs w:val="26"/>
        </w:rPr>
        <w:t xml:space="preserve"> will be presented during the conference. The criterion for the selection of best papers is based on review reports, evaluation of poster and oral presentation. The best paper awards consist of </w:t>
      </w:r>
      <w:r w:rsidRPr="00EE75BB">
        <w:rPr>
          <w:rFonts w:ascii="Times New Roman" w:hAnsi="Times New Roman" w:cs="Times New Roman"/>
          <w:b/>
          <w:i/>
          <w:color w:val="0000FF"/>
          <w:sz w:val="26"/>
          <w:szCs w:val="26"/>
        </w:rPr>
        <w:t>cash prize and citation</w:t>
      </w:r>
      <w:r>
        <w:rPr>
          <w:rFonts w:ascii="Times New Roman" w:hAnsi="Times New Roman" w:cs="Times New Roman"/>
          <w:color w:val="0000FF"/>
          <w:sz w:val="26"/>
          <w:szCs w:val="26"/>
        </w:rPr>
        <w:t xml:space="preserve">. Further details will be </w:t>
      </w:r>
      <w:r w:rsidR="00312785" w:rsidRPr="00312785">
        <w:rPr>
          <w:rFonts w:ascii="Times New Roman" w:hAnsi="Times New Roman" w:cs="Times New Roman"/>
          <w:color w:val="FF0000"/>
          <w:sz w:val="26"/>
          <w:szCs w:val="26"/>
        </w:rPr>
        <w:t>updated</w:t>
      </w:r>
      <w:r>
        <w:rPr>
          <w:rFonts w:ascii="Times New Roman" w:hAnsi="Times New Roman" w:cs="Times New Roman"/>
          <w:color w:val="0000FF"/>
          <w:sz w:val="26"/>
          <w:szCs w:val="26"/>
        </w:rPr>
        <w:t xml:space="preserve"> </w:t>
      </w:r>
      <w:r w:rsidR="00DE4147">
        <w:rPr>
          <w:rFonts w:ascii="Times New Roman" w:hAnsi="Times New Roman" w:cs="Times New Roman"/>
          <w:color w:val="0000FF"/>
          <w:sz w:val="26"/>
          <w:szCs w:val="26"/>
        </w:rPr>
        <w:t>in</w:t>
      </w:r>
      <w:r>
        <w:rPr>
          <w:rFonts w:ascii="Times New Roman" w:hAnsi="Times New Roman" w:cs="Times New Roman"/>
          <w:color w:val="0000FF"/>
          <w:sz w:val="26"/>
          <w:szCs w:val="26"/>
        </w:rPr>
        <w:t xml:space="preserve"> the conference website.</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DD64DD">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Accommodation</w:t>
      </w:r>
    </w:p>
    <w:p w:rsidR="00A26915" w:rsidRDefault="00A26915" w:rsidP="00A26915">
      <w:pPr>
        <w:autoSpaceDE w:val="0"/>
        <w:autoSpaceDN w:val="0"/>
        <w:adjustRightInd w:val="0"/>
        <w:spacing w:after="0" w:line="240" w:lineRule="auto"/>
        <w:rPr>
          <w:rFonts w:ascii="Times New Roman" w:hAnsi="Times New Roman" w:cs="Times New Roman"/>
          <w:b/>
          <w:sz w:val="24"/>
          <w:szCs w:val="24"/>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For student authors and research scholars, accommodation will be arranged, on request, in</w:t>
      </w:r>
      <w:r w:rsidR="00B65023">
        <w:rPr>
          <w:rFonts w:ascii="Times New Roman" w:hAnsi="Times New Roman" w:cs="Times New Roman"/>
          <w:color w:val="0000FF"/>
          <w:sz w:val="26"/>
          <w:szCs w:val="26"/>
        </w:rPr>
        <w:t xml:space="preserve"> student hostels</w:t>
      </w:r>
      <w:r>
        <w:rPr>
          <w:rFonts w:ascii="Times New Roman" w:hAnsi="Times New Roman" w:cs="Times New Roman"/>
          <w:color w:val="0000FF"/>
          <w:sz w:val="26"/>
          <w:szCs w:val="26"/>
        </w:rPr>
        <w:t xml:space="preserve">. For all other delegates, support will be provided to arrange/book hotel accommodation </w:t>
      </w:r>
      <w:r w:rsidR="00DE4147">
        <w:rPr>
          <w:rFonts w:ascii="Times New Roman" w:hAnsi="Times New Roman" w:cs="Times New Roman"/>
          <w:color w:val="0000FF"/>
          <w:sz w:val="26"/>
          <w:szCs w:val="26"/>
        </w:rPr>
        <w:t>nearby institute campus</w:t>
      </w:r>
      <w:r>
        <w:rPr>
          <w:rFonts w:ascii="Times New Roman" w:hAnsi="Times New Roman" w:cs="Times New Roman"/>
          <w:color w:val="0000FF"/>
          <w:sz w:val="26"/>
          <w:szCs w:val="26"/>
        </w:rPr>
        <w:t>.</w:t>
      </w:r>
      <w:r w:rsidR="00DE4147">
        <w:rPr>
          <w:rFonts w:ascii="Times New Roman" w:hAnsi="Times New Roman" w:cs="Times New Roman"/>
          <w:color w:val="0000FF"/>
          <w:sz w:val="26"/>
          <w:szCs w:val="26"/>
        </w:rPr>
        <w:t xml:space="preserve"> </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NewRomanPSMT,Bold" w:hAnsi="TimesNewRomanPSMT,Bold" w:cs="TimesNewRomanPSMT,Bold"/>
          <w:b/>
          <w:bCs/>
          <w:color w:val="B30000"/>
          <w:sz w:val="28"/>
          <w:szCs w:val="28"/>
        </w:rPr>
      </w:pPr>
    </w:p>
    <w:p w:rsidR="00A26915" w:rsidRPr="0022336A" w:rsidRDefault="00A26915" w:rsidP="00DD64DD">
      <w:pPr>
        <w:pStyle w:val="ListParagraph"/>
        <w:numPr>
          <w:ilvl w:val="0"/>
          <w:numId w:val="3"/>
        </w:numPr>
        <w:autoSpaceDE w:val="0"/>
        <w:autoSpaceDN w:val="0"/>
        <w:adjustRightInd w:val="0"/>
        <w:spacing w:after="0" w:line="240" w:lineRule="auto"/>
        <w:rPr>
          <w:rFonts w:ascii="TimesNewRomanPSMT,Bold" w:hAnsi="TimesNewRomanPSMT,Bold" w:cs="TimesNewRomanPSMT,Bold"/>
          <w:bCs/>
          <w:sz w:val="24"/>
          <w:szCs w:val="24"/>
        </w:rPr>
      </w:pPr>
      <w:r w:rsidRPr="0022336A">
        <w:rPr>
          <w:rFonts w:ascii="TimesNewRomanPSMT,Bold" w:hAnsi="TimesNewRomanPSMT,Bold" w:cs="TimesNewRomanPSMT,Bold"/>
          <w:bCs/>
          <w:sz w:val="24"/>
          <w:szCs w:val="24"/>
        </w:rPr>
        <w:t xml:space="preserve"> About the Institute</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 xml:space="preserve">IIITD&amp;M Kancheepuram is an academic and research centre of excellence established by the Ministry of Human Resource Development (MHRD), Govt. of India in 2007 as </w:t>
      </w:r>
      <w:r w:rsidR="00DE4147">
        <w:rPr>
          <w:rFonts w:ascii="Times New Roman" w:hAnsi="Times New Roman" w:cs="Times New Roman"/>
          <w:color w:val="0000FF"/>
          <w:sz w:val="26"/>
          <w:szCs w:val="26"/>
        </w:rPr>
        <w:t>an</w:t>
      </w:r>
      <w:r>
        <w:rPr>
          <w:rFonts w:ascii="Times New Roman" w:hAnsi="Times New Roman" w:cs="Times New Roman"/>
          <w:color w:val="0000FF"/>
          <w:sz w:val="26"/>
          <w:szCs w:val="26"/>
        </w:rPr>
        <w:t xml:space="preserve"> Institute of National </w:t>
      </w:r>
      <w:r w:rsidR="00DE4147">
        <w:rPr>
          <w:rFonts w:ascii="Times New Roman" w:hAnsi="Times New Roman" w:cs="Times New Roman"/>
          <w:color w:val="0000FF"/>
          <w:sz w:val="26"/>
          <w:szCs w:val="26"/>
        </w:rPr>
        <w:t>I</w:t>
      </w:r>
      <w:r>
        <w:rPr>
          <w:rFonts w:ascii="Times New Roman" w:hAnsi="Times New Roman" w:cs="Times New Roman"/>
          <w:color w:val="0000FF"/>
          <w:sz w:val="26"/>
          <w:szCs w:val="26"/>
        </w:rPr>
        <w:t xml:space="preserve">mportance. The Institute is offering novel and first of its kind academic </w:t>
      </w:r>
      <w:proofErr w:type="spellStart"/>
      <w:r>
        <w:rPr>
          <w:rFonts w:ascii="Times New Roman" w:hAnsi="Times New Roman" w:cs="Times New Roman"/>
          <w:color w:val="0000FF"/>
          <w:sz w:val="26"/>
          <w:szCs w:val="26"/>
        </w:rPr>
        <w:t>programmes</w:t>
      </w:r>
      <w:proofErr w:type="spellEnd"/>
      <w:r>
        <w:rPr>
          <w:rFonts w:ascii="Times New Roman" w:hAnsi="Times New Roman" w:cs="Times New Roman"/>
          <w:color w:val="0000FF"/>
          <w:sz w:val="26"/>
          <w:szCs w:val="26"/>
        </w:rPr>
        <w:t xml:space="preserve"> namely, B.Tech </w:t>
      </w:r>
      <w:r w:rsidR="0066430D">
        <w:rPr>
          <w:rFonts w:ascii="Times New Roman" w:hAnsi="Times New Roman" w:cs="Times New Roman"/>
          <w:color w:val="0000FF"/>
          <w:sz w:val="26"/>
          <w:szCs w:val="26"/>
        </w:rPr>
        <w:t xml:space="preserve">and Dual Degree (DD) in </w:t>
      </w:r>
      <w:r>
        <w:rPr>
          <w:rFonts w:ascii="Times New Roman" w:hAnsi="Times New Roman" w:cs="Times New Roman"/>
          <w:color w:val="0000FF"/>
          <w:sz w:val="26"/>
          <w:szCs w:val="26"/>
        </w:rPr>
        <w:t>Design and Manufacturing (Mechanical/Electronics/Computer Engineering</w:t>
      </w:r>
      <w:r w:rsidR="00DE4147">
        <w:rPr>
          <w:rFonts w:ascii="Times New Roman" w:hAnsi="Times New Roman" w:cs="Times New Roman"/>
          <w:color w:val="0000FF"/>
          <w:sz w:val="26"/>
          <w:szCs w:val="26"/>
        </w:rPr>
        <w:t>/Smart Manufacturing</w:t>
      </w:r>
      <w:r>
        <w:rPr>
          <w:rFonts w:ascii="Times New Roman" w:hAnsi="Times New Roman" w:cs="Times New Roman"/>
          <w:color w:val="0000FF"/>
          <w:sz w:val="26"/>
          <w:szCs w:val="26"/>
        </w:rPr>
        <w:t>), Master of Design (</w:t>
      </w:r>
      <w:proofErr w:type="spellStart"/>
      <w:r>
        <w:rPr>
          <w:rFonts w:ascii="Times New Roman" w:hAnsi="Times New Roman" w:cs="Times New Roman"/>
          <w:color w:val="0000FF"/>
          <w:sz w:val="26"/>
          <w:szCs w:val="26"/>
        </w:rPr>
        <w:t>M.Des</w:t>
      </w:r>
      <w:proofErr w:type="spellEnd"/>
      <w:r>
        <w:rPr>
          <w:rFonts w:ascii="Times New Roman" w:hAnsi="Times New Roman" w:cs="Times New Roman"/>
          <w:color w:val="0000FF"/>
          <w:sz w:val="26"/>
          <w:szCs w:val="26"/>
        </w:rPr>
        <w:t>) and PhD. The Institute is functioning inside a residential campus located in the southern part of Chennai</w:t>
      </w:r>
      <w:r w:rsidR="0066430D">
        <w:rPr>
          <w:rFonts w:ascii="Times New Roman" w:hAnsi="Times New Roman" w:cs="Times New Roman"/>
          <w:color w:val="0000FF"/>
          <w:sz w:val="26"/>
          <w:szCs w:val="26"/>
        </w:rPr>
        <w:t>.</w:t>
      </w:r>
      <w:r>
        <w:rPr>
          <w:rFonts w:ascii="Times New Roman" w:hAnsi="Times New Roman" w:cs="Times New Roman"/>
          <w:color w:val="0000FF"/>
          <w:sz w:val="26"/>
          <w:szCs w:val="26"/>
        </w:rPr>
        <w:t xml:space="preserve"> </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DD64DD">
      <w:pPr>
        <w:pStyle w:val="ListParagraph"/>
        <w:numPr>
          <w:ilvl w:val="0"/>
          <w:numId w:val="3"/>
        </w:num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 xml:space="preserve"> About the Conference</w:t>
      </w:r>
    </w:p>
    <w:p w:rsidR="00A26915" w:rsidRPr="0092265B"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 xml:space="preserve">This International conference is a forum which will discuss about the current issues and trends in the development </w:t>
      </w:r>
      <w:r w:rsidR="0066430D">
        <w:rPr>
          <w:rFonts w:ascii="Times New Roman" w:hAnsi="Times New Roman" w:cs="Times New Roman"/>
          <w:color w:val="0000FF"/>
          <w:sz w:val="26"/>
          <w:szCs w:val="26"/>
        </w:rPr>
        <w:t>of robotics</w:t>
      </w:r>
      <w:r w:rsidR="00D16A56">
        <w:rPr>
          <w:rFonts w:ascii="Times New Roman" w:hAnsi="Times New Roman" w:cs="Times New Roman"/>
          <w:color w:val="0000FF"/>
          <w:sz w:val="26"/>
          <w:szCs w:val="26"/>
        </w:rPr>
        <w:t xml:space="preserve">, </w:t>
      </w:r>
      <w:r w:rsidR="00D16A56" w:rsidRPr="00D16A56">
        <w:rPr>
          <w:rFonts w:ascii="Times New Roman" w:hAnsi="Times New Roman" w:cs="Times New Roman"/>
          <w:color w:val="FF0000"/>
          <w:sz w:val="26"/>
          <w:szCs w:val="26"/>
        </w:rPr>
        <w:t>application of smart materials in robotics</w:t>
      </w:r>
      <w:r w:rsidR="0066430D">
        <w:rPr>
          <w:rFonts w:ascii="Times New Roman" w:hAnsi="Times New Roman" w:cs="Times New Roman"/>
          <w:color w:val="0000FF"/>
          <w:sz w:val="26"/>
          <w:szCs w:val="26"/>
        </w:rPr>
        <w:t xml:space="preserve"> and allied areas</w:t>
      </w:r>
      <w:r>
        <w:rPr>
          <w:rFonts w:ascii="Times New Roman" w:hAnsi="Times New Roman" w:cs="Times New Roman"/>
          <w:color w:val="0000FF"/>
          <w:sz w:val="26"/>
          <w:szCs w:val="26"/>
        </w:rPr>
        <w:t>. Experts from Industry and</w:t>
      </w:r>
      <w:r w:rsidR="00D16A56">
        <w:rPr>
          <w:rFonts w:ascii="Times New Roman" w:hAnsi="Times New Roman" w:cs="Times New Roman"/>
          <w:color w:val="0000FF"/>
          <w:sz w:val="26"/>
          <w:szCs w:val="26"/>
        </w:rPr>
        <w:t xml:space="preserve"> </w:t>
      </w:r>
      <w:r>
        <w:rPr>
          <w:rFonts w:ascii="Times New Roman" w:hAnsi="Times New Roman" w:cs="Times New Roman"/>
          <w:color w:val="0000FF"/>
          <w:sz w:val="26"/>
          <w:szCs w:val="26"/>
        </w:rPr>
        <w:t xml:space="preserve">academia will be delivering key-note lectures. </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DD64DD">
      <w:pPr>
        <w:pStyle w:val="ListParagraph"/>
        <w:numPr>
          <w:ilvl w:val="0"/>
          <w:numId w:val="3"/>
        </w:num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Submission of Papers</w:t>
      </w:r>
    </w:p>
    <w:p w:rsidR="00A26915" w:rsidRPr="0022336A" w:rsidRDefault="00A26915" w:rsidP="00A26915">
      <w:pPr>
        <w:autoSpaceDE w:val="0"/>
        <w:autoSpaceDN w:val="0"/>
        <w:adjustRightInd w:val="0"/>
        <w:spacing w:after="0" w:line="240" w:lineRule="auto"/>
        <w:ind w:left="360"/>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 xml:space="preserve">Authors are invited to submit only full paper as per the prescribed format which will be furnished in the conference website. The prospective authors and interested participants are requested to watch the conference/institute website for updates and for further information. </w:t>
      </w:r>
      <w:r w:rsidRPr="0066430D">
        <w:rPr>
          <w:rFonts w:ascii="Times New Roman" w:hAnsi="Times New Roman" w:cs="Times New Roman"/>
          <w:color w:val="FF0000"/>
          <w:sz w:val="26"/>
          <w:szCs w:val="26"/>
        </w:rPr>
        <w:t xml:space="preserve">The submission of papers shall be through </w:t>
      </w:r>
      <w:r w:rsidRPr="0066430D">
        <w:rPr>
          <w:rFonts w:ascii="Times New Roman" w:hAnsi="Times New Roman" w:cs="Times New Roman"/>
          <w:b/>
          <w:i/>
          <w:color w:val="FF0000"/>
          <w:sz w:val="26"/>
          <w:szCs w:val="26"/>
        </w:rPr>
        <w:t>Email</w:t>
      </w:r>
      <w:r w:rsidRPr="0066430D">
        <w:rPr>
          <w:rFonts w:ascii="Times New Roman" w:hAnsi="Times New Roman" w:cs="Times New Roman"/>
          <w:color w:val="FF0000"/>
          <w:sz w:val="26"/>
          <w:szCs w:val="26"/>
        </w:rPr>
        <w:t xml:space="preserve"> only.</w:t>
      </w:r>
      <w:r>
        <w:rPr>
          <w:rFonts w:ascii="Times New Roman" w:hAnsi="Times New Roman" w:cs="Times New Roman"/>
          <w:color w:val="0000FF"/>
          <w:sz w:val="26"/>
          <w:szCs w:val="26"/>
        </w:rPr>
        <w:t xml:space="preserve"> </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Pr="0022336A" w:rsidRDefault="00A26915" w:rsidP="00DD64DD">
      <w:pPr>
        <w:pStyle w:val="ListParagraph"/>
        <w:numPr>
          <w:ilvl w:val="0"/>
          <w:numId w:val="3"/>
        </w:num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Paper Acceptance</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 xml:space="preserve">All accepted papers will be published in an international journal and hence strict evaluation procedure, as recommended by the journal, would be followed. Therefore, authors are requested to submit only good quality original unpublished papers. All papers submitted will be peer-reviewed by two reviewers in a double b </w:t>
      </w:r>
      <w:r w:rsidRPr="0092265B">
        <w:rPr>
          <w:rFonts w:ascii="Times New Roman" w:hAnsi="Times New Roman" w:cs="Times New Roman"/>
          <w:color w:val="0000FF"/>
          <w:sz w:val="26"/>
          <w:szCs w:val="26"/>
        </w:rPr>
        <w:t xml:space="preserve">l </w:t>
      </w:r>
      <w:proofErr w:type="spellStart"/>
      <w:r w:rsidRPr="0092265B">
        <w:rPr>
          <w:rFonts w:ascii="Times New Roman" w:hAnsi="Times New Roman" w:cs="Times New Roman"/>
          <w:color w:val="0000FF"/>
          <w:sz w:val="26"/>
          <w:szCs w:val="26"/>
        </w:rPr>
        <w:t>i</w:t>
      </w:r>
      <w:proofErr w:type="spellEnd"/>
      <w:r w:rsidRPr="0092265B">
        <w:rPr>
          <w:rFonts w:ascii="Times New Roman" w:hAnsi="Times New Roman" w:cs="Times New Roman"/>
          <w:color w:val="0000FF"/>
          <w:sz w:val="26"/>
          <w:szCs w:val="26"/>
        </w:rPr>
        <w:t xml:space="preserve"> n d e d ma n </w:t>
      </w:r>
      <w:proofErr w:type="spellStart"/>
      <w:r w:rsidRPr="0092265B">
        <w:rPr>
          <w:rFonts w:ascii="Times New Roman" w:hAnsi="Times New Roman" w:cs="Times New Roman"/>
          <w:color w:val="0000FF"/>
          <w:sz w:val="26"/>
          <w:szCs w:val="26"/>
        </w:rPr>
        <w:t>n</w:t>
      </w:r>
      <w:proofErr w:type="spellEnd"/>
      <w:r w:rsidRPr="0092265B">
        <w:rPr>
          <w:rFonts w:ascii="Times New Roman" w:hAnsi="Times New Roman" w:cs="Times New Roman"/>
          <w:color w:val="0000FF"/>
          <w:sz w:val="26"/>
          <w:szCs w:val="26"/>
        </w:rPr>
        <w:t xml:space="preserve"> e r </w:t>
      </w:r>
      <w:proofErr w:type="gramStart"/>
      <w:r w:rsidRPr="0092265B">
        <w:rPr>
          <w:rFonts w:ascii="Times New Roman" w:hAnsi="Times New Roman" w:cs="Times New Roman"/>
          <w:color w:val="0000FF"/>
          <w:sz w:val="26"/>
          <w:szCs w:val="26"/>
        </w:rPr>
        <w:t>a</w:t>
      </w:r>
      <w:proofErr w:type="gramEnd"/>
      <w:r w:rsidRPr="0092265B">
        <w:rPr>
          <w:rFonts w:ascii="Times New Roman" w:hAnsi="Times New Roman" w:cs="Times New Roman"/>
          <w:color w:val="0000FF"/>
          <w:sz w:val="26"/>
          <w:szCs w:val="26"/>
        </w:rPr>
        <w:t xml:space="preserve"> n d b a s e d o n t h e</w:t>
      </w:r>
      <w:r>
        <w:rPr>
          <w:rFonts w:ascii="Times New Roman" w:hAnsi="Times New Roman" w:cs="Times New Roman"/>
          <w:color w:val="0000FF"/>
          <w:sz w:val="26"/>
          <w:szCs w:val="26"/>
        </w:rPr>
        <w:t xml:space="preserve"> recommendations of the reviewers; the reviewer's comments will be intimated to the authors. The camera-ready manuscript, after incorporating the</w:t>
      </w:r>
    </w:p>
    <w:p w:rsidR="00A26915" w:rsidRDefault="00A26915" w:rsidP="00A26915">
      <w:pPr>
        <w:tabs>
          <w:tab w:val="left" w:pos="5475"/>
        </w:tabs>
        <w:autoSpaceDE w:val="0"/>
        <w:autoSpaceDN w:val="0"/>
        <w:adjustRightInd w:val="0"/>
        <w:spacing w:after="0" w:line="240" w:lineRule="auto"/>
        <w:rPr>
          <w:rFonts w:ascii="Times New Roman" w:hAnsi="Times New Roman" w:cs="Times New Roman"/>
          <w:color w:val="0000FF"/>
          <w:sz w:val="26"/>
          <w:szCs w:val="26"/>
        </w:rPr>
      </w:pPr>
      <w:proofErr w:type="gramStart"/>
      <w:r>
        <w:rPr>
          <w:rFonts w:ascii="Times New Roman" w:hAnsi="Times New Roman" w:cs="Times New Roman"/>
          <w:color w:val="0000FF"/>
          <w:sz w:val="26"/>
          <w:szCs w:val="26"/>
        </w:rPr>
        <w:t>revision/comments</w:t>
      </w:r>
      <w:proofErr w:type="gramEnd"/>
      <w:r>
        <w:rPr>
          <w:rFonts w:ascii="Times New Roman" w:hAnsi="Times New Roman" w:cs="Times New Roman"/>
          <w:color w:val="0000FF"/>
          <w:sz w:val="26"/>
          <w:szCs w:val="26"/>
        </w:rPr>
        <w:t xml:space="preserve">, as recommended by the reviewers, has to be submitted before deadline. However, authors who do not wish to publish in the International Journal can also submit the paper to present in the conference. </w:t>
      </w:r>
    </w:p>
    <w:p w:rsidR="007305AB" w:rsidRDefault="007305AB" w:rsidP="00A26915">
      <w:pPr>
        <w:tabs>
          <w:tab w:val="left" w:pos="5475"/>
        </w:tabs>
        <w:autoSpaceDE w:val="0"/>
        <w:autoSpaceDN w:val="0"/>
        <w:adjustRightInd w:val="0"/>
        <w:spacing w:after="0" w:line="240" w:lineRule="auto"/>
        <w:rPr>
          <w:rFonts w:ascii="Times New Roman" w:hAnsi="Times New Roman" w:cs="Times New Roman"/>
          <w:color w:val="0000FF"/>
          <w:sz w:val="26"/>
          <w:szCs w:val="26"/>
        </w:rPr>
      </w:pPr>
    </w:p>
    <w:p w:rsidR="007305AB" w:rsidRDefault="007305AB" w:rsidP="00DD64DD">
      <w:pPr>
        <w:pStyle w:val="ListParagraph"/>
        <w:numPr>
          <w:ilvl w:val="0"/>
          <w:numId w:val="3"/>
        </w:numPr>
        <w:tabs>
          <w:tab w:val="left" w:pos="5475"/>
        </w:tabs>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Conference Tour</w:t>
      </w:r>
    </w:p>
    <w:p w:rsidR="007305AB" w:rsidRDefault="007305AB" w:rsidP="007305AB">
      <w:pPr>
        <w:tabs>
          <w:tab w:val="left" w:pos="5475"/>
        </w:tabs>
        <w:autoSpaceDE w:val="0"/>
        <w:autoSpaceDN w:val="0"/>
        <w:adjustRightInd w:val="0"/>
        <w:spacing w:after="0" w:line="240" w:lineRule="auto"/>
        <w:ind w:left="360"/>
        <w:rPr>
          <w:rFonts w:ascii="Times New Roman" w:hAnsi="Times New Roman" w:cs="Times New Roman"/>
          <w:color w:val="0000FF"/>
          <w:sz w:val="26"/>
          <w:szCs w:val="26"/>
        </w:rPr>
      </w:pPr>
      <w:proofErr w:type="spellStart"/>
      <w:r>
        <w:rPr>
          <w:rFonts w:ascii="Times New Roman" w:hAnsi="Times New Roman" w:cs="Times New Roman"/>
          <w:color w:val="0000FF"/>
          <w:sz w:val="26"/>
          <w:szCs w:val="26"/>
        </w:rPr>
        <w:t>Mahabalipuram</w:t>
      </w:r>
      <w:proofErr w:type="spellEnd"/>
      <w:r>
        <w:rPr>
          <w:rFonts w:ascii="Times New Roman" w:hAnsi="Times New Roman" w:cs="Times New Roman"/>
          <w:color w:val="0000FF"/>
          <w:sz w:val="26"/>
          <w:szCs w:val="26"/>
        </w:rPr>
        <w:t xml:space="preserve"> (Add photographs)</w:t>
      </w:r>
    </w:p>
    <w:p w:rsidR="007305AB" w:rsidRDefault="007305AB" w:rsidP="007305AB">
      <w:pPr>
        <w:tabs>
          <w:tab w:val="left" w:pos="5475"/>
        </w:tabs>
        <w:autoSpaceDE w:val="0"/>
        <w:autoSpaceDN w:val="0"/>
        <w:adjustRightInd w:val="0"/>
        <w:spacing w:after="0" w:line="240" w:lineRule="auto"/>
        <w:ind w:left="360"/>
        <w:rPr>
          <w:rFonts w:ascii="Times New Roman" w:hAnsi="Times New Roman" w:cs="Times New Roman"/>
          <w:color w:val="0000FF"/>
          <w:sz w:val="26"/>
          <w:szCs w:val="26"/>
        </w:rPr>
      </w:pPr>
    </w:p>
    <w:p w:rsidR="007305AB" w:rsidRDefault="007305AB" w:rsidP="00DD64DD">
      <w:pPr>
        <w:pStyle w:val="ListParagraph"/>
        <w:numPr>
          <w:ilvl w:val="0"/>
          <w:numId w:val="3"/>
        </w:numPr>
        <w:tabs>
          <w:tab w:val="left" w:pos="5475"/>
        </w:tabs>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Cultural Events</w:t>
      </w:r>
    </w:p>
    <w:p w:rsidR="007305AB" w:rsidRDefault="007305AB" w:rsidP="007305AB">
      <w:pPr>
        <w:tabs>
          <w:tab w:val="left" w:pos="5475"/>
        </w:tabs>
        <w:autoSpaceDE w:val="0"/>
        <w:autoSpaceDN w:val="0"/>
        <w:adjustRightInd w:val="0"/>
        <w:spacing w:after="0" w:line="240" w:lineRule="auto"/>
        <w:ind w:left="360"/>
        <w:rPr>
          <w:rFonts w:ascii="Times New Roman" w:hAnsi="Times New Roman" w:cs="Times New Roman"/>
          <w:color w:val="0000FF"/>
          <w:sz w:val="26"/>
          <w:szCs w:val="26"/>
        </w:rPr>
      </w:pPr>
      <w:r>
        <w:rPr>
          <w:rFonts w:ascii="Times New Roman" w:hAnsi="Times New Roman" w:cs="Times New Roman"/>
          <w:color w:val="0000FF"/>
          <w:sz w:val="26"/>
          <w:szCs w:val="26"/>
        </w:rPr>
        <w:t>India has rich…. (Add photographs)</w:t>
      </w:r>
    </w:p>
    <w:p w:rsidR="007305AB" w:rsidRPr="007305AB" w:rsidRDefault="007305AB" w:rsidP="007305AB">
      <w:pPr>
        <w:tabs>
          <w:tab w:val="left" w:pos="5475"/>
        </w:tabs>
        <w:autoSpaceDE w:val="0"/>
        <w:autoSpaceDN w:val="0"/>
        <w:adjustRightInd w:val="0"/>
        <w:spacing w:after="0" w:line="240" w:lineRule="auto"/>
        <w:ind w:left="360"/>
        <w:rPr>
          <w:rFonts w:ascii="Times New Roman" w:hAnsi="Times New Roman" w:cs="Times New Roman"/>
          <w:color w:val="0000FF"/>
          <w:sz w:val="26"/>
          <w:szCs w:val="26"/>
        </w:rPr>
      </w:pPr>
    </w:p>
    <w:p w:rsidR="007305AB" w:rsidRDefault="007305AB" w:rsidP="00DD64DD">
      <w:pPr>
        <w:pStyle w:val="ListParagraph"/>
        <w:numPr>
          <w:ilvl w:val="0"/>
          <w:numId w:val="3"/>
        </w:numPr>
        <w:tabs>
          <w:tab w:val="left" w:pos="5475"/>
        </w:tabs>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Industrial Exhibition</w:t>
      </w:r>
    </w:p>
    <w:p w:rsidR="007305AB" w:rsidRPr="007305AB" w:rsidRDefault="007305AB" w:rsidP="007305AB">
      <w:pPr>
        <w:tabs>
          <w:tab w:val="left" w:pos="5475"/>
        </w:tabs>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lastRenderedPageBreak/>
        <w:t>On 13 July 2018 (14-16 Hrs)</w:t>
      </w:r>
    </w:p>
    <w:p w:rsidR="00A26915" w:rsidRDefault="00A26915" w:rsidP="00A26915">
      <w:pPr>
        <w:tabs>
          <w:tab w:val="left" w:pos="5475"/>
        </w:tabs>
        <w:autoSpaceDE w:val="0"/>
        <w:autoSpaceDN w:val="0"/>
        <w:adjustRightInd w:val="0"/>
        <w:spacing w:after="0" w:line="240" w:lineRule="auto"/>
        <w:rPr>
          <w:rFonts w:ascii="Times New Roman" w:hAnsi="Times New Roman" w:cs="Times New Roman"/>
          <w:color w:val="0000FF"/>
          <w:sz w:val="26"/>
          <w:szCs w:val="26"/>
        </w:rPr>
      </w:pPr>
    </w:p>
    <w:p w:rsidR="00A26915" w:rsidRPr="0022336A" w:rsidRDefault="00A26915" w:rsidP="00DD64DD">
      <w:pPr>
        <w:pStyle w:val="ListParagraph"/>
        <w:numPr>
          <w:ilvl w:val="0"/>
          <w:numId w:val="3"/>
        </w:numPr>
        <w:tabs>
          <w:tab w:val="left" w:pos="5475"/>
        </w:tabs>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Conference Venue</w:t>
      </w:r>
    </w:p>
    <w:p w:rsidR="00A26915" w:rsidRDefault="00A26915" w:rsidP="00A26915">
      <w:pPr>
        <w:tabs>
          <w:tab w:val="left" w:pos="5475"/>
        </w:tabs>
        <w:autoSpaceDE w:val="0"/>
        <w:autoSpaceDN w:val="0"/>
        <w:adjustRightInd w:val="0"/>
        <w:spacing w:after="0" w:line="240" w:lineRule="auto"/>
        <w:rPr>
          <w:rFonts w:ascii="Times New Roman" w:hAnsi="Times New Roman" w:cs="Times New Roman"/>
          <w:color w:val="0000FF"/>
          <w:sz w:val="26"/>
          <w:szCs w:val="26"/>
        </w:rPr>
      </w:pPr>
    </w:p>
    <w:p w:rsidR="00A26915" w:rsidRPr="004212FA" w:rsidRDefault="00A26915" w:rsidP="00A26915">
      <w:pPr>
        <w:tabs>
          <w:tab w:val="left" w:pos="547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6"/>
          <w:szCs w:val="26"/>
        </w:rPr>
        <w:t xml:space="preserve">The conference will be held at IIITDM Kancheepuram Campus, </w:t>
      </w:r>
      <w:proofErr w:type="spellStart"/>
      <w:r>
        <w:rPr>
          <w:rFonts w:ascii="Times New Roman" w:hAnsi="Times New Roman" w:cs="Times New Roman"/>
          <w:color w:val="0000FF"/>
          <w:sz w:val="26"/>
          <w:szCs w:val="26"/>
        </w:rPr>
        <w:t>Vandalur-Kelambakkam</w:t>
      </w:r>
      <w:proofErr w:type="spellEnd"/>
      <w:r>
        <w:rPr>
          <w:rFonts w:ascii="Times New Roman" w:hAnsi="Times New Roman" w:cs="Times New Roman"/>
          <w:color w:val="0000FF"/>
          <w:sz w:val="26"/>
          <w:szCs w:val="26"/>
        </w:rPr>
        <w:t xml:space="preserve"> Road, Chennai-600 127</w:t>
      </w:r>
      <w:r w:rsidR="0066430D">
        <w:rPr>
          <w:rFonts w:ascii="Times New Roman" w:hAnsi="Times New Roman" w:cs="Times New Roman"/>
          <w:color w:val="0000FF"/>
          <w:sz w:val="26"/>
          <w:szCs w:val="26"/>
        </w:rPr>
        <w:t xml:space="preserve">, </w:t>
      </w:r>
      <w:proofErr w:type="gramStart"/>
      <w:r w:rsidR="0066430D">
        <w:rPr>
          <w:rFonts w:ascii="Times New Roman" w:hAnsi="Times New Roman" w:cs="Times New Roman"/>
          <w:color w:val="0000FF"/>
          <w:sz w:val="26"/>
          <w:szCs w:val="26"/>
        </w:rPr>
        <w:t>India</w:t>
      </w:r>
      <w:proofErr w:type="gramEnd"/>
      <w:r>
        <w:rPr>
          <w:rFonts w:ascii="Times New Roman" w:hAnsi="Times New Roman" w:cs="Times New Roman"/>
          <w:color w:val="0000FF"/>
          <w:sz w:val="26"/>
          <w:szCs w:val="26"/>
        </w:rPr>
        <w:t>.</w:t>
      </w:r>
    </w:p>
    <w:p w:rsidR="00A26915" w:rsidRDefault="00A26915"/>
    <w:sectPr w:rsidR="00A26915" w:rsidSect="00D73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2F69"/>
    <w:multiLevelType w:val="hybridMultilevel"/>
    <w:tmpl w:val="9C3E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97897"/>
    <w:multiLevelType w:val="multilevel"/>
    <w:tmpl w:val="21D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E8690C"/>
    <w:multiLevelType w:val="hybridMultilevel"/>
    <w:tmpl w:val="0520EB08"/>
    <w:lvl w:ilvl="0" w:tplc="D0E0A3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767D60"/>
    <w:multiLevelType w:val="hybridMultilevel"/>
    <w:tmpl w:val="AC2C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9A0123"/>
    <w:multiLevelType w:val="multilevel"/>
    <w:tmpl w:val="B35E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7C77AE"/>
    <w:multiLevelType w:val="hybridMultilevel"/>
    <w:tmpl w:val="AC2C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oofState w:spelling="clean" w:grammar="clean"/>
  <w:defaultTabStop w:val="720"/>
  <w:characterSpacingControl w:val="doNotCompress"/>
  <w:compat>
    <w:compatSetting w:name="compatibilityMode" w:uri="http://schemas.microsoft.com/office/word" w:val="12"/>
  </w:compat>
  <w:rsids>
    <w:rsidRoot w:val="0020614C"/>
    <w:rsid w:val="0000356A"/>
    <w:rsid w:val="000A010F"/>
    <w:rsid w:val="000D0064"/>
    <w:rsid w:val="000F5640"/>
    <w:rsid w:val="00121062"/>
    <w:rsid w:val="00140737"/>
    <w:rsid w:val="00165DF9"/>
    <w:rsid w:val="00170B9D"/>
    <w:rsid w:val="001C6572"/>
    <w:rsid w:val="0020614C"/>
    <w:rsid w:val="00206377"/>
    <w:rsid w:val="002906E4"/>
    <w:rsid w:val="00293243"/>
    <w:rsid w:val="002968DC"/>
    <w:rsid w:val="002A03C3"/>
    <w:rsid w:val="00312785"/>
    <w:rsid w:val="00321FF1"/>
    <w:rsid w:val="00371BA3"/>
    <w:rsid w:val="0039495F"/>
    <w:rsid w:val="003D4F68"/>
    <w:rsid w:val="003F7243"/>
    <w:rsid w:val="00463878"/>
    <w:rsid w:val="004B049B"/>
    <w:rsid w:val="004E7A3A"/>
    <w:rsid w:val="005971A1"/>
    <w:rsid w:val="00623CEA"/>
    <w:rsid w:val="00643B64"/>
    <w:rsid w:val="0066430D"/>
    <w:rsid w:val="006835DB"/>
    <w:rsid w:val="006C6119"/>
    <w:rsid w:val="006F5D9E"/>
    <w:rsid w:val="007305AB"/>
    <w:rsid w:val="00741D77"/>
    <w:rsid w:val="00756FE0"/>
    <w:rsid w:val="00774D39"/>
    <w:rsid w:val="007A1E8C"/>
    <w:rsid w:val="007A468C"/>
    <w:rsid w:val="00814A8D"/>
    <w:rsid w:val="008658AE"/>
    <w:rsid w:val="00936247"/>
    <w:rsid w:val="0098741A"/>
    <w:rsid w:val="009C695A"/>
    <w:rsid w:val="00A07E50"/>
    <w:rsid w:val="00A26915"/>
    <w:rsid w:val="00A401BF"/>
    <w:rsid w:val="00A7294F"/>
    <w:rsid w:val="00A730AC"/>
    <w:rsid w:val="00AA2EE0"/>
    <w:rsid w:val="00AC3DDD"/>
    <w:rsid w:val="00AC57CD"/>
    <w:rsid w:val="00B62196"/>
    <w:rsid w:val="00B65023"/>
    <w:rsid w:val="00B729F7"/>
    <w:rsid w:val="00B74E9C"/>
    <w:rsid w:val="00B76CB3"/>
    <w:rsid w:val="00BC6074"/>
    <w:rsid w:val="00BD68DB"/>
    <w:rsid w:val="00C27F86"/>
    <w:rsid w:val="00C779A8"/>
    <w:rsid w:val="00C834AC"/>
    <w:rsid w:val="00CA0434"/>
    <w:rsid w:val="00CB581C"/>
    <w:rsid w:val="00D16A56"/>
    <w:rsid w:val="00D2576E"/>
    <w:rsid w:val="00D41785"/>
    <w:rsid w:val="00D50057"/>
    <w:rsid w:val="00D73C27"/>
    <w:rsid w:val="00D74E85"/>
    <w:rsid w:val="00DA4207"/>
    <w:rsid w:val="00DD64DD"/>
    <w:rsid w:val="00DE4147"/>
    <w:rsid w:val="00E00DF7"/>
    <w:rsid w:val="00E12C03"/>
    <w:rsid w:val="00E175BC"/>
    <w:rsid w:val="00E31361"/>
    <w:rsid w:val="00E351F3"/>
    <w:rsid w:val="00E94827"/>
    <w:rsid w:val="00EE6AC6"/>
    <w:rsid w:val="00F0799A"/>
    <w:rsid w:val="00F51408"/>
    <w:rsid w:val="00FC16C7"/>
    <w:rsid w:val="00FD72D1"/>
    <w:rsid w:val="00FE253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C27"/>
  </w:style>
  <w:style w:type="paragraph" w:styleId="Heading1">
    <w:name w:val="heading 1"/>
    <w:basedOn w:val="Normal"/>
    <w:link w:val="Heading1Char"/>
    <w:uiPriority w:val="9"/>
    <w:qFormat/>
    <w:rsid w:val="00F514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915"/>
    <w:pPr>
      <w:ind w:left="720"/>
      <w:contextualSpacing/>
    </w:pPr>
  </w:style>
  <w:style w:type="table" w:styleId="TableGrid">
    <w:name w:val="Table Grid"/>
    <w:basedOn w:val="TableNormal"/>
    <w:uiPriority w:val="59"/>
    <w:rsid w:val="00A26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915"/>
    <w:rPr>
      <w:rFonts w:ascii="Tahoma" w:hAnsi="Tahoma" w:cs="Tahoma"/>
      <w:sz w:val="16"/>
      <w:szCs w:val="16"/>
    </w:rPr>
  </w:style>
  <w:style w:type="paragraph" w:styleId="NormalWeb">
    <w:name w:val="Normal (Web)"/>
    <w:basedOn w:val="Normal"/>
    <w:uiPriority w:val="99"/>
    <w:semiHidden/>
    <w:unhideWhenUsed/>
    <w:rsid w:val="00643B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B64"/>
    <w:rPr>
      <w:b/>
      <w:bCs/>
    </w:rPr>
  </w:style>
  <w:style w:type="character" w:styleId="Hyperlink">
    <w:name w:val="Hyperlink"/>
    <w:basedOn w:val="DefaultParagraphFont"/>
    <w:uiPriority w:val="99"/>
    <w:unhideWhenUsed/>
    <w:rsid w:val="00643B64"/>
    <w:rPr>
      <w:color w:val="0000FF"/>
      <w:u w:val="single"/>
    </w:rPr>
  </w:style>
  <w:style w:type="paragraph" w:customStyle="1" w:styleId="style1">
    <w:name w:val="style1"/>
    <w:basedOn w:val="Normal"/>
    <w:rsid w:val="00643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5140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B62196"/>
    <w:rPr>
      <w:i/>
      <w:iCs/>
    </w:rPr>
  </w:style>
  <w:style w:type="character" w:styleId="FollowedHyperlink">
    <w:name w:val="FollowedHyperlink"/>
    <w:basedOn w:val="DefaultParagraphFont"/>
    <w:uiPriority w:val="99"/>
    <w:semiHidden/>
    <w:unhideWhenUsed/>
    <w:rsid w:val="00A729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50567">
      <w:bodyDiv w:val="1"/>
      <w:marLeft w:val="0"/>
      <w:marRight w:val="0"/>
      <w:marTop w:val="0"/>
      <w:marBottom w:val="0"/>
      <w:divBdr>
        <w:top w:val="none" w:sz="0" w:space="0" w:color="auto"/>
        <w:left w:val="none" w:sz="0" w:space="0" w:color="auto"/>
        <w:bottom w:val="none" w:sz="0" w:space="0" w:color="auto"/>
        <w:right w:val="none" w:sz="0" w:space="0" w:color="auto"/>
      </w:divBdr>
      <w:divsChild>
        <w:div w:id="1657538484">
          <w:marLeft w:val="0"/>
          <w:marRight w:val="0"/>
          <w:marTop w:val="0"/>
          <w:marBottom w:val="0"/>
          <w:divBdr>
            <w:top w:val="none" w:sz="0" w:space="0" w:color="auto"/>
            <w:left w:val="none" w:sz="0" w:space="0" w:color="auto"/>
            <w:bottom w:val="none" w:sz="0" w:space="0" w:color="auto"/>
            <w:right w:val="none" w:sz="0" w:space="0" w:color="auto"/>
          </w:divBdr>
        </w:div>
        <w:div w:id="277686904">
          <w:marLeft w:val="0"/>
          <w:marRight w:val="0"/>
          <w:marTop w:val="0"/>
          <w:marBottom w:val="0"/>
          <w:divBdr>
            <w:top w:val="none" w:sz="0" w:space="0" w:color="auto"/>
            <w:left w:val="none" w:sz="0" w:space="0" w:color="auto"/>
            <w:bottom w:val="none" w:sz="0" w:space="0" w:color="auto"/>
            <w:right w:val="none" w:sz="0" w:space="0" w:color="auto"/>
          </w:divBdr>
        </w:div>
        <w:div w:id="1486168708">
          <w:marLeft w:val="0"/>
          <w:marRight w:val="0"/>
          <w:marTop w:val="0"/>
          <w:marBottom w:val="0"/>
          <w:divBdr>
            <w:top w:val="none" w:sz="0" w:space="0" w:color="auto"/>
            <w:left w:val="none" w:sz="0" w:space="0" w:color="auto"/>
            <w:bottom w:val="none" w:sz="0" w:space="0" w:color="auto"/>
            <w:right w:val="none" w:sz="0" w:space="0" w:color="auto"/>
          </w:divBdr>
        </w:div>
        <w:div w:id="739793691">
          <w:marLeft w:val="0"/>
          <w:marRight w:val="0"/>
          <w:marTop w:val="0"/>
          <w:marBottom w:val="0"/>
          <w:divBdr>
            <w:top w:val="none" w:sz="0" w:space="0" w:color="auto"/>
            <w:left w:val="none" w:sz="0" w:space="0" w:color="auto"/>
            <w:bottom w:val="none" w:sz="0" w:space="0" w:color="auto"/>
            <w:right w:val="none" w:sz="0" w:space="0" w:color="auto"/>
          </w:divBdr>
        </w:div>
        <w:div w:id="1062412993">
          <w:marLeft w:val="0"/>
          <w:marRight w:val="0"/>
          <w:marTop w:val="0"/>
          <w:marBottom w:val="0"/>
          <w:divBdr>
            <w:top w:val="none" w:sz="0" w:space="0" w:color="auto"/>
            <w:left w:val="none" w:sz="0" w:space="0" w:color="auto"/>
            <w:bottom w:val="none" w:sz="0" w:space="0" w:color="auto"/>
            <w:right w:val="none" w:sz="0" w:space="0" w:color="auto"/>
          </w:divBdr>
        </w:div>
        <w:div w:id="1412509859">
          <w:marLeft w:val="0"/>
          <w:marRight w:val="0"/>
          <w:marTop w:val="0"/>
          <w:marBottom w:val="0"/>
          <w:divBdr>
            <w:top w:val="none" w:sz="0" w:space="0" w:color="auto"/>
            <w:left w:val="none" w:sz="0" w:space="0" w:color="auto"/>
            <w:bottom w:val="none" w:sz="0" w:space="0" w:color="auto"/>
            <w:right w:val="none" w:sz="0" w:space="0" w:color="auto"/>
          </w:divBdr>
        </w:div>
        <w:div w:id="59134846">
          <w:marLeft w:val="0"/>
          <w:marRight w:val="0"/>
          <w:marTop w:val="0"/>
          <w:marBottom w:val="0"/>
          <w:divBdr>
            <w:top w:val="none" w:sz="0" w:space="0" w:color="auto"/>
            <w:left w:val="none" w:sz="0" w:space="0" w:color="auto"/>
            <w:bottom w:val="none" w:sz="0" w:space="0" w:color="auto"/>
            <w:right w:val="none" w:sz="0" w:space="0" w:color="auto"/>
          </w:divBdr>
        </w:div>
        <w:div w:id="420955316">
          <w:marLeft w:val="0"/>
          <w:marRight w:val="0"/>
          <w:marTop w:val="0"/>
          <w:marBottom w:val="0"/>
          <w:divBdr>
            <w:top w:val="none" w:sz="0" w:space="0" w:color="auto"/>
            <w:left w:val="none" w:sz="0" w:space="0" w:color="auto"/>
            <w:bottom w:val="none" w:sz="0" w:space="0" w:color="auto"/>
            <w:right w:val="none" w:sz="0" w:space="0" w:color="auto"/>
          </w:divBdr>
        </w:div>
        <w:div w:id="1121995971">
          <w:marLeft w:val="0"/>
          <w:marRight w:val="0"/>
          <w:marTop w:val="0"/>
          <w:marBottom w:val="0"/>
          <w:divBdr>
            <w:top w:val="none" w:sz="0" w:space="0" w:color="auto"/>
            <w:left w:val="none" w:sz="0" w:space="0" w:color="auto"/>
            <w:bottom w:val="none" w:sz="0" w:space="0" w:color="auto"/>
            <w:right w:val="none" w:sz="0" w:space="0" w:color="auto"/>
          </w:divBdr>
        </w:div>
        <w:div w:id="1833057285">
          <w:marLeft w:val="0"/>
          <w:marRight w:val="0"/>
          <w:marTop w:val="0"/>
          <w:marBottom w:val="0"/>
          <w:divBdr>
            <w:top w:val="none" w:sz="0" w:space="0" w:color="auto"/>
            <w:left w:val="none" w:sz="0" w:space="0" w:color="auto"/>
            <w:bottom w:val="none" w:sz="0" w:space="0" w:color="auto"/>
            <w:right w:val="none" w:sz="0" w:space="0" w:color="auto"/>
          </w:divBdr>
        </w:div>
        <w:div w:id="371735252">
          <w:marLeft w:val="0"/>
          <w:marRight w:val="0"/>
          <w:marTop w:val="0"/>
          <w:marBottom w:val="0"/>
          <w:divBdr>
            <w:top w:val="none" w:sz="0" w:space="0" w:color="auto"/>
            <w:left w:val="none" w:sz="0" w:space="0" w:color="auto"/>
            <w:bottom w:val="none" w:sz="0" w:space="0" w:color="auto"/>
            <w:right w:val="none" w:sz="0" w:space="0" w:color="auto"/>
          </w:divBdr>
        </w:div>
        <w:div w:id="1807576566">
          <w:marLeft w:val="0"/>
          <w:marRight w:val="0"/>
          <w:marTop w:val="0"/>
          <w:marBottom w:val="0"/>
          <w:divBdr>
            <w:top w:val="none" w:sz="0" w:space="0" w:color="auto"/>
            <w:left w:val="none" w:sz="0" w:space="0" w:color="auto"/>
            <w:bottom w:val="none" w:sz="0" w:space="0" w:color="auto"/>
            <w:right w:val="none" w:sz="0" w:space="0" w:color="auto"/>
          </w:divBdr>
        </w:div>
      </w:divsChild>
    </w:div>
    <w:div w:id="732048957">
      <w:bodyDiv w:val="1"/>
      <w:marLeft w:val="0"/>
      <w:marRight w:val="0"/>
      <w:marTop w:val="0"/>
      <w:marBottom w:val="0"/>
      <w:divBdr>
        <w:top w:val="none" w:sz="0" w:space="0" w:color="auto"/>
        <w:left w:val="none" w:sz="0" w:space="0" w:color="auto"/>
        <w:bottom w:val="none" w:sz="0" w:space="0" w:color="auto"/>
        <w:right w:val="none" w:sz="0" w:space="0" w:color="auto"/>
      </w:divBdr>
      <w:divsChild>
        <w:div w:id="834883141">
          <w:marLeft w:val="0"/>
          <w:marRight w:val="0"/>
          <w:marTop w:val="0"/>
          <w:marBottom w:val="0"/>
          <w:divBdr>
            <w:top w:val="none" w:sz="0" w:space="0" w:color="auto"/>
            <w:left w:val="none" w:sz="0" w:space="0" w:color="auto"/>
            <w:bottom w:val="none" w:sz="0" w:space="0" w:color="auto"/>
            <w:right w:val="none" w:sz="0" w:space="0" w:color="auto"/>
          </w:divBdr>
        </w:div>
        <w:div w:id="1406225294">
          <w:marLeft w:val="0"/>
          <w:marRight w:val="0"/>
          <w:marTop w:val="0"/>
          <w:marBottom w:val="0"/>
          <w:divBdr>
            <w:top w:val="none" w:sz="0" w:space="0" w:color="auto"/>
            <w:left w:val="none" w:sz="0" w:space="0" w:color="auto"/>
            <w:bottom w:val="none" w:sz="0" w:space="0" w:color="auto"/>
            <w:right w:val="none" w:sz="0" w:space="0" w:color="auto"/>
          </w:divBdr>
        </w:div>
        <w:div w:id="327100519">
          <w:marLeft w:val="0"/>
          <w:marRight w:val="0"/>
          <w:marTop w:val="0"/>
          <w:marBottom w:val="0"/>
          <w:divBdr>
            <w:top w:val="none" w:sz="0" w:space="0" w:color="auto"/>
            <w:left w:val="none" w:sz="0" w:space="0" w:color="auto"/>
            <w:bottom w:val="none" w:sz="0" w:space="0" w:color="auto"/>
            <w:right w:val="none" w:sz="0" w:space="0" w:color="auto"/>
          </w:divBdr>
        </w:div>
        <w:div w:id="297957893">
          <w:marLeft w:val="0"/>
          <w:marRight w:val="0"/>
          <w:marTop w:val="0"/>
          <w:marBottom w:val="0"/>
          <w:divBdr>
            <w:top w:val="none" w:sz="0" w:space="0" w:color="auto"/>
            <w:left w:val="none" w:sz="0" w:space="0" w:color="auto"/>
            <w:bottom w:val="none" w:sz="0" w:space="0" w:color="auto"/>
            <w:right w:val="none" w:sz="0" w:space="0" w:color="auto"/>
          </w:divBdr>
        </w:div>
        <w:div w:id="1204558776">
          <w:marLeft w:val="0"/>
          <w:marRight w:val="0"/>
          <w:marTop w:val="0"/>
          <w:marBottom w:val="0"/>
          <w:divBdr>
            <w:top w:val="none" w:sz="0" w:space="0" w:color="auto"/>
            <w:left w:val="none" w:sz="0" w:space="0" w:color="auto"/>
            <w:bottom w:val="none" w:sz="0" w:space="0" w:color="auto"/>
            <w:right w:val="none" w:sz="0" w:space="0" w:color="auto"/>
          </w:divBdr>
        </w:div>
        <w:div w:id="29575718">
          <w:marLeft w:val="0"/>
          <w:marRight w:val="0"/>
          <w:marTop w:val="0"/>
          <w:marBottom w:val="0"/>
          <w:divBdr>
            <w:top w:val="none" w:sz="0" w:space="0" w:color="auto"/>
            <w:left w:val="none" w:sz="0" w:space="0" w:color="auto"/>
            <w:bottom w:val="none" w:sz="0" w:space="0" w:color="auto"/>
            <w:right w:val="none" w:sz="0" w:space="0" w:color="auto"/>
          </w:divBdr>
        </w:div>
        <w:div w:id="1115101214">
          <w:marLeft w:val="0"/>
          <w:marRight w:val="0"/>
          <w:marTop w:val="0"/>
          <w:marBottom w:val="0"/>
          <w:divBdr>
            <w:top w:val="none" w:sz="0" w:space="0" w:color="auto"/>
            <w:left w:val="none" w:sz="0" w:space="0" w:color="auto"/>
            <w:bottom w:val="none" w:sz="0" w:space="0" w:color="auto"/>
            <w:right w:val="none" w:sz="0" w:space="0" w:color="auto"/>
          </w:divBdr>
        </w:div>
        <w:div w:id="1065371876">
          <w:marLeft w:val="0"/>
          <w:marRight w:val="0"/>
          <w:marTop w:val="0"/>
          <w:marBottom w:val="0"/>
          <w:divBdr>
            <w:top w:val="none" w:sz="0" w:space="0" w:color="auto"/>
            <w:left w:val="none" w:sz="0" w:space="0" w:color="auto"/>
            <w:bottom w:val="none" w:sz="0" w:space="0" w:color="auto"/>
            <w:right w:val="none" w:sz="0" w:space="0" w:color="auto"/>
          </w:divBdr>
        </w:div>
        <w:div w:id="2141802113">
          <w:marLeft w:val="0"/>
          <w:marRight w:val="0"/>
          <w:marTop w:val="0"/>
          <w:marBottom w:val="0"/>
          <w:divBdr>
            <w:top w:val="none" w:sz="0" w:space="0" w:color="auto"/>
            <w:left w:val="none" w:sz="0" w:space="0" w:color="auto"/>
            <w:bottom w:val="none" w:sz="0" w:space="0" w:color="auto"/>
            <w:right w:val="none" w:sz="0" w:space="0" w:color="auto"/>
          </w:divBdr>
        </w:div>
        <w:div w:id="1259870228">
          <w:marLeft w:val="0"/>
          <w:marRight w:val="0"/>
          <w:marTop w:val="0"/>
          <w:marBottom w:val="0"/>
          <w:divBdr>
            <w:top w:val="none" w:sz="0" w:space="0" w:color="auto"/>
            <w:left w:val="none" w:sz="0" w:space="0" w:color="auto"/>
            <w:bottom w:val="none" w:sz="0" w:space="0" w:color="auto"/>
            <w:right w:val="none" w:sz="0" w:space="0" w:color="auto"/>
          </w:divBdr>
        </w:div>
        <w:div w:id="1229461202">
          <w:marLeft w:val="0"/>
          <w:marRight w:val="0"/>
          <w:marTop w:val="0"/>
          <w:marBottom w:val="0"/>
          <w:divBdr>
            <w:top w:val="none" w:sz="0" w:space="0" w:color="auto"/>
            <w:left w:val="none" w:sz="0" w:space="0" w:color="auto"/>
            <w:bottom w:val="none" w:sz="0" w:space="0" w:color="auto"/>
            <w:right w:val="none" w:sz="0" w:space="0" w:color="auto"/>
          </w:divBdr>
        </w:div>
        <w:div w:id="344212446">
          <w:marLeft w:val="0"/>
          <w:marRight w:val="0"/>
          <w:marTop w:val="0"/>
          <w:marBottom w:val="0"/>
          <w:divBdr>
            <w:top w:val="none" w:sz="0" w:space="0" w:color="auto"/>
            <w:left w:val="none" w:sz="0" w:space="0" w:color="auto"/>
            <w:bottom w:val="none" w:sz="0" w:space="0" w:color="auto"/>
            <w:right w:val="none" w:sz="0" w:space="0" w:color="auto"/>
          </w:divBdr>
        </w:div>
        <w:div w:id="969240895">
          <w:marLeft w:val="0"/>
          <w:marRight w:val="0"/>
          <w:marTop w:val="0"/>
          <w:marBottom w:val="0"/>
          <w:divBdr>
            <w:top w:val="none" w:sz="0" w:space="0" w:color="auto"/>
            <w:left w:val="none" w:sz="0" w:space="0" w:color="auto"/>
            <w:bottom w:val="none" w:sz="0" w:space="0" w:color="auto"/>
            <w:right w:val="none" w:sz="0" w:space="0" w:color="auto"/>
          </w:divBdr>
        </w:div>
      </w:divsChild>
    </w:div>
    <w:div w:id="1172646242">
      <w:bodyDiv w:val="1"/>
      <w:marLeft w:val="0"/>
      <w:marRight w:val="0"/>
      <w:marTop w:val="0"/>
      <w:marBottom w:val="0"/>
      <w:divBdr>
        <w:top w:val="none" w:sz="0" w:space="0" w:color="auto"/>
        <w:left w:val="none" w:sz="0" w:space="0" w:color="auto"/>
        <w:bottom w:val="none" w:sz="0" w:space="0" w:color="auto"/>
        <w:right w:val="none" w:sz="0" w:space="0" w:color="auto"/>
      </w:divBdr>
    </w:div>
    <w:div w:id="1320110878">
      <w:bodyDiv w:val="1"/>
      <w:marLeft w:val="0"/>
      <w:marRight w:val="0"/>
      <w:marTop w:val="0"/>
      <w:marBottom w:val="0"/>
      <w:divBdr>
        <w:top w:val="none" w:sz="0" w:space="0" w:color="auto"/>
        <w:left w:val="none" w:sz="0" w:space="0" w:color="auto"/>
        <w:bottom w:val="none" w:sz="0" w:space="0" w:color="auto"/>
        <w:right w:val="none" w:sz="0" w:space="0" w:color="auto"/>
      </w:divBdr>
    </w:div>
    <w:div w:id="1417826551">
      <w:bodyDiv w:val="1"/>
      <w:marLeft w:val="0"/>
      <w:marRight w:val="0"/>
      <w:marTop w:val="0"/>
      <w:marBottom w:val="0"/>
      <w:divBdr>
        <w:top w:val="none" w:sz="0" w:space="0" w:color="auto"/>
        <w:left w:val="none" w:sz="0" w:space="0" w:color="auto"/>
        <w:bottom w:val="none" w:sz="0" w:space="0" w:color="auto"/>
        <w:right w:val="none" w:sz="0" w:space="0" w:color="auto"/>
      </w:divBdr>
    </w:div>
    <w:div w:id="1701395134">
      <w:bodyDiv w:val="1"/>
      <w:marLeft w:val="0"/>
      <w:marRight w:val="0"/>
      <w:marTop w:val="0"/>
      <w:marBottom w:val="0"/>
      <w:divBdr>
        <w:top w:val="none" w:sz="0" w:space="0" w:color="auto"/>
        <w:left w:val="none" w:sz="0" w:space="0" w:color="auto"/>
        <w:bottom w:val="none" w:sz="0" w:space="0" w:color="auto"/>
        <w:right w:val="none" w:sz="0" w:space="0" w:color="auto"/>
      </w:divBdr>
    </w:div>
    <w:div w:id="173369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hyperlink" Target="http://www3.ntu.edu.sg/home/mwmhuang/"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A5213-20C1-47D3-A0E0-394EDA497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c:creator>
  <cp:lastModifiedBy>MAITREYA RAYABHARAM</cp:lastModifiedBy>
  <cp:revision>49</cp:revision>
  <dcterms:created xsi:type="dcterms:W3CDTF">2017-08-24T12:30:00Z</dcterms:created>
  <dcterms:modified xsi:type="dcterms:W3CDTF">2017-10-03T06:07:00Z</dcterms:modified>
</cp:coreProperties>
</file>