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Subject:</w:t>
      </w:r>
    </w:p>
    <w:p>
      <w:pPr>
        <w:pStyle w:val="Heading1"/>
      </w:pPr>
      <w:r>
        <w:t>Reference</w:t>
      </w:r>
    </w:p>
    <w:p>
      <w:r>
        <w:t>Report on Potential Leakage Incident - #V-01378965 (Attached)</w:t>
      </w:r>
    </w:p>
    <w:p>
      <w:pPr>
        <w:pStyle w:val="Heading1"/>
      </w:pPr>
      <w:r>
        <w:t>Findings</w:t>
      </w:r>
    </w:p>
    <w:p>
      <w:r>
        <w:t>A potential leakage has been detected at the connection point between vessels A and B, located near station S. The leak is suspected to be originating from a weld seam in vessel 42b.</w:t>
      </w:r>
    </w:p>
    <w:p>
      <w:pPr>
        <w:pStyle w:val="Heading1"/>
      </w:pPr>
      <w:r>
        <w:t>Recommendation</w:t>
      </w:r>
    </w:p>
    <w:p>
      <w:r>
        <w:t>Immediate shutdown of both Vessels A &amp; B for inspection.</w:t>
      </w:r>
    </w:p>
    <w:p>
      <w:r>
        <w:t>Perform non-destructive testing (NDT) on all connections within these two tanks before re-energizing the system and conducting further analysis if necessary.</w:t>
      </w:r>
    </w:p>
    <w:p>
      <w:pPr>
        <w:pStyle w:val="Heading1"/>
      </w:pPr>
      <w:r>
        <w:t>Required Approval Level</w:t>
      </w:r>
    </w:p>
    <w:p>
      <w:r>
        <w:t>Senior Operations Manager</w:t>
      </w:r>
    </w:p>
    <w:p>
      <w:pPr>
        <w:pStyle w:val="Heading1"/>
      </w:pPr>
      <w:r>
        <w:t>Approval Status</w:t>
      </w:r>
    </w:p>
    <w:p>
      <w:r>
        <w:t>Pending review by senior operations manager to confirm scope, timeline adjustments as needed.</w:t>
      </w:r>
    </w:p>
    <w:p>
      <w:r>
        <w:t>Please respond with any additional information or changes required for approval.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