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2986" w14:textId="2175B87F" w:rsidR="00477AFE" w:rsidRPr="00A50402" w:rsidRDefault="00A50402" w:rsidP="00A50402">
      <w:pPr>
        <w:spacing w:after="480"/>
        <w:jc w:val="center"/>
        <w:rPr>
          <w:rFonts w:ascii="Times New Roman" w:hAnsi="Times New Roman" w:cs="Times New Roman"/>
          <w:sz w:val="40"/>
        </w:rPr>
      </w:pPr>
      <w:r w:rsidRPr="00A50402">
        <w:rPr>
          <w:rFonts w:ascii="Times New Roman" w:hAnsi="Times New Roman" w:cs="Times New Roman"/>
          <w:sz w:val="40"/>
        </w:rPr>
        <w:t>Fake News Detection with Dynamic Model Updates Based on Classifier Comparison</w:t>
      </w:r>
    </w:p>
    <w:p w14:paraId="66E3B432" w14:textId="350D2232" w:rsidR="00477AFE" w:rsidRPr="00045508" w:rsidRDefault="00A50402" w:rsidP="00477AFE">
      <w:pPr>
        <w:spacing w:after="0"/>
        <w:jc w:val="center"/>
        <w:rPr>
          <w:rFonts w:ascii="Times New Roman" w:hAnsi="Times New Roman" w:cs="Times New Roman"/>
        </w:rPr>
      </w:pPr>
      <w:r>
        <w:rPr>
          <w:rFonts w:ascii="Times New Roman" w:hAnsi="Times New Roman" w:cs="Times New Roman"/>
        </w:rPr>
        <w:t>Maitreyee Jadhav</w:t>
      </w:r>
      <w:r w:rsidR="00477AFE" w:rsidRPr="00045508">
        <w:rPr>
          <w:rFonts w:ascii="Times New Roman" w:hAnsi="Times New Roman" w:cs="Times New Roman"/>
          <w:vertAlign w:val="superscript"/>
        </w:rPr>
        <w:t>1</w:t>
      </w:r>
      <w:r w:rsidR="00477AFE" w:rsidRPr="00045508">
        <w:rPr>
          <w:rFonts w:ascii="Times New Roman" w:hAnsi="Times New Roman" w:cs="Times New Roman"/>
        </w:rPr>
        <w:t>,</w:t>
      </w:r>
      <w:r>
        <w:rPr>
          <w:rFonts w:ascii="Times New Roman" w:hAnsi="Times New Roman" w:cs="Times New Roman"/>
        </w:rPr>
        <w:t xml:space="preserve"> Mansi Patil</w:t>
      </w:r>
      <w:r w:rsidR="00477AFE" w:rsidRPr="00045508">
        <w:rPr>
          <w:rFonts w:ascii="Times New Roman" w:hAnsi="Times New Roman" w:cs="Times New Roman"/>
          <w:vertAlign w:val="superscript"/>
        </w:rPr>
        <w:t>2</w:t>
      </w:r>
      <w:r w:rsidR="00477AFE" w:rsidRPr="0004550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Preshika</w:t>
      </w:r>
      <w:proofErr w:type="spellEnd"/>
      <w:r>
        <w:rPr>
          <w:rFonts w:ascii="Times New Roman" w:hAnsi="Times New Roman" w:cs="Times New Roman"/>
        </w:rPr>
        <w:t xml:space="preserve"> Giri</w:t>
      </w:r>
      <w:r>
        <w:rPr>
          <w:rFonts w:ascii="Times New Roman" w:hAnsi="Times New Roman" w:cs="Times New Roman"/>
          <w:vertAlign w:val="superscript"/>
        </w:rPr>
        <w:t>3</w:t>
      </w:r>
      <w:r>
        <w:rPr>
          <w:rFonts w:ascii="Times New Roman" w:hAnsi="Times New Roman" w:cs="Times New Roman"/>
        </w:rPr>
        <w:t>, Vinay More</w:t>
      </w:r>
      <w:r>
        <w:rPr>
          <w:rFonts w:ascii="Times New Roman" w:hAnsi="Times New Roman" w:cs="Times New Roman"/>
          <w:vertAlign w:val="superscript"/>
        </w:rPr>
        <w:t xml:space="preserve">4 </w:t>
      </w:r>
      <w:r w:rsidR="00477AFE" w:rsidRPr="00045508">
        <w:rPr>
          <w:rFonts w:ascii="Times New Roman" w:hAnsi="Times New Roman" w:cs="Times New Roman"/>
        </w:rPr>
        <w:t xml:space="preserve">and </w:t>
      </w:r>
      <w:r>
        <w:rPr>
          <w:rFonts w:ascii="Times New Roman" w:hAnsi="Times New Roman" w:cs="Times New Roman"/>
        </w:rPr>
        <w:t>Yogita Hande</w:t>
      </w:r>
      <w:r>
        <w:rPr>
          <w:rFonts w:ascii="Times New Roman" w:hAnsi="Times New Roman" w:cs="Times New Roman"/>
          <w:vertAlign w:val="superscript"/>
        </w:rPr>
        <w:t>5</w:t>
      </w:r>
    </w:p>
    <w:p w14:paraId="4884DD0C" w14:textId="7A9AD5F9"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00182ED6">
        <w:rPr>
          <w:rFonts w:ascii="Times New Roman" w:hAnsi="Times New Roman" w:cs="Times New Roman"/>
          <w:i/>
        </w:rPr>
        <w:t>Student</w:t>
      </w:r>
      <w:r w:rsidRPr="00045508">
        <w:rPr>
          <w:rFonts w:ascii="Times New Roman" w:hAnsi="Times New Roman" w:cs="Times New Roman"/>
          <w:i/>
        </w:rPr>
        <w:t>,</w:t>
      </w:r>
      <w:r w:rsidR="00A50402">
        <w:rPr>
          <w:rFonts w:ascii="Times New Roman" w:hAnsi="Times New Roman" w:cs="Times New Roman"/>
          <w:i/>
        </w:rPr>
        <w:t xml:space="preserve"> Dept.</w:t>
      </w:r>
      <w:r w:rsidR="00182ED6">
        <w:rPr>
          <w:rFonts w:ascii="Times New Roman" w:hAnsi="Times New Roman" w:cs="Times New Roman"/>
          <w:i/>
        </w:rPr>
        <w:t xml:space="preserve"> </w:t>
      </w:r>
      <w:r w:rsidR="00A50402">
        <w:rPr>
          <w:rFonts w:ascii="Times New Roman" w:hAnsi="Times New Roman" w:cs="Times New Roman"/>
          <w:i/>
        </w:rPr>
        <w:t xml:space="preserve">of </w:t>
      </w:r>
      <w:r w:rsidR="00182ED6">
        <w:rPr>
          <w:rFonts w:ascii="Times New Roman" w:hAnsi="Times New Roman" w:cs="Times New Roman"/>
          <w:i/>
        </w:rPr>
        <w:t xml:space="preserve">Computer </w:t>
      </w:r>
      <w:r w:rsidR="00A50402">
        <w:rPr>
          <w:rFonts w:ascii="Times New Roman" w:hAnsi="Times New Roman" w:cs="Times New Roman"/>
          <w:i/>
        </w:rPr>
        <w:t xml:space="preserve">Engineering, Dr </w:t>
      </w:r>
      <w:r w:rsidR="00A50402" w:rsidRPr="00A50402">
        <w:rPr>
          <w:rFonts w:ascii="Times New Roman" w:hAnsi="Times New Roman" w:cs="Times New Roman"/>
          <w:i/>
        </w:rPr>
        <w:t xml:space="preserve">Vishwanath Karad MIT World Peace University </w:t>
      </w:r>
    </w:p>
    <w:p w14:paraId="4DE43A7A" w14:textId="3A7BE2BE" w:rsidR="00A50402" w:rsidRPr="00045508" w:rsidRDefault="00477AFE" w:rsidP="00A50402">
      <w:pPr>
        <w:spacing w:after="0"/>
        <w:jc w:val="center"/>
        <w:rPr>
          <w:rFonts w:ascii="Times New Roman" w:hAnsi="Times New Roman" w:cs="Times New Roman"/>
          <w:i/>
        </w:rPr>
      </w:pPr>
      <w:r w:rsidRPr="00045508">
        <w:rPr>
          <w:rFonts w:ascii="Times New Roman" w:hAnsi="Times New Roman" w:cs="Times New Roman"/>
          <w:i/>
          <w:vertAlign w:val="superscript"/>
        </w:rPr>
        <w:t>2</w:t>
      </w:r>
      <w:r w:rsidR="00182ED6">
        <w:rPr>
          <w:rFonts w:ascii="Times New Roman" w:hAnsi="Times New Roman" w:cs="Times New Roman"/>
          <w:i/>
        </w:rPr>
        <w:t>Student</w:t>
      </w:r>
      <w:r w:rsidRPr="00045508">
        <w:rPr>
          <w:rFonts w:ascii="Times New Roman" w:hAnsi="Times New Roman" w:cs="Times New Roman"/>
          <w:i/>
        </w:rPr>
        <w:t xml:space="preserve">, </w:t>
      </w:r>
      <w:r w:rsidR="00A50402">
        <w:rPr>
          <w:rFonts w:ascii="Times New Roman" w:hAnsi="Times New Roman" w:cs="Times New Roman"/>
          <w:i/>
        </w:rPr>
        <w:t>Dept. of</w:t>
      </w:r>
      <w:r w:rsidR="00182ED6">
        <w:rPr>
          <w:rFonts w:ascii="Times New Roman" w:hAnsi="Times New Roman" w:cs="Times New Roman"/>
          <w:i/>
        </w:rPr>
        <w:t xml:space="preserve"> Computer</w:t>
      </w:r>
      <w:r w:rsidR="00A50402">
        <w:rPr>
          <w:rFonts w:ascii="Times New Roman" w:hAnsi="Times New Roman" w:cs="Times New Roman"/>
          <w:i/>
        </w:rPr>
        <w:t xml:space="preserve"> Engineering, Dr </w:t>
      </w:r>
      <w:r w:rsidR="00A50402" w:rsidRPr="00A50402">
        <w:rPr>
          <w:rFonts w:ascii="Times New Roman" w:hAnsi="Times New Roman" w:cs="Times New Roman"/>
          <w:i/>
        </w:rPr>
        <w:t xml:space="preserve">Vishwanath Karad MIT World Peace University </w:t>
      </w:r>
    </w:p>
    <w:p w14:paraId="7CEF1F5A" w14:textId="3588599C" w:rsidR="00A50402" w:rsidRPr="00045508" w:rsidRDefault="00477AFE" w:rsidP="00A50402">
      <w:pPr>
        <w:spacing w:after="0"/>
        <w:jc w:val="center"/>
        <w:rPr>
          <w:rFonts w:ascii="Times New Roman" w:hAnsi="Times New Roman" w:cs="Times New Roman"/>
          <w:i/>
        </w:rPr>
      </w:pPr>
      <w:r w:rsidRPr="00045508">
        <w:rPr>
          <w:rFonts w:ascii="Times New Roman" w:hAnsi="Times New Roman" w:cs="Times New Roman"/>
          <w:i/>
          <w:vertAlign w:val="superscript"/>
        </w:rPr>
        <w:t>3</w:t>
      </w:r>
      <w:r w:rsidR="00182ED6">
        <w:rPr>
          <w:rFonts w:ascii="Times New Roman" w:hAnsi="Times New Roman" w:cs="Times New Roman"/>
          <w:i/>
        </w:rPr>
        <w:t>Student</w:t>
      </w:r>
      <w:r w:rsidRPr="00045508">
        <w:rPr>
          <w:rFonts w:ascii="Times New Roman" w:hAnsi="Times New Roman" w:cs="Times New Roman"/>
          <w:i/>
        </w:rPr>
        <w:t xml:space="preserve">, </w:t>
      </w:r>
      <w:r w:rsidR="00A50402">
        <w:rPr>
          <w:rFonts w:ascii="Times New Roman" w:hAnsi="Times New Roman" w:cs="Times New Roman"/>
          <w:i/>
        </w:rPr>
        <w:t xml:space="preserve">Dept. of </w:t>
      </w:r>
      <w:r w:rsidR="00182ED6">
        <w:rPr>
          <w:rFonts w:ascii="Times New Roman" w:hAnsi="Times New Roman" w:cs="Times New Roman"/>
          <w:i/>
        </w:rPr>
        <w:t xml:space="preserve">Computer </w:t>
      </w:r>
      <w:r w:rsidR="00A50402">
        <w:rPr>
          <w:rFonts w:ascii="Times New Roman" w:hAnsi="Times New Roman" w:cs="Times New Roman"/>
          <w:i/>
        </w:rPr>
        <w:t xml:space="preserve">Engineering, Dr </w:t>
      </w:r>
      <w:r w:rsidR="00A50402" w:rsidRPr="00A50402">
        <w:rPr>
          <w:rFonts w:ascii="Times New Roman" w:hAnsi="Times New Roman" w:cs="Times New Roman"/>
          <w:i/>
        </w:rPr>
        <w:t xml:space="preserve">Vishwanath Karad MIT World Peace University </w:t>
      </w:r>
    </w:p>
    <w:p w14:paraId="55ACDC58" w14:textId="7CACF4CB" w:rsidR="00A50402" w:rsidRPr="00045508" w:rsidRDefault="00A50402" w:rsidP="00A50402">
      <w:pPr>
        <w:spacing w:after="0"/>
        <w:jc w:val="center"/>
        <w:rPr>
          <w:rFonts w:ascii="Times New Roman" w:hAnsi="Times New Roman" w:cs="Times New Roman"/>
          <w:i/>
        </w:rPr>
      </w:pPr>
      <w:r>
        <w:rPr>
          <w:rFonts w:ascii="Times New Roman" w:hAnsi="Times New Roman" w:cs="Times New Roman"/>
          <w:i/>
          <w:vertAlign w:val="superscript"/>
        </w:rPr>
        <w:t>4</w:t>
      </w:r>
      <w:r w:rsidR="00182ED6">
        <w:rPr>
          <w:rFonts w:ascii="Times New Roman" w:hAnsi="Times New Roman" w:cs="Times New Roman"/>
          <w:i/>
        </w:rPr>
        <w:t>Student</w:t>
      </w:r>
      <w:r w:rsidRPr="00045508">
        <w:rPr>
          <w:rFonts w:ascii="Times New Roman" w:hAnsi="Times New Roman" w:cs="Times New Roman"/>
          <w:i/>
        </w:rPr>
        <w:t xml:space="preserve">, </w:t>
      </w:r>
      <w:r>
        <w:rPr>
          <w:rFonts w:ascii="Times New Roman" w:hAnsi="Times New Roman" w:cs="Times New Roman"/>
          <w:i/>
        </w:rPr>
        <w:t xml:space="preserve">Dept. of </w:t>
      </w:r>
      <w:r w:rsidR="00182ED6">
        <w:rPr>
          <w:rFonts w:ascii="Times New Roman" w:hAnsi="Times New Roman" w:cs="Times New Roman"/>
          <w:i/>
        </w:rPr>
        <w:t xml:space="preserve">Computer </w:t>
      </w:r>
      <w:r>
        <w:rPr>
          <w:rFonts w:ascii="Times New Roman" w:hAnsi="Times New Roman" w:cs="Times New Roman"/>
          <w:i/>
        </w:rPr>
        <w:t xml:space="preserve">Engineering, Dr </w:t>
      </w:r>
      <w:r w:rsidRPr="00A50402">
        <w:rPr>
          <w:rFonts w:ascii="Times New Roman" w:hAnsi="Times New Roman" w:cs="Times New Roman"/>
          <w:i/>
        </w:rPr>
        <w:t xml:space="preserve">Vishwanath Karad MIT World Peace University </w:t>
      </w:r>
    </w:p>
    <w:p w14:paraId="46739856" w14:textId="101DA1F6" w:rsidR="00A50402" w:rsidRPr="00045508" w:rsidRDefault="00A50402" w:rsidP="00A50402">
      <w:pPr>
        <w:spacing w:after="0"/>
        <w:jc w:val="center"/>
        <w:rPr>
          <w:rFonts w:ascii="Times New Roman" w:hAnsi="Times New Roman" w:cs="Times New Roman"/>
          <w:i/>
        </w:rPr>
      </w:pPr>
      <w:r>
        <w:rPr>
          <w:rFonts w:ascii="Times New Roman" w:hAnsi="Times New Roman" w:cs="Times New Roman"/>
          <w:i/>
          <w:vertAlign w:val="superscript"/>
        </w:rPr>
        <w:t>5</w:t>
      </w:r>
      <w:r w:rsidR="00182ED6">
        <w:rPr>
          <w:rFonts w:ascii="Times New Roman" w:hAnsi="Times New Roman" w:cs="Times New Roman"/>
          <w:i/>
        </w:rPr>
        <w:t>A</w:t>
      </w:r>
      <w:r w:rsidR="00182ED6" w:rsidRPr="00182ED6">
        <w:rPr>
          <w:rFonts w:ascii="Times New Roman" w:hAnsi="Times New Roman" w:cs="Times New Roman"/>
          <w:i/>
        </w:rPr>
        <w:t xml:space="preserve">ssistant </w:t>
      </w:r>
      <w:r w:rsidR="00182ED6">
        <w:rPr>
          <w:rFonts w:ascii="Times New Roman" w:hAnsi="Times New Roman" w:cs="Times New Roman"/>
          <w:i/>
        </w:rPr>
        <w:t>P</w:t>
      </w:r>
      <w:r w:rsidR="00182ED6" w:rsidRPr="00182ED6">
        <w:rPr>
          <w:rFonts w:ascii="Times New Roman" w:hAnsi="Times New Roman" w:cs="Times New Roman"/>
          <w:i/>
        </w:rPr>
        <w:t>rofessor</w:t>
      </w:r>
      <w:r w:rsidRPr="00045508">
        <w:rPr>
          <w:rFonts w:ascii="Times New Roman" w:hAnsi="Times New Roman" w:cs="Times New Roman"/>
          <w:i/>
        </w:rPr>
        <w:t xml:space="preserve">, </w:t>
      </w:r>
      <w:r>
        <w:rPr>
          <w:rFonts w:ascii="Times New Roman" w:hAnsi="Times New Roman" w:cs="Times New Roman"/>
          <w:i/>
        </w:rPr>
        <w:t>Dept. of</w:t>
      </w:r>
      <w:r w:rsidR="00182ED6">
        <w:rPr>
          <w:rFonts w:ascii="Times New Roman" w:hAnsi="Times New Roman" w:cs="Times New Roman"/>
          <w:i/>
        </w:rPr>
        <w:t xml:space="preserve"> Computer</w:t>
      </w:r>
      <w:r>
        <w:rPr>
          <w:rFonts w:ascii="Times New Roman" w:hAnsi="Times New Roman" w:cs="Times New Roman"/>
          <w:i/>
        </w:rPr>
        <w:t xml:space="preserve"> Engineering, Dr </w:t>
      </w:r>
      <w:r w:rsidRPr="00A50402">
        <w:rPr>
          <w:rFonts w:ascii="Times New Roman" w:hAnsi="Times New Roman" w:cs="Times New Roman"/>
          <w:i/>
        </w:rPr>
        <w:t xml:space="preserve">Vishwanath Karad MIT World Peace University </w:t>
      </w:r>
    </w:p>
    <w:p w14:paraId="05E45072" w14:textId="7C92C5BD" w:rsidR="00477AFE" w:rsidRPr="00045508" w:rsidRDefault="00477AFE" w:rsidP="00477AFE">
      <w:pPr>
        <w:spacing w:after="0"/>
        <w:jc w:val="center"/>
        <w:rPr>
          <w:rFonts w:ascii="Times New Roman" w:hAnsi="Times New Roman" w:cs="Times New Roman"/>
          <w:i/>
        </w:rPr>
      </w:pP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7"/>
          <w:footerReference w:type="default" r:id="rId8"/>
          <w:pgSz w:w="12240" w:h="15840"/>
          <w:pgMar w:top="1440" w:right="1440" w:bottom="1440" w:left="1440" w:header="720" w:footer="720" w:gutter="0"/>
          <w:cols w:space="720"/>
          <w:docGrid w:linePitch="360"/>
        </w:sectPr>
      </w:pPr>
    </w:p>
    <w:p w14:paraId="3C25FFAC" w14:textId="73D7CE5A"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00382401" w:rsidRPr="00382401">
        <w:rPr>
          <w:rFonts w:ascii="Times New Roman" w:hAnsi="Times New Roman" w:cs="Times New Roman"/>
          <w:b/>
          <w:sz w:val="18"/>
        </w:rPr>
        <w:t xml:space="preserve">In the digital age, the rapid dissemination of information through online platforms has led to a significant rise in the spread of fake news, posing serious threats to societal trust, political stability and public safety. This project focuses on the development of a machine learning-based system for automatic fake news detection. The system analyzes textual news content to classify it as real or fake using various classification algorithms. Initially, data preprocessing steps such as tokenization, </w:t>
      </w:r>
      <w:proofErr w:type="spellStart"/>
      <w:r w:rsidR="00382401" w:rsidRPr="00382401">
        <w:rPr>
          <w:rFonts w:ascii="Times New Roman" w:hAnsi="Times New Roman" w:cs="Times New Roman"/>
          <w:b/>
          <w:sz w:val="18"/>
        </w:rPr>
        <w:t>stopword</w:t>
      </w:r>
      <w:proofErr w:type="spellEnd"/>
      <w:r w:rsidR="00382401" w:rsidRPr="00382401">
        <w:rPr>
          <w:rFonts w:ascii="Times New Roman" w:hAnsi="Times New Roman" w:cs="Times New Roman"/>
          <w:b/>
          <w:sz w:val="18"/>
        </w:rPr>
        <w:t xml:space="preserve"> removal, and stemming were applied to clean the dataset. Features were extracted using techniques like TF-IDF and Count Vectorizer. Multiple models including Logistic Regression, Support Vector Machine (SVM), and Naive Bayes, were trained and evaluated for performance using metrics such as accuracy, precision, recall, and F1-score. The model with the highest accuracy is selected for deployment. To ensure the system remains effective over time, a dynamic model updating strategy is implemented, wherein the model is periodically retrained with newly labeled data. This approach not only enhances prediction accuracy but also adapts to evolving patterns in misinformation. The project demonstrates an adaptive solution for combating fake news using data-driven techniques.</w:t>
      </w:r>
    </w:p>
    <w:p w14:paraId="18CE3876" w14:textId="15630F1B"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00382401">
        <w:rPr>
          <w:rFonts w:ascii="Times New Roman" w:hAnsi="Times New Roman" w:cs="Times New Roman"/>
          <w:b/>
          <w:sz w:val="18"/>
        </w:rPr>
        <w:t>Fake News Detection, Logistic Regression, Support Vector Machine, Naïve Bayes</w:t>
      </w:r>
    </w:p>
    <w:p w14:paraId="3A58CB94" w14:textId="2C44CCFF"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p>
    <w:p w14:paraId="5F1A5C98" w14:textId="73ECFDB3" w:rsidR="00382401" w:rsidRPr="00382401" w:rsidRDefault="00382401" w:rsidP="00382401">
      <w:pPr>
        <w:spacing w:after="0"/>
        <w:jc w:val="both"/>
        <w:rPr>
          <w:rFonts w:ascii="Times New Roman" w:hAnsi="Times New Roman" w:cs="Times New Roman"/>
          <w:sz w:val="20"/>
          <w:szCs w:val="20"/>
        </w:rPr>
      </w:pPr>
      <w:r w:rsidRPr="00382401">
        <w:rPr>
          <w:rFonts w:ascii="Times New Roman" w:hAnsi="Times New Roman" w:cs="Times New Roman"/>
          <w:sz w:val="20"/>
          <w:szCs w:val="20"/>
        </w:rPr>
        <w:t xml:space="preserve">The proliferation of digital platforms has led to an unprecedented rise in the dissemination of fake news, resulting in widespread misinformation and public mistrust. Detecting fake news has become critical in maintaining the integrity of information consumed by the public. Existing fake news detection systems primarily focus on static model training, where </w:t>
      </w:r>
      <w:r w:rsidRPr="00382401">
        <w:rPr>
          <w:rFonts w:ascii="Times New Roman" w:hAnsi="Times New Roman" w:cs="Times New Roman"/>
          <w:sz w:val="20"/>
          <w:szCs w:val="20"/>
        </w:rPr>
        <w:t>models are trained on a fixed dataset and remain unchanged over time. However, the dynamic and evolving nature of misinformation demands systems that can adapt continuously.</w:t>
      </w:r>
    </w:p>
    <w:p w14:paraId="115F18AD" w14:textId="77777777" w:rsidR="00382401" w:rsidRPr="00382401" w:rsidRDefault="00382401" w:rsidP="00382401">
      <w:pPr>
        <w:spacing w:after="0"/>
        <w:jc w:val="both"/>
        <w:rPr>
          <w:rFonts w:ascii="Times New Roman" w:hAnsi="Times New Roman" w:cs="Times New Roman"/>
          <w:sz w:val="20"/>
          <w:szCs w:val="20"/>
        </w:rPr>
      </w:pPr>
      <w:r w:rsidRPr="00382401">
        <w:rPr>
          <w:rFonts w:ascii="Times New Roman" w:hAnsi="Times New Roman" w:cs="Times New Roman"/>
          <w:sz w:val="20"/>
          <w:szCs w:val="20"/>
        </w:rPr>
        <w:t>Currently, fake news detection models suffer from performance degradation as new styles, formats, and types of misinformation emerge. Static models become outdated, leading to reduced accuracy and reliability. Furthermore, there is a noticeable gap in the industry and research: the absence of dynamic model updating mechanisms. To date, minimal efforts have been directed towards dynamically updating fake news detection models to maintain relevance with real-time data.</w:t>
      </w:r>
    </w:p>
    <w:p w14:paraId="7895AE07" w14:textId="067B845D" w:rsidR="00330059" w:rsidRDefault="00382401" w:rsidP="00B47696">
      <w:pPr>
        <w:spacing w:after="0"/>
        <w:jc w:val="both"/>
        <w:rPr>
          <w:rFonts w:ascii="Times New Roman" w:hAnsi="Times New Roman" w:cs="Times New Roman"/>
          <w:sz w:val="20"/>
          <w:szCs w:val="20"/>
        </w:rPr>
      </w:pPr>
      <w:r w:rsidRPr="00382401">
        <w:rPr>
          <w:rFonts w:ascii="Times New Roman" w:hAnsi="Times New Roman" w:cs="Times New Roman"/>
          <w:sz w:val="20"/>
          <w:szCs w:val="20"/>
        </w:rPr>
        <w:t>Addressing this gap, the present study proposes a system for dynamic model updating, wherein the model is periodically retrained with newly collected real and fake news articles. By doing so, the model remains aligned with current trends, improving predictive accuracy and robustness over time. The proposed methodology systematically integrates data collection, preprocessing, model training, evaluation, and dynamic updating to address this pressing research gap.</w:t>
      </w:r>
      <w:r>
        <w:rPr>
          <w:rFonts w:ascii="Times New Roman" w:hAnsi="Times New Roman" w:cs="Times New Roman"/>
          <w:sz w:val="20"/>
          <w:szCs w:val="20"/>
        </w:rPr>
        <w:t xml:space="preserve">    </w:t>
      </w:r>
    </w:p>
    <w:p w14:paraId="2AD91D9B" w14:textId="6DFC4CB7" w:rsidR="00382401" w:rsidRDefault="00382401" w:rsidP="00382401">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II. </w:t>
      </w:r>
      <w:r w:rsidR="000A3D2B">
        <w:rPr>
          <w:rFonts w:ascii="Times New Roman" w:hAnsi="Times New Roman" w:cs="Times New Roman"/>
          <w:sz w:val="20"/>
          <w:szCs w:val="20"/>
        </w:rPr>
        <w:t>LITERATURE REVIEW</w:t>
      </w:r>
    </w:p>
    <w:p w14:paraId="36862C77" w14:textId="2932AD18" w:rsidR="000A3D2B" w:rsidRDefault="000A3D2B" w:rsidP="000A3D2B">
      <w:pPr>
        <w:spacing w:before="120" w:after="120"/>
        <w:jc w:val="both"/>
        <w:rPr>
          <w:rFonts w:ascii="Times New Roman" w:hAnsi="Times New Roman" w:cs="Times New Roman"/>
          <w:sz w:val="20"/>
          <w:szCs w:val="20"/>
        </w:rPr>
      </w:pPr>
      <w:r>
        <w:rPr>
          <w:rFonts w:ascii="Times New Roman" w:hAnsi="Times New Roman" w:cs="Times New Roman"/>
          <w:sz w:val="20"/>
          <w:szCs w:val="20"/>
        </w:rPr>
        <w:t xml:space="preserve">In [1] authors </w:t>
      </w:r>
      <w:r w:rsidRPr="000A3D2B">
        <w:rPr>
          <w:rFonts w:ascii="Times New Roman" w:hAnsi="Times New Roman" w:cs="Times New Roman"/>
          <w:sz w:val="20"/>
          <w:szCs w:val="20"/>
        </w:rPr>
        <w:t>use</w:t>
      </w:r>
      <w:r>
        <w:rPr>
          <w:rFonts w:ascii="Times New Roman" w:hAnsi="Times New Roman" w:cs="Times New Roman"/>
          <w:sz w:val="20"/>
          <w:szCs w:val="20"/>
        </w:rPr>
        <w:t>d</w:t>
      </w:r>
      <w:r w:rsidRPr="000A3D2B">
        <w:rPr>
          <w:rFonts w:ascii="Times New Roman" w:hAnsi="Times New Roman" w:cs="Times New Roman"/>
          <w:sz w:val="20"/>
          <w:szCs w:val="20"/>
        </w:rPr>
        <w:t xml:space="preserve"> </w:t>
      </w:r>
      <w:proofErr w:type="spellStart"/>
      <w:r w:rsidRPr="000A3D2B">
        <w:rPr>
          <w:rFonts w:ascii="Times New Roman" w:hAnsi="Times New Roman" w:cs="Times New Roman"/>
          <w:sz w:val="20"/>
          <w:szCs w:val="20"/>
        </w:rPr>
        <w:t>GloVe</w:t>
      </w:r>
      <w:proofErr w:type="spellEnd"/>
      <w:r>
        <w:rPr>
          <w:rFonts w:ascii="Times New Roman" w:hAnsi="Times New Roman" w:cs="Times New Roman"/>
          <w:sz w:val="20"/>
          <w:szCs w:val="20"/>
        </w:rPr>
        <w:t xml:space="preserve"> </w:t>
      </w:r>
      <w:r w:rsidRPr="000A3D2B">
        <w:rPr>
          <w:rFonts w:ascii="Times New Roman" w:hAnsi="Times New Roman" w:cs="Times New Roman"/>
          <w:sz w:val="20"/>
          <w:szCs w:val="20"/>
        </w:rPr>
        <w:t>embeddings with a CNN</w:t>
      </w:r>
      <w:r>
        <w:rPr>
          <w:rFonts w:ascii="Times New Roman" w:hAnsi="Times New Roman" w:cs="Times New Roman"/>
          <w:sz w:val="20"/>
          <w:szCs w:val="20"/>
        </w:rPr>
        <w:t xml:space="preserve"> </w:t>
      </w:r>
      <w:r w:rsidRPr="000A3D2B">
        <w:rPr>
          <w:rFonts w:ascii="Times New Roman" w:hAnsi="Times New Roman" w:cs="Times New Roman"/>
          <w:sz w:val="20"/>
          <w:szCs w:val="20"/>
        </w:rPr>
        <w:t>model (</w:t>
      </w:r>
      <w:proofErr w:type="spellStart"/>
      <w:r w:rsidRPr="000A3D2B">
        <w:rPr>
          <w:rFonts w:ascii="Times New Roman" w:hAnsi="Times New Roman" w:cs="Times New Roman"/>
          <w:sz w:val="20"/>
          <w:szCs w:val="20"/>
        </w:rPr>
        <w:t>FNDNet</w:t>
      </w:r>
      <w:proofErr w:type="spellEnd"/>
      <w:r w:rsidRPr="000A3D2B">
        <w:rPr>
          <w:rFonts w:ascii="Times New Roman" w:hAnsi="Times New Roman" w:cs="Times New Roman"/>
          <w:sz w:val="20"/>
          <w:szCs w:val="20"/>
        </w:rPr>
        <w:t>) for</w:t>
      </w:r>
      <w:r>
        <w:rPr>
          <w:rFonts w:ascii="Times New Roman" w:hAnsi="Times New Roman" w:cs="Times New Roman"/>
          <w:sz w:val="20"/>
          <w:szCs w:val="20"/>
        </w:rPr>
        <w:t xml:space="preserve"> </w:t>
      </w:r>
      <w:r w:rsidRPr="000A3D2B">
        <w:rPr>
          <w:rFonts w:ascii="Times New Roman" w:hAnsi="Times New Roman" w:cs="Times New Roman"/>
          <w:sz w:val="20"/>
          <w:szCs w:val="20"/>
        </w:rPr>
        <w:t>fake news detection, a</w:t>
      </w:r>
      <w:r>
        <w:rPr>
          <w:rFonts w:ascii="Times New Roman" w:hAnsi="Times New Roman" w:cs="Times New Roman"/>
          <w:sz w:val="20"/>
          <w:szCs w:val="20"/>
        </w:rPr>
        <w:t xml:space="preserve"> </w:t>
      </w:r>
      <w:r w:rsidRPr="000A3D2B">
        <w:rPr>
          <w:rFonts w:ascii="Times New Roman" w:hAnsi="Times New Roman" w:cs="Times New Roman"/>
          <w:sz w:val="20"/>
          <w:szCs w:val="20"/>
        </w:rPr>
        <w:t>CNN-LSTM model for</w:t>
      </w:r>
      <w:r>
        <w:rPr>
          <w:rFonts w:ascii="Times New Roman" w:hAnsi="Times New Roman" w:cs="Times New Roman"/>
          <w:sz w:val="20"/>
          <w:szCs w:val="20"/>
        </w:rPr>
        <w:t xml:space="preserve"> </w:t>
      </w:r>
      <w:r w:rsidRPr="000A3D2B">
        <w:rPr>
          <w:rFonts w:ascii="Times New Roman" w:hAnsi="Times New Roman" w:cs="Times New Roman"/>
          <w:sz w:val="20"/>
          <w:szCs w:val="20"/>
        </w:rPr>
        <w:t>stance detection, and</w:t>
      </w:r>
      <w:r>
        <w:rPr>
          <w:rFonts w:ascii="Times New Roman" w:hAnsi="Times New Roman" w:cs="Times New Roman"/>
          <w:sz w:val="20"/>
          <w:szCs w:val="20"/>
        </w:rPr>
        <w:t xml:space="preserve"> </w:t>
      </w:r>
      <w:r w:rsidRPr="000A3D2B">
        <w:rPr>
          <w:rFonts w:ascii="Times New Roman" w:hAnsi="Times New Roman" w:cs="Times New Roman"/>
          <w:sz w:val="20"/>
          <w:szCs w:val="20"/>
        </w:rPr>
        <w:t>applies feature</w:t>
      </w:r>
      <w:r>
        <w:rPr>
          <w:rFonts w:ascii="Times New Roman" w:hAnsi="Times New Roman" w:cs="Times New Roman"/>
          <w:sz w:val="20"/>
          <w:szCs w:val="20"/>
        </w:rPr>
        <w:t xml:space="preserve"> </w:t>
      </w:r>
      <w:r w:rsidRPr="000A3D2B">
        <w:rPr>
          <w:rFonts w:ascii="Times New Roman" w:hAnsi="Times New Roman" w:cs="Times New Roman"/>
          <w:sz w:val="20"/>
          <w:szCs w:val="20"/>
        </w:rPr>
        <w:t>extraction with PCA and</w:t>
      </w:r>
      <w:r>
        <w:rPr>
          <w:rFonts w:ascii="Times New Roman" w:hAnsi="Times New Roman" w:cs="Times New Roman"/>
          <w:sz w:val="20"/>
          <w:szCs w:val="20"/>
        </w:rPr>
        <w:t xml:space="preserve"> </w:t>
      </w:r>
      <w:r w:rsidRPr="000A3D2B">
        <w:rPr>
          <w:rFonts w:ascii="Times New Roman" w:hAnsi="Times New Roman" w:cs="Times New Roman"/>
          <w:sz w:val="20"/>
          <w:szCs w:val="20"/>
        </w:rPr>
        <w:t>Chi-Square for</w:t>
      </w:r>
      <w:r>
        <w:rPr>
          <w:rFonts w:ascii="Times New Roman" w:hAnsi="Times New Roman" w:cs="Times New Roman"/>
          <w:sz w:val="20"/>
          <w:szCs w:val="20"/>
        </w:rPr>
        <w:t xml:space="preserve"> </w:t>
      </w:r>
      <w:r w:rsidRPr="000A3D2B">
        <w:rPr>
          <w:rFonts w:ascii="Times New Roman" w:hAnsi="Times New Roman" w:cs="Times New Roman"/>
          <w:sz w:val="20"/>
          <w:szCs w:val="20"/>
        </w:rPr>
        <w:t>dimensionality</w:t>
      </w:r>
      <w:r>
        <w:rPr>
          <w:rFonts w:ascii="Times New Roman" w:hAnsi="Times New Roman" w:cs="Times New Roman"/>
          <w:sz w:val="20"/>
          <w:szCs w:val="20"/>
        </w:rPr>
        <w:t xml:space="preserve"> </w:t>
      </w:r>
      <w:r w:rsidRPr="000A3D2B">
        <w:rPr>
          <w:rFonts w:ascii="Times New Roman" w:hAnsi="Times New Roman" w:cs="Times New Roman"/>
          <w:sz w:val="20"/>
          <w:szCs w:val="20"/>
        </w:rPr>
        <w:t>reduction.</w:t>
      </w:r>
    </w:p>
    <w:p w14:paraId="349934FF" w14:textId="5A1B31BF" w:rsidR="000A3D2B" w:rsidRDefault="000A3D2B" w:rsidP="000A3D2B">
      <w:pPr>
        <w:spacing w:before="120" w:after="120"/>
        <w:jc w:val="both"/>
        <w:rPr>
          <w:rFonts w:ascii="Times New Roman" w:hAnsi="Times New Roman" w:cs="Times New Roman"/>
          <w:sz w:val="20"/>
          <w:szCs w:val="20"/>
          <w:lang w:val="en-IN"/>
        </w:rPr>
      </w:pPr>
      <w:r w:rsidRPr="000A3D2B">
        <w:rPr>
          <w:rFonts w:ascii="Times New Roman" w:hAnsi="Times New Roman" w:cs="Times New Roman"/>
          <w:sz w:val="20"/>
          <w:szCs w:val="20"/>
        </w:rPr>
        <w:t xml:space="preserve">The </w:t>
      </w:r>
      <w:r>
        <w:rPr>
          <w:rFonts w:ascii="Times New Roman" w:hAnsi="Times New Roman" w:cs="Times New Roman"/>
          <w:sz w:val="20"/>
          <w:szCs w:val="20"/>
        </w:rPr>
        <w:t>authors</w:t>
      </w:r>
      <w:r w:rsidRPr="000A3D2B">
        <w:rPr>
          <w:rFonts w:ascii="Times New Roman" w:hAnsi="Times New Roman" w:cs="Times New Roman"/>
          <w:sz w:val="20"/>
          <w:szCs w:val="20"/>
        </w:rPr>
        <w:t xml:space="preserve"> </w:t>
      </w:r>
      <w:r>
        <w:rPr>
          <w:rFonts w:ascii="Times New Roman" w:hAnsi="Times New Roman" w:cs="Times New Roman"/>
          <w:sz w:val="20"/>
          <w:szCs w:val="20"/>
        </w:rPr>
        <w:t xml:space="preserve">[2] </w:t>
      </w:r>
      <w:r w:rsidRPr="000A3D2B">
        <w:rPr>
          <w:rFonts w:ascii="Times New Roman" w:hAnsi="Times New Roman" w:cs="Times New Roman"/>
          <w:sz w:val="20"/>
          <w:szCs w:val="20"/>
        </w:rPr>
        <w:t>combine</w:t>
      </w:r>
      <w:r>
        <w:rPr>
          <w:rFonts w:ascii="Times New Roman" w:hAnsi="Times New Roman" w:cs="Times New Roman"/>
          <w:sz w:val="20"/>
          <w:szCs w:val="20"/>
        </w:rPr>
        <w:t>d</w:t>
      </w:r>
      <w:r w:rsidRPr="000A3D2B">
        <w:rPr>
          <w:rFonts w:ascii="Times New Roman" w:hAnsi="Times New Roman" w:cs="Times New Roman"/>
          <w:sz w:val="20"/>
          <w:szCs w:val="20"/>
        </w:rPr>
        <w:t xml:space="preserve"> TFIDF</w:t>
      </w:r>
      <w:r>
        <w:rPr>
          <w:rFonts w:ascii="Times New Roman" w:hAnsi="Times New Roman" w:cs="Times New Roman"/>
          <w:sz w:val="20"/>
          <w:szCs w:val="20"/>
        </w:rPr>
        <w:t xml:space="preserve"> </w:t>
      </w:r>
      <w:r w:rsidRPr="000A3D2B">
        <w:rPr>
          <w:rFonts w:ascii="Times New Roman" w:hAnsi="Times New Roman" w:cs="Times New Roman"/>
          <w:sz w:val="20"/>
          <w:szCs w:val="20"/>
        </w:rPr>
        <w:t>(global features),</w:t>
      </w:r>
      <w:r>
        <w:rPr>
          <w:rFonts w:ascii="Times New Roman" w:hAnsi="Times New Roman" w:cs="Times New Roman"/>
          <w:sz w:val="20"/>
          <w:szCs w:val="20"/>
        </w:rPr>
        <w:t xml:space="preserve"> </w:t>
      </w:r>
      <w:r w:rsidRPr="000A3D2B">
        <w:rPr>
          <w:rFonts w:ascii="Times New Roman" w:hAnsi="Times New Roman" w:cs="Times New Roman"/>
          <w:sz w:val="20"/>
          <w:szCs w:val="20"/>
        </w:rPr>
        <w:t>CNN (spatial features),</w:t>
      </w:r>
      <w:r>
        <w:rPr>
          <w:rFonts w:ascii="Times New Roman" w:hAnsi="Times New Roman" w:cs="Times New Roman"/>
          <w:sz w:val="20"/>
          <w:szCs w:val="20"/>
        </w:rPr>
        <w:t xml:space="preserve"> </w:t>
      </w:r>
      <w:r w:rsidRPr="000A3D2B">
        <w:rPr>
          <w:rFonts w:ascii="Times New Roman" w:hAnsi="Times New Roman" w:cs="Times New Roman"/>
          <w:sz w:val="20"/>
          <w:szCs w:val="20"/>
        </w:rPr>
        <w:t xml:space="preserve">and </w:t>
      </w:r>
      <w:proofErr w:type="spellStart"/>
      <w:r w:rsidRPr="000A3D2B">
        <w:rPr>
          <w:rFonts w:ascii="Times New Roman" w:hAnsi="Times New Roman" w:cs="Times New Roman"/>
          <w:sz w:val="20"/>
          <w:szCs w:val="20"/>
        </w:rPr>
        <w:t>BiLSTM</w:t>
      </w:r>
      <w:proofErr w:type="spellEnd"/>
      <w:r w:rsidRPr="000A3D2B">
        <w:rPr>
          <w:rFonts w:ascii="Times New Roman" w:hAnsi="Times New Roman" w:cs="Times New Roman"/>
          <w:sz w:val="20"/>
          <w:szCs w:val="20"/>
        </w:rPr>
        <w:t xml:space="preserve"> (temporal</w:t>
      </w:r>
      <w:r>
        <w:rPr>
          <w:rFonts w:ascii="Times New Roman" w:hAnsi="Times New Roman" w:cs="Times New Roman"/>
          <w:sz w:val="20"/>
          <w:szCs w:val="20"/>
        </w:rPr>
        <w:t xml:space="preserve"> </w:t>
      </w:r>
      <w:r w:rsidRPr="000A3D2B">
        <w:rPr>
          <w:rFonts w:ascii="Times New Roman" w:hAnsi="Times New Roman" w:cs="Times New Roman"/>
          <w:sz w:val="20"/>
          <w:szCs w:val="20"/>
        </w:rPr>
        <w:t>features) using early</w:t>
      </w:r>
      <w:r>
        <w:rPr>
          <w:rFonts w:ascii="Times New Roman" w:hAnsi="Times New Roman" w:cs="Times New Roman"/>
          <w:sz w:val="20"/>
          <w:szCs w:val="20"/>
        </w:rPr>
        <w:t xml:space="preserve"> </w:t>
      </w:r>
      <w:r w:rsidRPr="000A3D2B">
        <w:rPr>
          <w:rFonts w:ascii="Times New Roman" w:hAnsi="Times New Roman" w:cs="Times New Roman"/>
          <w:sz w:val="20"/>
          <w:szCs w:val="20"/>
        </w:rPr>
        <w:t>fusion, and classifies the</w:t>
      </w:r>
      <w:r>
        <w:rPr>
          <w:rFonts w:ascii="Times New Roman" w:hAnsi="Times New Roman" w:cs="Times New Roman"/>
          <w:sz w:val="20"/>
          <w:szCs w:val="20"/>
        </w:rPr>
        <w:t xml:space="preserve"> </w:t>
      </w:r>
      <w:r w:rsidRPr="000A3D2B">
        <w:rPr>
          <w:rFonts w:ascii="Times New Roman" w:hAnsi="Times New Roman" w:cs="Times New Roman"/>
          <w:sz w:val="20"/>
          <w:szCs w:val="20"/>
        </w:rPr>
        <w:t xml:space="preserve">result </w:t>
      </w:r>
      <w:r w:rsidRPr="000A3D2B">
        <w:rPr>
          <w:rFonts w:ascii="Times New Roman" w:hAnsi="Times New Roman" w:cs="Times New Roman"/>
          <w:sz w:val="20"/>
          <w:szCs w:val="20"/>
        </w:rPr>
        <w:lastRenderedPageBreak/>
        <w:t xml:space="preserve">with a </w:t>
      </w:r>
      <w:proofErr w:type="gramStart"/>
      <w:r w:rsidRPr="000A3D2B">
        <w:rPr>
          <w:rFonts w:ascii="Times New Roman" w:hAnsi="Times New Roman" w:cs="Times New Roman"/>
          <w:sz w:val="20"/>
          <w:szCs w:val="20"/>
        </w:rPr>
        <w:t>Fast</w:t>
      </w:r>
      <w:r>
        <w:rPr>
          <w:rFonts w:ascii="Times New Roman" w:hAnsi="Times New Roman" w:cs="Times New Roman"/>
          <w:sz w:val="20"/>
          <w:szCs w:val="20"/>
        </w:rPr>
        <w:t xml:space="preserve"> </w:t>
      </w:r>
      <w:r w:rsidRPr="000A3D2B">
        <w:rPr>
          <w:rFonts w:ascii="Times New Roman" w:hAnsi="Times New Roman" w:cs="Times New Roman"/>
          <w:sz w:val="20"/>
          <w:szCs w:val="20"/>
        </w:rPr>
        <w:t>Learning</w:t>
      </w:r>
      <w:proofErr w:type="gramEnd"/>
      <w:r w:rsidRPr="000A3D2B">
        <w:rPr>
          <w:rFonts w:ascii="Times New Roman" w:hAnsi="Times New Roman" w:cs="Times New Roman"/>
          <w:sz w:val="20"/>
          <w:szCs w:val="20"/>
        </w:rPr>
        <w:t xml:space="preserve"> Network</w:t>
      </w:r>
      <w:r>
        <w:rPr>
          <w:rFonts w:ascii="Times New Roman" w:hAnsi="Times New Roman" w:cs="Times New Roman"/>
          <w:sz w:val="20"/>
          <w:szCs w:val="20"/>
        </w:rPr>
        <w:t xml:space="preserve"> </w:t>
      </w:r>
      <w:r w:rsidRPr="000A3D2B">
        <w:rPr>
          <w:rFonts w:ascii="Times New Roman" w:hAnsi="Times New Roman" w:cs="Times New Roman"/>
          <w:sz w:val="20"/>
          <w:szCs w:val="20"/>
        </w:rPr>
        <w:t>(FLN) for fake news</w:t>
      </w:r>
      <w:r>
        <w:rPr>
          <w:rFonts w:ascii="Times New Roman" w:hAnsi="Times New Roman" w:cs="Times New Roman"/>
          <w:sz w:val="20"/>
          <w:szCs w:val="20"/>
        </w:rPr>
        <w:t xml:space="preserve"> </w:t>
      </w:r>
      <w:r w:rsidRPr="000A3D2B">
        <w:rPr>
          <w:rFonts w:ascii="Times New Roman" w:hAnsi="Times New Roman" w:cs="Times New Roman"/>
          <w:sz w:val="20"/>
          <w:szCs w:val="20"/>
        </w:rPr>
        <w:t>detection.</w:t>
      </w:r>
      <w:r>
        <w:rPr>
          <w:rFonts w:ascii="Times New Roman" w:hAnsi="Times New Roman" w:cs="Times New Roman"/>
          <w:sz w:val="20"/>
          <w:szCs w:val="20"/>
        </w:rPr>
        <w:t xml:space="preserve"> This </w:t>
      </w:r>
      <w:r w:rsidRPr="000A3D2B">
        <w:rPr>
          <w:rFonts w:ascii="Times New Roman" w:hAnsi="Times New Roman" w:cs="Times New Roman"/>
          <w:sz w:val="20"/>
          <w:szCs w:val="20"/>
          <w:lang w:val="en-IN"/>
        </w:rPr>
        <w:t>The model is tested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only on English</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Language dataset.</w:t>
      </w:r>
    </w:p>
    <w:p w14:paraId="7C87D1B1" w14:textId="33B5443A" w:rsidR="000A3D2B" w:rsidRDefault="000A3D2B" w:rsidP="000A3D2B">
      <w:pPr>
        <w:spacing w:before="120" w:after="120"/>
        <w:jc w:val="both"/>
        <w:rPr>
          <w:rFonts w:ascii="Times New Roman" w:hAnsi="Times New Roman" w:cs="Times New Roman"/>
          <w:sz w:val="20"/>
          <w:szCs w:val="20"/>
          <w:lang w:val="en-IN"/>
        </w:rPr>
      </w:pPr>
      <w:r>
        <w:rPr>
          <w:rFonts w:ascii="Times New Roman" w:hAnsi="Times New Roman" w:cs="Times New Roman"/>
          <w:sz w:val="20"/>
          <w:szCs w:val="20"/>
          <w:lang w:val="en-IN"/>
        </w:rPr>
        <w:t>In this author [3]</w:t>
      </w:r>
      <w:r w:rsidRPr="000A3D2B">
        <w:rPr>
          <w:rFonts w:ascii="Times New Roman" w:hAnsi="Times New Roman" w:cs="Times New Roman"/>
          <w:sz w:val="20"/>
          <w:szCs w:val="20"/>
          <w:lang w:val="en-IN"/>
        </w:rPr>
        <w:t xml:space="preserve"> use</w:t>
      </w:r>
      <w:r>
        <w:rPr>
          <w:rFonts w:ascii="Times New Roman" w:hAnsi="Times New Roman" w:cs="Times New Roman"/>
          <w:sz w:val="20"/>
          <w:szCs w:val="20"/>
          <w:lang w:val="en-IN"/>
        </w:rPr>
        <w:t>d</w:t>
      </w:r>
      <w:r w:rsidRPr="000A3D2B">
        <w:rPr>
          <w:rFonts w:ascii="Times New Roman" w:hAnsi="Times New Roman" w:cs="Times New Roman"/>
          <w:sz w:val="20"/>
          <w:szCs w:val="20"/>
          <w:lang w:val="en-IN"/>
        </w:rPr>
        <w:t xml:space="preserve"> a hybrid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N-gram and LSTM</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model for fake news</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detection, deployed on a</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big data platform for</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parallel and distributed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processing to achieve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real-time, accurate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classification.</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The model does not</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focus on language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nuances such as</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sarcasm, satire, and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ambiguous phrasing,</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leading to</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misclassification.</w:t>
      </w:r>
    </w:p>
    <w:p w14:paraId="156D28C3" w14:textId="760CF025" w:rsidR="000A3D2B" w:rsidRDefault="000A3D2B" w:rsidP="00F873B3">
      <w:pPr>
        <w:spacing w:before="120" w:after="120"/>
        <w:jc w:val="both"/>
        <w:rPr>
          <w:rFonts w:ascii="Times New Roman" w:hAnsi="Times New Roman" w:cs="Times New Roman"/>
          <w:sz w:val="20"/>
          <w:szCs w:val="20"/>
          <w:lang w:val="en-IN"/>
        </w:rPr>
      </w:pPr>
      <w:r w:rsidRPr="000A3D2B">
        <w:rPr>
          <w:rFonts w:ascii="Times New Roman" w:hAnsi="Times New Roman" w:cs="Times New Roman"/>
          <w:sz w:val="20"/>
          <w:szCs w:val="20"/>
          <w:lang w:val="en-IN"/>
        </w:rPr>
        <w:t xml:space="preserve">The </w:t>
      </w:r>
      <w:r w:rsidR="00F873B3">
        <w:rPr>
          <w:rFonts w:ascii="Times New Roman" w:hAnsi="Times New Roman" w:cs="Times New Roman"/>
          <w:sz w:val="20"/>
          <w:szCs w:val="20"/>
          <w:lang w:val="en-IN"/>
        </w:rPr>
        <w:t>author [4]</w:t>
      </w:r>
      <w:r w:rsidRPr="000A3D2B">
        <w:rPr>
          <w:rFonts w:ascii="Times New Roman" w:hAnsi="Times New Roman" w:cs="Times New Roman"/>
          <w:sz w:val="20"/>
          <w:szCs w:val="20"/>
          <w:lang w:val="en-IN"/>
        </w:rPr>
        <w:t xml:space="preserve"> fine-tunes the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BERT model on a fake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and real news dataset to</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enhance its detection</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capabilities, achieving</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99.96% accuracy and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outperforming other</w:t>
      </w:r>
      <w:r w:rsidR="00F873B3">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models.</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It does not address the</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high computational</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 xml:space="preserve">cost of </w:t>
      </w:r>
      <w:proofErr w:type="spellStart"/>
      <w:proofErr w:type="gramStart"/>
      <w:r w:rsidR="00F873B3" w:rsidRPr="00F873B3">
        <w:rPr>
          <w:rFonts w:ascii="Times New Roman" w:hAnsi="Times New Roman" w:cs="Times New Roman"/>
          <w:sz w:val="20"/>
          <w:szCs w:val="20"/>
          <w:lang w:val="en-IN"/>
        </w:rPr>
        <w:t>BERT,making</w:t>
      </w:r>
      <w:proofErr w:type="spellEnd"/>
      <w:proofErr w:type="gramEnd"/>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real-time large-scale</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detection difficult.</w:t>
      </w:r>
    </w:p>
    <w:p w14:paraId="4BEEF64F" w14:textId="76E06010" w:rsidR="00F873B3" w:rsidRDefault="00F873B3" w:rsidP="00F873B3">
      <w:pPr>
        <w:spacing w:before="120" w:after="120"/>
        <w:jc w:val="both"/>
        <w:rPr>
          <w:rFonts w:ascii="Times New Roman" w:hAnsi="Times New Roman" w:cs="Times New Roman"/>
          <w:sz w:val="20"/>
          <w:szCs w:val="20"/>
          <w:lang w:val="en-IN"/>
        </w:rPr>
      </w:pPr>
      <w:r w:rsidRPr="00F873B3">
        <w:rPr>
          <w:rFonts w:ascii="Times New Roman" w:hAnsi="Times New Roman" w:cs="Times New Roman"/>
          <w:sz w:val="20"/>
          <w:szCs w:val="20"/>
          <w:lang w:val="en-IN"/>
        </w:rPr>
        <w:t>T</w:t>
      </w:r>
      <w:r>
        <w:rPr>
          <w:rFonts w:ascii="Times New Roman" w:hAnsi="Times New Roman" w:cs="Times New Roman"/>
          <w:sz w:val="20"/>
          <w:szCs w:val="20"/>
          <w:lang w:val="en-IN"/>
        </w:rPr>
        <w:t xml:space="preserve">he authors [5] </w:t>
      </w:r>
      <w:r w:rsidRPr="00F873B3">
        <w:rPr>
          <w:rFonts w:ascii="Times New Roman" w:hAnsi="Times New Roman" w:cs="Times New Roman"/>
          <w:sz w:val="20"/>
          <w:szCs w:val="20"/>
          <w:lang w:val="en-IN"/>
        </w:rPr>
        <w:t>provide</w:t>
      </w:r>
      <w:r>
        <w:rPr>
          <w:rFonts w:ascii="Times New Roman" w:hAnsi="Times New Roman" w:cs="Times New Roman"/>
          <w:sz w:val="20"/>
          <w:szCs w:val="20"/>
          <w:lang w:val="en-IN"/>
        </w:rPr>
        <w:t>d</w:t>
      </w:r>
      <w:r w:rsidRPr="00F873B3">
        <w:rPr>
          <w:rFonts w:ascii="Times New Roman" w:hAnsi="Times New Roman" w:cs="Times New Roman"/>
          <w:sz w:val="20"/>
          <w:szCs w:val="20"/>
          <w:lang w:val="en-IN"/>
        </w:rPr>
        <w:t xml:space="preserve"> a</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survey on fake news in</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virtual communities and</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the metaverse,</w:t>
      </w:r>
      <w:r>
        <w:rPr>
          <w:rFonts w:ascii="Times New Roman" w:hAnsi="Times New Roman" w:cs="Times New Roman"/>
          <w:sz w:val="20"/>
          <w:szCs w:val="20"/>
          <w:lang w:val="en-IN"/>
        </w:rPr>
        <w:t xml:space="preserve"> </w:t>
      </w:r>
      <w:proofErr w:type="spellStart"/>
      <w:r w:rsidRPr="00F873B3">
        <w:rPr>
          <w:rFonts w:ascii="Times New Roman" w:hAnsi="Times New Roman" w:cs="Times New Roman"/>
          <w:sz w:val="20"/>
          <w:szCs w:val="20"/>
          <w:lang w:val="en-IN"/>
        </w:rPr>
        <w:t>analyzing</w:t>
      </w:r>
      <w:proofErr w:type="spellEnd"/>
      <w:r w:rsidRPr="00F873B3">
        <w:rPr>
          <w:rFonts w:ascii="Times New Roman" w:hAnsi="Times New Roman" w:cs="Times New Roman"/>
          <w:sz w:val="20"/>
          <w:szCs w:val="20"/>
          <w:lang w:val="en-IN"/>
        </w:rPr>
        <w:t xml:space="preserve"> its</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 xml:space="preserve">manifestation in </w:t>
      </w:r>
      <w:proofErr w:type="spellStart"/>
      <w:r w:rsidRPr="00F873B3">
        <w:rPr>
          <w:rFonts w:ascii="Times New Roman" w:hAnsi="Times New Roman" w:cs="Times New Roman"/>
          <w:sz w:val="20"/>
          <w:szCs w:val="20"/>
          <w:lang w:val="en-IN"/>
        </w:rPr>
        <w:t>singlemodal</w:t>
      </w:r>
      <w:proofErr w:type="spellEnd"/>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and multimodal</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forms, and reviewing</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detection methods. It</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also discusses future</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directions for intelligent</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detection and</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information security in</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these environments.</w:t>
      </w:r>
    </w:p>
    <w:p w14:paraId="15F31E2B" w14:textId="6388476C" w:rsidR="00382401" w:rsidRDefault="00F873B3" w:rsidP="00F873B3">
      <w:pPr>
        <w:spacing w:before="120" w:after="120"/>
        <w:jc w:val="both"/>
        <w:rPr>
          <w:rFonts w:ascii="Times New Roman" w:hAnsi="Times New Roman" w:cs="Times New Roman"/>
          <w:sz w:val="20"/>
          <w:szCs w:val="20"/>
          <w:lang w:val="en-IN"/>
        </w:rPr>
      </w:pPr>
      <w:r w:rsidRPr="00F873B3">
        <w:rPr>
          <w:rFonts w:ascii="Times New Roman" w:hAnsi="Times New Roman" w:cs="Times New Roman"/>
          <w:sz w:val="20"/>
          <w:szCs w:val="20"/>
          <w:lang w:val="en-IN"/>
        </w:rPr>
        <w:t>The current research lacks the feature of dynamic model updating, so we are proposing a system for</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dynamic model updating, that is updating the model on regular intervals to keep it up to date with</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current news articles to produce better prediction outcomes.</w:t>
      </w:r>
    </w:p>
    <w:p w14:paraId="30DBF460" w14:textId="16546093" w:rsidR="001D5B4D" w:rsidRPr="00F873B3" w:rsidRDefault="001D5B4D" w:rsidP="00F873B3">
      <w:pPr>
        <w:spacing w:before="120" w:after="120"/>
        <w:jc w:val="both"/>
        <w:rPr>
          <w:rFonts w:ascii="Times New Roman" w:hAnsi="Times New Roman" w:cs="Times New Roman"/>
          <w:sz w:val="20"/>
          <w:szCs w:val="20"/>
          <w:lang w:val="en-IN"/>
        </w:rPr>
      </w:pPr>
    </w:p>
    <w:p w14:paraId="2142375C" w14:textId="06FEEED7" w:rsidR="00330059"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w:t>
      </w:r>
      <w:r w:rsidR="00F873B3">
        <w:rPr>
          <w:rFonts w:ascii="Times New Roman" w:hAnsi="Times New Roman" w:cs="Times New Roman"/>
          <w:sz w:val="20"/>
          <w:szCs w:val="20"/>
        </w:rPr>
        <w:t>I</w:t>
      </w:r>
      <w:r w:rsidRPr="00045508">
        <w:rPr>
          <w:rFonts w:ascii="Times New Roman" w:hAnsi="Times New Roman" w:cs="Times New Roman"/>
          <w:sz w:val="20"/>
          <w:szCs w:val="20"/>
        </w:rPr>
        <w:t xml:space="preserve">. </w:t>
      </w:r>
      <w:r w:rsidR="00F873B3">
        <w:rPr>
          <w:rFonts w:ascii="Times New Roman" w:hAnsi="Times New Roman" w:cs="Times New Roman"/>
          <w:sz w:val="20"/>
          <w:szCs w:val="20"/>
        </w:rPr>
        <w:t>METHODOLOGY</w:t>
      </w:r>
    </w:p>
    <w:p w14:paraId="6AAEA62F" w14:textId="6B9CDE25" w:rsidR="001D5B4D"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The p</w:t>
      </w:r>
      <w:r>
        <w:rPr>
          <w:rFonts w:ascii="Times New Roman" w:hAnsi="Times New Roman" w:cs="Times New Roman"/>
          <w:sz w:val="20"/>
          <w:szCs w:val="20"/>
        </w:rPr>
        <w:t xml:space="preserve">aper </w:t>
      </w:r>
      <w:r w:rsidRPr="00F873B3">
        <w:rPr>
          <w:rFonts w:ascii="Times New Roman" w:hAnsi="Times New Roman" w:cs="Times New Roman"/>
          <w:sz w:val="20"/>
          <w:szCs w:val="20"/>
        </w:rPr>
        <w:t>employ</w:t>
      </w:r>
      <w:r>
        <w:rPr>
          <w:rFonts w:ascii="Times New Roman" w:hAnsi="Times New Roman" w:cs="Times New Roman"/>
          <w:sz w:val="20"/>
          <w:szCs w:val="20"/>
        </w:rPr>
        <w:t>s</w:t>
      </w:r>
      <w:r w:rsidRPr="00F873B3">
        <w:rPr>
          <w:rFonts w:ascii="Times New Roman" w:hAnsi="Times New Roman" w:cs="Times New Roman"/>
          <w:sz w:val="20"/>
          <w:szCs w:val="20"/>
        </w:rPr>
        <w:t xml:space="preserve"> a systematic methodology that includes collection of data, preprocessing,</w:t>
      </w:r>
      <w:r>
        <w:rPr>
          <w:rFonts w:ascii="Times New Roman" w:hAnsi="Times New Roman" w:cs="Times New Roman"/>
          <w:sz w:val="20"/>
          <w:szCs w:val="20"/>
        </w:rPr>
        <w:t xml:space="preserve"> </w:t>
      </w:r>
      <w:r w:rsidRPr="00F873B3">
        <w:rPr>
          <w:rFonts w:ascii="Times New Roman" w:hAnsi="Times New Roman" w:cs="Times New Roman"/>
          <w:sz w:val="20"/>
          <w:szCs w:val="20"/>
        </w:rPr>
        <w:t>training models, evaluation, and taking the best model into consideration for dynamic model updating.</w:t>
      </w:r>
      <w:r>
        <w:rPr>
          <w:rFonts w:ascii="Times New Roman" w:hAnsi="Times New Roman" w:cs="Times New Roman"/>
          <w:sz w:val="20"/>
          <w:szCs w:val="20"/>
        </w:rPr>
        <w:t xml:space="preserve"> </w:t>
      </w:r>
      <w:r w:rsidRPr="00F873B3">
        <w:rPr>
          <w:rFonts w:ascii="Times New Roman" w:hAnsi="Times New Roman" w:cs="Times New Roman"/>
          <w:sz w:val="20"/>
          <w:szCs w:val="20"/>
        </w:rPr>
        <w:t>We are addressing the noted research gaps of dynamic model updating in the methodology. The</w:t>
      </w:r>
      <w:r>
        <w:rPr>
          <w:rFonts w:ascii="Times New Roman" w:hAnsi="Times New Roman" w:cs="Times New Roman"/>
          <w:sz w:val="20"/>
          <w:szCs w:val="20"/>
        </w:rPr>
        <w:t xml:space="preserve"> </w:t>
      </w:r>
      <w:r w:rsidRPr="00F873B3">
        <w:rPr>
          <w:rFonts w:ascii="Times New Roman" w:hAnsi="Times New Roman" w:cs="Times New Roman"/>
          <w:sz w:val="20"/>
          <w:szCs w:val="20"/>
        </w:rPr>
        <w:t>proposed system architecture is shown in Fig. 1.</w:t>
      </w:r>
    </w:p>
    <w:p w14:paraId="2C8A706C" w14:textId="751FD6D8" w:rsidR="00F873B3" w:rsidRPr="00F873B3" w:rsidRDefault="00F873B3" w:rsidP="00F873B3">
      <w:pPr>
        <w:spacing w:after="0"/>
        <w:jc w:val="both"/>
        <w:rPr>
          <w:rFonts w:ascii="Times New Roman" w:hAnsi="Times New Roman" w:cs="Times New Roman"/>
          <w:i/>
          <w:sz w:val="20"/>
          <w:szCs w:val="20"/>
        </w:rPr>
      </w:pPr>
      <w:r w:rsidRPr="00045508">
        <w:rPr>
          <w:rFonts w:ascii="Times New Roman" w:hAnsi="Times New Roman" w:cs="Times New Roman"/>
          <w:i/>
          <w:sz w:val="20"/>
          <w:szCs w:val="20"/>
        </w:rPr>
        <w:t xml:space="preserve">A. </w:t>
      </w:r>
      <w:r w:rsidRPr="00F873B3">
        <w:rPr>
          <w:rFonts w:ascii="Times New Roman" w:hAnsi="Times New Roman" w:cs="Times New Roman"/>
          <w:i/>
          <w:sz w:val="20"/>
          <w:szCs w:val="20"/>
        </w:rPr>
        <w:t>Data Collection</w:t>
      </w:r>
    </w:p>
    <w:p w14:paraId="220E4F34" w14:textId="4B281BAA"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We are collecting real news data from legitimate news websites through web scraping and labelling</w:t>
      </w:r>
      <w:r>
        <w:rPr>
          <w:rFonts w:ascii="Times New Roman" w:hAnsi="Times New Roman" w:cs="Times New Roman"/>
          <w:sz w:val="20"/>
          <w:szCs w:val="20"/>
        </w:rPr>
        <w:t xml:space="preserve"> </w:t>
      </w:r>
      <w:r w:rsidRPr="00F873B3">
        <w:rPr>
          <w:rFonts w:ascii="Times New Roman" w:hAnsi="Times New Roman" w:cs="Times New Roman"/>
          <w:sz w:val="20"/>
          <w:szCs w:val="20"/>
        </w:rPr>
        <w:t>them as 0. The fake news is scraped through some legitimate websites that have a category for identified</w:t>
      </w:r>
      <w:r w:rsidR="001D5B4D">
        <w:rPr>
          <w:rFonts w:ascii="Times New Roman" w:hAnsi="Times New Roman" w:cs="Times New Roman"/>
          <w:sz w:val="20"/>
          <w:szCs w:val="20"/>
        </w:rPr>
        <w:t xml:space="preserve"> </w:t>
      </w:r>
      <w:r w:rsidRPr="00F873B3">
        <w:rPr>
          <w:rFonts w:ascii="Times New Roman" w:hAnsi="Times New Roman" w:cs="Times New Roman"/>
          <w:sz w:val="20"/>
          <w:szCs w:val="20"/>
        </w:rPr>
        <w:t>fake news, the rest of the fake news are created by using any GenAI model, prompting it to create a</w:t>
      </w:r>
      <w:r>
        <w:rPr>
          <w:rFonts w:ascii="Times New Roman" w:hAnsi="Times New Roman" w:cs="Times New Roman"/>
          <w:sz w:val="20"/>
          <w:szCs w:val="20"/>
        </w:rPr>
        <w:t xml:space="preserve"> </w:t>
      </w:r>
      <w:r w:rsidRPr="00F873B3">
        <w:rPr>
          <w:rFonts w:ascii="Times New Roman" w:hAnsi="Times New Roman" w:cs="Times New Roman"/>
          <w:sz w:val="20"/>
          <w:szCs w:val="20"/>
        </w:rPr>
        <w:t>paraphrased fake version of some real news articles. The fake news articles data is labelled as 1. The</w:t>
      </w:r>
      <w:r>
        <w:rPr>
          <w:rFonts w:ascii="Times New Roman" w:hAnsi="Times New Roman" w:cs="Times New Roman"/>
          <w:sz w:val="20"/>
          <w:szCs w:val="20"/>
        </w:rPr>
        <w:t xml:space="preserve"> </w:t>
      </w:r>
      <w:r w:rsidRPr="00F873B3">
        <w:rPr>
          <w:rFonts w:ascii="Times New Roman" w:hAnsi="Times New Roman" w:cs="Times New Roman"/>
          <w:sz w:val="20"/>
          <w:szCs w:val="20"/>
        </w:rPr>
        <w:t>details that we are scraping from news websites are: article title, description and the date on which the</w:t>
      </w:r>
      <w:r>
        <w:rPr>
          <w:rFonts w:ascii="Times New Roman" w:hAnsi="Times New Roman" w:cs="Times New Roman"/>
          <w:sz w:val="20"/>
          <w:szCs w:val="20"/>
        </w:rPr>
        <w:t xml:space="preserve"> </w:t>
      </w:r>
      <w:r w:rsidRPr="00F873B3">
        <w:rPr>
          <w:rFonts w:ascii="Times New Roman" w:hAnsi="Times New Roman" w:cs="Times New Roman"/>
          <w:sz w:val="20"/>
          <w:szCs w:val="20"/>
        </w:rPr>
        <w:t>article was scraped.</w:t>
      </w:r>
      <w:r w:rsidR="000850F7">
        <w:rPr>
          <w:rFonts w:ascii="Times New Roman" w:hAnsi="Times New Roman" w:cs="Times New Roman"/>
          <w:sz w:val="20"/>
          <w:szCs w:val="20"/>
        </w:rPr>
        <w:t xml:space="preserve"> </w:t>
      </w:r>
      <w:r w:rsidR="000850F7" w:rsidRPr="000850F7">
        <w:rPr>
          <w:rFonts w:ascii="Times New Roman" w:hAnsi="Times New Roman" w:cs="Times New Roman"/>
          <w:sz w:val="20"/>
          <w:szCs w:val="20"/>
        </w:rPr>
        <w:t>We are assuming that the news taken from legitimate news websites is real or true.</w:t>
      </w:r>
    </w:p>
    <w:tbl>
      <w:tblPr>
        <w:tblStyle w:val="TableGrid"/>
        <w:tblW w:w="0" w:type="auto"/>
        <w:tblLook w:val="04A0" w:firstRow="1" w:lastRow="0" w:firstColumn="1" w:lastColumn="0" w:noHBand="0" w:noVBand="1"/>
      </w:tblPr>
      <w:tblGrid>
        <w:gridCol w:w="817"/>
        <w:gridCol w:w="1418"/>
        <w:gridCol w:w="2301"/>
      </w:tblGrid>
      <w:tr w:rsidR="00F873B3" w14:paraId="60AC0872" w14:textId="77777777" w:rsidTr="000850F7">
        <w:tc>
          <w:tcPr>
            <w:tcW w:w="4536" w:type="dxa"/>
            <w:gridSpan w:val="3"/>
            <w:tcBorders>
              <w:top w:val="nil"/>
              <w:left w:val="nil"/>
              <w:right w:val="nil"/>
            </w:tcBorders>
          </w:tcPr>
          <w:p w14:paraId="5FEB4B13" w14:textId="09770941" w:rsidR="00F873B3" w:rsidRPr="00F873B3" w:rsidRDefault="00F873B3" w:rsidP="00F873B3">
            <w:pPr>
              <w:spacing w:before="120" w:after="120"/>
              <w:jc w:val="center"/>
              <w:rPr>
                <w:rFonts w:ascii="Times New Roman" w:hAnsi="Times New Roman" w:cs="Times New Roman"/>
                <w:sz w:val="18"/>
                <w:szCs w:val="18"/>
              </w:rPr>
            </w:pPr>
            <w:r w:rsidRPr="00F873B3">
              <w:rPr>
                <w:rFonts w:ascii="Times New Roman" w:hAnsi="Times New Roman" w:cs="Times New Roman"/>
                <w:sz w:val="18"/>
                <w:szCs w:val="18"/>
              </w:rPr>
              <w:t>Table I. Dataset Features</w:t>
            </w:r>
          </w:p>
        </w:tc>
      </w:tr>
      <w:tr w:rsidR="00F873B3" w14:paraId="6E9B33DE" w14:textId="77777777" w:rsidTr="00F873B3">
        <w:tc>
          <w:tcPr>
            <w:tcW w:w="817" w:type="dxa"/>
          </w:tcPr>
          <w:p w14:paraId="42CCE783" w14:textId="353E96B6"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lang w:val="en-IN"/>
              </w:rPr>
              <w:t>Sr no.</w:t>
            </w:r>
          </w:p>
        </w:tc>
        <w:tc>
          <w:tcPr>
            <w:tcW w:w="1418" w:type="dxa"/>
          </w:tcPr>
          <w:p w14:paraId="49DA6E39" w14:textId="7068915B"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Feature name</w:t>
            </w:r>
          </w:p>
        </w:tc>
        <w:tc>
          <w:tcPr>
            <w:tcW w:w="2301" w:type="dxa"/>
          </w:tcPr>
          <w:p w14:paraId="5BC34E2E" w14:textId="1876A47A"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Description</w:t>
            </w:r>
          </w:p>
        </w:tc>
      </w:tr>
      <w:tr w:rsidR="00F873B3" w14:paraId="34F4790D" w14:textId="77777777" w:rsidTr="00F873B3">
        <w:tc>
          <w:tcPr>
            <w:tcW w:w="817" w:type="dxa"/>
          </w:tcPr>
          <w:p w14:paraId="5321C0D6" w14:textId="1A908BC1"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1</w:t>
            </w:r>
          </w:p>
        </w:tc>
        <w:tc>
          <w:tcPr>
            <w:tcW w:w="1418" w:type="dxa"/>
          </w:tcPr>
          <w:p w14:paraId="50EFAEE1" w14:textId="26F32FA9"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lang w:val="en-IN"/>
              </w:rPr>
              <w:t>title</w:t>
            </w:r>
          </w:p>
        </w:tc>
        <w:tc>
          <w:tcPr>
            <w:tcW w:w="2301" w:type="dxa"/>
          </w:tcPr>
          <w:p w14:paraId="1614BF1D" w14:textId="26E981CE"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Title if the news article</w:t>
            </w:r>
          </w:p>
        </w:tc>
      </w:tr>
      <w:tr w:rsidR="00F873B3" w14:paraId="569DE0BE" w14:textId="77777777" w:rsidTr="00F873B3">
        <w:tc>
          <w:tcPr>
            <w:tcW w:w="817" w:type="dxa"/>
          </w:tcPr>
          <w:p w14:paraId="21D4C66F" w14:textId="499F9BF1"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2</w:t>
            </w:r>
          </w:p>
        </w:tc>
        <w:tc>
          <w:tcPr>
            <w:tcW w:w="1418" w:type="dxa"/>
          </w:tcPr>
          <w:p w14:paraId="7ACD5A93" w14:textId="7B47E714"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text</w:t>
            </w:r>
          </w:p>
        </w:tc>
        <w:tc>
          <w:tcPr>
            <w:tcW w:w="2301" w:type="dxa"/>
          </w:tcPr>
          <w:p w14:paraId="3318B9D5" w14:textId="58BF3A7E"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Description if the news article</w:t>
            </w:r>
          </w:p>
        </w:tc>
      </w:tr>
      <w:tr w:rsidR="00F873B3" w14:paraId="3C5C2BF6" w14:textId="77777777" w:rsidTr="00F873B3">
        <w:tc>
          <w:tcPr>
            <w:tcW w:w="817" w:type="dxa"/>
          </w:tcPr>
          <w:p w14:paraId="01C3B3FE" w14:textId="615E2FFD"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3</w:t>
            </w:r>
          </w:p>
        </w:tc>
        <w:tc>
          <w:tcPr>
            <w:tcW w:w="1418" w:type="dxa"/>
          </w:tcPr>
          <w:p w14:paraId="4BDCB804" w14:textId="71041E6C"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label</w:t>
            </w:r>
          </w:p>
        </w:tc>
        <w:tc>
          <w:tcPr>
            <w:tcW w:w="2301" w:type="dxa"/>
          </w:tcPr>
          <w:p w14:paraId="6D8C59C1" w14:textId="175E7F30"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Label of the news article; fake: 1 and real:</w:t>
            </w:r>
            <w:r>
              <w:rPr>
                <w:rFonts w:ascii="Times New Roman" w:hAnsi="Times New Roman" w:cs="Times New Roman"/>
                <w:sz w:val="20"/>
                <w:szCs w:val="20"/>
              </w:rPr>
              <w:t xml:space="preserve"> </w:t>
            </w:r>
            <w:r w:rsidRPr="00F873B3">
              <w:rPr>
                <w:rFonts w:ascii="Times New Roman" w:hAnsi="Times New Roman" w:cs="Times New Roman"/>
                <w:sz w:val="20"/>
                <w:szCs w:val="20"/>
              </w:rPr>
              <w:t>0</w:t>
            </w:r>
          </w:p>
        </w:tc>
      </w:tr>
      <w:tr w:rsidR="00F873B3" w14:paraId="6F490F6C" w14:textId="77777777" w:rsidTr="00F873B3">
        <w:tc>
          <w:tcPr>
            <w:tcW w:w="817" w:type="dxa"/>
          </w:tcPr>
          <w:p w14:paraId="63EF1E9B" w14:textId="403FB484"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4</w:t>
            </w:r>
          </w:p>
        </w:tc>
        <w:tc>
          <w:tcPr>
            <w:tcW w:w="1418" w:type="dxa"/>
          </w:tcPr>
          <w:p w14:paraId="677613B2" w14:textId="6FE28E5D"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date</w:t>
            </w:r>
          </w:p>
        </w:tc>
        <w:tc>
          <w:tcPr>
            <w:tcW w:w="2301" w:type="dxa"/>
          </w:tcPr>
          <w:p w14:paraId="37DE8961" w14:textId="1CB8C749"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Date on which the article was web</w:t>
            </w:r>
            <w:r w:rsidR="000850F7">
              <w:rPr>
                <w:rFonts w:ascii="Times New Roman" w:hAnsi="Times New Roman" w:cs="Times New Roman"/>
                <w:sz w:val="20"/>
                <w:szCs w:val="20"/>
              </w:rPr>
              <w:t xml:space="preserve"> </w:t>
            </w:r>
            <w:r w:rsidRPr="00F873B3">
              <w:rPr>
                <w:rFonts w:ascii="Times New Roman" w:hAnsi="Times New Roman" w:cs="Times New Roman"/>
                <w:sz w:val="20"/>
                <w:szCs w:val="20"/>
              </w:rPr>
              <w:t>scrapped</w:t>
            </w:r>
          </w:p>
        </w:tc>
      </w:tr>
    </w:tbl>
    <w:p w14:paraId="06F41A30" w14:textId="77777777" w:rsidR="00F873B3" w:rsidRDefault="00F873B3" w:rsidP="00F873B3">
      <w:pPr>
        <w:spacing w:before="120" w:after="120"/>
        <w:jc w:val="both"/>
        <w:rPr>
          <w:rFonts w:ascii="Times New Roman" w:hAnsi="Times New Roman" w:cs="Times New Roman"/>
          <w:sz w:val="20"/>
          <w:szCs w:val="20"/>
        </w:rPr>
      </w:pPr>
    </w:p>
    <w:p w14:paraId="76FB66FF" w14:textId="06AA51E6"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B</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rPr>
        <w:t>Text Preprocessing</w:t>
      </w:r>
    </w:p>
    <w:p w14:paraId="4A6A0C86" w14:textId="3386F1DA"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To prepare textual data for analysis, a preprocessing function is developed, which involves removing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stop-words, tokenizing text, converting to lowercase,</w:t>
      </w:r>
      <w:r>
        <w:rPr>
          <w:rFonts w:ascii="Times New Roman" w:hAnsi="Times New Roman" w:cs="Times New Roman"/>
          <w:iCs/>
          <w:sz w:val="20"/>
          <w:szCs w:val="20"/>
        </w:rPr>
        <w:t xml:space="preserve"> </w:t>
      </w:r>
      <w:r w:rsidRPr="000850F7">
        <w:rPr>
          <w:rFonts w:ascii="Times New Roman" w:hAnsi="Times New Roman" w:cs="Times New Roman"/>
          <w:iCs/>
          <w:sz w:val="20"/>
          <w:szCs w:val="20"/>
        </w:rPr>
        <w:t>eliminating non alphabetic characters,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applying stemming or lemmatization. The dataset that we have created goes through a pre-processing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function.</w:t>
      </w:r>
    </w:p>
    <w:p w14:paraId="2CEA37A7" w14:textId="77777777" w:rsidR="000850F7" w:rsidRPr="000850F7" w:rsidRDefault="000850F7" w:rsidP="000850F7">
      <w:pPr>
        <w:spacing w:after="0"/>
        <w:jc w:val="both"/>
        <w:rPr>
          <w:rFonts w:ascii="Times New Roman" w:hAnsi="Times New Roman" w:cs="Times New Roman"/>
          <w:iCs/>
          <w:sz w:val="20"/>
          <w:szCs w:val="20"/>
        </w:rPr>
      </w:pPr>
    </w:p>
    <w:p w14:paraId="41C49356" w14:textId="39DCB8A4"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C</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rPr>
        <w:t>Feature extraction</w:t>
      </w:r>
    </w:p>
    <w:p w14:paraId="0FBCE525" w14:textId="77777777"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Feature extraction from textual data can be accomplished by using word embeddings or TF-IDF</w:t>
      </w:r>
    </w:p>
    <w:p w14:paraId="5CAF6A85" w14:textId="77777777"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vectorization (Term Frequency-Inverse Document Frequency). By converting text into numerical</w:t>
      </w:r>
    </w:p>
    <w:p w14:paraId="0A447498" w14:textId="5C172EFF"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attributes, we can determine the semantic content and word importance of each document. In our</w:t>
      </w:r>
      <w:r>
        <w:rPr>
          <w:rFonts w:ascii="Times New Roman" w:hAnsi="Times New Roman" w:cs="Times New Roman"/>
          <w:iCs/>
          <w:sz w:val="20"/>
          <w:szCs w:val="20"/>
        </w:rPr>
        <w:t xml:space="preserve"> </w:t>
      </w:r>
      <w:r w:rsidRPr="000850F7">
        <w:rPr>
          <w:rFonts w:ascii="Times New Roman" w:hAnsi="Times New Roman" w:cs="Times New Roman"/>
          <w:iCs/>
          <w:sz w:val="20"/>
          <w:szCs w:val="20"/>
        </w:rPr>
        <w:t xml:space="preserve">implementation, we utilized the </w:t>
      </w:r>
      <w:proofErr w:type="spellStart"/>
      <w:r w:rsidRPr="000850F7">
        <w:rPr>
          <w:rFonts w:ascii="Times New Roman" w:hAnsi="Times New Roman" w:cs="Times New Roman"/>
          <w:iCs/>
          <w:sz w:val="20"/>
          <w:szCs w:val="20"/>
        </w:rPr>
        <w:t>TfidfVectorizer</w:t>
      </w:r>
      <w:proofErr w:type="spellEnd"/>
      <w:r w:rsidRPr="000850F7">
        <w:rPr>
          <w:rFonts w:ascii="Times New Roman" w:hAnsi="Times New Roman" w:cs="Times New Roman"/>
          <w:iCs/>
          <w:sz w:val="20"/>
          <w:szCs w:val="20"/>
        </w:rPr>
        <w:t xml:space="preserve"> from</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scikit-learn library, configuring it with</w:t>
      </w:r>
      <w:r>
        <w:rPr>
          <w:rFonts w:ascii="Times New Roman" w:hAnsi="Times New Roman" w:cs="Times New Roman"/>
          <w:iCs/>
          <w:sz w:val="20"/>
          <w:szCs w:val="20"/>
        </w:rPr>
        <w:t xml:space="preserve"> </w:t>
      </w:r>
      <w:r w:rsidRPr="000850F7">
        <w:rPr>
          <w:rFonts w:ascii="Times New Roman" w:hAnsi="Times New Roman" w:cs="Times New Roman"/>
          <w:iCs/>
          <w:sz w:val="20"/>
          <w:szCs w:val="20"/>
        </w:rPr>
        <w:t>specific parameters to enhance feature extraction:</w:t>
      </w:r>
    </w:p>
    <w:p w14:paraId="0F24DB3A" w14:textId="3A38B86A"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N-gram Range: Set to (1, 2) to capture both unigrams and bigrams, allowing the model to</w:t>
      </w:r>
      <w:r>
        <w:rPr>
          <w:rFonts w:ascii="Times New Roman" w:hAnsi="Times New Roman" w:cs="Times New Roman"/>
          <w:iCs/>
          <w:sz w:val="20"/>
          <w:szCs w:val="20"/>
        </w:rPr>
        <w:t xml:space="preserve"> </w:t>
      </w:r>
      <w:r w:rsidRPr="000850F7">
        <w:rPr>
          <w:rFonts w:ascii="Times New Roman" w:hAnsi="Times New Roman" w:cs="Times New Roman"/>
          <w:iCs/>
          <w:sz w:val="20"/>
          <w:szCs w:val="20"/>
        </w:rPr>
        <w:t>consider individual words and pairs of consecutive</w:t>
      </w:r>
      <w:r>
        <w:rPr>
          <w:rFonts w:ascii="Times New Roman" w:hAnsi="Times New Roman" w:cs="Times New Roman"/>
          <w:iCs/>
          <w:sz w:val="20"/>
          <w:szCs w:val="20"/>
        </w:rPr>
        <w:t xml:space="preserve"> </w:t>
      </w:r>
      <w:r w:rsidRPr="000850F7">
        <w:rPr>
          <w:rFonts w:ascii="Times New Roman" w:hAnsi="Times New Roman" w:cs="Times New Roman"/>
          <w:iCs/>
          <w:sz w:val="20"/>
          <w:szCs w:val="20"/>
        </w:rPr>
        <w:t>words, thereby incorporating some</w:t>
      </w:r>
      <w:r>
        <w:rPr>
          <w:rFonts w:ascii="Times New Roman" w:hAnsi="Times New Roman" w:cs="Times New Roman"/>
          <w:iCs/>
          <w:sz w:val="20"/>
          <w:szCs w:val="20"/>
        </w:rPr>
        <w:t xml:space="preserve"> </w:t>
      </w:r>
      <w:r w:rsidRPr="000850F7">
        <w:rPr>
          <w:rFonts w:ascii="Times New Roman" w:hAnsi="Times New Roman" w:cs="Times New Roman"/>
          <w:iCs/>
          <w:sz w:val="20"/>
          <w:szCs w:val="20"/>
        </w:rPr>
        <w:t>contextual information.</w:t>
      </w:r>
    </w:p>
    <w:p w14:paraId="1D5BA09A" w14:textId="464A0718"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Maximum Document Frequency (</w:t>
      </w:r>
      <w:proofErr w:type="spellStart"/>
      <w:r w:rsidRPr="000850F7">
        <w:rPr>
          <w:rFonts w:ascii="Times New Roman" w:hAnsi="Times New Roman" w:cs="Times New Roman"/>
          <w:iCs/>
          <w:sz w:val="20"/>
          <w:szCs w:val="20"/>
        </w:rPr>
        <w:t>max_df</w:t>
      </w:r>
      <w:proofErr w:type="spellEnd"/>
      <w:r w:rsidRPr="000850F7">
        <w:rPr>
          <w:rFonts w:ascii="Times New Roman" w:hAnsi="Times New Roman" w:cs="Times New Roman"/>
          <w:iCs/>
          <w:sz w:val="20"/>
          <w:szCs w:val="20"/>
        </w:rPr>
        <w:t>): Set to 0.9 to exclude terms that appear in more than</w:t>
      </w:r>
      <w:r>
        <w:rPr>
          <w:rFonts w:ascii="Times New Roman" w:hAnsi="Times New Roman" w:cs="Times New Roman"/>
          <w:iCs/>
          <w:sz w:val="20"/>
          <w:szCs w:val="20"/>
        </w:rPr>
        <w:t xml:space="preserve"> </w:t>
      </w:r>
      <w:r w:rsidRPr="000850F7">
        <w:rPr>
          <w:rFonts w:ascii="Times New Roman" w:hAnsi="Times New Roman" w:cs="Times New Roman"/>
          <w:iCs/>
          <w:sz w:val="20"/>
          <w:szCs w:val="20"/>
        </w:rPr>
        <w:t>90% of the documents, as such terms are likely to be</w:t>
      </w:r>
      <w:r>
        <w:rPr>
          <w:rFonts w:ascii="Times New Roman" w:hAnsi="Times New Roman" w:cs="Times New Roman"/>
          <w:iCs/>
          <w:sz w:val="20"/>
          <w:szCs w:val="20"/>
        </w:rPr>
        <w:t xml:space="preserve"> </w:t>
      </w:r>
      <w:r w:rsidRPr="000850F7">
        <w:rPr>
          <w:rFonts w:ascii="Times New Roman" w:hAnsi="Times New Roman" w:cs="Times New Roman"/>
          <w:iCs/>
          <w:sz w:val="20"/>
          <w:szCs w:val="20"/>
        </w:rPr>
        <w:t>non-informative and may not contribute</w:t>
      </w:r>
      <w:r>
        <w:rPr>
          <w:rFonts w:ascii="Times New Roman" w:hAnsi="Times New Roman" w:cs="Times New Roman"/>
          <w:iCs/>
          <w:sz w:val="20"/>
          <w:szCs w:val="20"/>
        </w:rPr>
        <w:t xml:space="preserve"> </w:t>
      </w:r>
      <w:r w:rsidRPr="000850F7">
        <w:rPr>
          <w:rFonts w:ascii="Times New Roman" w:hAnsi="Times New Roman" w:cs="Times New Roman"/>
          <w:iCs/>
          <w:sz w:val="20"/>
          <w:szCs w:val="20"/>
        </w:rPr>
        <w:t>to distinguishing between documents.</w:t>
      </w:r>
    </w:p>
    <w:p w14:paraId="59076849" w14:textId="16F883CA" w:rsidR="000850F7" w:rsidRPr="000850F7" w:rsidRDefault="00000000" w:rsidP="000850F7">
      <w:pPr>
        <w:spacing w:after="0"/>
        <w:ind w:firstLine="720"/>
        <w:jc w:val="both"/>
        <w:rPr>
          <w:rFonts w:ascii="Times New Roman" w:hAnsi="Times New Roman" w:cs="Times New Roman"/>
          <w:iCs/>
          <w:sz w:val="20"/>
          <w:szCs w:val="20"/>
        </w:rPr>
      </w:pPr>
      <w:r>
        <w:rPr>
          <w:noProof/>
        </w:rPr>
        <w:lastRenderedPageBreak/>
        <w:pict w14:anchorId="002A9CEE">
          <v:shapetype id="_x0000_t202" coordsize="21600,21600" o:spt="202" path="m,l,21600r21600,l21600,xe">
            <v:stroke joinstyle="miter"/>
            <v:path gradientshapeok="t" o:connecttype="rect"/>
          </v:shapetype>
          <v:shape id="_x0000_s1026" type="#_x0000_t202" style="position:absolute;left:0;text-align:left;margin-left:-22.2pt;margin-top:237.3pt;width:526.05pt;height:.05pt;z-index:251663360;mso-position-horizontal-relative:text;mso-position-vertical-relative:text" stroked="f">
            <v:textbox style="mso-fit-shape-to-text:t" inset="0,0,0,0">
              <w:txbxContent>
                <w:p w14:paraId="7DD2FF98" w14:textId="0E9796D6" w:rsidR="004F6F36" w:rsidRPr="006F1270" w:rsidRDefault="004F6F36" w:rsidP="004F6F36">
                  <w:pPr>
                    <w:pStyle w:val="Caption"/>
                    <w:jc w:val="center"/>
                    <w:rPr>
                      <w:rFonts w:ascii="Times New Roman" w:eastAsia="Times New Roman" w:hAnsi="Times New Roman" w:cs="Times New Roman"/>
                      <w:b/>
                      <w:i w:val="0"/>
                      <w:iCs w:val="0"/>
                      <w:noProof/>
                      <w:color w:val="auto"/>
                      <w:sz w:val="28"/>
                      <w:szCs w:val="28"/>
                    </w:rPr>
                  </w:pPr>
                  <w:r w:rsidRPr="006F1270">
                    <w:rPr>
                      <w:rFonts w:ascii="Times New Roman" w:hAnsi="Times New Roman" w:cs="Times New Roman"/>
                      <w:i w:val="0"/>
                      <w:iCs w:val="0"/>
                      <w:color w:val="auto"/>
                    </w:rPr>
                    <w:t>Fig. 1 Architecture Diagram</w:t>
                  </w:r>
                </w:p>
              </w:txbxContent>
            </v:textbox>
            <w10:wrap type="topAndBottom"/>
          </v:shape>
        </w:pict>
      </w:r>
      <w:r w:rsidR="001D5B4D">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5741E8D9" wp14:editId="27669AD9">
            <wp:simplePos x="0" y="0"/>
            <wp:positionH relativeFrom="column">
              <wp:posOffset>-281940</wp:posOffset>
            </wp:positionH>
            <wp:positionV relativeFrom="paragraph">
              <wp:posOffset>-167640</wp:posOffset>
            </wp:positionV>
            <wp:extent cx="6680835" cy="3124200"/>
            <wp:effectExtent l="0" t="0" r="0" b="0"/>
            <wp:wrapTopAndBottom/>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680835" cy="3124200"/>
                    </a:xfrm>
                    <a:prstGeom prst="rect">
                      <a:avLst/>
                    </a:prstGeom>
                    <a:ln/>
                  </pic:spPr>
                </pic:pic>
              </a:graphicData>
            </a:graphic>
            <wp14:sizeRelH relativeFrom="margin">
              <wp14:pctWidth>0</wp14:pctWidth>
            </wp14:sizeRelH>
            <wp14:sizeRelV relativeFrom="margin">
              <wp14:pctHeight>0</wp14:pctHeight>
            </wp14:sizeRelV>
          </wp:anchor>
        </w:drawing>
      </w:r>
      <w:r w:rsidR="000850F7" w:rsidRPr="000850F7">
        <w:rPr>
          <w:rFonts w:ascii="Times New Roman" w:hAnsi="Times New Roman" w:cs="Times New Roman"/>
          <w:iCs/>
          <w:sz w:val="20"/>
          <w:szCs w:val="20"/>
        </w:rPr>
        <w:t>Minimum Document Frequency (</w:t>
      </w:r>
      <w:proofErr w:type="spellStart"/>
      <w:r w:rsidR="000850F7" w:rsidRPr="000850F7">
        <w:rPr>
          <w:rFonts w:ascii="Times New Roman" w:hAnsi="Times New Roman" w:cs="Times New Roman"/>
          <w:iCs/>
          <w:sz w:val="20"/>
          <w:szCs w:val="20"/>
        </w:rPr>
        <w:t>min_df</w:t>
      </w:r>
      <w:proofErr w:type="spellEnd"/>
      <w:r w:rsidR="000850F7" w:rsidRPr="000850F7">
        <w:rPr>
          <w:rFonts w:ascii="Times New Roman" w:hAnsi="Times New Roman" w:cs="Times New Roman"/>
          <w:iCs/>
          <w:sz w:val="20"/>
          <w:szCs w:val="20"/>
        </w:rPr>
        <w:t>): Set to 2 to ignore terms that appear in fewer than</w:t>
      </w:r>
      <w:r w:rsidR="000850F7">
        <w:rPr>
          <w:rFonts w:ascii="Times New Roman" w:hAnsi="Times New Roman" w:cs="Times New Roman"/>
          <w:iCs/>
          <w:sz w:val="20"/>
          <w:szCs w:val="20"/>
        </w:rPr>
        <w:t xml:space="preserve"> </w:t>
      </w:r>
      <w:r w:rsidR="000850F7" w:rsidRPr="000850F7">
        <w:rPr>
          <w:rFonts w:ascii="Times New Roman" w:hAnsi="Times New Roman" w:cs="Times New Roman"/>
          <w:iCs/>
          <w:sz w:val="20"/>
          <w:szCs w:val="20"/>
        </w:rPr>
        <w:t>two documents, reducing the impact of rare terms that may not be relevant for the analysis.</w:t>
      </w:r>
    </w:p>
    <w:p w14:paraId="2DC065CC" w14:textId="0BD3FF19"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The vectorizer was fitted to the corpus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textual data was transformed into a TF-IDF</w:t>
      </w:r>
      <w:r>
        <w:rPr>
          <w:rFonts w:ascii="Times New Roman" w:hAnsi="Times New Roman" w:cs="Times New Roman"/>
          <w:iCs/>
          <w:sz w:val="20"/>
          <w:szCs w:val="20"/>
        </w:rPr>
        <w:t xml:space="preserve"> </w:t>
      </w:r>
      <w:r w:rsidRPr="000850F7">
        <w:rPr>
          <w:rFonts w:ascii="Times New Roman" w:hAnsi="Times New Roman" w:cs="Times New Roman"/>
          <w:iCs/>
          <w:sz w:val="20"/>
          <w:szCs w:val="20"/>
        </w:rPr>
        <w:t>weighted term-document matrix, which served as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input for subsequent analytical processes.</w:t>
      </w:r>
    </w:p>
    <w:p w14:paraId="3C4B9587" w14:textId="10BC0830" w:rsidR="000850F7" w:rsidRDefault="000850F7" w:rsidP="000850F7">
      <w:pPr>
        <w:spacing w:after="0"/>
        <w:jc w:val="both"/>
        <w:rPr>
          <w:rFonts w:ascii="Times New Roman" w:hAnsi="Times New Roman" w:cs="Times New Roman"/>
          <w:iCs/>
          <w:sz w:val="20"/>
          <w:szCs w:val="20"/>
        </w:rPr>
      </w:pPr>
    </w:p>
    <w:p w14:paraId="70810E1F" w14:textId="46FC0F67"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D</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lang w:val="en-IN"/>
        </w:rPr>
        <w:t>Model Training</w:t>
      </w:r>
    </w:p>
    <w:p w14:paraId="64C7FE4A" w14:textId="5D9E1E3C"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The pre-processed features are divided into training and testing groups using a suitable splitting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technique, such as a random split or cross-validation. We have utilized random split. When selecting a</w:t>
      </w:r>
      <w:r>
        <w:rPr>
          <w:rFonts w:ascii="Times New Roman" w:hAnsi="Times New Roman" w:cs="Times New Roman"/>
          <w:iCs/>
          <w:sz w:val="20"/>
          <w:szCs w:val="20"/>
        </w:rPr>
        <w:t xml:space="preserve"> </w:t>
      </w:r>
      <w:r w:rsidRPr="000850F7">
        <w:rPr>
          <w:rFonts w:ascii="Times New Roman" w:hAnsi="Times New Roman" w:cs="Times New Roman"/>
          <w:iCs/>
          <w:sz w:val="20"/>
          <w:szCs w:val="20"/>
        </w:rPr>
        <w:t>machine learning model, the goals of the research and the characteristics of the dataset are taken into</w:t>
      </w:r>
      <w:r>
        <w:rPr>
          <w:rFonts w:ascii="Times New Roman" w:hAnsi="Times New Roman" w:cs="Times New Roman"/>
          <w:iCs/>
          <w:sz w:val="20"/>
          <w:szCs w:val="20"/>
        </w:rPr>
        <w:t xml:space="preserve"> </w:t>
      </w:r>
      <w:r w:rsidRPr="000850F7">
        <w:rPr>
          <w:rFonts w:ascii="Times New Roman" w:hAnsi="Times New Roman" w:cs="Times New Roman"/>
          <w:iCs/>
          <w:sz w:val="20"/>
          <w:szCs w:val="20"/>
        </w:rPr>
        <w:t>account. We have trained the data on three ML models, Support Vector Machine (SVM), Logistic</w:t>
      </w:r>
    </w:p>
    <w:p w14:paraId="5FD33733" w14:textId="77777777"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Regression (LR) and Naïve Bayes (NB).</w:t>
      </w:r>
    </w:p>
    <w:p w14:paraId="4CADDB1E" w14:textId="77777777"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Support Vector Machine (SVM) is an effective classification method that searches for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best</w:t>
      </w:r>
      <w:r>
        <w:rPr>
          <w:rFonts w:ascii="Times New Roman" w:hAnsi="Times New Roman" w:cs="Times New Roman"/>
          <w:iCs/>
          <w:sz w:val="20"/>
          <w:szCs w:val="20"/>
        </w:rPr>
        <w:t xml:space="preserve"> </w:t>
      </w:r>
      <w:r w:rsidRPr="000850F7">
        <w:rPr>
          <w:rFonts w:ascii="Times New Roman" w:hAnsi="Times New Roman" w:cs="Times New Roman"/>
          <w:iCs/>
          <w:sz w:val="20"/>
          <w:szCs w:val="20"/>
        </w:rPr>
        <w:t>hyperplane in a multidimensional space to separate different classes. It is robust against outliers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efficiently handles both linear and non-linear decision boundaries through the use of kernel functions.</w:t>
      </w:r>
      <w:r>
        <w:rPr>
          <w:rFonts w:ascii="Times New Roman" w:hAnsi="Times New Roman" w:cs="Times New Roman"/>
          <w:iCs/>
          <w:sz w:val="20"/>
          <w:szCs w:val="20"/>
        </w:rPr>
        <w:t xml:space="preserve"> </w:t>
      </w:r>
      <w:r w:rsidRPr="000850F7">
        <w:rPr>
          <w:rFonts w:ascii="Times New Roman" w:hAnsi="Times New Roman" w:cs="Times New Roman"/>
          <w:iCs/>
          <w:sz w:val="20"/>
          <w:szCs w:val="20"/>
        </w:rPr>
        <w:t>By maximizing the margin between classes, SVM improves generalization on unseen data. Its</w:t>
      </w:r>
      <w:r>
        <w:rPr>
          <w:rFonts w:ascii="Times New Roman" w:hAnsi="Times New Roman" w:cs="Times New Roman"/>
          <w:iCs/>
          <w:sz w:val="20"/>
          <w:szCs w:val="20"/>
        </w:rPr>
        <w:t xml:space="preserve"> </w:t>
      </w:r>
      <w:r w:rsidRPr="000850F7">
        <w:rPr>
          <w:rFonts w:ascii="Times New Roman" w:hAnsi="Times New Roman" w:cs="Times New Roman"/>
          <w:iCs/>
          <w:sz w:val="20"/>
          <w:szCs w:val="20"/>
        </w:rPr>
        <w:t>adaptability to different data types and the ability to control overfitting through regularization</w:t>
      </w:r>
      <w:r>
        <w:rPr>
          <w:rFonts w:ascii="Times New Roman" w:hAnsi="Times New Roman" w:cs="Times New Roman"/>
          <w:iCs/>
          <w:sz w:val="20"/>
          <w:szCs w:val="20"/>
        </w:rPr>
        <w:t xml:space="preserve"> </w:t>
      </w:r>
      <w:r w:rsidRPr="000850F7">
        <w:rPr>
          <w:rFonts w:ascii="Times New Roman" w:hAnsi="Times New Roman" w:cs="Times New Roman"/>
          <w:iCs/>
          <w:sz w:val="20"/>
          <w:szCs w:val="20"/>
        </w:rPr>
        <w:t>parameters make SVM a popular choice for various classification tasks.</w:t>
      </w:r>
    </w:p>
    <w:p w14:paraId="73E355A9" w14:textId="7032B9C5"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Logistic Regression is a widely used statistical method for binary and multiclass classification</w:t>
      </w:r>
      <w:r>
        <w:rPr>
          <w:rFonts w:ascii="Times New Roman" w:hAnsi="Times New Roman" w:cs="Times New Roman"/>
          <w:iCs/>
          <w:sz w:val="20"/>
          <w:szCs w:val="20"/>
        </w:rPr>
        <w:t xml:space="preserve"> </w:t>
      </w:r>
      <w:r w:rsidRPr="000850F7">
        <w:rPr>
          <w:rFonts w:ascii="Times New Roman" w:hAnsi="Times New Roman" w:cs="Times New Roman"/>
          <w:iCs/>
          <w:sz w:val="20"/>
          <w:szCs w:val="20"/>
        </w:rPr>
        <w:t>problems. It models the probability of a data instance belonging to a particular class using a logistic</w:t>
      </w:r>
      <w:r>
        <w:rPr>
          <w:rFonts w:ascii="Times New Roman" w:hAnsi="Times New Roman" w:cs="Times New Roman"/>
          <w:iCs/>
          <w:sz w:val="20"/>
          <w:szCs w:val="20"/>
        </w:rPr>
        <w:t xml:space="preserve"> </w:t>
      </w:r>
      <w:r w:rsidRPr="000850F7">
        <w:rPr>
          <w:rFonts w:ascii="Times New Roman" w:hAnsi="Times New Roman" w:cs="Times New Roman"/>
          <w:iCs/>
          <w:sz w:val="20"/>
          <w:szCs w:val="20"/>
        </w:rPr>
        <w:t>(sigmoid) function. The model estimates the relationship between input features and the log-odds of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outcome, making it both interpretable and computationally efficient. Logistic Regression performs best</w:t>
      </w:r>
      <w:r>
        <w:rPr>
          <w:rFonts w:ascii="Times New Roman" w:hAnsi="Times New Roman" w:cs="Times New Roman"/>
          <w:iCs/>
          <w:sz w:val="20"/>
          <w:szCs w:val="20"/>
        </w:rPr>
        <w:t xml:space="preserve"> </w:t>
      </w:r>
      <w:r w:rsidRPr="000850F7">
        <w:rPr>
          <w:rFonts w:ascii="Times New Roman" w:hAnsi="Times New Roman" w:cs="Times New Roman"/>
          <w:iCs/>
          <w:sz w:val="20"/>
          <w:szCs w:val="20"/>
        </w:rPr>
        <w:t>when the classes are linearly separable and includes regularization techniques to prevent overfitting,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allowing it to generalize well to new data.</w:t>
      </w:r>
    </w:p>
    <w:p w14:paraId="0FBCACA4" w14:textId="61EBBDD1"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Naive Bayes is a simple yet powerful probabilistic classification algorithm based on Bayes’ Theorem.</w:t>
      </w:r>
      <w:r>
        <w:rPr>
          <w:rFonts w:ascii="Times New Roman" w:hAnsi="Times New Roman" w:cs="Times New Roman"/>
          <w:iCs/>
          <w:sz w:val="20"/>
          <w:szCs w:val="20"/>
        </w:rPr>
        <w:t xml:space="preserve"> </w:t>
      </w:r>
      <w:r w:rsidRPr="000850F7">
        <w:rPr>
          <w:rFonts w:ascii="Times New Roman" w:hAnsi="Times New Roman" w:cs="Times New Roman"/>
          <w:iCs/>
          <w:sz w:val="20"/>
          <w:szCs w:val="20"/>
        </w:rPr>
        <w:t>It assumes that the features are conditionally independent given the class label, which simplifies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computation significantly. Despite its 'naive' assumption, Naive Bayes often</w:t>
      </w:r>
      <w:r>
        <w:rPr>
          <w:rFonts w:ascii="Times New Roman" w:hAnsi="Times New Roman" w:cs="Times New Roman"/>
          <w:iCs/>
          <w:sz w:val="20"/>
          <w:szCs w:val="20"/>
        </w:rPr>
        <w:t xml:space="preserve"> </w:t>
      </w:r>
      <w:r w:rsidRPr="000850F7">
        <w:rPr>
          <w:rFonts w:ascii="Times New Roman" w:hAnsi="Times New Roman" w:cs="Times New Roman"/>
          <w:iCs/>
          <w:sz w:val="20"/>
          <w:szCs w:val="20"/>
        </w:rPr>
        <w:t>performs competitively,</w:t>
      </w:r>
      <w:r>
        <w:rPr>
          <w:rFonts w:ascii="Times New Roman" w:hAnsi="Times New Roman" w:cs="Times New Roman"/>
          <w:iCs/>
          <w:sz w:val="20"/>
          <w:szCs w:val="20"/>
        </w:rPr>
        <w:t xml:space="preserve"> </w:t>
      </w:r>
      <w:r w:rsidRPr="000850F7">
        <w:rPr>
          <w:rFonts w:ascii="Times New Roman" w:hAnsi="Times New Roman" w:cs="Times New Roman"/>
          <w:iCs/>
          <w:sz w:val="20"/>
          <w:szCs w:val="20"/>
        </w:rPr>
        <w:t>particularly in text classification and spam detection tasks. It is highly efficient, requires a small amount</w:t>
      </w:r>
      <w:r>
        <w:rPr>
          <w:rFonts w:ascii="Times New Roman" w:hAnsi="Times New Roman" w:cs="Times New Roman"/>
          <w:iCs/>
          <w:sz w:val="20"/>
          <w:szCs w:val="20"/>
        </w:rPr>
        <w:t xml:space="preserve"> </w:t>
      </w:r>
      <w:r w:rsidRPr="000850F7">
        <w:rPr>
          <w:rFonts w:ascii="Times New Roman" w:hAnsi="Times New Roman" w:cs="Times New Roman"/>
          <w:iCs/>
          <w:sz w:val="20"/>
          <w:szCs w:val="20"/>
        </w:rPr>
        <w:t>of training data, and works well even when the independence assumption is somewhat violated in</w:t>
      </w:r>
      <w:r>
        <w:rPr>
          <w:rFonts w:ascii="Times New Roman" w:hAnsi="Times New Roman" w:cs="Times New Roman"/>
          <w:iCs/>
          <w:sz w:val="20"/>
          <w:szCs w:val="20"/>
        </w:rPr>
        <w:t xml:space="preserve"> </w:t>
      </w:r>
      <w:r w:rsidRPr="000850F7">
        <w:rPr>
          <w:rFonts w:ascii="Times New Roman" w:hAnsi="Times New Roman" w:cs="Times New Roman"/>
          <w:iCs/>
          <w:sz w:val="20"/>
          <w:szCs w:val="20"/>
        </w:rPr>
        <w:t>practice.</w:t>
      </w:r>
    </w:p>
    <w:p w14:paraId="4108B846" w14:textId="488963D3"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After training these models, we calculate the evaluation metrics such as accuracy, precision, recall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f1- score. The model with best accuracy is selected as the final model for predicting fake news.</w:t>
      </w:r>
      <w:r>
        <w:rPr>
          <w:rFonts w:ascii="Times New Roman" w:hAnsi="Times New Roman" w:cs="Times New Roman"/>
          <w:iCs/>
          <w:sz w:val="20"/>
          <w:szCs w:val="20"/>
        </w:rPr>
        <w:t xml:space="preserve"> </w:t>
      </w:r>
      <w:r w:rsidRPr="000850F7">
        <w:rPr>
          <w:rFonts w:ascii="Times New Roman" w:hAnsi="Times New Roman" w:cs="Times New Roman"/>
          <w:iCs/>
          <w:sz w:val="20"/>
          <w:szCs w:val="20"/>
        </w:rPr>
        <w:t xml:space="preserve">For dynamic model updating, we are scrapping the </w:t>
      </w:r>
      <w:r w:rsidRPr="000850F7">
        <w:rPr>
          <w:rFonts w:ascii="Times New Roman" w:hAnsi="Times New Roman" w:cs="Times New Roman"/>
          <w:iCs/>
          <w:sz w:val="20"/>
          <w:szCs w:val="20"/>
        </w:rPr>
        <w:lastRenderedPageBreak/>
        <w:t>real news from websites on a daily basis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appending it to our dataset, and training the model</w:t>
      </w:r>
      <w:r>
        <w:rPr>
          <w:rFonts w:ascii="Times New Roman" w:hAnsi="Times New Roman" w:cs="Times New Roman"/>
          <w:iCs/>
          <w:sz w:val="20"/>
          <w:szCs w:val="20"/>
        </w:rPr>
        <w:t xml:space="preserve"> </w:t>
      </w:r>
      <w:r w:rsidRPr="000850F7">
        <w:rPr>
          <w:rFonts w:ascii="Times New Roman" w:hAnsi="Times New Roman" w:cs="Times New Roman"/>
          <w:iCs/>
          <w:sz w:val="20"/>
          <w:szCs w:val="20"/>
        </w:rPr>
        <w:t>weekly on this newly obtained dataset to improve</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accuracy of the model based on the latest news.</w:t>
      </w:r>
    </w:p>
    <w:p w14:paraId="7EFF2576" w14:textId="6D43EA6C" w:rsidR="000850F7" w:rsidRDefault="000850F7" w:rsidP="000850F7">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IV. </w:t>
      </w:r>
      <w:r>
        <w:rPr>
          <w:rFonts w:ascii="Times New Roman" w:hAnsi="Times New Roman" w:cs="Times New Roman"/>
          <w:sz w:val="20"/>
          <w:szCs w:val="20"/>
        </w:rPr>
        <w:t>RESULT AND ANALYSIS</w:t>
      </w:r>
    </w:p>
    <w:p w14:paraId="1A63A9C5" w14:textId="0E338B14" w:rsidR="0049011F" w:rsidRPr="0049011F" w:rsidRDefault="0049011F" w:rsidP="0049011F">
      <w:pPr>
        <w:spacing w:after="0"/>
        <w:jc w:val="both"/>
        <w:rPr>
          <w:rFonts w:ascii="Times New Roman" w:hAnsi="Times New Roman" w:cs="Times New Roman"/>
          <w:sz w:val="20"/>
          <w:szCs w:val="20"/>
        </w:rPr>
      </w:pPr>
      <w:r w:rsidRPr="0049011F">
        <w:rPr>
          <w:rFonts w:ascii="Times New Roman" w:hAnsi="Times New Roman" w:cs="Times New Roman"/>
          <w:sz w:val="20"/>
          <w:szCs w:val="20"/>
        </w:rPr>
        <w:t>The study examines the LR, SVM and NB methodologies' performance using our dataset. The models'</w:t>
      </w:r>
      <w:r>
        <w:rPr>
          <w:rFonts w:ascii="Times New Roman" w:hAnsi="Times New Roman" w:cs="Times New Roman"/>
          <w:sz w:val="20"/>
          <w:szCs w:val="20"/>
        </w:rPr>
        <w:t xml:space="preserve"> </w:t>
      </w:r>
      <w:r w:rsidRPr="0049011F">
        <w:rPr>
          <w:rFonts w:ascii="Times New Roman" w:hAnsi="Times New Roman" w:cs="Times New Roman"/>
          <w:sz w:val="20"/>
          <w:szCs w:val="20"/>
        </w:rPr>
        <w:t>performance is evaluated using key performance indicators like F1-score, recall, precision, and</w:t>
      </w:r>
      <w:r>
        <w:rPr>
          <w:rFonts w:ascii="Times New Roman" w:hAnsi="Times New Roman" w:cs="Times New Roman"/>
          <w:sz w:val="20"/>
          <w:szCs w:val="20"/>
        </w:rPr>
        <w:t xml:space="preserve"> </w:t>
      </w:r>
      <w:r w:rsidRPr="0049011F">
        <w:rPr>
          <w:rFonts w:ascii="Times New Roman" w:hAnsi="Times New Roman" w:cs="Times New Roman"/>
          <w:sz w:val="20"/>
          <w:szCs w:val="20"/>
        </w:rPr>
        <w:t>accuracy. The method with best accuracy is used for dynamic model updating.</w:t>
      </w:r>
      <w:r>
        <w:rPr>
          <w:rFonts w:ascii="Times New Roman" w:hAnsi="Times New Roman" w:cs="Times New Roman"/>
          <w:sz w:val="20"/>
          <w:szCs w:val="20"/>
        </w:rPr>
        <w:t xml:space="preserve"> </w:t>
      </w:r>
      <w:r w:rsidRPr="0049011F">
        <w:rPr>
          <w:rFonts w:ascii="Times New Roman" w:hAnsi="Times New Roman" w:cs="Times New Roman"/>
          <w:sz w:val="20"/>
          <w:szCs w:val="20"/>
        </w:rPr>
        <w:t>It is observed that SVM performs better compared to LR and NB so it is selected as the final model.</w:t>
      </w:r>
      <w:r>
        <w:rPr>
          <w:rFonts w:ascii="Times New Roman" w:hAnsi="Times New Roman" w:cs="Times New Roman"/>
          <w:sz w:val="20"/>
          <w:szCs w:val="20"/>
        </w:rPr>
        <w:t xml:space="preserve"> </w:t>
      </w:r>
      <w:r w:rsidRPr="0049011F">
        <w:rPr>
          <w:rFonts w:ascii="Times New Roman" w:hAnsi="Times New Roman" w:cs="Times New Roman"/>
          <w:sz w:val="20"/>
          <w:szCs w:val="20"/>
        </w:rPr>
        <w:t>This SVM model is then trained periodically to increase accuracy for predicting the latest fake news.</w:t>
      </w:r>
      <w:r>
        <w:rPr>
          <w:rFonts w:ascii="Times New Roman" w:hAnsi="Times New Roman" w:cs="Times New Roman"/>
          <w:sz w:val="20"/>
          <w:szCs w:val="20"/>
        </w:rPr>
        <w:t xml:space="preserve"> </w:t>
      </w:r>
      <w:r w:rsidRPr="0049011F">
        <w:rPr>
          <w:rFonts w:ascii="Times New Roman" w:hAnsi="Times New Roman" w:cs="Times New Roman"/>
          <w:sz w:val="20"/>
          <w:szCs w:val="20"/>
        </w:rPr>
        <w:t xml:space="preserve">Table </w:t>
      </w:r>
      <w:r>
        <w:rPr>
          <w:rFonts w:ascii="Times New Roman" w:hAnsi="Times New Roman" w:cs="Times New Roman"/>
          <w:sz w:val="20"/>
          <w:szCs w:val="20"/>
        </w:rPr>
        <w:t>II</w:t>
      </w:r>
      <w:r w:rsidRPr="0049011F">
        <w:rPr>
          <w:rFonts w:ascii="Times New Roman" w:hAnsi="Times New Roman" w:cs="Times New Roman"/>
          <w:sz w:val="20"/>
          <w:szCs w:val="20"/>
        </w:rPr>
        <w:t xml:space="preserve">, </w:t>
      </w:r>
      <w:r>
        <w:rPr>
          <w:rFonts w:ascii="Times New Roman" w:hAnsi="Times New Roman" w:cs="Times New Roman"/>
          <w:sz w:val="20"/>
          <w:szCs w:val="20"/>
        </w:rPr>
        <w:t>III</w:t>
      </w:r>
      <w:r w:rsidRPr="0049011F">
        <w:rPr>
          <w:rFonts w:ascii="Times New Roman" w:hAnsi="Times New Roman" w:cs="Times New Roman"/>
          <w:sz w:val="20"/>
          <w:szCs w:val="20"/>
        </w:rPr>
        <w:t xml:space="preserve">, </w:t>
      </w:r>
      <w:r>
        <w:rPr>
          <w:rFonts w:ascii="Times New Roman" w:hAnsi="Times New Roman" w:cs="Times New Roman"/>
          <w:sz w:val="20"/>
          <w:szCs w:val="20"/>
        </w:rPr>
        <w:t>IV</w:t>
      </w:r>
      <w:r w:rsidRPr="0049011F">
        <w:rPr>
          <w:rFonts w:ascii="Times New Roman" w:hAnsi="Times New Roman" w:cs="Times New Roman"/>
          <w:sz w:val="20"/>
          <w:szCs w:val="20"/>
        </w:rPr>
        <w:t xml:space="preserve"> and </w:t>
      </w:r>
      <w:r>
        <w:rPr>
          <w:rFonts w:ascii="Times New Roman" w:hAnsi="Times New Roman" w:cs="Times New Roman"/>
          <w:sz w:val="20"/>
          <w:szCs w:val="20"/>
        </w:rPr>
        <w:t>V</w:t>
      </w:r>
      <w:r w:rsidRPr="0049011F">
        <w:rPr>
          <w:rFonts w:ascii="Times New Roman" w:hAnsi="Times New Roman" w:cs="Times New Roman"/>
          <w:sz w:val="20"/>
          <w:szCs w:val="20"/>
        </w:rPr>
        <w:t xml:space="preserve"> show the evaluation metrics for SVM such as accuracy, precision, recall and f1-</w:t>
      </w:r>
      <w:r>
        <w:rPr>
          <w:rFonts w:ascii="Times New Roman" w:hAnsi="Times New Roman" w:cs="Times New Roman"/>
          <w:sz w:val="20"/>
          <w:szCs w:val="20"/>
        </w:rPr>
        <w:t xml:space="preserve"> </w:t>
      </w:r>
      <w:r w:rsidRPr="0049011F">
        <w:rPr>
          <w:rFonts w:ascii="Times New Roman" w:hAnsi="Times New Roman" w:cs="Times New Roman"/>
          <w:sz w:val="20"/>
          <w:szCs w:val="20"/>
        </w:rPr>
        <w:t>score, for two weeks of data. The model was trained on new collected data once a week. The graphs</w:t>
      </w:r>
      <w:r>
        <w:rPr>
          <w:rFonts w:ascii="Times New Roman" w:hAnsi="Times New Roman" w:cs="Times New Roman"/>
          <w:sz w:val="20"/>
          <w:szCs w:val="20"/>
        </w:rPr>
        <w:t xml:space="preserve"> </w:t>
      </w:r>
      <w:r w:rsidRPr="0049011F">
        <w:rPr>
          <w:rFonts w:ascii="Times New Roman" w:hAnsi="Times New Roman" w:cs="Times New Roman"/>
          <w:sz w:val="20"/>
          <w:szCs w:val="20"/>
        </w:rPr>
        <w:t>show the same visualization of evaluation metrics.</w:t>
      </w:r>
    </w:p>
    <w:p w14:paraId="4E614AB5" w14:textId="59C76D18" w:rsidR="0049011F" w:rsidRDefault="0049011F" w:rsidP="001D5B4D">
      <w:pPr>
        <w:spacing w:after="0"/>
        <w:ind w:firstLine="720"/>
        <w:jc w:val="both"/>
        <w:rPr>
          <w:rFonts w:ascii="Times New Roman" w:hAnsi="Times New Roman" w:cs="Times New Roman"/>
          <w:sz w:val="20"/>
          <w:szCs w:val="20"/>
        </w:rPr>
      </w:pPr>
      <w:r w:rsidRPr="0049011F">
        <w:rPr>
          <w:rFonts w:ascii="Times New Roman" w:hAnsi="Times New Roman" w:cs="Times New Roman"/>
          <w:sz w:val="20"/>
          <w:szCs w:val="20"/>
        </w:rPr>
        <w:t>The 80-20 train-test split consistently delivered the best performance overall. In Week 1, the model</w:t>
      </w:r>
      <w:r>
        <w:rPr>
          <w:rFonts w:ascii="Times New Roman" w:hAnsi="Times New Roman" w:cs="Times New Roman"/>
          <w:sz w:val="20"/>
          <w:szCs w:val="20"/>
        </w:rPr>
        <w:t xml:space="preserve"> </w:t>
      </w:r>
      <w:r w:rsidRPr="0049011F">
        <w:rPr>
          <w:rFonts w:ascii="Times New Roman" w:hAnsi="Times New Roman" w:cs="Times New Roman"/>
          <w:sz w:val="20"/>
          <w:szCs w:val="20"/>
        </w:rPr>
        <w:t>achieved high scores in all metrics, particularly a Recall of 0.9286 and an F1-score of 0.8387, indicating</w:t>
      </w:r>
      <w:r>
        <w:rPr>
          <w:rFonts w:ascii="Times New Roman" w:hAnsi="Times New Roman" w:cs="Times New Roman"/>
          <w:sz w:val="20"/>
          <w:szCs w:val="20"/>
        </w:rPr>
        <w:t xml:space="preserve"> </w:t>
      </w:r>
      <w:r w:rsidRPr="0049011F">
        <w:rPr>
          <w:rFonts w:ascii="Times New Roman" w:hAnsi="Times New Roman" w:cs="Times New Roman"/>
          <w:sz w:val="20"/>
          <w:szCs w:val="20"/>
        </w:rPr>
        <w:t>its effectiveness in identifying true positive cases and maintaining a good balance between precision</w:t>
      </w:r>
      <w:r>
        <w:rPr>
          <w:rFonts w:ascii="Times New Roman" w:hAnsi="Times New Roman" w:cs="Times New Roman"/>
          <w:sz w:val="20"/>
          <w:szCs w:val="20"/>
        </w:rPr>
        <w:t xml:space="preserve"> </w:t>
      </w:r>
      <w:r w:rsidRPr="0049011F">
        <w:rPr>
          <w:rFonts w:ascii="Times New Roman" w:hAnsi="Times New Roman" w:cs="Times New Roman"/>
          <w:sz w:val="20"/>
          <w:szCs w:val="20"/>
        </w:rPr>
        <w:t>and recall. Week 3 also demonstrated solid and balanced performance across all metrics, suggesting</w:t>
      </w:r>
      <w:r>
        <w:rPr>
          <w:rFonts w:ascii="Times New Roman" w:hAnsi="Times New Roman" w:cs="Times New Roman"/>
          <w:sz w:val="20"/>
          <w:szCs w:val="20"/>
        </w:rPr>
        <w:t xml:space="preserve"> </w:t>
      </w:r>
      <w:r w:rsidRPr="0049011F">
        <w:rPr>
          <w:rFonts w:ascii="Times New Roman" w:hAnsi="Times New Roman" w:cs="Times New Roman"/>
          <w:sz w:val="20"/>
          <w:szCs w:val="20"/>
        </w:rPr>
        <w:t>that the model performs reliably when trained on 80% of the data. However, Week 2 under this split</w:t>
      </w:r>
      <w:r>
        <w:rPr>
          <w:rFonts w:ascii="Times New Roman" w:hAnsi="Times New Roman" w:cs="Times New Roman"/>
          <w:sz w:val="20"/>
          <w:szCs w:val="20"/>
        </w:rPr>
        <w:t xml:space="preserve"> </w:t>
      </w:r>
      <w:r w:rsidRPr="0049011F">
        <w:rPr>
          <w:rFonts w:ascii="Times New Roman" w:hAnsi="Times New Roman" w:cs="Times New Roman"/>
          <w:sz w:val="20"/>
          <w:szCs w:val="20"/>
        </w:rPr>
        <w:t>showed a noticeable drop in recall, which may point to irregularities or noise in</w:t>
      </w:r>
      <w:r>
        <w:rPr>
          <w:rFonts w:ascii="Times New Roman" w:hAnsi="Times New Roman" w:cs="Times New Roman"/>
          <w:sz w:val="20"/>
          <w:szCs w:val="20"/>
        </w:rPr>
        <w:t xml:space="preserve"> </w:t>
      </w:r>
      <w:r w:rsidRPr="0049011F">
        <w:rPr>
          <w:rFonts w:ascii="Times New Roman" w:hAnsi="Times New Roman" w:cs="Times New Roman"/>
          <w:sz w:val="20"/>
          <w:szCs w:val="20"/>
        </w:rPr>
        <w:t>the data collected during</w:t>
      </w:r>
      <w:r>
        <w:rPr>
          <w:rFonts w:ascii="Times New Roman" w:hAnsi="Times New Roman" w:cs="Times New Roman"/>
          <w:sz w:val="20"/>
          <w:szCs w:val="20"/>
        </w:rPr>
        <w:t xml:space="preserve"> </w:t>
      </w:r>
      <w:r w:rsidRPr="0049011F">
        <w:rPr>
          <w:rFonts w:ascii="Times New Roman" w:hAnsi="Times New Roman" w:cs="Times New Roman"/>
          <w:sz w:val="20"/>
          <w:szCs w:val="20"/>
        </w:rPr>
        <w:t>that period.</w:t>
      </w:r>
      <w:r w:rsidR="00586BDC">
        <w:rPr>
          <w:rFonts w:ascii="Times New Roman" w:hAnsi="Times New Roman" w:cs="Times New Roman"/>
          <w:sz w:val="20"/>
          <w:szCs w:val="20"/>
        </w:rPr>
        <w:t xml:space="preserve"> Table number II shows the values of accuracy, precision, recall and f1 value for week 1, week 2 and week 3 of training model with train to test data ratio is 80:20. </w:t>
      </w:r>
    </w:p>
    <w:p w14:paraId="518E9DD8" w14:textId="77777777" w:rsidR="0049011F" w:rsidRDefault="0049011F" w:rsidP="0049011F">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69"/>
        <w:gridCol w:w="983"/>
        <w:gridCol w:w="961"/>
        <w:gridCol w:w="870"/>
        <w:gridCol w:w="853"/>
      </w:tblGrid>
      <w:tr w:rsidR="00586BDC" w14:paraId="22F27D82" w14:textId="77777777" w:rsidTr="001D5B4D">
        <w:tc>
          <w:tcPr>
            <w:tcW w:w="4536" w:type="dxa"/>
            <w:gridSpan w:val="5"/>
            <w:tcBorders>
              <w:top w:val="nil"/>
              <w:left w:val="nil"/>
              <w:right w:val="nil"/>
            </w:tcBorders>
          </w:tcPr>
          <w:p w14:paraId="6CEFE04D" w14:textId="77777777" w:rsidR="00586BDC" w:rsidRDefault="00586BDC" w:rsidP="00586BDC">
            <w:pPr>
              <w:jc w:val="center"/>
              <w:rPr>
                <w:rFonts w:ascii="Times New Roman" w:hAnsi="Times New Roman" w:cs="Times New Roman"/>
                <w:sz w:val="18"/>
                <w:szCs w:val="18"/>
              </w:rPr>
            </w:pPr>
            <w:r>
              <w:rPr>
                <w:rFonts w:ascii="Times New Roman" w:hAnsi="Times New Roman" w:cs="Times New Roman"/>
                <w:sz w:val="18"/>
                <w:szCs w:val="18"/>
              </w:rPr>
              <w:t xml:space="preserve">Table II. </w:t>
            </w:r>
            <w:r w:rsidRPr="00586BDC">
              <w:rPr>
                <w:rFonts w:ascii="Times New Roman" w:hAnsi="Times New Roman" w:cs="Times New Roman"/>
                <w:sz w:val="18"/>
                <w:szCs w:val="18"/>
              </w:rPr>
              <w:t>Performance Metrics for 80-20 Train-Test Split</w:t>
            </w:r>
          </w:p>
          <w:p w14:paraId="29FB2621" w14:textId="7DDDD477" w:rsidR="001D5B4D" w:rsidRPr="00586BDC" w:rsidRDefault="001D5B4D" w:rsidP="00586BDC">
            <w:pPr>
              <w:jc w:val="center"/>
              <w:rPr>
                <w:rFonts w:ascii="Times New Roman" w:hAnsi="Times New Roman" w:cs="Times New Roman"/>
                <w:sz w:val="18"/>
                <w:szCs w:val="18"/>
              </w:rPr>
            </w:pPr>
          </w:p>
        </w:tc>
      </w:tr>
      <w:tr w:rsidR="00586BDC" w14:paraId="5340EC88" w14:textId="77777777" w:rsidTr="00586BDC">
        <w:tc>
          <w:tcPr>
            <w:tcW w:w="869" w:type="dxa"/>
          </w:tcPr>
          <w:p w14:paraId="41FFD342" w14:textId="7777777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 xml:space="preserve">Train-Test Split </w:t>
            </w:r>
          </w:p>
          <w:p w14:paraId="5EF36DB1" w14:textId="0E58662B"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80-20</w:t>
            </w:r>
          </w:p>
        </w:tc>
        <w:tc>
          <w:tcPr>
            <w:tcW w:w="983" w:type="dxa"/>
          </w:tcPr>
          <w:p w14:paraId="3BC4032E" w14:textId="1B95B2AA"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Accuracy</w:t>
            </w:r>
          </w:p>
        </w:tc>
        <w:tc>
          <w:tcPr>
            <w:tcW w:w="961" w:type="dxa"/>
          </w:tcPr>
          <w:p w14:paraId="69BADA6B" w14:textId="54223288"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Precision</w:t>
            </w:r>
          </w:p>
        </w:tc>
        <w:tc>
          <w:tcPr>
            <w:tcW w:w="870" w:type="dxa"/>
          </w:tcPr>
          <w:p w14:paraId="405A2B7D" w14:textId="1C471F5A"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Recall</w:t>
            </w:r>
          </w:p>
        </w:tc>
        <w:tc>
          <w:tcPr>
            <w:tcW w:w="853" w:type="dxa"/>
          </w:tcPr>
          <w:p w14:paraId="5E433479" w14:textId="3527A927"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F1-score</w:t>
            </w:r>
          </w:p>
        </w:tc>
      </w:tr>
      <w:tr w:rsidR="00586BDC" w14:paraId="170E8DA1" w14:textId="77777777" w:rsidTr="00586BDC">
        <w:tc>
          <w:tcPr>
            <w:tcW w:w="869" w:type="dxa"/>
          </w:tcPr>
          <w:p w14:paraId="7CBF10CB" w14:textId="46BB60A2"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1</w:t>
            </w:r>
          </w:p>
        </w:tc>
        <w:tc>
          <w:tcPr>
            <w:tcW w:w="983" w:type="dxa"/>
          </w:tcPr>
          <w:p w14:paraId="48F43175" w14:textId="799AFAA6"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0.7826</w:t>
            </w:r>
          </w:p>
        </w:tc>
        <w:tc>
          <w:tcPr>
            <w:tcW w:w="961" w:type="dxa"/>
          </w:tcPr>
          <w:p w14:paraId="5B1A3D21" w14:textId="39D6311A"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0.7647</w:t>
            </w:r>
          </w:p>
        </w:tc>
        <w:tc>
          <w:tcPr>
            <w:tcW w:w="870" w:type="dxa"/>
          </w:tcPr>
          <w:p w14:paraId="18A7FCD9" w14:textId="401229D6"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0.9286</w:t>
            </w:r>
          </w:p>
        </w:tc>
        <w:tc>
          <w:tcPr>
            <w:tcW w:w="853" w:type="dxa"/>
          </w:tcPr>
          <w:p w14:paraId="7F9BCCD9" w14:textId="49FD50B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0.8387</w:t>
            </w:r>
          </w:p>
        </w:tc>
      </w:tr>
      <w:tr w:rsidR="00586BDC" w14:paraId="0D0D1404" w14:textId="77777777" w:rsidTr="00586BDC">
        <w:tc>
          <w:tcPr>
            <w:tcW w:w="869" w:type="dxa"/>
          </w:tcPr>
          <w:p w14:paraId="245C2970" w14:textId="2DC5341F"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2</w:t>
            </w:r>
          </w:p>
        </w:tc>
        <w:tc>
          <w:tcPr>
            <w:tcW w:w="983" w:type="dxa"/>
          </w:tcPr>
          <w:p w14:paraId="7EAE8041" w14:textId="5B533C72"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0.6700</w:t>
            </w:r>
          </w:p>
        </w:tc>
        <w:tc>
          <w:tcPr>
            <w:tcW w:w="961" w:type="dxa"/>
          </w:tcPr>
          <w:p w14:paraId="077B4443" w14:textId="7BA10673"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0.7500</w:t>
            </w:r>
          </w:p>
        </w:tc>
        <w:tc>
          <w:tcPr>
            <w:tcW w:w="870" w:type="dxa"/>
          </w:tcPr>
          <w:p w14:paraId="1EF6818E" w14:textId="13DBC75E"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0.5660</w:t>
            </w:r>
          </w:p>
        </w:tc>
        <w:tc>
          <w:tcPr>
            <w:tcW w:w="853" w:type="dxa"/>
          </w:tcPr>
          <w:p w14:paraId="71D4D570" w14:textId="160E6B2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0.6452</w:t>
            </w:r>
          </w:p>
        </w:tc>
      </w:tr>
      <w:tr w:rsidR="00586BDC" w14:paraId="345CF9D5" w14:textId="77777777" w:rsidTr="00586BDC">
        <w:tc>
          <w:tcPr>
            <w:tcW w:w="869" w:type="dxa"/>
          </w:tcPr>
          <w:p w14:paraId="7DFF30E7" w14:textId="26B78D63"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3</w:t>
            </w:r>
          </w:p>
        </w:tc>
        <w:tc>
          <w:tcPr>
            <w:tcW w:w="983" w:type="dxa"/>
          </w:tcPr>
          <w:p w14:paraId="420407E7" w14:textId="1CC68BDF"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0.7913</w:t>
            </w:r>
          </w:p>
        </w:tc>
        <w:tc>
          <w:tcPr>
            <w:tcW w:w="961" w:type="dxa"/>
          </w:tcPr>
          <w:p w14:paraId="2FB00EBF" w14:textId="1F2008ED"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c>
          <w:tcPr>
            <w:tcW w:w="870" w:type="dxa"/>
          </w:tcPr>
          <w:p w14:paraId="10328976" w14:textId="717C25B5"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c>
          <w:tcPr>
            <w:tcW w:w="853" w:type="dxa"/>
          </w:tcPr>
          <w:p w14:paraId="7DD01FB2" w14:textId="42317582"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r>
    </w:tbl>
    <w:p w14:paraId="5EFF6113" w14:textId="77777777" w:rsidR="0049011F" w:rsidRDefault="0049011F" w:rsidP="0049011F">
      <w:pPr>
        <w:spacing w:after="0"/>
        <w:jc w:val="both"/>
        <w:rPr>
          <w:rFonts w:ascii="Times New Roman" w:hAnsi="Times New Roman" w:cs="Times New Roman"/>
          <w:sz w:val="20"/>
          <w:szCs w:val="20"/>
        </w:rPr>
      </w:pPr>
    </w:p>
    <w:p w14:paraId="44749D2E" w14:textId="6A2E8A58" w:rsidR="0049011F" w:rsidRDefault="00C83C6D" w:rsidP="001D5B4D">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Table III shows </w:t>
      </w:r>
      <w:r w:rsidR="00586BDC" w:rsidRPr="00586BDC">
        <w:rPr>
          <w:rFonts w:ascii="Times New Roman" w:hAnsi="Times New Roman" w:cs="Times New Roman"/>
          <w:sz w:val="20"/>
          <w:szCs w:val="20"/>
        </w:rPr>
        <w:t xml:space="preserve">the 70-30 split, there was a slight decrease in overall performance compared to </w:t>
      </w:r>
      <w:r w:rsidR="00586BDC" w:rsidRPr="00586BDC">
        <w:rPr>
          <w:rFonts w:ascii="Times New Roman" w:hAnsi="Times New Roman" w:cs="Times New Roman"/>
          <w:sz w:val="20"/>
          <w:szCs w:val="20"/>
        </w:rPr>
        <w:t>the 80-20 split,</w:t>
      </w:r>
      <w:r w:rsidR="00586BDC">
        <w:rPr>
          <w:rFonts w:ascii="Times New Roman" w:hAnsi="Times New Roman" w:cs="Times New Roman"/>
          <w:sz w:val="20"/>
          <w:szCs w:val="20"/>
        </w:rPr>
        <w:t xml:space="preserve"> </w:t>
      </w:r>
      <w:r w:rsidR="00586BDC" w:rsidRPr="00586BDC">
        <w:rPr>
          <w:rFonts w:ascii="Times New Roman" w:hAnsi="Times New Roman" w:cs="Times New Roman"/>
          <w:sz w:val="20"/>
          <w:szCs w:val="20"/>
        </w:rPr>
        <w:t>but the model still showed robust results. In Week 1, the model maintained a high F1-score of 0.7917</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and a very strong recall of 0.9500, although precision</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declined slightly. Week 2 and Week 3 produced</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relatively balanced values for all metrics, indicating</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that the model was still capable of learning</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effectively with 70% of the data, though it benefitted from more training data in the 80-20 case.</w:t>
      </w:r>
    </w:p>
    <w:tbl>
      <w:tblPr>
        <w:tblStyle w:val="TableGrid"/>
        <w:tblW w:w="0" w:type="auto"/>
        <w:tblLook w:val="04A0" w:firstRow="1" w:lastRow="0" w:firstColumn="1" w:lastColumn="0" w:noHBand="0" w:noVBand="1"/>
      </w:tblPr>
      <w:tblGrid>
        <w:gridCol w:w="855"/>
        <w:gridCol w:w="983"/>
        <w:gridCol w:w="961"/>
        <w:gridCol w:w="868"/>
        <w:gridCol w:w="869"/>
      </w:tblGrid>
      <w:tr w:rsidR="00C83C6D" w14:paraId="68033E17" w14:textId="77777777" w:rsidTr="00C83C6D">
        <w:tc>
          <w:tcPr>
            <w:tcW w:w="4536" w:type="dxa"/>
            <w:gridSpan w:val="5"/>
            <w:tcBorders>
              <w:top w:val="nil"/>
              <w:left w:val="nil"/>
              <w:right w:val="nil"/>
            </w:tcBorders>
          </w:tcPr>
          <w:p w14:paraId="36C96A64" w14:textId="167E4C54" w:rsidR="00C83C6D" w:rsidRPr="00C83C6D" w:rsidRDefault="00C83C6D" w:rsidP="00C83C6D">
            <w:pPr>
              <w:spacing w:before="240" w:after="240"/>
              <w:jc w:val="center"/>
              <w:rPr>
                <w:rFonts w:ascii="Times New Roman" w:eastAsia="Times New Roman" w:hAnsi="Times New Roman" w:cs="Times New Roman"/>
                <w:sz w:val="18"/>
                <w:szCs w:val="18"/>
              </w:rPr>
            </w:pPr>
            <w:r w:rsidRPr="00C83C6D">
              <w:rPr>
                <w:rFonts w:ascii="Times New Roman" w:eastAsia="Times New Roman" w:hAnsi="Times New Roman" w:cs="Times New Roman"/>
                <w:sz w:val="18"/>
                <w:szCs w:val="18"/>
              </w:rPr>
              <w:t xml:space="preserve">Table III. Performance Metrics for 70-30 Train-Test Split   </w:t>
            </w:r>
          </w:p>
        </w:tc>
      </w:tr>
      <w:tr w:rsidR="00C83C6D" w14:paraId="4DEB5EB1" w14:textId="77777777" w:rsidTr="00C83C6D">
        <w:tc>
          <w:tcPr>
            <w:tcW w:w="855" w:type="dxa"/>
          </w:tcPr>
          <w:p w14:paraId="5F71E84C" w14:textId="07487AA5"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Train-Test Split 70-30</w:t>
            </w:r>
          </w:p>
        </w:tc>
        <w:tc>
          <w:tcPr>
            <w:tcW w:w="983" w:type="dxa"/>
          </w:tcPr>
          <w:p w14:paraId="2FE993B0" w14:textId="0295B81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Accuracy</w:t>
            </w:r>
          </w:p>
        </w:tc>
        <w:tc>
          <w:tcPr>
            <w:tcW w:w="961" w:type="dxa"/>
          </w:tcPr>
          <w:p w14:paraId="2ED385E1" w14:textId="44C38A38"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Precision</w:t>
            </w:r>
          </w:p>
        </w:tc>
        <w:tc>
          <w:tcPr>
            <w:tcW w:w="868" w:type="dxa"/>
          </w:tcPr>
          <w:p w14:paraId="03C3D266" w14:textId="1C9A4D9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Recall</w:t>
            </w:r>
          </w:p>
        </w:tc>
        <w:tc>
          <w:tcPr>
            <w:tcW w:w="869" w:type="dxa"/>
          </w:tcPr>
          <w:p w14:paraId="0A6B3560" w14:textId="669FF3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F1-score</w:t>
            </w:r>
          </w:p>
        </w:tc>
      </w:tr>
      <w:tr w:rsidR="00C83C6D" w14:paraId="367B3F2C" w14:textId="77777777" w:rsidTr="00C83C6D">
        <w:tc>
          <w:tcPr>
            <w:tcW w:w="855" w:type="dxa"/>
          </w:tcPr>
          <w:p w14:paraId="599C9CB1" w14:textId="2159A831"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1</w:t>
            </w:r>
          </w:p>
        </w:tc>
        <w:tc>
          <w:tcPr>
            <w:tcW w:w="983" w:type="dxa"/>
          </w:tcPr>
          <w:p w14:paraId="68341DD2" w14:textId="07961EA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0.7143</w:t>
            </w:r>
          </w:p>
        </w:tc>
        <w:tc>
          <w:tcPr>
            <w:tcW w:w="961" w:type="dxa"/>
          </w:tcPr>
          <w:p w14:paraId="3268F43B" w14:textId="252348C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0.6786</w:t>
            </w:r>
          </w:p>
        </w:tc>
        <w:tc>
          <w:tcPr>
            <w:tcW w:w="868" w:type="dxa"/>
          </w:tcPr>
          <w:p w14:paraId="7F6E4755" w14:textId="55ACFA00"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0.9500</w:t>
            </w:r>
          </w:p>
        </w:tc>
        <w:tc>
          <w:tcPr>
            <w:tcW w:w="869" w:type="dxa"/>
          </w:tcPr>
          <w:p w14:paraId="44B38828" w14:textId="67FFB2CE"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0.7917</w:t>
            </w:r>
          </w:p>
        </w:tc>
      </w:tr>
      <w:tr w:rsidR="00C83C6D" w14:paraId="163B5F00" w14:textId="77777777" w:rsidTr="00C83C6D">
        <w:tc>
          <w:tcPr>
            <w:tcW w:w="855" w:type="dxa"/>
          </w:tcPr>
          <w:p w14:paraId="31335041" w14:textId="577B7CC0"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2</w:t>
            </w:r>
          </w:p>
        </w:tc>
        <w:tc>
          <w:tcPr>
            <w:tcW w:w="983" w:type="dxa"/>
          </w:tcPr>
          <w:p w14:paraId="189A9C37" w14:textId="376DAB8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0.6711</w:t>
            </w:r>
          </w:p>
        </w:tc>
        <w:tc>
          <w:tcPr>
            <w:tcW w:w="961" w:type="dxa"/>
          </w:tcPr>
          <w:p w14:paraId="7E67B235" w14:textId="0559B1A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0.7183</w:t>
            </w:r>
          </w:p>
        </w:tc>
        <w:tc>
          <w:tcPr>
            <w:tcW w:w="868" w:type="dxa"/>
          </w:tcPr>
          <w:p w14:paraId="6B2C9F5A" w14:textId="5D01578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0.6375</w:t>
            </w:r>
          </w:p>
        </w:tc>
        <w:tc>
          <w:tcPr>
            <w:tcW w:w="869" w:type="dxa"/>
          </w:tcPr>
          <w:p w14:paraId="29EA2287" w14:textId="17883D5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0.6755</w:t>
            </w:r>
          </w:p>
        </w:tc>
      </w:tr>
      <w:tr w:rsidR="00C83C6D" w14:paraId="5988F589" w14:textId="77777777" w:rsidTr="00C83C6D">
        <w:tc>
          <w:tcPr>
            <w:tcW w:w="855" w:type="dxa"/>
          </w:tcPr>
          <w:p w14:paraId="7EB84130" w14:textId="60A64E9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3</w:t>
            </w:r>
          </w:p>
        </w:tc>
        <w:tc>
          <w:tcPr>
            <w:tcW w:w="983" w:type="dxa"/>
          </w:tcPr>
          <w:p w14:paraId="7DA9C57F" w14:textId="672270E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 xml:space="preserve"> 0.7238</w:t>
            </w:r>
          </w:p>
        </w:tc>
        <w:tc>
          <w:tcPr>
            <w:tcW w:w="961" w:type="dxa"/>
          </w:tcPr>
          <w:p w14:paraId="750A8B1A" w14:textId="2F51B9D7"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0.7176</w:t>
            </w:r>
          </w:p>
        </w:tc>
        <w:tc>
          <w:tcPr>
            <w:tcW w:w="868" w:type="dxa"/>
          </w:tcPr>
          <w:p w14:paraId="308748ED" w14:textId="6D532CDE"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0.7219</w:t>
            </w:r>
          </w:p>
        </w:tc>
        <w:tc>
          <w:tcPr>
            <w:tcW w:w="869" w:type="dxa"/>
          </w:tcPr>
          <w:p w14:paraId="510575E7" w14:textId="2AED3098"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0.7198</w:t>
            </w:r>
          </w:p>
        </w:tc>
      </w:tr>
    </w:tbl>
    <w:p w14:paraId="63B36981" w14:textId="77777777" w:rsidR="00C83C6D" w:rsidRDefault="00C83C6D" w:rsidP="00586BDC">
      <w:pPr>
        <w:spacing w:after="0"/>
        <w:jc w:val="both"/>
        <w:rPr>
          <w:rFonts w:ascii="Times New Roman" w:hAnsi="Times New Roman" w:cs="Times New Roman"/>
          <w:sz w:val="20"/>
          <w:szCs w:val="20"/>
        </w:rPr>
      </w:pPr>
    </w:p>
    <w:p w14:paraId="14675C19" w14:textId="5C44DC9C" w:rsidR="00C83C6D" w:rsidRDefault="00C83C6D" w:rsidP="001D5B4D">
      <w:pPr>
        <w:spacing w:after="0"/>
        <w:ind w:firstLine="720"/>
        <w:jc w:val="both"/>
        <w:rPr>
          <w:rFonts w:ascii="Times New Roman" w:hAnsi="Times New Roman" w:cs="Times New Roman"/>
          <w:sz w:val="20"/>
          <w:szCs w:val="20"/>
        </w:rPr>
      </w:pPr>
      <w:r>
        <w:rPr>
          <w:rFonts w:ascii="Times New Roman" w:hAnsi="Times New Roman" w:cs="Times New Roman"/>
          <w:sz w:val="20"/>
          <w:szCs w:val="20"/>
        </w:rPr>
        <w:t>As seen in Table IV, t</w:t>
      </w:r>
      <w:r w:rsidRPr="00C83C6D">
        <w:rPr>
          <w:rFonts w:ascii="Times New Roman" w:hAnsi="Times New Roman" w:cs="Times New Roman"/>
          <w:sz w:val="20"/>
          <w:szCs w:val="20"/>
        </w:rPr>
        <w:t>he performance began to degrade more noticeably with the 60-40 split. In Week 1, the recall remained</w:t>
      </w:r>
      <w:r>
        <w:rPr>
          <w:rFonts w:ascii="Times New Roman" w:hAnsi="Times New Roman" w:cs="Times New Roman"/>
          <w:sz w:val="20"/>
          <w:szCs w:val="20"/>
        </w:rPr>
        <w:t xml:space="preserve"> </w:t>
      </w:r>
      <w:r w:rsidRPr="00C83C6D">
        <w:rPr>
          <w:rFonts w:ascii="Times New Roman" w:hAnsi="Times New Roman" w:cs="Times New Roman"/>
          <w:sz w:val="20"/>
          <w:szCs w:val="20"/>
        </w:rPr>
        <w:t>high at 0.9231, but both precision and accuracy dropped, affecting the overall</w:t>
      </w:r>
      <w:r>
        <w:rPr>
          <w:rFonts w:ascii="Times New Roman" w:hAnsi="Times New Roman" w:cs="Times New Roman"/>
          <w:sz w:val="20"/>
          <w:szCs w:val="20"/>
        </w:rPr>
        <w:t xml:space="preserve"> </w:t>
      </w:r>
      <w:r w:rsidRPr="00C83C6D">
        <w:rPr>
          <w:rFonts w:ascii="Times New Roman" w:hAnsi="Times New Roman" w:cs="Times New Roman"/>
          <w:sz w:val="20"/>
          <w:szCs w:val="20"/>
        </w:rPr>
        <w:t>F1-score. Week 2 showed</w:t>
      </w:r>
      <w:r>
        <w:rPr>
          <w:rFonts w:ascii="Times New Roman" w:hAnsi="Times New Roman" w:cs="Times New Roman"/>
          <w:sz w:val="20"/>
          <w:szCs w:val="20"/>
        </w:rPr>
        <w:t xml:space="preserve"> </w:t>
      </w:r>
      <w:r w:rsidRPr="00C83C6D">
        <w:rPr>
          <w:rFonts w:ascii="Times New Roman" w:hAnsi="Times New Roman" w:cs="Times New Roman"/>
          <w:sz w:val="20"/>
          <w:szCs w:val="20"/>
        </w:rPr>
        <w:t>the weakest results under this split, with all four metrics dipping significantly. This suggests that with</w:t>
      </w:r>
      <w:r>
        <w:rPr>
          <w:rFonts w:ascii="Times New Roman" w:hAnsi="Times New Roman" w:cs="Times New Roman"/>
          <w:sz w:val="20"/>
          <w:szCs w:val="20"/>
        </w:rPr>
        <w:t xml:space="preserve"> </w:t>
      </w:r>
      <w:r w:rsidRPr="00C83C6D">
        <w:rPr>
          <w:rFonts w:ascii="Times New Roman" w:hAnsi="Times New Roman" w:cs="Times New Roman"/>
          <w:sz w:val="20"/>
          <w:szCs w:val="20"/>
        </w:rPr>
        <w:t>only 60% of the data for training, the model's ability to generalize decreased. Week 3, while slightly</w:t>
      </w:r>
      <w:r>
        <w:rPr>
          <w:rFonts w:ascii="Times New Roman" w:hAnsi="Times New Roman" w:cs="Times New Roman"/>
          <w:sz w:val="20"/>
          <w:szCs w:val="20"/>
        </w:rPr>
        <w:t xml:space="preserve"> </w:t>
      </w:r>
      <w:r w:rsidRPr="00C83C6D">
        <w:rPr>
          <w:rFonts w:ascii="Times New Roman" w:hAnsi="Times New Roman" w:cs="Times New Roman"/>
          <w:sz w:val="20"/>
          <w:szCs w:val="20"/>
        </w:rPr>
        <w:t>better, still did not reach the performance levels observed with the higher training ratios.</w:t>
      </w:r>
    </w:p>
    <w:p w14:paraId="54A71AC2" w14:textId="77777777" w:rsidR="001D5B4D" w:rsidRDefault="001D5B4D" w:rsidP="001D5B4D">
      <w:pPr>
        <w:spacing w:after="0"/>
        <w:ind w:firstLine="720"/>
        <w:jc w:val="both"/>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959"/>
        <w:gridCol w:w="850"/>
        <w:gridCol w:w="993"/>
        <w:gridCol w:w="850"/>
        <w:gridCol w:w="884"/>
      </w:tblGrid>
      <w:tr w:rsidR="00C83C6D" w14:paraId="6A9D0C9E" w14:textId="77777777" w:rsidTr="00C83C6D">
        <w:tc>
          <w:tcPr>
            <w:tcW w:w="4536" w:type="dxa"/>
            <w:gridSpan w:val="5"/>
            <w:tcBorders>
              <w:top w:val="nil"/>
              <w:left w:val="nil"/>
              <w:right w:val="nil"/>
            </w:tcBorders>
          </w:tcPr>
          <w:p w14:paraId="44C11CFE" w14:textId="77777777" w:rsidR="00C83C6D" w:rsidRDefault="00C83C6D" w:rsidP="00C83C6D">
            <w:pPr>
              <w:jc w:val="center"/>
              <w:rPr>
                <w:rFonts w:ascii="Times New Roman" w:hAnsi="Times New Roman" w:cs="Times New Roman"/>
                <w:sz w:val="18"/>
                <w:szCs w:val="18"/>
              </w:rPr>
            </w:pPr>
            <w:r>
              <w:rPr>
                <w:rFonts w:ascii="Times New Roman" w:hAnsi="Times New Roman" w:cs="Times New Roman"/>
                <w:sz w:val="18"/>
                <w:szCs w:val="18"/>
              </w:rPr>
              <w:t xml:space="preserve">Table IV. </w:t>
            </w:r>
            <w:r w:rsidRPr="00C83C6D">
              <w:rPr>
                <w:rFonts w:ascii="Times New Roman" w:hAnsi="Times New Roman" w:cs="Times New Roman"/>
                <w:sz w:val="18"/>
                <w:szCs w:val="18"/>
              </w:rPr>
              <w:t>Performance Metrics for 60</w:t>
            </w:r>
            <w:r>
              <w:rPr>
                <w:rFonts w:ascii="Times New Roman" w:hAnsi="Times New Roman" w:cs="Times New Roman"/>
                <w:sz w:val="18"/>
                <w:szCs w:val="18"/>
              </w:rPr>
              <w:t>-</w:t>
            </w:r>
            <w:r w:rsidRPr="00C83C6D">
              <w:rPr>
                <w:rFonts w:ascii="Times New Roman" w:hAnsi="Times New Roman" w:cs="Times New Roman"/>
                <w:sz w:val="18"/>
                <w:szCs w:val="18"/>
              </w:rPr>
              <w:t>40 Train-Test Split</w:t>
            </w:r>
          </w:p>
          <w:p w14:paraId="1EC79B49" w14:textId="4845DA0C" w:rsidR="00C83C6D" w:rsidRPr="00C83C6D" w:rsidRDefault="00C83C6D" w:rsidP="00C83C6D">
            <w:pPr>
              <w:jc w:val="center"/>
              <w:rPr>
                <w:rFonts w:ascii="Times New Roman" w:hAnsi="Times New Roman" w:cs="Times New Roman"/>
                <w:sz w:val="18"/>
                <w:szCs w:val="18"/>
              </w:rPr>
            </w:pPr>
          </w:p>
        </w:tc>
      </w:tr>
      <w:tr w:rsidR="00C83C6D" w14:paraId="7AC9A7F8" w14:textId="77777777" w:rsidTr="00C83C6D">
        <w:tc>
          <w:tcPr>
            <w:tcW w:w="959" w:type="dxa"/>
          </w:tcPr>
          <w:p w14:paraId="25FA0615" w14:textId="7B5B245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Train-Test Split 60-40</w:t>
            </w:r>
          </w:p>
        </w:tc>
        <w:tc>
          <w:tcPr>
            <w:tcW w:w="850" w:type="dxa"/>
          </w:tcPr>
          <w:p w14:paraId="03C810B3" w14:textId="6EF7E8C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Accura</w:t>
            </w:r>
            <w:r>
              <w:rPr>
                <w:rFonts w:ascii="Times New Roman" w:hAnsi="Times New Roman" w:cs="Times New Roman"/>
                <w:sz w:val="20"/>
                <w:szCs w:val="20"/>
              </w:rPr>
              <w:t>-</w:t>
            </w:r>
            <w:r w:rsidRPr="00C83C6D">
              <w:rPr>
                <w:rFonts w:ascii="Times New Roman" w:hAnsi="Times New Roman" w:cs="Times New Roman"/>
                <w:sz w:val="20"/>
                <w:szCs w:val="20"/>
              </w:rPr>
              <w:t>cy</w:t>
            </w:r>
          </w:p>
        </w:tc>
        <w:tc>
          <w:tcPr>
            <w:tcW w:w="993" w:type="dxa"/>
          </w:tcPr>
          <w:p w14:paraId="2D3557EE" w14:textId="61F7DDB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Precision</w:t>
            </w:r>
          </w:p>
        </w:tc>
        <w:tc>
          <w:tcPr>
            <w:tcW w:w="850" w:type="dxa"/>
          </w:tcPr>
          <w:p w14:paraId="727B0213" w14:textId="7D00EF1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Recall</w:t>
            </w:r>
          </w:p>
        </w:tc>
        <w:tc>
          <w:tcPr>
            <w:tcW w:w="884" w:type="dxa"/>
          </w:tcPr>
          <w:p w14:paraId="740B9114" w14:textId="27E262F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F1-score</w:t>
            </w:r>
          </w:p>
        </w:tc>
      </w:tr>
      <w:tr w:rsidR="00C83C6D" w14:paraId="362870F9" w14:textId="77777777" w:rsidTr="00C83C6D">
        <w:tc>
          <w:tcPr>
            <w:tcW w:w="959" w:type="dxa"/>
          </w:tcPr>
          <w:p w14:paraId="253DD11A" w14:textId="32FB4405"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1</w:t>
            </w:r>
          </w:p>
        </w:tc>
        <w:tc>
          <w:tcPr>
            <w:tcW w:w="850" w:type="dxa"/>
          </w:tcPr>
          <w:p w14:paraId="4F8B9D99" w14:textId="6C6D46A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0.6739</w:t>
            </w:r>
          </w:p>
        </w:tc>
        <w:tc>
          <w:tcPr>
            <w:tcW w:w="993" w:type="dxa"/>
          </w:tcPr>
          <w:p w14:paraId="3A29D78A" w14:textId="373DA3B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0.6486</w:t>
            </w:r>
          </w:p>
        </w:tc>
        <w:tc>
          <w:tcPr>
            <w:tcW w:w="850" w:type="dxa"/>
          </w:tcPr>
          <w:p w14:paraId="723EA49E" w14:textId="52BF160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0.9231</w:t>
            </w:r>
          </w:p>
        </w:tc>
        <w:tc>
          <w:tcPr>
            <w:tcW w:w="884" w:type="dxa"/>
          </w:tcPr>
          <w:p w14:paraId="683E3948" w14:textId="07BCBCE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0.7619</w:t>
            </w:r>
          </w:p>
        </w:tc>
      </w:tr>
      <w:tr w:rsidR="00C83C6D" w14:paraId="087E1A94" w14:textId="77777777" w:rsidTr="00C83C6D">
        <w:tc>
          <w:tcPr>
            <w:tcW w:w="959" w:type="dxa"/>
          </w:tcPr>
          <w:p w14:paraId="4882D6ED" w14:textId="6EA7796D"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2</w:t>
            </w:r>
          </w:p>
        </w:tc>
        <w:tc>
          <w:tcPr>
            <w:tcW w:w="850" w:type="dxa"/>
          </w:tcPr>
          <w:p w14:paraId="5E7C0D19" w14:textId="29EA3B71"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0.6131</w:t>
            </w:r>
          </w:p>
        </w:tc>
        <w:tc>
          <w:tcPr>
            <w:tcW w:w="993" w:type="dxa"/>
          </w:tcPr>
          <w:p w14:paraId="580F7177" w14:textId="19F726C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0.6304</w:t>
            </w:r>
          </w:p>
        </w:tc>
        <w:tc>
          <w:tcPr>
            <w:tcW w:w="850" w:type="dxa"/>
          </w:tcPr>
          <w:p w14:paraId="6380C5F5" w14:textId="399894FD"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0.5743</w:t>
            </w:r>
          </w:p>
        </w:tc>
        <w:tc>
          <w:tcPr>
            <w:tcW w:w="884" w:type="dxa"/>
          </w:tcPr>
          <w:p w14:paraId="5E373F23" w14:textId="2D9873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0.6010</w:t>
            </w:r>
          </w:p>
        </w:tc>
      </w:tr>
      <w:tr w:rsidR="00C83C6D" w14:paraId="40D8B90F" w14:textId="77777777" w:rsidTr="00C83C6D">
        <w:tc>
          <w:tcPr>
            <w:tcW w:w="959" w:type="dxa"/>
          </w:tcPr>
          <w:p w14:paraId="68CE52B7" w14:textId="4CA004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3</w:t>
            </w:r>
          </w:p>
        </w:tc>
        <w:tc>
          <w:tcPr>
            <w:tcW w:w="850" w:type="dxa"/>
          </w:tcPr>
          <w:p w14:paraId="4E48241A" w14:textId="434F034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0.7211</w:t>
            </w:r>
          </w:p>
        </w:tc>
        <w:tc>
          <w:tcPr>
            <w:tcW w:w="993" w:type="dxa"/>
          </w:tcPr>
          <w:p w14:paraId="409DC952" w14:textId="5A2A8C6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0.7124</w:t>
            </w:r>
          </w:p>
        </w:tc>
        <w:tc>
          <w:tcPr>
            <w:tcW w:w="850" w:type="dxa"/>
          </w:tcPr>
          <w:p w14:paraId="00411A65" w14:textId="7F23AAD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0.7188</w:t>
            </w:r>
          </w:p>
        </w:tc>
        <w:tc>
          <w:tcPr>
            <w:tcW w:w="884" w:type="dxa"/>
          </w:tcPr>
          <w:p w14:paraId="5C9E52BB" w14:textId="61811CA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0.7156</w:t>
            </w:r>
          </w:p>
        </w:tc>
      </w:tr>
    </w:tbl>
    <w:p w14:paraId="57709B1F" w14:textId="77777777" w:rsidR="0049011F" w:rsidRDefault="0049011F" w:rsidP="0049011F">
      <w:pPr>
        <w:spacing w:after="0"/>
        <w:jc w:val="both"/>
        <w:rPr>
          <w:rFonts w:ascii="Times New Roman" w:hAnsi="Times New Roman" w:cs="Times New Roman"/>
          <w:sz w:val="20"/>
          <w:szCs w:val="20"/>
        </w:rPr>
      </w:pPr>
    </w:p>
    <w:p w14:paraId="40AEAFAE" w14:textId="77777777" w:rsidR="003E4EE2" w:rsidRDefault="003E4EE2" w:rsidP="001D5B4D">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In the 50-50 split, performance showed a mixed trend. Week 1 surprisingly still showed strong recall and an F1-score close to that of higher split ratios, but as with other splits, Week 2 again showed weaker performance in all metrics. Week 3 showed relatively stable values but was not significantly better than the 60-40 split. This indicates that while the model can function with 50% training data, the trade-off in performance becomes more apparent.</w:t>
      </w:r>
    </w:p>
    <w:p w14:paraId="6088B672" w14:textId="77777777" w:rsidR="003E4EE2" w:rsidRPr="003E4EE2" w:rsidRDefault="003E4EE2" w:rsidP="003E4EE2">
      <w:pPr>
        <w:spacing w:after="0"/>
        <w:jc w:val="both"/>
        <w:rPr>
          <w:rFonts w:ascii="Times New Roman" w:hAnsi="Times New Roman" w:cs="Times New Roman"/>
          <w:sz w:val="20"/>
          <w:szCs w:val="20"/>
        </w:rPr>
      </w:pPr>
    </w:p>
    <w:p w14:paraId="4BAEB068" w14:textId="77777777" w:rsidR="003E4EE2" w:rsidRDefault="003E4EE2" w:rsidP="003E4EE2">
      <w:pPr>
        <w:keepNext/>
        <w:spacing w:after="0"/>
        <w:jc w:val="both"/>
      </w:pPr>
      <w:r>
        <w:rPr>
          <w:rFonts w:ascii="Times New Roman" w:eastAsia="Times New Roman" w:hAnsi="Times New Roman"/>
          <w:noProof/>
          <w:sz w:val="50"/>
          <w:szCs w:val="50"/>
        </w:rPr>
        <w:lastRenderedPageBreak/>
        <w:drawing>
          <wp:inline distT="114300" distB="114300" distL="114300" distR="114300" wp14:anchorId="3B882F7C" wp14:editId="4A590298">
            <wp:extent cx="2743200" cy="2051941"/>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43200" cy="2051941"/>
                    </a:xfrm>
                    <a:prstGeom prst="rect">
                      <a:avLst/>
                    </a:prstGeom>
                    <a:ln/>
                  </pic:spPr>
                </pic:pic>
              </a:graphicData>
            </a:graphic>
          </wp:inline>
        </w:drawing>
      </w:r>
    </w:p>
    <w:p w14:paraId="7935AEE8" w14:textId="785CFD2C"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w:t>
      </w:r>
      <w:r>
        <w:rPr>
          <w:rFonts w:ascii="Times New Roman" w:hAnsi="Times New Roman" w:cs="Times New Roman"/>
          <w:i w:val="0"/>
          <w:iCs w:val="0"/>
          <w:color w:val="auto"/>
        </w:rPr>
        <w:t xml:space="preserve">g. </w:t>
      </w:r>
      <w:r w:rsidRPr="003E4EE2">
        <w:rPr>
          <w:rFonts w:ascii="Times New Roman" w:hAnsi="Times New Roman" w:cs="Times New Roman"/>
          <w:i w:val="0"/>
          <w:iCs w:val="0"/>
          <w:color w:val="auto"/>
        </w:rPr>
        <w:t>2 Accuracy Graph</w:t>
      </w:r>
    </w:p>
    <w:p w14:paraId="4AC5A8D9" w14:textId="77777777" w:rsidR="004F6F36" w:rsidRDefault="004F6F36" w:rsidP="004F6F36">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 xml:space="preserve">The </w:t>
      </w:r>
      <w:r>
        <w:rPr>
          <w:rFonts w:ascii="Times New Roman" w:hAnsi="Times New Roman" w:cs="Times New Roman"/>
          <w:sz w:val="20"/>
          <w:szCs w:val="20"/>
        </w:rPr>
        <w:t xml:space="preserve">Fig. 2 </w:t>
      </w:r>
      <w:r w:rsidRPr="003E4EE2">
        <w:rPr>
          <w:rFonts w:ascii="Times New Roman" w:hAnsi="Times New Roman" w:cs="Times New Roman"/>
          <w:sz w:val="20"/>
          <w:szCs w:val="20"/>
        </w:rPr>
        <w:t>graph compares the accuracy of SVM models trained over three weeks using different train-test splits (50-50 to 80-20).</w:t>
      </w:r>
      <w:r>
        <w:rPr>
          <w:rFonts w:ascii="Times New Roman" w:hAnsi="Times New Roman" w:cs="Times New Roman"/>
          <w:sz w:val="20"/>
          <w:szCs w:val="20"/>
        </w:rPr>
        <w:t xml:space="preserve"> </w:t>
      </w:r>
      <w:r w:rsidRPr="003E4EE2">
        <w:rPr>
          <w:rFonts w:ascii="Times New Roman" w:hAnsi="Times New Roman" w:cs="Times New Roman"/>
          <w:sz w:val="20"/>
          <w:szCs w:val="20"/>
        </w:rPr>
        <w:t>Week 3's model, trained on the largest dataset, shows the highest and most consistent accuracy, peaking at 0.7913 with an 80-20 split.</w:t>
      </w:r>
      <w:r>
        <w:rPr>
          <w:rFonts w:ascii="Times New Roman" w:hAnsi="Times New Roman" w:cs="Times New Roman"/>
          <w:sz w:val="20"/>
          <w:szCs w:val="20"/>
        </w:rPr>
        <w:t xml:space="preserve"> </w:t>
      </w:r>
      <w:r w:rsidRPr="003E4EE2">
        <w:rPr>
          <w:rFonts w:ascii="Times New Roman" w:hAnsi="Times New Roman" w:cs="Times New Roman"/>
          <w:sz w:val="20"/>
          <w:szCs w:val="20"/>
        </w:rPr>
        <w:t>Week 1's model, despite using the smallest dataset, performs well with high recall and reaches 0.7826 accuracy, suggesting good generalization. In contrast, Week 2's model has the lowest and flattest accuracy curve, likely due to an imbalanced or less effective dataset. Overall, more data and balanced classes improved model performance over time.</w:t>
      </w:r>
    </w:p>
    <w:p w14:paraId="2698B0DC" w14:textId="77777777" w:rsidR="004F6F36" w:rsidRDefault="004F6F36" w:rsidP="0049011F">
      <w:pPr>
        <w:spacing w:after="0"/>
        <w:jc w:val="both"/>
        <w:rPr>
          <w:rFonts w:ascii="Times New Roman" w:hAnsi="Times New Roman" w:cs="Times New Roman"/>
          <w:sz w:val="20"/>
          <w:szCs w:val="20"/>
        </w:rPr>
      </w:pPr>
    </w:p>
    <w:p w14:paraId="69421683" w14:textId="77777777" w:rsidR="001D5B4D" w:rsidRDefault="001D5B4D" w:rsidP="0049011F">
      <w:pPr>
        <w:spacing w:after="0"/>
        <w:jc w:val="both"/>
        <w:rPr>
          <w:rFonts w:ascii="Times New Roman" w:hAnsi="Times New Roman" w:cs="Times New Roman"/>
          <w:sz w:val="20"/>
          <w:szCs w:val="20"/>
        </w:rPr>
      </w:pPr>
    </w:p>
    <w:p w14:paraId="3D8C02E0" w14:textId="77777777" w:rsidR="003E4EE2" w:rsidRDefault="003E4EE2" w:rsidP="003E4EE2">
      <w:pPr>
        <w:keepNext/>
        <w:spacing w:after="0"/>
        <w:jc w:val="both"/>
      </w:pPr>
      <w:r>
        <w:rPr>
          <w:noProof/>
        </w:rPr>
        <w:drawing>
          <wp:inline distT="114300" distB="114300" distL="114300" distR="114300" wp14:anchorId="09FEB907" wp14:editId="303888F7">
            <wp:extent cx="2741930" cy="176022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1"/>
                    <a:srcRect t="9232" r="-14" b="5433"/>
                    <a:stretch/>
                  </pic:blipFill>
                  <pic:spPr bwMode="auto">
                    <a:xfrm>
                      <a:off x="0" y="0"/>
                      <a:ext cx="2743590" cy="1761286"/>
                    </a:xfrm>
                    <a:prstGeom prst="rect">
                      <a:avLst/>
                    </a:prstGeom>
                    <a:ln>
                      <a:noFill/>
                    </a:ln>
                    <a:extLst>
                      <a:ext uri="{53640926-AAD7-44D8-BBD7-CCE9431645EC}">
                        <a14:shadowObscured xmlns:a14="http://schemas.microsoft.com/office/drawing/2010/main"/>
                      </a:ext>
                    </a:extLst>
                  </pic:spPr>
                </pic:pic>
              </a:graphicData>
            </a:graphic>
          </wp:inline>
        </w:drawing>
      </w:r>
    </w:p>
    <w:p w14:paraId="114275CA" w14:textId="1C0FDCD3" w:rsidR="000850F7" w:rsidRDefault="003E4EE2" w:rsidP="003E4EE2">
      <w:pPr>
        <w:pStyle w:val="Caption"/>
        <w:jc w:val="center"/>
        <w:rPr>
          <w:rFonts w:ascii="Times New Roman" w:hAnsi="Times New Roman" w:cs="Times New Roman"/>
          <w:i w:val="0"/>
          <w:iCs w:val="0"/>
          <w:color w:val="auto"/>
        </w:rPr>
      </w:pPr>
      <w:r w:rsidRPr="003E4EE2">
        <w:rPr>
          <w:rFonts w:ascii="Times New Roman" w:hAnsi="Times New Roman" w:cs="Times New Roman"/>
          <w:i w:val="0"/>
          <w:iCs w:val="0"/>
          <w:color w:val="auto"/>
        </w:rPr>
        <w:t>Fig</w:t>
      </w:r>
      <w:r>
        <w:rPr>
          <w:rFonts w:ascii="Times New Roman" w:hAnsi="Times New Roman" w:cs="Times New Roman"/>
          <w:i w:val="0"/>
          <w:iCs w:val="0"/>
          <w:color w:val="auto"/>
        </w:rPr>
        <w:t>.</w:t>
      </w:r>
      <w:r w:rsidRPr="003E4EE2">
        <w:rPr>
          <w:rFonts w:ascii="Times New Roman" w:hAnsi="Times New Roman" w:cs="Times New Roman"/>
          <w:i w:val="0"/>
          <w:iCs w:val="0"/>
          <w:color w:val="auto"/>
        </w:rPr>
        <w:t xml:space="preserve"> 3 Precision Graph</w:t>
      </w:r>
    </w:p>
    <w:p w14:paraId="551C653F" w14:textId="77777777" w:rsidR="004F6F36" w:rsidRDefault="004F6F36" w:rsidP="004F6F36">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The</w:t>
      </w:r>
      <w:r>
        <w:rPr>
          <w:rFonts w:ascii="Times New Roman" w:hAnsi="Times New Roman" w:cs="Times New Roman"/>
          <w:sz w:val="20"/>
          <w:szCs w:val="20"/>
        </w:rPr>
        <w:t xml:space="preserve"> Fig. 3</w:t>
      </w:r>
      <w:r w:rsidRPr="003E4EE2">
        <w:rPr>
          <w:rFonts w:ascii="Times New Roman" w:hAnsi="Times New Roman" w:cs="Times New Roman"/>
          <w:sz w:val="20"/>
          <w:szCs w:val="20"/>
        </w:rPr>
        <w:t xml:space="preserve"> Precision graph shows that the SVM model's precision improves as the training data increases (toward the 80-20 split) for all three weeks. Week 3 (red) performs best overall due to having the largest and most balanced dataset. Week 1 (dark blue), despite limited data, maintains decent precision. Week 2 (light blue) starts lower but improves steadily with more training data. This </w:t>
      </w:r>
      <w:r w:rsidRPr="003E4EE2">
        <w:rPr>
          <w:rFonts w:ascii="Times New Roman" w:hAnsi="Times New Roman" w:cs="Times New Roman"/>
          <w:sz w:val="20"/>
          <w:szCs w:val="20"/>
        </w:rPr>
        <w:t>highlights that more and balanced data leads to more accurate predictions of fake news.</w:t>
      </w:r>
    </w:p>
    <w:p w14:paraId="45D4DFD0" w14:textId="2B0069E8" w:rsidR="000850F7" w:rsidRDefault="000850F7" w:rsidP="00B47696">
      <w:pPr>
        <w:spacing w:after="0"/>
        <w:jc w:val="both"/>
        <w:rPr>
          <w:rFonts w:ascii="Times New Roman" w:hAnsi="Times New Roman" w:cs="Times New Roman"/>
          <w:sz w:val="20"/>
          <w:szCs w:val="20"/>
        </w:rPr>
      </w:pPr>
    </w:p>
    <w:p w14:paraId="1E0A7F8A" w14:textId="77777777" w:rsidR="003E4EE2" w:rsidRDefault="003E4EE2" w:rsidP="003E4EE2">
      <w:pPr>
        <w:keepNext/>
        <w:spacing w:after="0"/>
        <w:jc w:val="both"/>
      </w:pPr>
      <w:r>
        <w:rPr>
          <w:noProof/>
        </w:rPr>
        <w:drawing>
          <wp:inline distT="114300" distB="114300" distL="114300" distR="114300" wp14:anchorId="5DB3756F" wp14:editId="1DEFAC73">
            <wp:extent cx="2743200" cy="178789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t="7703" b="6183"/>
                    <a:stretch>
                      <a:fillRect/>
                    </a:stretch>
                  </pic:blipFill>
                  <pic:spPr>
                    <a:xfrm>
                      <a:off x="0" y="0"/>
                      <a:ext cx="2743200" cy="1787893"/>
                    </a:xfrm>
                    <a:prstGeom prst="rect">
                      <a:avLst/>
                    </a:prstGeom>
                    <a:ln/>
                  </pic:spPr>
                </pic:pic>
              </a:graphicData>
            </a:graphic>
          </wp:inline>
        </w:drawing>
      </w:r>
    </w:p>
    <w:p w14:paraId="5EB83620" w14:textId="6915DB4B"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Fig. 4 Recall Graph</w:t>
      </w:r>
    </w:p>
    <w:p w14:paraId="630B0D27" w14:textId="5B3928ED" w:rsidR="000850F7" w:rsidRDefault="003E4EE2" w:rsidP="00B47696">
      <w:pPr>
        <w:spacing w:after="0"/>
        <w:jc w:val="both"/>
        <w:rPr>
          <w:rFonts w:ascii="Times New Roman" w:hAnsi="Times New Roman" w:cs="Times New Roman"/>
          <w:sz w:val="20"/>
          <w:szCs w:val="20"/>
        </w:rPr>
      </w:pPr>
      <w:r w:rsidRPr="003E4EE2">
        <w:rPr>
          <w:rFonts w:ascii="Times New Roman" w:hAnsi="Times New Roman" w:cs="Times New Roman"/>
          <w:sz w:val="20"/>
          <w:szCs w:val="20"/>
        </w:rPr>
        <w:t>The Recall graph shows how well the SVM model correctly identifies fake news across different train-test splits over three weeks. Week 1 (dark blue) consistently has very high recall- above 0.92, due to a smaller dataset and possibly overfitting. Week 3 (red), with more balanced and larger data, shows a steady increase in recall, peaking at 0.7895 in the 80-20 split, indicating better real-world performance. Week 2 (light blue) fluctuates more and has lower recall, reflecting challenges from limited and less balanced data. Overall, recall improves with more training data, especially in Week 3.</w:t>
      </w:r>
    </w:p>
    <w:p w14:paraId="689AE9DD" w14:textId="77777777" w:rsidR="003E4EE2" w:rsidRDefault="003E4EE2" w:rsidP="003E4EE2">
      <w:pPr>
        <w:keepNext/>
        <w:spacing w:after="0"/>
        <w:jc w:val="both"/>
      </w:pPr>
      <w:r>
        <w:rPr>
          <w:noProof/>
        </w:rPr>
        <w:drawing>
          <wp:inline distT="114300" distB="114300" distL="114300" distR="114300" wp14:anchorId="0549E766" wp14:editId="2C201291">
            <wp:extent cx="2742949" cy="193865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srcRect t="5568"/>
                    <a:stretch/>
                  </pic:blipFill>
                  <pic:spPr bwMode="auto">
                    <a:xfrm>
                      <a:off x="0" y="0"/>
                      <a:ext cx="2743200" cy="1938833"/>
                    </a:xfrm>
                    <a:prstGeom prst="rect">
                      <a:avLst/>
                    </a:prstGeom>
                    <a:ln>
                      <a:noFill/>
                    </a:ln>
                    <a:extLst>
                      <a:ext uri="{53640926-AAD7-44D8-BBD7-CCE9431645EC}">
                        <a14:shadowObscured xmlns:a14="http://schemas.microsoft.com/office/drawing/2010/main"/>
                      </a:ext>
                    </a:extLst>
                  </pic:spPr>
                </pic:pic>
              </a:graphicData>
            </a:graphic>
          </wp:inline>
        </w:drawing>
      </w:r>
    </w:p>
    <w:p w14:paraId="5526CC47" w14:textId="5022B05F"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Fig. 5 F1-score Graph</w:t>
      </w:r>
    </w:p>
    <w:p w14:paraId="5B0D8968" w14:textId="0BD41ADF" w:rsidR="000850F7" w:rsidRDefault="003E4EE2" w:rsidP="00B47696">
      <w:pPr>
        <w:spacing w:after="0"/>
        <w:jc w:val="both"/>
        <w:rPr>
          <w:rFonts w:ascii="Times New Roman" w:hAnsi="Times New Roman" w:cs="Times New Roman"/>
          <w:sz w:val="20"/>
          <w:szCs w:val="20"/>
        </w:rPr>
      </w:pPr>
      <w:r w:rsidRPr="003E4EE2">
        <w:rPr>
          <w:rFonts w:ascii="Times New Roman" w:hAnsi="Times New Roman" w:cs="Times New Roman"/>
          <w:sz w:val="20"/>
          <w:szCs w:val="20"/>
        </w:rPr>
        <w:t xml:space="preserve">The F1-score graph summarizes the balance between precision and recall for the SVM model across different weeks and train-test splits. In Week 1 (dark blue), performance improves from 0.67 to 0.78 as the training data increases. Week 2 (light blue) has the lowest F1-scores overall, ranging from 0.60 to 0.675, due to lower recall and precision. Week 3 (red) maintains a stable F1-score early on and shows the </w:t>
      </w:r>
      <w:r w:rsidRPr="003E4EE2">
        <w:rPr>
          <w:rFonts w:ascii="Times New Roman" w:hAnsi="Times New Roman" w:cs="Times New Roman"/>
          <w:sz w:val="20"/>
          <w:szCs w:val="20"/>
        </w:rPr>
        <w:lastRenderedPageBreak/>
        <w:t>best result (0.7857) in the 80-20 split, reflecting strong generalization as training data increases. Overall, the F1-score improves with larger training sets, and Week 3 shows the most balanced and robust performance.</w:t>
      </w:r>
    </w:p>
    <w:p w14:paraId="28EFC705" w14:textId="77777777" w:rsidR="003E4EE2" w:rsidRDefault="003E4EE2" w:rsidP="001D5B4D">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In conclusion, the results clearly show that the model performs best when trained on a larger portion of the dataset. The 80-20 and 70-30 splits yielded the most favorable and consistent results, especially in terms of recall and F1-score. As the training data decreased, performance dropped, particularly in Week 2 across all splits. This highlights the importance of using sufficient training data for achieving reliable and generalizable machine learning outcomes. Overall, the study emphasizes that data quantity and potentially data quality significantly influence model success over time.</w:t>
      </w:r>
    </w:p>
    <w:p w14:paraId="5F2EFEBF" w14:textId="77777777" w:rsidR="003E4EE2" w:rsidRDefault="003E4EE2" w:rsidP="00B47696">
      <w:pPr>
        <w:spacing w:after="0"/>
        <w:jc w:val="both"/>
        <w:rPr>
          <w:rFonts w:ascii="Times New Roman" w:hAnsi="Times New Roman" w:cs="Times New Roman"/>
          <w:sz w:val="20"/>
          <w:szCs w:val="20"/>
        </w:rPr>
      </w:pPr>
    </w:p>
    <w:p w14:paraId="677B6FFE" w14:textId="375478AE" w:rsidR="004F6F36" w:rsidRPr="00045508" w:rsidRDefault="004F6F36" w:rsidP="004F6F3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V.  </w:t>
      </w:r>
      <w:r w:rsidRPr="004F6F36">
        <w:rPr>
          <w:rFonts w:ascii="Times New Roman" w:hAnsi="Times New Roman" w:cs="Times New Roman"/>
          <w:sz w:val="20"/>
          <w:szCs w:val="20"/>
        </w:rPr>
        <w:t>FUTURE WORK</w:t>
      </w:r>
    </w:p>
    <w:p w14:paraId="120F3AA5" w14:textId="6A328E83" w:rsidR="004F6F36" w:rsidRDefault="004F6F36" w:rsidP="004F6F36">
      <w:pPr>
        <w:spacing w:after="0"/>
        <w:jc w:val="both"/>
        <w:rPr>
          <w:rFonts w:ascii="Times New Roman" w:hAnsi="Times New Roman" w:cs="Times New Roman"/>
          <w:sz w:val="20"/>
          <w:szCs w:val="20"/>
        </w:rPr>
      </w:pPr>
      <w:r w:rsidRPr="004F6F36">
        <w:rPr>
          <w:rFonts w:ascii="Times New Roman" w:hAnsi="Times New Roman" w:cs="Times New Roman"/>
          <w:sz w:val="20"/>
          <w:szCs w:val="20"/>
        </w:rPr>
        <w:t>The current system provides a strong foundation for further enhancements aimed at improving the</w:t>
      </w:r>
      <w:r>
        <w:rPr>
          <w:rFonts w:ascii="Times New Roman" w:hAnsi="Times New Roman" w:cs="Times New Roman"/>
          <w:sz w:val="20"/>
          <w:szCs w:val="20"/>
        </w:rPr>
        <w:t xml:space="preserve"> </w:t>
      </w:r>
      <w:r w:rsidRPr="004F6F36">
        <w:rPr>
          <w:rFonts w:ascii="Times New Roman" w:hAnsi="Times New Roman" w:cs="Times New Roman"/>
          <w:sz w:val="20"/>
          <w:szCs w:val="20"/>
        </w:rPr>
        <w:t>adaptability and effectiveness of fake news detection. One potential direction is the automation of model</w:t>
      </w:r>
      <w:r>
        <w:rPr>
          <w:rFonts w:ascii="Times New Roman" w:hAnsi="Times New Roman" w:cs="Times New Roman"/>
          <w:sz w:val="20"/>
          <w:szCs w:val="20"/>
        </w:rPr>
        <w:t xml:space="preserve"> </w:t>
      </w:r>
      <w:r w:rsidRPr="004F6F36">
        <w:rPr>
          <w:rFonts w:ascii="Times New Roman" w:hAnsi="Times New Roman" w:cs="Times New Roman"/>
          <w:sz w:val="20"/>
          <w:szCs w:val="20"/>
        </w:rPr>
        <w:t>selection, wherein the optimal algorithm can be dynamically chosen based on comprehensive</w:t>
      </w:r>
      <w:r>
        <w:rPr>
          <w:rFonts w:ascii="Times New Roman" w:hAnsi="Times New Roman" w:cs="Times New Roman"/>
          <w:sz w:val="20"/>
          <w:szCs w:val="20"/>
        </w:rPr>
        <w:t xml:space="preserve"> </w:t>
      </w:r>
      <w:r w:rsidRPr="004F6F36">
        <w:rPr>
          <w:rFonts w:ascii="Times New Roman" w:hAnsi="Times New Roman" w:cs="Times New Roman"/>
          <w:sz w:val="20"/>
          <w:szCs w:val="20"/>
        </w:rPr>
        <w:t>performance metrics such as precision, recall, and F1-score, rather than accuracy alone. Furthermore,</w:t>
      </w:r>
      <w:r>
        <w:rPr>
          <w:rFonts w:ascii="Times New Roman" w:hAnsi="Times New Roman" w:cs="Times New Roman"/>
          <w:sz w:val="20"/>
          <w:szCs w:val="20"/>
        </w:rPr>
        <w:t xml:space="preserve"> </w:t>
      </w:r>
      <w:r w:rsidRPr="004F6F36">
        <w:rPr>
          <w:rFonts w:ascii="Times New Roman" w:hAnsi="Times New Roman" w:cs="Times New Roman"/>
          <w:sz w:val="20"/>
          <w:szCs w:val="20"/>
        </w:rPr>
        <w:t>expanding the scope of web scraping to incorporate</w:t>
      </w:r>
      <w:r>
        <w:rPr>
          <w:rFonts w:ascii="Times New Roman" w:hAnsi="Times New Roman" w:cs="Times New Roman"/>
          <w:sz w:val="20"/>
          <w:szCs w:val="20"/>
        </w:rPr>
        <w:t xml:space="preserve"> </w:t>
      </w:r>
      <w:r w:rsidRPr="004F6F36">
        <w:rPr>
          <w:rFonts w:ascii="Times New Roman" w:hAnsi="Times New Roman" w:cs="Times New Roman"/>
          <w:sz w:val="20"/>
          <w:szCs w:val="20"/>
        </w:rPr>
        <w:t>diverse data sources, multilingual content, and</w:t>
      </w:r>
      <w:r>
        <w:rPr>
          <w:rFonts w:ascii="Times New Roman" w:hAnsi="Times New Roman" w:cs="Times New Roman"/>
          <w:sz w:val="20"/>
          <w:szCs w:val="20"/>
        </w:rPr>
        <w:t xml:space="preserve"> </w:t>
      </w:r>
      <w:r w:rsidRPr="004F6F36">
        <w:rPr>
          <w:rFonts w:ascii="Times New Roman" w:hAnsi="Times New Roman" w:cs="Times New Roman"/>
          <w:sz w:val="20"/>
          <w:szCs w:val="20"/>
        </w:rPr>
        <w:t>multimedia formats, such as images and videos, can substantially enrich the training dataset and</w:t>
      </w:r>
      <w:r>
        <w:rPr>
          <w:rFonts w:ascii="Times New Roman" w:hAnsi="Times New Roman" w:cs="Times New Roman"/>
          <w:sz w:val="20"/>
          <w:szCs w:val="20"/>
        </w:rPr>
        <w:t xml:space="preserve"> </w:t>
      </w:r>
      <w:r w:rsidRPr="004F6F36">
        <w:rPr>
          <w:rFonts w:ascii="Times New Roman" w:hAnsi="Times New Roman" w:cs="Times New Roman"/>
          <w:sz w:val="20"/>
          <w:szCs w:val="20"/>
        </w:rPr>
        <w:t>enhance the model's generalization capabilities. The integration of advanced deep learning</w:t>
      </w:r>
      <w:r>
        <w:rPr>
          <w:rFonts w:ascii="Times New Roman" w:hAnsi="Times New Roman" w:cs="Times New Roman"/>
          <w:sz w:val="20"/>
          <w:szCs w:val="20"/>
        </w:rPr>
        <w:t xml:space="preserve"> </w:t>
      </w:r>
      <w:r w:rsidRPr="004F6F36">
        <w:rPr>
          <w:rFonts w:ascii="Times New Roman" w:hAnsi="Times New Roman" w:cs="Times New Roman"/>
          <w:sz w:val="20"/>
          <w:szCs w:val="20"/>
        </w:rPr>
        <w:t>architectures, including Long Short-Term Memory (LSTM) networks and transformer-based models</w:t>
      </w:r>
      <w:r>
        <w:rPr>
          <w:rFonts w:ascii="Times New Roman" w:hAnsi="Times New Roman" w:cs="Times New Roman"/>
          <w:sz w:val="20"/>
          <w:szCs w:val="20"/>
        </w:rPr>
        <w:t xml:space="preserve"> </w:t>
      </w:r>
      <w:r w:rsidRPr="004F6F36">
        <w:rPr>
          <w:rFonts w:ascii="Times New Roman" w:hAnsi="Times New Roman" w:cs="Times New Roman"/>
          <w:sz w:val="20"/>
          <w:szCs w:val="20"/>
        </w:rPr>
        <w:t>like BERT, may also contribute to improved contextual understanding and classification accuracy.</w:t>
      </w:r>
    </w:p>
    <w:p w14:paraId="373CC275" w14:textId="77777777" w:rsidR="004F6F36" w:rsidRDefault="004F6F36" w:rsidP="00B47696">
      <w:pPr>
        <w:spacing w:after="0"/>
        <w:jc w:val="both"/>
        <w:rPr>
          <w:rFonts w:ascii="Times New Roman" w:hAnsi="Times New Roman" w:cs="Times New Roman"/>
          <w:sz w:val="20"/>
          <w:szCs w:val="20"/>
        </w:rPr>
      </w:pPr>
    </w:p>
    <w:p w14:paraId="71B30390" w14:textId="145BC383" w:rsidR="004F6F36" w:rsidRDefault="004F6F36" w:rsidP="004F6F3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V</w:t>
      </w:r>
      <w:r>
        <w:rPr>
          <w:rFonts w:ascii="Times New Roman" w:hAnsi="Times New Roman" w:cs="Times New Roman"/>
          <w:sz w:val="20"/>
          <w:szCs w:val="20"/>
        </w:rPr>
        <w:t>I</w:t>
      </w:r>
      <w:r w:rsidRPr="00045508">
        <w:rPr>
          <w:rFonts w:ascii="Times New Roman" w:hAnsi="Times New Roman" w:cs="Times New Roman"/>
          <w:sz w:val="20"/>
          <w:szCs w:val="20"/>
        </w:rPr>
        <w:t xml:space="preserve">.  </w:t>
      </w:r>
      <w:r w:rsidRPr="004F6F36">
        <w:rPr>
          <w:rFonts w:ascii="Times New Roman" w:hAnsi="Times New Roman" w:cs="Times New Roman"/>
          <w:sz w:val="20"/>
          <w:szCs w:val="20"/>
        </w:rPr>
        <w:t>C</w:t>
      </w:r>
      <w:r>
        <w:rPr>
          <w:rFonts w:ascii="Times New Roman" w:hAnsi="Times New Roman" w:cs="Times New Roman"/>
          <w:sz w:val="20"/>
          <w:szCs w:val="20"/>
        </w:rPr>
        <w:t>ONCLUSION</w:t>
      </w:r>
    </w:p>
    <w:p w14:paraId="07463A3B" w14:textId="4DB1E9AE" w:rsidR="004F6F36" w:rsidRDefault="004F6F36" w:rsidP="004F6F36">
      <w:pPr>
        <w:spacing w:after="0"/>
        <w:jc w:val="both"/>
        <w:rPr>
          <w:rFonts w:ascii="Times New Roman" w:hAnsi="Times New Roman" w:cs="Times New Roman"/>
          <w:sz w:val="20"/>
          <w:szCs w:val="20"/>
        </w:rPr>
      </w:pPr>
      <w:r w:rsidRPr="004F6F36">
        <w:rPr>
          <w:rFonts w:ascii="Times New Roman" w:hAnsi="Times New Roman" w:cs="Times New Roman"/>
          <w:sz w:val="20"/>
          <w:szCs w:val="20"/>
        </w:rPr>
        <w:t>In this paper, we developed a fake news detection system using machine learning techniques such as</w:t>
      </w:r>
      <w:r>
        <w:rPr>
          <w:rFonts w:ascii="Times New Roman" w:hAnsi="Times New Roman" w:cs="Times New Roman"/>
          <w:sz w:val="20"/>
          <w:szCs w:val="20"/>
        </w:rPr>
        <w:t xml:space="preserve"> </w:t>
      </w:r>
      <w:r w:rsidRPr="004F6F36">
        <w:rPr>
          <w:rFonts w:ascii="Times New Roman" w:hAnsi="Times New Roman" w:cs="Times New Roman"/>
          <w:sz w:val="20"/>
          <w:szCs w:val="20"/>
        </w:rPr>
        <w:t>Logistic Regression, Support Vector Machine (SVM), and Naive Bayes. The system evaluates news</w:t>
      </w:r>
      <w:r>
        <w:rPr>
          <w:rFonts w:ascii="Times New Roman" w:hAnsi="Times New Roman" w:cs="Times New Roman"/>
          <w:sz w:val="20"/>
          <w:szCs w:val="20"/>
        </w:rPr>
        <w:t xml:space="preserve"> </w:t>
      </w:r>
      <w:r w:rsidRPr="004F6F36">
        <w:rPr>
          <w:rFonts w:ascii="Times New Roman" w:hAnsi="Times New Roman" w:cs="Times New Roman"/>
          <w:sz w:val="20"/>
          <w:szCs w:val="20"/>
        </w:rPr>
        <w:t>article text to determine its authenticity. To ensure</w:t>
      </w:r>
      <w:r>
        <w:rPr>
          <w:rFonts w:ascii="Times New Roman" w:hAnsi="Times New Roman" w:cs="Times New Roman"/>
          <w:sz w:val="20"/>
          <w:szCs w:val="20"/>
        </w:rPr>
        <w:t xml:space="preserve"> </w:t>
      </w:r>
      <w:r w:rsidRPr="004F6F36">
        <w:rPr>
          <w:rFonts w:ascii="Times New Roman" w:hAnsi="Times New Roman" w:cs="Times New Roman"/>
          <w:sz w:val="20"/>
          <w:szCs w:val="20"/>
        </w:rPr>
        <w:t>ongoing relevance and accuracy, we implemented</w:t>
      </w:r>
      <w:r>
        <w:rPr>
          <w:rFonts w:ascii="Times New Roman" w:hAnsi="Times New Roman" w:cs="Times New Roman"/>
          <w:sz w:val="20"/>
          <w:szCs w:val="20"/>
        </w:rPr>
        <w:t xml:space="preserve"> </w:t>
      </w:r>
      <w:r w:rsidRPr="004F6F36">
        <w:rPr>
          <w:rFonts w:ascii="Times New Roman" w:hAnsi="Times New Roman" w:cs="Times New Roman"/>
          <w:sz w:val="20"/>
          <w:szCs w:val="20"/>
        </w:rPr>
        <w:t>dynamic model updating by selecting the best</w:t>
      </w:r>
      <w:r>
        <w:rPr>
          <w:rFonts w:ascii="Times New Roman" w:hAnsi="Times New Roman" w:cs="Times New Roman"/>
          <w:sz w:val="20"/>
          <w:szCs w:val="20"/>
        </w:rPr>
        <w:t xml:space="preserve"> </w:t>
      </w:r>
      <w:r w:rsidRPr="004F6F36">
        <w:rPr>
          <w:rFonts w:ascii="Times New Roman" w:hAnsi="Times New Roman" w:cs="Times New Roman"/>
          <w:sz w:val="20"/>
          <w:szCs w:val="20"/>
        </w:rPr>
        <w:t>performing algorithm based on accuracy evaluations.</w:t>
      </w:r>
      <w:r>
        <w:rPr>
          <w:rFonts w:ascii="Times New Roman" w:hAnsi="Times New Roman" w:cs="Times New Roman"/>
          <w:sz w:val="20"/>
          <w:szCs w:val="20"/>
        </w:rPr>
        <w:t xml:space="preserve"> </w:t>
      </w:r>
      <w:r w:rsidRPr="004F6F36">
        <w:rPr>
          <w:rFonts w:ascii="Times New Roman" w:hAnsi="Times New Roman" w:cs="Times New Roman"/>
          <w:sz w:val="20"/>
          <w:szCs w:val="20"/>
        </w:rPr>
        <w:t>The model is retrained using newly collected data</w:t>
      </w:r>
      <w:r>
        <w:rPr>
          <w:rFonts w:ascii="Times New Roman" w:hAnsi="Times New Roman" w:cs="Times New Roman"/>
          <w:sz w:val="20"/>
          <w:szCs w:val="20"/>
        </w:rPr>
        <w:t xml:space="preserve"> </w:t>
      </w:r>
      <w:r w:rsidRPr="004F6F36">
        <w:rPr>
          <w:rFonts w:ascii="Times New Roman" w:hAnsi="Times New Roman" w:cs="Times New Roman"/>
          <w:sz w:val="20"/>
          <w:szCs w:val="20"/>
        </w:rPr>
        <w:t>obtained through web scraping, allowing it to adapt</w:t>
      </w:r>
      <w:r>
        <w:rPr>
          <w:rFonts w:ascii="Times New Roman" w:hAnsi="Times New Roman" w:cs="Times New Roman"/>
          <w:sz w:val="20"/>
          <w:szCs w:val="20"/>
        </w:rPr>
        <w:t xml:space="preserve"> </w:t>
      </w:r>
      <w:r w:rsidRPr="004F6F36">
        <w:rPr>
          <w:rFonts w:ascii="Times New Roman" w:hAnsi="Times New Roman" w:cs="Times New Roman"/>
          <w:sz w:val="20"/>
          <w:szCs w:val="20"/>
        </w:rPr>
        <w:t>to emerging trends and linguistic patterns in fake</w:t>
      </w:r>
      <w:r>
        <w:rPr>
          <w:rFonts w:ascii="Times New Roman" w:hAnsi="Times New Roman" w:cs="Times New Roman"/>
          <w:sz w:val="20"/>
          <w:szCs w:val="20"/>
        </w:rPr>
        <w:t xml:space="preserve"> </w:t>
      </w:r>
      <w:r w:rsidRPr="004F6F36">
        <w:rPr>
          <w:rFonts w:ascii="Times New Roman" w:hAnsi="Times New Roman" w:cs="Times New Roman"/>
          <w:sz w:val="20"/>
          <w:szCs w:val="20"/>
        </w:rPr>
        <w:t>news. This dynamic approach significantly enhances</w:t>
      </w:r>
      <w:r>
        <w:rPr>
          <w:rFonts w:ascii="Times New Roman" w:hAnsi="Times New Roman" w:cs="Times New Roman"/>
          <w:sz w:val="20"/>
          <w:szCs w:val="20"/>
        </w:rPr>
        <w:t xml:space="preserve"> </w:t>
      </w:r>
      <w:r w:rsidRPr="004F6F36">
        <w:rPr>
          <w:rFonts w:ascii="Times New Roman" w:hAnsi="Times New Roman" w:cs="Times New Roman"/>
          <w:sz w:val="20"/>
          <w:szCs w:val="20"/>
        </w:rPr>
        <w:t>the model’s reliability and robustness over time,</w:t>
      </w:r>
      <w:r>
        <w:rPr>
          <w:rFonts w:ascii="Times New Roman" w:hAnsi="Times New Roman" w:cs="Times New Roman"/>
          <w:sz w:val="20"/>
          <w:szCs w:val="20"/>
        </w:rPr>
        <w:t xml:space="preserve"> </w:t>
      </w:r>
      <w:r w:rsidRPr="004F6F36">
        <w:rPr>
          <w:rFonts w:ascii="Times New Roman" w:hAnsi="Times New Roman" w:cs="Times New Roman"/>
          <w:sz w:val="20"/>
          <w:szCs w:val="20"/>
        </w:rPr>
        <w:t>making it a practical solution for combating the</w:t>
      </w:r>
      <w:r>
        <w:rPr>
          <w:rFonts w:ascii="Times New Roman" w:hAnsi="Times New Roman" w:cs="Times New Roman"/>
          <w:sz w:val="20"/>
          <w:szCs w:val="20"/>
        </w:rPr>
        <w:t xml:space="preserve"> </w:t>
      </w:r>
      <w:r w:rsidRPr="004F6F36">
        <w:rPr>
          <w:rFonts w:ascii="Times New Roman" w:hAnsi="Times New Roman" w:cs="Times New Roman"/>
          <w:sz w:val="20"/>
          <w:szCs w:val="20"/>
        </w:rPr>
        <w:t>evolving challenge of misinformation.</w:t>
      </w:r>
    </w:p>
    <w:p w14:paraId="255D758D" w14:textId="77777777" w:rsidR="004F6F36" w:rsidRPr="00045508" w:rsidRDefault="004F6F36" w:rsidP="004F6F36">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38CD19F1" w14:textId="60F8F538" w:rsidR="00FE0911" w:rsidRDefault="00FE0911" w:rsidP="00FE0911">
      <w:pPr>
        <w:spacing w:after="0"/>
        <w:ind w:left="360" w:right="88" w:hanging="360"/>
        <w:jc w:val="both"/>
        <w:rPr>
          <w:rFonts w:ascii="Times New Roman" w:eastAsia="Times New Roman" w:hAnsi="Times New Roman" w:cs="Times New Roman"/>
          <w:sz w:val="20"/>
          <w:szCs w:val="20"/>
        </w:rPr>
      </w:pPr>
      <w:r w:rsidRPr="00045508">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W. Shahid et al., "Detecting and Mitigating the Dissemination of Fake News: Challenges and Future Research Opportunities," in IEEE Transactions on Computational Social Systems, vol. 11, no. 4, pp. 4649-4662, Aug. 2024</w:t>
      </w:r>
    </w:p>
    <w:p w14:paraId="36728489" w14:textId="49E44720"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Pr="00FE0911">
        <w:rPr>
          <w:rFonts w:ascii="Times New Roman" w:eastAsia="Times New Roman" w:hAnsi="Times New Roman" w:cs="Times New Roman"/>
          <w:sz w:val="20"/>
          <w:szCs w:val="20"/>
        </w:rPr>
        <w:t xml:space="preserve">A. H. J. </w:t>
      </w:r>
      <w:proofErr w:type="spellStart"/>
      <w:r w:rsidRPr="00FE0911">
        <w:rPr>
          <w:rFonts w:ascii="Times New Roman" w:eastAsia="Times New Roman" w:hAnsi="Times New Roman" w:cs="Times New Roman"/>
          <w:sz w:val="20"/>
          <w:szCs w:val="20"/>
        </w:rPr>
        <w:t>Almarashy</w:t>
      </w:r>
      <w:proofErr w:type="spellEnd"/>
      <w:r w:rsidRPr="00FE0911">
        <w:rPr>
          <w:rFonts w:ascii="Times New Roman" w:eastAsia="Times New Roman" w:hAnsi="Times New Roman" w:cs="Times New Roman"/>
          <w:sz w:val="20"/>
          <w:szCs w:val="20"/>
        </w:rPr>
        <w:t>, M. -R. Feizi-</w:t>
      </w:r>
      <w:proofErr w:type="spellStart"/>
      <w:r w:rsidRPr="00FE0911">
        <w:rPr>
          <w:rFonts w:ascii="Times New Roman" w:eastAsia="Times New Roman" w:hAnsi="Times New Roman" w:cs="Times New Roman"/>
          <w:sz w:val="20"/>
          <w:szCs w:val="20"/>
        </w:rPr>
        <w:t>Derakhshi</w:t>
      </w:r>
      <w:proofErr w:type="spellEnd"/>
      <w:r w:rsidRPr="00FE0911">
        <w:rPr>
          <w:rFonts w:ascii="Times New Roman" w:eastAsia="Times New Roman" w:hAnsi="Times New Roman" w:cs="Times New Roman"/>
          <w:sz w:val="20"/>
          <w:szCs w:val="20"/>
        </w:rPr>
        <w:t xml:space="preserve"> and P. </w:t>
      </w:r>
      <w:proofErr w:type="spellStart"/>
      <w:r w:rsidRPr="00FE0911">
        <w:rPr>
          <w:rFonts w:ascii="Times New Roman" w:eastAsia="Times New Roman" w:hAnsi="Times New Roman" w:cs="Times New Roman"/>
          <w:sz w:val="20"/>
          <w:szCs w:val="20"/>
        </w:rPr>
        <w:t>Salehpour</w:t>
      </w:r>
      <w:proofErr w:type="spellEnd"/>
      <w:r w:rsidRPr="00FE0911">
        <w:rPr>
          <w:rFonts w:ascii="Times New Roman" w:eastAsia="Times New Roman" w:hAnsi="Times New Roman" w:cs="Times New Roman"/>
          <w:sz w:val="20"/>
          <w:szCs w:val="20"/>
        </w:rPr>
        <w:t>, "Enhancing Fake News Detection by Multi-Feature Classification," in IEEE Access, vol. 11, pp. 139601-139613, 2023</w:t>
      </w:r>
    </w:p>
    <w:p w14:paraId="33946537" w14:textId="246558C7"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FE0911">
        <w:rPr>
          <w:rFonts w:ascii="Times New Roman" w:eastAsia="Times New Roman" w:hAnsi="Times New Roman" w:cs="Times New Roman"/>
          <w:sz w:val="20"/>
          <w:szCs w:val="20"/>
        </w:rPr>
        <w:t>M. Babar, A. Ahmad, M. U. Tariq and S. Kaleem, "Real-Time Fake News Detection Using Big Data Analytics and Deep Neural Network," in IEEE Transactions on Computational Social Systems, vol. 11, no. 4, pp. 5189-5198, Aug. 2024</w:t>
      </w:r>
    </w:p>
    <w:p w14:paraId="2732F2B9" w14:textId="7513A675"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Pr="00FE0911">
        <w:rPr>
          <w:rFonts w:ascii="Times New Roman" w:eastAsia="Times New Roman" w:hAnsi="Times New Roman" w:cs="Times New Roman"/>
          <w:sz w:val="20"/>
          <w:szCs w:val="20"/>
        </w:rPr>
        <w:t xml:space="preserve">S. A. </w:t>
      </w:r>
      <w:proofErr w:type="spellStart"/>
      <w:r w:rsidRPr="00FE0911">
        <w:rPr>
          <w:rFonts w:ascii="Times New Roman" w:eastAsia="Times New Roman" w:hAnsi="Times New Roman" w:cs="Times New Roman"/>
          <w:sz w:val="20"/>
          <w:szCs w:val="20"/>
        </w:rPr>
        <w:t>Aljawarneh</w:t>
      </w:r>
      <w:proofErr w:type="spellEnd"/>
      <w:r w:rsidRPr="00FE0911">
        <w:rPr>
          <w:rFonts w:ascii="Times New Roman" w:eastAsia="Times New Roman" w:hAnsi="Times New Roman" w:cs="Times New Roman"/>
          <w:sz w:val="20"/>
          <w:szCs w:val="20"/>
        </w:rPr>
        <w:t xml:space="preserve"> and S. A. </w:t>
      </w:r>
      <w:proofErr w:type="spellStart"/>
      <w:r w:rsidRPr="00FE0911">
        <w:rPr>
          <w:rFonts w:ascii="Times New Roman" w:eastAsia="Times New Roman" w:hAnsi="Times New Roman" w:cs="Times New Roman"/>
          <w:sz w:val="20"/>
          <w:szCs w:val="20"/>
        </w:rPr>
        <w:t>Swedat</w:t>
      </w:r>
      <w:proofErr w:type="spellEnd"/>
      <w:r w:rsidRPr="00FE0911">
        <w:rPr>
          <w:rFonts w:ascii="Times New Roman" w:eastAsia="Times New Roman" w:hAnsi="Times New Roman" w:cs="Times New Roman"/>
          <w:sz w:val="20"/>
          <w:szCs w:val="20"/>
        </w:rPr>
        <w:t>, "Fake News Detection Using Enhanced BERT," in IEEE Transactions on Computational Social Systems, vol. 11, no. 4, pp. 4843-4850, Aug. 2024</w:t>
      </w:r>
    </w:p>
    <w:p w14:paraId="269DDB7E" w14:textId="08B6FC1A" w:rsidR="004F6F36"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sidRPr="00FE0911">
        <w:rPr>
          <w:rFonts w:ascii="Times New Roman" w:eastAsia="Times New Roman" w:hAnsi="Times New Roman" w:cs="Times New Roman"/>
          <w:sz w:val="20"/>
          <w:szCs w:val="20"/>
        </w:rPr>
        <w:t xml:space="preserve">J. Wang, S. Makowski, A. </w:t>
      </w:r>
      <w:proofErr w:type="spellStart"/>
      <w:r w:rsidRPr="00FE0911">
        <w:rPr>
          <w:rFonts w:ascii="Times New Roman" w:eastAsia="Times New Roman" w:hAnsi="Times New Roman" w:cs="Times New Roman"/>
          <w:sz w:val="20"/>
          <w:szCs w:val="20"/>
        </w:rPr>
        <w:t>Cieślik</w:t>
      </w:r>
      <w:proofErr w:type="spellEnd"/>
      <w:r w:rsidRPr="00FE0911">
        <w:rPr>
          <w:rFonts w:ascii="Times New Roman" w:eastAsia="Times New Roman" w:hAnsi="Times New Roman" w:cs="Times New Roman"/>
          <w:sz w:val="20"/>
          <w:szCs w:val="20"/>
        </w:rPr>
        <w:t xml:space="preserve">, H. </w:t>
      </w:r>
      <w:proofErr w:type="spellStart"/>
      <w:r w:rsidRPr="00FE0911">
        <w:rPr>
          <w:rFonts w:ascii="Times New Roman" w:eastAsia="Times New Roman" w:hAnsi="Times New Roman" w:cs="Times New Roman"/>
          <w:sz w:val="20"/>
          <w:szCs w:val="20"/>
        </w:rPr>
        <w:t>Lv</w:t>
      </w:r>
      <w:proofErr w:type="spellEnd"/>
      <w:r w:rsidRPr="00FE0911">
        <w:rPr>
          <w:rFonts w:ascii="Times New Roman" w:eastAsia="Times New Roman" w:hAnsi="Times New Roman" w:cs="Times New Roman"/>
          <w:sz w:val="20"/>
          <w:szCs w:val="20"/>
        </w:rPr>
        <w:t xml:space="preserve"> and Z. </w:t>
      </w:r>
      <w:proofErr w:type="spellStart"/>
      <w:r w:rsidRPr="00FE0911">
        <w:rPr>
          <w:rFonts w:ascii="Times New Roman" w:eastAsia="Times New Roman" w:hAnsi="Times New Roman" w:cs="Times New Roman"/>
          <w:sz w:val="20"/>
          <w:szCs w:val="20"/>
        </w:rPr>
        <w:t>Lv</w:t>
      </w:r>
      <w:proofErr w:type="spellEnd"/>
      <w:r w:rsidRPr="00FE0911">
        <w:rPr>
          <w:rFonts w:ascii="Times New Roman" w:eastAsia="Times New Roman" w:hAnsi="Times New Roman" w:cs="Times New Roman"/>
          <w:sz w:val="20"/>
          <w:szCs w:val="20"/>
        </w:rPr>
        <w:t>, "Fake News in Virtual Community, Virtual Society, and Metaverse: A Survey," in IEEE Transactions on Computational Social Systems, vol. 11, no. 4, pp. 4828-4842, Aug. 2024</w:t>
      </w:r>
    </w:p>
    <w:p w14:paraId="745E59A1" w14:textId="7BD258E6" w:rsidR="00FE0911" w:rsidRDefault="00FE0911"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FE0911">
        <w:rPr>
          <w:rFonts w:ascii="Times New Roman" w:eastAsia="Times New Roman" w:hAnsi="Times New Roman" w:cs="Times New Roman"/>
          <w:sz w:val="20"/>
          <w:szCs w:val="20"/>
        </w:rPr>
        <w:t xml:space="preserve">A. H. J. </w:t>
      </w:r>
      <w:proofErr w:type="spellStart"/>
      <w:r w:rsidRPr="00FE0911">
        <w:rPr>
          <w:rFonts w:ascii="Times New Roman" w:eastAsia="Times New Roman" w:hAnsi="Times New Roman" w:cs="Times New Roman"/>
          <w:sz w:val="20"/>
          <w:szCs w:val="20"/>
        </w:rPr>
        <w:t>Almarashy</w:t>
      </w:r>
      <w:proofErr w:type="spellEnd"/>
      <w:r w:rsidRPr="00FE0911">
        <w:rPr>
          <w:rFonts w:ascii="Times New Roman" w:eastAsia="Times New Roman" w:hAnsi="Times New Roman" w:cs="Times New Roman"/>
          <w:sz w:val="20"/>
          <w:szCs w:val="20"/>
        </w:rPr>
        <w:t>, M. -R. Feizi-</w:t>
      </w:r>
      <w:proofErr w:type="spellStart"/>
      <w:r w:rsidRPr="00FE0911">
        <w:rPr>
          <w:rFonts w:ascii="Times New Roman" w:eastAsia="Times New Roman" w:hAnsi="Times New Roman" w:cs="Times New Roman"/>
          <w:sz w:val="20"/>
          <w:szCs w:val="20"/>
        </w:rPr>
        <w:t>Derakhshi</w:t>
      </w:r>
      <w:proofErr w:type="spellEnd"/>
      <w:r w:rsidRPr="00FE0911">
        <w:rPr>
          <w:rFonts w:ascii="Times New Roman" w:eastAsia="Times New Roman" w:hAnsi="Times New Roman" w:cs="Times New Roman"/>
          <w:sz w:val="20"/>
          <w:szCs w:val="20"/>
        </w:rPr>
        <w:t xml:space="preserve"> and P. </w:t>
      </w:r>
      <w:proofErr w:type="spellStart"/>
      <w:r w:rsidRPr="00FE0911">
        <w:rPr>
          <w:rFonts w:ascii="Times New Roman" w:eastAsia="Times New Roman" w:hAnsi="Times New Roman" w:cs="Times New Roman"/>
          <w:sz w:val="20"/>
          <w:szCs w:val="20"/>
        </w:rPr>
        <w:t>Salehpour</w:t>
      </w:r>
      <w:proofErr w:type="spellEnd"/>
      <w:r w:rsidRPr="00FE0911">
        <w:rPr>
          <w:rFonts w:ascii="Times New Roman" w:eastAsia="Times New Roman" w:hAnsi="Times New Roman" w:cs="Times New Roman"/>
          <w:sz w:val="20"/>
          <w:szCs w:val="20"/>
        </w:rPr>
        <w:t>, "Enhancing Fake News</w:t>
      </w:r>
      <w:r>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Detection by Multi-Feature Classification," in IEEE Access, vol. 11, pp. 139601-139613,</w:t>
      </w:r>
      <w:r>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2023</w:t>
      </w:r>
    </w:p>
    <w:p w14:paraId="50D14EF7" w14:textId="4D941E16" w:rsidR="00FE0911" w:rsidRDefault="002A195C"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sidRPr="002A195C">
        <w:rPr>
          <w:rFonts w:ascii="Times New Roman" w:eastAsia="Times New Roman" w:hAnsi="Times New Roman" w:cs="Times New Roman"/>
          <w:sz w:val="20"/>
          <w:szCs w:val="20"/>
        </w:rPr>
        <w:t>G. G. Devarajan, S. M. Nagarajan, S. I. Amanullah, S. A. S. A. Mary and A. K. Bashir,</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 xml:space="preserve">"AI-Assisted Deep NLP-Based Approach for Prediction of Fake News </w:t>
      </w:r>
      <w:proofErr w:type="gramStart"/>
      <w:r w:rsidRPr="002A195C">
        <w:rPr>
          <w:rFonts w:ascii="Times New Roman" w:eastAsia="Times New Roman" w:hAnsi="Times New Roman" w:cs="Times New Roman"/>
          <w:sz w:val="20"/>
          <w:szCs w:val="20"/>
        </w:rPr>
        <w:t>From</w:t>
      </w:r>
      <w:proofErr w:type="gramEnd"/>
      <w:r w:rsidRPr="002A195C">
        <w:rPr>
          <w:rFonts w:ascii="Times New Roman" w:eastAsia="Times New Roman" w:hAnsi="Times New Roman" w:cs="Times New Roman"/>
          <w:sz w:val="20"/>
          <w:szCs w:val="20"/>
        </w:rPr>
        <w:t xml:space="preserve"> Social Media</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Users," in IEEE Transactions on Computational Social Systems, vol. 11, no. 4, pp. 4975-634985,</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Aug. 2024</w:t>
      </w:r>
    </w:p>
    <w:p w14:paraId="0EEEE5BE" w14:textId="2FCA0EA1" w:rsidR="00FE0911" w:rsidRDefault="002A195C"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roofErr w:type="gramStart"/>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A.</w:t>
      </w:r>
      <w:proofErr w:type="gramEnd"/>
      <w:r w:rsidRPr="002A195C">
        <w:rPr>
          <w:rFonts w:ascii="Times New Roman" w:eastAsia="Times New Roman" w:hAnsi="Times New Roman" w:cs="Times New Roman"/>
          <w:sz w:val="20"/>
          <w:szCs w:val="20"/>
        </w:rPr>
        <w:t xml:space="preserve"> </w:t>
      </w:r>
      <w:proofErr w:type="spellStart"/>
      <w:r w:rsidRPr="002A195C">
        <w:rPr>
          <w:rFonts w:ascii="Times New Roman" w:eastAsia="Times New Roman" w:hAnsi="Times New Roman" w:cs="Times New Roman"/>
          <w:sz w:val="20"/>
          <w:szCs w:val="20"/>
        </w:rPr>
        <w:t>Altheneyan</w:t>
      </w:r>
      <w:proofErr w:type="spellEnd"/>
      <w:r w:rsidRPr="002A195C">
        <w:rPr>
          <w:rFonts w:ascii="Times New Roman" w:eastAsia="Times New Roman" w:hAnsi="Times New Roman" w:cs="Times New Roman"/>
          <w:sz w:val="20"/>
          <w:szCs w:val="20"/>
        </w:rPr>
        <w:t xml:space="preserve"> and A. </w:t>
      </w:r>
      <w:proofErr w:type="spellStart"/>
      <w:r w:rsidRPr="002A195C">
        <w:rPr>
          <w:rFonts w:ascii="Times New Roman" w:eastAsia="Times New Roman" w:hAnsi="Times New Roman" w:cs="Times New Roman"/>
          <w:sz w:val="20"/>
          <w:szCs w:val="20"/>
        </w:rPr>
        <w:t>Alhadlaq</w:t>
      </w:r>
      <w:proofErr w:type="spellEnd"/>
      <w:r w:rsidRPr="002A195C">
        <w:rPr>
          <w:rFonts w:ascii="Times New Roman" w:eastAsia="Times New Roman" w:hAnsi="Times New Roman" w:cs="Times New Roman"/>
          <w:sz w:val="20"/>
          <w:szCs w:val="20"/>
        </w:rPr>
        <w:t>, "Big Data ML-Based Fake News Detection Using</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Distributed Learning," in IEEE Access, vol. 11, pp. 29447-29463, 2023</w:t>
      </w:r>
    </w:p>
    <w:p w14:paraId="14AB65B7" w14:textId="2A165E9C"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[9] </w:t>
      </w:r>
      <w:r>
        <w:rPr>
          <w:rFonts w:ascii="Times New Roman" w:eastAsia="Times New Roman" w:hAnsi="Times New Roman" w:cs="Times New Roman"/>
          <w:sz w:val="20"/>
          <w:szCs w:val="20"/>
        </w:rPr>
        <w:tab/>
      </w:r>
      <w:r w:rsidRPr="002A195C">
        <w:rPr>
          <w:rFonts w:ascii="Times New Roman" w:eastAsia="Times New Roman" w:hAnsi="Times New Roman" w:cs="Times New Roman"/>
          <w:sz w:val="20"/>
          <w:szCs w:val="20"/>
        </w:rPr>
        <w:t>M. A. Wani et al., "Toxic Fake News Detection and Classification for Combating</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COVID-19 Misinformation," in IEEE Transactions on Computational Social Systems, vol.</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 xml:space="preserve">11, no. </w:t>
      </w:r>
      <w:proofErr w:type="gramStart"/>
      <w:r w:rsidRPr="002A195C">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pp.</w:t>
      </w:r>
      <w:proofErr w:type="gramEnd"/>
      <w:r w:rsidRPr="002A195C">
        <w:rPr>
          <w:rFonts w:ascii="Times New Roman" w:eastAsia="Times New Roman" w:hAnsi="Times New Roman" w:cs="Times New Roman"/>
          <w:sz w:val="20"/>
          <w:szCs w:val="20"/>
        </w:rPr>
        <w:t xml:space="preserve"> 5101-5118, Aug. 2024</w:t>
      </w:r>
    </w:p>
    <w:p w14:paraId="5AF99DFA" w14:textId="020DE8E5"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sidRPr="002A195C">
        <w:rPr>
          <w:rFonts w:ascii="Times New Roman" w:eastAsia="Times New Roman" w:hAnsi="Times New Roman" w:cs="Times New Roman"/>
          <w:sz w:val="20"/>
          <w:szCs w:val="20"/>
        </w:rPr>
        <w:t>V. Asha, A. P. Nirmala, A. A. Raj, A. Yadav, A. Sen and A. Rajan, "An Effective Assessment of Machine Learning Approaches for Fake News Detection," 2024 International Conference on Inventive Computation Technologies (ICICT), Lalitpur, Nepal, 2024</w:t>
      </w:r>
    </w:p>
    <w:p w14:paraId="41EE50E6" w14:textId="116B8994"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r w:rsidRPr="002A195C">
        <w:rPr>
          <w:rFonts w:ascii="Times New Roman" w:eastAsia="Times New Roman" w:hAnsi="Times New Roman" w:cs="Times New Roman"/>
          <w:sz w:val="20"/>
          <w:szCs w:val="20"/>
        </w:rPr>
        <w:t>T. Mahmud, I. Hasan, M. T. Aziz, T. Rahman, M. S. Hossain and K. Andersson, "Enhanced Fake News Detection through the Fusion of Deep Learning and Repeat Vector Representations," 2024 2nd International Conference on Intelligent Data Communication Technologies and Internet of Things (</w:t>
      </w:r>
      <w:proofErr w:type="spellStart"/>
      <w:r w:rsidRPr="002A195C">
        <w:rPr>
          <w:rFonts w:ascii="Times New Roman" w:eastAsia="Times New Roman" w:hAnsi="Times New Roman" w:cs="Times New Roman"/>
          <w:sz w:val="20"/>
          <w:szCs w:val="20"/>
        </w:rPr>
        <w:t>IDCIoT</w:t>
      </w:r>
      <w:proofErr w:type="spellEnd"/>
      <w:r w:rsidRPr="002A195C">
        <w:rPr>
          <w:rFonts w:ascii="Times New Roman" w:eastAsia="Times New Roman" w:hAnsi="Times New Roman" w:cs="Times New Roman"/>
          <w:sz w:val="20"/>
          <w:szCs w:val="20"/>
        </w:rPr>
        <w:t>), Bengaluru, India, 2024</w:t>
      </w:r>
    </w:p>
    <w:p w14:paraId="46E7941A" w14:textId="4A1B8B61" w:rsidR="002A195C" w:rsidRP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2A195C">
        <w:rPr>
          <w:rFonts w:ascii="Times New Roman" w:eastAsia="Times New Roman" w:hAnsi="Times New Roman" w:cs="Times New Roman"/>
          <w:sz w:val="20"/>
          <w:szCs w:val="20"/>
        </w:rPr>
        <w:t>M. Luqman, M. Faheem, W. Y. Ramay, M. K. Saeed and M. B. Ahmad, "Utilizing Ensemble Learning for Detecting Multi-Modal Fake News," in IEEE Access, vol. 12, pp. 15037-15049, 2024</w:t>
      </w:r>
    </w:p>
    <w:p w14:paraId="40D3F557" w14:textId="26944D3C" w:rsidR="002A195C" w:rsidRP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B3A3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M. Luqman, M. Faheem, W. Y. Ramay, M. K. Saeed and M. B. Ahmad, "Utilizing Ensemble Learning for Detecting Multi-Modal Fake News," in IEEE Access, vol. 12, pp. 15037-15049, 2024</w:t>
      </w:r>
    </w:p>
    <w:p w14:paraId="4920FE27" w14:textId="1F6F89A9" w:rsidR="002A195C" w:rsidRDefault="006B3A31" w:rsidP="006B3A31">
      <w:pPr>
        <w:spacing w:after="0"/>
        <w:ind w:left="360" w:right="88" w:hanging="360"/>
        <w:jc w:val="both"/>
        <w:rPr>
          <w:rFonts w:ascii="Times New Roman" w:eastAsia="Times New Roman" w:hAnsi="Times New Roman" w:cs="Times New Roman"/>
          <w:sz w:val="20"/>
          <w:szCs w:val="20"/>
        </w:rPr>
      </w:pPr>
      <w:r w:rsidRPr="006B3A31">
        <w:rPr>
          <w:rFonts w:ascii="Times New Roman" w:eastAsia="Times New Roman" w:hAnsi="Times New Roman" w:cs="Times New Roman"/>
          <w:sz w:val="20"/>
          <w:szCs w:val="20"/>
        </w:rPr>
        <w:t>[1</w:t>
      </w:r>
      <w:r>
        <w:rPr>
          <w:rFonts w:ascii="Times New Roman" w:eastAsia="Times New Roman" w:hAnsi="Times New Roman" w:cs="Times New Roman"/>
          <w:sz w:val="20"/>
          <w:szCs w:val="20"/>
        </w:rPr>
        <w:t>4</w:t>
      </w:r>
      <w:r w:rsidRPr="006B3A31">
        <w:rPr>
          <w:rFonts w:ascii="Times New Roman" w:eastAsia="Times New Roman" w:hAnsi="Times New Roman" w:cs="Times New Roman"/>
          <w:sz w:val="20"/>
          <w:szCs w:val="20"/>
        </w:rPr>
        <w:t xml:space="preserve">] E. Hashmi, S. Y. </w:t>
      </w:r>
      <w:proofErr w:type="spellStart"/>
      <w:r w:rsidRPr="006B3A31">
        <w:rPr>
          <w:rFonts w:ascii="Times New Roman" w:eastAsia="Times New Roman" w:hAnsi="Times New Roman" w:cs="Times New Roman"/>
          <w:sz w:val="20"/>
          <w:szCs w:val="20"/>
        </w:rPr>
        <w:t>Yayilgan</w:t>
      </w:r>
      <w:proofErr w:type="spellEnd"/>
      <w:r w:rsidRPr="006B3A31">
        <w:rPr>
          <w:rFonts w:ascii="Times New Roman" w:eastAsia="Times New Roman" w:hAnsi="Times New Roman" w:cs="Times New Roman"/>
          <w:sz w:val="20"/>
          <w:szCs w:val="20"/>
        </w:rPr>
        <w:t xml:space="preserve">, M. M. Yamin, S. Ali and M. </w:t>
      </w:r>
      <w:proofErr w:type="spellStart"/>
      <w:r w:rsidRPr="006B3A31">
        <w:rPr>
          <w:rFonts w:ascii="Times New Roman" w:eastAsia="Times New Roman" w:hAnsi="Times New Roman" w:cs="Times New Roman"/>
          <w:sz w:val="20"/>
          <w:szCs w:val="20"/>
        </w:rPr>
        <w:t>Abomhara</w:t>
      </w:r>
      <w:proofErr w:type="spellEnd"/>
      <w:r w:rsidRPr="006B3A31">
        <w:rPr>
          <w:rFonts w:ascii="Times New Roman" w:eastAsia="Times New Roman" w:hAnsi="Times New Roman" w:cs="Times New Roman"/>
          <w:sz w:val="20"/>
          <w:szCs w:val="20"/>
        </w:rPr>
        <w:t xml:space="preserve">, "Advancing Fake News Detection: Hybrid Deep Learning </w:t>
      </w:r>
      <w:proofErr w:type="gramStart"/>
      <w:r w:rsidRPr="006B3A31">
        <w:rPr>
          <w:rFonts w:ascii="Times New Roman" w:eastAsia="Times New Roman" w:hAnsi="Times New Roman" w:cs="Times New Roman"/>
          <w:sz w:val="20"/>
          <w:szCs w:val="20"/>
        </w:rPr>
        <w:t>With</w:t>
      </w:r>
      <w:proofErr w:type="gramEnd"/>
      <w:r w:rsidRPr="006B3A31">
        <w:rPr>
          <w:rFonts w:ascii="Times New Roman" w:eastAsia="Times New Roman" w:hAnsi="Times New Roman" w:cs="Times New Roman"/>
          <w:sz w:val="20"/>
          <w:szCs w:val="20"/>
        </w:rPr>
        <w:t xml:space="preserve"> </w:t>
      </w:r>
      <w:proofErr w:type="spellStart"/>
      <w:r w:rsidRPr="006B3A31">
        <w:rPr>
          <w:rFonts w:ascii="Times New Roman" w:eastAsia="Times New Roman" w:hAnsi="Times New Roman" w:cs="Times New Roman"/>
          <w:sz w:val="20"/>
          <w:szCs w:val="20"/>
        </w:rPr>
        <w:t>FastText</w:t>
      </w:r>
      <w:proofErr w:type="spellEnd"/>
      <w:r w:rsidRPr="006B3A31">
        <w:rPr>
          <w:rFonts w:ascii="Times New Roman" w:eastAsia="Times New Roman" w:hAnsi="Times New Roman" w:cs="Times New Roman"/>
          <w:sz w:val="20"/>
          <w:szCs w:val="20"/>
        </w:rPr>
        <w:t xml:space="preserve"> and Explainable AI," in IEEE Access, vol. 12, pp. 44462-44480, 2024</w:t>
      </w:r>
    </w:p>
    <w:p w14:paraId="2CB0F2B0" w14:textId="5F1F7938" w:rsidR="00530C2C" w:rsidRDefault="00530C2C" w:rsidP="00530C2C">
      <w:pPr>
        <w:spacing w:after="0"/>
        <w:ind w:left="360" w:right="88" w:hanging="360"/>
        <w:jc w:val="both"/>
        <w:rPr>
          <w:rFonts w:ascii="Times New Roman" w:eastAsia="Times New Roman" w:hAnsi="Times New Roman" w:cs="Times New Roman"/>
          <w:sz w:val="20"/>
          <w:szCs w:val="20"/>
        </w:rPr>
      </w:pPr>
      <w:r w:rsidRPr="006B3A31">
        <w:rPr>
          <w:rFonts w:ascii="Times New Roman" w:eastAsia="Times New Roman" w:hAnsi="Times New Roman" w:cs="Times New Roman"/>
          <w:sz w:val="20"/>
          <w:szCs w:val="20"/>
        </w:rPr>
        <w:t>[1</w:t>
      </w:r>
      <w:r>
        <w:rPr>
          <w:rFonts w:ascii="Times New Roman" w:eastAsia="Times New Roman" w:hAnsi="Times New Roman" w:cs="Times New Roman"/>
          <w:sz w:val="20"/>
          <w:szCs w:val="20"/>
        </w:rPr>
        <w:t>5</w:t>
      </w:r>
      <w:r w:rsidRPr="006B3A31">
        <w:rPr>
          <w:rFonts w:ascii="Times New Roman" w:eastAsia="Times New Roman" w:hAnsi="Times New Roman" w:cs="Times New Roman"/>
          <w:sz w:val="20"/>
          <w:szCs w:val="20"/>
        </w:rPr>
        <w:t xml:space="preserve">] </w:t>
      </w:r>
      <w:r w:rsidRPr="00530C2C">
        <w:rPr>
          <w:rFonts w:ascii="Times New Roman" w:eastAsia="Times New Roman" w:hAnsi="Times New Roman" w:cs="Times New Roman"/>
          <w:sz w:val="20"/>
          <w:szCs w:val="20"/>
        </w:rPr>
        <w:t xml:space="preserve">Cat deep system for intrusion detection in software defined </w:t>
      </w:r>
      <w:proofErr w:type="spellStart"/>
      <w:proofErr w:type="gramStart"/>
      <w:r w:rsidRPr="00530C2C">
        <w:rPr>
          <w:rFonts w:ascii="Times New Roman" w:eastAsia="Times New Roman" w:hAnsi="Times New Roman" w:cs="Times New Roman"/>
          <w:sz w:val="20"/>
          <w:szCs w:val="20"/>
        </w:rPr>
        <w:t>networking,International</w:t>
      </w:r>
      <w:proofErr w:type="spellEnd"/>
      <w:proofErr w:type="gramEnd"/>
      <w:r w:rsidRPr="00530C2C">
        <w:rPr>
          <w:rFonts w:ascii="Times New Roman" w:eastAsia="Times New Roman" w:hAnsi="Times New Roman" w:cs="Times New Roman"/>
          <w:sz w:val="20"/>
          <w:szCs w:val="20"/>
        </w:rPr>
        <w:t xml:space="preserve"> Journal of Intelligent Information and Database Systems</w:t>
      </w:r>
    </w:p>
    <w:p w14:paraId="5E93C694" w14:textId="392AE2EF" w:rsidR="002A195C" w:rsidRPr="002A195C" w:rsidRDefault="002A195C" w:rsidP="002A195C">
      <w:pPr>
        <w:rPr>
          <w:rFonts w:ascii="Times New Roman" w:eastAsia="Times New Roman" w:hAnsi="Times New Roman" w:cs="Times New Roman"/>
          <w:sz w:val="20"/>
          <w:szCs w:val="20"/>
        </w:rPr>
      </w:pPr>
    </w:p>
    <w:p w14:paraId="1F1EF54C" w14:textId="66360C9B" w:rsidR="002A195C" w:rsidRDefault="002A195C" w:rsidP="002A195C">
      <w:pPr>
        <w:spacing w:after="0"/>
        <w:ind w:right="88"/>
        <w:jc w:val="both"/>
        <w:rPr>
          <w:rFonts w:ascii="Times New Roman" w:eastAsia="Times New Roman" w:hAnsi="Times New Roman" w:cs="Times New Roman"/>
          <w:sz w:val="20"/>
          <w:szCs w:val="20"/>
        </w:rPr>
      </w:pPr>
    </w:p>
    <w:p w14:paraId="09202A99" w14:textId="77777777" w:rsidR="00FE0911" w:rsidRDefault="00FE0911" w:rsidP="00FE0911">
      <w:pPr>
        <w:spacing w:after="0"/>
        <w:ind w:left="360" w:right="88" w:hanging="360"/>
        <w:jc w:val="both"/>
        <w:rPr>
          <w:rFonts w:ascii="Times New Roman" w:eastAsia="Times New Roman" w:hAnsi="Times New Roman" w:cs="Times New Roman"/>
          <w:sz w:val="20"/>
          <w:szCs w:val="20"/>
        </w:rPr>
      </w:pPr>
    </w:p>
    <w:p w14:paraId="01267CBF" w14:textId="77777777" w:rsidR="00FE0911" w:rsidRDefault="00FE0911" w:rsidP="00FE0911">
      <w:pPr>
        <w:spacing w:after="0"/>
        <w:ind w:left="360" w:right="88" w:hanging="360"/>
        <w:jc w:val="both"/>
        <w:rPr>
          <w:rFonts w:ascii="Times New Roman" w:eastAsia="Times New Roman" w:hAnsi="Times New Roman" w:cs="Times New Roman"/>
          <w:sz w:val="20"/>
          <w:szCs w:val="20"/>
        </w:rPr>
      </w:pPr>
    </w:p>
    <w:p w14:paraId="6D73F4BC" w14:textId="77777777" w:rsidR="00FE0911" w:rsidRDefault="00FE0911" w:rsidP="00FE0911">
      <w:pPr>
        <w:spacing w:after="0"/>
        <w:ind w:left="360" w:right="88" w:hanging="360"/>
        <w:jc w:val="both"/>
        <w:rPr>
          <w:rFonts w:ascii="Times New Roman" w:eastAsia="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AB5D5" w14:textId="77777777" w:rsidR="00C807AF" w:rsidRDefault="00C807AF" w:rsidP="00C951EB">
      <w:pPr>
        <w:spacing w:after="0" w:line="240" w:lineRule="auto"/>
      </w:pPr>
      <w:r>
        <w:separator/>
      </w:r>
    </w:p>
  </w:endnote>
  <w:endnote w:type="continuationSeparator" w:id="0">
    <w:p w14:paraId="4A60CC38" w14:textId="77777777" w:rsidR="00C807AF" w:rsidRDefault="00C807AF"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2704"/>
      <w:docPartObj>
        <w:docPartGallery w:val="Page Numbers (Bottom of Page)"/>
        <w:docPartUnique/>
      </w:docPartObj>
    </w:sdtPr>
    <w:sdtEndPr>
      <w:rPr>
        <w:rFonts w:ascii="Times New Roman" w:hAnsi="Times New Roman" w:cs="Times New Roman"/>
      </w:rPr>
    </w:sdtEndPr>
    <w:sdtContent>
      <w:p w14:paraId="4482BC00" w14:textId="77777777"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761520">
          <w:rPr>
            <w:rFonts w:ascii="Times New Roman" w:hAnsi="Times New Roman" w:cs="Times New Roman"/>
            <w:noProof/>
          </w:rPr>
          <w:t>4</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E1DC" w14:textId="77777777" w:rsidR="00C807AF" w:rsidRDefault="00C807AF" w:rsidP="00C951EB">
      <w:pPr>
        <w:spacing w:after="0" w:line="240" w:lineRule="auto"/>
      </w:pPr>
      <w:r>
        <w:separator/>
      </w:r>
    </w:p>
  </w:footnote>
  <w:footnote w:type="continuationSeparator" w:id="0">
    <w:p w14:paraId="1F5DFDE9" w14:textId="77777777" w:rsidR="00C807AF" w:rsidRDefault="00C807AF"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448D" w14:textId="14D99631"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6401D1">
      <w:rPr>
        <w:rFonts w:ascii="Arial" w:hAnsi="Arial" w:cs="Arial"/>
        <w:sz w:val="26"/>
        <w:szCs w:val="26"/>
      </w:rPr>
      <w:t>20</w:t>
    </w:r>
    <w:r w:rsidR="0030429F">
      <w:rPr>
        <w:rFonts w:ascii="Arial" w:hAnsi="Arial" w:cs="Arial"/>
        <w:sz w:val="26"/>
        <w:szCs w:val="26"/>
      </w:rPr>
      <w:t xml:space="preserve"> </w:t>
    </w:r>
    <w:r>
      <w:rPr>
        <w:rFonts w:ascii="Arial" w:hAnsi="Arial" w:cs="Arial"/>
        <w:sz w:val="26"/>
        <w:szCs w:val="26"/>
      </w:rPr>
      <w:t xml:space="preserve">| IJIRT | Volume </w:t>
    </w:r>
    <w:r w:rsidR="006401D1">
      <w:rPr>
        <w:rFonts w:ascii="Arial" w:hAnsi="Arial" w:cs="Arial"/>
        <w:sz w:val="26"/>
        <w:szCs w:val="26"/>
      </w:rPr>
      <w:t>6</w:t>
    </w:r>
    <w:r w:rsidR="00C951EB">
      <w:rPr>
        <w:rFonts w:ascii="Arial" w:hAnsi="Arial" w:cs="Arial"/>
        <w:sz w:val="26"/>
        <w:szCs w:val="26"/>
      </w:rPr>
      <w:t xml:space="preserve"> Issue </w:t>
    </w:r>
    <w:r w:rsidR="00761520">
      <w:rPr>
        <w:rFonts w:ascii="Arial" w:hAnsi="Arial" w:cs="Arial"/>
        <w:sz w:val="26"/>
        <w:szCs w:val="26"/>
      </w:rPr>
      <w:t>12</w:t>
    </w:r>
    <w:r w:rsidR="00C951EB">
      <w:rPr>
        <w:rFonts w:ascii="Arial" w:hAnsi="Arial" w:cs="Arial"/>
        <w:sz w:val="26"/>
        <w:szCs w:val="26"/>
      </w:rPr>
      <w:t xml:space="preserve"> | ISSN: 2349-6002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1EB"/>
    <w:rsid w:val="00045508"/>
    <w:rsid w:val="000772D2"/>
    <w:rsid w:val="000829FC"/>
    <w:rsid w:val="000850F7"/>
    <w:rsid w:val="000A3D2B"/>
    <w:rsid w:val="00111134"/>
    <w:rsid w:val="001202A8"/>
    <w:rsid w:val="00182ED6"/>
    <w:rsid w:val="001D5B4D"/>
    <w:rsid w:val="001F745A"/>
    <w:rsid w:val="00257AF8"/>
    <w:rsid w:val="0026168D"/>
    <w:rsid w:val="00270134"/>
    <w:rsid w:val="002A195C"/>
    <w:rsid w:val="002C7D52"/>
    <w:rsid w:val="002E2231"/>
    <w:rsid w:val="00302421"/>
    <w:rsid w:val="0030429F"/>
    <w:rsid w:val="00330059"/>
    <w:rsid w:val="00333C05"/>
    <w:rsid w:val="00382401"/>
    <w:rsid w:val="00384955"/>
    <w:rsid w:val="003E4EE2"/>
    <w:rsid w:val="004374BC"/>
    <w:rsid w:val="00477AFE"/>
    <w:rsid w:val="0048116A"/>
    <w:rsid w:val="0049011F"/>
    <w:rsid w:val="004F6F36"/>
    <w:rsid w:val="00526BB6"/>
    <w:rsid w:val="00527342"/>
    <w:rsid w:val="00530422"/>
    <w:rsid w:val="00530C2C"/>
    <w:rsid w:val="00586BDC"/>
    <w:rsid w:val="006401D1"/>
    <w:rsid w:val="00645810"/>
    <w:rsid w:val="00675A98"/>
    <w:rsid w:val="00686F47"/>
    <w:rsid w:val="006B3A31"/>
    <w:rsid w:val="006F1270"/>
    <w:rsid w:val="0073375D"/>
    <w:rsid w:val="00740247"/>
    <w:rsid w:val="0074511F"/>
    <w:rsid w:val="00747BCB"/>
    <w:rsid w:val="00761520"/>
    <w:rsid w:val="0082476A"/>
    <w:rsid w:val="0083598F"/>
    <w:rsid w:val="008365D0"/>
    <w:rsid w:val="008439E1"/>
    <w:rsid w:val="008A70B8"/>
    <w:rsid w:val="008C3785"/>
    <w:rsid w:val="00943635"/>
    <w:rsid w:val="009731DE"/>
    <w:rsid w:val="009D416C"/>
    <w:rsid w:val="009E31A6"/>
    <w:rsid w:val="00A50402"/>
    <w:rsid w:val="00A548BF"/>
    <w:rsid w:val="00A71179"/>
    <w:rsid w:val="00A72DB8"/>
    <w:rsid w:val="00AC1CFA"/>
    <w:rsid w:val="00B01A3D"/>
    <w:rsid w:val="00B01D00"/>
    <w:rsid w:val="00B47696"/>
    <w:rsid w:val="00B52E15"/>
    <w:rsid w:val="00BB5FD0"/>
    <w:rsid w:val="00C32853"/>
    <w:rsid w:val="00C620BB"/>
    <w:rsid w:val="00C807AF"/>
    <w:rsid w:val="00C83C6D"/>
    <w:rsid w:val="00C951EB"/>
    <w:rsid w:val="00CD48E9"/>
    <w:rsid w:val="00D368A1"/>
    <w:rsid w:val="00DA7E6D"/>
    <w:rsid w:val="00DD5D37"/>
    <w:rsid w:val="00DE0527"/>
    <w:rsid w:val="00DE221F"/>
    <w:rsid w:val="00E06ED2"/>
    <w:rsid w:val="00EB51A9"/>
    <w:rsid w:val="00F873B3"/>
    <w:rsid w:val="00FB68EE"/>
    <w:rsid w:val="00FE0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table" w:styleId="TableGrid">
    <w:name w:val="Table Grid"/>
    <w:basedOn w:val="TableNormal"/>
    <w:uiPriority w:val="59"/>
    <w:rsid w:val="00F8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4EE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EEAD-9894-4999-A2F3-B748A12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7</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Prashant Jadhav</cp:lastModifiedBy>
  <cp:revision>18</cp:revision>
  <cp:lastPrinted>2025-05-25T13:24:00Z</cp:lastPrinted>
  <dcterms:created xsi:type="dcterms:W3CDTF">2018-06-27T06:03:00Z</dcterms:created>
  <dcterms:modified xsi:type="dcterms:W3CDTF">2025-05-26T15:06:00Z</dcterms:modified>
</cp:coreProperties>
</file>