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08F4" w14:textId="13E3EADF" w:rsidR="00554940" w:rsidRDefault="00554940" w:rsidP="005549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Sales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Analysis (using SQL)</w:t>
      </w:r>
    </w:p>
    <w:p w14:paraId="568A6CEE" w14:textId="09615E98" w:rsidR="00554940" w:rsidRDefault="00554940" w:rsidP="005549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Maitreyee Khachane</w:t>
      </w:r>
    </w:p>
    <w:p w14:paraId="1781BCB5" w14:textId="77777777" w:rsidR="00554940" w:rsidRDefault="00554940" w:rsidP="005549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 Data Analytics</w:t>
      </w:r>
    </w:p>
    <w:p w14:paraId="673121DA" w14:textId="77777777" w:rsidR="00554940" w:rsidRDefault="00554940" w:rsidP="005549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Batch: CX-167-MOR-JAN-OFFLINE</w:t>
      </w:r>
    </w:p>
    <w:p w14:paraId="62EC8794" w14:textId="77777777" w:rsidR="00554940" w:rsidRDefault="00554940" w:rsidP="005549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1A1B60" w14:textId="77777777" w:rsidR="00554940" w:rsidRPr="00530D43" w:rsidRDefault="00554940" w:rsidP="005549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D43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14:paraId="17DCFCC9" w14:textId="1FFE44C2" w:rsidR="00554940" w:rsidRDefault="00554940" w:rsidP="00554940">
      <w:pPr>
        <w:rPr>
          <w:rFonts w:ascii="Times New Roman" w:hAnsi="Times New Roman" w:cs="Times New Roman"/>
        </w:rPr>
      </w:pPr>
      <w:r w:rsidRPr="00554940">
        <w:rPr>
          <w:rFonts w:ascii="Times New Roman" w:hAnsi="Times New Roman" w:cs="Times New Roman"/>
        </w:rPr>
        <w:t xml:space="preserve">The objective of this project is to </w:t>
      </w:r>
      <w:r>
        <w:rPr>
          <w:rFonts w:ascii="Times New Roman" w:hAnsi="Times New Roman" w:cs="Times New Roman"/>
        </w:rPr>
        <w:t>analyse</w:t>
      </w:r>
      <w:r w:rsidRPr="00554940">
        <w:rPr>
          <w:rFonts w:ascii="Times New Roman" w:hAnsi="Times New Roman" w:cs="Times New Roman"/>
        </w:rPr>
        <w:t xml:space="preserve"> sales data to gain insights into customer </w:t>
      </w:r>
      <w:r>
        <w:rPr>
          <w:rFonts w:ascii="Times New Roman" w:hAnsi="Times New Roman" w:cs="Times New Roman"/>
        </w:rPr>
        <w:t>behaviour</w:t>
      </w:r>
      <w:r w:rsidRPr="00554940">
        <w:rPr>
          <w:rFonts w:ascii="Times New Roman" w:hAnsi="Times New Roman" w:cs="Times New Roman"/>
        </w:rPr>
        <w:t>, product performance, sales trends, and revenue generation. The analysis aims to support business decision-making by identifying key patterns</w:t>
      </w:r>
      <w:r w:rsidR="00CC7457">
        <w:rPr>
          <w:rFonts w:ascii="Times New Roman" w:hAnsi="Times New Roman" w:cs="Times New Roman"/>
        </w:rPr>
        <w:t>, including high-performing products, valuable customers, and market demand,</w:t>
      </w:r>
      <w:r w:rsidRPr="00554940">
        <w:rPr>
          <w:rFonts w:ascii="Times New Roman" w:hAnsi="Times New Roman" w:cs="Times New Roman"/>
        </w:rPr>
        <w:t xml:space="preserve"> across different regions.</w:t>
      </w:r>
    </w:p>
    <w:p w14:paraId="7D16C745" w14:textId="77777777" w:rsidR="00554940" w:rsidRPr="00530D43" w:rsidRDefault="00554940" w:rsidP="00554940">
      <w:pPr>
        <w:rPr>
          <w:rFonts w:ascii="Times New Roman" w:hAnsi="Times New Roman" w:cs="Times New Roman"/>
        </w:rPr>
      </w:pPr>
    </w:p>
    <w:p w14:paraId="13DA585B" w14:textId="77777777" w:rsidR="00554940" w:rsidRPr="00530D43" w:rsidRDefault="00554940" w:rsidP="005549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D43">
        <w:rPr>
          <w:rFonts w:ascii="Times New Roman" w:hAnsi="Times New Roman" w:cs="Times New Roman"/>
          <w:b/>
          <w:bCs/>
          <w:sz w:val="28"/>
          <w:szCs w:val="28"/>
        </w:rPr>
        <w:t>2. Dataset Summary</w:t>
      </w:r>
    </w:p>
    <w:p w14:paraId="17CB62C4" w14:textId="77777777" w:rsidR="00554940" w:rsidRPr="00554940" w:rsidRDefault="00554940" w:rsidP="00554940">
      <w:pPr>
        <w:rPr>
          <w:rFonts w:ascii="Times New Roman" w:hAnsi="Times New Roman" w:cs="Times New Roman"/>
          <w:sz w:val="24"/>
          <w:szCs w:val="24"/>
        </w:rPr>
      </w:pPr>
      <w:r w:rsidRPr="00554940">
        <w:rPr>
          <w:rFonts w:ascii="Times New Roman" w:hAnsi="Times New Roman" w:cs="Times New Roman"/>
          <w:sz w:val="24"/>
          <w:szCs w:val="24"/>
        </w:rPr>
        <w:t>The dataset consists of five tables:</w:t>
      </w:r>
    </w:p>
    <w:p w14:paraId="7098B6B7" w14:textId="77777777" w:rsidR="00554940" w:rsidRPr="00554940" w:rsidRDefault="00554940" w:rsidP="005549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4940">
        <w:rPr>
          <w:rFonts w:ascii="Times New Roman" w:hAnsi="Times New Roman" w:cs="Times New Roman"/>
        </w:rPr>
        <w:t xml:space="preserve">Customers – Contains customer details such as name, city, and signup date. </w:t>
      </w:r>
    </w:p>
    <w:p w14:paraId="2DA68F8E" w14:textId="77777777" w:rsidR="00554940" w:rsidRPr="00554940" w:rsidRDefault="00554940" w:rsidP="005549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4940">
        <w:rPr>
          <w:rFonts w:ascii="Times New Roman" w:hAnsi="Times New Roman" w:cs="Times New Roman"/>
        </w:rPr>
        <w:t xml:space="preserve">Products – Includes product information like category and price. </w:t>
      </w:r>
    </w:p>
    <w:p w14:paraId="69DE04D6" w14:textId="77777777" w:rsidR="00554940" w:rsidRPr="00554940" w:rsidRDefault="00554940" w:rsidP="005549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4940">
        <w:rPr>
          <w:rFonts w:ascii="Times New Roman" w:hAnsi="Times New Roman" w:cs="Times New Roman"/>
        </w:rPr>
        <w:t xml:space="preserve">Orders – Stores order details with order dates and customer IDs. </w:t>
      </w:r>
    </w:p>
    <w:p w14:paraId="056C862C" w14:textId="77777777" w:rsidR="00554940" w:rsidRPr="00554940" w:rsidRDefault="00554940" w:rsidP="00554940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54940">
        <w:rPr>
          <w:rFonts w:ascii="Times New Roman" w:hAnsi="Times New Roman" w:cs="Times New Roman"/>
        </w:rPr>
        <w:t>Order_Details</w:t>
      </w:r>
      <w:proofErr w:type="spellEnd"/>
      <w:r w:rsidRPr="00554940">
        <w:rPr>
          <w:rFonts w:ascii="Times New Roman" w:hAnsi="Times New Roman" w:cs="Times New Roman"/>
        </w:rPr>
        <w:t xml:space="preserve"> – Contains product-wise order quantity. </w:t>
      </w:r>
    </w:p>
    <w:p w14:paraId="2F640633" w14:textId="77777777" w:rsidR="00554940" w:rsidRPr="00554940" w:rsidRDefault="00554940" w:rsidP="005549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54940">
        <w:rPr>
          <w:rFonts w:ascii="Times New Roman" w:hAnsi="Times New Roman" w:cs="Times New Roman"/>
        </w:rPr>
        <w:t>Payments – Includes payment amount and payment modes.</w:t>
      </w:r>
    </w:p>
    <w:p w14:paraId="1EDC176D" w14:textId="77777777" w:rsidR="00554940" w:rsidRDefault="00554940" w:rsidP="00554940">
      <w:pPr>
        <w:rPr>
          <w:rFonts w:ascii="Times New Roman" w:hAnsi="Times New Roman" w:cs="Times New Roman"/>
          <w:b/>
          <w:bCs/>
        </w:rPr>
      </w:pPr>
    </w:p>
    <w:p w14:paraId="7C7B6CB0" w14:textId="77777777" w:rsidR="00554940" w:rsidRPr="00530D43" w:rsidRDefault="00554940" w:rsidP="005549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D43">
        <w:rPr>
          <w:rFonts w:ascii="Times New Roman" w:hAnsi="Times New Roman" w:cs="Times New Roman"/>
          <w:b/>
          <w:bCs/>
          <w:sz w:val="28"/>
          <w:szCs w:val="28"/>
        </w:rPr>
        <w:t>3. Data Preparation using SQL</w:t>
      </w:r>
    </w:p>
    <w:p w14:paraId="6E15B13E" w14:textId="77777777" w:rsidR="00554940" w:rsidRPr="00554940" w:rsidRDefault="00554940" w:rsidP="005549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54940">
        <w:rPr>
          <w:rFonts w:ascii="Times New Roman" w:hAnsi="Times New Roman" w:cs="Times New Roman"/>
        </w:rPr>
        <w:t xml:space="preserve">Imported CSV files into SQL Server using BULK INSERT </w:t>
      </w:r>
    </w:p>
    <w:p w14:paraId="55C50A4F" w14:textId="16163C58" w:rsidR="00554940" w:rsidRPr="00554940" w:rsidRDefault="00554940" w:rsidP="005549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54940">
        <w:rPr>
          <w:rFonts w:ascii="Times New Roman" w:hAnsi="Times New Roman" w:cs="Times New Roman"/>
        </w:rPr>
        <w:t xml:space="preserve">Verified data integrity using SELECT queries </w:t>
      </w:r>
    </w:p>
    <w:p w14:paraId="03295072" w14:textId="2FCDFD70" w:rsidR="00554940" w:rsidRPr="00554940" w:rsidRDefault="00554940" w:rsidP="005549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54940">
        <w:rPr>
          <w:rFonts w:ascii="Times New Roman" w:hAnsi="Times New Roman" w:cs="Times New Roman"/>
        </w:rPr>
        <w:t xml:space="preserve">Ensured proper column data types and structure </w:t>
      </w:r>
    </w:p>
    <w:p w14:paraId="0801673D" w14:textId="1FEB7CD3" w:rsidR="00554940" w:rsidRPr="00554940" w:rsidRDefault="00554940" w:rsidP="005549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54940">
        <w:rPr>
          <w:rFonts w:ascii="Times New Roman" w:hAnsi="Times New Roman" w:cs="Times New Roman"/>
        </w:rPr>
        <w:t>Checked relationships between tables using joins</w:t>
      </w:r>
    </w:p>
    <w:p w14:paraId="38E23107" w14:textId="77777777" w:rsidR="00554940" w:rsidRDefault="00554940" w:rsidP="00554940">
      <w:pPr>
        <w:rPr>
          <w:rFonts w:ascii="Times New Roman" w:hAnsi="Times New Roman" w:cs="Times New Roman"/>
        </w:rPr>
      </w:pPr>
    </w:p>
    <w:p w14:paraId="587FB747" w14:textId="77777777" w:rsidR="00554940" w:rsidRDefault="00554940" w:rsidP="00554940">
      <w:pPr>
        <w:rPr>
          <w:rFonts w:ascii="Times New Roman" w:hAnsi="Times New Roman" w:cs="Times New Roman"/>
        </w:rPr>
      </w:pPr>
    </w:p>
    <w:p w14:paraId="36A7018D" w14:textId="77777777" w:rsidR="00554940" w:rsidRPr="00530D43" w:rsidRDefault="00554940" w:rsidP="00554940">
      <w:pPr>
        <w:rPr>
          <w:rFonts w:ascii="Times New Roman" w:hAnsi="Times New Roman" w:cs="Times New Roman"/>
        </w:rPr>
      </w:pPr>
    </w:p>
    <w:p w14:paraId="3FF34122" w14:textId="77777777" w:rsidR="00554940" w:rsidRPr="00530D43" w:rsidRDefault="00554940" w:rsidP="005549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D43">
        <w:rPr>
          <w:rFonts w:ascii="Times New Roman" w:hAnsi="Times New Roman" w:cs="Times New Roman"/>
          <w:b/>
          <w:bCs/>
          <w:sz w:val="28"/>
          <w:szCs w:val="28"/>
        </w:rPr>
        <w:t>4. Data Analysis using SQL</w:t>
      </w:r>
    </w:p>
    <w:p w14:paraId="7216970E" w14:textId="032EB581" w:rsidR="00554940" w:rsidRPr="000261EF" w:rsidRDefault="00554940" w:rsidP="00554940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  <w:b/>
          <w:bCs/>
          <w:sz w:val="24"/>
          <w:szCs w:val="24"/>
        </w:rPr>
        <w:t xml:space="preserve">Total </w:t>
      </w:r>
      <w:r>
        <w:rPr>
          <w:rFonts w:ascii="Times New Roman" w:hAnsi="Times New Roman" w:cs="Times New Roman"/>
          <w:b/>
          <w:bCs/>
          <w:sz w:val="24"/>
          <w:szCs w:val="24"/>
        </w:rPr>
        <w:t>customers</w:t>
      </w:r>
      <w:r w:rsidRPr="000261EF">
        <w:rPr>
          <w:rFonts w:ascii="Times New Roman" w:hAnsi="Times New Roman" w:cs="Times New Roman"/>
        </w:rPr>
        <w:t xml:space="preserve">– Calculated the total number of </w:t>
      </w:r>
      <w:r>
        <w:rPr>
          <w:rFonts w:ascii="Times New Roman" w:hAnsi="Times New Roman" w:cs="Times New Roman"/>
        </w:rPr>
        <w:t>customers</w:t>
      </w:r>
      <w:r w:rsidRPr="000261EF">
        <w:rPr>
          <w:rFonts w:ascii="Times New Roman" w:hAnsi="Times New Roman" w:cs="Times New Roman"/>
        </w:rPr>
        <w:t xml:space="preserve"> to understand overall business activity.</w:t>
      </w:r>
    </w:p>
    <w:p w14:paraId="1304DD9B" w14:textId="77777777" w:rsidR="00CC7457" w:rsidRDefault="00554940" w:rsidP="005549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940">
        <w:rPr>
          <w:rFonts w:ascii="Times New Roman" w:hAnsi="Times New Roman" w:cs="Times New Roman"/>
        </w:rPr>
        <w:drawing>
          <wp:inline distT="0" distB="0" distL="0" distR="0" wp14:anchorId="43DB9F50" wp14:editId="5B7B9AA6">
            <wp:extent cx="1705213" cy="428685"/>
            <wp:effectExtent l="0" t="0" r="0" b="9525"/>
            <wp:docPr id="68701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13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EEE4" w14:textId="59970E1A" w:rsidR="00554940" w:rsidRPr="000261EF" w:rsidRDefault="00554940" w:rsidP="00554940">
      <w:pPr>
        <w:rPr>
          <w:rFonts w:ascii="Times New Roman" w:hAnsi="Times New Roman" w:cs="Times New Roman"/>
        </w:rPr>
      </w:pPr>
      <w:r w:rsidRPr="000261EF">
        <w:rPr>
          <w:rFonts w:ascii="Times New Roman" w:hAnsi="Times New Roman" w:cs="Times New Roman"/>
        </w:rPr>
        <w:lastRenderedPageBreak/>
        <w:br/>
      </w:r>
      <w:r w:rsidRPr="00554940">
        <w:rPr>
          <w:rFonts w:ascii="Times New Roman" w:hAnsi="Times New Roman" w:cs="Times New Roman"/>
          <w:b/>
          <w:bCs/>
          <w:sz w:val="24"/>
          <w:szCs w:val="24"/>
        </w:rPr>
        <w:t xml:space="preserve">Customer distribution – </w:t>
      </w:r>
      <w:r w:rsidRPr="00554940">
        <w:rPr>
          <w:rFonts w:ascii="Times New Roman" w:hAnsi="Times New Roman" w:cs="Times New Roman"/>
          <w:sz w:val="24"/>
          <w:szCs w:val="24"/>
        </w:rPr>
        <w:t xml:space="preserve">Identified distinct cities to understand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554940">
        <w:rPr>
          <w:rFonts w:ascii="Times New Roman" w:hAnsi="Times New Roman" w:cs="Times New Roman"/>
          <w:sz w:val="24"/>
          <w:szCs w:val="24"/>
        </w:rPr>
        <w:t>geographical spread of customers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B295F2" w14:textId="77D5C696" w:rsidR="00554940" w:rsidRPr="000261EF" w:rsidRDefault="00050972" w:rsidP="00554940">
      <w:pPr>
        <w:rPr>
          <w:rFonts w:ascii="Times New Roman" w:hAnsi="Times New Roman" w:cs="Times New Roman"/>
        </w:rPr>
      </w:pPr>
      <w:r w:rsidRPr="00050972">
        <w:rPr>
          <w:rFonts w:ascii="Times New Roman" w:hAnsi="Times New Roman" w:cs="Times New Roman"/>
          <w:noProof/>
        </w:rPr>
        <w:drawing>
          <wp:inline distT="0" distB="0" distL="0" distR="0" wp14:anchorId="00FBDB88" wp14:editId="4C829564">
            <wp:extent cx="1159808" cy="1752600"/>
            <wp:effectExtent l="0" t="0" r="2540" b="0"/>
            <wp:docPr id="53531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12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6042" cy="177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940" w:rsidRPr="000261EF">
        <w:rPr>
          <w:rFonts w:ascii="Times New Roman" w:hAnsi="Times New Roman" w:cs="Times New Roman"/>
        </w:rPr>
        <w:br/>
      </w:r>
      <w:r w:rsidRPr="00050972">
        <w:rPr>
          <w:rFonts w:ascii="Times New Roman" w:hAnsi="Times New Roman" w:cs="Times New Roman"/>
          <w:b/>
          <w:bCs/>
          <w:sz w:val="24"/>
          <w:szCs w:val="24"/>
        </w:rPr>
        <w:t xml:space="preserve">Customer Orders – </w:t>
      </w:r>
      <w:r w:rsidRPr="00050972">
        <w:rPr>
          <w:rFonts w:ascii="Times New Roman" w:hAnsi="Times New Roman" w:cs="Times New Roman"/>
          <w:sz w:val="24"/>
          <w:szCs w:val="24"/>
        </w:rPr>
        <w:t xml:space="preserve">Mapped customers with their orders to </w:t>
      </w:r>
      <w:r>
        <w:rPr>
          <w:rFonts w:ascii="Times New Roman" w:hAnsi="Times New Roman" w:cs="Times New Roman"/>
          <w:sz w:val="24"/>
          <w:szCs w:val="24"/>
        </w:rPr>
        <w:t>analyse</w:t>
      </w:r>
      <w:r w:rsidRPr="00050972">
        <w:rPr>
          <w:rFonts w:ascii="Times New Roman" w:hAnsi="Times New Roman" w:cs="Times New Roman"/>
          <w:sz w:val="24"/>
          <w:szCs w:val="24"/>
        </w:rPr>
        <w:t xml:space="preserve"> purchasing activity.</w:t>
      </w:r>
    </w:p>
    <w:p w14:paraId="38DC17E8" w14:textId="77777777" w:rsidR="0093208B" w:rsidRDefault="00050972" w:rsidP="00554940">
      <w:pPr>
        <w:rPr>
          <w:rFonts w:ascii="Times New Roman" w:hAnsi="Times New Roman" w:cs="Times New Roman"/>
          <w:sz w:val="24"/>
          <w:szCs w:val="24"/>
        </w:rPr>
      </w:pPr>
      <w:r w:rsidRPr="00050972">
        <w:rPr>
          <w:rFonts w:ascii="Times New Roman" w:hAnsi="Times New Roman" w:cs="Times New Roman"/>
        </w:rPr>
        <w:drawing>
          <wp:inline distT="0" distB="0" distL="0" distR="0" wp14:anchorId="76DAB9B4" wp14:editId="7612F212">
            <wp:extent cx="2200785" cy="1729740"/>
            <wp:effectExtent l="0" t="0" r="9525" b="3810"/>
            <wp:docPr id="652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6985" cy="173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940" w:rsidRPr="000261EF">
        <w:rPr>
          <w:rFonts w:ascii="Times New Roman" w:hAnsi="Times New Roman" w:cs="Times New Roman"/>
        </w:rPr>
        <w:br/>
      </w:r>
      <w:r w:rsidRPr="00050972">
        <w:rPr>
          <w:rFonts w:ascii="Times New Roman" w:hAnsi="Times New Roman" w:cs="Times New Roman"/>
          <w:b/>
          <w:bCs/>
          <w:sz w:val="24"/>
          <w:szCs w:val="24"/>
        </w:rPr>
        <w:t xml:space="preserve">Order Revenue – </w:t>
      </w:r>
      <w:r w:rsidRPr="00050972">
        <w:rPr>
          <w:rFonts w:ascii="Times New Roman" w:hAnsi="Times New Roman" w:cs="Times New Roman"/>
          <w:sz w:val="24"/>
          <w:szCs w:val="24"/>
        </w:rPr>
        <w:t>Calculated revenue generated per order to evaluate earnings.</w:t>
      </w:r>
      <w:r w:rsidRPr="00050972">
        <w:rPr>
          <w:noProof/>
        </w:rPr>
        <w:t xml:space="preserve"> </w:t>
      </w:r>
      <w:r w:rsidRPr="000509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B5E51D" wp14:editId="7577C546">
            <wp:extent cx="1455420" cy="1574068"/>
            <wp:effectExtent l="0" t="0" r="0" b="7620"/>
            <wp:docPr id="157069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97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9366" cy="157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940" w:rsidRPr="000261EF">
        <w:rPr>
          <w:rFonts w:ascii="Times New Roman" w:hAnsi="Times New Roman" w:cs="Times New Roman"/>
        </w:rPr>
        <w:br/>
      </w:r>
      <w:r w:rsidRPr="00050972">
        <w:rPr>
          <w:rFonts w:ascii="Times New Roman" w:hAnsi="Times New Roman" w:cs="Times New Roman"/>
          <w:b/>
          <w:bCs/>
          <w:sz w:val="24"/>
          <w:szCs w:val="24"/>
        </w:rPr>
        <w:t xml:space="preserve">Category Performance – </w:t>
      </w:r>
      <w:r>
        <w:rPr>
          <w:rFonts w:ascii="Times New Roman" w:hAnsi="Times New Roman" w:cs="Times New Roman"/>
          <w:sz w:val="24"/>
          <w:szCs w:val="24"/>
        </w:rPr>
        <w:t>Analysed</w:t>
      </w:r>
      <w:r w:rsidRPr="00050972">
        <w:rPr>
          <w:rFonts w:ascii="Times New Roman" w:hAnsi="Times New Roman" w:cs="Times New Roman"/>
          <w:sz w:val="24"/>
          <w:szCs w:val="24"/>
        </w:rPr>
        <w:t xml:space="preserve"> revenue contribution by product category.</w:t>
      </w:r>
      <w:r w:rsidRPr="00050972">
        <w:rPr>
          <w:rFonts w:ascii="Times New Roman" w:hAnsi="Times New Roman" w:cs="Times New Roman"/>
        </w:rPr>
        <w:drawing>
          <wp:inline distT="0" distB="0" distL="0" distR="0" wp14:anchorId="5714CCE9" wp14:editId="5405D7F1">
            <wp:extent cx="1695687" cy="800212"/>
            <wp:effectExtent l="0" t="0" r="0" b="0"/>
            <wp:docPr id="55517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77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7B9F" w14:textId="5E247CFE" w:rsidR="00554940" w:rsidRPr="000261EF" w:rsidRDefault="00050972" w:rsidP="00554940">
      <w:pPr>
        <w:rPr>
          <w:rFonts w:ascii="Times New Roman" w:hAnsi="Times New Roman" w:cs="Times New Roman"/>
        </w:rPr>
      </w:pPr>
      <w:r w:rsidRPr="00050972">
        <w:rPr>
          <w:rFonts w:ascii="Times New Roman" w:hAnsi="Times New Roman" w:cs="Times New Roman"/>
          <w:b/>
          <w:bCs/>
          <w:sz w:val="24"/>
          <w:szCs w:val="24"/>
        </w:rPr>
        <w:t xml:space="preserve">Regional Demand – </w:t>
      </w:r>
      <w:r w:rsidRPr="00050972">
        <w:rPr>
          <w:rFonts w:ascii="Times New Roman" w:hAnsi="Times New Roman" w:cs="Times New Roman"/>
          <w:sz w:val="24"/>
          <w:szCs w:val="24"/>
        </w:rPr>
        <w:t xml:space="preserve">Identified cities with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050972">
        <w:rPr>
          <w:rFonts w:ascii="Times New Roman" w:hAnsi="Times New Roman" w:cs="Times New Roman"/>
          <w:sz w:val="24"/>
          <w:szCs w:val="24"/>
        </w:rPr>
        <w:t>highest number of orders.</w:t>
      </w:r>
      <w:r w:rsidRPr="00050972">
        <w:rPr>
          <w:noProof/>
        </w:rPr>
        <w:t xml:space="preserve"> </w:t>
      </w:r>
      <w:r w:rsidRPr="000509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D55D75" wp14:editId="4BB7863A">
            <wp:extent cx="1881481" cy="1219200"/>
            <wp:effectExtent l="0" t="0" r="5080" b="0"/>
            <wp:docPr id="156579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97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4368" cy="122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F060" w14:textId="3FC12971" w:rsidR="00554940" w:rsidRDefault="00050972" w:rsidP="005549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</w:t>
      </w:r>
      <w:r w:rsidRPr="00050972">
        <w:rPr>
          <w:rFonts w:ascii="Times New Roman" w:hAnsi="Times New Roman" w:cs="Times New Roman"/>
          <w:b/>
          <w:bCs/>
          <w:sz w:val="24"/>
          <w:szCs w:val="24"/>
        </w:rPr>
        <w:t xml:space="preserve">op Customers – </w:t>
      </w:r>
      <w:r w:rsidRPr="00050972">
        <w:rPr>
          <w:rFonts w:ascii="Times New Roman" w:hAnsi="Times New Roman" w:cs="Times New Roman"/>
          <w:sz w:val="24"/>
          <w:szCs w:val="24"/>
        </w:rPr>
        <w:t>Ranked customers based on total spending to identify key contributors.</w:t>
      </w:r>
      <w:r w:rsidR="00CC7457" w:rsidRPr="00CC7457">
        <w:rPr>
          <w:noProof/>
        </w:rPr>
        <w:t xml:space="preserve"> </w:t>
      </w:r>
      <w:r w:rsidR="00CC7457" w:rsidRPr="00CC745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72DE57" wp14:editId="1D5E9FE2">
            <wp:extent cx="1760220" cy="1428699"/>
            <wp:effectExtent l="0" t="0" r="0" b="635"/>
            <wp:docPr id="42149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97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4493" cy="143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7F39" w14:textId="442B39E3" w:rsidR="00554940" w:rsidRDefault="00050972" w:rsidP="00554940">
      <w:pPr>
        <w:rPr>
          <w:rFonts w:ascii="Times New Roman" w:hAnsi="Times New Roman" w:cs="Times New Roman"/>
        </w:rPr>
      </w:pPr>
      <w:r w:rsidRPr="00CC7457">
        <w:rPr>
          <w:rFonts w:ascii="Times New Roman" w:hAnsi="Times New Roman" w:cs="Times New Roman"/>
          <w:b/>
          <w:bCs/>
          <w:sz w:val="24"/>
          <w:szCs w:val="24"/>
        </w:rPr>
        <w:t>Product performance</w:t>
      </w:r>
      <w:r w:rsidRPr="00CC7457">
        <w:rPr>
          <w:rFonts w:ascii="Times New Roman" w:hAnsi="Times New Roman" w:cs="Times New Roman"/>
          <w:sz w:val="24"/>
          <w:szCs w:val="24"/>
        </w:rPr>
        <w:t xml:space="preserve"> </w:t>
      </w:r>
      <w:r w:rsidRPr="00050972">
        <w:rPr>
          <w:rFonts w:ascii="Times New Roman" w:hAnsi="Times New Roman" w:cs="Times New Roman"/>
        </w:rPr>
        <w:t>– Identified fast-moving products based on quantity sold.</w:t>
      </w:r>
    </w:p>
    <w:p w14:paraId="17B21540" w14:textId="1973DA96" w:rsidR="00050972" w:rsidRDefault="00CC7457" w:rsidP="00554940">
      <w:pPr>
        <w:rPr>
          <w:rFonts w:ascii="Times New Roman" w:hAnsi="Times New Roman" w:cs="Times New Roman"/>
        </w:rPr>
      </w:pPr>
      <w:r w:rsidRPr="00CC7457">
        <w:rPr>
          <w:rFonts w:ascii="Times New Roman" w:hAnsi="Times New Roman" w:cs="Times New Roman"/>
        </w:rPr>
        <w:drawing>
          <wp:inline distT="0" distB="0" distL="0" distR="0" wp14:anchorId="0C956F08" wp14:editId="46B8648C">
            <wp:extent cx="1805940" cy="1997479"/>
            <wp:effectExtent l="0" t="0" r="3810" b="3175"/>
            <wp:docPr id="93386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68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2063" cy="200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D842" w14:textId="3B562B5F" w:rsidR="00050972" w:rsidRDefault="00050972" w:rsidP="00554940">
      <w:pPr>
        <w:rPr>
          <w:rFonts w:ascii="Times New Roman" w:hAnsi="Times New Roman" w:cs="Times New Roman"/>
        </w:rPr>
      </w:pPr>
      <w:r w:rsidRPr="00CC7457">
        <w:rPr>
          <w:rFonts w:ascii="Times New Roman" w:hAnsi="Times New Roman" w:cs="Times New Roman"/>
          <w:b/>
          <w:bCs/>
          <w:sz w:val="24"/>
          <w:szCs w:val="24"/>
        </w:rPr>
        <w:t>Payment preferences</w:t>
      </w:r>
      <w:r w:rsidRPr="00CC7457">
        <w:rPr>
          <w:rFonts w:ascii="Times New Roman" w:hAnsi="Times New Roman" w:cs="Times New Roman"/>
          <w:sz w:val="24"/>
          <w:szCs w:val="24"/>
        </w:rPr>
        <w:t xml:space="preserve"> </w:t>
      </w:r>
      <w:r w:rsidRPr="00050972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Analysed the</w:t>
      </w:r>
      <w:r w:rsidRPr="00050972">
        <w:rPr>
          <w:rFonts w:ascii="Times New Roman" w:hAnsi="Times New Roman" w:cs="Times New Roman"/>
        </w:rPr>
        <w:t xml:space="preserve"> most used payment modes among customers.</w:t>
      </w:r>
    </w:p>
    <w:p w14:paraId="6C4FC44C" w14:textId="77777777" w:rsidR="0093208B" w:rsidRDefault="00CC7457" w:rsidP="005549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457">
        <w:rPr>
          <w:rFonts w:ascii="Times New Roman" w:hAnsi="Times New Roman" w:cs="Times New Roman"/>
        </w:rPr>
        <w:drawing>
          <wp:inline distT="0" distB="0" distL="0" distR="0" wp14:anchorId="00914C89" wp14:editId="6131C928">
            <wp:extent cx="3219899" cy="381053"/>
            <wp:effectExtent l="0" t="0" r="0" b="0"/>
            <wp:docPr id="53031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12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7A35" w14:textId="429514E7" w:rsidR="00554940" w:rsidRPr="0093208B" w:rsidRDefault="00554940" w:rsidP="005549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61EF">
        <w:rPr>
          <w:rFonts w:ascii="Times New Roman" w:hAnsi="Times New Roman" w:cs="Times New Roman"/>
        </w:rPr>
        <w:br/>
      </w:r>
      <w:r w:rsidR="00050972" w:rsidRPr="00050972">
        <w:rPr>
          <w:rFonts w:ascii="Times New Roman" w:hAnsi="Times New Roman" w:cs="Times New Roman"/>
          <w:b/>
          <w:bCs/>
          <w:sz w:val="24"/>
          <w:szCs w:val="24"/>
        </w:rPr>
        <w:t xml:space="preserve">Customer Segmentation – </w:t>
      </w:r>
      <w:r w:rsidR="00050972" w:rsidRPr="00050972">
        <w:rPr>
          <w:rFonts w:ascii="Times New Roman" w:hAnsi="Times New Roman" w:cs="Times New Roman"/>
          <w:sz w:val="24"/>
          <w:szCs w:val="24"/>
        </w:rPr>
        <w:t>Classified customers into Gold, Silver, and Bronze based on spending.</w:t>
      </w:r>
    </w:p>
    <w:p w14:paraId="31688C51" w14:textId="68781582" w:rsidR="00554940" w:rsidRDefault="00CC7457" w:rsidP="00050972">
      <w:pPr>
        <w:rPr>
          <w:rFonts w:ascii="Times New Roman" w:hAnsi="Times New Roman" w:cs="Times New Roman"/>
        </w:rPr>
      </w:pPr>
      <w:r w:rsidRPr="00CC7457">
        <w:rPr>
          <w:rFonts w:ascii="Times New Roman" w:hAnsi="Times New Roman" w:cs="Times New Roman"/>
        </w:rPr>
        <w:drawing>
          <wp:inline distT="0" distB="0" distL="0" distR="0" wp14:anchorId="1764F473" wp14:editId="2DCA9CF1">
            <wp:extent cx="2256876" cy="1493520"/>
            <wp:effectExtent l="0" t="0" r="0" b="0"/>
            <wp:docPr id="38833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36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4045" cy="149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940" w:rsidRPr="000261EF">
        <w:rPr>
          <w:rFonts w:ascii="Times New Roman" w:hAnsi="Times New Roman" w:cs="Times New Roman"/>
        </w:rPr>
        <w:br/>
      </w:r>
      <w:r w:rsidR="00050972" w:rsidRPr="00050972">
        <w:rPr>
          <w:rFonts w:ascii="Times New Roman" w:hAnsi="Times New Roman" w:cs="Times New Roman"/>
          <w:b/>
          <w:bCs/>
          <w:sz w:val="24"/>
          <w:szCs w:val="24"/>
        </w:rPr>
        <w:t xml:space="preserve">High Value Orders – </w:t>
      </w:r>
      <w:r w:rsidR="00050972" w:rsidRPr="00050972">
        <w:rPr>
          <w:rFonts w:ascii="Times New Roman" w:hAnsi="Times New Roman" w:cs="Times New Roman"/>
          <w:sz w:val="24"/>
          <w:szCs w:val="24"/>
        </w:rPr>
        <w:t>Identified orders with revenue higher than average.</w:t>
      </w:r>
      <w:r w:rsidRPr="00CC7457">
        <w:rPr>
          <w:noProof/>
        </w:rPr>
        <w:t xml:space="preserve"> </w:t>
      </w:r>
      <w:r w:rsidRPr="00CC745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A4F9E9" wp14:editId="09143D15">
            <wp:extent cx="1752845" cy="771633"/>
            <wp:effectExtent l="0" t="0" r="0" b="9525"/>
            <wp:docPr id="6221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58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940" w:rsidRPr="000261EF">
        <w:rPr>
          <w:rFonts w:ascii="Times New Roman" w:hAnsi="Times New Roman" w:cs="Times New Roman"/>
        </w:rPr>
        <w:br/>
      </w:r>
    </w:p>
    <w:p w14:paraId="12DBBC45" w14:textId="77777777" w:rsidR="00554940" w:rsidRDefault="00554940" w:rsidP="00554940">
      <w:pPr>
        <w:rPr>
          <w:rFonts w:ascii="Times New Roman" w:hAnsi="Times New Roman" w:cs="Times New Roman"/>
        </w:rPr>
      </w:pPr>
    </w:p>
    <w:p w14:paraId="2B93FEBD" w14:textId="77777777" w:rsidR="0093208B" w:rsidRPr="000261EF" w:rsidRDefault="0093208B" w:rsidP="00554940">
      <w:pPr>
        <w:rPr>
          <w:rFonts w:ascii="Times New Roman" w:hAnsi="Times New Roman" w:cs="Times New Roman"/>
        </w:rPr>
      </w:pPr>
    </w:p>
    <w:p w14:paraId="12D2696D" w14:textId="77777777" w:rsidR="00554940" w:rsidRPr="000261EF" w:rsidRDefault="00554940" w:rsidP="005549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61EF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Business Insights</w:t>
      </w:r>
    </w:p>
    <w:p w14:paraId="6AF61325" w14:textId="7431CD37" w:rsidR="002C1183" w:rsidRPr="002C1183" w:rsidRDefault="002C1183" w:rsidP="002C11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2C1183">
        <w:rPr>
          <w:rFonts w:ascii="Times New Roman" w:hAnsi="Times New Roman" w:cs="Times New Roman"/>
          <w:b/>
          <w:bCs/>
        </w:rPr>
        <w:t xml:space="preserve">Total customers – </w:t>
      </w:r>
      <w:r w:rsidRPr="002C1183">
        <w:rPr>
          <w:rFonts w:ascii="Times New Roman" w:hAnsi="Times New Roman" w:cs="Times New Roman"/>
        </w:rPr>
        <w:t xml:space="preserve">Total of 10 customers </w:t>
      </w:r>
      <w:r>
        <w:rPr>
          <w:rFonts w:ascii="Times New Roman" w:hAnsi="Times New Roman" w:cs="Times New Roman"/>
        </w:rPr>
        <w:t>analysed</w:t>
      </w:r>
      <w:r w:rsidRPr="002C1183">
        <w:rPr>
          <w:rFonts w:ascii="Times New Roman" w:hAnsi="Times New Roman" w:cs="Times New Roman"/>
        </w:rPr>
        <w:t xml:space="preserve"> across 7 cities, showing a geographically diverse customer distribution.</w:t>
      </w:r>
    </w:p>
    <w:p w14:paraId="7D4967C7" w14:textId="7F0DE5FA" w:rsidR="002C1183" w:rsidRPr="002C1183" w:rsidRDefault="002C1183" w:rsidP="002C11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2C1183">
        <w:rPr>
          <w:rFonts w:ascii="Times New Roman" w:hAnsi="Times New Roman" w:cs="Times New Roman"/>
          <w:b/>
          <w:bCs/>
        </w:rPr>
        <w:t xml:space="preserve">Product categories – </w:t>
      </w:r>
      <w:r w:rsidRPr="002C1183">
        <w:rPr>
          <w:rFonts w:ascii="Times New Roman" w:hAnsi="Times New Roman" w:cs="Times New Roman"/>
        </w:rPr>
        <w:t>Electronics, Fashion, and Accessories dominate</w:t>
      </w:r>
      <w:r>
        <w:rPr>
          <w:rFonts w:ascii="Times New Roman" w:hAnsi="Times New Roman" w:cs="Times New Roman"/>
        </w:rPr>
        <w:t>.</w:t>
      </w:r>
      <w:r w:rsidRPr="002C1183">
        <w:t xml:space="preserve"> </w:t>
      </w:r>
      <w:r>
        <w:rPr>
          <w:rFonts w:ascii="Times New Roman" w:hAnsi="Times New Roman" w:cs="Times New Roman"/>
        </w:rPr>
        <w:t>The electronics</w:t>
      </w:r>
      <w:r w:rsidRPr="002C1183">
        <w:rPr>
          <w:rFonts w:ascii="Times New Roman" w:hAnsi="Times New Roman" w:cs="Times New Roman"/>
        </w:rPr>
        <w:t xml:space="preserve"> category (</w:t>
      </w:r>
      <w:r>
        <w:rPr>
          <w:rFonts w:ascii="Times New Roman" w:hAnsi="Times New Roman" w:cs="Times New Roman"/>
        </w:rPr>
        <w:t>smartphones</w:t>
      </w:r>
      <w:r w:rsidRPr="002C118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laptops</w:t>
      </w:r>
      <w:r w:rsidRPr="002C1183">
        <w:rPr>
          <w:rFonts w:ascii="Times New Roman" w:hAnsi="Times New Roman" w:cs="Times New Roman"/>
        </w:rPr>
        <w:t>, etc.) contributes the highest demand and revenue.</w:t>
      </w:r>
      <w:r w:rsidRPr="002C1183">
        <w:rPr>
          <w:rFonts w:ascii="Times New Roman" w:hAnsi="Times New Roman" w:cs="Times New Roman"/>
          <w:b/>
          <w:bCs/>
        </w:rPr>
        <w:t xml:space="preserve"> </w:t>
      </w:r>
    </w:p>
    <w:p w14:paraId="041F2885" w14:textId="218BC900" w:rsidR="002C1183" w:rsidRPr="002C1183" w:rsidRDefault="002C1183" w:rsidP="002C11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C1183">
        <w:rPr>
          <w:rFonts w:ascii="Times New Roman" w:hAnsi="Times New Roman" w:cs="Times New Roman"/>
          <w:b/>
          <w:bCs/>
        </w:rPr>
        <w:t xml:space="preserve">Pricing insight – </w:t>
      </w:r>
      <w:r w:rsidRPr="002C1183">
        <w:rPr>
          <w:rFonts w:ascii="Times New Roman" w:hAnsi="Times New Roman" w:cs="Times New Roman"/>
        </w:rPr>
        <w:t>Average product price is approximately 10540</w:t>
      </w:r>
      <w:r w:rsidRPr="002C1183">
        <w:rPr>
          <w:rFonts w:ascii="Times New Roman" w:hAnsi="Times New Roman" w:cs="Times New Roman"/>
        </w:rPr>
        <w:t xml:space="preserve">, </w:t>
      </w:r>
      <w:r w:rsidRPr="002C1183">
        <w:rPr>
          <w:rFonts w:ascii="Times New Roman" w:hAnsi="Times New Roman" w:cs="Times New Roman"/>
        </w:rPr>
        <w:t>indicating a mix of mid-range and high-value products.</w:t>
      </w:r>
    </w:p>
    <w:p w14:paraId="3A622718" w14:textId="6EE831C4" w:rsidR="002C1183" w:rsidRPr="002C1183" w:rsidRDefault="002C1183" w:rsidP="002C11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2C1183">
        <w:rPr>
          <w:rFonts w:ascii="Times New Roman" w:hAnsi="Times New Roman" w:cs="Times New Roman"/>
          <w:b/>
          <w:bCs/>
        </w:rPr>
        <w:t xml:space="preserve">Sales trend – </w:t>
      </w:r>
      <w:r w:rsidRPr="002C1183">
        <w:rPr>
          <w:rFonts w:ascii="Times New Roman" w:hAnsi="Times New Roman" w:cs="Times New Roman"/>
        </w:rPr>
        <w:t>Orders are consistently placed across months</w:t>
      </w:r>
      <w:r w:rsidRPr="002C1183">
        <w:rPr>
          <w:rFonts w:ascii="Times New Roman" w:hAnsi="Times New Roman" w:cs="Times New Roman"/>
          <w:b/>
          <w:bCs/>
        </w:rPr>
        <w:t xml:space="preserve"> </w:t>
      </w:r>
    </w:p>
    <w:p w14:paraId="6F1483B5" w14:textId="546D6624" w:rsidR="0093208B" w:rsidRDefault="002C1183" w:rsidP="002C11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93208B">
        <w:rPr>
          <w:rFonts w:ascii="Times New Roman" w:hAnsi="Times New Roman" w:cs="Times New Roman"/>
          <w:b/>
          <w:bCs/>
        </w:rPr>
        <w:t xml:space="preserve">Top products </w:t>
      </w:r>
      <w:r w:rsidRPr="0093208B">
        <w:rPr>
          <w:rFonts w:ascii="Times New Roman" w:hAnsi="Times New Roman" w:cs="Times New Roman"/>
        </w:rPr>
        <w:t xml:space="preserve">– </w:t>
      </w:r>
      <w:r w:rsidR="0093208B" w:rsidRPr="0093208B">
        <w:rPr>
          <w:rFonts w:ascii="Times New Roman" w:hAnsi="Times New Roman" w:cs="Times New Roman"/>
        </w:rPr>
        <w:t xml:space="preserve">Some products are fast-moving while others remain unsold, highlighting scope for inventory </w:t>
      </w:r>
      <w:r w:rsidR="0093208B">
        <w:rPr>
          <w:rFonts w:ascii="Times New Roman" w:hAnsi="Times New Roman" w:cs="Times New Roman"/>
        </w:rPr>
        <w:t>optimisation</w:t>
      </w:r>
      <w:r w:rsidR="0093208B" w:rsidRPr="0093208B">
        <w:rPr>
          <w:rFonts w:ascii="Times New Roman" w:hAnsi="Times New Roman" w:cs="Times New Roman"/>
          <w:b/>
          <w:bCs/>
        </w:rPr>
        <w:t>.</w:t>
      </w:r>
    </w:p>
    <w:p w14:paraId="7F2E3F33" w14:textId="646486F6" w:rsidR="0093208B" w:rsidRPr="0093208B" w:rsidRDefault="0093208B" w:rsidP="002C11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93208B">
        <w:rPr>
          <w:rFonts w:ascii="Times New Roman" w:hAnsi="Times New Roman" w:cs="Times New Roman"/>
          <w:b/>
          <w:bCs/>
        </w:rPr>
        <w:t xml:space="preserve">Regional demand – </w:t>
      </w:r>
      <w:r w:rsidRPr="0093208B">
        <w:rPr>
          <w:rFonts w:ascii="Times New Roman" w:hAnsi="Times New Roman" w:cs="Times New Roman"/>
        </w:rPr>
        <w:t>Certain cities generate higher order volumes</w:t>
      </w:r>
      <w:r>
        <w:rPr>
          <w:rFonts w:ascii="Times New Roman" w:hAnsi="Times New Roman" w:cs="Times New Roman"/>
        </w:rPr>
        <w:t>, such as Mumbai,</w:t>
      </w:r>
      <w:r w:rsidRPr="0093208B">
        <w:rPr>
          <w:rFonts w:ascii="Times New Roman" w:hAnsi="Times New Roman" w:cs="Times New Roman"/>
        </w:rPr>
        <w:t xml:space="preserve"> showing </w:t>
      </w:r>
      <w:r>
        <w:rPr>
          <w:rFonts w:ascii="Times New Roman" w:hAnsi="Times New Roman" w:cs="Times New Roman"/>
        </w:rPr>
        <w:t>higher</w:t>
      </w:r>
      <w:r w:rsidRPr="0093208B">
        <w:rPr>
          <w:rFonts w:ascii="Times New Roman" w:hAnsi="Times New Roman" w:cs="Times New Roman"/>
        </w:rPr>
        <w:t xml:space="preserve"> demand concentration</w:t>
      </w:r>
      <w:r w:rsidRPr="0093208B">
        <w:rPr>
          <w:rFonts w:ascii="Times New Roman" w:hAnsi="Times New Roman" w:cs="Times New Roman"/>
          <w:b/>
          <w:bCs/>
        </w:rPr>
        <w:t>.</w:t>
      </w:r>
    </w:p>
    <w:p w14:paraId="49505832" w14:textId="14C89BFA" w:rsidR="002C1183" w:rsidRPr="0093208B" w:rsidRDefault="002C1183" w:rsidP="002C11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93208B">
        <w:rPr>
          <w:rFonts w:ascii="Times New Roman" w:hAnsi="Times New Roman" w:cs="Times New Roman"/>
          <w:b/>
          <w:bCs/>
        </w:rPr>
        <w:t xml:space="preserve">Revenue drivers – </w:t>
      </w:r>
      <w:r w:rsidRPr="0093208B">
        <w:rPr>
          <w:rFonts w:ascii="Times New Roman" w:hAnsi="Times New Roman" w:cs="Times New Roman"/>
        </w:rPr>
        <w:t>Electronics category generates higher revenue</w:t>
      </w:r>
      <w:r w:rsidRPr="0093208B">
        <w:rPr>
          <w:rFonts w:ascii="Times New Roman" w:hAnsi="Times New Roman" w:cs="Times New Roman"/>
          <w:b/>
          <w:bCs/>
        </w:rPr>
        <w:t xml:space="preserve"> </w:t>
      </w:r>
    </w:p>
    <w:p w14:paraId="58E54B56" w14:textId="77777777" w:rsidR="0093208B" w:rsidRPr="0093208B" w:rsidRDefault="002C1183" w:rsidP="002C11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93208B">
        <w:rPr>
          <w:rFonts w:ascii="Times New Roman" w:hAnsi="Times New Roman" w:cs="Times New Roman"/>
          <w:b/>
          <w:bCs/>
        </w:rPr>
        <w:t xml:space="preserve">Customer </w:t>
      </w:r>
      <w:r w:rsidRPr="0093208B">
        <w:rPr>
          <w:rFonts w:ascii="Times New Roman" w:hAnsi="Times New Roman" w:cs="Times New Roman"/>
          <w:b/>
          <w:bCs/>
        </w:rPr>
        <w:t>behaviour</w:t>
      </w:r>
      <w:r w:rsidRPr="0093208B">
        <w:rPr>
          <w:rFonts w:ascii="Times New Roman" w:hAnsi="Times New Roman" w:cs="Times New Roman"/>
          <w:b/>
          <w:bCs/>
        </w:rPr>
        <w:t xml:space="preserve"> – </w:t>
      </w:r>
      <w:r w:rsidR="0093208B" w:rsidRPr="0093208B">
        <w:rPr>
          <w:rFonts w:ascii="Times New Roman" w:hAnsi="Times New Roman" w:cs="Times New Roman"/>
        </w:rPr>
        <w:t>A small group of customers contributes significantly to total revenue, indicating high-value customers.</w:t>
      </w:r>
    </w:p>
    <w:p w14:paraId="018AD126" w14:textId="52DBE4CC" w:rsidR="002C1183" w:rsidRPr="0093208B" w:rsidRDefault="002C1183" w:rsidP="002C11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93208B">
        <w:rPr>
          <w:rFonts w:ascii="Times New Roman" w:hAnsi="Times New Roman" w:cs="Times New Roman"/>
          <w:b/>
          <w:bCs/>
        </w:rPr>
        <w:t xml:space="preserve">Payment preference – </w:t>
      </w:r>
      <w:r w:rsidRPr="0093208B">
        <w:rPr>
          <w:rFonts w:ascii="Times New Roman" w:hAnsi="Times New Roman" w:cs="Times New Roman"/>
        </w:rPr>
        <w:t>Digital payment methods are widely used</w:t>
      </w:r>
      <w:r w:rsidRPr="0093208B">
        <w:rPr>
          <w:rFonts w:ascii="Times New Roman" w:hAnsi="Times New Roman" w:cs="Times New Roman"/>
          <w:b/>
          <w:bCs/>
        </w:rPr>
        <w:t xml:space="preserve"> </w:t>
      </w:r>
    </w:p>
    <w:p w14:paraId="236F4CFF" w14:textId="4D05D4DE" w:rsidR="00554940" w:rsidRDefault="002C1183" w:rsidP="002C11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C1183">
        <w:rPr>
          <w:rFonts w:ascii="Times New Roman" w:hAnsi="Times New Roman" w:cs="Times New Roman"/>
          <w:b/>
          <w:bCs/>
        </w:rPr>
        <w:t xml:space="preserve">Engagement – </w:t>
      </w:r>
      <w:r w:rsidRPr="002C1183">
        <w:rPr>
          <w:rFonts w:ascii="Times New Roman" w:hAnsi="Times New Roman" w:cs="Times New Roman"/>
        </w:rPr>
        <w:t>Few customers remain inactive or without orders</w:t>
      </w:r>
    </w:p>
    <w:p w14:paraId="377F19A4" w14:textId="77777777" w:rsidR="002C1183" w:rsidRDefault="002C1183" w:rsidP="002C1183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146B1CD3" w14:textId="77777777" w:rsidR="002C1183" w:rsidRPr="002C1183" w:rsidRDefault="002C1183" w:rsidP="002C1183">
      <w:pPr>
        <w:pStyle w:val="ListParagraph"/>
        <w:ind w:left="360"/>
        <w:rPr>
          <w:rFonts w:ascii="Times New Roman" w:hAnsi="Times New Roman" w:cs="Times New Roman"/>
        </w:rPr>
      </w:pPr>
    </w:p>
    <w:p w14:paraId="7FE99099" w14:textId="05E5242C" w:rsidR="00554940" w:rsidRPr="008E1FB3" w:rsidRDefault="00554940" w:rsidP="005549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1FB3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2C11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1FB3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3EC4C203" w14:textId="1DD1BBB1" w:rsidR="00991A58" w:rsidRDefault="002C1183">
      <w:r w:rsidRPr="002C1183">
        <w:rPr>
          <w:rFonts w:ascii="Times New Roman" w:hAnsi="Times New Roman" w:cs="Times New Roman"/>
        </w:rPr>
        <w:t xml:space="preserve">The analysis provides valuable insights into customer </w:t>
      </w:r>
      <w:r>
        <w:rPr>
          <w:rFonts w:ascii="Times New Roman" w:hAnsi="Times New Roman" w:cs="Times New Roman"/>
        </w:rPr>
        <w:t>behaviour</w:t>
      </w:r>
      <w:r w:rsidRPr="002C1183">
        <w:rPr>
          <w:rFonts w:ascii="Times New Roman" w:hAnsi="Times New Roman" w:cs="Times New Roman"/>
        </w:rPr>
        <w:t xml:space="preserve">, product performance, and overall business trends. The business demonstrates a strong presence across multiple cities with a diverse product portfolio. Electronics emerge as the most significant contributor to revenue, while certain customers play a key role in driving sales. The presence of both active and inactive customers highlights opportunities for targeted engagement strategies. Additionally, identifying high-performing products and high-value transactions can help </w:t>
      </w:r>
      <w:r>
        <w:rPr>
          <w:rFonts w:ascii="Times New Roman" w:hAnsi="Times New Roman" w:cs="Times New Roman"/>
        </w:rPr>
        <w:t>optimise</w:t>
      </w:r>
      <w:r w:rsidRPr="002C1183">
        <w:rPr>
          <w:rFonts w:ascii="Times New Roman" w:hAnsi="Times New Roman" w:cs="Times New Roman"/>
        </w:rPr>
        <w:t xml:space="preserve"> inventory and pricing decisions. Overall, the insights derived from the analysis can support better decision-making, improved customer targeting, and enhanced business growth strategies.</w:t>
      </w:r>
    </w:p>
    <w:sectPr w:rsidR="00991A58" w:rsidSect="00554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6621"/>
    <w:multiLevelType w:val="multilevel"/>
    <w:tmpl w:val="ABB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45788"/>
    <w:multiLevelType w:val="hybridMultilevel"/>
    <w:tmpl w:val="7CE83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B53EA"/>
    <w:multiLevelType w:val="hybridMultilevel"/>
    <w:tmpl w:val="E856E6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0F5393"/>
    <w:multiLevelType w:val="multilevel"/>
    <w:tmpl w:val="E8E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03DA5"/>
    <w:multiLevelType w:val="multilevel"/>
    <w:tmpl w:val="557C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B2942"/>
    <w:multiLevelType w:val="multilevel"/>
    <w:tmpl w:val="F860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A024C"/>
    <w:multiLevelType w:val="multilevel"/>
    <w:tmpl w:val="8CD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152DB"/>
    <w:multiLevelType w:val="hybridMultilevel"/>
    <w:tmpl w:val="B4F257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4820752">
    <w:abstractNumId w:val="5"/>
  </w:num>
  <w:num w:numId="2" w16cid:durableId="527765586">
    <w:abstractNumId w:val="4"/>
  </w:num>
  <w:num w:numId="3" w16cid:durableId="1425347670">
    <w:abstractNumId w:val="0"/>
  </w:num>
  <w:num w:numId="4" w16cid:durableId="1761101276">
    <w:abstractNumId w:val="6"/>
  </w:num>
  <w:num w:numId="5" w16cid:durableId="1752192243">
    <w:abstractNumId w:val="2"/>
  </w:num>
  <w:num w:numId="6" w16cid:durableId="167719567">
    <w:abstractNumId w:val="3"/>
  </w:num>
  <w:num w:numId="7" w16cid:durableId="2067755045">
    <w:abstractNumId w:val="7"/>
  </w:num>
  <w:num w:numId="8" w16cid:durableId="1620837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40"/>
    <w:rsid w:val="00025A8B"/>
    <w:rsid w:val="00050972"/>
    <w:rsid w:val="002C1183"/>
    <w:rsid w:val="0045003A"/>
    <w:rsid w:val="00554940"/>
    <w:rsid w:val="006602D5"/>
    <w:rsid w:val="0093208B"/>
    <w:rsid w:val="00991A58"/>
    <w:rsid w:val="00B31510"/>
    <w:rsid w:val="00CC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FEEA2"/>
  <w15:chartTrackingRefBased/>
  <w15:docId w15:val="{11F9DE54-1836-40C3-B946-2639DB22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940"/>
  </w:style>
  <w:style w:type="paragraph" w:styleId="Heading1">
    <w:name w:val="heading 1"/>
    <w:basedOn w:val="Normal"/>
    <w:next w:val="Normal"/>
    <w:link w:val="Heading1Char"/>
    <w:uiPriority w:val="9"/>
    <w:qFormat/>
    <w:rsid w:val="00554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Purushottam Khachane</dc:creator>
  <cp:keywords/>
  <dc:description/>
  <cp:lastModifiedBy>Purushottam Khachane</cp:lastModifiedBy>
  <cp:revision>1</cp:revision>
  <dcterms:created xsi:type="dcterms:W3CDTF">2026-04-22T05:30:00Z</dcterms:created>
  <dcterms:modified xsi:type="dcterms:W3CDTF">2026-04-22T06:28:00Z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610ae9e4-f43d-4a09-8cd3-7b2737e01668</vt:lpwstr>
  </property>
</Properties>
</file>