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8099" w14:textId="14EA5C04" w:rsidR="004118D4" w:rsidRPr="003E6ADC" w:rsidRDefault="004118D4" w:rsidP="003A6CBA">
      <w:pPr>
        <w:pStyle w:val="ListBullet"/>
      </w:pPr>
    </w:p>
    <w:p w14:paraId="177464B9" w14:textId="77777777" w:rsidR="004118D4" w:rsidRPr="003E6ADC" w:rsidRDefault="00E33B00" w:rsidP="00286D8E">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14:paraId="6748B97D" w14:textId="2B7BE17A" w:rsidR="004118D4" w:rsidRPr="003E6ADC" w:rsidRDefault="004D002A" w:rsidP="00286D8E">
      <w:pPr>
        <w:tabs>
          <w:tab w:val="left" w:pos="2621"/>
        </w:tabs>
        <w:spacing w:after="0"/>
        <w:jc w:val="center"/>
        <w:rPr>
          <w:rFonts w:cs="Times New Roman"/>
          <w:b/>
          <w:bCs/>
          <w:szCs w:val="24"/>
        </w:rPr>
      </w:pPr>
      <w:r>
        <w:rPr>
          <w:rFonts w:cs="Times New Roman"/>
          <w:b/>
          <w:bCs/>
          <w:szCs w:val="24"/>
          <w:lang w:val="en-IN"/>
        </w:rPr>
        <w:t>Mechanical</w:t>
      </w:r>
      <w:r w:rsidR="00E33B00" w:rsidRPr="003E6ADC">
        <w:rPr>
          <w:rFonts w:cs="Times New Roman"/>
          <w:b/>
          <w:bCs/>
          <w:szCs w:val="24"/>
          <w:lang w:val="en-IN"/>
        </w:rPr>
        <w:t xml:space="preserve"> Engineering Department</w:t>
      </w:r>
    </w:p>
    <w:p w14:paraId="6C00D7A9" w14:textId="77777777" w:rsidR="004118D4" w:rsidRPr="003E6ADC" w:rsidRDefault="0059195A" w:rsidP="00286D8E">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1219"/>
        <w:gridCol w:w="4536"/>
      </w:tblGrid>
      <w:tr w:rsidR="006108BD" w:rsidRPr="003E6ADC" w14:paraId="22B3D85F" w14:textId="77777777" w:rsidTr="006108BD">
        <w:tc>
          <w:tcPr>
            <w:tcW w:w="2970" w:type="dxa"/>
          </w:tcPr>
          <w:p w14:paraId="775E53C5" w14:textId="77777777" w:rsidR="006108BD" w:rsidRPr="003E6ADC" w:rsidRDefault="006108BD" w:rsidP="00286D8E">
            <w:pPr>
              <w:spacing w:after="0"/>
              <w:rPr>
                <w:rFonts w:eastAsia="Calibri" w:cs="Times New Roman"/>
                <w:b/>
                <w:szCs w:val="24"/>
              </w:rPr>
            </w:pPr>
            <w:r w:rsidRPr="003E6ADC">
              <w:rPr>
                <w:rFonts w:eastAsia="Calibri" w:cs="Times New Roman"/>
                <w:b/>
                <w:szCs w:val="24"/>
              </w:rPr>
              <w:t>Program/Branch/Semester</w:t>
            </w:r>
          </w:p>
        </w:tc>
        <w:tc>
          <w:tcPr>
            <w:tcW w:w="324" w:type="dxa"/>
          </w:tcPr>
          <w:p w14:paraId="78C0A3A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11522318" w14:textId="3A72A675" w:rsidR="006108BD" w:rsidRPr="003E6ADC" w:rsidRDefault="003D3071" w:rsidP="00286D8E">
            <w:pPr>
              <w:spacing w:after="0"/>
              <w:rPr>
                <w:rFonts w:eastAsia="Calibri" w:cs="Times New Roman"/>
                <w:szCs w:val="24"/>
                <w:lang w:val="en-IN"/>
              </w:rPr>
            </w:pPr>
            <w:r>
              <w:rPr>
                <w:rFonts w:eastAsia="Calibri" w:cs="Times New Roman"/>
                <w:szCs w:val="24"/>
                <w:lang w:val="en-IN"/>
              </w:rPr>
              <w:t>B.Tech</w:t>
            </w:r>
            <w:r w:rsidR="003B510F">
              <w:rPr>
                <w:rFonts w:eastAsia="Calibri" w:cs="Times New Roman"/>
                <w:szCs w:val="24"/>
                <w:lang w:val="en-IN"/>
              </w:rPr>
              <w:t>/</w:t>
            </w:r>
            <w:r w:rsidR="00AC38A5">
              <w:rPr>
                <w:rFonts w:eastAsia="Calibri" w:cs="Times New Roman"/>
                <w:szCs w:val="24"/>
                <w:lang w:val="en-IN"/>
              </w:rPr>
              <w:t>AI</w:t>
            </w:r>
            <w:r w:rsidR="003B510F">
              <w:rPr>
                <w:rFonts w:eastAsia="Calibri" w:cs="Times New Roman"/>
                <w:szCs w:val="24"/>
                <w:lang w:val="en-IN"/>
              </w:rPr>
              <w:t>/</w:t>
            </w:r>
            <w:r w:rsidR="00C65593">
              <w:rPr>
                <w:rFonts w:eastAsia="Calibri" w:cs="Times New Roman"/>
                <w:szCs w:val="24"/>
                <w:lang w:val="en-IN"/>
              </w:rPr>
              <w:t>6</w:t>
            </w:r>
          </w:p>
          <w:p w14:paraId="7730B59A" w14:textId="77777777" w:rsidR="003E6ADC" w:rsidRPr="003E6ADC" w:rsidRDefault="003E6ADC" w:rsidP="002D4DFC">
            <w:pPr>
              <w:spacing w:after="0"/>
              <w:rPr>
                <w:rFonts w:eastAsia="Calibri" w:cs="Times New Roman"/>
                <w:szCs w:val="24"/>
                <w:lang w:val="en-IN"/>
              </w:rPr>
            </w:pPr>
          </w:p>
        </w:tc>
      </w:tr>
      <w:tr w:rsidR="006108BD" w:rsidRPr="003E6ADC" w14:paraId="3B4469FF" w14:textId="77777777" w:rsidTr="00F943C1">
        <w:trPr>
          <w:trHeight w:val="555"/>
        </w:trPr>
        <w:tc>
          <w:tcPr>
            <w:tcW w:w="2970" w:type="dxa"/>
          </w:tcPr>
          <w:p w14:paraId="68807F10" w14:textId="77777777" w:rsidR="006108BD" w:rsidRPr="003E6ADC" w:rsidRDefault="006108BD" w:rsidP="00286D8E">
            <w:pPr>
              <w:spacing w:after="0"/>
              <w:rPr>
                <w:rFonts w:eastAsia="Calibri" w:cs="Times New Roman"/>
                <w:b/>
                <w:szCs w:val="24"/>
              </w:rPr>
            </w:pPr>
            <w:r w:rsidRPr="003E6ADC">
              <w:rPr>
                <w:rFonts w:eastAsia="Calibri" w:cs="Times New Roman"/>
                <w:b/>
                <w:szCs w:val="24"/>
              </w:rPr>
              <w:t>Academic Year</w:t>
            </w:r>
          </w:p>
        </w:tc>
        <w:tc>
          <w:tcPr>
            <w:tcW w:w="324" w:type="dxa"/>
          </w:tcPr>
          <w:p w14:paraId="24977EC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62E661D7" w14:textId="77777777" w:rsidR="006108BD" w:rsidRPr="003E6ADC" w:rsidRDefault="006108BD" w:rsidP="00286D8E">
            <w:pPr>
              <w:spacing w:after="0"/>
              <w:rPr>
                <w:rFonts w:eastAsia="Calibri" w:cs="Times New Roman"/>
                <w:szCs w:val="24"/>
                <w:lang w:val="en-IN"/>
              </w:rPr>
            </w:pPr>
            <w:r w:rsidRPr="003E6ADC">
              <w:rPr>
                <w:rFonts w:eastAsia="Calibri" w:cs="Times New Roman"/>
                <w:szCs w:val="24"/>
                <w:lang w:val="en-IN"/>
              </w:rPr>
              <w:t>2021-22</w:t>
            </w:r>
          </w:p>
        </w:tc>
      </w:tr>
      <w:tr w:rsidR="004118D4" w:rsidRPr="003E6ADC" w14:paraId="4FE99F66" w14:textId="77777777" w:rsidTr="006108BD">
        <w:tc>
          <w:tcPr>
            <w:tcW w:w="2970" w:type="dxa"/>
          </w:tcPr>
          <w:p w14:paraId="4AA31CE6" w14:textId="77777777" w:rsidR="004118D4" w:rsidRPr="003E6ADC" w:rsidRDefault="0059195A" w:rsidP="00286D8E">
            <w:pPr>
              <w:spacing w:after="0"/>
              <w:rPr>
                <w:rFonts w:eastAsia="Calibri" w:cs="Times New Roman"/>
                <w:b/>
                <w:szCs w:val="24"/>
              </w:rPr>
            </w:pPr>
            <w:r w:rsidRPr="003E6ADC">
              <w:rPr>
                <w:rFonts w:eastAsia="Calibri" w:cs="Times New Roman"/>
                <w:b/>
                <w:szCs w:val="24"/>
              </w:rPr>
              <w:t>Course Code &amp; Name</w:t>
            </w:r>
          </w:p>
        </w:tc>
        <w:tc>
          <w:tcPr>
            <w:tcW w:w="324" w:type="dxa"/>
          </w:tcPr>
          <w:p w14:paraId="6E988569"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6C42EF86" w14:textId="4B2C5559" w:rsidR="004118D4" w:rsidRPr="003E6ADC" w:rsidRDefault="00DC5EC9" w:rsidP="00286D8E">
            <w:pPr>
              <w:spacing w:after="0"/>
              <w:rPr>
                <w:rFonts w:eastAsia="Calibri" w:cs="Times New Roman"/>
                <w:szCs w:val="24"/>
                <w:lang w:val="en-IN"/>
              </w:rPr>
            </w:pPr>
            <w:proofErr w:type="spellStart"/>
            <w:r>
              <w:rPr>
                <w:rFonts w:eastAsia="Calibri" w:cs="Times New Roman"/>
                <w:szCs w:val="24"/>
                <w:lang w:val="en-IN"/>
              </w:rPr>
              <w:t>RPABT</w:t>
            </w:r>
            <w:r w:rsidR="00B92BCC">
              <w:rPr>
                <w:rFonts w:eastAsia="Calibri" w:cs="Times New Roman"/>
                <w:szCs w:val="24"/>
                <w:lang w:val="en-IN"/>
              </w:rPr>
              <w:t>_____</w:t>
            </w:r>
            <w:r w:rsidR="00EE20CE">
              <w:rPr>
                <w:rFonts w:eastAsia="Calibri" w:cs="Times New Roman"/>
                <w:szCs w:val="24"/>
                <w:lang w:val="en-IN"/>
              </w:rPr>
              <w:t>Robotic</w:t>
            </w:r>
            <w:proofErr w:type="spellEnd"/>
            <w:r w:rsidR="00EE20CE">
              <w:rPr>
                <w:rFonts w:eastAsia="Calibri" w:cs="Times New Roman"/>
                <w:szCs w:val="24"/>
                <w:lang w:val="en-IN"/>
              </w:rPr>
              <w:t xml:space="preserve"> Process Automation</w:t>
            </w:r>
          </w:p>
          <w:p w14:paraId="1845FC38" w14:textId="7CD7FBC1" w:rsidR="00AF2A4F" w:rsidRPr="003E6ADC" w:rsidRDefault="00AF2A4F" w:rsidP="00286D8E">
            <w:pPr>
              <w:spacing w:after="0"/>
              <w:rPr>
                <w:rFonts w:eastAsia="Calibri" w:cs="Times New Roman"/>
                <w:szCs w:val="24"/>
              </w:rPr>
            </w:pPr>
          </w:p>
        </w:tc>
      </w:tr>
      <w:tr w:rsidR="004118D4" w:rsidRPr="003E6ADC" w14:paraId="0AC89B87" w14:textId="77777777" w:rsidTr="00501B2A">
        <w:tc>
          <w:tcPr>
            <w:tcW w:w="2970" w:type="dxa"/>
          </w:tcPr>
          <w:p w14:paraId="5094E897" w14:textId="77777777" w:rsidR="004118D4" w:rsidRPr="003E6ADC" w:rsidRDefault="0059195A" w:rsidP="00286D8E">
            <w:pPr>
              <w:spacing w:after="0"/>
              <w:rPr>
                <w:rFonts w:eastAsia="Calibri" w:cs="Times New Roman"/>
                <w:b/>
                <w:szCs w:val="24"/>
              </w:rPr>
            </w:pPr>
            <w:r w:rsidRPr="003E6ADC">
              <w:rPr>
                <w:rFonts w:eastAsia="Calibri" w:cs="Times New Roman"/>
                <w:b/>
                <w:szCs w:val="24"/>
              </w:rPr>
              <w:t>Credit Details</w:t>
            </w:r>
          </w:p>
          <w:p w14:paraId="7BABCF34" w14:textId="77777777" w:rsidR="003E6ADC" w:rsidRPr="003E6ADC" w:rsidRDefault="003E6ADC" w:rsidP="00286D8E">
            <w:pPr>
              <w:spacing w:after="0"/>
              <w:rPr>
                <w:rFonts w:eastAsia="Calibri" w:cs="Times New Roman"/>
                <w:b/>
                <w:szCs w:val="24"/>
              </w:rPr>
            </w:pPr>
          </w:p>
          <w:p w14:paraId="093902BE" w14:textId="77777777" w:rsidR="003E6ADC" w:rsidRPr="003E6ADC" w:rsidRDefault="003E6ADC" w:rsidP="00286D8E">
            <w:pPr>
              <w:spacing w:after="0"/>
              <w:rPr>
                <w:rFonts w:eastAsia="Calibri" w:cs="Times New Roman"/>
                <w:b/>
                <w:szCs w:val="24"/>
              </w:rPr>
            </w:pPr>
          </w:p>
          <w:p w14:paraId="6B2AE872" w14:textId="77777777" w:rsidR="003E6ADC" w:rsidRPr="003E6ADC" w:rsidRDefault="003E6ADC" w:rsidP="00286D8E">
            <w:pPr>
              <w:spacing w:after="0"/>
              <w:rPr>
                <w:rFonts w:eastAsia="Calibri" w:cs="Times New Roman"/>
                <w:b/>
                <w:szCs w:val="24"/>
              </w:rPr>
            </w:pPr>
          </w:p>
        </w:tc>
        <w:tc>
          <w:tcPr>
            <w:tcW w:w="324" w:type="dxa"/>
          </w:tcPr>
          <w:p w14:paraId="68244ACF"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3284DEE7" w14:textId="77777777" w:rsidR="004118D4" w:rsidRDefault="004118D4" w:rsidP="00286D8E">
            <w:pPr>
              <w:spacing w:after="0"/>
              <w:rPr>
                <w:rFonts w:eastAsia="Calibri" w:cs="Times New Roman"/>
                <w:bCs/>
                <w:szCs w:val="24"/>
              </w:rPr>
            </w:pPr>
          </w:p>
          <w:tbl>
            <w:tblPr>
              <w:tblStyle w:val="TableGrid"/>
              <w:tblW w:w="4991" w:type="pct"/>
              <w:tblLayout w:type="fixed"/>
              <w:tblLook w:val="04A0" w:firstRow="1" w:lastRow="0" w:firstColumn="1" w:lastColumn="0" w:noHBand="0" w:noVBand="1"/>
            </w:tblPr>
            <w:tblGrid>
              <w:gridCol w:w="1379"/>
              <w:gridCol w:w="1380"/>
              <w:gridCol w:w="1380"/>
              <w:gridCol w:w="1380"/>
            </w:tblGrid>
            <w:tr w:rsidR="007C258E" w14:paraId="55FBAB92" w14:textId="77777777" w:rsidTr="007C258E">
              <w:tc>
                <w:tcPr>
                  <w:tcW w:w="1250" w:type="pct"/>
                </w:tcPr>
                <w:p w14:paraId="5D3407F0" w14:textId="7F100286" w:rsidR="007C258E" w:rsidRDefault="007C258E" w:rsidP="00286D8E">
                  <w:pPr>
                    <w:spacing w:after="0"/>
                    <w:rPr>
                      <w:rFonts w:eastAsia="Calibri" w:cs="Times New Roman"/>
                      <w:bCs/>
                      <w:szCs w:val="24"/>
                    </w:rPr>
                  </w:pPr>
                  <w:r>
                    <w:rPr>
                      <w:rFonts w:eastAsia="Calibri" w:cs="Times New Roman"/>
                      <w:bCs/>
                      <w:szCs w:val="24"/>
                    </w:rPr>
                    <w:t>L</w:t>
                  </w:r>
                </w:p>
              </w:tc>
              <w:tc>
                <w:tcPr>
                  <w:tcW w:w="1250" w:type="pct"/>
                </w:tcPr>
                <w:p w14:paraId="3021780D" w14:textId="243DBC01" w:rsidR="007C258E" w:rsidRDefault="007C258E" w:rsidP="00286D8E">
                  <w:pPr>
                    <w:spacing w:after="0"/>
                    <w:rPr>
                      <w:rFonts w:eastAsia="Calibri" w:cs="Times New Roman"/>
                      <w:bCs/>
                      <w:szCs w:val="24"/>
                    </w:rPr>
                  </w:pPr>
                  <w:r>
                    <w:rPr>
                      <w:rFonts w:eastAsia="Calibri" w:cs="Times New Roman"/>
                      <w:bCs/>
                      <w:szCs w:val="24"/>
                    </w:rPr>
                    <w:t>T</w:t>
                  </w:r>
                </w:p>
              </w:tc>
              <w:tc>
                <w:tcPr>
                  <w:tcW w:w="1250" w:type="pct"/>
                </w:tcPr>
                <w:p w14:paraId="0F0759DA" w14:textId="6F622670" w:rsidR="007C258E" w:rsidRDefault="007C258E" w:rsidP="00286D8E">
                  <w:pPr>
                    <w:spacing w:after="0"/>
                    <w:rPr>
                      <w:rFonts w:eastAsia="Calibri" w:cs="Times New Roman"/>
                      <w:bCs/>
                      <w:szCs w:val="24"/>
                    </w:rPr>
                  </w:pPr>
                  <w:r>
                    <w:rPr>
                      <w:rFonts w:eastAsia="Calibri" w:cs="Times New Roman"/>
                      <w:bCs/>
                      <w:szCs w:val="24"/>
                    </w:rPr>
                    <w:t>P</w:t>
                  </w:r>
                </w:p>
              </w:tc>
              <w:tc>
                <w:tcPr>
                  <w:tcW w:w="1251" w:type="pct"/>
                </w:tcPr>
                <w:p w14:paraId="280EAC7B" w14:textId="236979BF" w:rsidR="007C258E" w:rsidRDefault="007C258E" w:rsidP="00286D8E">
                  <w:pPr>
                    <w:spacing w:after="0"/>
                    <w:rPr>
                      <w:rFonts w:eastAsia="Calibri" w:cs="Times New Roman"/>
                      <w:bCs/>
                      <w:szCs w:val="24"/>
                    </w:rPr>
                  </w:pPr>
                  <w:r>
                    <w:rPr>
                      <w:rFonts w:eastAsia="Calibri" w:cs="Times New Roman"/>
                      <w:bCs/>
                      <w:szCs w:val="24"/>
                    </w:rPr>
                    <w:t>C</w:t>
                  </w:r>
                </w:p>
              </w:tc>
            </w:tr>
            <w:tr w:rsidR="007C258E" w14:paraId="47D24537" w14:textId="77777777" w:rsidTr="007C258E">
              <w:tc>
                <w:tcPr>
                  <w:tcW w:w="1250" w:type="pct"/>
                </w:tcPr>
                <w:p w14:paraId="32F1E56B" w14:textId="20704CF6" w:rsidR="007C258E" w:rsidRDefault="007C258E" w:rsidP="00286D8E">
                  <w:pPr>
                    <w:spacing w:after="0"/>
                    <w:rPr>
                      <w:rFonts w:eastAsia="Calibri" w:cs="Times New Roman"/>
                      <w:bCs/>
                      <w:szCs w:val="24"/>
                    </w:rPr>
                  </w:pPr>
                  <w:r>
                    <w:rPr>
                      <w:rFonts w:eastAsia="Calibri" w:cs="Times New Roman"/>
                      <w:bCs/>
                      <w:szCs w:val="24"/>
                    </w:rPr>
                    <w:t>1</w:t>
                  </w:r>
                </w:p>
              </w:tc>
              <w:tc>
                <w:tcPr>
                  <w:tcW w:w="1250" w:type="pct"/>
                </w:tcPr>
                <w:p w14:paraId="04FB0A7F" w14:textId="0F45322B" w:rsidR="007C258E" w:rsidRDefault="007C258E" w:rsidP="00286D8E">
                  <w:pPr>
                    <w:spacing w:after="0"/>
                    <w:rPr>
                      <w:rFonts w:eastAsia="Calibri" w:cs="Times New Roman"/>
                      <w:bCs/>
                      <w:szCs w:val="24"/>
                    </w:rPr>
                  </w:pPr>
                  <w:r>
                    <w:rPr>
                      <w:rFonts w:eastAsia="Calibri" w:cs="Times New Roman"/>
                      <w:bCs/>
                      <w:szCs w:val="24"/>
                    </w:rPr>
                    <w:t>0</w:t>
                  </w:r>
                </w:p>
              </w:tc>
              <w:tc>
                <w:tcPr>
                  <w:tcW w:w="1250" w:type="pct"/>
                </w:tcPr>
                <w:p w14:paraId="2DCE6EB3" w14:textId="6CA242F5" w:rsidR="007C258E" w:rsidRDefault="007C258E" w:rsidP="00286D8E">
                  <w:pPr>
                    <w:spacing w:after="0"/>
                    <w:rPr>
                      <w:rFonts w:eastAsia="Calibri" w:cs="Times New Roman"/>
                      <w:bCs/>
                      <w:szCs w:val="24"/>
                    </w:rPr>
                  </w:pPr>
                  <w:r>
                    <w:rPr>
                      <w:rFonts w:eastAsia="Calibri" w:cs="Times New Roman"/>
                      <w:bCs/>
                      <w:szCs w:val="24"/>
                    </w:rPr>
                    <w:t>2</w:t>
                  </w:r>
                </w:p>
              </w:tc>
              <w:tc>
                <w:tcPr>
                  <w:tcW w:w="1251" w:type="pct"/>
                </w:tcPr>
                <w:p w14:paraId="63798438" w14:textId="27EF98B5" w:rsidR="007C258E" w:rsidRDefault="007C258E" w:rsidP="00286D8E">
                  <w:pPr>
                    <w:spacing w:after="0"/>
                    <w:rPr>
                      <w:rFonts w:eastAsia="Calibri" w:cs="Times New Roman"/>
                      <w:bCs/>
                      <w:szCs w:val="24"/>
                    </w:rPr>
                  </w:pPr>
                  <w:r>
                    <w:rPr>
                      <w:rFonts w:eastAsia="Calibri" w:cs="Times New Roman"/>
                      <w:bCs/>
                      <w:szCs w:val="24"/>
                    </w:rPr>
                    <w:t>2</w:t>
                  </w:r>
                </w:p>
              </w:tc>
            </w:tr>
          </w:tbl>
          <w:p w14:paraId="7873BA8D" w14:textId="434E6BA8" w:rsidR="007C258E" w:rsidRPr="000D7982" w:rsidRDefault="007C258E" w:rsidP="00286D8E">
            <w:pPr>
              <w:spacing w:after="0"/>
              <w:rPr>
                <w:rFonts w:eastAsia="Calibri" w:cs="Times New Roman"/>
                <w:bCs/>
                <w:szCs w:val="24"/>
              </w:rPr>
            </w:pPr>
          </w:p>
        </w:tc>
      </w:tr>
      <w:tr w:rsidR="004118D4" w:rsidRPr="003E6ADC" w14:paraId="7FFAAC9D" w14:textId="77777777" w:rsidTr="00501B2A">
        <w:tc>
          <w:tcPr>
            <w:tcW w:w="2970" w:type="dxa"/>
          </w:tcPr>
          <w:p w14:paraId="4D033786" w14:textId="77777777" w:rsidR="004118D4" w:rsidRPr="003E6ADC" w:rsidRDefault="007575D3" w:rsidP="00286D8E">
            <w:pPr>
              <w:spacing w:after="0"/>
              <w:rPr>
                <w:rFonts w:eastAsia="Calibri" w:cs="Times New Roman"/>
                <w:b/>
                <w:szCs w:val="24"/>
              </w:rPr>
            </w:pPr>
            <w:r w:rsidRPr="003E6ADC">
              <w:rPr>
                <w:rFonts w:eastAsia="Calibri" w:cs="Times New Roman"/>
                <w:b/>
                <w:szCs w:val="24"/>
              </w:rPr>
              <w:t xml:space="preserve">Course </w:t>
            </w:r>
            <w:r w:rsidR="00AF2A4F" w:rsidRPr="003E6ADC">
              <w:rPr>
                <w:rFonts w:eastAsia="Calibri" w:cs="Times New Roman"/>
                <w:b/>
                <w:szCs w:val="24"/>
              </w:rPr>
              <w:t>Coordinator Faculty</w:t>
            </w:r>
          </w:p>
        </w:tc>
        <w:tc>
          <w:tcPr>
            <w:tcW w:w="324" w:type="dxa"/>
          </w:tcPr>
          <w:p w14:paraId="0F75F356"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3B04F40C" w14:textId="3E126F5A" w:rsidR="003E6ADC" w:rsidRPr="003E6ADC" w:rsidRDefault="00650A4F" w:rsidP="00286D8E">
            <w:pPr>
              <w:tabs>
                <w:tab w:val="left" w:pos="3885"/>
              </w:tabs>
              <w:spacing w:after="0"/>
              <w:rPr>
                <w:rFonts w:eastAsia="Calibri" w:cs="Times New Roman"/>
                <w:szCs w:val="24"/>
                <w:lang w:val="en-IN"/>
              </w:rPr>
            </w:pPr>
            <w:r>
              <w:rPr>
                <w:rFonts w:eastAsia="Calibri" w:cs="Times New Roman"/>
                <w:szCs w:val="24"/>
                <w:lang w:val="en-IN"/>
              </w:rPr>
              <w:t xml:space="preserve">Prof. Sunny </w:t>
            </w:r>
            <w:proofErr w:type="spellStart"/>
            <w:r>
              <w:rPr>
                <w:rFonts w:eastAsia="Calibri" w:cs="Times New Roman"/>
                <w:szCs w:val="24"/>
                <w:lang w:val="en-IN"/>
              </w:rPr>
              <w:t>Nanade</w:t>
            </w:r>
            <w:proofErr w:type="spellEnd"/>
          </w:p>
          <w:p w14:paraId="481346FA" w14:textId="77777777" w:rsidR="003E6ADC" w:rsidRPr="003E6ADC" w:rsidRDefault="003E6ADC" w:rsidP="00286D8E">
            <w:pPr>
              <w:tabs>
                <w:tab w:val="left" w:pos="3885"/>
              </w:tabs>
              <w:spacing w:after="0"/>
              <w:rPr>
                <w:rFonts w:eastAsia="Calibri" w:cs="Times New Roman"/>
                <w:szCs w:val="24"/>
                <w:lang w:val="en-IN"/>
              </w:rPr>
            </w:pPr>
          </w:p>
          <w:p w14:paraId="2696BDC3" w14:textId="77777777" w:rsidR="004118D4" w:rsidRPr="003E6ADC" w:rsidRDefault="00BA5B30" w:rsidP="00286D8E">
            <w:pPr>
              <w:tabs>
                <w:tab w:val="left" w:pos="3885"/>
              </w:tabs>
              <w:spacing w:after="0"/>
              <w:rPr>
                <w:rFonts w:eastAsia="Calibri" w:cs="Times New Roman"/>
                <w:szCs w:val="24"/>
                <w:lang w:val="en-IN"/>
              </w:rPr>
            </w:pPr>
            <w:r w:rsidRPr="003E6ADC">
              <w:rPr>
                <w:rFonts w:eastAsia="Calibri" w:cs="Times New Roman"/>
                <w:szCs w:val="24"/>
                <w:lang w:val="en-IN"/>
              </w:rPr>
              <w:tab/>
            </w:r>
          </w:p>
        </w:tc>
      </w:tr>
      <w:tr w:rsidR="004118D4" w:rsidRPr="003E6ADC" w14:paraId="708B946E" w14:textId="77777777" w:rsidTr="00501B2A">
        <w:trPr>
          <w:trHeight w:val="548"/>
        </w:trPr>
        <w:tc>
          <w:tcPr>
            <w:tcW w:w="2970" w:type="dxa"/>
          </w:tcPr>
          <w:p w14:paraId="4EBD0DE0"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Contact No. &amp; Email</w:t>
            </w:r>
          </w:p>
        </w:tc>
        <w:tc>
          <w:tcPr>
            <w:tcW w:w="324" w:type="dxa"/>
          </w:tcPr>
          <w:p w14:paraId="45CA3A8B"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7A34BD1C" w14:textId="0F281ACD" w:rsidR="008736D1" w:rsidRPr="003E6ADC" w:rsidRDefault="00B60B22" w:rsidP="00286D8E">
            <w:pPr>
              <w:spacing w:after="0"/>
              <w:rPr>
                <w:rStyle w:val="gmaildefault"/>
                <w:rFonts w:cs="Times New Roman"/>
                <w:szCs w:val="24"/>
              </w:rPr>
            </w:pPr>
            <w:r w:rsidRPr="003E6ADC">
              <w:rPr>
                <w:rStyle w:val="gmaildefault"/>
                <w:rFonts w:cs="Times New Roman"/>
                <w:szCs w:val="24"/>
              </w:rPr>
              <w:t>​</w:t>
            </w:r>
            <w:r w:rsidR="00182E67">
              <w:rPr>
                <w:rStyle w:val="gmaildefault"/>
                <w:rFonts w:cs="Times New Roman"/>
                <w:szCs w:val="24"/>
              </w:rPr>
              <w:t>1234567890</w:t>
            </w:r>
          </w:p>
          <w:p w14:paraId="6395452C" w14:textId="15BA6CE4" w:rsidR="003E6ADC" w:rsidRPr="003E6ADC" w:rsidRDefault="00FB05D9" w:rsidP="00286D8E">
            <w:pPr>
              <w:spacing w:after="0"/>
              <w:rPr>
                <w:rFonts w:eastAsia="Calibri" w:cs="Times New Roman"/>
                <w:szCs w:val="24"/>
                <w:lang w:val="en-IN"/>
              </w:rPr>
            </w:pPr>
            <w:r>
              <w:rPr>
                <w:rStyle w:val="gmaildefault"/>
                <w:rFonts w:cs="Times New Roman"/>
                <w:szCs w:val="24"/>
              </w:rPr>
              <w:t>Xyz@gmail.com</w:t>
            </w:r>
          </w:p>
        </w:tc>
      </w:tr>
      <w:tr w:rsidR="004118D4" w:rsidRPr="003E6ADC" w14:paraId="7A2CC18F" w14:textId="77777777" w:rsidTr="00501B2A">
        <w:trPr>
          <w:trHeight w:val="259"/>
        </w:trPr>
        <w:tc>
          <w:tcPr>
            <w:tcW w:w="2970" w:type="dxa"/>
            <w:tcBorders>
              <w:bottom w:val="single" w:sz="4" w:space="0" w:color="auto"/>
            </w:tcBorders>
          </w:tcPr>
          <w:p w14:paraId="35CA2BEF" w14:textId="77777777" w:rsidR="004118D4" w:rsidRPr="003E6ADC" w:rsidRDefault="0059195A" w:rsidP="00286D8E">
            <w:pPr>
              <w:spacing w:after="0"/>
              <w:rPr>
                <w:rFonts w:eastAsia="Calibri" w:cs="Times New Roman"/>
                <w:b/>
                <w:szCs w:val="24"/>
              </w:rPr>
            </w:pPr>
            <w:r w:rsidRPr="003E6ADC">
              <w:rPr>
                <w:rFonts w:eastAsia="Calibri" w:cs="Times New Roman"/>
                <w:b/>
                <w:szCs w:val="24"/>
              </w:rPr>
              <w:t xml:space="preserve">Office </w:t>
            </w:r>
          </w:p>
        </w:tc>
        <w:tc>
          <w:tcPr>
            <w:tcW w:w="324" w:type="dxa"/>
            <w:tcBorders>
              <w:bottom w:val="single" w:sz="4" w:space="0" w:color="auto"/>
            </w:tcBorders>
          </w:tcPr>
          <w:p w14:paraId="28043FED" w14:textId="77777777" w:rsidR="004118D4" w:rsidRPr="003E6ADC" w:rsidRDefault="00AF42C8" w:rsidP="00286D8E">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sz="4" w:space="0" w:color="auto"/>
            </w:tcBorders>
            <w:shd w:val="clear" w:color="auto" w:fill="auto"/>
          </w:tcPr>
          <w:p w14:paraId="33A91F91" w14:textId="11BD53DC" w:rsidR="003E6ADC" w:rsidRPr="003E6ADC" w:rsidRDefault="00961264" w:rsidP="00286D8E">
            <w:pPr>
              <w:spacing w:after="0"/>
              <w:rPr>
                <w:rFonts w:eastAsia="Calibri" w:cs="Times New Roman"/>
                <w:szCs w:val="24"/>
                <w:lang w:val="en-IN"/>
              </w:rPr>
            </w:pPr>
            <w:proofErr w:type="spellStart"/>
            <w:r>
              <w:rPr>
                <w:rStyle w:val="gmaildefault"/>
                <w:rFonts w:cs="Times New Roman"/>
                <w:szCs w:val="24"/>
              </w:rPr>
              <w:t>Abcdefgh</w:t>
            </w:r>
            <w:proofErr w:type="spellEnd"/>
          </w:p>
        </w:tc>
      </w:tr>
      <w:tr w:rsidR="001C74B9" w:rsidRPr="003E6ADC" w14:paraId="0D1E26D4" w14:textId="77777777" w:rsidTr="00501B2A">
        <w:trPr>
          <w:trHeight w:val="259"/>
        </w:trPr>
        <w:tc>
          <w:tcPr>
            <w:tcW w:w="2970" w:type="dxa"/>
            <w:tcBorders>
              <w:bottom w:val="single" w:sz="4" w:space="0" w:color="auto"/>
            </w:tcBorders>
          </w:tcPr>
          <w:p w14:paraId="220A7A85" w14:textId="77777777" w:rsidR="001C74B9" w:rsidRPr="003E6ADC" w:rsidRDefault="001C74B9" w:rsidP="00286D8E">
            <w:pPr>
              <w:spacing w:after="0"/>
              <w:rPr>
                <w:rFonts w:eastAsia="Calibri" w:cs="Times New Roman"/>
                <w:b/>
                <w:szCs w:val="24"/>
              </w:rPr>
            </w:pPr>
            <w:r w:rsidRPr="003E6ADC">
              <w:rPr>
                <w:rFonts w:eastAsia="Calibri" w:cs="Times New Roman"/>
                <w:b/>
                <w:szCs w:val="24"/>
              </w:rPr>
              <w:t>Office hours</w:t>
            </w:r>
          </w:p>
        </w:tc>
        <w:tc>
          <w:tcPr>
            <w:tcW w:w="324" w:type="dxa"/>
            <w:tcBorders>
              <w:bottom w:val="single" w:sz="4" w:space="0" w:color="auto"/>
            </w:tcBorders>
          </w:tcPr>
          <w:p w14:paraId="070B05A1" w14:textId="77777777" w:rsidR="001C74B9" w:rsidRPr="003E6ADC" w:rsidRDefault="001C74B9" w:rsidP="00286D8E">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sz="4" w:space="0" w:color="auto"/>
            </w:tcBorders>
            <w:shd w:val="clear" w:color="auto" w:fill="auto"/>
          </w:tcPr>
          <w:p w14:paraId="4CE3A5A3" w14:textId="7357E469" w:rsidR="001C74B9" w:rsidRPr="003E6ADC" w:rsidRDefault="00EA7CF5" w:rsidP="00286D8E">
            <w:pPr>
              <w:spacing w:after="0"/>
              <w:rPr>
                <w:rFonts w:eastAsia="Calibri" w:cs="Times New Roman"/>
                <w:szCs w:val="24"/>
                <w:lang w:val="en-IN"/>
              </w:rPr>
            </w:pPr>
            <w:r>
              <w:rPr>
                <w:rFonts w:eastAsia="Calibri" w:cs="Times New Roman"/>
                <w:szCs w:val="24"/>
                <w:lang w:val="en-IN"/>
              </w:rPr>
              <w:t>9am to 4 pm</w:t>
            </w:r>
          </w:p>
          <w:p w14:paraId="5456483D" w14:textId="77777777" w:rsidR="003E6ADC" w:rsidRPr="003E6ADC" w:rsidRDefault="003E6ADC" w:rsidP="00286D8E">
            <w:pPr>
              <w:spacing w:after="0"/>
              <w:rPr>
                <w:rFonts w:eastAsia="Calibri" w:cs="Times New Roman"/>
                <w:szCs w:val="24"/>
                <w:lang w:val="en-IN"/>
              </w:rPr>
            </w:pPr>
          </w:p>
        </w:tc>
      </w:tr>
      <w:tr w:rsidR="004118D4" w:rsidRPr="003E6ADC" w14:paraId="68D690CA" w14:textId="77777777" w:rsidTr="006108BD">
        <w:tc>
          <w:tcPr>
            <w:tcW w:w="2970" w:type="dxa"/>
            <w:tcBorders>
              <w:top w:val="single" w:sz="4" w:space="0" w:color="auto"/>
              <w:left w:val="single" w:sz="4" w:space="0" w:color="auto"/>
              <w:bottom w:val="single" w:sz="4" w:space="0" w:color="auto"/>
              <w:right w:val="single" w:sz="4" w:space="0" w:color="auto"/>
            </w:tcBorders>
          </w:tcPr>
          <w:p w14:paraId="58C43E40" w14:textId="77777777" w:rsidR="004118D4" w:rsidRPr="003E6ADC" w:rsidRDefault="008736D1" w:rsidP="00286D8E">
            <w:pPr>
              <w:spacing w:after="0"/>
              <w:rPr>
                <w:rFonts w:eastAsia="Calibri" w:cs="Times New Roman"/>
                <w:b/>
                <w:szCs w:val="24"/>
              </w:rPr>
            </w:pPr>
            <w:r w:rsidRPr="003E6ADC">
              <w:rPr>
                <w:rFonts w:eastAsia="Calibri" w:cs="Times New Roman"/>
                <w:b/>
                <w:szCs w:val="24"/>
              </w:rPr>
              <w:t xml:space="preserve">Other </w:t>
            </w:r>
            <w:r w:rsidR="003A5782" w:rsidRPr="003E6ADC">
              <w:rPr>
                <w:rFonts w:eastAsia="Calibri" w:cs="Times New Roman"/>
                <w:b/>
                <w:szCs w:val="24"/>
              </w:rPr>
              <w:t>Course Facult</w:t>
            </w:r>
            <w:r w:rsidRPr="003E6ADC">
              <w:rPr>
                <w:rFonts w:eastAsia="Calibri" w:cs="Times New Roman"/>
                <w:b/>
                <w:szCs w:val="24"/>
              </w:rPr>
              <w:t>y members teaching this course</w:t>
            </w:r>
          </w:p>
        </w:tc>
        <w:tc>
          <w:tcPr>
            <w:tcW w:w="324" w:type="dxa"/>
            <w:tcBorders>
              <w:top w:val="single" w:sz="4" w:space="0" w:color="auto"/>
              <w:left w:val="single" w:sz="4" w:space="0" w:color="auto"/>
              <w:bottom w:val="single" w:sz="4" w:space="0" w:color="auto"/>
              <w:right w:val="single" w:sz="4" w:space="0" w:color="auto"/>
            </w:tcBorders>
          </w:tcPr>
          <w:p w14:paraId="7B94EFAB"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tcBorders>
              <w:top w:val="single" w:sz="4" w:space="0" w:color="auto"/>
              <w:left w:val="single" w:sz="4" w:space="0" w:color="auto"/>
              <w:bottom w:val="single" w:sz="4" w:space="0" w:color="auto"/>
              <w:right w:val="single" w:sz="4" w:space="0" w:color="auto"/>
            </w:tcBorders>
          </w:tcPr>
          <w:p w14:paraId="1BBB6BD5" w14:textId="04A96C8B" w:rsidR="004118D4" w:rsidRPr="003E6ADC" w:rsidRDefault="008A78BF" w:rsidP="00286D8E">
            <w:pPr>
              <w:pStyle w:val="NormalWeb"/>
              <w:spacing w:before="0" w:beforeAutospacing="0" w:after="0" w:afterAutospacing="0"/>
              <w:rPr>
                <w:b/>
                <w:bCs/>
                <w:lang w:val="en-IN"/>
              </w:rPr>
            </w:pPr>
            <w:bookmarkStart w:id="0" w:name="Prof._Jahanvi_M._Suthar"/>
            <w:r w:rsidRPr="003E6ADC">
              <w:rPr>
                <w:b/>
              </w:rPr>
              <w:t xml:space="preserve">Course </w:t>
            </w:r>
            <w:bookmarkEnd w:id="0"/>
            <w:r w:rsidRPr="003E6ADC">
              <w:rPr>
                <w:b/>
                <w:bCs/>
                <w:lang w:val="en-IN"/>
              </w:rPr>
              <w:t>Faculty 1:</w:t>
            </w:r>
            <w:r w:rsidR="00B92BCC">
              <w:rPr>
                <w:b/>
                <w:bCs/>
                <w:lang w:val="en-IN"/>
              </w:rPr>
              <w:t xml:space="preserve"> </w:t>
            </w:r>
            <w:r w:rsidR="00650A4F">
              <w:rPr>
                <w:bCs/>
                <w:lang w:val="en-IN"/>
              </w:rPr>
              <w:t xml:space="preserve">Prof. Sunny </w:t>
            </w:r>
            <w:proofErr w:type="spellStart"/>
            <w:r w:rsidR="00650A4F">
              <w:rPr>
                <w:bCs/>
                <w:lang w:val="en-IN"/>
              </w:rPr>
              <w:t>Nanade</w:t>
            </w:r>
            <w:proofErr w:type="spellEnd"/>
          </w:p>
          <w:p w14:paraId="002495D6" w14:textId="37E594B6" w:rsidR="008A78BF" w:rsidRPr="00B92BCC" w:rsidRDefault="008A78BF" w:rsidP="00286D8E">
            <w:pPr>
              <w:pStyle w:val="NormalWeb"/>
              <w:spacing w:before="0" w:beforeAutospacing="0" w:after="0" w:afterAutospacing="0"/>
              <w:rPr>
                <w:bCs/>
                <w:lang w:val="en-IN"/>
              </w:rPr>
            </w:pPr>
            <w:r w:rsidRPr="003E6ADC">
              <w:rPr>
                <w:b/>
                <w:bCs/>
                <w:lang w:val="en-IN"/>
              </w:rPr>
              <w:t>Contact No. &amp; Email:</w:t>
            </w:r>
            <w:r w:rsidR="00B92BCC">
              <w:rPr>
                <w:b/>
                <w:bCs/>
                <w:lang w:val="en-IN"/>
              </w:rPr>
              <w:t xml:space="preserve"> </w:t>
            </w:r>
            <w:r w:rsidR="00182E67">
              <w:rPr>
                <w:bCs/>
                <w:lang w:val="en-IN"/>
              </w:rPr>
              <w:t>1234567890</w:t>
            </w:r>
            <w:r w:rsidR="000D458B">
              <w:rPr>
                <w:bCs/>
                <w:lang w:val="en-IN"/>
              </w:rPr>
              <w:t xml:space="preserve"> &amp; </w:t>
            </w:r>
            <w:r w:rsidR="00FB05D9">
              <w:rPr>
                <w:bCs/>
                <w:lang w:val="en-IN"/>
              </w:rPr>
              <w:t>Xyz@gmail.com</w:t>
            </w:r>
          </w:p>
          <w:p w14:paraId="1694E2D9" w14:textId="6441765F" w:rsidR="008A78BF" w:rsidRPr="00B92BCC" w:rsidRDefault="008A78BF" w:rsidP="00286D8E">
            <w:pPr>
              <w:pStyle w:val="NormalWeb"/>
              <w:spacing w:before="0" w:beforeAutospacing="0" w:after="0" w:afterAutospacing="0"/>
              <w:rPr>
                <w:b/>
              </w:rPr>
            </w:pPr>
            <w:r w:rsidRPr="003E6ADC">
              <w:rPr>
                <w:b/>
              </w:rPr>
              <w:t>Office:</w:t>
            </w:r>
            <w:r w:rsidR="00B92BCC">
              <w:rPr>
                <w:b/>
              </w:rPr>
              <w:t xml:space="preserve"> </w:t>
            </w:r>
            <w:proofErr w:type="spellStart"/>
            <w:r w:rsidR="00961264">
              <w:t>Abcdefgh</w:t>
            </w:r>
            <w:proofErr w:type="spellEnd"/>
          </w:p>
          <w:p w14:paraId="68CF69D6" w14:textId="46EB221D" w:rsidR="008A78BF" w:rsidRPr="003E6ADC" w:rsidRDefault="008A78BF" w:rsidP="00286D8E">
            <w:pPr>
              <w:spacing w:after="0"/>
              <w:rPr>
                <w:rFonts w:cs="Times New Roman"/>
                <w:b/>
                <w:szCs w:val="24"/>
              </w:rPr>
            </w:pPr>
            <w:r w:rsidRPr="003E6ADC">
              <w:rPr>
                <w:rFonts w:cs="Times New Roman"/>
                <w:b/>
                <w:szCs w:val="24"/>
              </w:rPr>
              <w:t>Office Hours:</w:t>
            </w:r>
            <w:r w:rsidR="00B92BCC">
              <w:rPr>
                <w:rFonts w:cs="Times New Roman"/>
                <w:b/>
                <w:szCs w:val="24"/>
              </w:rPr>
              <w:t xml:space="preserve"> </w:t>
            </w:r>
            <w:r w:rsidR="00EA7CF5">
              <w:rPr>
                <w:rFonts w:cs="Times New Roman"/>
                <w:szCs w:val="24"/>
              </w:rPr>
              <w:t>9am to 4 pm</w:t>
            </w:r>
          </w:p>
          <w:p w14:paraId="781C1821" w14:textId="77777777" w:rsidR="003E6ADC" w:rsidRPr="003E6ADC" w:rsidRDefault="003E6ADC" w:rsidP="00286D8E">
            <w:pPr>
              <w:spacing w:after="0"/>
              <w:rPr>
                <w:rFonts w:cs="Times New Roman"/>
                <w:szCs w:val="24"/>
              </w:rPr>
            </w:pPr>
          </w:p>
        </w:tc>
      </w:tr>
      <w:tr w:rsidR="003A5782" w:rsidRPr="003E6ADC" w14:paraId="4B54BEDA" w14:textId="77777777" w:rsidTr="00541FCD">
        <w:trPr>
          <w:trHeight w:val="203"/>
        </w:trPr>
        <w:tc>
          <w:tcPr>
            <w:tcW w:w="4513" w:type="dxa"/>
            <w:gridSpan w:val="3"/>
            <w:tcBorders>
              <w:top w:val="single" w:sz="4" w:space="0" w:color="auto"/>
              <w:left w:val="single" w:sz="4" w:space="0" w:color="auto"/>
              <w:bottom w:val="single" w:sz="4" w:space="0" w:color="auto"/>
              <w:right w:val="single" w:sz="4" w:space="0" w:color="auto"/>
            </w:tcBorders>
          </w:tcPr>
          <w:p w14:paraId="0A7D7751" w14:textId="406E6D2D" w:rsidR="008A78BF" w:rsidRPr="003E6ADC" w:rsidRDefault="008A78BF" w:rsidP="00286D8E">
            <w:pPr>
              <w:pStyle w:val="NormalWeb"/>
              <w:spacing w:before="0" w:beforeAutospacing="0" w:after="0" w:afterAutospacing="0"/>
              <w:rPr>
                <w:b/>
                <w:bCs/>
                <w:lang w:val="en-IN"/>
              </w:rPr>
            </w:pPr>
            <w:r w:rsidRPr="003E6ADC">
              <w:rPr>
                <w:b/>
              </w:rPr>
              <w:t xml:space="preserve">Course  </w:t>
            </w:r>
            <w:r w:rsidRPr="003E6ADC">
              <w:rPr>
                <w:b/>
                <w:bCs/>
                <w:lang w:val="en-IN"/>
              </w:rPr>
              <w:t>Faculty 1:</w:t>
            </w:r>
            <w:r w:rsidR="000D458B">
              <w:rPr>
                <w:bCs/>
                <w:lang w:val="en-IN"/>
              </w:rPr>
              <w:t xml:space="preserve"> </w:t>
            </w:r>
            <w:r w:rsidR="00650A4F">
              <w:rPr>
                <w:bCs/>
                <w:lang w:val="en-IN"/>
              </w:rPr>
              <w:t xml:space="preserve">Prof. Sunny </w:t>
            </w:r>
            <w:proofErr w:type="spellStart"/>
            <w:r w:rsidR="00650A4F">
              <w:rPr>
                <w:bCs/>
                <w:lang w:val="en-IN"/>
              </w:rPr>
              <w:t>Nanade</w:t>
            </w:r>
            <w:proofErr w:type="spellEnd"/>
          </w:p>
          <w:p w14:paraId="0A57216A" w14:textId="3AD88032" w:rsidR="008A78BF" w:rsidRPr="003E6ADC" w:rsidRDefault="008A78BF" w:rsidP="00286D8E">
            <w:pPr>
              <w:pStyle w:val="NormalWeb"/>
              <w:spacing w:before="0" w:beforeAutospacing="0" w:after="0" w:afterAutospacing="0"/>
              <w:rPr>
                <w:b/>
                <w:bCs/>
                <w:lang w:val="en-IN"/>
              </w:rPr>
            </w:pPr>
            <w:r w:rsidRPr="003E6ADC">
              <w:rPr>
                <w:b/>
                <w:bCs/>
                <w:lang w:val="en-IN"/>
              </w:rPr>
              <w:t>Contact No. &amp; Email:</w:t>
            </w:r>
            <w:r w:rsidR="000D458B">
              <w:rPr>
                <w:bCs/>
                <w:lang w:val="en-IN"/>
              </w:rPr>
              <w:t xml:space="preserve"> </w:t>
            </w:r>
            <w:r w:rsidR="00182E67">
              <w:rPr>
                <w:bCs/>
                <w:lang w:val="en-IN"/>
              </w:rPr>
              <w:t>1234567890</w:t>
            </w:r>
            <w:r w:rsidR="000D458B">
              <w:rPr>
                <w:bCs/>
                <w:lang w:val="en-IN"/>
              </w:rPr>
              <w:t xml:space="preserve"> &amp; </w:t>
            </w:r>
            <w:r w:rsidR="00FB05D9">
              <w:rPr>
                <w:bCs/>
                <w:lang w:val="en-IN"/>
              </w:rPr>
              <w:t>Xyz@gmail.com</w:t>
            </w:r>
          </w:p>
          <w:p w14:paraId="4BA9A1D2" w14:textId="0F17CE1A" w:rsidR="008A78BF" w:rsidRPr="003E6ADC" w:rsidRDefault="008A78BF" w:rsidP="00286D8E">
            <w:pPr>
              <w:pStyle w:val="NormalWeb"/>
              <w:spacing w:before="0" w:beforeAutospacing="0" w:after="0" w:afterAutospacing="0"/>
              <w:rPr>
                <w:b/>
              </w:rPr>
            </w:pPr>
            <w:r w:rsidRPr="003E6ADC">
              <w:rPr>
                <w:b/>
              </w:rPr>
              <w:t>Office:</w:t>
            </w:r>
            <w:r w:rsidR="000D458B">
              <w:t xml:space="preserve"> </w:t>
            </w:r>
            <w:proofErr w:type="spellStart"/>
            <w:r w:rsidR="00961264">
              <w:t>Abcdefgh</w:t>
            </w:r>
            <w:proofErr w:type="spellEnd"/>
          </w:p>
          <w:p w14:paraId="45B1C59D" w14:textId="20534982" w:rsidR="003A5782" w:rsidRPr="003E6ADC" w:rsidRDefault="008A78BF" w:rsidP="00286D8E">
            <w:pPr>
              <w:spacing w:after="0"/>
              <w:rPr>
                <w:rFonts w:cs="Times New Roman"/>
                <w:szCs w:val="24"/>
              </w:rPr>
            </w:pPr>
            <w:r w:rsidRPr="003E6ADC">
              <w:rPr>
                <w:rFonts w:cs="Times New Roman"/>
                <w:b/>
                <w:szCs w:val="24"/>
              </w:rPr>
              <w:t>Office Hours:</w:t>
            </w:r>
            <w:r w:rsidR="000D458B">
              <w:rPr>
                <w:rFonts w:cs="Times New Roman"/>
                <w:szCs w:val="24"/>
              </w:rPr>
              <w:t xml:space="preserve"> </w:t>
            </w:r>
            <w:r w:rsidR="00EA7CF5">
              <w:rPr>
                <w:rFonts w:cs="Times New Roman"/>
                <w:szCs w:val="24"/>
              </w:rPr>
              <w:t>9am to 4 pm</w:t>
            </w:r>
          </w:p>
        </w:tc>
        <w:tc>
          <w:tcPr>
            <w:tcW w:w="4536" w:type="dxa"/>
            <w:tcBorders>
              <w:top w:val="single" w:sz="4" w:space="0" w:color="auto"/>
              <w:left w:val="single" w:sz="4" w:space="0" w:color="auto"/>
              <w:bottom w:val="single" w:sz="4" w:space="0" w:color="auto"/>
              <w:right w:val="single" w:sz="4" w:space="0" w:color="auto"/>
            </w:tcBorders>
          </w:tcPr>
          <w:p w14:paraId="4FF6E715" w14:textId="47DDE7E8" w:rsidR="008A78BF" w:rsidRPr="003E6ADC" w:rsidRDefault="008A78BF" w:rsidP="00286D8E">
            <w:pPr>
              <w:pStyle w:val="NormalWeb"/>
              <w:spacing w:before="0" w:beforeAutospacing="0" w:after="0" w:afterAutospacing="0"/>
              <w:rPr>
                <w:b/>
                <w:bCs/>
                <w:lang w:val="en-IN"/>
              </w:rPr>
            </w:pPr>
            <w:r w:rsidRPr="003E6ADC">
              <w:rPr>
                <w:b/>
              </w:rPr>
              <w:t xml:space="preserve">Course  </w:t>
            </w:r>
            <w:r w:rsidRPr="003E6ADC">
              <w:rPr>
                <w:b/>
                <w:bCs/>
                <w:lang w:val="en-IN"/>
              </w:rPr>
              <w:t>Faculty 1:</w:t>
            </w:r>
            <w:r w:rsidR="000D458B">
              <w:rPr>
                <w:bCs/>
                <w:lang w:val="en-IN"/>
              </w:rPr>
              <w:t xml:space="preserve"> </w:t>
            </w:r>
            <w:r w:rsidR="00650A4F">
              <w:rPr>
                <w:bCs/>
                <w:lang w:val="en-IN"/>
              </w:rPr>
              <w:t xml:space="preserve">Prof. Sunny </w:t>
            </w:r>
            <w:proofErr w:type="spellStart"/>
            <w:r w:rsidR="00650A4F">
              <w:rPr>
                <w:bCs/>
                <w:lang w:val="en-IN"/>
              </w:rPr>
              <w:t>Nanade</w:t>
            </w:r>
            <w:proofErr w:type="spellEnd"/>
          </w:p>
          <w:p w14:paraId="4E0C02AB" w14:textId="7DAA9650" w:rsidR="008A78BF" w:rsidRPr="003E6ADC" w:rsidRDefault="008A78BF" w:rsidP="00286D8E">
            <w:pPr>
              <w:pStyle w:val="NormalWeb"/>
              <w:spacing w:before="0" w:beforeAutospacing="0" w:after="0" w:afterAutospacing="0"/>
              <w:rPr>
                <w:b/>
                <w:bCs/>
                <w:lang w:val="en-IN"/>
              </w:rPr>
            </w:pPr>
            <w:r w:rsidRPr="003E6ADC">
              <w:rPr>
                <w:b/>
                <w:bCs/>
                <w:lang w:val="en-IN"/>
              </w:rPr>
              <w:t>Contact No. &amp; Email:</w:t>
            </w:r>
            <w:r w:rsidR="000D458B">
              <w:rPr>
                <w:bCs/>
                <w:lang w:val="en-IN"/>
              </w:rPr>
              <w:t xml:space="preserve"> </w:t>
            </w:r>
            <w:r w:rsidR="00182E67">
              <w:rPr>
                <w:bCs/>
                <w:lang w:val="en-IN"/>
              </w:rPr>
              <w:t>1234567890</w:t>
            </w:r>
            <w:r w:rsidR="000D458B">
              <w:rPr>
                <w:bCs/>
                <w:lang w:val="en-IN"/>
              </w:rPr>
              <w:t xml:space="preserve"> &amp; </w:t>
            </w:r>
            <w:r w:rsidR="00FB05D9">
              <w:rPr>
                <w:bCs/>
                <w:lang w:val="en-IN"/>
              </w:rPr>
              <w:t>Xyz@gmail.com</w:t>
            </w:r>
          </w:p>
          <w:p w14:paraId="3DCF457E" w14:textId="081AA80E" w:rsidR="008A78BF" w:rsidRPr="003E6ADC" w:rsidRDefault="008A78BF" w:rsidP="00286D8E">
            <w:pPr>
              <w:pStyle w:val="NormalWeb"/>
              <w:spacing w:before="0" w:beforeAutospacing="0" w:after="0" w:afterAutospacing="0"/>
              <w:rPr>
                <w:b/>
              </w:rPr>
            </w:pPr>
            <w:r w:rsidRPr="003E6ADC">
              <w:rPr>
                <w:b/>
              </w:rPr>
              <w:t>Office:</w:t>
            </w:r>
            <w:r w:rsidR="000D458B">
              <w:t xml:space="preserve"> </w:t>
            </w:r>
            <w:proofErr w:type="spellStart"/>
            <w:r w:rsidR="00961264">
              <w:t>Abcdefgh</w:t>
            </w:r>
            <w:proofErr w:type="spellEnd"/>
          </w:p>
          <w:p w14:paraId="35C7C170" w14:textId="161A8258" w:rsidR="003E6ADC" w:rsidRPr="003E6ADC" w:rsidRDefault="008A78BF" w:rsidP="00286D8E">
            <w:pPr>
              <w:spacing w:after="0"/>
              <w:rPr>
                <w:rFonts w:eastAsia="Calibri" w:cs="Times New Roman"/>
                <w:szCs w:val="24"/>
              </w:rPr>
            </w:pPr>
            <w:r w:rsidRPr="003E6ADC">
              <w:rPr>
                <w:rFonts w:cs="Times New Roman"/>
                <w:b/>
                <w:szCs w:val="24"/>
              </w:rPr>
              <w:t>Office Hours:</w:t>
            </w:r>
            <w:r w:rsidR="000D458B">
              <w:rPr>
                <w:rFonts w:cs="Times New Roman"/>
                <w:szCs w:val="24"/>
              </w:rPr>
              <w:t xml:space="preserve"> </w:t>
            </w:r>
            <w:r w:rsidR="00EA7CF5">
              <w:rPr>
                <w:rFonts w:cs="Times New Roman"/>
                <w:szCs w:val="24"/>
              </w:rPr>
              <w:t>9am to 4 pm</w:t>
            </w:r>
          </w:p>
        </w:tc>
      </w:tr>
      <w:tr w:rsidR="006F4D38" w:rsidRPr="003E6ADC" w14:paraId="748AD176" w14:textId="77777777" w:rsidTr="00541FCD">
        <w:trPr>
          <w:trHeight w:val="203"/>
        </w:trPr>
        <w:tc>
          <w:tcPr>
            <w:tcW w:w="4513" w:type="dxa"/>
            <w:gridSpan w:val="3"/>
            <w:tcBorders>
              <w:top w:val="single" w:sz="4" w:space="0" w:color="auto"/>
              <w:left w:val="single" w:sz="4" w:space="0" w:color="auto"/>
              <w:bottom w:val="single" w:sz="4" w:space="0" w:color="auto"/>
              <w:right w:val="single" w:sz="4" w:space="0" w:color="auto"/>
            </w:tcBorders>
          </w:tcPr>
          <w:p w14:paraId="0D2A90E2" w14:textId="77777777" w:rsidR="006F4D38" w:rsidRPr="003E6ADC" w:rsidRDefault="006F4D38" w:rsidP="006F4D38">
            <w:pPr>
              <w:pStyle w:val="NormalWeb"/>
              <w:spacing w:before="0" w:beforeAutospacing="0" w:after="0" w:afterAutospacing="0"/>
              <w:rPr>
                <w:b/>
                <w:bCs/>
                <w:lang w:val="en-IN"/>
              </w:rPr>
            </w:pPr>
            <w:r w:rsidRPr="003E6ADC">
              <w:rPr>
                <w:b/>
              </w:rPr>
              <w:t xml:space="preserve">Course  </w:t>
            </w:r>
            <w:r w:rsidRPr="003E6ADC">
              <w:rPr>
                <w:b/>
                <w:bCs/>
                <w:lang w:val="en-IN"/>
              </w:rPr>
              <w:t xml:space="preserve">Faculty </w:t>
            </w:r>
            <w:r>
              <w:rPr>
                <w:b/>
                <w:bCs/>
                <w:lang w:val="en-IN"/>
              </w:rPr>
              <w:t>for Laboratory</w:t>
            </w:r>
            <w:r w:rsidRPr="003E6ADC">
              <w:rPr>
                <w:b/>
                <w:bCs/>
                <w:lang w:val="en-IN"/>
              </w:rPr>
              <w:t>:</w:t>
            </w:r>
          </w:p>
          <w:p w14:paraId="3504DFDB" w14:textId="77777777" w:rsidR="006F4D38" w:rsidRPr="003E6ADC" w:rsidRDefault="006F4D38" w:rsidP="006F4D38">
            <w:pPr>
              <w:pStyle w:val="NormalWeb"/>
              <w:spacing w:before="0" w:beforeAutospacing="0" w:after="0" w:afterAutospacing="0"/>
              <w:rPr>
                <w:b/>
                <w:bCs/>
                <w:lang w:val="en-IN"/>
              </w:rPr>
            </w:pPr>
            <w:r w:rsidRPr="003E6ADC">
              <w:rPr>
                <w:b/>
                <w:bCs/>
                <w:lang w:val="en-IN"/>
              </w:rPr>
              <w:t>Contact No. &amp; Email:</w:t>
            </w:r>
          </w:p>
          <w:p w14:paraId="170C9F6A" w14:textId="77777777" w:rsidR="006F4D38" w:rsidRPr="003E6ADC" w:rsidRDefault="006F4D38" w:rsidP="006F4D38">
            <w:pPr>
              <w:pStyle w:val="NormalWeb"/>
              <w:spacing w:before="0" w:beforeAutospacing="0" w:after="0" w:afterAutospacing="0"/>
              <w:rPr>
                <w:b/>
              </w:rPr>
            </w:pPr>
            <w:r w:rsidRPr="003E6ADC">
              <w:rPr>
                <w:b/>
              </w:rPr>
              <w:t>Office:</w:t>
            </w:r>
          </w:p>
          <w:p w14:paraId="5A4C6A97" w14:textId="77777777" w:rsidR="006F4D38" w:rsidRPr="003E6ADC" w:rsidRDefault="006F4D38" w:rsidP="006F4D38">
            <w:pPr>
              <w:pStyle w:val="NormalWeb"/>
              <w:spacing w:before="0" w:beforeAutospacing="0" w:after="0" w:afterAutospacing="0"/>
              <w:rPr>
                <w:b/>
              </w:rPr>
            </w:pPr>
            <w:r w:rsidRPr="003E6ADC">
              <w:rPr>
                <w:b/>
              </w:rPr>
              <w:t>Office Hours:</w:t>
            </w:r>
          </w:p>
        </w:tc>
        <w:tc>
          <w:tcPr>
            <w:tcW w:w="4536" w:type="dxa"/>
            <w:tcBorders>
              <w:top w:val="single" w:sz="4" w:space="0" w:color="auto"/>
              <w:left w:val="single" w:sz="4" w:space="0" w:color="auto"/>
              <w:bottom w:val="single" w:sz="4" w:space="0" w:color="auto"/>
              <w:right w:val="single" w:sz="4" w:space="0" w:color="auto"/>
            </w:tcBorders>
          </w:tcPr>
          <w:p w14:paraId="40A20ED4" w14:textId="77777777" w:rsidR="006F4D38" w:rsidRPr="003E6ADC" w:rsidRDefault="006F4D38" w:rsidP="006F4D38">
            <w:pPr>
              <w:pStyle w:val="NormalWeb"/>
              <w:spacing w:before="0" w:beforeAutospacing="0" w:after="0" w:afterAutospacing="0"/>
              <w:rPr>
                <w:b/>
                <w:bCs/>
                <w:lang w:val="en-IN"/>
              </w:rPr>
            </w:pPr>
            <w:r w:rsidRPr="003E6ADC">
              <w:rPr>
                <w:b/>
              </w:rPr>
              <w:t xml:space="preserve">Course  </w:t>
            </w:r>
            <w:r w:rsidRPr="003E6ADC">
              <w:rPr>
                <w:b/>
                <w:bCs/>
                <w:lang w:val="en-IN"/>
              </w:rPr>
              <w:t xml:space="preserve">Faculty </w:t>
            </w:r>
            <w:r>
              <w:rPr>
                <w:b/>
                <w:bCs/>
                <w:lang w:val="en-IN"/>
              </w:rPr>
              <w:t>for Tutorial</w:t>
            </w:r>
            <w:r w:rsidRPr="003E6ADC">
              <w:rPr>
                <w:b/>
                <w:bCs/>
                <w:lang w:val="en-IN"/>
              </w:rPr>
              <w:t>:</w:t>
            </w:r>
          </w:p>
          <w:p w14:paraId="241FAB0B" w14:textId="77777777" w:rsidR="006F4D38" w:rsidRPr="003E6ADC" w:rsidRDefault="006F4D38" w:rsidP="006F4D38">
            <w:pPr>
              <w:pStyle w:val="NormalWeb"/>
              <w:spacing w:before="0" w:beforeAutospacing="0" w:after="0" w:afterAutospacing="0"/>
              <w:rPr>
                <w:b/>
                <w:bCs/>
                <w:lang w:val="en-IN"/>
              </w:rPr>
            </w:pPr>
            <w:r w:rsidRPr="003E6ADC">
              <w:rPr>
                <w:b/>
                <w:bCs/>
                <w:lang w:val="en-IN"/>
              </w:rPr>
              <w:t>Contact No. &amp; Email:</w:t>
            </w:r>
          </w:p>
          <w:p w14:paraId="6DF1782B" w14:textId="77777777" w:rsidR="006F4D38" w:rsidRPr="003E6ADC" w:rsidRDefault="006F4D38" w:rsidP="006F4D38">
            <w:pPr>
              <w:pStyle w:val="NormalWeb"/>
              <w:spacing w:before="0" w:beforeAutospacing="0" w:after="0" w:afterAutospacing="0"/>
              <w:rPr>
                <w:b/>
              </w:rPr>
            </w:pPr>
            <w:r w:rsidRPr="003E6ADC">
              <w:rPr>
                <w:b/>
              </w:rPr>
              <w:t>Office:</w:t>
            </w:r>
          </w:p>
          <w:p w14:paraId="639C0C25" w14:textId="77777777" w:rsidR="006F4D38" w:rsidRPr="003E6ADC" w:rsidRDefault="006F4D38" w:rsidP="006F4D38">
            <w:pPr>
              <w:pStyle w:val="NormalWeb"/>
              <w:spacing w:before="0" w:beforeAutospacing="0" w:after="0" w:afterAutospacing="0"/>
              <w:rPr>
                <w:b/>
              </w:rPr>
            </w:pPr>
            <w:r w:rsidRPr="003E6ADC">
              <w:rPr>
                <w:b/>
              </w:rPr>
              <w:t>Office Hours:</w:t>
            </w:r>
          </w:p>
        </w:tc>
      </w:tr>
      <w:tr w:rsidR="00EE4F24" w:rsidRPr="003E6ADC" w14:paraId="6F99CEF0" w14:textId="77777777" w:rsidTr="003A5782">
        <w:tc>
          <w:tcPr>
            <w:tcW w:w="9049" w:type="dxa"/>
            <w:gridSpan w:val="4"/>
            <w:tcBorders>
              <w:top w:val="single" w:sz="4" w:space="0" w:color="auto"/>
              <w:left w:val="single" w:sz="4" w:space="0" w:color="auto"/>
              <w:bottom w:val="single" w:sz="4" w:space="0" w:color="auto"/>
              <w:right w:val="single" w:sz="4" w:space="0" w:color="auto"/>
            </w:tcBorders>
          </w:tcPr>
          <w:p w14:paraId="0C929CE6" w14:textId="77777777" w:rsidR="00EE4F24" w:rsidRPr="003E6ADC" w:rsidRDefault="00EE4F24" w:rsidP="00286D8E">
            <w:pPr>
              <w:spacing w:before="120" w:after="0"/>
              <w:rPr>
                <w:rFonts w:eastAsia="Calibri" w:cs="Times New Roman"/>
                <w:b/>
                <w:bCs/>
                <w:i/>
                <w:szCs w:val="24"/>
                <w:lang w:val="en-IN"/>
              </w:rPr>
            </w:pPr>
            <w:r w:rsidRPr="003E6ADC">
              <w:rPr>
                <w:rFonts w:eastAsia="Calibri" w:cs="Times New Roman"/>
                <w:b/>
                <w:bCs/>
                <w:i/>
                <w:szCs w:val="24"/>
                <w:lang w:val="en-IN"/>
              </w:rPr>
              <w:t>Queries by Emails are encouraged.</w:t>
            </w:r>
          </w:p>
        </w:tc>
      </w:tr>
      <w:tr w:rsidR="00EE4F24" w:rsidRPr="003E6ADC" w14:paraId="41DCB7F6" w14:textId="77777777" w:rsidTr="00501B2A">
        <w:tc>
          <w:tcPr>
            <w:tcW w:w="2970" w:type="dxa"/>
            <w:tcBorders>
              <w:top w:val="single" w:sz="4" w:space="0" w:color="auto"/>
              <w:left w:val="single" w:sz="4" w:space="0" w:color="auto"/>
              <w:bottom w:val="single" w:sz="4" w:space="0" w:color="auto"/>
              <w:right w:val="single" w:sz="4" w:space="0" w:color="auto"/>
            </w:tcBorders>
            <w:shd w:val="clear" w:color="auto" w:fill="auto"/>
          </w:tcPr>
          <w:p w14:paraId="7AA4AD8B"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 xml:space="preserve">Course </w:t>
            </w:r>
            <w:r w:rsidR="001C74B9" w:rsidRPr="003E6ADC">
              <w:rPr>
                <w:rFonts w:eastAsia="Calibri" w:cs="Times New Roman"/>
                <w:b/>
                <w:szCs w:val="24"/>
                <w:lang w:val="en-IN"/>
              </w:rPr>
              <w:t>link</w:t>
            </w:r>
          </w:p>
        </w:tc>
        <w:tc>
          <w:tcPr>
            <w:tcW w:w="324" w:type="dxa"/>
            <w:tcBorders>
              <w:top w:val="single" w:sz="4" w:space="0" w:color="auto"/>
              <w:left w:val="single" w:sz="4" w:space="0" w:color="auto"/>
              <w:bottom w:val="single" w:sz="4" w:space="0" w:color="auto"/>
              <w:right w:val="single" w:sz="4" w:space="0" w:color="auto"/>
            </w:tcBorders>
            <w:shd w:val="clear" w:color="auto" w:fill="auto"/>
          </w:tcPr>
          <w:p w14:paraId="1AA29E1E"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w:t>
            </w:r>
          </w:p>
        </w:tc>
        <w:tc>
          <w:tcPr>
            <w:tcW w:w="5755" w:type="dxa"/>
            <w:gridSpan w:val="2"/>
            <w:tcBorders>
              <w:top w:val="single" w:sz="4" w:space="0" w:color="auto"/>
              <w:left w:val="single" w:sz="4" w:space="0" w:color="auto"/>
              <w:bottom w:val="single" w:sz="4" w:space="0" w:color="auto"/>
              <w:right w:val="single" w:sz="4" w:space="0" w:color="auto"/>
            </w:tcBorders>
            <w:shd w:val="clear" w:color="auto" w:fill="auto"/>
          </w:tcPr>
          <w:p w14:paraId="6B9898AC" w14:textId="0E5DDAD3" w:rsidR="00EE4F24" w:rsidRPr="003E6ADC" w:rsidRDefault="00622DC5" w:rsidP="00286D8E">
            <w:pPr>
              <w:spacing w:before="120" w:after="0"/>
              <w:rPr>
                <w:rFonts w:eastAsia="Calibri" w:cs="Times New Roman"/>
                <w:szCs w:val="24"/>
                <w:lang w:val="en-IN"/>
              </w:rPr>
            </w:pPr>
            <w:r>
              <w:rPr>
                <w:rFonts w:eastAsia="Calibri" w:cs="Times New Roman"/>
                <w:szCs w:val="24"/>
                <w:lang w:val="en-IN"/>
              </w:rPr>
              <w:t>Xyx.com</w:t>
            </w:r>
          </w:p>
          <w:p w14:paraId="5825EC07" w14:textId="61647594" w:rsidR="003E6ADC" w:rsidRPr="003E6ADC" w:rsidRDefault="00A831A7" w:rsidP="00286D8E">
            <w:pPr>
              <w:spacing w:before="120" w:after="0"/>
              <w:rPr>
                <w:rFonts w:eastAsia="Calibri" w:cs="Times New Roman"/>
                <w:szCs w:val="24"/>
                <w:lang w:val="en-IN"/>
              </w:rPr>
            </w:pPr>
            <w:r>
              <w:rPr>
                <w:rFonts w:eastAsia="Calibri" w:cs="Times New Roman"/>
                <w:szCs w:val="24"/>
                <w:lang w:val="en-IN"/>
              </w:rPr>
              <w:t>Teams.com</w:t>
            </w:r>
          </w:p>
        </w:tc>
      </w:tr>
    </w:tbl>
    <w:p w14:paraId="4B8A3607" w14:textId="573F4870" w:rsidR="004118D4" w:rsidRDefault="004118D4" w:rsidP="00286D8E">
      <w:pPr>
        <w:spacing w:after="0"/>
        <w:rPr>
          <w:rFonts w:cs="Times New Roman"/>
          <w:b/>
          <w:bCs/>
          <w:szCs w:val="24"/>
          <w:u w:val="single"/>
        </w:rPr>
      </w:pPr>
    </w:p>
    <w:p w14:paraId="31CACC53" w14:textId="77777777" w:rsidR="009E57B5" w:rsidRPr="003E6ADC" w:rsidRDefault="009E57B5" w:rsidP="00286D8E">
      <w:pPr>
        <w:spacing w:after="0"/>
        <w:rPr>
          <w:rFonts w:cs="Times New Roman"/>
          <w:b/>
          <w:bCs/>
          <w:szCs w:val="24"/>
          <w:u w:val="single"/>
        </w:rPr>
      </w:pPr>
    </w:p>
    <w:p w14:paraId="5569EE66" w14:textId="77777777" w:rsidR="000B134A" w:rsidRDefault="000B134A">
      <w:pPr>
        <w:spacing w:after="160" w:line="259" w:lineRule="auto"/>
        <w:jc w:val="left"/>
        <w:rPr>
          <w:rFonts w:eastAsiaTheme="majorEastAsia" w:cs="Times New Roman"/>
          <w:b/>
          <w:bCs/>
          <w:szCs w:val="24"/>
        </w:rPr>
      </w:pPr>
      <w:r>
        <w:rPr>
          <w:rFonts w:cs="Times New Roman"/>
          <w:szCs w:val="24"/>
        </w:rPr>
        <w:br w:type="page"/>
      </w:r>
    </w:p>
    <w:p w14:paraId="22F931EA" w14:textId="4E8B69E2" w:rsidR="004118D4" w:rsidRPr="003E6ADC" w:rsidRDefault="0059195A" w:rsidP="00286D8E">
      <w:pPr>
        <w:pStyle w:val="Heading1"/>
        <w:rPr>
          <w:rFonts w:cs="Times New Roman"/>
          <w:szCs w:val="24"/>
        </w:rPr>
      </w:pPr>
      <w:r w:rsidRPr="003E6ADC">
        <w:rPr>
          <w:rFonts w:cs="Times New Roman"/>
          <w:szCs w:val="24"/>
        </w:rPr>
        <w:lastRenderedPageBreak/>
        <w:t xml:space="preserve">Introduction to </w:t>
      </w:r>
      <w:r w:rsidRPr="003E6ADC">
        <w:rPr>
          <w:rFonts w:cs="Times New Roman"/>
          <w:szCs w:val="24"/>
          <w:lang w:val="en-IN"/>
        </w:rPr>
        <w:t xml:space="preserve">the </w:t>
      </w:r>
      <w:r w:rsidRPr="003E6ADC">
        <w:rPr>
          <w:rFonts w:cs="Times New Roman"/>
          <w:szCs w:val="24"/>
        </w:rPr>
        <w:t>Course</w:t>
      </w:r>
    </w:p>
    <w:p w14:paraId="4CFC98FA" w14:textId="77777777" w:rsidR="004118D4" w:rsidRPr="003E6ADC" w:rsidRDefault="004118D4" w:rsidP="00286D8E">
      <w:pPr>
        <w:spacing w:after="0"/>
        <w:rPr>
          <w:rFonts w:cs="Times New Roman"/>
          <w:bCs/>
          <w:szCs w:val="24"/>
        </w:rPr>
      </w:pPr>
    </w:p>
    <w:p w14:paraId="4A90B04D" w14:textId="197CDB1A" w:rsidR="00C60E78" w:rsidRPr="008F5710" w:rsidRDefault="0059195A" w:rsidP="008F5710">
      <w:pPr>
        <w:pStyle w:val="Heading2"/>
      </w:pPr>
      <w:r w:rsidRPr="003E6ADC">
        <w:t>Importance of the course</w:t>
      </w:r>
    </w:p>
    <w:p w14:paraId="2BC8474D" w14:textId="0148D856" w:rsidR="004118D4" w:rsidRPr="003E6ADC" w:rsidRDefault="000C5021" w:rsidP="00286D8E">
      <w:pPr>
        <w:rPr>
          <w:rFonts w:cs="Times New Roman"/>
          <w:szCs w:val="24"/>
          <w:shd w:val="clear" w:color="auto" w:fill="FFFFFF"/>
        </w:rPr>
      </w:pPr>
      <w:r>
        <w:rPr>
          <w:rFonts w:cs="Times New Roman"/>
          <w:szCs w:val="24"/>
          <w:shd w:val="clear" w:color="auto" w:fill="FFFFFF"/>
          <w:lang w:val="en-IN"/>
        </w:rPr>
        <w:t>Robotic Process Automation (RPA) is important because it automates mundane, repetitive tasks, reducing errors, increasing efficiency and productivity, freeing up employee time for higher-level work, and improving the customer experience.</w:t>
      </w:r>
    </w:p>
    <w:p w14:paraId="3D6419D5" w14:textId="77777777" w:rsidR="009252A9" w:rsidRPr="00C63DD8" w:rsidRDefault="0059195A" w:rsidP="00286D8E">
      <w:pPr>
        <w:pStyle w:val="Heading2"/>
        <w:rPr>
          <w:highlight w:val="yellow"/>
        </w:rPr>
      </w:pPr>
      <w:r w:rsidRPr="00C63DD8">
        <w:rPr>
          <w:highlight w:val="yellow"/>
        </w:rPr>
        <w:t>Objective of the Course</w:t>
      </w:r>
    </w:p>
    <w:p w14:paraId="60390CCD" w14:textId="6B48F586" w:rsidR="009D0712" w:rsidRDefault="004B6A2E" w:rsidP="00B17B82">
      <w:pPr>
        <w:spacing w:after="0"/>
        <w:rPr>
          <w:rFonts w:cs="Times New Roman"/>
          <w:szCs w:val="24"/>
        </w:rPr>
      </w:pPr>
      <w:r>
        <w:rPr>
          <w:rFonts w:cs="Times New Roman"/>
          <w:szCs w:val="24"/>
        </w:rPr>
        <w:t>The objective of robotic process automation (RPA) is to automate repetitive, rules-based tasks and processes, reducing errors, increasing efficiency, and freeing up human workers to focus on higher-level tasks that require creativity.</w:t>
      </w:r>
    </w:p>
    <w:p w14:paraId="52140846" w14:textId="77777777" w:rsidR="00FD51AB" w:rsidRPr="003E6ADC" w:rsidRDefault="00FD51AB" w:rsidP="00B17B82">
      <w:pPr>
        <w:spacing w:after="0"/>
        <w:rPr>
          <w:rFonts w:cs="Times New Roman"/>
          <w:szCs w:val="24"/>
        </w:rPr>
      </w:pPr>
    </w:p>
    <w:p w14:paraId="07ACECE4" w14:textId="77777777" w:rsidR="004118D4" w:rsidRPr="003E6ADC" w:rsidRDefault="00F943C1" w:rsidP="00286D8E">
      <w:pPr>
        <w:pStyle w:val="Heading2"/>
      </w:pPr>
      <w:r w:rsidRPr="003E6ADC">
        <w:t>Pre-requisite</w:t>
      </w:r>
    </w:p>
    <w:p w14:paraId="4ED0464C" w14:textId="77777777" w:rsidR="009A45C4" w:rsidRDefault="009A45C4" w:rsidP="002B161D">
      <w:pPr>
        <w:pStyle w:val="ListParagraph"/>
        <w:numPr>
          <w:ilvl w:val="0"/>
          <w:numId w:val="19"/>
        </w:numPr>
        <w:rPr>
          <w:rFonts w:cs="Times New Roman"/>
          <w:szCs w:val="24"/>
          <w:shd w:val="clear" w:color="auto" w:fill="FFFFFF"/>
          <w:lang w:val="en-IN"/>
        </w:rPr>
      </w:pPr>
      <w:r>
        <w:rPr>
          <w:rFonts w:cs="Times New Roman"/>
          <w:szCs w:val="24"/>
          <w:shd w:val="clear" w:color="auto" w:fill="FFFFFF"/>
          <w:lang w:val="en-IN"/>
        </w:rPr>
        <w:t>Basic understanding of computer programming and scripting languages.</w:t>
      </w:r>
    </w:p>
    <w:p w14:paraId="4AEA64FC" w14:textId="77777777" w:rsidR="00CC2D55" w:rsidRDefault="00CC2D55" w:rsidP="002B161D">
      <w:pPr>
        <w:pStyle w:val="ListParagraph"/>
        <w:numPr>
          <w:ilvl w:val="0"/>
          <w:numId w:val="19"/>
        </w:numPr>
        <w:rPr>
          <w:rFonts w:cs="Times New Roman"/>
          <w:szCs w:val="24"/>
          <w:shd w:val="clear" w:color="auto" w:fill="FFFFFF"/>
          <w:lang w:val="en-IN"/>
        </w:rPr>
      </w:pPr>
      <w:r>
        <w:rPr>
          <w:rFonts w:cs="Times New Roman"/>
          <w:szCs w:val="24"/>
          <w:shd w:val="clear" w:color="auto" w:fill="FFFFFF"/>
          <w:lang w:val="en-IN"/>
        </w:rPr>
        <w:t>Familiarity with business processes and operations</w:t>
      </w:r>
    </w:p>
    <w:p w14:paraId="77AF32E8" w14:textId="77777777" w:rsidR="000953EE" w:rsidRDefault="000953EE" w:rsidP="002B161D">
      <w:pPr>
        <w:pStyle w:val="ListParagraph"/>
        <w:numPr>
          <w:ilvl w:val="0"/>
          <w:numId w:val="19"/>
        </w:numPr>
        <w:rPr>
          <w:rFonts w:cs="Times New Roman"/>
          <w:szCs w:val="24"/>
          <w:shd w:val="clear" w:color="auto" w:fill="FFFFFF"/>
          <w:lang w:val="en-IN"/>
        </w:rPr>
      </w:pPr>
      <w:r>
        <w:rPr>
          <w:rFonts w:cs="Times New Roman"/>
          <w:szCs w:val="24"/>
          <w:shd w:val="clear" w:color="auto" w:fill="FFFFFF"/>
          <w:lang w:val="en-IN"/>
        </w:rPr>
        <w:t>Knowledge of databases and data manipulation</w:t>
      </w:r>
    </w:p>
    <w:p w14:paraId="7A2F7000" w14:textId="55531E10" w:rsidR="002B161D" w:rsidRPr="002B161D" w:rsidRDefault="002B161D" w:rsidP="002B161D">
      <w:pPr>
        <w:pStyle w:val="ListParagraph"/>
        <w:numPr>
          <w:ilvl w:val="0"/>
          <w:numId w:val="19"/>
        </w:numPr>
        <w:rPr>
          <w:rFonts w:cs="Times New Roman"/>
          <w:szCs w:val="24"/>
          <w:shd w:val="clear" w:color="auto" w:fill="FFFFFF"/>
          <w:lang w:val="en-IN"/>
        </w:rPr>
      </w:pPr>
    </w:p>
    <w:p w14:paraId="6C7511FF" w14:textId="77777777" w:rsidR="004118D4" w:rsidRPr="003E6ADC" w:rsidRDefault="004B5E07" w:rsidP="00286D8E">
      <w:pPr>
        <w:pStyle w:val="Heading1"/>
        <w:rPr>
          <w:rFonts w:cs="Times New Roman"/>
          <w:szCs w:val="24"/>
        </w:rPr>
      </w:pPr>
      <w:r w:rsidRPr="003E6ADC">
        <w:rPr>
          <w:rFonts w:cs="Times New Roman"/>
          <w:szCs w:val="24"/>
        </w:rPr>
        <w:t>Course Outcomes</w:t>
      </w:r>
      <w:r w:rsidR="00222AB4" w:rsidRPr="003E6ADC">
        <w:rPr>
          <w:rFonts w:cs="Times New Roman"/>
          <w:szCs w:val="24"/>
        </w:rPr>
        <w:t xml:space="preserve"> (CO) and mapping with Program Outcomes</w:t>
      </w:r>
      <w:r w:rsidR="00611820" w:rsidRPr="003E6ADC">
        <w:rPr>
          <w:rFonts w:cs="Times New Roman"/>
          <w:szCs w:val="24"/>
        </w:rPr>
        <w:t xml:space="preserve"> </w:t>
      </w:r>
      <w:r w:rsidR="00222AB4" w:rsidRPr="003E6ADC">
        <w:rPr>
          <w:rFonts w:cs="Times New Roman"/>
          <w:szCs w:val="24"/>
        </w:rPr>
        <w:t>(PO)</w:t>
      </w:r>
    </w:p>
    <w:p w14:paraId="62405DD8" w14:textId="77777777" w:rsidR="00222AB4" w:rsidRPr="003E6ADC" w:rsidRDefault="00222AB4" w:rsidP="00286D8E">
      <w:pPr>
        <w:rPr>
          <w:rFonts w:cs="Times New Roman"/>
          <w:szCs w:val="24"/>
        </w:rPr>
      </w:pPr>
    </w:p>
    <w:p w14:paraId="5A5D0B32" w14:textId="77777777" w:rsidR="004118D4" w:rsidRPr="003E6ADC" w:rsidRDefault="00222AB4" w:rsidP="00286D8E">
      <w:pPr>
        <w:pStyle w:val="Heading2"/>
      </w:pPr>
      <w:r w:rsidRPr="003E6ADC">
        <w:t>Course Outcomes</w:t>
      </w:r>
    </w:p>
    <w:p w14:paraId="3E83744D" w14:textId="77777777" w:rsidR="004118D4" w:rsidRPr="003E6ADC" w:rsidRDefault="0059195A" w:rsidP="00286D8E">
      <w:pPr>
        <w:tabs>
          <w:tab w:val="left" w:pos="720"/>
        </w:tabs>
        <w:spacing w:after="0"/>
        <w:rPr>
          <w:rFonts w:cs="Times New Roman"/>
          <w:szCs w:val="24"/>
        </w:rPr>
      </w:pPr>
      <w:r w:rsidRPr="003E6ADC">
        <w:rPr>
          <w:rFonts w:cs="Times New Roman"/>
          <w:szCs w:val="24"/>
        </w:rPr>
        <w:t>After successful completion of the cou</w:t>
      </w:r>
      <w:r w:rsidR="00FB179F" w:rsidRPr="003E6ADC">
        <w:rPr>
          <w:rFonts w:cs="Times New Roman"/>
          <w:szCs w:val="24"/>
        </w:rPr>
        <w:t>rse, a student will be able to-</w:t>
      </w:r>
    </w:p>
    <w:p w14:paraId="54118078" w14:textId="77777777" w:rsidR="00FB179F" w:rsidRPr="003E6ADC" w:rsidRDefault="00FB179F" w:rsidP="00286D8E">
      <w:pPr>
        <w:tabs>
          <w:tab w:val="left" w:pos="720"/>
        </w:tabs>
        <w:spacing w:after="0"/>
        <w:rPr>
          <w:rFonts w:cs="Times New Roman"/>
          <w:szCs w:val="24"/>
        </w:rPr>
      </w:pPr>
    </w:p>
    <w:p w14:paraId="5E3609A8" w14:textId="77777777" w:rsidR="00ED456A" w:rsidRDefault="00ED456A" w:rsidP="00597DE3">
      <w:pPr>
        <w:pStyle w:val="ListParagraph"/>
        <w:numPr>
          <w:ilvl w:val="0"/>
          <w:numId w:val="20"/>
        </w:numPr>
        <w:rPr>
          <w:rFonts w:cs="Times New Roman"/>
          <w:szCs w:val="24"/>
        </w:rPr>
      </w:pPr>
      <w:proofErr w:type="spellStart"/>
      <w:r>
        <w:rPr>
          <w:rFonts w:cs="Times New Roman"/>
          <w:szCs w:val="24"/>
        </w:rPr>
        <w:t>Oneftrhyhty</w:t>
      </w:r>
      <w:proofErr w:type="spellEnd"/>
    </w:p>
    <w:p w14:paraId="256D4397" w14:textId="77777777" w:rsidR="00635042" w:rsidRDefault="00635042" w:rsidP="00597DE3">
      <w:pPr>
        <w:pStyle w:val="ListParagraph"/>
        <w:numPr>
          <w:ilvl w:val="0"/>
          <w:numId w:val="20"/>
        </w:numPr>
        <w:rPr>
          <w:rFonts w:cs="Times New Roman"/>
          <w:szCs w:val="24"/>
        </w:rPr>
      </w:pPr>
      <w:r>
        <w:rPr>
          <w:rFonts w:cs="Times New Roman"/>
          <w:szCs w:val="24"/>
        </w:rPr>
        <w:t>Twofbhmikik7uj</w:t>
      </w:r>
    </w:p>
    <w:p w14:paraId="6007D141" w14:textId="77777777" w:rsidR="00716AE3" w:rsidRDefault="00716AE3" w:rsidP="00597DE3">
      <w:pPr>
        <w:pStyle w:val="ListParagraph"/>
        <w:numPr>
          <w:ilvl w:val="0"/>
          <w:numId w:val="20"/>
        </w:numPr>
        <w:rPr>
          <w:rFonts w:cs="Times New Roman"/>
          <w:szCs w:val="24"/>
        </w:rPr>
      </w:pPr>
      <w:proofErr w:type="spellStart"/>
      <w:r>
        <w:rPr>
          <w:rFonts w:cs="Times New Roman"/>
          <w:szCs w:val="24"/>
        </w:rPr>
        <w:t>Threebgnhnhnh</w:t>
      </w:r>
      <w:proofErr w:type="spellEnd"/>
    </w:p>
    <w:p w14:paraId="7A148400" w14:textId="77777777" w:rsidR="00963492" w:rsidRDefault="00963492" w:rsidP="00597DE3">
      <w:pPr>
        <w:pStyle w:val="ListParagraph"/>
        <w:numPr>
          <w:ilvl w:val="0"/>
          <w:numId w:val="20"/>
        </w:numPr>
        <w:rPr>
          <w:rFonts w:cs="Times New Roman"/>
          <w:szCs w:val="24"/>
        </w:rPr>
      </w:pPr>
      <w:proofErr w:type="spellStart"/>
      <w:r>
        <w:rPr>
          <w:rFonts w:cs="Times New Roman"/>
          <w:szCs w:val="24"/>
        </w:rPr>
        <w:t>Fourvfbhnjmjm</w:t>
      </w:r>
      <w:proofErr w:type="spellEnd"/>
    </w:p>
    <w:p w14:paraId="26DB17BF" w14:textId="77777777" w:rsidR="00313A26" w:rsidRDefault="00313A26" w:rsidP="00597DE3">
      <w:pPr>
        <w:pStyle w:val="ListParagraph"/>
        <w:numPr>
          <w:ilvl w:val="0"/>
          <w:numId w:val="20"/>
        </w:numPr>
        <w:rPr>
          <w:rFonts w:cs="Times New Roman"/>
          <w:szCs w:val="24"/>
        </w:rPr>
      </w:pPr>
      <w:proofErr w:type="spellStart"/>
      <w:r>
        <w:rPr>
          <w:rFonts w:cs="Times New Roman"/>
          <w:szCs w:val="24"/>
        </w:rPr>
        <w:t>Fiveyujokxsd</w:t>
      </w:r>
      <w:proofErr w:type="spellEnd"/>
    </w:p>
    <w:p w14:paraId="28B66D80" w14:textId="3E2ABB33" w:rsidR="00F076EE" w:rsidRPr="00597DE3" w:rsidRDefault="00313A26" w:rsidP="00597DE3">
      <w:pPr>
        <w:pStyle w:val="ListParagraph"/>
        <w:numPr>
          <w:ilvl w:val="0"/>
          <w:numId w:val="20"/>
        </w:numPr>
        <w:rPr>
          <w:rFonts w:cs="Times New Roman"/>
          <w:szCs w:val="24"/>
        </w:rPr>
      </w:pPr>
      <w:r>
        <w:rPr>
          <w:rFonts w:cs="Times New Roman"/>
          <w:szCs w:val="24"/>
        </w:rPr>
        <w:t>Cp1017</w:t>
      </w:r>
    </w:p>
    <w:p w14:paraId="79939379" w14:textId="77777777" w:rsidR="00222AB4" w:rsidRPr="003E6ADC" w:rsidRDefault="00222AB4" w:rsidP="00286D8E">
      <w:pPr>
        <w:pStyle w:val="Heading2"/>
      </w:pPr>
      <w:r w:rsidRPr="003E6ADC">
        <w:t>CO-PO Mapping</w:t>
      </w:r>
    </w:p>
    <w:p w14:paraId="2D8D9034" w14:textId="77777777" w:rsidR="00222AB4" w:rsidRPr="003E6ADC" w:rsidRDefault="00222AB4" w:rsidP="00286D8E">
      <w:pPr>
        <w:rPr>
          <w:rFonts w:cs="Times New Roman"/>
          <w:szCs w:val="24"/>
          <w:lang w:eastAsia="ar-SA"/>
        </w:rPr>
      </w:pPr>
    </w:p>
    <w:tbl>
      <w:tblPr>
        <w:tblW w:w="9100" w:type="dxa"/>
        <w:tblInd w:w="108" w:type="dxa"/>
        <w:tblLook w:val="04A0" w:firstRow="1" w:lastRow="0" w:firstColumn="1" w:lastColumn="0" w:noHBand="0" w:noVBand="1"/>
      </w:tblPr>
      <w:tblGrid>
        <w:gridCol w:w="740"/>
        <w:gridCol w:w="643"/>
        <w:gridCol w:w="840"/>
        <w:gridCol w:w="693"/>
        <w:gridCol w:w="680"/>
        <w:gridCol w:w="643"/>
        <w:gridCol w:w="643"/>
        <w:gridCol w:w="643"/>
        <w:gridCol w:w="643"/>
        <w:gridCol w:w="643"/>
        <w:gridCol w:w="763"/>
        <w:gridCol w:w="763"/>
        <w:gridCol w:w="763"/>
      </w:tblGrid>
      <w:tr w:rsidR="00222AB4" w:rsidRPr="003E6ADC" w14:paraId="12738EE3" w14:textId="77777777" w:rsidTr="00222AB4">
        <w:trPr>
          <w:trHeight w:val="31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1EF7C"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38AD44A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6A2FCE5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PO2</w:t>
            </w:r>
          </w:p>
        </w:tc>
        <w:tc>
          <w:tcPr>
            <w:tcW w:w="693" w:type="dxa"/>
            <w:tcBorders>
              <w:top w:val="single" w:sz="4" w:space="0" w:color="auto"/>
              <w:left w:val="nil"/>
              <w:bottom w:val="single" w:sz="4" w:space="0" w:color="auto"/>
              <w:right w:val="single" w:sz="4" w:space="0" w:color="auto"/>
            </w:tcBorders>
            <w:shd w:val="clear" w:color="auto" w:fill="auto"/>
            <w:noWrap/>
            <w:vAlign w:val="bottom"/>
            <w:hideMark/>
          </w:tcPr>
          <w:p w14:paraId="470C2D0F"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PO3</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3929748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PO4</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06688EAE"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PO5</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743653B1"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PO6</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6335AD20"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PO7</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1D3FA056"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PO8</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2CF6B273"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PO9</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0F28A9E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PO10</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260A479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PO11</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7368B1A2"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PO12</w:t>
            </w:r>
          </w:p>
        </w:tc>
      </w:tr>
      <w:tr w:rsidR="00222AB4" w:rsidRPr="003E6ADC" w14:paraId="76B5932F" w14:textId="77777777" w:rsidTr="00FA3E02">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63D57D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CO1</w:t>
            </w:r>
          </w:p>
        </w:tc>
        <w:tc>
          <w:tcPr>
            <w:tcW w:w="643" w:type="dxa"/>
            <w:tcBorders>
              <w:top w:val="nil"/>
              <w:left w:val="nil"/>
              <w:bottom w:val="single" w:sz="4" w:space="0" w:color="auto"/>
              <w:right w:val="single" w:sz="4" w:space="0" w:color="auto"/>
            </w:tcBorders>
            <w:shd w:val="clear" w:color="auto" w:fill="auto"/>
            <w:noWrap/>
            <w:vAlign w:val="bottom"/>
          </w:tcPr>
          <w:p w14:paraId="2A5F5727" w14:textId="27177871" w:rsidR="00222AB4" w:rsidRPr="00662DD6" w:rsidRDefault="00222AB4" w:rsidP="00286D8E">
            <w:pPr>
              <w:spacing w:after="0"/>
              <w:jc w:val="left"/>
              <w:rPr>
                <w:rFonts w:eastAsia="Times New Roman" w:cs="Times New Roman"/>
                <w:szCs w:val="24"/>
                <w:lang w:val="en-IN" w:eastAsia="en-IN"/>
              </w:rPr>
            </w:pPr>
          </w:p>
        </w:tc>
        <w:tc>
          <w:tcPr>
            <w:tcW w:w="840" w:type="dxa"/>
            <w:tcBorders>
              <w:top w:val="nil"/>
              <w:left w:val="nil"/>
              <w:bottom w:val="single" w:sz="4" w:space="0" w:color="auto"/>
              <w:right w:val="single" w:sz="4" w:space="0" w:color="auto"/>
            </w:tcBorders>
            <w:shd w:val="clear" w:color="auto" w:fill="92D050"/>
          </w:tcPr>
          <w:p w14:paraId="269F45D1" w14:textId="1E1BAF0E" w:rsidR="00222AB4" w:rsidRPr="00F076EE" w:rsidRDefault="00222AB4" w:rsidP="00286D8E">
            <w:pPr>
              <w:spacing w:after="0"/>
              <w:jc w:val="center"/>
              <w:rPr>
                <w:rFonts w:eastAsia="Times New Roman" w:cs="Times New Roman"/>
                <w:color w:val="92D050"/>
                <w:szCs w:val="24"/>
                <w:lang w:val="en-IN" w:eastAsia="en-IN"/>
              </w:rPr>
            </w:pPr>
          </w:p>
        </w:tc>
        <w:tc>
          <w:tcPr>
            <w:tcW w:w="693" w:type="dxa"/>
            <w:tcBorders>
              <w:top w:val="nil"/>
              <w:left w:val="nil"/>
              <w:bottom w:val="single" w:sz="4" w:space="0" w:color="auto"/>
              <w:right w:val="single" w:sz="4" w:space="0" w:color="auto"/>
            </w:tcBorders>
            <w:shd w:val="clear" w:color="auto" w:fill="auto"/>
          </w:tcPr>
          <w:p w14:paraId="474623D0" w14:textId="34F7B65C" w:rsidR="00222AB4" w:rsidRPr="003E6ADC" w:rsidRDefault="00222AB4" w:rsidP="00286D8E">
            <w:pPr>
              <w:spacing w:after="0"/>
              <w:jc w:val="center"/>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92D050"/>
          </w:tcPr>
          <w:p w14:paraId="68D8C7F0" w14:textId="1614BF33"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00B0F0"/>
          </w:tcPr>
          <w:p w14:paraId="5F7B392C" w14:textId="1A3C4AF8"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154D37E9" w14:textId="4339C4B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4E66A0D6" w14:textId="71F0F02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2351E9D" w14:textId="5FA90350"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AE443F3" w14:textId="3F5FF78F"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020FB618" w14:textId="39EC7562"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2FC97104" w14:textId="37044589"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5E016611" w14:textId="358B2B2E" w:rsidR="00222AB4" w:rsidRPr="003E6ADC" w:rsidRDefault="00222AB4" w:rsidP="00286D8E">
            <w:pPr>
              <w:spacing w:after="0"/>
              <w:jc w:val="left"/>
              <w:rPr>
                <w:rFonts w:eastAsia="Times New Roman" w:cs="Times New Roman"/>
                <w:color w:val="000000"/>
                <w:szCs w:val="24"/>
                <w:lang w:val="en-IN" w:eastAsia="en-IN"/>
              </w:rPr>
            </w:pPr>
          </w:p>
        </w:tc>
      </w:tr>
      <w:tr w:rsidR="00222AB4" w:rsidRPr="003E6ADC" w14:paraId="4D09DE00" w14:textId="77777777" w:rsidTr="003D3C0D">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EDC595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CO2</w:t>
            </w:r>
          </w:p>
        </w:tc>
        <w:tc>
          <w:tcPr>
            <w:tcW w:w="643" w:type="dxa"/>
            <w:tcBorders>
              <w:top w:val="nil"/>
              <w:left w:val="nil"/>
              <w:bottom w:val="single" w:sz="4" w:space="0" w:color="auto"/>
              <w:right w:val="single" w:sz="4" w:space="0" w:color="auto"/>
            </w:tcBorders>
            <w:shd w:val="clear" w:color="auto" w:fill="auto"/>
          </w:tcPr>
          <w:p w14:paraId="565BAAAE" w14:textId="191825BE" w:rsidR="00222AB4" w:rsidRPr="003E6ADC" w:rsidRDefault="00222AB4" w:rsidP="00286D8E">
            <w:pPr>
              <w:spacing w:after="0"/>
              <w:jc w:val="center"/>
              <w:rPr>
                <w:rFonts w:eastAsia="Times New Roman" w:cs="Times New Roman"/>
                <w:color w:val="000000"/>
                <w:szCs w:val="24"/>
                <w:lang w:val="en-IN" w:eastAsia="en-IN"/>
              </w:rPr>
            </w:pPr>
          </w:p>
        </w:tc>
        <w:tc>
          <w:tcPr>
            <w:tcW w:w="840" w:type="dxa"/>
            <w:tcBorders>
              <w:top w:val="nil"/>
              <w:left w:val="nil"/>
              <w:bottom w:val="single" w:sz="4" w:space="0" w:color="auto"/>
              <w:right w:val="single" w:sz="4" w:space="0" w:color="auto"/>
            </w:tcBorders>
            <w:shd w:val="clear" w:color="auto" w:fill="auto"/>
            <w:noWrap/>
            <w:vAlign w:val="bottom"/>
          </w:tcPr>
          <w:p w14:paraId="15AFB3C6" w14:textId="1BBC1256" w:rsidR="00222AB4" w:rsidRPr="003E6ADC" w:rsidRDefault="00222AB4" w:rsidP="00286D8E">
            <w:pPr>
              <w:spacing w:after="0"/>
              <w:jc w:val="left"/>
              <w:rPr>
                <w:rFonts w:eastAsia="Times New Roman" w:cs="Times New Roman"/>
                <w:color w:val="000000"/>
                <w:szCs w:val="24"/>
                <w:lang w:val="en-IN" w:eastAsia="en-IN"/>
              </w:rPr>
            </w:pPr>
          </w:p>
        </w:tc>
        <w:tc>
          <w:tcPr>
            <w:tcW w:w="693" w:type="dxa"/>
            <w:tcBorders>
              <w:top w:val="nil"/>
              <w:left w:val="nil"/>
              <w:bottom w:val="single" w:sz="4" w:space="0" w:color="auto"/>
              <w:right w:val="single" w:sz="4" w:space="0" w:color="auto"/>
            </w:tcBorders>
            <w:shd w:val="clear" w:color="auto" w:fill="auto"/>
            <w:noWrap/>
            <w:vAlign w:val="bottom"/>
          </w:tcPr>
          <w:p w14:paraId="10906F40" w14:textId="19097AE3" w:rsidR="00222AB4" w:rsidRPr="003E6ADC" w:rsidRDefault="00222AB4" w:rsidP="00286D8E">
            <w:pPr>
              <w:spacing w:after="0"/>
              <w:jc w:val="left"/>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92D050"/>
          </w:tcPr>
          <w:p w14:paraId="1008A632" w14:textId="7D82ABE5"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tcPr>
          <w:p w14:paraId="36DC8BA1" w14:textId="7DE962DD"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noWrap/>
            <w:vAlign w:val="bottom"/>
          </w:tcPr>
          <w:p w14:paraId="45E5738F" w14:textId="75ACB6B0"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0E8F0726" w14:textId="7F79909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2011FA40" w14:textId="20ABF242"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6CBA1AA0" w14:textId="447391C4"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3A9C60DD" w14:textId="26F29CBC"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00B0F0"/>
            <w:noWrap/>
            <w:vAlign w:val="bottom"/>
          </w:tcPr>
          <w:p w14:paraId="1C3CD820" w14:textId="687D38A2"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653C154B" w14:textId="4A743E0C" w:rsidR="00222AB4" w:rsidRPr="003E6ADC" w:rsidRDefault="00222AB4" w:rsidP="00286D8E">
            <w:pPr>
              <w:spacing w:after="0"/>
              <w:jc w:val="left"/>
              <w:rPr>
                <w:rFonts w:eastAsia="Times New Roman" w:cs="Times New Roman"/>
                <w:color w:val="000000"/>
                <w:szCs w:val="24"/>
                <w:lang w:val="en-IN" w:eastAsia="en-IN"/>
              </w:rPr>
            </w:pPr>
          </w:p>
        </w:tc>
      </w:tr>
      <w:tr w:rsidR="00222AB4" w:rsidRPr="003E6ADC" w14:paraId="697B53DD" w14:textId="77777777" w:rsidTr="003D3C0D">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E96743A"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CO3</w:t>
            </w:r>
          </w:p>
        </w:tc>
        <w:tc>
          <w:tcPr>
            <w:tcW w:w="643" w:type="dxa"/>
            <w:tcBorders>
              <w:top w:val="nil"/>
              <w:left w:val="nil"/>
              <w:bottom w:val="single" w:sz="4" w:space="0" w:color="auto"/>
              <w:right w:val="single" w:sz="4" w:space="0" w:color="auto"/>
            </w:tcBorders>
            <w:shd w:val="clear" w:color="auto" w:fill="92D050"/>
            <w:noWrap/>
            <w:vAlign w:val="bottom"/>
          </w:tcPr>
          <w:p w14:paraId="3CF5A0D3" w14:textId="22FB99DF" w:rsidR="00222AB4" w:rsidRPr="003E6ADC" w:rsidRDefault="00222AB4" w:rsidP="00286D8E">
            <w:pPr>
              <w:spacing w:after="0"/>
              <w:jc w:val="left"/>
              <w:rPr>
                <w:rFonts w:eastAsia="Times New Roman" w:cs="Times New Roman"/>
                <w:color w:val="000000"/>
                <w:szCs w:val="24"/>
                <w:lang w:val="en-IN" w:eastAsia="en-IN"/>
              </w:rPr>
            </w:pPr>
          </w:p>
        </w:tc>
        <w:tc>
          <w:tcPr>
            <w:tcW w:w="840" w:type="dxa"/>
            <w:tcBorders>
              <w:top w:val="nil"/>
              <w:left w:val="nil"/>
              <w:bottom w:val="single" w:sz="4" w:space="0" w:color="auto"/>
              <w:right w:val="single" w:sz="4" w:space="0" w:color="auto"/>
            </w:tcBorders>
            <w:shd w:val="clear" w:color="auto" w:fill="auto"/>
          </w:tcPr>
          <w:p w14:paraId="36278AA1" w14:textId="4646BE34" w:rsidR="00222AB4" w:rsidRPr="003E6ADC" w:rsidRDefault="00222AB4" w:rsidP="00286D8E">
            <w:pPr>
              <w:spacing w:after="0"/>
              <w:jc w:val="center"/>
              <w:rPr>
                <w:rFonts w:eastAsia="Times New Roman" w:cs="Times New Roman"/>
                <w:color w:val="000000"/>
                <w:szCs w:val="24"/>
                <w:lang w:val="en-IN" w:eastAsia="en-IN"/>
              </w:rPr>
            </w:pPr>
          </w:p>
        </w:tc>
        <w:tc>
          <w:tcPr>
            <w:tcW w:w="693" w:type="dxa"/>
            <w:tcBorders>
              <w:top w:val="nil"/>
              <w:left w:val="nil"/>
              <w:bottom w:val="single" w:sz="4" w:space="0" w:color="auto"/>
              <w:right w:val="single" w:sz="4" w:space="0" w:color="auto"/>
            </w:tcBorders>
            <w:shd w:val="clear" w:color="auto" w:fill="92D050"/>
          </w:tcPr>
          <w:p w14:paraId="25FE235F" w14:textId="4647A9B7" w:rsidR="00222AB4" w:rsidRPr="003E6ADC" w:rsidRDefault="00222AB4" w:rsidP="00286D8E">
            <w:pPr>
              <w:spacing w:after="0"/>
              <w:jc w:val="center"/>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auto"/>
          </w:tcPr>
          <w:p w14:paraId="219FC808" w14:textId="0EC21260"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09C9B08E" w14:textId="1A1ABC9A"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1986DC4E" w14:textId="541DE659"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noWrap/>
            <w:vAlign w:val="bottom"/>
          </w:tcPr>
          <w:p w14:paraId="65BE4FF6" w14:textId="0FCA0491"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10E6FFA" w14:textId="388CE215"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31EA9AF8" w14:textId="41496AA4"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1047EB12" w14:textId="21D69CC8"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3211D640" w14:textId="37A3CC05"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71551E61" w14:textId="4E6C9BDA" w:rsidR="00222AB4" w:rsidRPr="003E6ADC" w:rsidRDefault="00222AB4" w:rsidP="00286D8E">
            <w:pPr>
              <w:spacing w:after="0"/>
              <w:jc w:val="left"/>
              <w:rPr>
                <w:rFonts w:eastAsia="Times New Roman" w:cs="Times New Roman"/>
                <w:color w:val="000000"/>
                <w:szCs w:val="24"/>
                <w:lang w:val="en-IN" w:eastAsia="en-IN"/>
              </w:rPr>
            </w:pPr>
          </w:p>
        </w:tc>
      </w:tr>
    </w:tbl>
    <w:p w14:paraId="068162FA" w14:textId="77777777" w:rsidR="004A499D" w:rsidRDefault="00222AB4" w:rsidP="00286D8E">
      <w:pPr>
        <w:spacing w:after="0"/>
        <w:rPr>
          <w:rFonts w:cs="Times New Roman"/>
          <w:b/>
          <w:bCs/>
          <w:i/>
          <w:color w:val="1F497D" w:themeColor="text2"/>
          <w:szCs w:val="24"/>
        </w:rPr>
      </w:pPr>
      <w:r w:rsidRPr="003E6ADC">
        <w:rPr>
          <w:rFonts w:cs="Times New Roman"/>
          <w:b/>
          <w:bCs/>
          <w:i/>
          <w:color w:val="1F497D" w:themeColor="text2"/>
          <w:szCs w:val="24"/>
        </w:rPr>
        <w:t>Green- medium mapping</w:t>
      </w:r>
      <w:r w:rsidRPr="003E6ADC">
        <w:rPr>
          <w:rFonts w:cs="Times New Roman"/>
          <w:b/>
          <w:bCs/>
          <w:i/>
          <w:color w:val="1F497D" w:themeColor="text2"/>
          <w:szCs w:val="24"/>
        </w:rPr>
        <w:tab/>
        <w:t>Blue- high mapping</w:t>
      </w:r>
    </w:p>
    <w:p w14:paraId="2CBEB383" w14:textId="77777777" w:rsidR="004A499D" w:rsidRDefault="004A499D">
      <w:pPr>
        <w:spacing w:after="160" w:line="259" w:lineRule="auto"/>
        <w:jc w:val="left"/>
        <w:rPr>
          <w:rFonts w:cs="Times New Roman"/>
          <w:b/>
          <w:bCs/>
          <w:i/>
          <w:color w:val="1F497D" w:themeColor="text2"/>
          <w:szCs w:val="24"/>
        </w:rPr>
      </w:pPr>
      <w:r>
        <w:rPr>
          <w:rFonts w:cs="Times New Roman"/>
          <w:b/>
          <w:bCs/>
          <w:i/>
          <w:color w:val="1F497D" w:themeColor="text2"/>
          <w:szCs w:val="24"/>
        </w:rPr>
        <w:br w:type="page"/>
      </w:r>
    </w:p>
    <w:p w14:paraId="2AF98640" w14:textId="77777777" w:rsidR="004118D4" w:rsidRPr="003E6ADC" w:rsidRDefault="00222AB4" w:rsidP="00286D8E">
      <w:pPr>
        <w:pStyle w:val="Heading1"/>
        <w:rPr>
          <w:rFonts w:cs="Times New Roman"/>
          <w:szCs w:val="24"/>
        </w:rPr>
      </w:pPr>
      <w:r w:rsidRPr="003E6ADC">
        <w:rPr>
          <w:rFonts w:cs="Times New Roman"/>
          <w:szCs w:val="24"/>
        </w:rPr>
        <w:lastRenderedPageBreak/>
        <w:t>S</w:t>
      </w:r>
      <w:r w:rsidR="0059195A" w:rsidRPr="003E6ADC">
        <w:rPr>
          <w:rFonts w:cs="Times New Roman"/>
          <w:szCs w:val="24"/>
        </w:rPr>
        <w:t>yllabus</w:t>
      </w:r>
      <w:r w:rsidR="009D25B5" w:rsidRPr="003E6ADC">
        <w:rPr>
          <w:rFonts w:cs="Times New Roman"/>
          <w:szCs w:val="24"/>
        </w:rPr>
        <w:t xml:space="preserve">, </w:t>
      </w:r>
      <w:r w:rsidR="003E6ADC" w:rsidRPr="003E6ADC">
        <w:rPr>
          <w:rFonts w:cs="Times New Roman"/>
          <w:szCs w:val="24"/>
        </w:rPr>
        <w:t>Pre-class activity</w:t>
      </w:r>
      <w:r w:rsidR="009D25B5" w:rsidRPr="003E6ADC">
        <w:rPr>
          <w:rFonts w:cs="Times New Roman"/>
          <w:szCs w:val="24"/>
        </w:rPr>
        <w:t xml:space="preserve"> and References</w:t>
      </w:r>
    </w:p>
    <w:p w14:paraId="41A0210A" w14:textId="77777777" w:rsidR="008A78BF" w:rsidRPr="003E6ADC" w:rsidRDefault="008A78BF" w:rsidP="00286D8E">
      <w:pPr>
        <w:rPr>
          <w:rFonts w:cs="Times New Roman"/>
          <w:szCs w:val="24"/>
        </w:rPr>
      </w:pPr>
    </w:p>
    <w:p w14:paraId="372043AA" w14:textId="77777777" w:rsidR="007B16CA" w:rsidRPr="003E6ADC" w:rsidRDefault="009E6021" w:rsidP="00286D8E">
      <w:pPr>
        <w:pStyle w:val="Heading2"/>
        <w:rPr>
          <w:rFonts w:eastAsia="SimSun"/>
          <w:lang w:val="en-IN"/>
        </w:rPr>
      </w:pPr>
      <w:r w:rsidRPr="003E6ADC">
        <w:rPr>
          <w:rFonts w:eastAsia="SimSun"/>
          <w:lang w:val="en-IN"/>
        </w:rPr>
        <w:t>Teaching and e</w:t>
      </w:r>
      <w:r w:rsidR="007B16CA" w:rsidRPr="003E6ADC">
        <w:rPr>
          <w:rFonts w:eastAsia="SimSun"/>
          <w:lang w:val="en-IN"/>
        </w:rPr>
        <w:t xml:space="preserve">valuation </w:t>
      </w:r>
      <w:r w:rsidRPr="003E6ADC">
        <w:rPr>
          <w:rFonts w:eastAsia="SimSun"/>
          <w:lang w:val="en-IN"/>
        </w:rPr>
        <w:t>s</w:t>
      </w:r>
      <w:r w:rsidR="007B16CA" w:rsidRPr="003E6ADC">
        <w:rPr>
          <w:rFonts w:eastAsia="SimSun"/>
          <w:lang w:val="en-IN"/>
        </w:rPr>
        <w:t>c</w:t>
      </w:r>
      <w:r w:rsidRPr="003E6ADC">
        <w:rPr>
          <w:rFonts w:eastAsia="SimSun"/>
          <w:lang w:val="en-IN"/>
        </w:rPr>
        <w:t>heme</w:t>
      </w:r>
    </w:p>
    <w:p w14:paraId="6BD0B216" w14:textId="77777777" w:rsidR="009E6021" w:rsidRPr="003E6ADC" w:rsidRDefault="009E6021" w:rsidP="00286D8E">
      <w:pPr>
        <w:rPr>
          <w:rFonts w:cs="Times New Roman"/>
          <w:szCs w:val="24"/>
          <w:lang w:val="en-IN"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98"/>
        <w:gridCol w:w="1170"/>
        <w:gridCol w:w="1170"/>
        <w:gridCol w:w="1163"/>
        <w:gridCol w:w="2543"/>
        <w:gridCol w:w="2026"/>
      </w:tblGrid>
      <w:tr w:rsidR="009E6021" w:rsidRPr="003E6ADC" w14:paraId="08782C9C" w14:textId="77777777" w:rsidTr="00D4114A">
        <w:tc>
          <w:tcPr>
            <w:tcW w:w="4601" w:type="dxa"/>
            <w:gridSpan w:val="4"/>
            <w:tcBorders>
              <w:top w:val="single" w:sz="4" w:space="0" w:color="auto"/>
            </w:tcBorders>
            <w:vAlign w:val="center"/>
          </w:tcPr>
          <w:p w14:paraId="404CF452"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Teaching Scheme</w:t>
            </w:r>
          </w:p>
        </w:tc>
        <w:tc>
          <w:tcPr>
            <w:tcW w:w="4569" w:type="dxa"/>
            <w:gridSpan w:val="2"/>
            <w:vAlign w:val="center"/>
          </w:tcPr>
          <w:p w14:paraId="6345D138"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Evaluation Scheme</w:t>
            </w:r>
          </w:p>
        </w:tc>
      </w:tr>
      <w:tr w:rsidR="009E6021" w:rsidRPr="003E6ADC" w14:paraId="031BA229" w14:textId="77777777" w:rsidTr="00D4114A">
        <w:trPr>
          <w:trHeight w:val="838"/>
        </w:trPr>
        <w:tc>
          <w:tcPr>
            <w:tcW w:w="1098" w:type="dxa"/>
            <w:vAlign w:val="center"/>
          </w:tcPr>
          <w:p w14:paraId="0554194B"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Lecture</w:t>
            </w:r>
          </w:p>
          <w:p w14:paraId="065B03B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6CA9BF5E"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Practical</w:t>
            </w:r>
          </w:p>
          <w:p w14:paraId="471F751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1CDB6AE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Tutorial</w:t>
            </w:r>
          </w:p>
          <w:p w14:paraId="28A07283"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63" w:type="dxa"/>
            <w:vAlign w:val="center"/>
          </w:tcPr>
          <w:p w14:paraId="2E55E295"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Credit</w:t>
            </w:r>
          </w:p>
        </w:tc>
        <w:tc>
          <w:tcPr>
            <w:tcW w:w="2543" w:type="dxa"/>
            <w:vAlign w:val="center"/>
          </w:tcPr>
          <w:p w14:paraId="2FE2438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Internal Continuous Assessment (ICA)</w:t>
            </w:r>
          </w:p>
          <w:p w14:paraId="16462E66"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As per Institute Norms</w:t>
            </w:r>
          </w:p>
          <w:p w14:paraId="1D6EBF0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(50 Marks)</w:t>
            </w:r>
          </w:p>
          <w:p w14:paraId="3CA3E77B" w14:textId="77777777" w:rsidR="009E6021" w:rsidRPr="003E6ADC" w:rsidRDefault="009E6021" w:rsidP="00286D8E">
            <w:pPr>
              <w:pStyle w:val="NoSpacing"/>
              <w:jc w:val="center"/>
              <w:rPr>
                <w:rFonts w:ascii="Times New Roman" w:hAnsi="Times New Roman" w:cs="Times New Roman"/>
                <w:b/>
                <w:sz w:val="24"/>
                <w:szCs w:val="24"/>
              </w:rPr>
            </w:pPr>
          </w:p>
        </w:tc>
        <w:tc>
          <w:tcPr>
            <w:tcW w:w="2026" w:type="dxa"/>
            <w:vAlign w:val="center"/>
          </w:tcPr>
          <w:p w14:paraId="76F43565"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Theory</w:t>
            </w:r>
          </w:p>
          <w:p w14:paraId="11B14A1F"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 xml:space="preserve">(3 </w:t>
            </w:r>
            <w:proofErr w:type="spellStart"/>
            <w:r w:rsidRPr="003E6ADC">
              <w:rPr>
                <w:rFonts w:ascii="Times New Roman" w:hAnsi="Times New Roman" w:cs="Times New Roman"/>
                <w:b/>
                <w:sz w:val="24"/>
                <w:szCs w:val="24"/>
              </w:rPr>
              <w:t>Hrs</w:t>
            </w:r>
            <w:proofErr w:type="spellEnd"/>
            <w:r w:rsidRPr="003E6ADC">
              <w:rPr>
                <w:rFonts w:ascii="Times New Roman" w:hAnsi="Times New Roman" w:cs="Times New Roman"/>
                <w:b/>
                <w:sz w:val="24"/>
                <w:szCs w:val="24"/>
              </w:rPr>
              <w:t>,</w:t>
            </w:r>
          </w:p>
          <w:p w14:paraId="5975466D" w14:textId="77777777" w:rsidR="009E6021"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100 Marks)</w:t>
            </w:r>
          </w:p>
        </w:tc>
      </w:tr>
      <w:tr w:rsidR="009E6021" w:rsidRPr="003E6ADC" w14:paraId="3B201C70" w14:textId="77777777" w:rsidTr="00D4114A">
        <w:tc>
          <w:tcPr>
            <w:tcW w:w="1098" w:type="dxa"/>
            <w:vAlign w:val="center"/>
          </w:tcPr>
          <w:p w14:paraId="4EC60FC5" w14:textId="77777777" w:rsidR="009E6021" w:rsidRDefault="009E6021" w:rsidP="00D4114A">
            <w:pPr>
              <w:spacing w:after="0"/>
              <w:jc w:val="center"/>
              <w:rPr>
                <w:rFonts w:ascii="Calibri" w:eastAsia="Times New Roman" w:hAnsi="Calibri" w:cs="Calibri"/>
                <w:color w:val="000000"/>
                <w:sz w:val="22"/>
              </w:rPr>
            </w:pPr>
          </w:p>
          <w:tbl>
            <w:tblPr>
              <w:tblStyle w:val="TableGrid"/>
              <w:tblW w:w="8163" w:type="pct"/>
              <w:tblLayout w:type="fixed"/>
              <w:tblLook w:val="04A0" w:firstRow="1" w:lastRow="0" w:firstColumn="1" w:lastColumn="0" w:noHBand="0" w:noVBand="1"/>
            </w:tblPr>
            <w:tblGrid>
              <w:gridCol w:w="356"/>
              <w:gridCol w:w="356"/>
              <w:gridCol w:w="356"/>
              <w:gridCol w:w="356"/>
            </w:tblGrid>
            <w:tr w:rsidR="00FC48CB" w14:paraId="63FA1847" w14:textId="77777777" w:rsidTr="00FC48CB">
              <w:tc>
                <w:tcPr>
                  <w:tcW w:w="1250" w:type="pct"/>
                </w:tcPr>
                <w:p w14:paraId="3BDC6B7D" w14:textId="6590D699"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L</w:t>
                  </w:r>
                </w:p>
              </w:tc>
              <w:tc>
                <w:tcPr>
                  <w:tcW w:w="1250" w:type="pct"/>
                </w:tcPr>
                <w:p w14:paraId="12145F59" w14:textId="0085862D"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T</w:t>
                  </w:r>
                </w:p>
              </w:tc>
              <w:tc>
                <w:tcPr>
                  <w:tcW w:w="1250" w:type="pct"/>
                </w:tcPr>
                <w:p w14:paraId="329A9101" w14:textId="1D79109E"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P</w:t>
                  </w:r>
                </w:p>
              </w:tc>
              <w:tc>
                <w:tcPr>
                  <w:tcW w:w="1250" w:type="pct"/>
                </w:tcPr>
                <w:p w14:paraId="6EB9ABA0" w14:textId="487F2D94"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C</w:t>
                  </w:r>
                </w:p>
              </w:tc>
            </w:tr>
            <w:tr w:rsidR="00FC48CB" w14:paraId="32A32652" w14:textId="77777777" w:rsidTr="00FC48CB">
              <w:tc>
                <w:tcPr>
                  <w:tcW w:w="1250" w:type="pct"/>
                </w:tcPr>
                <w:p w14:paraId="0C823F14" w14:textId="5204643D"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1</w:t>
                  </w:r>
                </w:p>
              </w:tc>
              <w:tc>
                <w:tcPr>
                  <w:tcW w:w="1250" w:type="pct"/>
                </w:tcPr>
                <w:p w14:paraId="7BBA893A" w14:textId="0D8655AD"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250" w:type="pct"/>
                </w:tcPr>
                <w:p w14:paraId="3E2F614B" w14:textId="75917555"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2</w:t>
                  </w:r>
                </w:p>
              </w:tc>
              <w:tc>
                <w:tcPr>
                  <w:tcW w:w="1250" w:type="pct"/>
                </w:tcPr>
                <w:p w14:paraId="3AB45163" w14:textId="684F3384" w:rsidR="00FC48CB" w:rsidRDefault="00FC48CB" w:rsidP="00D4114A">
                  <w:pPr>
                    <w:spacing w:after="0"/>
                    <w:jc w:val="center"/>
                    <w:rPr>
                      <w:rFonts w:ascii="Calibri" w:eastAsia="Times New Roman" w:hAnsi="Calibri" w:cs="Calibri"/>
                      <w:color w:val="000000"/>
                      <w:sz w:val="22"/>
                    </w:rPr>
                  </w:pPr>
                  <w:r>
                    <w:rPr>
                      <w:rFonts w:ascii="Calibri" w:eastAsia="Times New Roman" w:hAnsi="Calibri" w:cs="Calibri"/>
                      <w:color w:val="000000"/>
                      <w:sz w:val="22"/>
                    </w:rPr>
                    <w:t>2</w:t>
                  </w:r>
                </w:p>
              </w:tc>
            </w:tr>
          </w:tbl>
          <w:p w14:paraId="5628BB36" w14:textId="673DF3FD" w:rsidR="00FC48CB" w:rsidRPr="00D4114A" w:rsidRDefault="00FC48CB" w:rsidP="00D4114A">
            <w:pPr>
              <w:spacing w:after="0"/>
              <w:jc w:val="center"/>
              <w:rPr>
                <w:rFonts w:ascii="Calibri" w:eastAsia="Times New Roman" w:hAnsi="Calibri" w:cs="Calibri"/>
                <w:color w:val="000000"/>
                <w:sz w:val="22"/>
              </w:rPr>
            </w:pPr>
          </w:p>
        </w:tc>
        <w:tc>
          <w:tcPr>
            <w:tcW w:w="1170" w:type="dxa"/>
            <w:vAlign w:val="center"/>
          </w:tcPr>
          <w:p w14:paraId="73A2E8EC" w14:textId="408CFAEB"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Cp10132</w:t>
            </w:r>
          </w:p>
        </w:tc>
        <w:tc>
          <w:tcPr>
            <w:tcW w:w="1170" w:type="dxa"/>
            <w:vAlign w:val="center"/>
          </w:tcPr>
          <w:p w14:paraId="4BCEA291" w14:textId="47AAFBEB"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Cp10131</w:t>
            </w:r>
          </w:p>
        </w:tc>
        <w:tc>
          <w:tcPr>
            <w:tcW w:w="1163" w:type="dxa"/>
            <w:vAlign w:val="center"/>
          </w:tcPr>
          <w:p w14:paraId="513F5FD4" w14:textId="149E5D1F"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Cp10133</w:t>
            </w:r>
          </w:p>
        </w:tc>
        <w:tc>
          <w:tcPr>
            <w:tcW w:w="2543" w:type="dxa"/>
          </w:tcPr>
          <w:p w14:paraId="074C28FA"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c>
          <w:tcPr>
            <w:tcW w:w="2026" w:type="dxa"/>
          </w:tcPr>
          <w:p w14:paraId="0FCCB3F3"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r>
    </w:tbl>
    <w:p w14:paraId="59EFC024" w14:textId="77777777" w:rsidR="009E6021" w:rsidRPr="003E6ADC" w:rsidRDefault="009E6021" w:rsidP="00286D8E">
      <w:pPr>
        <w:rPr>
          <w:rFonts w:cs="Times New Roman"/>
          <w:szCs w:val="24"/>
          <w:lang w:val="en-IN" w:eastAsia="ar-SA"/>
        </w:rPr>
      </w:pPr>
    </w:p>
    <w:p w14:paraId="5DAAFB8B" w14:textId="77777777" w:rsidR="009D25B5" w:rsidRPr="003E6ADC" w:rsidRDefault="009E6021" w:rsidP="00286D8E">
      <w:pPr>
        <w:pStyle w:val="Heading2"/>
        <w:numPr>
          <w:ilvl w:val="0"/>
          <w:numId w:val="0"/>
        </w:numPr>
        <w:ind w:left="576" w:hanging="576"/>
      </w:pPr>
      <w:r w:rsidRPr="003E6ADC">
        <w:t>3.2 Syllabus</w:t>
      </w:r>
    </w:p>
    <w:p w14:paraId="0380F4DE" w14:textId="77777777" w:rsidR="009D25B5" w:rsidRPr="003E6ADC" w:rsidRDefault="009D25B5" w:rsidP="00286D8E">
      <w:pPr>
        <w:rPr>
          <w:rFonts w:cs="Times New Roman"/>
          <w:szCs w:val="24"/>
          <w:lang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7200"/>
        <w:gridCol w:w="1232"/>
      </w:tblGrid>
      <w:tr w:rsidR="0052797C" w:rsidRPr="003E6ADC" w14:paraId="5C9EC5C6" w14:textId="77777777" w:rsidTr="0052797C">
        <w:tc>
          <w:tcPr>
            <w:tcW w:w="738" w:type="dxa"/>
          </w:tcPr>
          <w:p w14:paraId="053E954F"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Unit</w:t>
            </w:r>
          </w:p>
        </w:tc>
        <w:tc>
          <w:tcPr>
            <w:tcW w:w="7200" w:type="dxa"/>
            <w:vAlign w:val="center"/>
          </w:tcPr>
          <w:p w14:paraId="4CF2B511"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Description</w:t>
            </w:r>
          </w:p>
        </w:tc>
        <w:tc>
          <w:tcPr>
            <w:tcW w:w="1232" w:type="dxa"/>
          </w:tcPr>
          <w:p w14:paraId="16191DF4"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Duration</w:t>
            </w:r>
          </w:p>
        </w:tc>
      </w:tr>
      <w:tr w:rsidR="00AF0F27" w:rsidRPr="00C63DD8" w14:paraId="1BAE6408" w14:textId="77777777" w:rsidTr="0052797C">
        <w:tc>
          <w:tcPr>
            <w:tcW w:w="738" w:type="dxa"/>
          </w:tcPr>
          <w:p w14:paraId="5216163E" w14:textId="148342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1</w:t>
            </w:r>
          </w:p>
        </w:tc>
        <w:tc>
          <w:tcPr>
            <w:tcW w:w="7200" w:type="dxa"/>
            <w:vAlign w:val="center"/>
          </w:tcPr>
          <w:p w14:paraId="34603625" w14:textId="1FBA485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History of Modern Transportation: </w:t>
            </w:r>
            <w:r w:rsidRPr="00C63DD8">
              <w:rPr>
                <w:rFonts w:ascii="Times New Roman" w:hAnsi="Times New Roman" w:cs="Times New Roman"/>
                <w:sz w:val="20"/>
                <w:szCs w:val="20"/>
              </w:rPr>
              <w:t>Environmental impact of HEVs, hybridization concepts, HEV fundamentals, electric automotive technology</w:t>
            </w:r>
          </w:p>
        </w:tc>
        <w:tc>
          <w:tcPr>
            <w:tcW w:w="1232" w:type="dxa"/>
          </w:tcPr>
          <w:p w14:paraId="6A09F950" w14:textId="75590F13"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C1805BC" w14:textId="77777777" w:rsidTr="0052797C">
        <w:tc>
          <w:tcPr>
            <w:tcW w:w="738" w:type="dxa"/>
          </w:tcPr>
          <w:p w14:paraId="0C4044F3" w14:textId="22627A1B"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2</w:t>
            </w:r>
          </w:p>
        </w:tc>
        <w:tc>
          <w:tcPr>
            <w:tcW w:w="7200" w:type="dxa"/>
          </w:tcPr>
          <w:p w14:paraId="18A1E10B" w14:textId="271BA17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Advanced HEV Architecture:</w:t>
            </w:r>
            <w:r w:rsidRPr="00C63DD8">
              <w:rPr>
                <w:rFonts w:ascii="Times New Roman" w:hAnsi="Times New Roman" w:cs="Times New Roman"/>
                <w:sz w:val="20"/>
                <w:szCs w:val="20"/>
              </w:rPr>
              <w:t xml:space="preserve"> Hybrid electric and electric vehicle architectures, dynamics of power train and drive train, principles of planetary gear train</w:t>
            </w:r>
          </w:p>
        </w:tc>
        <w:tc>
          <w:tcPr>
            <w:tcW w:w="1232" w:type="dxa"/>
          </w:tcPr>
          <w:p w14:paraId="48D91C1B" w14:textId="74A437DF"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F9F7340" w14:textId="77777777" w:rsidTr="00A2507E">
        <w:tc>
          <w:tcPr>
            <w:tcW w:w="738" w:type="dxa"/>
          </w:tcPr>
          <w:p w14:paraId="44E03198" w14:textId="5731CF85"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3</w:t>
            </w:r>
          </w:p>
        </w:tc>
        <w:tc>
          <w:tcPr>
            <w:tcW w:w="7200" w:type="dxa"/>
            <w:vAlign w:val="center"/>
          </w:tcPr>
          <w:p w14:paraId="67DB739A" w14:textId="000A45A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Plug-in Hybrid Electric Vehicles: </w:t>
            </w:r>
            <w:r w:rsidRPr="00C63DD8">
              <w:rPr>
                <w:rFonts w:ascii="Times New Roman" w:hAnsi="Times New Roman" w:cs="Times New Roman"/>
                <w:sz w:val="20"/>
                <w:szCs w:val="20"/>
              </w:rPr>
              <w:t>Introduction, architectures, power management, fuel economy, component sizing</w:t>
            </w:r>
          </w:p>
        </w:tc>
        <w:tc>
          <w:tcPr>
            <w:tcW w:w="1232" w:type="dxa"/>
          </w:tcPr>
          <w:p w14:paraId="29DE48E6" w14:textId="5B005C79" w:rsidR="00AF0F27" w:rsidRPr="00C63DD8" w:rsidRDefault="00AF0F27" w:rsidP="00382920">
            <w:pPr>
              <w:pStyle w:val="NoSpacing"/>
              <w:jc w:val="center"/>
              <w:rPr>
                <w:rFonts w:ascii="Times New Roman" w:hAnsi="Times New Roman" w:cs="Times New Roman"/>
                <w:sz w:val="24"/>
                <w:szCs w:val="24"/>
              </w:rPr>
            </w:pPr>
            <w:r w:rsidRPr="00C63DD8">
              <w:rPr>
                <w:rFonts w:ascii="Times New Roman" w:hAnsi="Times New Roman" w:cs="Times New Roman"/>
                <w:bCs/>
                <w:sz w:val="24"/>
                <w:szCs w:val="24"/>
              </w:rPr>
              <w:t>08</w:t>
            </w:r>
          </w:p>
        </w:tc>
      </w:tr>
      <w:tr w:rsidR="00AF0F27" w:rsidRPr="00C63DD8" w14:paraId="280A152F" w14:textId="77777777" w:rsidTr="00A2507E">
        <w:tc>
          <w:tcPr>
            <w:tcW w:w="738" w:type="dxa"/>
          </w:tcPr>
          <w:p w14:paraId="331533F8" w14:textId="03566F8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4</w:t>
            </w:r>
          </w:p>
        </w:tc>
        <w:tc>
          <w:tcPr>
            <w:tcW w:w="7200" w:type="dxa"/>
            <w:vAlign w:val="center"/>
          </w:tcPr>
          <w:p w14:paraId="4F778324" w14:textId="3367CF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Power supply: </w:t>
            </w:r>
            <w:r w:rsidRPr="00C63DD8">
              <w:rPr>
                <w:rFonts w:ascii="Times New Roman" w:hAnsi="Times New Roman" w:cs="Times New Roman"/>
                <w:sz w:val="20"/>
                <w:szCs w:val="20"/>
              </w:rPr>
              <w:t>Battery modeling, Nickel Metal Hydride battery,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Lithium-ion battery, parameter estimation for battery models, PHEV/EV battery charger design</w:t>
            </w:r>
          </w:p>
        </w:tc>
        <w:tc>
          <w:tcPr>
            <w:tcW w:w="1232" w:type="dxa"/>
          </w:tcPr>
          <w:p w14:paraId="02F910E7" w14:textId="37E86E8A"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1250A003" w14:textId="77777777" w:rsidTr="00A2507E">
        <w:tc>
          <w:tcPr>
            <w:tcW w:w="738" w:type="dxa"/>
          </w:tcPr>
          <w:p w14:paraId="25DB6673" w14:textId="012C800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5</w:t>
            </w:r>
          </w:p>
        </w:tc>
        <w:tc>
          <w:tcPr>
            <w:tcW w:w="7200" w:type="dxa"/>
            <w:vAlign w:val="center"/>
          </w:tcPr>
          <w:p w14:paraId="6CF600FF" w14:textId="628103F1"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Modeling and Simulation of Electric and Hybrid Vehicles: </w:t>
            </w:r>
            <w:r w:rsidRPr="00C63DD8">
              <w:rPr>
                <w:rFonts w:ascii="Times New Roman" w:hAnsi="Times New Roman" w:cs="Times New Roman"/>
                <w:sz w:val="20"/>
                <w:szCs w:val="20"/>
              </w:rPr>
              <w:t>Fundamentals of vehicle system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ADVISOR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PSAT</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Physics‐Based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efficient statistical validation of autonomous driving systems</w:t>
            </w:r>
          </w:p>
        </w:tc>
        <w:tc>
          <w:tcPr>
            <w:tcW w:w="1232" w:type="dxa"/>
          </w:tcPr>
          <w:p w14:paraId="41311071" w14:textId="6AE58324"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2F2BC432" w14:textId="77777777" w:rsidTr="0052797C">
        <w:tc>
          <w:tcPr>
            <w:tcW w:w="738" w:type="dxa"/>
          </w:tcPr>
          <w:p w14:paraId="3A174837" w14:textId="5D2D981A"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6</w:t>
            </w:r>
          </w:p>
        </w:tc>
        <w:tc>
          <w:tcPr>
            <w:tcW w:w="7200" w:type="dxa"/>
          </w:tcPr>
          <w:p w14:paraId="2A3A3781" w14:textId="27AAF043"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Case Studies: </w:t>
            </w:r>
            <w:r w:rsidRPr="00C63DD8">
              <w:rPr>
                <w:rFonts w:ascii="Times New Roman" w:hAnsi="Times New Roman" w:cs="Times New Roman"/>
                <w:sz w:val="20"/>
                <w:szCs w:val="20"/>
              </w:rPr>
              <w:t>General Motors EV-1</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Nissan LEAF 2016</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GM Volt 2016, Tesla Roadster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FCX Clarity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Toyota Mirai</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Light Hybrids</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Bosch Parallel Full-Hybrid</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Volkswagen Golf GTE</w:t>
            </w:r>
          </w:p>
        </w:tc>
        <w:tc>
          <w:tcPr>
            <w:tcW w:w="1232" w:type="dxa"/>
          </w:tcPr>
          <w:p w14:paraId="65D4C8E4" w14:textId="3C4D6C4E"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05</w:t>
            </w:r>
          </w:p>
        </w:tc>
      </w:tr>
      <w:tr w:rsidR="008A78BF" w:rsidRPr="003E6ADC" w14:paraId="1F28F987" w14:textId="77777777" w:rsidTr="0052797C">
        <w:tc>
          <w:tcPr>
            <w:tcW w:w="738" w:type="dxa"/>
          </w:tcPr>
          <w:p w14:paraId="33AC8572" w14:textId="77777777" w:rsidR="008A78BF" w:rsidRPr="003E6ADC" w:rsidRDefault="008A78BF" w:rsidP="00286D8E">
            <w:pPr>
              <w:pStyle w:val="NoSpacing"/>
              <w:rPr>
                <w:rFonts w:ascii="Times New Roman" w:hAnsi="Times New Roman" w:cs="Times New Roman"/>
                <w:sz w:val="24"/>
                <w:szCs w:val="24"/>
              </w:rPr>
            </w:pPr>
          </w:p>
        </w:tc>
        <w:tc>
          <w:tcPr>
            <w:tcW w:w="7200" w:type="dxa"/>
          </w:tcPr>
          <w:p w14:paraId="7C883649" w14:textId="77777777" w:rsidR="008A78BF" w:rsidRPr="003E6ADC" w:rsidRDefault="008A78BF"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Total hours</w:t>
            </w:r>
          </w:p>
        </w:tc>
        <w:tc>
          <w:tcPr>
            <w:tcW w:w="1232" w:type="dxa"/>
          </w:tcPr>
          <w:p w14:paraId="1097807D" w14:textId="77777777" w:rsidR="008A78BF" w:rsidRPr="003E6ADC" w:rsidRDefault="008A78BF"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45</w:t>
            </w:r>
          </w:p>
        </w:tc>
      </w:tr>
    </w:tbl>
    <w:p w14:paraId="01F979C7" w14:textId="77777777" w:rsidR="004118D4" w:rsidRPr="003E6ADC" w:rsidRDefault="004118D4" w:rsidP="00286D8E">
      <w:pPr>
        <w:contextualSpacing/>
        <w:rPr>
          <w:rFonts w:eastAsia="Calibri" w:cs="Times New Roman"/>
          <w:b/>
          <w:szCs w:val="24"/>
          <w:u w:val="single"/>
        </w:rPr>
      </w:pPr>
    </w:p>
    <w:p w14:paraId="5AC17094" w14:textId="77777777" w:rsidR="004118D4" w:rsidRPr="003E6ADC" w:rsidRDefault="003E6ADC" w:rsidP="00286D8E">
      <w:pPr>
        <w:pStyle w:val="Heading2"/>
      </w:pPr>
      <w:r w:rsidRPr="003E6ADC">
        <w:t>Pre-class activity</w:t>
      </w:r>
    </w:p>
    <w:p w14:paraId="4A08BAD4" w14:textId="77777777" w:rsidR="008A78BF" w:rsidRPr="003E6ADC" w:rsidRDefault="008A78BF" w:rsidP="00286D8E">
      <w:pPr>
        <w:rPr>
          <w:rFonts w:cs="Times New Roman"/>
          <w:szCs w:val="24"/>
        </w:rPr>
      </w:pPr>
    </w:p>
    <w:p w14:paraId="4BF4386C" w14:textId="38D39D8A" w:rsidR="0052797C" w:rsidRPr="003E6ADC" w:rsidRDefault="00D50B6C" w:rsidP="00286D8E">
      <w:pPr>
        <w:rPr>
          <w:rFonts w:cs="Times New Roman"/>
          <w:szCs w:val="24"/>
        </w:rPr>
      </w:pPr>
      <w:r>
        <w:rPr>
          <w:rFonts w:cs="Times New Roman"/>
          <w:szCs w:val="24"/>
        </w:rPr>
        <w:t xml:space="preserve">The students are expected to stay concurrent with the ongoing topic by reviewing the information regularly. </w:t>
      </w:r>
    </w:p>
    <w:p w14:paraId="7325662A" w14:textId="6237D314" w:rsidR="004118D4" w:rsidRDefault="004118D4" w:rsidP="00286D8E">
      <w:pPr>
        <w:suppressAutoHyphens/>
        <w:spacing w:after="0"/>
        <w:rPr>
          <w:rFonts w:cs="Times New Roman"/>
          <w:szCs w:val="24"/>
        </w:rPr>
      </w:pPr>
    </w:p>
    <w:p w14:paraId="12A98CC5" w14:textId="0D8A27A1" w:rsidR="00EA3A72" w:rsidRDefault="00EA3A72" w:rsidP="00286D8E">
      <w:pPr>
        <w:suppressAutoHyphens/>
        <w:spacing w:after="0"/>
        <w:rPr>
          <w:rFonts w:cs="Times New Roman"/>
          <w:szCs w:val="24"/>
        </w:rPr>
      </w:pPr>
    </w:p>
    <w:p w14:paraId="081EF899" w14:textId="2733C666" w:rsidR="00EA3A72" w:rsidRDefault="00EA3A72" w:rsidP="00286D8E">
      <w:pPr>
        <w:suppressAutoHyphens/>
        <w:spacing w:after="0"/>
        <w:rPr>
          <w:rFonts w:cs="Times New Roman"/>
          <w:szCs w:val="24"/>
        </w:rPr>
      </w:pPr>
    </w:p>
    <w:p w14:paraId="084EEF1B" w14:textId="57378D30" w:rsidR="00EA3A72" w:rsidRDefault="00EA3A72" w:rsidP="00286D8E">
      <w:pPr>
        <w:suppressAutoHyphens/>
        <w:spacing w:after="0"/>
        <w:rPr>
          <w:rFonts w:cs="Times New Roman"/>
          <w:szCs w:val="24"/>
        </w:rPr>
      </w:pPr>
    </w:p>
    <w:p w14:paraId="093054FD" w14:textId="1E392CA1" w:rsidR="00EA3A72" w:rsidRDefault="00EA3A72" w:rsidP="00286D8E">
      <w:pPr>
        <w:suppressAutoHyphens/>
        <w:spacing w:after="0"/>
        <w:rPr>
          <w:rFonts w:cs="Times New Roman"/>
          <w:szCs w:val="24"/>
        </w:rPr>
      </w:pPr>
    </w:p>
    <w:p w14:paraId="1271D13E" w14:textId="1A646795" w:rsidR="00EA3A72" w:rsidRDefault="00EA3A72" w:rsidP="00286D8E">
      <w:pPr>
        <w:suppressAutoHyphens/>
        <w:spacing w:after="0"/>
        <w:rPr>
          <w:rFonts w:cs="Times New Roman"/>
          <w:szCs w:val="24"/>
        </w:rPr>
      </w:pPr>
    </w:p>
    <w:p w14:paraId="18E6814B" w14:textId="5DFADCA2" w:rsidR="009B6CE7" w:rsidRDefault="009B6CE7" w:rsidP="00286D8E">
      <w:pPr>
        <w:suppressAutoHyphens/>
        <w:spacing w:after="0"/>
        <w:rPr>
          <w:rFonts w:cs="Times New Roman"/>
          <w:szCs w:val="24"/>
        </w:rPr>
      </w:pPr>
    </w:p>
    <w:p w14:paraId="7BEF0A24" w14:textId="77777777" w:rsidR="009B6CE7" w:rsidRDefault="009B6CE7" w:rsidP="00286D8E">
      <w:pPr>
        <w:suppressAutoHyphens/>
        <w:spacing w:after="0"/>
        <w:rPr>
          <w:rFonts w:cs="Times New Roman"/>
          <w:szCs w:val="24"/>
        </w:rPr>
      </w:pPr>
    </w:p>
    <w:p w14:paraId="7CCD5EC7" w14:textId="77777777" w:rsidR="00574E7F" w:rsidRPr="003E6ADC" w:rsidRDefault="00574E7F" w:rsidP="00286D8E">
      <w:pPr>
        <w:suppressAutoHyphens/>
        <w:spacing w:after="0"/>
        <w:rPr>
          <w:rFonts w:cs="Times New Roman"/>
          <w:szCs w:val="24"/>
        </w:rPr>
      </w:pPr>
    </w:p>
    <w:p w14:paraId="6DB9EC81" w14:textId="77777777" w:rsidR="004118D4" w:rsidRPr="003E6ADC" w:rsidRDefault="0059195A" w:rsidP="00286D8E">
      <w:pPr>
        <w:pStyle w:val="Heading2"/>
        <w:rPr>
          <w:rFonts w:eastAsia="Calibri"/>
        </w:rPr>
      </w:pPr>
      <w:r w:rsidRPr="003E6ADC">
        <w:rPr>
          <w:rFonts w:eastAsia="Calibri"/>
        </w:rPr>
        <w:t>References</w:t>
      </w:r>
    </w:p>
    <w:p w14:paraId="10B30694" w14:textId="77777777" w:rsidR="00F37CEA" w:rsidRPr="003E6ADC" w:rsidRDefault="00F37CEA" w:rsidP="00286D8E">
      <w:pPr>
        <w:suppressAutoHyphens/>
        <w:spacing w:after="0" w:line="360" w:lineRule="auto"/>
        <w:rPr>
          <w:rFonts w:cs="Times New Roman"/>
          <w:b/>
          <w:szCs w:val="24"/>
        </w:rPr>
      </w:pP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70"/>
      </w:tblGrid>
      <w:tr w:rsidR="00052EDC" w:rsidRPr="00052EDC" w14:paraId="74599D1E" w14:textId="77777777" w:rsidTr="005B1DF9">
        <w:trPr>
          <w:trHeight w:val="1340"/>
        </w:trPr>
        <w:tc>
          <w:tcPr>
            <w:tcW w:w="9170" w:type="dxa"/>
          </w:tcPr>
          <w:p w14:paraId="3F101D07"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Text Books: </w:t>
            </w:r>
          </w:p>
          <w:p w14:paraId="24F6E491" w14:textId="77777777" w:rsidR="005B1DF9" w:rsidRPr="00052EDC" w:rsidRDefault="005B1DF9" w:rsidP="005B1DF9">
            <w:pPr>
              <w:pStyle w:val="ListParagraph"/>
              <w:numPr>
                <w:ilvl w:val="0"/>
                <w:numId w:val="22"/>
              </w:numPr>
              <w:spacing w:after="0"/>
              <w:rPr>
                <w:rFonts w:eastAsia="Calibri" w:cs="Times New Roman"/>
                <w:color w:val="000000" w:themeColor="text1"/>
                <w:szCs w:val="24"/>
              </w:rPr>
            </w:pPr>
            <w:r w:rsidRPr="00052EDC">
              <w:rPr>
                <w:rFonts w:cs="Times New Roman"/>
                <w:color w:val="000000" w:themeColor="text1"/>
                <w:szCs w:val="24"/>
              </w:rPr>
              <w:t xml:space="preserve">Introduction to Autonomous Mobile Robots, Roland Siegwart, </w:t>
            </w:r>
            <w:proofErr w:type="spellStart"/>
            <w:r w:rsidRPr="00052EDC">
              <w:rPr>
                <w:rFonts w:cs="Times New Roman"/>
                <w:color w:val="000000" w:themeColor="text1"/>
                <w:szCs w:val="24"/>
              </w:rPr>
              <w:t>Illah</w:t>
            </w:r>
            <w:proofErr w:type="spellEnd"/>
            <w:r w:rsidRPr="00052EDC">
              <w:rPr>
                <w:rFonts w:cs="Times New Roman"/>
                <w:color w:val="000000" w:themeColor="text1"/>
                <w:szCs w:val="24"/>
              </w:rPr>
              <w:t xml:space="preserve"> R. </w:t>
            </w:r>
            <w:proofErr w:type="spellStart"/>
            <w:r w:rsidRPr="00052EDC">
              <w:rPr>
                <w:rFonts w:cs="Times New Roman"/>
                <w:color w:val="000000" w:themeColor="text1"/>
                <w:szCs w:val="24"/>
              </w:rPr>
              <w:t>Nourbakhsh</w:t>
            </w:r>
            <w:proofErr w:type="spellEnd"/>
            <w:r w:rsidRPr="00052EDC">
              <w:rPr>
                <w:rFonts w:cs="Times New Roman"/>
                <w:color w:val="000000" w:themeColor="text1"/>
                <w:szCs w:val="24"/>
              </w:rPr>
              <w:t xml:space="preserve">, and Davide </w:t>
            </w:r>
            <w:proofErr w:type="spellStart"/>
            <w:r w:rsidRPr="00052EDC">
              <w:rPr>
                <w:rFonts w:cs="Times New Roman"/>
                <w:color w:val="000000" w:themeColor="text1"/>
                <w:szCs w:val="24"/>
              </w:rPr>
              <w:t>Scaramuzza</w:t>
            </w:r>
            <w:proofErr w:type="spellEnd"/>
            <w:r w:rsidRPr="00052EDC">
              <w:rPr>
                <w:rFonts w:cs="Times New Roman"/>
                <w:color w:val="000000" w:themeColor="text1"/>
                <w:szCs w:val="24"/>
              </w:rPr>
              <w:t>, Massachusetts Institute of Technology,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2011.</w:t>
            </w:r>
          </w:p>
          <w:p w14:paraId="0C8F6670" w14:textId="579ECE37" w:rsidR="00F37CEA" w:rsidRPr="00052EDC" w:rsidRDefault="005B1DF9" w:rsidP="005B1DF9">
            <w:pPr>
              <w:pStyle w:val="ListParagraph"/>
              <w:numPr>
                <w:ilvl w:val="0"/>
                <w:numId w:val="22"/>
              </w:numPr>
              <w:spacing w:after="0"/>
              <w:rPr>
                <w:rFonts w:cs="Times New Roman"/>
                <w:color w:val="000000" w:themeColor="text1"/>
                <w:szCs w:val="24"/>
              </w:rPr>
            </w:pPr>
            <w:r w:rsidRPr="00052EDC">
              <w:rPr>
                <w:rFonts w:cs="Times New Roman"/>
                <w:color w:val="000000" w:themeColor="text1"/>
                <w:szCs w:val="24"/>
              </w:rPr>
              <w:t xml:space="preserve">Arduino Applied: Comprehensive Projects for Everyday Electronics, Neil Cameron, </w:t>
            </w:r>
            <w:proofErr w:type="spellStart"/>
            <w:r w:rsidRPr="00052EDC">
              <w:rPr>
                <w:rFonts w:cs="Times New Roman"/>
                <w:color w:val="000000" w:themeColor="text1"/>
                <w:szCs w:val="24"/>
              </w:rPr>
              <w:t>Apress</w:t>
            </w:r>
            <w:proofErr w:type="spellEnd"/>
            <w:r w:rsidRPr="00052EDC">
              <w:rPr>
                <w:rFonts w:cs="Times New Roman"/>
                <w:color w:val="000000" w:themeColor="text1"/>
                <w:szCs w:val="24"/>
              </w:rPr>
              <w:t>, 2018.</w:t>
            </w:r>
          </w:p>
        </w:tc>
      </w:tr>
      <w:tr w:rsidR="00052EDC" w:rsidRPr="00052EDC" w14:paraId="78A0256B" w14:textId="77777777" w:rsidTr="00F37CEA">
        <w:tc>
          <w:tcPr>
            <w:tcW w:w="9170" w:type="dxa"/>
          </w:tcPr>
          <w:p w14:paraId="2CED7E36"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Reference Books:  </w:t>
            </w:r>
          </w:p>
          <w:p w14:paraId="035A74E5" w14:textId="77777777" w:rsidR="005B1DF9" w:rsidRPr="00052EDC" w:rsidRDefault="005B1DF9" w:rsidP="005B1DF9">
            <w:pPr>
              <w:pStyle w:val="ListParagraph"/>
              <w:numPr>
                <w:ilvl w:val="0"/>
                <w:numId w:val="23"/>
              </w:numPr>
              <w:spacing w:after="0"/>
              <w:rPr>
                <w:rFonts w:eastAsia="Calibri" w:cs="Times New Roman"/>
                <w:color w:val="000000" w:themeColor="text1"/>
                <w:szCs w:val="24"/>
              </w:rPr>
            </w:pPr>
            <w:r w:rsidRPr="00052EDC">
              <w:rPr>
                <w:rFonts w:cs="Times New Roman"/>
                <w:color w:val="000000" w:themeColor="text1"/>
                <w:szCs w:val="24"/>
              </w:rPr>
              <w:t xml:space="preserve">Hybrid Electric Vehicles: Principles and Applications with Practical Perspectives, Chris Mi and M. Abul </w:t>
            </w:r>
            <w:proofErr w:type="spellStart"/>
            <w:r w:rsidRPr="00052EDC">
              <w:rPr>
                <w:rFonts w:cs="Times New Roman"/>
                <w:color w:val="000000" w:themeColor="text1"/>
                <w:szCs w:val="24"/>
              </w:rPr>
              <w:t>Masrur</w:t>
            </w:r>
            <w:proofErr w:type="spellEnd"/>
            <w:r w:rsidRPr="00052EDC">
              <w:rPr>
                <w:rFonts w:cs="Times New Roman"/>
                <w:color w:val="000000" w:themeColor="text1"/>
                <w:szCs w:val="24"/>
              </w:rPr>
              <w:t>,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Wiley, 2018.</w:t>
            </w:r>
          </w:p>
          <w:p w14:paraId="6980433B" w14:textId="7C4698CA" w:rsidR="00F37CEA" w:rsidRPr="00052EDC" w:rsidRDefault="005B1DF9" w:rsidP="005B1DF9">
            <w:pPr>
              <w:pStyle w:val="ListParagraph"/>
              <w:numPr>
                <w:ilvl w:val="0"/>
                <w:numId w:val="23"/>
              </w:numPr>
              <w:spacing w:after="0"/>
              <w:rPr>
                <w:rFonts w:cs="Times New Roman"/>
                <w:b/>
                <w:color w:val="000000" w:themeColor="text1"/>
                <w:szCs w:val="24"/>
              </w:rPr>
            </w:pPr>
            <w:r w:rsidRPr="00052EDC">
              <w:rPr>
                <w:rFonts w:cs="Times New Roman"/>
                <w:color w:val="000000" w:themeColor="text1"/>
                <w:szCs w:val="24"/>
              </w:rPr>
              <w:t xml:space="preserve">Safe, Autonomous and Intelligent Vehicles, </w:t>
            </w:r>
            <w:proofErr w:type="spellStart"/>
            <w:r w:rsidRPr="00052EDC">
              <w:rPr>
                <w:rFonts w:cs="Times New Roman"/>
                <w:color w:val="000000" w:themeColor="text1"/>
                <w:szCs w:val="24"/>
              </w:rPr>
              <w:t>Huafeng</w:t>
            </w:r>
            <w:proofErr w:type="spellEnd"/>
            <w:r w:rsidRPr="00052EDC">
              <w:rPr>
                <w:rFonts w:cs="Times New Roman"/>
                <w:color w:val="000000" w:themeColor="text1"/>
                <w:szCs w:val="24"/>
              </w:rPr>
              <w:t xml:space="preserve"> Yu, Xin Li, Richard M. Murray, S Ramesh and Claire J. Tomlin, 1</w:t>
            </w:r>
            <w:r w:rsidRPr="00052EDC">
              <w:rPr>
                <w:rFonts w:cs="Times New Roman"/>
                <w:color w:val="000000" w:themeColor="text1"/>
                <w:szCs w:val="24"/>
                <w:vertAlign w:val="superscript"/>
              </w:rPr>
              <w:t>st</w:t>
            </w:r>
            <w:r w:rsidRPr="00052EDC">
              <w:rPr>
                <w:rFonts w:cs="Times New Roman"/>
                <w:color w:val="000000" w:themeColor="text1"/>
                <w:szCs w:val="24"/>
              </w:rPr>
              <w:t xml:space="preserve"> Edition, Springer International Publishing, 2019.</w:t>
            </w:r>
          </w:p>
        </w:tc>
      </w:tr>
    </w:tbl>
    <w:p w14:paraId="32C864CB" w14:textId="77777777" w:rsidR="00F37CEA" w:rsidRPr="00542B0D" w:rsidRDefault="00F37CEA" w:rsidP="00286D8E">
      <w:pPr>
        <w:suppressAutoHyphens/>
        <w:spacing w:after="0" w:line="360" w:lineRule="auto"/>
        <w:rPr>
          <w:rFonts w:cs="Times New Roman"/>
          <w:b/>
          <w:i/>
          <w:szCs w:val="24"/>
        </w:rPr>
      </w:pPr>
      <w:r w:rsidRPr="00542B0D">
        <w:rPr>
          <w:rFonts w:cs="Times New Roman"/>
          <w:b/>
          <w:i/>
          <w:szCs w:val="24"/>
        </w:rPr>
        <w:t>Note: The latest edition of books should be referred.</w:t>
      </w:r>
    </w:p>
    <w:p w14:paraId="4CCFA161" w14:textId="77777777" w:rsidR="004118D4" w:rsidRPr="003E6ADC" w:rsidRDefault="00F37CEA" w:rsidP="00286D8E">
      <w:pPr>
        <w:pStyle w:val="Heading1"/>
        <w:rPr>
          <w:rFonts w:cs="Times New Roman"/>
          <w:szCs w:val="24"/>
        </w:rPr>
      </w:pPr>
      <w:r w:rsidRPr="003E6ADC">
        <w:rPr>
          <w:rFonts w:cs="Times New Roman"/>
          <w:szCs w:val="24"/>
        </w:rPr>
        <w:t>L</w:t>
      </w:r>
      <w:r w:rsidR="0059195A" w:rsidRPr="003E6ADC">
        <w:rPr>
          <w:rFonts w:cs="Times New Roman"/>
          <w:szCs w:val="24"/>
        </w:rPr>
        <w:t>aboratory details</w:t>
      </w:r>
    </w:p>
    <w:p w14:paraId="7BDB009D" w14:textId="156CB223" w:rsidR="004118D4" w:rsidRDefault="004118D4" w:rsidP="00286D8E">
      <w:pPr>
        <w:rPr>
          <w:rFonts w:eastAsia="MS Mincho" w:cs="Times New Roman"/>
          <w:bCs/>
          <w:szCs w:val="24"/>
        </w:rPr>
      </w:pP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890"/>
        <w:gridCol w:w="1980"/>
        <w:gridCol w:w="3626"/>
        <w:gridCol w:w="1151"/>
      </w:tblGrid>
      <w:tr w:rsidR="00C949AD" w:rsidRPr="00C949AD" w14:paraId="7FDD8B9E"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6428E4D8" w14:textId="77777777" w:rsidR="00C949AD" w:rsidRPr="00C949AD" w:rsidRDefault="00C949AD" w:rsidP="00CF5341">
            <w:pPr>
              <w:spacing w:after="0"/>
              <w:jc w:val="center"/>
              <w:rPr>
                <w:rFonts w:cs="Times New Roman"/>
                <w:b/>
                <w:szCs w:val="24"/>
              </w:rPr>
            </w:pPr>
            <w:r w:rsidRPr="00C949AD">
              <w:rPr>
                <w:rFonts w:cs="Times New Roman"/>
                <w:b/>
                <w:szCs w:val="24"/>
              </w:rPr>
              <w:t>Sr. No.</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E02F87" w14:textId="77777777" w:rsidR="00C949AD" w:rsidRPr="00C949AD" w:rsidRDefault="00C949AD" w:rsidP="00CF5341">
            <w:pPr>
              <w:snapToGrid w:val="0"/>
              <w:spacing w:after="0"/>
              <w:jc w:val="center"/>
              <w:rPr>
                <w:rFonts w:cs="Times New Roman"/>
                <w:b/>
                <w:szCs w:val="24"/>
              </w:rPr>
            </w:pPr>
            <w:r w:rsidRPr="00C949AD">
              <w:rPr>
                <w:rFonts w:cs="Times New Roman"/>
                <w:b/>
                <w:szCs w:val="24"/>
              </w:rPr>
              <w:t>Date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68C0797" w14:textId="77777777" w:rsidR="00C949AD" w:rsidRPr="00C949AD" w:rsidRDefault="00C949AD" w:rsidP="00CF5341">
            <w:pPr>
              <w:snapToGrid w:val="0"/>
              <w:spacing w:after="0"/>
              <w:jc w:val="center"/>
              <w:rPr>
                <w:rFonts w:cs="Times New Roman"/>
                <w:b/>
                <w:szCs w:val="24"/>
              </w:rPr>
            </w:pPr>
            <w:r w:rsidRPr="00C949AD">
              <w:rPr>
                <w:rFonts w:cs="Times New Roman"/>
                <w:b/>
                <w:szCs w:val="24"/>
              </w:rPr>
              <w:t>Week No.#</w:t>
            </w: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650BF283" w14:textId="77777777" w:rsidR="00C949AD" w:rsidRPr="00C949AD" w:rsidRDefault="00C949AD" w:rsidP="00CF5341">
            <w:pPr>
              <w:snapToGrid w:val="0"/>
              <w:spacing w:after="0"/>
              <w:jc w:val="center"/>
              <w:rPr>
                <w:rFonts w:cs="Times New Roman"/>
                <w:b/>
                <w:szCs w:val="24"/>
              </w:rPr>
            </w:pPr>
            <w:r w:rsidRPr="00C949AD">
              <w:rPr>
                <w:rFonts w:cs="Times New Roman"/>
                <w:b/>
                <w:szCs w:val="24"/>
              </w:rPr>
              <w:t>List of Lab Exercise</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6637072" w14:textId="77777777" w:rsidR="00C949AD" w:rsidRPr="00C949AD" w:rsidRDefault="00C949AD" w:rsidP="00CF5341">
            <w:pPr>
              <w:snapToGrid w:val="0"/>
              <w:spacing w:after="0"/>
              <w:jc w:val="center"/>
              <w:rPr>
                <w:rFonts w:cs="Times New Roman"/>
                <w:b/>
                <w:szCs w:val="24"/>
              </w:rPr>
            </w:pPr>
            <w:r w:rsidRPr="00C949AD">
              <w:rPr>
                <w:rFonts w:cs="Times New Roman"/>
                <w:b/>
                <w:szCs w:val="24"/>
              </w:rPr>
              <w:t>Mapped Co</w:t>
            </w:r>
          </w:p>
        </w:tc>
      </w:tr>
      <w:tr w:rsidR="00C949AD" w:rsidRPr="00C949AD" w14:paraId="4EB10D54"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142342A" w14:textId="204F9F9C" w:rsidR="00C949AD" w:rsidRPr="00C949AD" w:rsidRDefault="007D475D" w:rsidP="00CF5341">
            <w:pPr>
              <w:spacing w:after="0"/>
              <w:jc w:val="center"/>
              <w:rPr>
                <w:rFonts w:cs="Times New Roman"/>
                <w:bCs/>
                <w:szCs w:val="24"/>
              </w:rPr>
            </w:pPr>
            <w:r>
              <w:rPr>
                <w:rFonts w:cs="Times New Roman"/>
                <w:bCs/>
                <w:szCs w:val="24"/>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3D8348F" w14:textId="2A6B29EB" w:rsidR="00C949AD" w:rsidRPr="00C949AD" w:rsidRDefault="00200B69" w:rsidP="00CF5341">
            <w:pPr>
              <w:snapToGrid w:val="0"/>
              <w:spacing w:after="0"/>
              <w:jc w:val="center"/>
              <w:rPr>
                <w:rFonts w:cs="Times New Roman"/>
                <w:bCs/>
                <w:szCs w:val="24"/>
              </w:rPr>
            </w:pPr>
            <w:r>
              <w:rPr>
                <w:rFonts w:cs="Times New Roman"/>
                <w:bCs/>
                <w:szCs w:val="24"/>
              </w:rPr>
              <w:t>14-12-2022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8650AD1"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75CEEF6"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3481096" w14:textId="77777777" w:rsidR="00C949AD" w:rsidRPr="00C949AD" w:rsidRDefault="00C949AD" w:rsidP="00CF5341">
            <w:pPr>
              <w:snapToGrid w:val="0"/>
              <w:spacing w:after="0"/>
              <w:jc w:val="center"/>
              <w:rPr>
                <w:rFonts w:cs="Times New Roman"/>
                <w:b/>
                <w:szCs w:val="24"/>
              </w:rPr>
            </w:pPr>
          </w:p>
        </w:tc>
      </w:tr>
      <w:tr w:rsidR="00C949AD" w:rsidRPr="00C949AD" w14:paraId="3FCA3F6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9592A40" w14:textId="01B20974" w:rsidR="00C949AD" w:rsidRPr="00C949AD" w:rsidRDefault="00421C65" w:rsidP="00CF5341">
            <w:pPr>
              <w:spacing w:after="0"/>
              <w:jc w:val="center"/>
              <w:rPr>
                <w:rFonts w:cs="Times New Roman"/>
                <w:bCs/>
                <w:szCs w:val="24"/>
              </w:rPr>
            </w:pPr>
            <w:r>
              <w:rPr>
                <w:rFonts w:cs="Times New Roman"/>
                <w:bCs/>
                <w:szCs w:val="24"/>
              </w:rPr>
              <w:t>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CB6D82D" w14:textId="64DD0CE5" w:rsidR="00C949AD" w:rsidRPr="00C949AD" w:rsidRDefault="003614ED" w:rsidP="00CF5341">
            <w:pPr>
              <w:snapToGrid w:val="0"/>
              <w:spacing w:after="0"/>
              <w:jc w:val="center"/>
              <w:rPr>
                <w:rFonts w:cs="Times New Roman"/>
                <w:bCs/>
                <w:szCs w:val="24"/>
              </w:rPr>
            </w:pPr>
            <w:r>
              <w:rPr>
                <w:rFonts w:cs="Times New Roman"/>
                <w:bCs/>
                <w:szCs w:val="24"/>
              </w:rPr>
              <w:t>15-12-2022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D902B29"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5ED4A4A0"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EBC7B13" w14:textId="77777777" w:rsidR="00C949AD" w:rsidRPr="00C949AD" w:rsidRDefault="00C949AD" w:rsidP="00CF5341">
            <w:pPr>
              <w:snapToGrid w:val="0"/>
              <w:spacing w:after="0"/>
              <w:jc w:val="center"/>
              <w:rPr>
                <w:rFonts w:cs="Times New Roman"/>
                <w:b/>
                <w:szCs w:val="24"/>
              </w:rPr>
            </w:pPr>
          </w:p>
        </w:tc>
      </w:tr>
      <w:tr w:rsidR="00C949AD" w:rsidRPr="00C949AD" w14:paraId="52972D0F"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CF002ED" w14:textId="248845E3" w:rsidR="00C949AD" w:rsidRPr="00C949AD" w:rsidRDefault="00671907" w:rsidP="00CF5341">
            <w:pPr>
              <w:spacing w:after="0"/>
              <w:jc w:val="center"/>
              <w:rPr>
                <w:rFonts w:cs="Times New Roman"/>
                <w:bCs/>
                <w:szCs w:val="24"/>
              </w:rPr>
            </w:pPr>
            <w:r>
              <w:rPr>
                <w:rFonts w:cs="Times New Roman"/>
                <w:bCs/>
                <w:szCs w:val="24"/>
              </w:rPr>
              <w:t>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EAD1F22" w14:textId="2A4448D9" w:rsidR="00C949AD" w:rsidRPr="00C949AD" w:rsidRDefault="00C35EC6" w:rsidP="00CF5341">
            <w:pPr>
              <w:snapToGrid w:val="0"/>
              <w:spacing w:after="0"/>
              <w:jc w:val="center"/>
              <w:rPr>
                <w:rFonts w:cs="Times New Roman"/>
                <w:bCs/>
                <w:szCs w:val="24"/>
              </w:rPr>
            </w:pPr>
            <w:r>
              <w:rPr>
                <w:rFonts w:cs="Times New Roman"/>
                <w:bCs/>
                <w:szCs w:val="24"/>
              </w:rPr>
              <w:t>21-12-2022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290177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2CE03DD1"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31B046C1" w14:textId="77777777" w:rsidR="00C949AD" w:rsidRPr="00C949AD" w:rsidRDefault="00C949AD" w:rsidP="00CF5341">
            <w:pPr>
              <w:snapToGrid w:val="0"/>
              <w:spacing w:after="0"/>
              <w:jc w:val="center"/>
              <w:rPr>
                <w:rFonts w:cs="Times New Roman"/>
                <w:b/>
                <w:szCs w:val="24"/>
              </w:rPr>
            </w:pPr>
          </w:p>
        </w:tc>
      </w:tr>
      <w:tr w:rsidR="00C949AD" w:rsidRPr="00C949AD" w14:paraId="491C4CD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0CA87537" w14:textId="14E0C4C5" w:rsidR="00C949AD" w:rsidRPr="00C949AD" w:rsidRDefault="009C45F2" w:rsidP="00CF5341">
            <w:pPr>
              <w:spacing w:after="0"/>
              <w:jc w:val="center"/>
              <w:rPr>
                <w:rFonts w:cs="Times New Roman"/>
                <w:bCs/>
                <w:szCs w:val="24"/>
              </w:rPr>
            </w:pPr>
            <w:r>
              <w:rPr>
                <w:rFonts w:cs="Times New Roman"/>
                <w:bCs/>
                <w:szCs w:val="24"/>
              </w:rPr>
              <w:t>4</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5A56D83" w14:textId="6434A105" w:rsidR="00C949AD" w:rsidRPr="00C949AD" w:rsidRDefault="003268BA" w:rsidP="00CF5341">
            <w:pPr>
              <w:snapToGrid w:val="0"/>
              <w:spacing w:after="0"/>
              <w:jc w:val="center"/>
              <w:rPr>
                <w:rFonts w:cs="Times New Roman"/>
                <w:bCs/>
                <w:szCs w:val="24"/>
              </w:rPr>
            </w:pPr>
            <w:r>
              <w:rPr>
                <w:rFonts w:cs="Times New Roman"/>
                <w:bCs/>
                <w:szCs w:val="24"/>
              </w:rPr>
              <w:t>22-12-2022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6670CB7"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5A5F7EF4"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C963281" w14:textId="77777777" w:rsidR="00C949AD" w:rsidRPr="00C949AD" w:rsidRDefault="00C949AD" w:rsidP="00CF5341">
            <w:pPr>
              <w:snapToGrid w:val="0"/>
              <w:spacing w:after="0"/>
              <w:jc w:val="center"/>
              <w:rPr>
                <w:rFonts w:cs="Times New Roman"/>
                <w:b/>
                <w:szCs w:val="24"/>
              </w:rPr>
            </w:pPr>
          </w:p>
        </w:tc>
      </w:tr>
      <w:tr w:rsidR="00C949AD" w:rsidRPr="00C949AD" w14:paraId="6662395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DBD977F" w14:textId="6C52CE46" w:rsidR="00C949AD" w:rsidRPr="00C949AD" w:rsidRDefault="00555350" w:rsidP="00CF5341">
            <w:pPr>
              <w:spacing w:after="0"/>
              <w:jc w:val="center"/>
              <w:rPr>
                <w:rFonts w:cs="Times New Roman"/>
                <w:bCs/>
                <w:szCs w:val="24"/>
              </w:rPr>
            </w:pPr>
            <w:r>
              <w:rPr>
                <w:rFonts w:cs="Times New Roman"/>
                <w:bCs/>
                <w:szCs w:val="24"/>
              </w:rPr>
              <w:t>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D69BB7A" w14:textId="04F25D90" w:rsidR="00C949AD" w:rsidRPr="00C949AD" w:rsidRDefault="000E7985" w:rsidP="00CF5341">
            <w:pPr>
              <w:snapToGrid w:val="0"/>
              <w:spacing w:after="0"/>
              <w:jc w:val="center"/>
              <w:rPr>
                <w:rFonts w:cs="Times New Roman"/>
                <w:bCs/>
                <w:szCs w:val="24"/>
              </w:rPr>
            </w:pPr>
            <w:r>
              <w:rPr>
                <w:rFonts w:cs="Times New Roman"/>
                <w:bCs/>
                <w:szCs w:val="24"/>
              </w:rPr>
              <w:t>28-12-2022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4A1714"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71643959"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CF8F881" w14:textId="77777777" w:rsidR="00C949AD" w:rsidRPr="00C949AD" w:rsidRDefault="00C949AD" w:rsidP="00CF5341">
            <w:pPr>
              <w:snapToGrid w:val="0"/>
              <w:spacing w:after="0"/>
              <w:jc w:val="center"/>
              <w:rPr>
                <w:rFonts w:cs="Times New Roman"/>
                <w:b/>
                <w:szCs w:val="24"/>
              </w:rPr>
            </w:pPr>
          </w:p>
        </w:tc>
      </w:tr>
      <w:tr w:rsidR="00C949AD" w:rsidRPr="00C949AD" w14:paraId="1BF49455"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613F9015" w14:textId="76CE6CFD" w:rsidR="00C949AD" w:rsidRPr="00C949AD" w:rsidRDefault="004B4AB3" w:rsidP="00CF5341">
            <w:pPr>
              <w:spacing w:after="0"/>
              <w:jc w:val="center"/>
              <w:rPr>
                <w:rFonts w:cs="Times New Roman"/>
                <w:bCs/>
                <w:szCs w:val="24"/>
              </w:rPr>
            </w:pPr>
            <w:r>
              <w:rPr>
                <w:rFonts w:cs="Times New Roman"/>
                <w:bCs/>
                <w:szCs w:val="24"/>
              </w:rPr>
              <w:t>6</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E8753AA" w14:textId="0A4A9421" w:rsidR="00C949AD" w:rsidRPr="00C949AD" w:rsidRDefault="00E07522" w:rsidP="00CF5341">
            <w:pPr>
              <w:snapToGrid w:val="0"/>
              <w:spacing w:after="0"/>
              <w:jc w:val="center"/>
              <w:rPr>
                <w:rFonts w:cs="Times New Roman"/>
                <w:bCs/>
                <w:szCs w:val="24"/>
              </w:rPr>
            </w:pPr>
            <w:r>
              <w:rPr>
                <w:rFonts w:cs="Times New Roman"/>
                <w:bCs/>
                <w:szCs w:val="24"/>
              </w:rPr>
              <w:t>29-12-2022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8A17907"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35ACB3F8"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3D81144D" w14:textId="77777777" w:rsidR="00C949AD" w:rsidRPr="00C949AD" w:rsidRDefault="00C949AD" w:rsidP="00CF5341">
            <w:pPr>
              <w:snapToGrid w:val="0"/>
              <w:spacing w:after="0"/>
              <w:jc w:val="center"/>
              <w:rPr>
                <w:rFonts w:cs="Times New Roman"/>
                <w:b/>
                <w:szCs w:val="24"/>
              </w:rPr>
            </w:pPr>
          </w:p>
        </w:tc>
      </w:tr>
      <w:tr w:rsidR="00C949AD" w:rsidRPr="00C949AD" w14:paraId="1D0D4367"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10EB49DD" w14:textId="3CB22492" w:rsidR="00C949AD" w:rsidRPr="00C949AD" w:rsidRDefault="00F85760" w:rsidP="00CF5341">
            <w:pPr>
              <w:spacing w:after="0"/>
              <w:jc w:val="center"/>
              <w:rPr>
                <w:rFonts w:cs="Times New Roman"/>
                <w:bCs/>
                <w:szCs w:val="24"/>
              </w:rPr>
            </w:pPr>
            <w:r>
              <w:rPr>
                <w:rFonts w:cs="Times New Roman"/>
                <w:bCs/>
                <w:szCs w:val="24"/>
              </w:rPr>
              <w:t>7</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D7D539E" w14:textId="3F04B1B6" w:rsidR="00C949AD" w:rsidRPr="00C949AD" w:rsidRDefault="00F66F2B" w:rsidP="00CF5341">
            <w:pPr>
              <w:snapToGrid w:val="0"/>
              <w:spacing w:after="0"/>
              <w:jc w:val="center"/>
              <w:rPr>
                <w:rFonts w:cs="Times New Roman"/>
                <w:bCs/>
                <w:szCs w:val="24"/>
              </w:rPr>
            </w:pPr>
            <w:r>
              <w:rPr>
                <w:rFonts w:cs="Times New Roman"/>
                <w:bCs/>
                <w:szCs w:val="24"/>
              </w:rPr>
              <w:t>04-01-2023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BFD8DF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93B4393"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419C1CE5" w14:textId="77777777" w:rsidR="00C949AD" w:rsidRPr="00C949AD" w:rsidRDefault="00C949AD" w:rsidP="00CF5341">
            <w:pPr>
              <w:snapToGrid w:val="0"/>
              <w:spacing w:after="0"/>
              <w:jc w:val="center"/>
              <w:rPr>
                <w:rFonts w:cs="Times New Roman"/>
                <w:b/>
                <w:szCs w:val="24"/>
              </w:rPr>
            </w:pPr>
          </w:p>
        </w:tc>
      </w:tr>
      <w:tr w:rsidR="00C949AD" w:rsidRPr="00C949AD" w14:paraId="78C25F8E"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20DF8177" w14:textId="39166D1D" w:rsidR="00C949AD" w:rsidRPr="00C949AD" w:rsidRDefault="0038767F" w:rsidP="00CF5341">
            <w:pPr>
              <w:spacing w:after="0"/>
              <w:jc w:val="center"/>
              <w:rPr>
                <w:rFonts w:cs="Times New Roman"/>
                <w:bCs/>
                <w:szCs w:val="24"/>
              </w:rPr>
            </w:pPr>
            <w:r>
              <w:rPr>
                <w:rFonts w:cs="Times New Roman"/>
                <w:bCs/>
                <w:szCs w:val="24"/>
              </w:rPr>
              <w:t>8</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9766ACD" w14:textId="57E5D54E" w:rsidR="00C949AD" w:rsidRPr="00C949AD" w:rsidRDefault="000456B6" w:rsidP="00CF5341">
            <w:pPr>
              <w:snapToGrid w:val="0"/>
              <w:spacing w:after="0"/>
              <w:jc w:val="center"/>
              <w:rPr>
                <w:rFonts w:cs="Times New Roman"/>
                <w:bCs/>
                <w:szCs w:val="24"/>
              </w:rPr>
            </w:pPr>
            <w:r>
              <w:rPr>
                <w:rFonts w:cs="Times New Roman"/>
                <w:bCs/>
                <w:szCs w:val="24"/>
              </w:rPr>
              <w:t>05-01-2023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EEC19A3"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2A0298E"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566EDED" w14:textId="77777777" w:rsidR="00C949AD" w:rsidRPr="00C949AD" w:rsidRDefault="00C949AD" w:rsidP="00CF5341">
            <w:pPr>
              <w:snapToGrid w:val="0"/>
              <w:spacing w:after="0"/>
              <w:jc w:val="center"/>
              <w:rPr>
                <w:rFonts w:cs="Times New Roman"/>
                <w:b/>
                <w:szCs w:val="24"/>
              </w:rPr>
            </w:pPr>
          </w:p>
        </w:tc>
      </w:tr>
      <w:tr w:rsidR="00C949AD" w:rsidRPr="00C949AD" w14:paraId="0E1B243C"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3D8CF35" w14:textId="36D3923F" w:rsidR="00C949AD" w:rsidRPr="00C949AD" w:rsidRDefault="00F42D13" w:rsidP="00CF5341">
            <w:pPr>
              <w:spacing w:after="0"/>
              <w:jc w:val="center"/>
              <w:rPr>
                <w:rFonts w:cs="Times New Roman"/>
                <w:bCs/>
                <w:szCs w:val="24"/>
              </w:rPr>
            </w:pPr>
            <w:r>
              <w:rPr>
                <w:rFonts w:cs="Times New Roman"/>
                <w:bCs/>
                <w:szCs w:val="24"/>
              </w:rPr>
              <w:t>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F921193" w14:textId="0474ABD0" w:rsidR="00C949AD" w:rsidRPr="00C949AD" w:rsidRDefault="002339F7" w:rsidP="00CF5341">
            <w:pPr>
              <w:snapToGrid w:val="0"/>
              <w:spacing w:after="0"/>
              <w:jc w:val="center"/>
              <w:rPr>
                <w:rFonts w:cs="Times New Roman"/>
                <w:bCs/>
                <w:szCs w:val="24"/>
              </w:rPr>
            </w:pPr>
            <w:r>
              <w:rPr>
                <w:rFonts w:cs="Times New Roman"/>
                <w:bCs/>
                <w:szCs w:val="24"/>
              </w:rPr>
              <w:t>11-01-2023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1B90EC4"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378514B"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9D366CB" w14:textId="77777777" w:rsidR="00C949AD" w:rsidRPr="00C949AD" w:rsidRDefault="00C949AD" w:rsidP="00CF5341">
            <w:pPr>
              <w:snapToGrid w:val="0"/>
              <w:spacing w:after="0"/>
              <w:jc w:val="center"/>
              <w:rPr>
                <w:rFonts w:cs="Times New Roman"/>
                <w:b/>
                <w:szCs w:val="24"/>
              </w:rPr>
            </w:pPr>
          </w:p>
        </w:tc>
      </w:tr>
      <w:tr w:rsidR="00C949AD" w:rsidRPr="00C949AD" w14:paraId="5A1BB047"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249C4E6" w14:textId="18853179" w:rsidR="00C949AD" w:rsidRPr="00C949AD" w:rsidRDefault="004D5EEE" w:rsidP="00CF5341">
            <w:pPr>
              <w:spacing w:after="0"/>
              <w:jc w:val="center"/>
              <w:rPr>
                <w:rFonts w:cs="Times New Roman"/>
                <w:bCs/>
                <w:szCs w:val="24"/>
              </w:rPr>
            </w:pPr>
            <w:r>
              <w:rPr>
                <w:rFonts w:cs="Times New Roman"/>
                <w:bCs/>
                <w:szCs w:val="24"/>
              </w:rPr>
              <w:t>10</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31380C0" w14:textId="57587BD3" w:rsidR="00C949AD" w:rsidRPr="00C949AD" w:rsidRDefault="00CB3B25" w:rsidP="00CF5341">
            <w:pPr>
              <w:snapToGrid w:val="0"/>
              <w:spacing w:after="0"/>
              <w:jc w:val="center"/>
              <w:rPr>
                <w:rFonts w:cs="Times New Roman"/>
                <w:bCs/>
                <w:szCs w:val="24"/>
              </w:rPr>
            </w:pPr>
            <w:r>
              <w:rPr>
                <w:rFonts w:cs="Times New Roman"/>
                <w:bCs/>
                <w:szCs w:val="24"/>
              </w:rPr>
              <w:t>12-01-2023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E3F0D6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3F134F5"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7895201" w14:textId="77777777" w:rsidR="00C949AD" w:rsidRPr="00C949AD" w:rsidRDefault="00C949AD" w:rsidP="00CF5341">
            <w:pPr>
              <w:snapToGrid w:val="0"/>
              <w:spacing w:after="0"/>
              <w:jc w:val="center"/>
              <w:rPr>
                <w:rFonts w:cs="Times New Roman"/>
                <w:b/>
                <w:szCs w:val="24"/>
              </w:rPr>
            </w:pPr>
          </w:p>
        </w:tc>
      </w:tr>
      <w:tr w:rsidR="00C949AD" w:rsidRPr="00C949AD" w14:paraId="2161EBD9"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3466B4E" w14:textId="1E0FD410" w:rsidR="00C949AD" w:rsidRPr="00C949AD" w:rsidRDefault="00DA0EBE" w:rsidP="00CF5341">
            <w:pPr>
              <w:spacing w:after="0"/>
              <w:jc w:val="center"/>
              <w:rPr>
                <w:rFonts w:cs="Times New Roman"/>
                <w:bCs/>
                <w:szCs w:val="24"/>
              </w:rPr>
            </w:pPr>
            <w:r>
              <w:rPr>
                <w:rFonts w:cs="Times New Roman"/>
                <w:bCs/>
                <w:szCs w:val="24"/>
              </w:rPr>
              <w:lastRenderedPageBreak/>
              <w:t>11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F8F9588" w14:textId="00A32C91" w:rsidR="00C949AD" w:rsidRPr="00C949AD" w:rsidRDefault="003A5C86" w:rsidP="00CF5341">
            <w:pPr>
              <w:snapToGrid w:val="0"/>
              <w:spacing w:after="0"/>
              <w:jc w:val="center"/>
              <w:rPr>
                <w:rFonts w:cs="Times New Roman"/>
                <w:bCs/>
                <w:szCs w:val="24"/>
              </w:rPr>
            </w:pPr>
            <w:r>
              <w:rPr>
                <w:rFonts w:cs="Times New Roman"/>
                <w:bCs/>
                <w:szCs w:val="24"/>
              </w:rPr>
              <w:t>18-01-2023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2686888"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2A7F196D"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68FF335A" w14:textId="77777777" w:rsidR="00C949AD" w:rsidRPr="00C949AD" w:rsidRDefault="00C949AD" w:rsidP="00CF5341">
            <w:pPr>
              <w:snapToGrid w:val="0"/>
              <w:spacing w:after="0"/>
              <w:jc w:val="center"/>
              <w:rPr>
                <w:rFonts w:cs="Times New Roman"/>
                <w:b/>
                <w:szCs w:val="24"/>
              </w:rPr>
            </w:pPr>
          </w:p>
        </w:tc>
      </w:tr>
      <w:tr w:rsidR="00C949AD" w:rsidRPr="00C949AD" w14:paraId="0B0F17DF"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4A1A9BD" w14:textId="081347A0" w:rsidR="00C949AD" w:rsidRPr="00C949AD" w:rsidRDefault="004C625D" w:rsidP="00CF5341">
            <w:pPr>
              <w:spacing w:after="0"/>
              <w:jc w:val="center"/>
              <w:rPr>
                <w:rFonts w:cs="Times New Roman"/>
                <w:bCs/>
                <w:szCs w:val="24"/>
              </w:rPr>
            </w:pPr>
            <w:r>
              <w:rPr>
                <w:rFonts w:cs="Times New Roman"/>
                <w:bCs/>
                <w:szCs w:val="24"/>
              </w:rPr>
              <w:t>12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8F9A390" w14:textId="1DB07ADC" w:rsidR="00C949AD" w:rsidRPr="00C949AD" w:rsidRDefault="00297CC5" w:rsidP="00CF5341">
            <w:pPr>
              <w:snapToGrid w:val="0"/>
              <w:spacing w:after="0"/>
              <w:jc w:val="center"/>
              <w:rPr>
                <w:rFonts w:cs="Times New Roman"/>
                <w:bCs/>
                <w:szCs w:val="24"/>
              </w:rPr>
            </w:pPr>
            <w:r>
              <w:rPr>
                <w:rFonts w:cs="Times New Roman"/>
                <w:bCs/>
                <w:szCs w:val="24"/>
              </w:rPr>
              <w:t>19-01-2023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046E00"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0FCFA0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410941F" w14:textId="77777777" w:rsidR="00C949AD" w:rsidRPr="00C949AD" w:rsidRDefault="00C949AD" w:rsidP="00CF5341">
            <w:pPr>
              <w:snapToGrid w:val="0"/>
              <w:spacing w:after="0"/>
              <w:jc w:val="center"/>
              <w:rPr>
                <w:rFonts w:cs="Times New Roman"/>
                <w:b/>
                <w:szCs w:val="24"/>
              </w:rPr>
            </w:pPr>
          </w:p>
        </w:tc>
      </w:tr>
      <w:tr w:rsidR="00C949AD" w:rsidRPr="00C949AD" w14:paraId="379A7822"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D13843C" w14:textId="0083C118" w:rsidR="00C949AD" w:rsidRPr="00C949AD" w:rsidRDefault="005545EB" w:rsidP="00CF5341">
            <w:pPr>
              <w:spacing w:after="0"/>
              <w:jc w:val="center"/>
              <w:rPr>
                <w:rFonts w:cs="Times New Roman"/>
                <w:bCs/>
                <w:szCs w:val="24"/>
              </w:rPr>
            </w:pPr>
            <w:r>
              <w:rPr>
                <w:rFonts w:cs="Times New Roman"/>
                <w:bCs/>
                <w:szCs w:val="24"/>
              </w:rPr>
              <w:t>13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0C4D189" w14:textId="55FC5FF6" w:rsidR="00C949AD" w:rsidRPr="00C949AD" w:rsidRDefault="00D41E26" w:rsidP="00CF5341">
            <w:pPr>
              <w:snapToGrid w:val="0"/>
              <w:spacing w:after="0"/>
              <w:jc w:val="center"/>
              <w:rPr>
                <w:rFonts w:cs="Times New Roman"/>
                <w:bCs/>
                <w:szCs w:val="24"/>
              </w:rPr>
            </w:pPr>
            <w:r>
              <w:rPr>
                <w:rFonts w:cs="Times New Roman"/>
                <w:bCs/>
                <w:szCs w:val="24"/>
              </w:rPr>
              <w:t>25-01-2023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A75BB9"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47691B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3C0D43A" w14:textId="77777777" w:rsidR="00C949AD" w:rsidRPr="00C949AD" w:rsidRDefault="00C949AD" w:rsidP="00CF5341">
            <w:pPr>
              <w:snapToGrid w:val="0"/>
              <w:spacing w:after="0"/>
              <w:jc w:val="center"/>
              <w:rPr>
                <w:rFonts w:cs="Times New Roman"/>
                <w:b/>
                <w:szCs w:val="24"/>
              </w:rPr>
            </w:pPr>
          </w:p>
        </w:tc>
      </w:tr>
      <w:tr w:rsidR="00C949AD" w:rsidRPr="00C949AD" w14:paraId="7073FDF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3BFF79A2" w14:textId="39E05C33" w:rsidR="00C949AD" w:rsidRPr="00C949AD" w:rsidRDefault="00275D6A" w:rsidP="00CF5341">
            <w:pPr>
              <w:spacing w:after="0"/>
              <w:jc w:val="center"/>
              <w:rPr>
                <w:rFonts w:cs="Times New Roman"/>
                <w:bCs/>
                <w:szCs w:val="24"/>
              </w:rPr>
            </w:pPr>
            <w:r>
              <w:rPr>
                <w:rFonts w:cs="Times New Roman"/>
                <w:bCs/>
                <w:szCs w:val="24"/>
              </w:rPr>
              <w:t>14</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2EA080E" w14:textId="1D606468" w:rsidR="00C949AD" w:rsidRPr="00C949AD" w:rsidRDefault="002A681A" w:rsidP="00CF5341">
            <w:pPr>
              <w:snapToGrid w:val="0"/>
              <w:spacing w:after="0"/>
              <w:jc w:val="center"/>
              <w:rPr>
                <w:rFonts w:cs="Times New Roman"/>
                <w:bCs/>
                <w:szCs w:val="24"/>
              </w:rPr>
            </w:pPr>
            <w:r>
              <w:rPr>
                <w:rFonts w:cs="Times New Roman"/>
                <w:bCs/>
                <w:szCs w:val="24"/>
              </w:rPr>
              <w:t>26-01-2023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743D08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7FA2F9BE"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A53EB3B" w14:textId="77777777" w:rsidR="00C949AD" w:rsidRPr="00C949AD" w:rsidRDefault="00C949AD" w:rsidP="00CF5341">
            <w:pPr>
              <w:snapToGrid w:val="0"/>
              <w:spacing w:after="0"/>
              <w:jc w:val="center"/>
              <w:rPr>
                <w:rFonts w:cs="Times New Roman"/>
                <w:b/>
                <w:szCs w:val="24"/>
              </w:rPr>
            </w:pPr>
          </w:p>
        </w:tc>
      </w:tr>
      <w:tr w:rsidR="00C949AD" w:rsidRPr="00C949AD" w14:paraId="6E3A0821"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2CE3BEA9" w14:textId="08E4AC98" w:rsidR="00C949AD" w:rsidRPr="00C949AD" w:rsidRDefault="00A6319B" w:rsidP="00CF5341">
            <w:pPr>
              <w:spacing w:after="0"/>
              <w:jc w:val="center"/>
              <w:rPr>
                <w:rFonts w:cs="Times New Roman"/>
                <w:bCs/>
                <w:szCs w:val="24"/>
              </w:rPr>
            </w:pPr>
            <w:r>
              <w:rPr>
                <w:rFonts w:cs="Times New Roman"/>
                <w:bCs/>
                <w:szCs w:val="24"/>
              </w:rPr>
              <w:t>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81614AA" w14:textId="4F9F65B8" w:rsidR="00C949AD" w:rsidRPr="00C949AD" w:rsidRDefault="006644FC" w:rsidP="00CF5341">
            <w:pPr>
              <w:snapToGrid w:val="0"/>
              <w:spacing w:after="0"/>
              <w:jc w:val="center"/>
              <w:rPr>
                <w:rFonts w:cs="Times New Roman"/>
                <w:bCs/>
                <w:szCs w:val="24"/>
              </w:rPr>
            </w:pPr>
            <w:r>
              <w:rPr>
                <w:rFonts w:cs="Times New Roman"/>
                <w:bCs/>
                <w:szCs w:val="24"/>
              </w:rPr>
              <w:t>01-02-2023</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2238B3C"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68A14F9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F77490C" w14:textId="77777777" w:rsidR="00C949AD" w:rsidRPr="00C949AD" w:rsidRDefault="00C949AD" w:rsidP="00CF5341">
            <w:pPr>
              <w:snapToGrid w:val="0"/>
              <w:spacing w:after="0"/>
              <w:jc w:val="center"/>
              <w:rPr>
                <w:rFonts w:cs="Times New Roman"/>
                <w:b/>
                <w:szCs w:val="24"/>
              </w:rPr>
            </w:pPr>
          </w:p>
        </w:tc>
      </w:tr>
    </w:tbl>
    <w:p w14:paraId="2CA086E6" w14:textId="77777777" w:rsidR="004118D4" w:rsidRPr="003E6ADC" w:rsidRDefault="0059195A" w:rsidP="00286D8E">
      <w:pPr>
        <w:pStyle w:val="Heading1"/>
        <w:rPr>
          <w:rFonts w:cs="Times New Roman"/>
          <w:szCs w:val="24"/>
        </w:rPr>
      </w:pPr>
      <w:r w:rsidRPr="003E6ADC">
        <w:rPr>
          <w:rFonts w:cs="Times New Roman"/>
          <w:szCs w:val="24"/>
        </w:rPr>
        <w:t>Tutorial</w:t>
      </w:r>
      <w:r w:rsidR="00474A8B" w:rsidRPr="003E6ADC">
        <w:rPr>
          <w:rFonts w:cs="Times New Roman"/>
          <w:szCs w:val="24"/>
        </w:rPr>
        <w:t xml:space="preserve"> Plan</w:t>
      </w:r>
    </w:p>
    <w:p w14:paraId="25640278" w14:textId="2E4AA2E1" w:rsidR="008A3C94" w:rsidRDefault="001C30AF" w:rsidP="00286D8E">
      <w:pPr>
        <w:rPr>
          <w:rFonts w:cs="Times New Roman"/>
          <w:szCs w:val="24"/>
          <w:lang w:eastAsia="ar-SA"/>
        </w:rPr>
      </w:pPr>
      <w:r>
        <w:rPr>
          <w:rFonts w:cs="Times New Roman"/>
          <w:szCs w:val="24"/>
          <w:lang w:eastAsia="ar-SA"/>
        </w:rPr>
        <w:t>Tutorial work consist of learning to code and navigate an autonomous bot in Robot Operating System in online web-browser</w:t>
      </w:r>
      <w:r w:rsidR="00DC36D1">
        <w:rPr>
          <w:rFonts w:cs="Times New Roman"/>
          <w:szCs w:val="24"/>
          <w:lang w:eastAsia="ar-SA"/>
        </w:rPr>
        <w:t>. Learn to model components in Simulink and simulate working of motor and battery charging</w:t>
      </w:r>
    </w:p>
    <w:tbl>
      <w:tblPr>
        <w:tblStyle w:val="TableGrid"/>
        <w:tblW w:w="9900" w:type="dxa"/>
        <w:tblInd w:w="-455" w:type="dxa"/>
        <w:tblLook w:val="04A0" w:firstRow="1" w:lastRow="0" w:firstColumn="1" w:lastColumn="0" w:noHBand="0" w:noVBand="1"/>
      </w:tblPr>
      <w:tblGrid>
        <w:gridCol w:w="1260"/>
        <w:gridCol w:w="1980"/>
        <w:gridCol w:w="1800"/>
        <w:gridCol w:w="3420"/>
        <w:gridCol w:w="1440"/>
      </w:tblGrid>
      <w:tr w:rsidR="00D4089A" w:rsidRPr="00D4089A" w14:paraId="306EA3E9" w14:textId="77777777" w:rsidTr="00CF5341">
        <w:trPr>
          <w:trHeight w:val="288"/>
        </w:trPr>
        <w:tc>
          <w:tcPr>
            <w:tcW w:w="1260" w:type="dxa"/>
            <w:noWrap/>
            <w:vAlign w:val="center"/>
            <w:hideMark/>
          </w:tcPr>
          <w:p w14:paraId="4CF6D668" w14:textId="77777777" w:rsidR="00D4089A" w:rsidRPr="00D4089A" w:rsidRDefault="00D4089A" w:rsidP="00CF5341">
            <w:pPr>
              <w:ind w:left="-570" w:firstLine="570"/>
              <w:jc w:val="center"/>
              <w:rPr>
                <w:rFonts w:cs="Times New Roman"/>
                <w:b/>
                <w:bCs/>
                <w:szCs w:val="24"/>
                <w:lang w:eastAsia="ar-SA"/>
              </w:rPr>
            </w:pPr>
            <w:r w:rsidRPr="00D4089A">
              <w:rPr>
                <w:rFonts w:cs="Times New Roman"/>
                <w:b/>
                <w:bCs/>
                <w:szCs w:val="24"/>
                <w:lang w:eastAsia="ar-SA"/>
              </w:rPr>
              <w:t>Sr. No.</w:t>
            </w:r>
          </w:p>
        </w:tc>
        <w:tc>
          <w:tcPr>
            <w:tcW w:w="1980" w:type="dxa"/>
            <w:noWrap/>
            <w:vAlign w:val="center"/>
            <w:hideMark/>
          </w:tcPr>
          <w:p w14:paraId="348C3FFB"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Date</w:t>
            </w:r>
          </w:p>
        </w:tc>
        <w:tc>
          <w:tcPr>
            <w:tcW w:w="1800" w:type="dxa"/>
            <w:noWrap/>
            <w:vAlign w:val="center"/>
            <w:hideMark/>
          </w:tcPr>
          <w:p w14:paraId="037F3EC1"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Week No.#</w:t>
            </w:r>
          </w:p>
        </w:tc>
        <w:tc>
          <w:tcPr>
            <w:tcW w:w="3420" w:type="dxa"/>
            <w:noWrap/>
            <w:vAlign w:val="center"/>
            <w:hideMark/>
          </w:tcPr>
          <w:p w14:paraId="439718ED"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Tutorial Exercises/ Activity</w:t>
            </w:r>
          </w:p>
        </w:tc>
        <w:tc>
          <w:tcPr>
            <w:tcW w:w="1440" w:type="dxa"/>
            <w:noWrap/>
            <w:vAlign w:val="center"/>
            <w:hideMark/>
          </w:tcPr>
          <w:p w14:paraId="16A41963"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Mapped Co</w:t>
            </w:r>
          </w:p>
        </w:tc>
      </w:tr>
      <w:tr w:rsidR="00D4089A" w:rsidRPr="00D4089A" w14:paraId="3CFC1C8E" w14:textId="77777777" w:rsidTr="00CF5341">
        <w:trPr>
          <w:trHeight w:val="288"/>
        </w:trPr>
        <w:tc>
          <w:tcPr>
            <w:tcW w:w="1260" w:type="dxa"/>
            <w:noWrap/>
            <w:vAlign w:val="center"/>
            <w:hideMark/>
          </w:tcPr>
          <w:p w14:paraId="1F92FD49" w14:textId="0D7B716F" w:rsidR="00D4089A" w:rsidRPr="00D4089A" w:rsidRDefault="00DE01EE" w:rsidP="00CF5341">
            <w:pPr>
              <w:jc w:val="center"/>
              <w:rPr>
                <w:rFonts w:cs="Times New Roman"/>
                <w:szCs w:val="24"/>
                <w:lang w:eastAsia="ar-SA"/>
              </w:rPr>
            </w:pPr>
            <w:r>
              <w:rPr>
                <w:rFonts w:cs="Times New Roman"/>
                <w:szCs w:val="24"/>
                <w:lang w:eastAsia="ar-SA"/>
              </w:rPr>
              <w:t>1</w:t>
            </w:r>
          </w:p>
        </w:tc>
        <w:tc>
          <w:tcPr>
            <w:tcW w:w="1980" w:type="dxa"/>
            <w:noWrap/>
            <w:vAlign w:val="center"/>
            <w:hideMark/>
          </w:tcPr>
          <w:p w14:paraId="650B929D" w14:textId="40236985" w:rsidR="00D4089A" w:rsidRPr="00D4089A" w:rsidRDefault="0082028E" w:rsidP="00CF5341">
            <w:pPr>
              <w:jc w:val="center"/>
              <w:rPr>
                <w:rFonts w:cs="Times New Roman"/>
                <w:szCs w:val="24"/>
                <w:lang w:eastAsia="ar-SA"/>
              </w:rPr>
            </w:pPr>
            <w:r>
              <w:rPr>
                <w:rFonts w:cs="Times New Roman"/>
                <w:szCs w:val="24"/>
                <w:lang w:eastAsia="ar-SA"/>
              </w:rPr>
              <w:t>13-12-2022</w:t>
            </w:r>
          </w:p>
        </w:tc>
        <w:tc>
          <w:tcPr>
            <w:tcW w:w="1800" w:type="dxa"/>
            <w:noWrap/>
            <w:vAlign w:val="center"/>
            <w:hideMark/>
          </w:tcPr>
          <w:p w14:paraId="08047A9D" w14:textId="77777777" w:rsidR="00D4089A" w:rsidRPr="00D4089A" w:rsidRDefault="00D4089A" w:rsidP="00CF5341">
            <w:pPr>
              <w:jc w:val="center"/>
              <w:rPr>
                <w:rFonts w:cs="Times New Roman"/>
                <w:szCs w:val="24"/>
                <w:lang w:eastAsia="ar-SA"/>
              </w:rPr>
            </w:pPr>
          </w:p>
        </w:tc>
        <w:tc>
          <w:tcPr>
            <w:tcW w:w="3420" w:type="dxa"/>
            <w:noWrap/>
            <w:vAlign w:val="center"/>
            <w:hideMark/>
          </w:tcPr>
          <w:p w14:paraId="2EE089E4" w14:textId="77777777" w:rsidR="00D4089A" w:rsidRPr="00D4089A" w:rsidRDefault="00D4089A" w:rsidP="00CF5341">
            <w:pPr>
              <w:jc w:val="center"/>
              <w:rPr>
                <w:rFonts w:cs="Times New Roman"/>
                <w:szCs w:val="24"/>
                <w:lang w:eastAsia="ar-SA"/>
              </w:rPr>
            </w:pPr>
          </w:p>
        </w:tc>
        <w:tc>
          <w:tcPr>
            <w:tcW w:w="1440" w:type="dxa"/>
            <w:noWrap/>
            <w:vAlign w:val="center"/>
            <w:hideMark/>
          </w:tcPr>
          <w:p w14:paraId="7716B3C9" w14:textId="77777777" w:rsidR="00D4089A" w:rsidRPr="00D4089A" w:rsidRDefault="00D4089A" w:rsidP="00CF5341">
            <w:pPr>
              <w:jc w:val="center"/>
              <w:rPr>
                <w:rFonts w:cs="Times New Roman"/>
                <w:szCs w:val="24"/>
                <w:lang w:eastAsia="ar-SA"/>
              </w:rPr>
            </w:pPr>
          </w:p>
        </w:tc>
      </w:tr>
      <w:tr w:rsidR="00D4089A" w:rsidRPr="00D4089A" w14:paraId="40BC2F97" w14:textId="77777777" w:rsidTr="00CF5341">
        <w:trPr>
          <w:trHeight w:val="288"/>
        </w:trPr>
        <w:tc>
          <w:tcPr>
            <w:tcW w:w="1260" w:type="dxa"/>
            <w:noWrap/>
            <w:vAlign w:val="center"/>
            <w:hideMark/>
          </w:tcPr>
          <w:p w14:paraId="2EE05B37" w14:textId="4E32B990" w:rsidR="00D4089A" w:rsidRPr="00D4089A" w:rsidRDefault="008B16A3" w:rsidP="00CF5341">
            <w:pPr>
              <w:jc w:val="center"/>
              <w:rPr>
                <w:rFonts w:cs="Times New Roman"/>
                <w:szCs w:val="24"/>
                <w:lang w:eastAsia="ar-SA"/>
              </w:rPr>
            </w:pPr>
            <w:r>
              <w:rPr>
                <w:rFonts w:cs="Times New Roman"/>
                <w:szCs w:val="24"/>
                <w:lang w:eastAsia="ar-SA"/>
              </w:rPr>
              <w:t>2</w:t>
            </w:r>
          </w:p>
        </w:tc>
        <w:tc>
          <w:tcPr>
            <w:tcW w:w="1980" w:type="dxa"/>
            <w:noWrap/>
            <w:vAlign w:val="center"/>
            <w:hideMark/>
          </w:tcPr>
          <w:p w14:paraId="70180879" w14:textId="4D20C4C0" w:rsidR="00D4089A" w:rsidRPr="00D4089A" w:rsidRDefault="000E6247" w:rsidP="00CF5341">
            <w:pPr>
              <w:jc w:val="center"/>
              <w:rPr>
                <w:rFonts w:cs="Times New Roman"/>
                <w:szCs w:val="24"/>
                <w:lang w:eastAsia="ar-SA"/>
              </w:rPr>
            </w:pPr>
            <w:r>
              <w:rPr>
                <w:rFonts w:cs="Times New Roman"/>
                <w:szCs w:val="24"/>
                <w:lang w:eastAsia="ar-SA"/>
              </w:rPr>
              <w:t>14-12-2022</w:t>
            </w:r>
          </w:p>
        </w:tc>
        <w:tc>
          <w:tcPr>
            <w:tcW w:w="1800" w:type="dxa"/>
            <w:noWrap/>
            <w:vAlign w:val="center"/>
            <w:hideMark/>
          </w:tcPr>
          <w:p w14:paraId="6509EC56" w14:textId="77777777" w:rsidR="00D4089A" w:rsidRPr="00D4089A" w:rsidRDefault="00D4089A" w:rsidP="00CF5341">
            <w:pPr>
              <w:jc w:val="center"/>
              <w:rPr>
                <w:rFonts w:cs="Times New Roman"/>
                <w:szCs w:val="24"/>
                <w:lang w:eastAsia="ar-SA"/>
              </w:rPr>
            </w:pPr>
          </w:p>
        </w:tc>
        <w:tc>
          <w:tcPr>
            <w:tcW w:w="3420" w:type="dxa"/>
            <w:noWrap/>
            <w:vAlign w:val="center"/>
            <w:hideMark/>
          </w:tcPr>
          <w:p w14:paraId="48BC8C1D" w14:textId="77777777" w:rsidR="00D4089A" w:rsidRPr="00D4089A" w:rsidRDefault="00D4089A" w:rsidP="00CF5341">
            <w:pPr>
              <w:jc w:val="center"/>
              <w:rPr>
                <w:rFonts w:cs="Times New Roman"/>
                <w:szCs w:val="24"/>
                <w:lang w:eastAsia="ar-SA"/>
              </w:rPr>
            </w:pPr>
          </w:p>
        </w:tc>
        <w:tc>
          <w:tcPr>
            <w:tcW w:w="1440" w:type="dxa"/>
            <w:noWrap/>
            <w:vAlign w:val="center"/>
            <w:hideMark/>
          </w:tcPr>
          <w:p w14:paraId="04580B75" w14:textId="77777777" w:rsidR="00D4089A" w:rsidRPr="00D4089A" w:rsidRDefault="00D4089A" w:rsidP="00CF5341">
            <w:pPr>
              <w:jc w:val="center"/>
              <w:rPr>
                <w:rFonts w:cs="Times New Roman"/>
                <w:szCs w:val="24"/>
                <w:lang w:eastAsia="ar-SA"/>
              </w:rPr>
            </w:pPr>
          </w:p>
        </w:tc>
      </w:tr>
      <w:tr w:rsidR="00D4089A" w:rsidRPr="00D4089A" w14:paraId="0235A349" w14:textId="77777777" w:rsidTr="00CF5341">
        <w:trPr>
          <w:trHeight w:val="288"/>
        </w:trPr>
        <w:tc>
          <w:tcPr>
            <w:tcW w:w="1260" w:type="dxa"/>
            <w:noWrap/>
            <w:vAlign w:val="center"/>
            <w:hideMark/>
          </w:tcPr>
          <w:p w14:paraId="0E7A9484" w14:textId="338DC456" w:rsidR="00D4089A" w:rsidRPr="00D4089A" w:rsidRDefault="00B068FC" w:rsidP="00CF5341">
            <w:pPr>
              <w:jc w:val="center"/>
              <w:rPr>
                <w:rFonts w:cs="Times New Roman"/>
                <w:szCs w:val="24"/>
                <w:lang w:eastAsia="ar-SA"/>
              </w:rPr>
            </w:pPr>
            <w:r>
              <w:rPr>
                <w:rFonts w:cs="Times New Roman"/>
                <w:szCs w:val="24"/>
                <w:lang w:eastAsia="ar-SA"/>
              </w:rPr>
              <w:t>3</w:t>
            </w:r>
          </w:p>
        </w:tc>
        <w:tc>
          <w:tcPr>
            <w:tcW w:w="1980" w:type="dxa"/>
            <w:noWrap/>
            <w:vAlign w:val="center"/>
            <w:hideMark/>
          </w:tcPr>
          <w:p w14:paraId="0FA04B92" w14:textId="79C30DCB" w:rsidR="00D4089A" w:rsidRPr="00D4089A" w:rsidRDefault="003F5461" w:rsidP="00CF5341">
            <w:pPr>
              <w:jc w:val="center"/>
              <w:rPr>
                <w:rFonts w:cs="Times New Roman"/>
                <w:szCs w:val="24"/>
                <w:lang w:eastAsia="ar-SA"/>
              </w:rPr>
            </w:pPr>
            <w:r>
              <w:rPr>
                <w:rFonts w:cs="Times New Roman"/>
                <w:szCs w:val="24"/>
                <w:lang w:eastAsia="ar-SA"/>
              </w:rPr>
              <w:t>15-12-2022</w:t>
            </w:r>
          </w:p>
        </w:tc>
        <w:tc>
          <w:tcPr>
            <w:tcW w:w="1800" w:type="dxa"/>
            <w:noWrap/>
            <w:vAlign w:val="center"/>
            <w:hideMark/>
          </w:tcPr>
          <w:p w14:paraId="137FDBAF" w14:textId="77777777" w:rsidR="00D4089A" w:rsidRPr="00D4089A" w:rsidRDefault="00D4089A" w:rsidP="00CF5341">
            <w:pPr>
              <w:jc w:val="center"/>
              <w:rPr>
                <w:rFonts w:cs="Times New Roman"/>
                <w:szCs w:val="24"/>
                <w:lang w:eastAsia="ar-SA"/>
              </w:rPr>
            </w:pPr>
          </w:p>
        </w:tc>
        <w:tc>
          <w:tcPr>
            <w:tcW w:w="3420" w:type="dxa"/>
            <w:noWrap/>
            <w:vAlign w:val="center"/>
            <w:hideMark/>
          </w:tcPr>
          <w:p w14:paraId="2B1B9288" w14:textId="77777777" w:rsidR="00D4089A" w:rsidRPr="00D4089A" w:rsidRDefault="00D4089A" w:rsidP="00CF5341">
            <w:pPr>
              <w:jc w:val="center"/>
              <w:rPr>
                <w:rFonts w:cs="Times New Roman"/>
                <w:szCs w:val="24"/>
                <w:lang w:eastAsia="ar-SA"/>
              </w:rPr>
            </w:pPr>
          </w:p>
        </w:tc>
        <w:tc>
          <w:tcPr>
            <w:tcW w:w="1440" w:type="dxa"/>
            <w:noWrap/>
            <w:vAlign w:val="center"/>
            <w:hideMark/>
          </w:tcPr>
          <w:p w14:paraId="5BD12998" w14:textId="77777777" w:rsidR="00D4089A" w:rsidRPr="00D4089A" w:rsidRDefault="00D4089A" w:rsidP="00CF5341">
            <w:pPr>
              <w:jc w:val="center"/>
              <w:rPr>
                <w:rFonts w:cs="Times New Roman"/>
                <w:szCs w:val="24"/>
                <w:lang w:eastAsia="ar-SA"/>
              </w:rPr>
            </w:pPr>
          </w:p>
        </w:tc>
      </w:tr>
      <w:tr w:rsidR="00D4089A" w:rsidRPr="00D4089A" w14:paraId="6FE53A32" w14:textId="77777777" w:rsidTr="00CF5341">
        <w:trPr>
          <w:trHeight w:val="288"/>
        </w:trPr>
        <w:tc>
          <w:tcPr>
            <w:tcW w:w="1260" w:type="dxa"/>
            <w:noWrap/>
            <w:vAlign w:val="center"/>
            <w:hideMark/>
          </w:tcPr>
          <w:p w14:paraId="5EC5CCAF" w14:textId="53693545" w:rsidR="00D4089A" w:rsidRPr="00D4089A" w:rsidRDefault="00C33788" w:rsidP="00CF5341">
            <w:pPr>
              <w:jc w:val="center"/>
              <w:rPr>
                <w:rFonts w:cs="Times New Roman"/>
                <w:szCs w:val="24"/>
                <w:lang w:eastAsia="ar-SA"/>
              </w:rPr>
            </w:pPr>
            <w:r>
              <w:rPr>
                <w:rFonts w:cs="Times New Roman"/>
                <w:szCs w:val="24"/>
                <w:lang w:eastAsia="ar-SA"/>
              </w:rPr>
              <w:t>4</w:t>
            </w:r>
          </w:p>
        </w:tc>
        <w:tc>
          <w:tcPr>
            <w:tcW w:w="1980" w:type="dxa"/>
            <w:noWrap/>
            <w:vAlign w:val="center"/>
            <w:hideMark/>
          </w:tcPr>
          <w:p w14:paraId="654A3303" w14:textId="2C8FEF1B" w:rsidR="00D4089A" w:rsidRPr="00D4089A" w:rsidRDefault="00FE18D7" w:rsidP="00CF5341">
            <w:pPr>
              <w:jc w:val="center"/>
              <w:rPr>
                <w:rFonts w:cs="Times New Roman"/>
                <w:szCs w:val="24"/>
                <w:lang w:eastAsia="ar-SA"/>
              </w:rPr>
            </w:pPr>
            <w:r>
              <w:rPr>
                <w:rFonts w:cs="Times New Roman"/>
                <w:szCs w:val="24"/>
                <w:lang w:eastAsia="ar-SA"/>
              </w:rPr>
              <w:t>21-12-2022</w:t>
            </w:r>
          </w:p>
        </w:tc>
        <w:tc>
          <w:tcPr>
            <w:tcW w:w="1800" w:type="dxa"/>
            <w:noWrap/>
            <w:vAlign w:val="center"/>
            <w:hideMark/>
          </w:tcPr>
          <w:p w14:paraId="6A93D7F9" w14:textId="77777777" w:rsidR="00D4089A" w:rsidRPr="00D4089A" w:rsidRDefault="00D4089A" w:rsidP="00CF5341">
            <w:pPr>
              <w:jc w:val="center"/>
              <w:rPr>
                <w:rFonts w:cs="Times New Roman"/>
                <w:szCs w:val="24"/>
                <w:lang w:eastAsia="ar-SA"/>
              </w:rPr>
            </w:pPr>
          </w:p>
        </w:tc>
        <w:tc>
          <w:tcPr>
            <w:tcW w:w="3420" w:type="dxa"/>
            <w:noWrap/>
            <w:vAlign w:val="center"/>
            <w:hideMark/>
          </w:tcPr>
          <w:p w14:paraId="44D15C26" w14:textId="77777777" w:rsidR="00D4089A" w:rsidRPr="00D4089A" w:rsidRDefault="00D4089A" w:rsidP="00CF5341">
            <w:pPr>
              <w:jc w:val="center"/>
              <w:rPr>
                <w:rFonts w:cs="Times New Roman"/>
                <w:szCs w:val="24"/>
                <w:lang w:eastAsia="ar-SA"/>
              </w:rPr>
            </w:pPr>
          </w:p>
        </w:tc>
        <w:tc>
          <w:tcPr>
            <w:tcW w:w="1440" w:type="dxa"/>
            <w:noWrap/>
            <w:vAlign w:val="center"/>
            <w:hideMark/>
          </w:tcPr>
          <w:p w14:paraId="2EC8FED7" w14:textId="77777777" w:rsidR="00D4089A" w:rsidRPr="00D4089A" w:rsidRDefault="00D4089A" w:rsidP="00CF5341">
            <w:pPr>
              <w:jc w:val="center"/>
              <w:rPr>
                <w:rFonts w:cs="Times New Roman"/>
                <w:szCs w:val="24"/>
                <w:lang w:eastAsia="ar-SA"/>
              </w:rPr>
            </w:pPr>
          </w:p>
        </w:tc>
      </w:tr>
      <w:tr w:rsidR="00D4089A" w:rsidRPr="00D4089A" w14:paraId="20DA18EE" w14:textId="77777777" w:rsidTr="00CF5341">
        <w:trPr>
          <w:trHeight w:val="288"/>
        </w:trPr>
        <w:tc>
          <w:tcPr>
            <w:tcW w:w="1260" w:type="dxa"/>
            <w:noWrap/>
            <w:vAlign w:val="center"/>
            <w:hideMark/>
          </w:tcPr>
          <w:p w14:paraId="47F683EE" w14:textId="4052716B" w:rsidR="00D4089A" w:rsidRPr="00D4089A" w:rsidRDefault="004853B1" w:rsidP="00CF5341">
            <w:pPr>
              <w:jc w:val="center"/>
              <w:rPr>
                <w:rFonts w:cs="Times New Roman"/>
                <w:szCs w:val="24"/>
                <w:lang w:eastAsia="ar-SA"/>
              </w:rPr>
            </w:pPr>
            <w:r>
              <w:rPr>
                <w:rFonts w:cs="Times New Roman"/>
                <w:szCs w:val="24"/>
                <w:lang w:eastAsia="ar-SA"/>
              </w:rPr>
              <w:t>5</w:t>
            </w:r>
          </w:p>
        </w:tc>
        <w:tc>
          <w:tcPr>
            <w:tcW w:w="1980" w:type="dxa"/>
            <w:noWrap/>
            <w:vAlign w:val="center"/>
            <w:hideMark/>
          </w:tcPr>
          <w:p w14:paraId="57300D5D" w14:textId="26EF5257" w:rsidR="00D4089A" w:rsidRPr="00D4089A" w:rsidRDefault="00063D7F" w:rsidP="00CF5341">
            <w:pPr>
              <w:jc w:val="center"/>
              <w:rPr>
                <w:rFonts w:cs="Times New Roman"/>
                <w:szCs w:val="24"/>
                <w:lang w:eastAsia="ar-SA"/>
              </w:rPr>
            </w:pPr>
            <w:r>
              <w:rPr>
                <w:rFonts w:cs="Times New Roman"/>
                <w:szCs w:val="24"/>
                <w:lang w:eastAsia="ar-SA"/>
              </w:rPr>
              <w:t>22-12-2022</w:t>
            </w:r>
          </w:p>
        </w:tc>
        <w:tc>
          <w:tcPr>
            <w:tcW w:w="1800" w:type="dxa"/>
            <w:noWrap/>
            <w:vAlign w:val="center"/>
            <w:hideMark/>
          </w:tcPr>
          <w:p w14:paraId="697D82B2" w14:textId="77777777" w:rsidR="00D4089A" w:rsidRPr="00D4089A" w:rsidRDefault="00D4089A" w:rsidP="00CF5341">
            <w:pPr>
              <w:jc w:val="center"/>
              <w:rPr>
                <w:rFonts w:cs="Times New Roman"/>
                <w:szCs w:val="24"/>
                <w:lang w:eastAsia="ar-SA"/>
              </w:rPr>
            </w:pPr>
          </w:p>
        </w:tc>
        <w:tc>
          <w:tcPr>
            <w:tcW w:w="3420" w:type="dxa"/>
            <w:noWrap/>
            <w:vAlign w:val="center"/>
            <w:hideMark/>
          </w:tcPr>
          <w:p w14:paraId="0F0BE5AC" w14:textId="77777777" w:rsidR="00D4089A" w:rsidRPr="00D4089A" w:rsidRDefault="00D4089A" w:rsidP="00CF5341">
            <w:pPr>
              <w:jc w:val="center"/>
              <w:rPr>
                <w:rFonts w:cs="Times New Roman"/>
                <w:szCs w:val="24"/>
                <w:lang w:eastAsia="ar-SA"/>
              </w:rPr>
            </w:pPr>
          </w:p>
        </w:tc>
        <w:tc>
          <w:tcPr>
            <w:tcW w:w="1440" w:type="dxa"/>
            <w:noWrap/>
            <w:vAlign w:val="center"/>
            <w:hideMark/>
          </w:tcPr>
          <w:p w14:paraId="5676A663" w14:textId="77777777" w:rsidR="00D4089A" w:rsidRPr="00D4089A" w:rsidRDefault="00D4089A" w:rsidP="00CF5341">
            <w:pPr>
              <w:jc w:val="center"/>
              <w:rPr>
                <w:rFonts w:cs="Times New Roman"/>
                <w:szCs w:val="24"/>
                <w:lang w:eastAsia="ar-SA"/>
              </w:rPr>
            </w:pPr>
          </w:p>
        </w:tc>
      </w:tr>
      <w:tr w:rsidR="00D4089A" w:rsidRPr="00D4089A" w14:paraId="0EB1E948" w14:textId="77777777" w:rsidTr="00CF5341">
        <w:trPr>
          <w:trHeight w:val="288"/>
        </w:trPr>
        <w:tc>
          <w:tcPr>
            <w:tcW w:w="1260" w:type="dxa"/>
            <w:noWrap/>
            <w:vAlign w:val="center"/>
            <w:hideMark/>
          </w:tcPr>
          <w:p w14:paraId="69FB2AB1" w14:textId="198705D2" w:rsidR="00D4089A" w:rsidRPr="00D4089A" w:rsidRDefault="00164DA7" w:rsidP="00CF5341">
            <w:pPr>
              <w:jc w:val="center"/>
              <w:rPr>
                <w:rFonts w:cs="Times New Roman"/>
                <w:szCs w:val="24"/>
                <w:lang w:eastAsia="ar-SA"/>
              </w:rPr>
            </w:pPr>
            <w:r>
              <w:rPr>
                <w:rFonts w:cs="Times New Roman"/>
                <w:szCs w:val="24"/>
                <w:lang w:eastAsia="ar-SA"/>
              </w:rPr>
              <w:t>6</w:t>
            </w:r>
          </w:p>
        </w:tc>
        <w:tc>
          <w:tcPr>
            <w:tcW w:w="1980" w:type="dxa"/>
            <w:noWrap/>
            <w:vAlign w:val="center"/>
            <w:hideMark/>
          </w:tcPr>
          <w:p w14:paraId="63A1A609" w14:textId="3E7F9652" w:rsidR="00D4089A" w:rsidRPr="00D4089A" w:rsidRDefault="00671A04" w:rsidP="00CF5341">
            <w:pPr>
              <w:jc w:val="center"/>
              <w:rPr>
                <w:rFonts w:cs="Times New Roman"/>
                <w:szCs w:val="24"/>
                <w:lang w:eastAsia="ar-SA"/>
              </w:rPr>
            </w:pPr>
            <w:r>
              <w:rPr>
                <w:rFonts w:cs="Times New Roman"/>
                <w:szCs w:val="24"/>
                <w:lang w:eastAsia="ar-SA"/>
              </w:rPr>
              <w:t>28-12-2022</w:t>
            </w:r>
          </w:p>
        </w:tc>
        <w:tc>
          <w:tcPr>
            <w:tcW w:w="1800" w:type="dxa"/>
            <w:noWrap/>
            <w:vAlign w:val="center"/>
            <w:hideMark/>
          </w:tcPr>
          <w:p w14:paraId="4B6B8A06" w14:textId="77777777" w:rsidR="00D4089A" w:rsidRPr="00D4089A" w:rsidRDefault="00D4089A" w:rsidP="00CF5341">
            <w:pPr>
              <w:jc w:val="center"/>
              <w:rPr>
                <w:rFonts w:cs="Times New Roman"/>
                <w:szCs w:val="24"/>
                <w:lang w:eastAsia="ar-SA"/>
              </w:rPr>
            </w:pPr>
          </w:p>
        </w:tc>
        <w:tc>
          <w:tcPr>
            <w:tcW w:w="3420" w:type="dxa"/>
            <w:noWrap/>
            <w:vAlign w:val="center"/>
            <w:hideMark/>
          </w:tcPr>
          <w:p w14:paraId="779AF173" w14:textId="77777777" w:rsidR="00D4089A" w:rsidRPr="00D4089A" w:rsidRDefault="00D4089A" w:rsidP="00CF5341">
            <w:pPr>
              <w:jc w:val="center"/>
              <w:rPr>
                <w:rFonts w:cs="Times New Roman"/>
                <w:szCs w:val="24"/>
                <w:lang w:eastAsia="ar-SA"/>
              </w:rPr>
            </w:pPr>
          </w:p>
        </w:tc>
        <w:tc>
          <w:tcPr>
            <w:tcW w:w="1440" w:type="dxa"/>
            <w:noWrap/>
            <w:vAlign w:val="center"/>
            <w:hideMark/>
          </w:tcPr>
          <w:p w14:paraId="0E2DD0DA" w14:textId="77777777" w:rsidR="00D4089A" w:rsidRPr="00D4089A" w:rsidRDefault="00D4089A" w:rsidP="00CF5341">
            <w:pPr>
              <w:jc w:val="center"/>
              <w:rPr>
                <w:rFonts w:cs="Times New Roman"/>
                <w:szCs w:val="24"/>
                <w:lang w:eastAsia="ar-SA"/>
              </w:rPr>
            </w:pPr>
          </w:p>
        </w:tc>
      </w:tr>
      <w:tr w:rsidR="00D4089A" w:rsidRPr="00D4089A" w14:paraId="1EA7EBCB" w14:textId="77777777" w:rsidTr="00CF5341">
        <w:trPr>
          <w:trHeight w:val="288"/>
        </w:trPr>
        <w:tc>
          <w:tcPr>
            <w:tcW w:w="1260" w:type="dxa"/>
            <w:noWrap/>
            <w:vAlign w:val="center"/>
            <w:hideMark/>
          </w:tcPr>
          <w:p w14:paraId="5A4F1777" w14:textId="7E182534" w:rsidR="00D4089A" w:rsidRPr="00D4089A" w:rsidRDefault="0093082E" w:rsidP="00CF5341">
            <w:pPr>
              <w:jc w:val="center"/>
              <w:rPr>
                <w:rFonts w:cs="Times New Roman"/>
                <w:szCs w:val="24"/>
                <w:lang w:eastAsia="ar-SA"/>
              </w:rPr>
            </w:pPr>
            <w:r>
              <w:rPr>
                <w:rFonts w:cs="Times New Roman"/>
                <w:szCs w:val="24"/>
                <w:lang w:eastAsia="ar-SA"/>
              </w:rPr>
              <w:t>7</w:t>
            </w:r>
          </w:p>
        </w:tc>
        <w:tc>
          <w:tcPr>
            <w:tcW w:w="1980" w:type="dxa"/>
            <w:noWrap/>
            <w:vAlign w:val="center"/>
            <w:hideMark/>
          </w:tcPr>
          <w:p w14:paraId="274425CB" w14:textId="08FB7546" w:rsidR="00D4089A" w:rsidRPr="00D4089A" w:rsidRDefault="00FD799B" w:rsidP="00CF5341">
            <w:pPr>
              <w:jc w:val="center"/>
              <w:rPr>
                <w:rFonts w:cs="Times New Roman"/>
                <w:szCs w:val="24"/>
                <w:lang w:eastAsia="ar-SA"/>
              </w:rPr>
            </w:pPr>
            <w:r>
              <w:rPr>
                <w:rFonts w:cs="Times New Roman"/>
                <w:szCs w:val="24"/>
                <w:lang w:eastAsia="ar-SA"/>
              </w:rPr>
              <w:t>29-12-2022</w:t>
            </w:r>
          </w:p>
        </w:tc>
        <w:tc>
          <w:tcPr>
            <w:tcW w:w="1800" w:type="dxa"/>
            <w:noWrap/>
            <w:vAlign w:val="center"/>
            <w:hideMark/>
          </w:tcPr>
          <w:p w14:paraId="7C6AB65B" w14:textId="77777777" w:rsidR="00D4089A" w:rsidRPr="00D4089A" w:rsidRDefault="00D4089A" w:rsidP="00CF5341">
            <w:pPr>
              <w:jc w:val="center"/>
              <w:rPr>
                <w:rFonts w:cs="Times New Roman"/>
                <w:szCs w:val="24"/>
                <w:lang w:eastAsia="ar-SA"/>
              </w:rPr>
            </w:pPr>
          </w:p>
        </w:tc>
        <w:tc>
          <w:tcPr>
            <w:tcW w:w="3420" w:type="dxa"/>
            <w:noWrap/>
            <w:vAlign w:val="center"/>
            <w:hideMark/>
          </w:tcPr>
          <w:p w14:paraId="24E2CA8E" w14:textId="77777777" w:rsidR="00D4089A" w:rsidRPr="00D4089A" w:rsidRDefault="00D4089A" w:rsidP="00CF5341">
            <w:pPr>
              <w:jc w:val="center"/>
              <w:rPr>
                <w:rFonts w:cs="Times New Roman"/>
                <w:szCs w:val="24"/>
                <w:lang w:eastAsia="ar-SA"/>
              </w:rPr>
            </w:pPr>
          </w:p>
        </w:tc>
        <w:tc>
          <w:tcPr>
            <w:tcW w:w="1440" w:type="dxa"/>
            <w:noWrap/>
            <w:vAlign w:val="center"/>
            <w:hideMark/>
          </w:tcPr>
          <w:p w14:paraId="2B81690D" w14:textId="77777777" w:rsidR="00D4089A" w:rsidRPr="00D4089A" w:rsidRDefault="00D4089A" w:rsidP="00CF5341">
            <w:pPr>
              <w:jc w:val="center"/>
              <w:rPr>
                <w:rFonts w:cs="Times New Roman"/>
                <w:szCs w:val="24"/>
                <w:lang w:eastAsia="ar-SA"/>
              </w:rPr>
            </w:pPr>
          </w:p>
        </w:tc>
      </w:tr>
      <w:tr w:rsidR="00D4089A" w:rsidRPr="00D4089A" w14:paraId="59169328" w14:textId="77777777" w:rsidTr="00CF5341">
        <w:trPr>
          <w:trHeight w:val="288"/>
        </w:trPr>
        <w:tc>
          <w:tcPr>
            <w:tcW w:w="1260" w:type="dxa"/>
            <w:noWrap/>
            <w:vAlign w:val="center"/>
            <w:hideMark/>
          </w:tcPr>
          <w:p w14:paraId="2B0D9CF2" w14:textId="1F088C9B" w:rsidR="00D4089A" w:rsidRPr="00D4089A" w:rsidRDefault="0010638B" w:rsidP="00CF5341">
            <w:pPr>
              <w:jc w:val="center"/>
              <w:rPr>
                <w:rFonts w:cs="Times New Roman"/>
                <w:szCs w:val="24"/>
                <w:lang w:eastAsia="ar-SA"/>
              </w:rPr>
            </w:pPr>
            <w:r>
              <w:rPr>
                <w:rFonts w:cs="Times New Roman"/>
                <w:szCs w:val="24"/>
                <w:lang w:eastAsia="ar-SA"/>
              </w:rPr>
              <w:t>8</w:t>
            </w:r>
          </w:p>
        </w:tc>
        <w:tc>
          <w:tcPr>
            <w:tcW w:w="1980" w:type="dxa"/>
            <w:noWrap/>
            <w:vAlign w:val="center"/>
            <w:hideMark/>
          </w:tcPr>
          <w:p w14:paraId="444AAD5B" w14:textId="2F5034D6" w:rsidR="00D4089A" w:rsidRPr="00D4089A" w:rsidRDefault="00D212C5" w:rsidP="00CF5341">
            <w:pPr>
              <w:jc w:val="center"/>
              <w:rPr>
                <w:rFonts w:cs="Times New Roman"/>
                <w:szCs w:val="24"/>
                <w:lang w:eastAsia="ar-SA"/>
              </w:rPr>
            </w:pPr>
            <w:r>
              <w:rPr>
                <w:rFonts w:cs="Times New Roman"/>
                <w:szCs w:val="24"/>
                <w:lang w:eastAsia="ar-SA"/>
              </w:rPr>
              <w:t>04-01-2023</w:t>
            </w:r>
          </w:p>
        </w:tc>
        <w:tc>
          <w:tcPr>
            <w:tcW w:w="1800" w:type="dxa"/>
            <w:noWrap/>
            <w:vAlign w:val="center"/>
            <w:hideMark/>
          </w:tcPr>
          <w:p w14:paraId="7FE953CC" w14:textId="77777777" w:rsidR="00D4089A" w:rsidRPr="00D4089A" w:rsidRDefault="00D4089A" w:rsidP="00CF5341">
            <w:pPr>
              <w:jc w:val="center"/>
              <w:rPr>
                <w:rFonts w:cs="Times New Roman"/>
                <w:szCs w:val="24"/>
                <w:lang w:eastAsia="ar-SA"/>
              </w:rPr>
            </w:pPr>
          </w:p>
        </w:tc>
        <w:tc>
          <w:tcPr>
            <w:tcW w:w="3420" w:type="dxa"/>
            <w:noWrap/>
            <w:vAlign w:val="center"/>
            <w:hideMark/>
          </w:tcPr>
          <w:p w14:paraId="3540ADD9" w14:textId="77777777" w:rsidR="00D4089A" w:rsidRPr="00D4089A" w:rsidRDefault="00D4089A" w:rsidP="00CF5341">
            <w:pPr>
              <w:jc w:val="center"/>
              <w:rPr>
                <w:rFonts w:cs="Times New Roman"/>
                <w:szCs w:val="24"/>
                <w:lang w:eastAsia="ar-SA"/>
              </w:rPr>
            </w:pPr>
          </w:p>
        </w:tc>
        <w:tc>
          <w:tcPr>
            <w:tcW w:w="1440" w:type="dxa"/>
            <w:noWrap/>
            <w:vAlign w:val="center"/>
            <w:hideMark/>
          </w:tcPr>
          <w:p w14:paraId="0D5A37AD" w14:textId="77777777" w:rsidR="00D4089A" w:rsidRPr="00D4089A" w:rsidRDefault="00D4089A" w:rsidP="00CF5341">
            <w:pPr>
              <w:jc w:val="center"/>
              <w:rPr>
                <w:rFonts w:cs="Times New Roman"/>
                <w:szCs w:val="24"/>
                <w:lang w:eastAsia="ar-SA"/>
              </w:rPr>
            </w:pPr>
          </w:p>
        </w:tc>
      </w:tr>
      <w:tr w:rsidR="00D4089A" w:rsidRPr="00D4089A" w14:paraId="2B84D297" w14:textId="77777777" w:rsidTr="00CF5341">
        <w:trPr>
          <w:trHeight w:val="288"/>
        </w:trPr>
        <w:tc>
          <w:tcPr>
            <w:tcW w:w="1260" w:type="dxa"/>
            <w:noWrap/>
            <w:vAlign w:val="center"/>
            <w:hideMark/>
          </w:tcPr>
          <w:p w14:paraId="52183EEC" w14:textId="25170BEE" w:rsidR="00D4089A" w:rsidRPr="00D4089A" w:rsidRDefault="00C03E6B" w:rsidP="00CF5341">
            <w:pPr>
              <w:jc w:val="center"/>
              <w:rPr>
                <w:rFonts w:cs="Times New Roman"/>
                <w:szCs w:val="24"/>
                <w:lang w:eastAsia="ar-SA"/>
              </w:rPr>
            </w:pPr>
            <w:r>
              <w:rPr>
                <w:rFonts w:cs="Times New Roman"/>
                <w:szCs w:val="24"/>
                <w:lang w:eastAsia="ar-SA"/>
              </w:rPr>
              <w:t>9</w:t>
            </w:r>
          </w:p>
        </w:tc>
        <w:tc>
          <w:tcPr>
            <w:tcW w:w="1980" w:type="dxa"/>
            <w:noWrap/>
            <w:vAlign w:val="center"/>
            <w:hideMark/>
          </w:tcPr>
          <w:p w14:paraId="0732B1F7" w14:textId="3BDF8EF4" w:rsidR="00D4089A" w:rsidRPr="00D4089A" w:rsidRDefault="00E555C1" w:rsidP="00CF5341">
            <w:pPr>
              <w:jc w:val="center"/>
              <w:rPr>
                <w:rFonts w:cs="Times New Roman"/>
                <w:szCs w:val="24"/>
                <w:lang w:eastAsia="ar-SA"/>
              </w:rPr>
            </w:pPr>
            <w:r>
              <w:rPr>
                <w:rFonts w:cs="Times New Roman"/>
                <w:szCs w:val="24"/>
                <w:lang w:eastAsia="ar-SA"/>
              </w:rPr>
              <w:t>05-01-2023</w:t>
            </w:r>
          </w:p>
        </w:tc>
        <w:tc>
          <w:tcPr>
            <w:tcW w:w="1800" w:type="dxa"/>
            <w:noWrap/>
            <w:vAlign w:val="center"/>
            <w:hideMark/>
          </w:tcPr>
          <w:p w14:paraId="3EE1F61F" w14:textId="77777777" w:rsidR="00D4089A" w:rsidRPr="00D4089A" w:rsidRDefault="00D4089A" w:rsidP="00CF5341">
            <w:pPr>
              <w:jc w:val="center"/>
              <w:rPr>
                <w:rFonts w:cs="Times New Roman"/>
                <w:szCs w:val="24"/>
                <w:lang w:eastAsia="ar-SA"/>
              </w:rPr>
            </w:pPr>
          </w:p>
        </w:tc>
        <w:tc>
          <w:tcPr>
            <w:tcW w:w="3420" w:type="dxa"/>
            <w:noWrap/>
            <w:vAlign w:val="center"/>
            <w:hideMark/>
          </w:tcPr>
          <w:p w14:paraId="7DABCF3C" w14:textId="77777777" w:rsidR="00D4089A" w:rsidRPr="00D4089A" w:rsidRDefault="00D4089A" w:rsidP="00CF5341">
            <w:pPr>
              <w:jc w:val="center"/>
              <w:rPr>
                <w:rFonts w:cs="Times New Roman"/>
                <w:szCs w:val="24"/>
                <w:lang w:eastAsia="ar-SA"/>
              </w:rPr>
            </w:pPr>
          </w:p>
        </w:tc>
        <w:tc>
          <w:tcPr>
            <w:tcW w:w="1440" w:type="dxa"/>
            <w:noWrap/>
            <w:vAlign w:val="center"/>
            <w:hideMark/>
          </w:tcPr>
          <w:p w14:paraId="433A380B" w14:textId="77777777" w:rsidR="00D4089A" w:rsidRPr="00D4089A" w:rsidRDefault="00D4089A" w:rsidP="00CF5341">
            <w:pPr>
              <w:jc w:val="center"/>
              <w:rPr>
                <w:rFonts w:cs="Times New Roman"/>
                <w:szCs w:val="24"/>
                <w:lang w:eastAsia="ar-SA"/>
              </w:rPr>
            </w:pPr>
          </w:p>
        </w:tc>
      </w:tr>
      <w:tr w:rsidR="00D4089A" w:rsidRPr="00D4089A" w14:paraId="5DAE5134" w14:textId="77777777" w:rsidTr="00CF5341">
        <w:trPr>
          <w:trHeight w:val="288"/>
        </w:trPr>
        <w:tc>
          <w:tcPr>
            <w:tcW w:w="1260" w:type="dxa"/>
            <w:noWrap/>
            <w:vAlign w:val="center"/>
            <w:hideMark/>
          </w:tcPr>
          <w:p w14:paraId="218FC778" w14:textId="148045D1" w:rsidR="00D4089A" w:rsidRPr="00D4089A" w:rsidRDefault="00227B8C" w:rsidP="00CF5341">
            <w:pPr>
              <w:jc w:val="center"/>
              <w:rPr>
                <w:rFonts w:cs="Times New Roman"/>
                <w:szCs w:val="24"/>
                <w:lang w:eastAsia="ar-SA"/>
              </w:rPr>
            </w:pPr>
            <w:r>
              <w:rPr>
                <w:rFonts w:cs="Times New Roman"/>
                <w:szCs w:val="24"/>
                <w:lang w:eastAsia="ar-SA"/>
              </w:rPr>
              <w:t>10</w:t>
            </w:r>
          </w:p>
        </w:tc>
        <w:tc>
          <w:tcPr>
            <w:tcW w:w="1980" w:type="dxa"/>
            <w:noWrap/>
            <w:vAlign w:val="center"/>
            <w:hideMark/>
          </w:tcPr>
          <w:p w14:paraId="23E40D8E" w14:textId="54E4F8FD" w:rsidR="00D4089A" w:rsidRPr="00D4089A" w:rsidRDefault="003A1C97" w:rsidP="00CF5341">
            <w:pPr>
              <w:jc w:val="center"/>
              <w:rPr>
                <w:rFonts w:cs="Times New Roman"/>
                <w:szCs w:val="24"/>
                <w:lang w:eastAsia="ar-SA"/>
              </w:rPr>
            </w:pPr>
            <w:r>
              <w:rPr>
                <w:rFonts w:cs="Times New Roman"/>
                <w:szCs w:val="24"/>
                <w:lang w:eastAsia="ar-SA"/>
              </w:rPr>
              <w:t>11-01-2023</w:t>
            </w:r>
          </w:p>
        </w:tc>
        <w:tc>
          <w:tcPr>
            <w:tcW w:w="1800" w:type="dxa"/>
            <w:noWrap/>
            <w:vAlign w:val="center"/>
            <w:hideMark/>
          </w:tcPr>
          <w:p w14:paraId="7EE8B495" w14:textId="77777777" w:rsidR="00D4089A" w:rsidRPr="00D4089A" w:rsidRDefault="00D4089A" w:rsidP="00CF5341">
            <w:pPr>
              <w:jc w:val="center"/>
              <w:rPr>
                <w:rFonts w:cs="Times New Roman"/>
                <w:szCs w:val="24"/>
                <w:lang w:eastAsia="ar-SA"/>
              </w:rPr>
            </w:pPr>
          </w:p>
        </w:tc>
        <w:tc>
          <w:tcPr>
            <w:tcW w:w="3420" w:type="dxa"/>
            <w:noWrap/>
            <w:vAlign w:val="center"/>
            <w:hideMark/>
          </w:tcPr>
          <w:p w14:paraId="4064BA94" w14:textId="77777777" w:rsidR="00D4089A" w:rsidRPr="00D4089A" w:rsidRDefault="00D4089A" w:rsidP="00CF5341">
            <w:pPr>
              <w:jc w:val="center"/>
              <w:rPr>
                <w:rFonts w:cs="Times New Roman"/>
                <w:szCs w:val="24"/>
                <w:lang w:eastAsia="ar-SA"/>
              </w:rPr>
            </w:pPr>
          </w:p>
        </w:tc>
        <w:tc>
          <w:tcPr>
            <w:tcW w:w="1440" w:type="dxa"/>
            <w:noWrap/>
            <w:vAlign w:val="center"/>
            <w:hideMark/>
          </w:tcPr>
          <w:p w14:paraId="7356A2BE" w14:textId="77777777" w:rsidR="00D4089A" w:rsidRPr="00D4089A" w:rsidRDefault="00D4089A" w:rsidP="00CF5341">
            <w:pPr>
              <w:jc w:val="center"/>
              <w:rPr>
                <w:rFonts w:cs="Times New Roman"/>
                <w:szCs w:val="24"/>
                <w:lang w:eastAsia="ar-SA"/>
              </w:rPr>
            </w:pPr>
          </w:p>
        </w:tc>
      </w:tr>
      <w:tr w:rsidR="00D4089A" w:rsidRPr="00D4089A" w14:paraId="6F6A04BD" w14:textId="77777777" w:rsidTr="00CF5341">
        <w:trPr>
          <w:trHeight w:val="288"/>
        </w:trPr>
        <w:tc>
          <w:tcPr>
            <w:tcW w:w="1260" w:type="dxa"/>
            <w:noWrap/>
            <w:vAlign w:val="center"/>
            <w:hideMark/>
          </w:tcPr>
          <w:p w14:paraId="036E0D3D" w14:textId="003FC60A" w:rsidR="00D4089A" w:rsidRPr="00D4089A" w:rsidRDefault="005F27B3" w:rsidP="00CF5341">
            <w:pPr>
              <w:jc w:val="center"/>
              <w:rPr>
                <w:rFonts w:cs="Times New Roman"/>
                <w:szCs w:val="24"/>
                <w:lang w:eastAsia="ar-SA"/>
              </w:rPr>
            </w:pPr>
            <w:r>
              <w:rPr>
                <w:rFonts w:cs="Times New Roman"/>
                <w:szCs w:val="24"/>
                <w:lang w:eastAsia="ar-SA"/>
              </w:rPr>
              <w:t>11</w:t>
            </w:r>
          </w:p>
        </w:tc>
        <w:tc>
          <w:tcPr>
            <w:tcW w:w="1980" w:type="dxa"/>
            <w:noWrap/>
            <w:vAlign w:val="center"/>
            <w:hideMark/>
          </w:tcPr>
          <w:p w14:paraId="2FFE8C5E" w14:textId="53C49CDB" w:rsidR="00D4089A" w:rsidRPr="00D4089A" w:rsidRDefault="008B5CAF" w:rsidP="00CF5341">
            <w:pPr>
              <w:jc w:val="center"/>
              <w:rPr>
                <w:rFonts w:cs="Times New Roman"/>
                <w:szCs w:val="24"/>
                <w:lang w:eastAsia="ar-SA"/>
              </w:rPr>
            </w:pPr>
            <w:r>
              <w:rPr>
                <w:rFonts w:cs="Times New Roman"/>
                <w:szCs w:val="24"/>
                <w:lang w:eastAsia="ar-SA"/>
              </w:rPr>
              <w:t>12-01-2023</w:t>
            </w:r>
          </w:p>
        </w:tc>
        <w:tc>
          <w:tcPr>
            <w:tcW w:w="1800" w:type="dxa"/>
            <w:noWrap/>
            <w:vAlign w:val="center"/>
            <w:hideMark/>
          </w:tcPr>
          <w:p w14:paraId="535BB642" w14:textId="77777777" w:rsidR="00D4089A" w:rsidRPr="00D4089A" w:rsidRDefault="00D4089A" w:rsidP="00CF5341">
            <w:pPr>
              <w:jc w:val="center"/>
              <w:rPr>
                <w:rFonts w:cs="Times New Roman"/>
                <w:szCs w:val="24"/>
                <w:lang w:eastAsia="ar-SA"/>
              </w:rPr>
            </w:pPr>
          </w:p>
        </w:tc>
        <w:tc>
          <w:tcPr>
            <w:tcW w:w="3420" w:type="dxa"/>
            <w:noWrap/>
            <w:vAlign w:val="center"/>
            <w:hideMark/>
          </w:tcPr>
          <w:p w14:paraId="006BE017" w14:textId="77777777" w:rsidR="00D4089A" w:rsidRPr="00D4089A" w:rsidRDefault="00D4089A" w:rsidP="00CF5341">
            <w:pPr>
              <w:jc w:val="center"/>
              <w:rPr>
                <w:rFonts w:cs="Times New Roman"/>
                <w:szCs w:val="24"/>
                <w:lang w:eastAsia="ar-SA"/>
              </w:rPr>
            </w:pPr>
          </w:p>
        </w:tc>
        <w:tc>
          <w:tcPr>
            <w:tcW w:w="1440" w:type="dxa"/>
            <w:noWrap/>
            <w:vAlign w:val="center"/>
            <w:hideMark/>
          </w:tcPr>
          <w:p w14:paraId="45808B3A" w14:textId="77777777" w:rsidR="00D4089A" w:rsidRPr="00D4089A" w:rsidRDefault="00D4089A" w:rsidP="00CF5341">
            <w:pPr>
              <w:jc w:val="center"/>
              <w:rPr>
                <w:rFonts w:cs="Times New Roman"/>
                <w:szCs w:val="24"/>
                <w:lang w:eastAsia="ar-SA"/>
              </w:rPr>
            </w:pPr>
          </w:p>
        </w:tc>
      </w:tr>
      <w:tr w:rsidR="00D4089A" w:rsidRPr="00D4089A" w14:paraId="2D1310A3" w14:textId="77777777" w:rsidTr="00CF5341">
        <w:trPr>
          <w:trHeight w:val="288"/>
        </w:trPr>
        <w:tc>
          <w:tcPr>
            <w:tcW w:w="1260" w:type="dxa"/>
            <w:noWrap/>
            <w:vAlign w:val="center"/>
            <w:hideMark/>
          </w:tcPr>
          <w:p w14:paraId="5144B5B4" w14:textId="6DEE02A4" w:rsidR="00D4089A" w:rsidRPr="00D4089A" w:rsidRDefault="00BE322A" w:rsidP="00CF5341">
            <w:pPr>
              <w:jc w:val="center"/>
              <w:rPr>
                <w:rFonts w:cs="Times New Roman"/>
                <w:szCs w:val="24"/>
                <w:lang w:eastAsia="ar-SA"/>
              </w:rPr>
            </w:pPr>
            <w:r>
              <w:rPr>
                <w:rFonts w:cs="Times New Roman"/>
                <w:szCs w:val="24"/>
                <w:lang w:eastAsia="ar-SA"/>
              </w:rPr>
              <w:t>12</w:t>
            </w:r>
          </w:p>
        </w:tc>
        <w:tc>
          <w:tcPr>
            <w:tcW w:w="1980" w:type="dxa"/>
            <w:noWrap/>
            <w:vAlign w:val="center"/>
            <w:hideMark/>
          </w:tcPr>
          <w:p w14:paraId="53FB9BB9" w14:textId="72F17531" w:rsidR="00D4089A" w:rsidRPr="00D4089A" w:rsidRDefault="00E66BB6" w:rsidP="00CF5341">
            <w:pPr>
              <w:jc w:val="center"/>
              <w:rPr>
                <w:rFonts w:cs="Times New Roman"/>
                <w:szCs w:val="24"/>
                <w:lang w:eastAsia="ar-SA"/>
              </w:rPr>
            </w:pPr>
            <w:r>
              <w:rPr>
                <w:rFonts w:cs="Times New Roman"/>
                <w:szCs w:val="24"/>
                <w:lang w:eastAsia="ar-SA"/>
              </w:rPr>
              <w:t>18-01-2023</w:t>
            </w:r>
          </w:p>
        </w:tc>
        <w:tc>
          <w:tcPr>
            <w:tcW w:w="1800" w:type="dxa"/>
            <w:noWrap/>
            <w:vAlign w:val="center"/>
            <w:hideMark/>
          </w:tcPr>
          <w:p w14:paraId="7691E02B" w14:textId="77777777" w:rsidR="00D4089A" w:rsidRPr="00D4089A" w:rsidRDefault="00D4089A" w:rsidP="00CF5341">
            <w:pPr>
              <w:jc w:val="center"/>
              <w:rPr>
                <w:rFonts w:cs="Times New Roman"/>
                <w:szCs w:val="24"/>
                <w:lang w:eastAsia="ar-SA"/>
              </w:rPr>
            </w:pPr>
          </w:p>
        </w:tc>
        <w:tc>
          <w:tcPr>
            <w:tcW w:w="3420" w:type="dxa"/>
            <w:noWrap/>
            <w:vAlign w:val="center"/>
            <w:hideMark/>
          </w:tcPr>
          <w:p w14:paraId="5551DB43" w14:textId="77777777" w:rsidR="00D4089A" w:rsidRPr="00D4089A" w:rsidRDefault="00D4089A" w:rsidP="00CF5341">
            <w:pPr>
              <w:jc w:val="center"/>
              <w:rPr>
                <w:rFonts w:cs="Times New Roman"/>
                <w:szCs w:val="24"/>
                <w:lang w:eastAsia="ar-SA"/>
              </w:rPr>
            </w:pPr>
          </w:p>
        </w:tc>
        <w:tc>
          <w:tcPr>
            <w:tcW w:w="1440" w:type="dxa"/>
            <w:noWrap/>
            <w:vAlign w:val="center"/>
            <w:hideMark/>
          </w:tcPr>
          <w:p w14:paraId="40558D1B" w14:textId="77777777" w:rsidR="00D4089A" w:rsidRPr="00D4089A" w:rsidRDefault="00D4089A" w:rsidP="00CF5341">
            <w:pPr>
              <w:jc w:val="center"/>
              <w:rPr>
                <w:rFonts w:cs="Times New Roman"/>
                <w:szCs w:val="24"/>
                <w:lang w:eastAsia="ar-SA"/>
              </w:rPr>
            </w:pPr>
          </w:p>
        </w:tc>
      </w:tr>
      <w:tr w:rsidR="00D4089A" w:rsidRPr="00D4089A" w14:paraId="67AD89A5" w14:textId="77777777" w:rsidTr="00CF5341">
        <w:trPr>
          <w:trHeight w:val="288"/>
        </w:trPr>
        <w:tc>
          <w:tcPr>
            <w:tcW w:w="1260" w:type="dxa"/>
            <w:noWrap/>
            <w:vAlign w:val="center"/>
            <w:hideMark/>
          </w:tcPr>
          <w:p w14:paraId="4F721029" w14:textId="2FF7BD13" w:rsidR="00D4089A" w:rsidRPr="00D4089A" w:rsidRDefault="001E006A" w:rsidP="00CF5341">
            <w:pPr>
              <w:jc w:val="center"/>
              <w:rPr>
                <w:rFonts w:cs="Times New Roman"/>
                <w:szCs w:val="24"/>
                <w:lang w:eastAsia="ar-SA"/>
              </w:rPr>
            </w:pPr>
            <w:r>
              <w:rPr>
                <w:rFonts w:cs="Times New Roman"/>
                <w:szCs w:val="24"/>
                <w:lang w:eastAsia="ar-SA"/>
              </w:rPr>
              <w:t>13</w:t>
            </w:r>
          </w:p>
        </w:tc>
        <w:tc>
          <w:tcPr>
            <w:tcW w:w="1980" w:type="dxa"/>
            <w:noWrap/>
            <w:vAlign w:val="center"/>
            <w:hideMark/>
          </w:tcPr>
          <w:p w14:paraId="65E2D1A7" w14:textId="6B6F6BFF" w:rsidR="00D4089A" w:rsidRPr="00D4089A" w:rsidRDefault="00B473A5" w:rsidP="00CF5341">
            <w:pPr>
              <w:jc w:val="center"/>
              <w:rPr>
                <w:rFonts w:cs="Times New Roman"/>
                <w:szCs w:val="24"/>
                <w:lang w:eastAsia="ar-SA"/>
              </w:rPr>
            </w:pPr>
            <w:r>
              <w:rPr>
                <w:rFonts w:cs="Times New Roman"/>
                <w:szCs w:val="24"/>
                <w:lang w:eastAsia="ar-SA"/>
              </w:rPr>
              <w:t>19-01-2023</w:t>
            </w:r>
          </w:p>
        </w:tc>
        <w:tc>
          <w:tcPr>
            <w:tcW w:w="1800" w:type="dxa"/>
            <w:noWrap/>
            <w:vAlign w:val="center"/>
            <w:hideMark/>
          </w:tcPr>
          <w:p w14:paraId="4991EEED" w14:textId="77777777" w:rsidR="00D4089A" w:rsidRPr="00D4089A" w:rsidRDefault="00D4089A" w:rsidP="00CF5341">
            <w:pPr>
              <w:jc w:val="center"/>
              <w:rPr>
                <w:rFonts w:cs="Times New Roman"/>
                <w:szCs w:val="24"/>
                <w:lang w:eastAsia="ar-SA"/>
              </w:rPr>
            </w:pPr>
          </w:p>
        </w:tc>
        <w:tc>
          <w:tcPr>
            <w:tcW w:w="3420" w:type="dxa"/>
            <w:noWrap/>
            <w:vAlign w:val="center"/>
            <w:hideMark/>
          </w:tcPr>
          <w:p w14:paraId="7E87CC37" w14:textId="77777777" w:rsidR="00D4089A" w:rsidRPr="00D4089A" w:rsidRDefault="00D4089A" w:rsidP="00CF5341">
            <w:pPr>
              <w:jc w:val="center"/>
              <w:rPr>
                <w:rFonts w:cs="Times New Roman"/>
                <w:szCs w:val="24"/>
                <w:lang w:eastAsia="ar-SA"/>
              </w:rPr>
            </w:pPr>
          </w:p>
        </w:tc>
        <w:tc>
          <w:tcPr>
            <w:tcW w:w="1440" w:type="dxa"/>
            <w:noWrap/>
            <w:vAlign w:val="center"/>
            <w:hideMark/>
          </w:tcPr>
          <w:p w14:paraId="3AB25D2E" w14:textId="77777777" w:rsidR="00D4089A" w:rsidRPr="00D4089A" w:rsidRDefault="00D4089A" w:rsidP="00CF5341">
            <w:pPr>
              <w:jc w:val="center"/>
              <w:rPr>
                <w:rFonts w:cs="Times New Roman"/>
                <w:szCs w:val="24"/>
                <w:lang w:eastAsia="ar-SA"/>
              </w:rPr>
            </w:pPr>
          </w:p>
        </w:tc>
      </w:tr>
      <w:tr w:rsidR="00D4089A" w:rsidRPr="00D4089A" w14:paraId="086DD958" w14:textId="77777777" w:rsidTr="00CF5341">
        <w:trPr>
          <w:trHeight w:val="288"/>
        </w:trPr>
        <w:tc>
          <w:tcPr>
            <w:tcW w:w="1260" w:type="dxa"/>
            <w:noWrap/>
            <w:vAlign w:val="center"/>
            <w:hideMark/>
          </w:tcPr>
          <w:p w14:paraId="07867A47" w14:textId="13237D94" w:rsidR="00D4089A" w:rsidRPr="00D4089A" w:rsidRDefault="00437E60" w:rsidP="00CF5341">
            <w:pPr>
              <w:jc w:val="center"/>
              <w:rPr>
                <w:rFonts w:cs="Times New Roman"/>
                <w:szCs w:val="24"/>
                <w:lang w:eastAsia="ar-SA"/>
              </w:rPr>
            </w:pPr>
            <w:r>
              <w:rPr>
                <w:rFonts w:cs="Times New Roman"/>
                <w:szCs w:val="24"/>
                <w:lang w:eastAsia="ar-SA"/>
              </w:rPr>
              <w:t>14</w:t>
            </w:r>
          </w:p>
        </w:tc>
        <w:tc>
          <w:tcPr>
            <w:tcW w:w="1980" w:type="dxa"/>
            <w:noWrap/>
            <w:vAlign w:val="center"/>
            <w:hideMark/>
          </w:tcPr>
          <w:p w14:paraId="4D0DA885" w14:textId="23209C24" w:rsidR="00D4089A" w:rsidRPr="00D4089A" w:rsidRDefault="007570FC" w:rsidP="00CF5341">
            <w:pPr>
              <w:jc w:val="center"/>
              <w:rPr>
                <w:rFonts w:cs="Times New Roman"/>
                <w:szCs w:val="24"/>
                <w:lang w:eastAsia="ar-SA"/>
              </w:rPr>
            </w:pPr>
            <w:r>
              <w:rPr>
                <w:rFonts w:cs="Times New Roman"/>
                <w:szCs w:val="24"/>
                <w:lang w:eastAsia="ar-SA"/>
              </w:rPr>
              <w:t>25-01-2023</w:t>
            </w:r>
          </w:p>
        </w:tc>
        <w:tc>
          <w:tcPr>
            <w:tcW w:w="1800" w:type="dxa"/>
            <w:noWrap/>
            <w:vAlign w:val="center"/>
            <w:hideMark/>
          </w:tcPr>
          <w:p w14:paraId="2006CF09" w14:textId="77777777" w:rsidR="00D4089A" w:rsidRPr="00D4089A" w:rsidRDefault="00D4089A" w:rsidP="00CF5341">
            <w:pPr>
              <w:jc w:val="center"/>
              <w:rPr>
                <w:rFonts w:cs="Times New Roman"/>
                <w:szCs w:val="24"/>
                <w:lang w:eastAsia="ar-SA"/>
              </w:rPr>
            </w:pPr>
          </w:p>
        </w:tc>
        <w:tc>
          <w:tcPr>
            <w:tcW w:w="3420" w:type="dxa"/>
            <w:noWrap/>
            <w:vAlign w:val="center"/>
            <w:hideMark/>
          </w:tcPr>
          <w:p w14:paraId="40414225" w14:textId="77777777" w:rsidR="00D4089A" w:rsidRPr="00D4089A" w:rsidRDefault="00D4089A" w:rsidP="00CF5341">
            <w:pPr>
              <w:jc w:val="center"/>
              <w:rPr>
                <w:rFonts w:cs="Times New Roman"/>
                <w:szCs w:val="24"/>
                <w:lang w:eastAsia="ar-SA"/>
              </w:rPr>
            </w:pPr>
          </w:p>
        </w:tc>
        <w:tc>
          <w:tcPr>
            <w:tcW w:w="1440" w:type="dxa"/>
            <w:noWrap/>
            <w:vAlign w:val="center"/>
            <w:hideMark/>
          </w:tcPr>
          <w:p w14:paraId="22934FEC" w14:textId="77777777" w:rsidR="00D4089A" w:rsidRPr="00D4089A" w:rsidRDefault="00D4089A" w:rsidP="00CF5341">
            <w:pPr>
              <w:jc w:val="center"/>
              <w:rPr>
                <w:rFonts w:cs="Times New Roman"/>
                <w:szCs w:val="24"/>
                <w:lang w:eastAsia="ar-SA"/>
              </w:rPr>
            </w:pPr>
          </w:p>
        </w:tc>
      </w:tr>
      <w:tr w:rsidR="00D4089A" w:rsidRPr="00D4089A" w14:paraId="3E2D0D47" w14:textId="77777777" w:rsidTr="00CF5341">
        <w:trPr>
          <w:trHeight w:val="288"/>
        </w:trPr>
        <w:tc>
          <w:tcPr>
            <w:tcW w:w="1260" w:type="dxa"/>
            <w:noWrap/>
            <w:vAlign w:val="center"/>
            <w:hideMark/>
          </w:tcPr>
          <w:p w14:paraId="7937B8D1" w14:textId="4A9BD579" w:rsidR="00D4089A" w:rsidRPr="00D4089A" w:rsidRDefault="00742B60" w:rsidP="00CF5341">
            <w:pPr>
              <w:jc w:val="center"/>
              <w:rPr>
                <w:rFonts w:cs="Times New Roman"/>
                <w:szCs w:val="24"/>
                <w:lang w:eastAsia="ar-SA"/>
              </w:rPr>
            </w:pPr>
            <w:r>
              <w:rPr>
                <w:rFonts w:cs="Times New Roman"/>
                <w:szCs w:val="24"/>
                <w:lang w:eastAsia="ar-SA"/>
              </w:rPr>
              <w:t>15</w:t>
            </w:r>
          </w:p>
        </w:tc>
        <w:tc>
          <w:tcPr>
            <w:tcW w:w="1980" w:type="dxa"/>
            <w:noWrap/>
            <w:vAlign w:val="center"/>
            <w:hideMark/>
          </w:tcPr>
          <w:p w14:paraId="69BA1E70" w14:textId="2528ED32" w:rsidR="00D4089A" w:rsidRPr="00D4089A" w:rsidRDefault="005766E3" w:rsidP="00CF5341">
            <w:pPr>
              <w:jc w:val="center"/>
              <w:rPr>
                <w:rFonts w:cs="Times New Roman"/>
                <w:szCs w:val="24"/>
                <w:lang w:eastAsia="ar-SA"/>
              </w:rPr>
            </w:pPr>
            <w:r>
              <w:rPr>
                <w:rFonts w:cs="Times New Roman"/>
                <w:szCs w:val="24"/>
                <w:lang w:eastAsia="ar-SA"/>
              </w:rPr>
              <w:t>26-01-2023</w:t>
            </w:r>
          </w:p>
        </w:tc>
        <w:tc>
          <w:tcPr>
            <w:tcW w:w="1800" w:type="dxa"/>
            <w:noWrap/>
            <w:vAlign w:val="center"/>
            <w:hideMark/>
          </w:tcPr>
          <w:p w14:paraId="242E99E9" w14:textId="77777777" w:rsidR="00D4089A" w:rsidRPr="00D4089A" w:rsidRDefault="00D4089A" w:rsidP="00CF5341">
            <w:pPr>
              <w:jc w:val="center"/>
              <w:rPr>
                <w:rFonts w:cs="Times New Roman"/>
                <w:szCs w:val="24"/>
                <w:lang w:eastAsia="ar-SA"/>
              </w:rPr>
            </w:pPr>
          </w:p>
        </w:tc>
        <w:tc>
          <w:tcPr>
            <w:tcW w:w="3420" w:type="dxa"/>
            <w:noWrap/>
            <w:vAlign w:val="center"/>
            <w:hideMark/>
          </w:tcPr>
          <w:p w14:paraId="2AD356B6" w14:textId="77777777" w:rsidR="00D4089A" w:rsidRPr="00D4089A" w:rsidRDefault="00D4089A" w:rsidP="00CF5341">
            <w:pPr>
              <w:jc w:val="center"/>
              <w:rPr>
                <w:rFonts w:cs="Times New Roman"/>
                <w:szCs w:val="24"/>
                <w:lang w:eastAsia="ar-SA"/>
              </w:rPr>
            </w:pPr>
          </w:p>
        </w:tc>
        <w:tc>
          <w:tcPr>
            <w:tcW w:w="1440" w:type="dxa"/>
            <w:noWrap/>
            <w:vAlign w:val="center"/>
            <w:hideMark/>
          </w:tcPr>
          <w:p w14:paraId="08B26082" w14:textId="77777777" w:rsidR="00D4089A" w:rsidRPr="00D4089A" w:rsidRDefault="00D4089A" w:rsidP="00CF5341">
            <w:pPr>
              <w:jc w:val="center"/>
              <w:rPr>
                <w:rFonts w:cs="Times New Roman"/>
                <w:szCs w:val="24"/>
                <w:lang w:eastAsia="ar-SA"/>
              </w:rPr>
            </w:pPr>
          </w:p>
        </w:tc>
      </w:tr>
    </w:tbl>
    <w:p w14:paraId="58F0C377" w14:textId="77777777" w:rsidR="00D4089A" w:rsidRPr="00574E7F" w:rsidRDefault="00D4089A" w:rsidP="00286D8E">
      <w:pPr>
        <w:rPr>
          <w:rFonts w:cs="Times New Roman"/>
          <w:szCs w:val="24"/>
          <w:lang w:eastAsia="ar-SA"/>
        </w:rPr>
      </w:pPr>
    </w:p>
    <w:p w14:paraId="47EF8229" w14:textId="77777777" w:rsidR="004118D4" w:rsidRPr="003E6ADC" w:rsidRDefault="0059195A" w:rsidP="00286D8E">
      <w:pPr>
        <w:pStyle w:val="Heading1"/>
        <w:rPr>
          <w:rFonts w:cs="Times New Roman"/>
          <w:szCs w:val="24"/>
        </w:rPr>
      </w:pPr>
      <w:r w:rsidRPr="003E6ADC">
        <w:rPr>
          <w:rFonts w:cs="Times New Roman"/>
          <w:szCs w:val="24"/>
        </w:rPr>
        <w:lastRenderedPageBreak/>
        <w:t>Assessment Policy</w:t>
      </w:r>
    </w:p>
    <w:p w14:paraId="4A612E65" w14:textId="77777777" w:rsidR="004118D4" w:rsidRPr="003E6ADC" w:rsidRDefault="0059195A" w:rsidP="00286D8E">
      <w:pPr>
        <w:pStyle w:val="Heading2"/>
        <w:rPr>
          <w:rFonts w:eastAsia="Calibri"/>
        </w:rPr>
      </w:pPr>
      <w:r w:rsidRPr="003E6ADC">
        <w:rPr>
          <w:rFonts w:eastAsia="Calibri"/>
        </w:rPr>
        <w:t xml:space="preserve">Component wise Continuous Evaluation </w:t>
      </w:r>
      <w:r w:rsidR="00624018" w:rsidRPr="003E6ADC">
        <w:rPr>
          <w:rFonts w:eastAsia="Calibri"/>
        </w:rPr>
        <w:t>Inter</w:t>
      </w:r>
      <w:r w:rsidR="00DC477C" w:rsidRPr="003E6ADC">
        <w:rPr>
          <w:rFonts w:eastAsia="Calibri"/>
        </w:rPr>
        <w:t>nal</w:t>
      </w:r>
      <w:r w:rsidR="00624018" w:rsidRPr="003E6ADC">
        <w:rPr>
          <w:rFonts w:eastAsia="Calibri"/>
        </w:rPr>
        <w:t xml:space="preserve"> Continuous Assessment (ICA) and Term End Examination (TEE)</w:t>
      </w:r>
    </w:p>
    <w:p w14:paraId="0D3DA7D2" w14:textId="77777777" w:rsidR="00624018" w:rsidRPr="003E6ADC" w:rsidRDefault="00624018" w:rsidP="00286D8E">
      <w:pPr>
        <w:ind w:left="1418" w:hanging="709"/>
        <w:contextualSpacing/>
        <w:rPr>
          <w:rFonts w:eastAsia="Calibri" w:cs="Times New Roman"/>
          <w:szCs w:val="24"/>
          <w:u w:val="single"/>
        </w:rPr>
      </w:pPr>
    </w:p>
    <w:p w14:paraId="115BCF93" w14:textId="77777777" w:rsidR="00624018" w:rsidRPr="003E6ADC" w:rsidRDefault="00624018" w:rsidP="00286D8E">
      <w:pPr>
        <w:contextualSpacing/>
        <w:rPr>
          <w:rFonts w:eastAsia="Calibri" w:cs="Times New Roman"/>
          <w:szCs w:val="24"/>
          <w:u w:val="single"/>
        </w:rPr>
      </w:pPr>
    </w:p>
    <w:tbl>
      <w:tblPr>
        <w:tblStyle w:val="TableGrid"/>
        <w:tblW w:w="9456" w:type="dxa"/>
        <w:tblLayout w:type="fixed"/>
        <w:tblLook w:val="04A0" w:firstRow="1" w:lastRow="0" w:firstColumn="1" w:lastColumn="0" w:noHBand="0" w:noVBand="1"/>
      </w:tblPr>
      <w:tblGrid>
        <w:gridCol w:w="1514"/>
        <w:gridCol w:w="1631"/>
        <w:gridCol w:w="1350"/>
        <w:gridCol w:w="1553"/>
        <w:gridCol w:w="2160"/>
        <w:gridCol w:w="1248"/>
      </w:tblGrid>
      <w:tr w:rsidR="00501B2A" w:rsidRPr="00052EDC" w14:paraId="18563290" w14:textId="77777777" w:rsidTr="00501B2A">
        <w:tc>
          <w:tcPr>
            <w:tcW w:w="1514" w:type="dxa"/>
          </w:tcPr>
          <w:p w14:paraId="0A36FB4B" w14:textId="77777777" w:rsidR="00501B2A" w:rsidRPr="00052EDC" w:rsidRDefault="00501B2A" w:rsidP="00286D8E">
            <w:pPr>
              <w:contextualSpacing/>
              <w:rPr>
                <w:rFonts w:eastAsia="Calibri" w:cs="Times New Roman"/>
                <w:b/>
                <w:szCs w:val="24"/>
              </w:rPr>
            </w:pPr>
            <w:r w:rsidRPr="00052EDC">
              <w:rPr>
                <w:rFonts w:eastAsia="Calibri" w:cs="Times New Roman"/>
                <w:b/>
                <w:szCs w:val="24"/>
              </w:rPr>
              <w:t>Assessment Component</w:t>
            </w:r>
          </w:p>
        </w:tc>
        <w:tc>
          <w:tcPr>
            <w:tcW w:w="6694" w:type="dxa"/>
            <w:gridSpan w:val="4"/>
          </w:tcPr>
          <w:p w14:paraId="7A532B42"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ICA (100 Marks)</w:t>
            </w:r>
          </w:p>
          <w:p w14:paraId="4DEE1677"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(Marks scaled to 50)</w:t>
            </w:r>
          </w:p>
          <w:p w14:paraId="63AF79F6" w14:textId="4DC99D9D" w:rsidR="00A43605" w:rsidRPr="00052EDC" w:rsidRDefault="00A43605" w:rsidP="00286D8E">
            <w:pPr>
              <w:contextualSpacing/>
              <w:jc w:val="center"/>
              <w:rPr>
                <w:rFonts w:eastAsia="Calibri" w:cs="Times New Roman"/>
                <w:b/>
                <w:szCs w:val="24"/>
              </w:rPr>
            </w:pPr>
            <w:r w:rsidRPr="00052EDC">
              <w:rPr>
                <w:rFonts w:eastAsia="Calibri" w:cs="Times New Roman"/>
                <w:b/>
                <w:szCs w:val="24"/>
              </w:rPr>
              <w:t xml:space="preserve">Class </w:t>
            </w:r>
            <w:proofErr w:type="spellStart"/>
            <w:r w:rsidRPr="00052EDC">
              <w:rPr>
                <w:rFonts w:eastAsia="Calibri" w:cs="Times New Roman"/>
                <w:b/>
                <w:szCs w:val="24"/>
              </w:rPr>
              <w:t>Parti</w:t>
            </w:r>
            <w:proofErr w:type="spellEnd"/>
          </w:p>
        </w:tc>
        <w:tc>
          <w:tcPr>
            <w:tcW w:w="1248" w:type="dxa"/>
          </w:tcPr>
          <w:p w14:paraId="5DE6BD4A" w14:textId="77777777" w:rsidR="00501B2A" w:rsidRPr="00052EDC" w:rsidRDefault="00501B2A" w:rsidP="00286D8E">
            <w:pPr>
              <w:contextualSpacing/>
              <w:rPr>
                <w:rFonts w:eastAsia="Calibri" w:cs="Times New Roman"/>
                <w:b/>
                <w:szCs w:val="24"/>
              </w:rPr>
            </w:pPr>
            <w:r w:rsidRPr="00052EDC">
              <w:rPr>
                <w:rFonts w:eastAsia="Calibri" w:cs="Times New Roman"/>
                <w:b/>
                <w:szCs w:val="24"/>
              </w:rPr>
              <w:t>TEE (100 marks)</w:t>
            </w:r>
          </w:p>
          <w:p w14:paraId="77F8A170" w14:textId="77777777" w:rsidR="00501B2A" w:rsidRPr="00052EDC" w:rsidRDefault="00501B2A" w:rsidP="00286D8E">
            <w:pPr>
              <w:contextualSpacing/>
              <w:rPr>
                <w:rFonts w:eastAsia="Calibri" w:cs="Times New Roman"/>
                <w:b/>
                <w:szCs w:val="24"/>
              </w:rPr>
            </w:pPr>
            <w:r w:rsidRPr="00052EDC">
              <w:rPr>
                <w:rFonts w:eastAsia="Calibri" w:cs="Times New Roman"/>
                <w:b/>
                <w:szCs w:val="24"/>
              </w:rPr>
              <w:t>(Marks scaled to 50)</w:t>
            </w:r>
          </w:p>
        </w:tc>
      </w:tr>
      <w:tr w:rsidR="000342F8" w:rsidRPr="00052EDC" w14:paraId="6E62A825" w14:textId="77777777" w:rsidTr="00C47317">
        <w:tc>
          <w:tcPr>
            <w:tcW w:w="1514" w:type="dxa"/>
          </w:tcPr>
          <w:p w14:paraId="3DDE6EF1" w14:textId="77777777" w:rsidR="000342F8" w:rsidRPr="00052EDC" w:rsidRDefault="000342F8" w:rsidP="00B7673E">
            <w:pPr>
              <w:contextualSpacing/>
              <w:jc w:val="center"/>
              <w:rPr>
                <w:rFonts w:eastAsia="Calibri" w:cs="Times New Roman"/>
                <w:b/>
                <w:szCs w:val="24"/>
              </w:rPr>
            </w:pPr>
          </w:p>
        </w:tc>
        <w:tc>
          <w:tcPr>
            <w:tcW w:w="1631" w:type="dxa"/>
          </w:tcPr>
          <w:p w14:paraId="38067F6D"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952E8F9" w14:textId="5331C95B" w:rsidR="000342F8" w:rsidRPr="00052EDC" w:rsidRDefault="000342F8" w:rsidP="00B7673E">
            <w:pPr>
              <w:contextualSpacing/>
              <w:jc w:val="center"/>
              <w:rPr>
                <w:rFonts w:eastAsia="Calibri" w:cs="Times New Roman"/>
                <w:b/>
                <w:szCs w:val="24"/>
              </w:rPr>
            </w:pPr>
            <w:r w:rsidRPr="00052EDC">
              <w:rPr>
                <w:rFonts w:eastAsia="Calibri" w:cs="Times New Roman"/>
                <w:b/>
                <w:szCs w:val="24"/>
              </w:rPr>
              <w:t>Performance</w:t>
            </w:r>
          </w:p>
          <w:p w14:paraId="1CC04EA2" w14:textId="77777777" w:rsidR="000342F8" w:rsidRPr="00052EDC" w:rsidRDefault="000342F8" w:rsidP="00B7673E">
            <w:pPr>
              <w:contextualSpacing/>
              <w:jc w:val="center"/>
              <w:rPr>
                <w:rFonts w:eastAsia="Calibri" w:cs="Times New Roman"/>
                <w:b/>
                <w:szCs w:val="24"/>
              </w:rPr>
            </w:pPr>
          </w:p>
        </w:tc>
        <w:tc>
          <w:tcPr>
            <w:tcW w:w="1350" w:type="dxa"/>
          </w:tcPr>
          <w:p w14:paraId="1F77106F"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8955CD8" w14:textId="06BAE1FF" w:rsidR="000342F8" w:rsidRPr="00052EDC" w:rsidRDefault="000342F8" w:rsidP="00B7673E">
            <w:pPr>
              <w:contextualSpacing/>
              <w:jc w:val="center"/>
              <w:rPr>
                <w:rFonts w:eastAsia="Calibri" w:cs="Times New Roman"/>
                <w:b/>
                <w:szCs w:val="24"/>
              </w:rPr>
            </w:pPr>
            <w:r w:rsidRPr="00052EDC">
              <w:rPr>
                <w:rFonts w:eastAsia="Calibri" w:cs="Times New Roman"/>
                <w:b/>
                <w:szCs w:val="24"/>
              </w:rPr>
              <w:t>Exam and Viva</w:t>
            </w:r>
          </w:p>
        </w:tc>
        <w:tc>
          <w:tcPr>
            <w:tcW w:w="1553" w:type="dxa"/>
          </w:tcPr>
          <w:p w14:paraId="35178297" w14:textId="28410701" w:rsidR="000342F8" w:rsidRPr="00052EDC" w:rsidRDefault="000342F8" w:rsidP="00B7673E">
            <w:pPr>
              <w:contextualSpacing/>
              <w:jc w:val="center"/>
              <w:rPr>
                <w:rFonts w:eastAsia="Calibri" w:cs="Times New Roman"/>
                <w:b/>
                <w:szCs w:val="24"/>
              </w:rPr>
            </w:pPr>
            <w:r w:rsidRPr="00052EDC">
              <w:rPr>
                <w:rFonts w:eastAsia="Calibri" w:cs="Times New Roman"/>
                <w:b/>
                <w:szCs w:val="24"/>
              </w:rPr>
              <w:t>Case Study</w:t>
            </w:r>
            <w:r w:rsidR="005E5FEF" w:rsidRPr="00052EDC">
              <w:rPr>
                <w:rFonts w:eastAsia="Calibri" w:cs="Times New Roman"/>
                <w:b/>
                <w:szCs w:val="24"/>
              </w:rPr>
              <w:t xml:space="preserve"> Presentation</w:t>
            </w:r>
          </w:p>
        </w:tc>
        <w:tc>
          <w:tcPr>
            <w:tcW w:w="2160" w:type="dxa"/>
          </w:tcPr>
          <w:p w14:paraId="43DDBF1A" w14:textId="387569F1" w:rsidR="000342F8" w:rsidRPr="00052EDC" w:rsidRDefault="000342F8" w:rsidP="00B7673E">
            <w:pPr>
              <w:contextualSpacing/>
              <w:jc w:val="center"/>
              <w:rPr>
                <w:rFonts w:eastAsia="Calibri" w:cs="Times New Roman"/>
                <w:b/>
                <w:szCs w:val="24"/>
              </w:rPr>
            </w:pPr>
            <w:r w:rsidRPr="00052EDC">
              <w:rPr>
                <w:rFonts w:eastAsia="Calibri" w:cs="Times New Roman"/>
                <w:b/>
                <w:szCs w:val="24"/>
              </w:rPr>
              <w:t xml:space="preserve">Class Test1 and </w:t>
            </w:r>
            <w:r w:rsidR="00897A1C" w:rsidRPr="00052EDC">
              <w:rPr>
                <w:rFonts w:eastAsia="Calibri" w:cs="Times New Roman"/>
                <w:b/>
                <w:szCs w:val="24"/>
              </w:rPr>
              <w:t>Class Test</w:t>
            </w:r>
            <w:r w:rsidRPr="00052EDC">
              <w:rPr>
                <w:rFonts w:eastAsia="Calibri" w:cs="Times New Roman"/>
                <w:b/>
                <w:szCs w:val="24"/>
              </w:rPr>
              <w:t xml:space="preserve"> 2</w:t>
            </w:r>
          </w:p>
        </w:tc>
        <w:tc>
          <w:tcPr>
            <w:tcW w:w="1248" w:type="dxa"/>
          </w:tcPr>
          <w:p w14:paraId="2CF92DE6" w14:textId="77777777" w:rsidR="000342F8" w:rsidRPr="00052EDC" w:rsidRDefault="000342F8" w:rsidP="00B7673E">
            <w:pPr>
              <w:contextualSpacing/>
              <w:jc w:val="center"/>
              <w:rPr>
                <w:rFonts w:eastAsia="Calibri" w:cs="Times New Roman"/>
                <w:b/>
                <w:szCs w:val="24"/>
              </w:rPr>
            </w:pPr>
          </w:p>
        </w:tc>
      </w:tr>
      <w:tr w:rsidR="000342F8" w:rsidRPr="00052EDC" w14:paraId="371A17E1" w14:textId="77777777" w:rsidTr="00C47317">
        <w:tc>
          <w:tcPr>
            <w:tcW w:w="1514" w:type="dxa"/>
          </w:tcPr>
          <w:p w14:paraId="59D97A3E" w14:textId="77777777" w:rsidR="000342F8" w:rsidRPr="00052EDC" w:rsidRDefault="000342F8" w:rsidP="00286D8E">
            <w:pPr>
              <w:contextualSpacing/>
              <w:rPr>
                <w:rFonts w:eastAsia="Calibri" w:cs="Times New Roman"/>
                <w:b/>
                <w:szCs w:val="24"/>
              </w:rPr>
            </w:pPr>
            <w:r w:rsidRPr="00052EDC">
              <w:rPr>
                <w:rFonts w:eastAsia="Calibri" w:cs="Times New Roman"/>
                <w:b/>
                <w:szCs w:val="24"/>
              </w:rPr>
              <w:t>Weightage</w:t>
            </w:r>
          </w:p>
        </w:tc>
        <w:tc>
          <w:tcPr>
            <w:tcW w:w="1631" w:type="dxa"/>
          </w:tcPr>
          <w:p w14:paraId="07337E75" w14:textId="3354B1B6" w:rsidR="000342F8" w:rsidRPr="00EE5464" w:rsidRDefault="009A39E7" w:rsidP="00897A1C">
            <w:pPr>
              <w:contextualSpacing/>
              <w:jc w:val="center"/>
              <w:rPr>
                <w:rFonts w:eastAsia="Calibri" w:cs="Times New Roman"/>
                <w:szCs w:val="24"/>
              </w:rPr>
            </w:pPr>
            <w:r>
              <w:rPr>
                <w:rFonts w:eastAsia="Calibri" w:cs="Times New Roman"/>
                <w:szCs w:val="24"/>
              </w:rPr>
              <w:t>10</w:t>
            </w:r>
            <w:r w:rsidR="000342F8" w:rsidRPr="00EE5464">
              <w:rPr>
                <w:rFonts w:eastAsia="Calibri" w:cs="Times New Roman"/>
                <w:szCs w:val="24"/>
              </w:rPr>
              <w:t>%</w:t>
            </w:r>
          </w:p>
        </w:tc>
        <w:tc>
          <w:tcPr>
            <w:tcW w:w="1350" w:type="dxa"/>
          </w:tcPr>
          <w:p w14:paraId="5D87117D" w14:textId="6AE38E33" w:rsidR="000342F8" w:rsidRPr="00EE5464" w:rsidRDefault="0014201F" w:rsidP="00897A1C">
            <w:pPr>
              <w:contextualSpacing/>
              <w:jc w:val="center"/>
              <w:rPr>
                <w:rFonts w:eastAsia="Calibri" w:cs="Times New Roman"/>
                <w:szCs w:val="24"/>
              </w:rPr>
            </w:pPr>
            <w:r>
              <w:rPr>
                <w:rFonts w:eastAsia="Calibri" w:cs="Times New Roman"/>
                <w:szCs w:val="24"/>
              </w:rPr>
              <w:t>10</w:t>
            </w:r>
            <w:r w:rsidR="000342F8" w:rsidRPr="00EE5464">
              <w:rPr>
                <w:rFonts w:eastAsia="Calibri" w:cs="Times New Roman"/>
                <w:szCs w:val="24"/>
              </w:rPr>
              <w:t>%</w:t>
            </w:r>
          </w:p>
        </w:tc>
        <w:tc>
          <w:tcPr>
            <w:tcW w:w="1553" w:type="dxa"/>
          </w:tcPr>
          <w:p w14:paraId="21B6D116" w14:textId="6B748528" w:rsidR="000342F8" w:rsidRPr="00EE5464" w:rsidRDefault="00ED7D86" w:rsidP="00897A1C">
            <w:pPr>
              <w:contextualSpacing/>
              <w:jc w:val="center"/>
              <w:rPr>
                <w:rFonts w:eastAsia="Calibri" w:cs="Times New Roman"/>
                <w:szCs w:val="24"/>
              </w:rPr>
            </w:pPr>
            <w:r>
              <w:rPr>
                <w:rFonts w:eastAsia="Calibri" w:cs="Times New Roman"/>
                <w:szCs w:val="24"/>
              </w:rPr>
              <w:t>10</w:t>
            </w:r>
            <w:r w:rsidR="000342F8" w:rsidRPr="00EE5464">
              <w:rPr>
                <w:rFonts w:eastAsia="Calibri" w:cs="Times New Roman"/>
                <w:szCs w:val="24"/>
              </w:rPr>
              <w:t>%</w:t>
            </w:r>
            <w:r w:rsidR="005837B9" w:rsidRPr="00EE5464">
              <w:rPr>
                <w:rFonts w:eastAsia="Calibri" w:cs="Times New Roman"/>
                <w:szCs w:val="24"/>
              </w:rPr>
              <w:t xml:space="preserve"> </w:t>
            </w:r>
          </w:p>
        </w:tc>
        <w:tc>
          <w:tcPr>
            <w:tcW w:w="2160" w:type="dxa"/>
          </w:tcPr>
          <w:p w14:paraId="33F2377A" w14:textId="602AEF12"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1248" w:type="dxa"/>
          </w:tcPr>
          <w:p w14:paraId="6E470F12"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50%</w:t>
            </w:r>
          </w:p>
        </w:tc>
      </w:tr>
      <w:tr w:rsidR="000342F8" w:rsidRPr="003E6ADC" w14:paraId="522CA00D" w14:textId="77777777" w:rsidTr="00C47317">
        <w:tc>
          <w:tcPr>
            <w:tcW w:w="1514" w:type="dxa"/>
          </w:tcPr>
          <w:p w14:paraId="7F12F3C4" w14:textId="77777777" w:rsidR="000342F8" w:rsidRPr="00052EDC" w:rsidRDefault="000342F8" w:rsidP="00286D8E">
            <w:pPr>
              <w:contextualSpacing/>
              <w:rPr>
                <w:rFonts w:eastAsia="Calibri" w:cs="Times New Roman"/>
                <w:b/>
                <w:szCs w:val="24"/>
              </w:rPr>
            </w:pPr>
            <w:r w:rsidRPr="00052EDC">
              <w:rPr>
                <w:rFonts w:eastAsia="Calibri" w:cs="Times New Roman"/>
                <w:b/>
                <w:szCs w:val="24"/>
              </w:rPr>
              <w:t>Marks</w:t>
            </w:r>
          </w:p>
        </w:tc>
        <w:tc>
          <w:tcPr>
            <w:tcW w:w="1631" w:type="dxa"/>
          </w:tcPr>
          <w:p w14:paraId="151EAF06" w14:textId="6AEB246D" w:rsidR="000342F8" w:rsidRPr="00EE5464" w:rsidRDefault="00642AB3" w:rsidP="00897A1C">
            <w:pPr>
              <w:contextualSpacing/>
              <w:jc w:val="center"/>
              <w:rPr>
                <w:rFonts w:eastAsia="Calibri" w:cs="Times New Roman"/>
                <w:szCs w:val="24"/>
              </w:rPr>
            </w:pPr>
            <w:r>
              <w:rPr>
                <w:rFonts w:eastAsia="Calibri" w:cs="Times New Roman"/>
                <w:szCs w:val="24"/>
              </w:rPr>
              <w:t>20</w:t>
            </w:r>
          </w:p>
        </w:tc>
        <w:tc>
          <w:tcPr>
            <w:tcW w:w="1350" w:type="dxa"/>
          </w:tcPr>
          <w:p w14:paraId="552D46BB" w14:textId="2F9164AF" w:rsidR="000342F8" w:rsidRPr="00EE5464" w:rsidRDefault="005C0BE5" w:rsidP="00897A1C">
            <w:pPr>
              <w:contextualSpacing/>
              <w:jc w:val="center"/>
              <w:rPr>
                <w:rFonts w:eastAsia="Calibri" w:cs="Times New Roman"/>
                <w:szCs w:val="24"/>
              </w:rPr>
            </w:pPr>
            <w:r>
              <w:rPr>
                <w:rFonts w:eastAsia="Calibri" w:cs="Times New Roman"/>
                <w:szCs w:val="24"/>
              </w:rPr>
              <w:t>20</w:t>
            </w:r>
          </w:p>
        </w:tc>
        <w:tc>
          <w:tcPr>
            <w:tcW w:w="1553" w:type="dxa"/>
          </w:tcPr>
          <w:p w14:paraId="44FF4DB3" w14:textId="33863875" w:rsidR="000342F8" w:rsidRPr="00EE5464" w:rsidRDefault="00542F73" w:rsidP="00897A1C">
            <w:pPr>
              <w:contextualSpacing/>
              <w:jc w:val="center"/>
              <w:rPr>
                <w:rFonts w:eastAsia="Calibri" w:cs="Times New Roman"/>
                <w:szCs w:val="24"/>
              </w:rPr>
            </w:pPr>
            <w:r>
              <w:rPr>
                <w:rFonts w:eastAsia="Calibri" w:cs="Times New Roman"/>
                <w:szCs w:val="24"/>
              </w:rPr>
              <w:t>20</w:t>
            </w:r>
          </w:p>
        </w:tc>
        <w:tc>
          <w:tcPr>
            <w:tcW w:w="2160" w:type="dxa"/>
          </w:tcPr>
          <w:p w14:paraId="75276171" w14:textId="5465D2AC" w:rsidR="000342F8" w:rsidRPr="00052EDC" w:rsidRDefault="000342F8" w:rsidP="00897A1C">
            <w:pPr>
              <w:contextualSpacing/>
              <w:jc w:val="center"/>
              <w:rPr>
                <w:rFonts w:eastAsia="Calibri" w:cs="Times New Roman"/>
                <w:szCs w:val="24"/>
              </w:rPr>
            </w:pPr>
            <w:r w:rsidRPr="00052EDC">
              <w:rPr>
                <w:rFonts w:eastAsia="Calibri" w:cs="Times New Roman"/>
                <w:szCs w:val="24"/>
              </w:rPr>
              <w:t>20+20</w:t>
            </w:r>
          </w:p>
        </w:tc>
        <w:tc>
          <w:tcPr>
            <w:tcW w:w="1248" w:type="dxa"/>
          </w:tcPr>
          <w:p w14:paraId="02D22045" w14:textId="77777777" w:rsidR="000342F8" w:rsidRPr="003E6ADC" w:rsidRDefault="000342F8" w:rsidP="00897A1C">
            <w:pPr>
              <w:contextualSpacing/>
              <w:jc w:val="center"/>
              <w:rPr>
                <w:rFonts w:eastAsia="Calibri" w:cs="Times New Roman"/>
                <w:szCs w:val="24"/>
              </w:rPr>
            </w:pPr>
            <w:r w:rsidRPr="00052EDC">
              <w:rPr>
                <w:rFonts w:eastAsia="Calibri" w:cs="Times New Roman"/>
                <w:szCs w:val="24"/>
              </w:rPr>
              <w:t>100</w:t>
            </w:r>
          </w:p>
        </w:tc>
      </w:tr>
    </w:tbl>
    <w:p w14:paraId="1504FA47" w14:textId="77777777" w:rsidR="004118D4" w:rsidRPr="003E6ADC" w:rsidRDefault="004118D4" w:rsidP="00286D8E">
      <w:pPr>
        <w:snapToGrid w:val="0"/>
        <w:spacing w:after="0" w:line="360" w:lineRule="auto"/>
        <w:rPr>
          <w:rFonts w:cs="Times New Roman"/>
          <w:b/>
          <w:i/>
          <w:color w:val="4F81BD" w:themeColor="accent1"/>
          <w:szCs w:val="24"/>
        </w:rPr>
      </w:pPr>
    </w:p>
    <w:p w14:paraId="7B024151" w14:textId="77777777" w:rsidR="004118D4" w:rsidRPr="003E6ADC" w:rsidRDefault="0059195A" w:rsidP="00286D8E">
      <w:pPr>
        <w:pStyle w:val="Heading2"/>
        <w:rPr>
          <w:rFonts w:eastAsia="Calibri"/>
        </w:rPr>
      </w:pPr>
      <w:r w:rsidRPr="003E6ADC">
        <w:rPr>
          <w:rFonts w:eastAsia="Calibri"/>
        </w:rPr>
        <w:t xml:space="preserve">Assessment Policy for </w:t>
      </w:r>
      <w:r w:rsidR="00D04916" w:rsidRPr="003E6ADC">
        <w:rPr>
          <w:rFonts w:eastAsia="Calibri"/>
        </w:rPr>
        <w:t xml:space="preserve">Internal </w:t>
      </w:r>
      <w:r w:rsidRPr="003E6ADC">
        <w:rPr>
          <w:rFonts w:eastAsia="Calibri"/>
        </w:rPr>
        <w:t xml:space="preserve">Continuous </w:t>
      </w:r>
      <w:r w:rsidR="00D04916" w:rsidRPr="003E6ADC">
        <w:rPr>
          <w:rFonts w:eastAsia="Calibri"/>
        </w:rPr>
        <w:t>Assessment (ICA)</w:t>
      </w:r>
    </w:p>
    <w:p w14:paraId="2090C43A" w14:textId="77777777" w:rsidR="004118D4" w:rsidRPr="003E6ADC" w:rsidRDefault="004118D4" w:rsidP="00286D8E">
      <w:pPr>
        <w:ind w:firstLine="709"/>
        <w:contextualSpacing/>
        <w:rPr>
          <w:rFonts w:cs="Times New Roman"/>
          <w:szCs w:val="24"/>
        </w:rPr>
      </w:pPr>
    </w:p>
    <w:p w14:paraId="6CC4AC06" w14:textId="77777777" w:rsidR="004118D4" w:rsidRPr="003E6ADC" w:rsidRDefault="0059195A" w:rsidP="00286D8E">
      <w:pPr>
        <w:spacing w:after="0"/>
        <w:ind w:firstLine="709"/>
        <w:contextualSpacing/>
        <w:rPr>
          <w:rFonts w:cs="Times New Roman"/>
          <w:szCs w:val="24"/>
        </w:rPr>
      </w:pPr>
      <w:r w:rsidRPr="003E6ADC">
        <w:rPr>
          <w:rFonts w:cs="Times New Roman"/>
          <w:szCs w:val="24"/>
        </w:rPr>
        <w:t xml:space="preserve">Assessment of </w:t>
      </w:r>
      <w:r w:rsidR="00D04916" w:rsidRPr="003E6ADC">
        <w:rPr>
          <w:rFonts w:cs="Times New Roman"/>
          <w:szCs w:val="24"/>
        </w:rPr>
        <w:t>ICA</w:t>
      </w:r>
      <w:r w:rsidRPr="003E6ADC">
        <w:rPr>
          <w:rFonts w:cs="Times New Roman"/>
          <w:szCs w:val="24"/>
        </w:rPr>
        <w:t xml:space="preserve"> comprises of </w:t>
      </w:r>
      <w:r w:rsidR="00D04916" w:rsidRPr="003E6ADC">
        <w:rPr>
          <w:rFonts w:cs="Times New Roman"/>
          <w:szCs w:val="24"/>
        </w:rPr>
        <w:t>the following components</w:t>
      </w:r>
      <w:r w:rsidRPr="003E6ADC">
        <w:rPr>
          <w:rFonts w:cs="Times New Roman"/>
          <w:szCs w:val="24"/>
        </w:rPr>
        <w:t>.</w:t>
      </w:r>
    </w:p>
    <w:p w14:paraId="500862E8" w14:textId="77777777" w:rsidR="00265AAA" w:rsidRPr="003E6ADC" w:rsidRDefault="00265AAA" w:rsidP="00286D8E">
      <w:pPr>
        <w:spacing w:after="0"/>
        <w:ind w:firstLine="709"/>
        <w:contextualSpacing/>
        <w:rPr>
          <w:rFonts w:cs="Times New Roman"/>
          <w:szCs w:val="24"/>
        </w:rPr>
      </w:pPr>
    </w:p>
    <w:p w14:paraId="6CC73A84" w14:textId="77777777" w:rsidR="00265AAA" w:rsidRDefault="00D04916" w:rsidP="00286D8E">
      <w:pPr>
        <w:pStyle w:val="ListParagraph1"/>
        <w:numPr>
          <w:ilvl w:val="0"/>
          <w:numId w:val="1"/>
        </w:numPr>
        <w:ind w:left="1276" w:hanging="425"/>
        <w:rPr>
          <w:rFonts w:cs="Times New Roman"/>
          <w:b/>
          <w:szCs w:val="24"/>
        </w:rPr>
      </w:pPr>
      <w:r w:rsidRPr="003E6ADC">
        <w:rPr>
          <w:rFonts w:cs="Times New Roman"/>
          <w:b/>
          <w:szCs w:val="24"/>
        </w:rPr>
        <w:t xml:space="preserve">Class </w:t>
      </w:r>
      <w:r w:rsidR="00F03596" w:rsidRPr="003E6ADC">
        <w:rPr>
          <w:rFonts w:cs="Times New Roman"/>
          <w:b/>
          <w:szCs w:val="24"/>
        </w:rPr>
        <w:t xml:space="preserve">test 1 and 2 </w:t>
      </w:r>
    </w:p>
    <w:p w14:paraId="321CCACC" w14:textId="77777777" w:rsidR="003E6ADC" w:rsidRPr="003E6ADC" w:rsidRDefault="003E6ADC" w:rsidP="00286D8E">
      <w:pPr>
        <w:pStyle w:val="ListParagraph1"/>
        <w:ind w:left="1276"/>
        <w:rPr>
          <w:rFonts w:cs="Times New Roman"/>
          <w:b/>
          <w:szCs w:val="24"/>
        </w:rPr>
      </w:pPr>
    </w:p>
    <w:p w14:paraId="159CBCDE" w14:textId="77777777" w:rsidR="00D04916" w:rsidRPr="003E6ADC" w:rsidRDefault="00D04916" w:rsidP="00286D8E">
      <w:pPr>
        <w:pStyle w:val="ListParagraph1"/>
        <w:numPr>
          <w:ilvl w:val="1"/>
          <w:numId w:val="1"/>
        </w:numPr>
        <w:rPr>
          <w:rFonts w:cs="Times New Roman"/>
          <w:szCs w:val="24"/>
        </w:rPr>
      </w:pPr>
      <w:r w:rsidRPr="003E6ADC">
        <w:rPr>
          <w:rFonts w:cs="Times New Roman"/>
          <w:szCs w:val="24"/>
        </w:rPr>
        <w:t>Two class tests will</w:t>
      </w:r>
      <w:r w:rsidR="0057139A">
        <w:rPr>
          <w:rFonts w:cs="Times New Roman"/>
          <w:szCs w:val="24"/>
        </w:rPr>
        <w:t xml:space="preserve"> be held</w:t>
      </w:r>
      <w:r w:rsidR="0059195A" w:rsidRPr="003E6ADC">
        <w:rPr>
          <w:rFonts w:cs="Times New Roman"/>
          <w:szCs w:val="24"/>
        </w:rPr>
        <w:t xml:space="preserve"> as </w:t>
      </w:r>
      <w:r w:rsidR="00265AAA" w:rsidRPr="003E6ADC">
        <w:rPr>
          <w:rFonts w:cs="Times New Roman"/>
          <w:szCs w:val="24"/>
        </w:rPr>
        <w:t xml:space="preserve">per the </w:t>
      </w:r>
      <w:r w:rsidR="0059195A" w:rsidRPr="003E6ADC">
        <w:rPr>
          <w:rFonts w:cs="Times New Roman"/>
          <w:szCs w:val="24"/>
        </w:rPr>
        <w:t>academic calendar.</w:t>
      </w:r>
    </w:p>
    <w:p w14:paraId="39065270" w14:textId="77777777" w:rsidR="00A41C88" w:rsidRPr="003E6ADC" w:rsidRDefault="0059195A" w:rsidP="00286D8E">
      <w:pPr>
        <w:pStyle w:val="ListParagraph1"/>
        <w:numPr>
          <w:ilvl w:val="1"/>
          <w:numId w:val="1"/>
        </w:numPr>
        <w:rPr>
          <w:rFonts w:cs="Times New Roman"/>
          <w:szCs w:val="24"/>
        </w:rPr>
      </w:pPr>
      <w:r w:rsidRPr="003E6ADC">
        <w:rPr>
          <w:rFonts w:cs="Times New Roman"/>
          <w:szCs w:val="24"/>
        </w:rPr>
        <w:t xml:space="preserve">It </w:t>
      </w:r>
      <w:r w:rsidR="00A41C88" w:rsidRPr="003E6ADC">
        <w:rPr>
          <w:rFonts w:cs="Times New Roman"/>
          <w:szCs w:val="24"/>
        </w:rPr>
        <w:t>may</w:t>
      </w:r>
      <w:r w:rsidRPr="003E6ADC">
        <w:rPr>
          <w:rFonts w:cs="Times New Roman"/>
          <w:szCs w:val="24"/>
        </w:rPr>
        <w:t xml:space="preserve"> be conducted online/ offline</w:t>
      </w:r>
      <w:r w:rsidR="00A41C88" w:rsidRPr="003E6ADC">
        <w:rPr>
          <w:rFonts w:cs="Times New Roman"/>
          <w:szCs w:val="24"/>
        </w:rPr>
        <w:t xml:space="preserve"> for 20 marks each</w:t>
      </w:r>
    </w:p>
    <w:p w14:paraId="42955899" w14:textId="77777777" w:rsidR="00265AAA" w:rsidRPr="003E6ADC" w:rsidRDefault="0059195A" w:rsidP="00286D8E">
      <w:pPr>
        <w:pStyle w:val="ListParagraph1"/>
        <w:ind w:left="1440"/>
        <w:rPr>
          <w:rFonts w:cs="Times New Roman"/>
          <w:szCs w:val="24"/>
        </w:rPr>
      </w:pPr>
      <w:r w:rsidRPr="003E6ADC">
        <w:rPr>
          <w:rFonts w:cs="Times New Roman"/>
          <w:szCs w:val="24"/>
        </w:rPr>
        <w:t xml:space="preserve"> </w:t>
      </w:r>
    </w:p>
    <w:p w14:paraId="7674AB1D" w14:textId="226D6EF9" w:rsidR="00D04916" w:rsidRPr="003E6ADC" w:rsidRDefault="007159CA" w:rsidP="00286D8E">
      <w:pPr>
        <w:pStyle w:val="ListParagraph1"/>
        <w:numPr>
          <w:ilvl w:val="0"/>
          <w:numId w:val="1"/>
        </w:numPr>
        <w:ind w:left="1276" w:hanging="425"/>
        <w:rPr>
          <w:rFonts w:cs="Times New Roman"/>
          <w:b/>
          <w:szCs w:val="24"/>
        </w:rPr>
      </w:pPr>
      <w:r>
        <w:rPr>
          <w:rFonts w:cs="Times New Roman"/>
          <w:b/>
          <w:szCs w:val="24"/>
        </w:rPr>
        <w:t>Tutorial</w:t>
      </w:r>
      <w:r w:rsidR="00F03596" w:rsidRPr="003E6ADC">
        <w:rPr>
          <w:rFonts w:cs="Times New Roman"/>
          <w:b/>
          <w:szCs w:val="24"/>
        </w:rPr>
        <w:t xml:space="preserve"> p</w:t>
      </w:r>
      <w:r w:rsidR="00D04916" w:rsidRPr="003E6ADC">
        <w:rPr>
          <w:rFonts w:cs="Times New Roman"/>
          <w:b/>
          <w:szCs w:val="24"/>
        </w:rPr>
        <w:t>erf</w:t>
      </w:r>
      <w:r w:rsidR="00F03596" w:rsidRPr="003E6ADC">
        <w:rPr>
          <w:rFonts w:cs="Times New Roman"/>
          <w:b/>
          <w:szCs w:val="24"/>
        </w:rPr>
        <w:t>ormance e</w:t>
      </w:r>
      <w:r w:rsidR="00C759BB">
        <w:rPr>
          <w:rFonts w:cs="Times New Roman"/>
          <w:b/>
          <w:szCs w:val="24"/>
        </w:rPr>
        <w:t>valuation (</w:t>
      </w:r>
      <w:r w:rsidR="00003764">
        <w:rPr>
          <w:rFonts w:cs="Times New Roman"/>
          <w:b/>
          <w:szCs w:val="24"/>
        </w:rPr>
        <w:t>20</w:t>
      </w:r>
      <w:r w:rsidR="0073244F" w:rsidRPr="003E6ADC">
        <w:rPr>
          <w:rFonts w:cs="Times New Roman"/>
          <w:b/>
          <w:szCs w:val="24"/>
        </w:rPr>
        <w:t xml:space="preserve"> marks)</w:t>
      </w:r>
    </w:p>
    <w:p w14:paraId="74D566F3" w14:textId="77777777" w:rsidR="00010898" w:rsidRPr="003E6ADC" w:rsidRDefault="00010898" w:rsidP="00286D8E">
      <w:pPr>
        <w:pStyle w:val="ListParagraph1"/>
        <w:ind w:left="1276"/>
        <w:rPr>
          <w:rFonts w:cs="Times New Roman"/>
          <w:b/>
          <w:szCs w:val="24"/>
        </w:rPr>
      </w:pPr>
    </w:p>
    <w:p w14:paraId="39DB7C60" w14:textId="12EB79C0" w:rsidR="00331FD7" w:rsidRPr="003E6ADC" w:rsidRDefault="00F9177F" w:rsidP="00286D8E">
      <w:pPr>
        <w:pStyle w:val="ListParagraph1"/>
        <w:numPr>
          <w:ilvl w:val="1"/>
          <w:numId w:val="1"/>
        </w:numPr>
        <w:snapToGrid w:val="0"/>
        <w:spacing w:after="0"/>
        <w:rPr>
          <w:rFonts w:cs="Times New Roman"/>
          <w:szCs w:val="24"/>
        </w:rPr>
      </w:pPr>
      <w:r>
        <w:rPr>
          <w:rFonts w:cs="Times New Roman"/>
          <w:szCs w:val="24"/>
        </w:rPr>
        <w:t>Tutorial</w:t>
      </w:r>
      <w:r w:rsidR="00C759BB">
        <w:rPr>
          <w:rFonts w:cs="Times New Roman"/>
          <w:szCs w:val="24"/>
        </w:rPr>
        <w:t xml:space="preserve"> experiments (</w:t>
      </w:r>
      <w:r w:rsidR="00003764">
        <w:rPr>
          <w:rFonts w:cs="Times New Roman"/>
          <w:szCs w:val="24"/>
        </w:rPr>
        <w:t>20</w:t>
      </w:r>
      <w:r w:rsidR="0073244F" w:rsidRPr="003E6ADC">
        <w:rPr>
          <w:rFonts w:cs="Times New Roman"/>
          <w:szCs w:val="24"/>
        </w:rPr>
        <w:t xml:space="preserve"> marks)</w:t>
      </w:r>
    </w:p>
    <w:p w14:paraId="343F51B5" w14:textId="4E07E7C2" w:rsidR="007E6A0B" w:rsidRPr="003E6ADC" w:rsidRDefault="007E6A0B" w:rsidP="00286D8E">
      <w:pPr>
        <w:pStyle w:val="ListParagraph1"/>
        <w:numPr>
          <w:ilvl w:val="2"/>
          <w:numId w:val="1"/>
        </w:numPr>
        <w:snapToGrid w:val="0"/>
        <w:spacing w:after="0"/>
        <w:rPr>
          <w:rFonts w:cs="Times New Roman"/>
          <w:szCs w:val="24"/>
        </w:rPr>
      </w:pPr>
      <w:r w:rsidRPr="003E6ADC">
        <w:rPr>
          <w:rFonts w:cs="Times New Roman"/>
          <w:szCs w:val="24"/>
        </w:rPr>
        <w:t xml:space="preserve">Continuous assessment for laboratory experiments will be </w:t>
      </w:r>
      <w:r w:rsidR="0057139A">
        <w:rPr>
          <w:rFonts w:cs="Times New Roman"/>
          <w:szCs w:val="24"/>
        </w:rPr>
        <w:t>practic</w:t>
      </w:r>
      <w:r w:rsidRPr="003E6ADC">
        <w:rPr>
          <w:rFonts w:cs="Times New Roman"/>
          <w:szCs w:val="24"/>
        </w:rPr>
        <w:t xml:space="preserve">ed. There </w:t>
      </w:r>
      <w:r w:rsidRPr="003E6ADC">
        <w:rPr>
          <w:rFonts w:cs="Times New Roman"/>
          <w:szCs w:val="24"/>
          <w:lang w:val="en-IN"/>
        </w:rPr>
        <w:t xml:space="preserve">are </w:t>
      </w:r>
      <w:r w:rsidR="00840E05">
        <w:rPr>
          <w:rFonts w:cs="Times New Roman"/>
          <w:szCs w:val="24"/>
        </w:rPr>
        <w:t>08</w:t>
      </w:r>
      <w:r w:rsidR="0057139A">
        <w:rPr>
          <w:rFonts w:cs="Times New Roman"/>
          <w:szCs w:val="24"/>
        </w:rPr>
        <w:t xml:space="preserve"> exercises</w:t>
      </w:r>
      <w:r w:rsidRPr="003E6ADC">
        <w:rPr>
          <w:rFonts w:cs="Times New Roman"/>
          <w:szCs w:val="24"/>
        </w:rPr>
        <w:t xml:space="preserve">, each carrying </w:t>
      </w:r>
      <w:r w:rsidR="00331FD7" w:rsidRPr="003E6ADC">
        <w:rPr>
          <w:rFonts w:eastAsia="Calibri" w:cs="Times New Roman"/>
          <w:szCs w:val="24"/>
        </w:rPr>
        <w:t>1</w:t>
      </w:r>
      <w:r w:rsidRPr="003E6ADC">
        <w:rPr>
          <w:rFonts w:eastAsia="Calibri" w:cs="Times New Roman"/>
          <w:szCs w:val="24"/>
        </w:rPr>
        <w:t>0 marks. At the end of the course, average of total marks will b</w:t>
      </w:r>
      <w:r w:rsidR="00331FD7" w:rsidRPr="003E6ADC">
        <w:rPr>
          <w:rFonts w:eastAsia="Calibri" w:cs="Times New Roman"/>
          <w:szCs w:val="24"/>
        </w:rPr>
        <w:t xml:space="preserve">e </w:t>
      </w:r>
      <w:r w:rsidR="0057139A">
        <w:rPr>
          <w:rFonts w:eastAsia="Calibri" w:cs="Times New Roman"/>
          <w:szCs w:val="24"/>
        </w:rPr>
        <w:t>calculated</w:t>
      </w:r>
      <w:r w:rsidR="00C759BB">
        <w:rPr>
          <w:rFonts w:eastAsia="Calibri" w:cs="Times New Roman"/>
          <w:szCs w:val="24"/>
        </w:rPr>
        <w:t xml:space="preserve"> to obtain the average</w:t>
      </w:r>
      <w:r w:rsidRPr="003E6ADC">
        <w:rPr>
          <w:rFonts w:eastAsia="Calibri" w:cs="Times New Roman"/>
          <w:szCs w:val="24"/>
        </w:rPr>
        <w:t xml:space="preserve">. </w:t>
      </w:r>
    </w:p>
    <w:p w14:paraId="7C2E56A1" w14:textId="77777777" w:rsidR="00331FD7" w:rsidRPr="00C759BB" w:rsidRDefault="00F827AF" w:rsidP="00C759BB">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However each student is expected to submit his/her original work. Submissions which are very similar will be marked zero. </w:t>
      </w:r>
      <w:r w:rsidR="007E6A0B" w:rsidRPr="003E6ADC">
        <w:rPr>
          <w:rFonts w:eastAsia="Calibri" w:cs="Times New Roman"/>
          <w:szCs w:val="24"/>
        </w:rPr>
        <w:t xml:space="preserve">Assessment of </w:t>
      </w:r>
      <w:r w:rsidR="007E6A0B" w:rsidRPr="003E6ADC">
        <w:rPr>
          <w:rFonts w:eastAsia="Calibri" w:cs="Times New Roman"/>
          <w:szCs w:val="24"/>
          <w:lang w:val="en-IN"/>
        </w:rPr>
        <w:t xml:space="preserve">the lab work </w:t>
      </w:r>
      <w:r w:rsidR="007E6A0B" w:rsidRPr="003E6ADC">
        <w:rPr>
          <w:rFonts w:eastAsia="Calibri" w:cs="Times New Roman"/>
          <w:szCs w:val="24"/>
        </w:rPr>
        <w:t xml:space="preserve">will be carried out based on parameters like </w:t>
      </w:r>
      <w:r w:rsidR="00265AAA" w:rsidRPr="003E6ADC">
        <w:rPr>
          <w:rFonts w:eastAsia="Calibri" w:cs="Times New Roman"/>
          <w:szCs w:val="24"/>
        </w:rPr>
        <w:t xml:space="preserve">timely </w:t>
      </w:r>
      <w:r w:rsidR="0057139A">
        <w:rPr>
          <w:rFonts w:cs="Times New Roman"/>
          <w:szCs w:val="24"/>
        </w:rPr>
        <w:t>completion of lab work</w:t>
      </w:r>
      <w:r w:rsidR="007E6A0B" w:rsidRPr="003E6ADC">
        <w:rPr>
          <w:rFonts w:cs="Times New Roman"/>
          <w:szCs w:val="24"/>
        </w:rPr>
        <w:t xml:space="preserve">, understanding of the experiment performed, </w:t>
      </w:r>
      <w:r w:rsidR="0057139A">
        <w:rPr>
          <w:rFonts w:eastAsia="Calibri" w:cs="Times New Roman"/>
          <w:szCs w:val="24"/>
        </w:rPr>
        <w:t>originality of</w:t>
      </w:r>
      <w:r w:rsidRPr="003E6ADC">
        <w:rPr>
          <w:rFonts w:eastAsia="Calibri" w:cs="Times New Roman"/>
          <w:szCs w:val="24"/>
        </w:rPr>
        <w:t xml:space="preserve"> the work, involvement</w:t>
      </w:r>
      <w:r w:rsidR="007E6A0B" w:rsidRPr="003E6ADC">
        <w:rPr>
          <w:rFonts w:eastAsia="Calibri" w:cs="Times New Roman"/>
          <w:szCs w:val="24"/>
        </w:rPr>
        <w:t xml:space="preserve"> of the student, regularity, discipline etc. during the session</w:t>
      </w:r>
      <w:r w:rsidR="00D82A38" w:rsidRPr="003E6ADC">
        <w:rPr>
          <w:rFonts w:eastAsia="Calibri" w:cs="Times New Roman"/>
          <w:szCs w:val="24"/>
        </w:rPr>
        <w:t xml:space="preserve">. There is a 30% penalty </w:t>
      </w:r>
      <w:r w:rsidR="007026B1" w:rsidRPr="003E6ADC">
        <w:rPr>
          <w:rFonts w:eastAsia="Calibri" w:cs="Times New Roman"/>
          <w:szCs w:val="24"/>
        </w:rPr>
        <w:t>on late</w:t>
      </w:r>
      <w:r w:rsidRPr="003E6ADC">
        <w:rPr>
          <w:rFonts w:eastAsia="Calibri" w:cs="Times New Roman"/>
          <w:szCs w:val="24"/>
        </w:rPr>
        <w:t xml:space="preserve"> submission</w:t>
      </w:r>
      <w:r w:rsidR="00C759BB">
        <w:rPr>
          <w:rFonts w:eastAsia="Calibri" w:cs="Times New Roman"/>
          <w:szCs w:val="24"/>
        </w:rPr>
        <w:t>.</w:t>
      </w:r>
    </w:p>
    <w:p w14:paraId="18BE6271" w14:textId="77777777" w:rsidR="00265AAA" w:rsidRPr="003E6ADC" w:rsidRDefault="00265AAA" w:rsidP="00C759BB">
      <w:pPr>
        <w:pStyle w:val="ListParagraph1"/>
        <w:snapToGrid w:val="0"/>
        <w:spacing w:after="0"/>
        <w:rPr>
          <w:rFonts w:cs="Times New Roman"/>
          <w:szCs w:val="24"/>
        </w:rPr>
      </w:pPr>
    </w:p>
    <w:p w14:paraId="5AD33794" w14:textId="77777777" w:rsidR="00D04916" w:rsidRPr="003E6ADC" w:rsidRDefault="0073244F" w:rsidP="00286D8E">
      <w:pPr>
        <w:pStyle w:val="ListParagraph1"/>
        <w:numPr>
          <w:ilvl w:val="0"/>
          <w:numId w:val="1"/>
        </w:numPr>
        <w:ind w:left="1276" w:hanging="425"/>
        <w:rPr>
          <w:rFonts w:eastAsia="Calibri" w:cs="Times New Roman"/>
          <w:b/>
          <w:szCs w:val="24"/>
        </w:rPr>
      </w:pPr>
      <w:r w:rsidRPr="003E6ADC">
        <w:rPr>
          <w:rFonts w:eastAsia="Calibri" w:cs="Times New Roman"/>
          <w:b/>
          <w:szCs w:val="24"/>
        </w:rPr>
        <w:t xml:space="preserve">Lab </w:t>
      </w:r>
      <w:r w:rsidR="00F03596" w:rsidRPr="003E6ADC">
        <w:rPr>
          <w:rFonts w:eastAsia="Calibri" w:cs="Times New Roman"/>
          <w:b/>
          <w:szCs w:val="24"/>
        </w:rPr>
        <w:t>test and v</w:t>
      </w:r>
      <w:r w:rsidR="00C759BB">
        <w:rPr>
          <w:rFonts w:eastAsia="Calibri" w:cs="Times New Roman"/>
          <w:b/>
          <w:szCs w:val="24"/>
        </w:rPr>
        <w:t>iva (1</w:t>
      </w:r>
      <w:r w:rsidRPr="003E6ADC">
        <w:rPr>
          <w:rFonts w:eastAsia="Calibri" w:cs="Times New Roman"/>
          <w:b/>
          <w:szCs w:val="24"/>
        </w:rPr>
        <w:t>0 marks)</w:t>
      </w:r>
      <w:r w:rsidR="00E65D27" w:rsidRPr="003E6ADC">
        <w:rPr>
          <w:rFonts w:eastAsia="Calibri" w:cs="Times New Roman"/>
          <w:b/>
          <w:szCs w:val="24"/>
        </w:rPr>
        <w:t xml:space="preserve"> </w:t>
      </w:r>
      <w:r w:rsidRPr="003E6ADC">
        <w:rPr>
          <w:rFonts w:eastAsia="Calibri" w:cs="Times New Roman"/>
          <w:b/>
          <w:szCs w:val="24"/>
        </w:rPr>
        <w:t>-</w:t>
      </w:r>
      <w:r w:rsidR="00D04916" w:rsidRPr="003E6ADC">
        <w:rPr>
          <w:rFonts w:eastAsia="Calibri" w:cs="Times New Roman"/>
          <w:b/>
          <w:szCs w:val="24"/>
        </w:rPr>
        <w:t xml:space="preserve"> </w:t>
      </w:r>
      <w:r w:rsidR="00D04916" w:rsidRPr="003E6ADC">
        <w:rPr>
          <w:rFonts w:eastAsia="Calibri" w:cs="Times New Roman"/>
          <w:szCs w:val="24"/>
        </w:rPr>
        <w:t xml:space="preserve">Lab test </w:t>
      </w:r>
      <w:r w:rsidR="00C759BB">
        <w:rPr>
          <w:rFonts w:eastAsia="Calibri" w:cs="Times New Roman"/>
          <w:szCs w:val="24"/>
        </w:rPr>
        <w:t xml:space="preserve">and Viva </w:t>
      </w:r>
      <w:r w:rsidR="00D04916" w:rsidRPr="003E6ADC">
        <w:rPr>
          <w:rFonts w:eastAsia="Calibri" w:cs="Times New Roman"/>
          <w:szCs w:val="24"/>
        </w:rPr>
        <w:t xml:space="preserve">will be </w:t>
      </w:r>
      <w:r w:rsidR="00C759BB">
        <w:rPr>
          <w:rFonts w:eastAsia="Calibri" w:cs="Times New Roman"/>
          <w:szCs w:val="24"/>
        </w:rPr>
        <w:t>hel</w:t>
      </w:r>
      <w:r w:rsidR="00D04916" w:rsidRPr="003E6ADC">
        <w:rPr>
          <w:rFonts w:eastAsia="Calibri" w:cs="Times New Roman"/>
          <w:szCs w:val="24"/>
        </w:rPr>
        <w:t xml:space="preserve">d </w:t>
      </w:r>
      <w:r w:rsidR="00C759BB">
        <w:rPr>
          <w:rFonts w:eastAsia="Calibri" w:cs="Times New Roman"/>
          <w:szCs w:val="24"/>
        </w:rPr>
        <w:t>on the concepts learnt during the course.</w:t>
      </w:r>
    </w:p>
    <w:p w14:paraId="7408213F" w14:textId="77777777" w:rsidR="00286D48" w:rsidRPr="003E6ADC" w:rsidRDefault="00286D48" w:rsidP="00286D8E">
      <w:pPr>
        <w:pStyle w:val="ListParagraph1"/>
        <w:ind w:left="1276"/>
        <w:rPr>
          <w:rFonts w:eastAsia="Calibri" w:cs="Times New Roman"/>
          <w:b/>
          <w:szCs w:val="24"/>
        </w:rPr>
      </w:pPr>
    </w:p>
    <w:p w14:paraId="76F07115" w14:textId="0C237D36" w:rsidR="00D04916" w:rsidRPr="003E6ADC" w:rsidRDefault="00003764" w:rsidP="00286D8E">
      <w:pPr>
        <w:pStyle w:val="ListParagraph1"/>
        <w:numPr>
          <w:ilvl w:val="0"/>
          <w:numId w:val="1"/>
        </w:numPr>
        <w:ind w:left="1276" w:hanging="425"/>
        <w:rPr>
          <w:rFonts w:eastAsia="Calibri" w:cs="Times New Roman"/>
          <w:szCs w:val="24"/>
        </w:rPr>
      </w:pPr>
      <w:r>
        <w:rPr>
          <w:rFonts w:cs="Times New Roman"/>
          <w:b/>
          <w:szCs w:val="24"/>
        </w:rPr>
        <w:t>Case Study</w:t>
      </w:r>
      <w:r w:rsidR="00C759BB">
        <w:rPr>
          <w:rFonts w:cs="Times New Roman"/>
          <w:b/>
          <w:szCs w:val="24"/>
        </w:rPr>
        <w:t xml:space="preserve"> Presentation (2</w:t>
      </w:r>
      <w:r w:rsidR="00D04916" w:rsidRPr="003E6ADC">
        <w:rPr>
          <w:rFonts w:cs="Times New Roman"/>
          <w:b/>
          <w:szCs w:val="24"/>
        </w:rPr>
        <w:t>0 marks)</w:t>
      </w:r>
    </w:p>
    <w:p w14:paraId="012F34EF" w14:textId="77777777" w:rsidR="00D04916" w:rsidRPr="003E6ADC" w:rsidRDefault="00C759BB" w:rsidP="00286D8E">
      <w:pPr>
        <w:pStyle w:val="ListParagraph1"/>
        <w:numPr>
          <w:ilvl w:val="1"/>
          <w:numId w:val="1"/>
        </w:numPr>
        <w:rPr>
          <w:rFonts w:eastAsia="Calibri" w:cs="Times New Roman"/>
          <w:szCs w:val="24"/>
        </w:rPr>
      </w:pPr>
      <w:r>
        <w:rPr>
          <w:rFonts w:cs="Times New Roman"/>
          <w:szCs w:val="24"/>
        </w:rPr>
        <w:t>Students are divided into groups of 3.</w:t>
      </w:r>
    </w:p>
    <w:p w14:paraId="0B0E6382" w14:textId="77777777" w:rsidR="00C759BB" w:rsidRPr="00C759BB" w:rsidRDefault="00C759BB" w:rsidP="00C759BB">
      <w:pPr>
        <w:pStyle w:val="ListParagraph1"/>
        <w:numPr>
          <w:ilvl w:val="1"/>
          <w:numId w:val="1"/>
        </w:numPr>
        <w:rPr>
          <w:rFonts w:eastAsia="Calibri" w:cs="Times New Roman"/>
          <w:szCs w:val="24"/>
        </w:rPr>
      </w:pPr>
      <w:r>
        <w:rPr>
          <w:rFonts w:cs="Times New Roman"/>
          <w:szCs w:val="24"/>
        </w:rPr>
        <w:t>The topic will be assigned in the class.</w:t>
      </w:r>
    </w:p>
    <w:p w14:paraId="420C2BEC" w14:textId="77777777" w:rsidR="00286D48" w:rsidRPr="00C759BB" w:rsidRDefault="00C759BB" w:rsidP="00C759BB">
      <w:pPr>
        <w:pStyle w:val="ListParagraph1"/>
        <w:numPr>
          <w:ilvl w:val="1"/>
          <w:numId w:val="1"/>
        </w:numPr>
        <w:rPr>
          <w:rFonts w:eastAsia="Calibri" w:cs="Times New Roman"/>
          <w:szCs w:val="24"/>
        </w:rPr>
      </w:pPr>
      <w:r>
        <w:rPr>
          <w:rFonts w:cs="Times New Roman"/>
          <w:szCs w:val="24"/>
        </w:rPr>
        <w:t>The groups will be graded according to the effort and quality of the written report, results, technical maturity and the quality of oral communication</w:t>
      </w:r>
    </w:p>
    <w:p w14:paraId="52328719" w14:textId="77777777" w:rsidR="00010898" w:rsidRPr="00C759BB" w:rsidRDefault="00010898" w:rsidP="00286D8E">
      <w:pPr>
        <w:spacing w:after="0"/>
        <w:rPr>
          <w:rFonts w:cs="Times New Roman"/>
          <w:bCs/>
          <w:color w:val="1F497D" w:themeColor="text2"/>
          <w:sz w:val="20"/>
          <w:szCs w:val="20"/>
        </w:rPr>
      </w:pPr>
    </w:p>
    <w:p w14:paraId="7775A258" w14:textId="77777777" w:rsidR="00010898" w:rsidRPr="003E6ADC" w:rsidRDefault="00010898" w:rsidP="00286D8E">
      <w:pPr>
        <w:spacing w:after="0"/>
        <w:rPr>
          <w:rFonts w:cs="Times New Roman"/>
          <w:b/>
          <w:bCs/>
          <w:i/>
          <w:color w:val="1F497D" w:themeColor="text2"/>
          <w:szCs w:val="24"/>
        </w:rPr>
      </w:pPr>
    </w:p>
    <w:p w14:paraId="76E2091E" w14:textId="77777777" w:rsidR="004118D4" w:rsidRPr="003E6ADC" w:rsidRDefault="0059195A" w:rsidP="00286D8E">
      <w:pPr>
        <w:pStyle w:val="Heading2"/>
        <w:rPr>
          <w:rFonts w:eastAsia="Calibri"/>
        </w:rPr>
      </w:pPr>
      <w:r w:rsidRPr="003E6ADC">
        <w:rPr>
          <w:rFonts w:eastAsia="Calibri"/>
        </w:rPr>
        <w:lastRenderedPageBreak/>
        <w:t xml:space="preserve">Assessment Policy for </w:t>
      </w:r>
      <w:r w:rsidR="007E6A0B" w:rsidRPr="003E6ADC">
        <w:rPr>
          <w:rFonts w:eastAsia="Calibri"/>
        </w:rPr>
        <w:t>Term End Examination (T</w:t>
      </w:r>
      <w:r w:rsidRPr="003E6ADC">
        <w:rPr>
          <w:rFonts w:eastAsia="Calibri"/>
        </w:rPr>
        <w:t>EE)</w:t>
      </w:r>
    </w:p>
    <w:p w14:paraId="5884CD8A" w14:textId="77777777" w:rsidR="007D3ACC" w:rsidRPr="003E6ADC" w:rsidRDefault="007D3ACC" w:rsidP="00286D8E">
      <w:pPr>
        <w:rPr>
          <w:rFonts w:cs="Times New Roman"/>
          <w:szCs w:val="24"/>
          <w:lang w:eastAsia="ar-SA"/>
        </w:rPr>
      </w:pPr>
    </w:p>
    <w:p w14:paraId="79CE1AE5" w14:textId="77777777" w:rsidR="004118D4" w:rsidRPr="003E6ADC" w:rsidRDefault="0059195A" w:rsidP="00286D8E">
      <w:pPr>
        <w:rPr>
          <w:rFonts w:cs="Times New Roman"/>
          <w:szCs w:val="24"/>
        </w:rPr>
      </w:pPr>
      <w:r w:rsidRPr="003E6ADC">
        <w:rPr>
          <w:rFonts w:cs="Times New Roman"/>
          <w:szCs w:val="24"/>
        </w:rPr>
        <w:t>A written examination of</w:t>
      </w:r>
      <w:r w:rsidR="007E6A0B" w:rsidRPr="003E6ADC">
        <w:rPr>
          <w:rFonts w:cs="Times New Roman"/>
          <w:szCs w:val="24"/>
        </w:rPr>
        <w:t xml:space="preserve"> 100 marks for_______________</w:t>
      </w:r>
      <w:r w:rsidRPr="003E6ADC">
        <w:rPr>
          <w:rFonts w:cs="Times New Roman"/>
          <w:szCs w:val="24"/>
        </w:rPr>
        <w:t xml:space="preserve"> duration will be </w:t>
      </w:r>
      <w:r w:rsidR="00574E7F">
        <w:rPr>
          <w:rFonts w:cs="Times New Roman"/>
          <w:szCs w:val="24"/>
        </w:rPr>
        <w:t>hel</w:t>
      </w:r>
      <w:r w:rsidRPr="003E6ADC">
        <w:rPr>
          <w:rFonts w:cs="Times New Roman"/>
          <w:szCs w:val="24"/>
        </w:rPr>
        <w:t xml:space="preserve">d for the course as per </w:t>
      </w:r>
      <w:r w:rsidR="00286D48" w:rsidRPr="003E6ADC">
        <w:rPr>
          <w:rFonts w:cs="Times New Roman"/>
          <w:szCs w:val="24"/>
        </w:rPr>
        <w:t xml:space="preserve">the </w:t>
      </w:r>
      <w:r w:rsidRPr="003E6ADC">
        <w:rPr>
          <w:rFonts w:cs="Times New Roman"/>
          <w:szCs w:val="24"/>
        </w:rPr>
        <w:t>academic calendar.</w:t>
      </w:r>
    </w:p>
    <w:p w14:paraId="72EAB561" w14:textId="77777777" w:rsidR="004118D4" w:rsidRPr="003E6ADC" w:rsidRDefault="0059195A" w:rsidP="00286D8E">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t>Lesson Plan</w:t>
      </w:r>
    </w:p>
    <w:p w14:paraId="313D438C" w14:textId="77777777" w:rsidR="007D3ACC" w:rsidRPr="003E6ADC" w:rsidRDefault="007D3ACC" w:rsidP="00286D8E">
      <w:pPr>
        <w:rPr>
          <w:rFonts w:cs="Times New Roman"/>
          <w:szCs w:val="24"/>
        </w:rPr>
      </w:pP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894"/>
        <w:gridCol w:w="1260"/>
        <w:gridCol w:w="4652"/>
        <w:gridCol w:w="1019"/>
        <w:gridCol w:w="1191"/>
      </w:tblGrid>
      <w:tr w:rsidR="00D4114A" w:rsidRPr="003E6ADC" w14:paraId="0CF151FB" w14:textId="77777777" w:rsidTr="00CF5341">
        <w:trPr>
          <w:trHeight w:val="692"/>
        </w:trPr>
        <w:tc>
          <w:tcPr>
            <w:tcW w:w="496" w:type="pct"/>
            <w:shd w:val="clear" w:color="auto" w:fill="auto"/>
            <w:vAlign w:val="center"/>
          </w:tcPr>
          <w:p w14:paraId="16552EB3" w14:textId="77777777" w:rsidR="00D4114A" w:rsidRPr="003E6ADC" w:rsidRDefault="00D4114A" w:rsidP="00CF5341">
            <w:pPr>
              <w:snapToGrid w:val="0"/>
              <w:spacing w:after="0"/>
              <w:ind w:left="454" w:hanging="363"/>
              <w:jc w:val="center"/>
              <w:rPr>
                <w:rFonts w:cs="Times New Roman"/>
                <w:b/>
                <w:szCs w:val="24"/>
              </w:rPr>
            </w:pPr>
            <w:r w:rsidRPr="003E6ADC">
              <w:rPr>
                <w:rFonts w:cs="Times New Roman"/>
                <w:b/>
                <w:szCs w:val="24"/>
              </w:rPr>
              <w:t>Session</w:t>
            </w:r>
          </w:p>
          <w:p w14:paraId="5CED3E86" w14:textId="77777777" w:rsidR="00D4114A" w:rsidRPr="003E6ADC" w:rsidRDefault="00D4114A" w:rsidP="00CF5341">
            <w:pPr>
              <w:suppressAutoHyphens/>
              <w:snapToGrid w:val="0"/>
              <w:spacing w:after="0"/>
              <w:jc w:val="center"/>
              <w:rPr>
                <w:rFonts w:cs="Times New Roman"/>
                <w:szCs w:val="24"/>
              </w:rPr>
            </w:pPr>
            <w:r w:rsidRPr="003E6ADC">
              <w:rPr>
                <w:rFonts w:cs="Times New Roman"/>
                <w:b/>
                <w:szCs w:val="24"/>
              </w:rPr>
              <w:t>No.</w:t>
            </w:r>
          </w:p>
        </w:tc>
        <w:tc>
          <w:tcPr>
            <w:tcW w:w="699" w:type="pct"/>
            <w:vAlign w:val="center"/>
          </w:tcPr>
          <w:p w14:paraId="715C5362" w14:textId="63C8107F" w:rsidR="00D4114A" w:rsidRPr="003E6ADC" w:rsidRDefault="00D4114A" w:rsidP="00CF5341">
            <w:pPr>
              <w:snapToGrid w:val="0"/>
              <w:spacing w:after="0"/>
              <w:ind w:right="109"/>
              <w:jc w:val="center"/>
              <w:rPr>
                <w:rFonts w:cs="Times New Roman"/>
                <w:b/>
                <w:bCs/>
                <w:szCs w:val="24"/>
              </w:rPr>
            </w:pPr>
            <w:r>
              <w:rPr>
                <w:rFonts w:cs="Times New Roman"/>
                <w:b/>
                <w:bCs/>
                <w:szCs w:val="24"/>
              </w:rPr>
              <w:t>Date</w:t>
            </w:r>
          </w:p>
        </w:tc>
        <w:tc>
          <w:tcPr>
            <w:tcW w:w="2580" w:type="pct"/>
            <w:shd w:val="clear" w:color="auto" w:fill="auto"/>
            <w:vAlign w:val="center"/>
          </w:tcPr>
          <w:p w14:paraId="14848F0C" w14:textId="4C3A3DA9" w:rsidR="00D4114A" w:rsidRPr="003E6ADC" w:rsidRDefault="00D4114A" w:rsidP="00CF5341">
            <w:pPr>
              <w:snapToGrid w:val="0"/>
              <w:spacing w:after="0"/>
              <w:ind w:right="109"/>
              <w:jc w:val="center"/>
              <w:rPr>
                <w:rFonts w:cs="Times New Roman"/>
                <w:szCs w:val="24"/>
              </w:rPr>
            </w:pPr>
            <w:r w:rsidRPr="003E6ADC">
              <w:rPr>
                <w:rFonts w:cs="Times New Roman"/>
                <w:b/>
                <w:bCs/>
                <w:szCs w:val="24"/>
              </w:rPr>
              <w:t>Topics</w:t>
            </w:r>
          </w:p>
        </w:tc>
        <w:tc>
          <w:tcPr>
            <w:tcW w:w="565" w:type="pct"/>
            <w:vAlign w:val="center"/>
          </w:tcPr>
          <w:p w14:paraId="3C707635" w14:textId="77777777" w:rsidR="00D4114A" w:rsidRPr="003E6ADC" w:rsidRDefault="00D4114A" w:rsidP="00CF5341">
            <w:pPr>
              <w:snapToGrid w:val="0"/>
              <w:spacing w:after="0"/>
              <w:ind w:right="109"/>
              <w:jc w:val="center"/>
              <w:rPr>
                <w:rFonts w:cs="Times New Roman"/>
                <w:szCs w:val="24"/>
              </w:rPr>
            </w:pPr>
            <w:r w:rsidRPr="003E6ADC">
              <w:rPr>
                <w:rFonts w:cs="Times New Roman"/>
                <w:b/>
                <w:bCs/>
                <w:szCs w:val="24"/>
              </w:rPr>
              <w:t>Mapped  CO</w:t>
            </w:r>
          </w:p>
        </w:tc>
        <w:tc>
          <w:tcPr>
            <w:tcW w:w="660" w:type="pct"/>
            <w:vAlign w:val="center"/>
          </w:tcPr>
          <w:p w14:paraId="4173A798" w14:textId="77777777" w:rsidR="00D4114A" w:rsidRPr="003E6ADC" w:rsidRDefault="00D4114A" w:rsidP="00CF5341">
            <w:pPr>
              <w:snapToGrid w:val="0"/>
              <w:spacing w:after="0"/>
              <w:ind w:right="109"/>
              <w:jc w:val="center"/>
              <w:rPr>
                <w:rFonts w:cs="Times New Roman"/>
                <w:b/>
                <w:bCs/>
                <w:szCs w:val="24"/>
              </w:rPr>
            </w:pPr>
            <w:r>
              <w:rPr>
                <w:rFonts w:cs="Times New Roman"/>
                <w:b/>
                <w:bCs/>
                <w:szCs w:val="24"/>
              </w:rPr>
              <w:t>Reference</w:t>
            </w:r>
          </w:p>
        </w:tc>
      </w:tr>
      <w:tr w:rsidR="00D4114A" w:rsidRPr="003E6ADC" w14:paraId="655B0880" w14:textId="77777777" w:rsidTr="00CF5341">
        <w:trPr>
          <w:trHeight w:val="265"/>
        </w:trPr>
        <w:tc>
          <w:tcPr>
            <w:tcW w:w="496" w:type="pct"/>
            <w:shd w:val="clear" w:color="auto" w:fill="auto"/>
            <w:vAlign w:val="center"/>
          </w:tcPr>
          <w:p w14:paraId="20E2C2E8" w14:textId="5E7DD20B" w:rsidR="00D4114A" w:rsidRPr="003E6ADC" w:rsidRDefault="00954F4C" w:rsidP="00CF5341">
            <w:pPr>
              <w:suppressAutoHyphens/>
              <w:snapToGrid w:val="0"/>
              <w:spacing w:after="0"/>
              <w:jc w:val="center"/>
              <w:rPr>
                <w:rFonts w:cs="Times New Roman"/>
                <w:szCs w:val="24"/>
              </w:rPr>
            </w:pPr>
            <w:r>
              <w:rPr>
                <w:rFonts w:cs="Times New Roman"/>
                <w:szCs w:val="24"/>
              </w:rPr>
              <w:t>1</w:t>
            </w:r>
          </w:p>
        </w:tc>
        <w:tc>
          <w:tcPr>
            <w:tcW w:w="699" w:type="pct"/>
            <w:vAlign w:val="center"/>
          </w:tcPr>
          <w:p w14:paraId="274ED624" w14:textId="5833A571" w:rsidR="00D4114A" w:rsidRPr="00877D7A" w:rsidRDefault="009F3F34" w:rsidP="00CF5341">
            <w:pPr>
              <w:snapToGrid w:val="0"/>
              <w:spacing w:after="0"/>
              <w:ind w:right="109"/>
              <w:jc w:val="center"/>
              <w:rPr>
                <w:rFonts w:cs="Times New Roman"/>
                <w:szCs w:val="24"/>
              </w:rPr>
            </w:pPr>
            <w:r>
              <w:rPr>
                <w:rFonts w:cs="Times New Roman"/>
                <w:szCs w:val="24"/>
              </w:rPr>
              <w:t>13-12-2022</w:t>
            </w:r>
          </w:p>
        </w:tc>
        <w:tc>
          <w:tcPr>
            <w:tcW w:w="2580" w:type="pct"/>
            <w:shd w:val="clear" w:color="auto" w:fill="auto"/>
            <w:vAlign w:val="center"/>
          </w:tcPr>
          <w:p w14:paraId="365C0504" w14:textId="7DF7D261" w:rsidR="00D4114A" w:rsidRPr="003E6ADC" w:rsidRDefault="00D4114A" w:rsidP="00CF5341">
            <w:pPr>
              <w:snapToGrid w:val="0"/>
              <w:spacing w:after="0"/>
              <w:ind w:right="109"/>
              <w:jc w:val="center"/>
              <w:rPr>
                <w:rFonts w:cs="Times New Roman"/>
                <w:szCs w:val="24"/>
              </w:rPr>
            </w:pPr>
            <w:r w:rsidRPr="00877D7A">
              <w:rPr>
                <w:rFonts w:cs="Times New Roman"/>
                <w:szCs w:val="24"/>
              </w:rPr>
              <w:t>History of Modern Transportation</w:t>
            </w:r>
          </w:p>
        </w:tc>
        <w:tc>
          <w:tcPr>
            <w:tcW w:w="565" w:type="pct"/>
            <w:vAlign w:val="center"/>
          </w:tcPr>
          <w:p w14:paraId="03392FEA" w14:textId="77777777" w:rsidR="00D4114A" w:rsidRPr="003E6ADC" w:rsidRDefault="00D4114A" w:rsidP="00CF5341">
            <w:pPr>
              <w:snapToGrid w:val="0"/>
              <w:spacing w:after="0"/>
              <w:ind w:right="109"/>
              <w:jc w:val="center"/>
              <w:rPr>
                <w:rFonts w:cs="Times New Roman"/>
                <w:szCs w:val="24"/>
                <w:lang w:val="en-IN"/>
              </w:rPr>
            </w:pPr>
            <w:r w:rsidRPr="003E6ADC">
              <w:rPr>
                <w:rFonts w:cs="Times New Roman"/>
                <w:szCs w:val="24"/>
                <w:lang w:val="en-IN"/>
              </w:rPr>
              <w:t>1</w:t>
            </w:r>
          </w:p>
        </w:tc>
        <w:tc>
          <w:tcPr>
            <w:tcW w:w="660" w:type="pct"/>
            <w:vAlign w:val="center"/>
          </w:tcPr>
          <w:p w14:paraId="43EFE618" w14:textId="77777777" w:rsidR="00D4114A" w:rsidRPr="003E6ADC" w:rsidRDefault="00D4114A" w:rsidP="00CF5341">
            <w:pPr>
              <w:snapToGrid w:val="0"/>
              <w:spacing w:after="0"/>
              <w:ind w:right="109"/>
              <w:jc w:val="center"/>
              <w:rPr>
                <w:rFonts w:cs="Times New Roman"/>
                <w:szCs w:val="24"/>
                <w:lang w:val="en-IN"/>
              </w:rPr>
            </w:pPr>
            <w:r>
              <w:rPr>
                <w:rFonts w:cs="Times New Roman"/>
                <w:szCs w:val="24"/>
                <w:lang w:val="en-IN"/>
              </w:rPr>
              <w:t>TB1, TB2</w:t>
            </w:r>
          </w:p>
        </w:tc>
      </w:tr>
      <w:tr w:rsidR="00D24A77" w:rsidRPr="003E6ADC" w14:paraId="01002B69" w14:textId="77777777" w:rsidTr="00CF5341">
        <w:trPr>
          <w:trHeight w:val="265"/>
        </w:trPr>
        <w:tc>
          <w:tcPr>
            <w:tcW w:w="496" w:type="pct"/>
            <w:shd w:val="clear" w:color="auto" w:fill="auto"/>
            <w:vAlign w:val="center"/>
          </w:tcPr>
          <w:p w14:paraId="706208EA" w14:textId="543BC9D3" w:rsidR="00D24A77" w:rsidRPr="003E6ADC" w:rsidRDefault="006A7FEF" w:rsidP="00CF5341">
            <w:pPr>
              <w:suppressAutoHyphens/>
              <w:snapToGrid w:val="0"/>
              <w:spacing w:after="0"/>
              <w:jc w:val="center"/>
              <w:rPr>
                <w:rFonts w:cs="Times New Roman"/>
                <w:szCs w:val="24"/>
              </w:rPr>
            </w:pPr>
            <w:r>
              <w:rPr>
                <w:rFonts w:cs="Times New Roman"/>
                <w:szCs w:val="24"/>
              </w:rPr>
              <w:t>2</w:t>
            </w:r>
          </w:p>
        </w:tc>
        <w:tc>
          <w:tcPr>
            <w:tcW w:w="699" w:type="pct"/>
            <w:vAlign w:val="center"/>
          </w:tcPr>
          <w:p w14:paraId="5D0BC188" w14:textId="2BE09C76" w:rsidR="00D24A77" w:rsidRPr="00877D7A" w:rsidRDefault="00207ACD" w:rsidP="00CF5341">
            <w:pPr>
              <w:spacing w:after="0"/>
              <w:contextualSpacing/>
              <w:jc w:val="center"/>
              <w:rPr>
                <w:rFonts w:cs="Times New Roman"/>
                <w:szCs w:val="24"/>
              </w:rPr>
            </w:pPr>
            <w:r>
              <w:rPr>
                <w:rFonts w:cs="Times New Roman"/>
                <w:szCs w:val="24"/>
              </w:rPr>
              <w:t>14-12-2022</w:t>
            </w:r>
          </w:p>
        </w:tc>
        <w:tc>
          <w:tcPr>
            <w:tcW w:w="2580" w:type="pct"/>
            <w:shd w:val="clear" w:color="auto" w:fill="auto"/>
            <w:vAlign w:val="center"/>
          </w:tcPr>
          <w:p w14:paraId="7BFCE0DB" w14:textId="1679E325" w:rsidR="00D24A77" w:rsidRPr="003E6ADC" w:rsidRDefault="00D24A77" w:rsidP="00CF5341">
            <w:pPr>
              <w:spacing w:after="0"/>
              <w:contextualSpacing/>
              <w:jc w:val="center"/>
              <w:rPr>
                <w:rFonts w:eastAsia="Calibri" w:cs="Times New Roman"/>
                <w:szCs w:val="24"/>
                <w:lang w:val="en-IN"/>
              </w:rPr>
            </w:pPr>
            <w:r w:rsidRPr="00877D7A">
              <w:rPr>
                <w:rFonts w:cs="Times New Roman"/>
                <w:szCs w:val="24"/>
              </w:rPr>
              <w:t>Environmental impact of HEVs</w:t>
            </w:r>
          </w:p>
        </w:tc>
        <w:tc>
          <w:tcPr>
            <w:tcW w:w="565" w:type="pct"/>
            <w:vAlign w:val="center"/>
          </w:tcPr>
          <w:p w14:paraId="2F4B287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715C679F"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0F10CEFF" w14:textId="77777777" w:rsidTr="00CF5341">
        <w:trPr>
          <w:trHeight w:val="265"/>
        </w:trPr>
        <w:tc>
          <w:tcPr>
            <w:tcW w:w="496" w:type="pct"/>
            <w:shd w:val="clear" w:color="auto" w:fill="auto"/>
            <w:vAlign w:val="center"/>
          </w:tcPr>
          <w:p w14:paraId="7E8E1D4D" w14:textId="664C3DB4" w:rsidR="00D24A77" w:rsidRPr="003E6ADC" w:rsidRDefault="0040718F" w:rsidP="00CF5341">
            <w:pPr>
              <w:suppressAutoHyphens/>
              <w:snapToGrid w:val="0"/>
              <w:spacing w:after="0"/>
              <w:jc w:val="center"/>
              <w:rPr>
                <w:rFonts w:cs="Times New Roman"/>
                <w:szCs w:val="24"/>
              </w:rPr>
            </w:pPr>
            <w:r>
              <w:rPr>
                <w:rFonts w:cs="Times New Roman"/>
                <w:szCs w:val="24"/>
              </w:rPr>
              <w:t>3</w:t>
            </w:r>
          </w:p>
        </w:tc>
        <w:tc>
          <w:tcPr>
            <w:tcW w:w="699" w:type="pct"/>
            <w:vAlign w:val="center"/>
          </w:tcPr>
          <w:p w14:paraId="1F4BFE71" w14:textId="71CE25CC" w:rsidR="00D24A77" w:rsidRDefault="003B3885" w:rsidP="00CF5341">
            <w:pPr>
              <w:spacing w:after="0"/>
              <w:contextualSpacing/>
              <w:jc w:val="center"/>
              <w:rPr>
                <w:rFonts w:cs="Times New Roman"/>
                <w:szCs w:val="24"/>
              </w:rPr>
            </w:pPr>
            <w:r>
              <w:rPr>
                <w:rFonts w:cs="Times New Roman"/>
                <w:szCs w:val="24"/>
              </w:rPr>
              <w:t>15-12-2022</w:t>
            </w:r>
          </w:p>
        </w:tc>
        <w:tc>
          <w:tcPr>
            <w:tcW w:w="2580" w:type="pct"/>
            <w:shd w:val="clear" w:color="auto" w:fill="auto"/>
            <w:vAlign w:val="center"/>
          </w:tcPr>
          <w:p w14:paraId="2D072217" w14:textId="270C5600" w:rsidR="00D24A77" w:rsidRPr="003E6ADC" w:rsidRDefault="00D24A77" w:rsidP="00CF5341">
            <w:pPr>
              <w:spacing w:after="0"/>
              <w:contextualSpacing/>
              <w:jc w:val="center"/>
              <w:rPr>
                <w:rFonts w:eastAsia="Calibri" w:cs="Times New Roman"/>
                <w:szCs w:val="24"/>
                <w:lang w:val="en-IN"/>
              </w:rPr>
            </w:pPr>
            <w:r>
              <w:rPr>
                <w:rFonts w:cs="Times New Roman"/>
                <w:szCs w:val="24"/>
              </w:rPr>
              <w:t>H</w:t>
            </w:r>
            <w:r w:rsidRPr="00877D7A">
              <w:rPr>
                <w:rFonts w:cs="Times New Roman"/>
                <w:szCs w:val="24"/>
              </w:rPr>
              <w:t>ybridization concepts</w:t>
            </w:r>
            <w:r>
              <w:rPr>
                <w:rFonts w:cs="Times New Roman"/>
                <w:szCs w:val="24"/>
              </w:rPr>
              <w:t xml:space="preserve"> - I</w:t>
            </w:r>
          </w:p>
        </w:tc>
        <w:tc>
          <w:tcPr>
            <w:tcW w:w="565" w:type="pct"/>
            <w:vAlign w:val="center"/>
          </w:tcPr>
          <w:p w14:paraId="05B388D4"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394D088"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6CFB3364" w14:textId="77777777" w:rsidTr="00CF5341">
        <w:trPr>
          <w:trHeight w:val="340"/>
        </w:trPr>
        <w:tc>
          <w:tcPr>
            <w:tcW w:w="496" w:type="pct"/>
            <w:shd w:val="clear" w:color="auto" w:fill="auto"/>
            <w:vAlign w:val="center"/>
          </w:tcPr>
          <w:p w14:paraId="12E1BB18" w14:textId="6C916BCE" w:rsidR="00D24A77" w:rsidRPr="003E6ADC" w:rsidRDefault="00BA3DC8" w:rsidP="00CF5341">
            <w:pPr>
              <w:snapToGrid w:val="0"/>
              <w:spacing w:after="0"/>
              <w:ind w:left="-14" w:firstLine="14"/>
              <w:jc w:val="center"/>
              <w:rPr>
                <w:rFonts w:cs="Times New Roman"/>
                <w:szCs w:val="24"/>
              </w:rPr>
            </w:pPr>
            <w:r>
              <w:rPr>
                <w:rFonts w:cs="Times New Roman"/>
                <w:szCs w:val="24"/>
              </w:rPr>
              <w:t>4</w:t>
            </w:r>
          </w:p>
        </w:tc>
        <w:tc>
          <w:tcPr>
            <w:tcW w:w="699" w:type="pct"/>
            <w:vAlign w:val="center"/>
          </w:tcPr>
          <w:p w14:paraId="0B57C6C0" w14:textId="42C010BE" w:rsidR="00D24A77" w:rsidRDefault="00F617FB" w:rsidP="00CF5341">
            <w:pPr>
              <w:pStyle w:val="NoSpacing"/>
              <w:jc w:val="center"/>
              <w:rPr>
                <w:rFonts w:cs="Times New Roman"/>
                <w:szCs w:val="24"/>
              </w:rPr>
            </w:pPr>
            <w:r>
              <w:rPr>
                <w:rFonts w:cs="Times New Roman"/>
                <w:szCs w:val="24"/>
              </w:rPr>
              <w:t>21-12-2022</w:t>
            </w:r>
          </w:p>
        </w:tc>
        <w:tc>
          <w:tcPr>
            <w:tcW w:w="2580" w:type="pct"/>
            <w:shd w:val="clear" w:color="auto" w:fill="auto"/>
            <w:vAlign w:val="center"/>
          </w:tcPr>
          <w:p w14:paraId="78D352DE" w14:textId="416CF09E" w:rsidR="00D24A77" w:rsidRPr="003E6ADC" w:rsidRDefault="00D24A77" w:rsidP="00CF5341">
            <w:pPr>
              <w:pStyle w:val="NoSpacing"/>
              <w:jc w:val="center"/>
              <w:rPr>
                <w:rFonts w:ascii="Times New Roman" w:hAnsi="Times New Roman" w:cs="Times New Roman"/>
                <w:sz w:val="24"/>
                <w:szCs w:val="24"/>
              </w:rPr>
            </w:pPr>
            <w:r>
              <w:rPr>
                <w:rFonts w:cs="Times New Roman"/>
                <w:szCs w:val="24"/>
              </w:rPr>
              <w:t>H</w:t>
            </w:r>
            <w:r w:rsidRPr="00877D7A">
              <w:rPr>
                <w:rFonts w:cs="Times New Roman"/>
                <w:szCs w:val="24"/>
              </w:rPr>
              <w:t>ybridization concepts</w:t>
            </w:r>
            <w:r>
              <w:rPr>
                <w:rFonts w:cs="Times New Roman"/>
                <w:szCs w:val="24"/>
              </w:rPr>
              <w:t xml:space="preserve"> - II</w:t>
            </w:r>
          </w:p>
        </w:tc>
        <w:tc>
          <w:tcPr>
            <w:tcW w:w="565" w:type="pct"/>
            <w:vAlign w:val="center"/>
          </w:tcPr>
          <w:p w14:paraId="5E1F15F8"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699AA6BB"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419F1163" w14:textId="77777777" w:rsidTr="00CF5341">
        <w:trPr>
          <w:trHeight w:val="340"/>
        </w:trPr>
        <w:tc>
          <w:tcPr>
            <w:tcW w:w="496" w:type="pct"/>
            <w:shd w:val="clear" w:color="auto" w:fill="auto"/>
            <w:vAlign w:val="center"/>
          </w:tcPr>
          <w:p w14:paraId="7BEF6CE6" w14:textId="61E247D7" w:rsidR="00D24A77" w:rsidRPr="003E6ADC" w:rsidRDefault="00D54AEC" w:rsidP="00CF5341">
            <w:pPr>
              <w:snapToGrid w:val="0"/>
              <w:spacing w:after="0"/>
              <w:ind w:left="-14" w:firstLine="14"/>
              <w:jc w:val="center"/>
              <w:rPr>
                <w:rFonts w:cs="Times New Roman"/>
                <w:szCs w:val="24"/>
              </w:rPr>
            </w:pPr>
            <w:r>
              <w:rPr>
                <w:rFonts w:cs="Times New Roman"/>
                <w:szCs w:val="24"/>
              </w:rPr>
              <w:t>5</w:t>
            </w:r>
          </w:p>
        </w:tc>
        <w:tc>
          <w:tcPr>
            <w:tcW w:w="699" w:type="pct"/>
            <w:vAlign w:val="center"/>
          </w:tcPr>
          <w:p w14:paraId="126E1424" w14:textId="0BE6FA9D" w:rsidR="00D24A77" w:rsidRPr="00877D7A" w:rsidRDefault="00C86E2E" w:rsidP="00CF5341">
            <w:pPr>
              <w:pStyle w:val="NoSpacing"/>
              <w:jc w:val="center"/>
              <w:rPr>
                <w:rFonts w:ascii="Times New Roman" w:hAnsi="Times New Roman" w:cs="Times New Roman"/>
                <w:sz w:val="24"/>
                <w:szCs w:val="24"/>
              </w:rPr>
            </w:pPr>
            <w:r>
              <w:rPr>
                <w:rFonts w:cs="Times New Roman"/>
                <w:szCs w:val="24"/>
              </w:rPr>
              <w:t>22-12-2022</w:t>
            </w:r>
          </w:p>
        </w:tc>
        <w:tc>
          <w:tcPr>
            <w:tcW w:w="2580" w:type="pct"/>
            <w:shd w:val="clear" w:color="auto" w:fill="auto"/>
            <w:vAlign w:val="center"/>
          </w:tcPr>
          <w:p w14:paraId="2B31B136" w14:textId="41707610" w:rsidR="00D24A77" w:rsidRPr="003E6ADC" w:rsidRDefault="00D24A77" w:rsidP="00CF5341">
            <w:pPr>
              <w:pStyle w:val="NoSpacing"/>
              <w:jc w:val="center"/>
              <w:rPr>
                <w:rFonts w:ascii="Times New Roman" w:hAnsi="Times New Roman" w:cs="Times New Roman"/>
                <w:sz w:val="24"/>
                <w:szCs w:val="24"/>
                <w:lang w:val="en-IN"/>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w:t>
            </w:r>
          </w:p>
        </w:tc>
        <w:tc>
          <w:tcPr>
            <w:tcW w:w="565" w:type="pct"/>
            <w:vAlign w:val="center"/>
          </w:tcPr>
          <w:p w14:paraId="2C682F9F"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33F7B9C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323A93B" w14:textId="77777777" w:rsidTr="00CF5341">
        <w:trPr>
          <w:trHeight w:val="340"/>
        </w:trPr>
        <w:tc>
          <w:tcPr>
            <w:tcW w:w="496" w:type="pct"/>
            <w:shd w:val="clear" w:color="auto" w:fill="auto"/>
            <w:vAlign w:val="center"/>
          </w:tcPr>
          <w:p w14:paraId="0E6AD3BE" w14:textId="3F07F3C8" w:rsidR="00D24A77" w:rsidRPr="003E6ADC" w:rsidRDefault="00467DB6" w:rsidP="00CF5341">
            <w:pPr>
              <w:snapToGrid w:val="0"/>
              <w:spacing w:after="0"/>
              <w:jc w:val="center"/>
              <w:rPr>
                <w:rFonts w:cs="Times New Roman"/>
                <w:szCs w:val="24"/>
              </w:rPr>
            </w:pPr>
            <w:r>
              <w:rPr>
                <w:rFonts w:cs="Times New Roman"/>
                <w:szCs w:val="24"/>
              </w:rPr>
              <w:t>6</w:t>
            </w:r>
          </w:p>
        </w:tc>
        <w:tc>
          <w:tcPr>
            <w:tcW w:w="699" w:type="pct"/>
            <w:vAlign w:val="center"/>
          </w:tcPr>
          <w:p w14:paraId="47D897E1" w14:textId="39DF70D1" w:rsidR="00D24A77" w:rsidRPr="00877D7A" w:rsidRDefault="00322688" w:rsidP="00CF5341">
            <w:pPr>
              <w:pStyle w:val="NoSpacing"/>
              <w:jc w:val="center"/>
              <w:rPr>
                <w:rFonts w:ascii="Times New Roman" w:hAnsi="Times New Roman" w:cs="Times New Roman"/>
                <w:sz w:val="24"/>
                <w:szCs w:val="24"/>
              </w:rPr>
            </w:pPr>
            <w:r>
              <w:rPr>
                <w:rFonts w:cs="Times New Roman"/>
                <w:szCs w:val="24"/>
              </w:rPr>
              <w:t>28-12-2022</w:t>
            </w:r>
          </w:p>
        </w:tc>
        <w:tc>
          <w:tcPr>
            <w:tcW w:w="2580" w:type="pct"/>
            <w:shd w:val="clear" w:color="auto" w:fill="auto"/>
            <w:vAlign w:val="center"/>
          </w:tcPr>
          <w:p w14:paraId="3349CC28" w14:textId="240751C4" w:rsidR="00D24A77" w:rsidRPr="003E6ADC" w:rsidRDefault="00D24A77" w:rsidP="00CF5341">
            <w:pPr>
              <w:pStyle w:val="NoSpacing"/>
              <w:jc w:val="center"/>
              <w:rPr>
                <w:rFonts w:ascii="Times New Roman" w:hAnsi="Times New Roman" w:cs="Times New Roman"/>
                <w:sz w:val="24"/>
                <w:szCs w:val="24"/>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II</w:t>
            </w:r>
          </w:p>
        </w:tc>
        <w:tc>
          <w:tcPr>
            <w:tcW w:w="565" w:type="pct"/>
            <w:vAlign w:val="center"/>
          </w:tcPr>
          <w:p w14:paraId="3129F3D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317C9317"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TB1, TB2</w:t>
            </w:r>
          </w:p>
        </w:tc>
      </w:tr>
      <w:tr w:rsidR="00D24A77" w:rsidRPr="003E6ADC" w14:paraId="2DDCCFE3" w14:textId="77777777" w:rsidTr="00CF5341">
        <w:trPr>
          <w:trHeight w:val="340"/>
        </w:trPr>
        <w:tc>
          <w:tcPr>
            <w:tcW w:w="496" w:type="pct"/>
            <w:shd w:val="clear" w:color="auto" w:fill="auto"/>
            <w:vAlign w:val="center"/>
          </w:tcPr>
          <w:p w14:paraId="5A200809" w14:textId="6873E46A" w:rsidR="00D24A77" w:rsidRPr="003E6ADC" w:rsidRDefault="008B10F7" w:rsidP="00CF5341">
            <w:pPr>
              <w:snapToGrid w:val="0"/>
              <w:spacing w:after="0"/>
              <w:jc w:val="center"/>
              <w:rPr>
                <w:rFonts w:cs="Times New Roman"/>
                <w:szCs w:val="24"/>
              </w:rPr>
            </w:pPr>
            <w:r>
              <w:rPr>
                <w:rFonts w:cs="Times New Roman"/>
                <w:szCs w:val="24"/>
              </w:rPr>
              <w:t>7</w:t>
            </w:r>
          </w:p>
        </w:tc>
        <w:tc>
          <w:tcPr>
            <w:tcW w:w="699" w:type="pct"/>
            <w:vAlign w:val="center"/>
          </w:tcPr>
          <w:p w14:paraId="60BDDD2C" w14:textId="6F80140D" w:rsidR="00D24A77" w:rsidRDefault="00B570F9" w:rsidP="00CF5341">
            <w:pPr>
              <w:pStyle w:val="NoSpacing"/>
              <w:jc w:val="center"/>
              <w:rPr>
                <w:rFonts w:ascii="Times New Roman" w:hAnsi="Times New Roman" w:cs="Times New Roman"/>
                <w:sz w:val="24"/>
                <w:szCs w:val="24"/>
              </w:rPr>
            </w:pPr>
            <w:r>
              <w:rPr>
                <w:rFonts w:cs="Times New Roman"/>
                <w:szCs w:val="24"/>
              </w:rPr>
              <w:t>29-12-2022</w:t>
            </w:r>
          </w:p>
        </w:tc>
        <w:tc>
          <w:tcPr>
            <w:tcW w:w="2580" w:type="pct"/>
            <w:shd w:val="clear" w:color="auto" w:fill="auto"/>
            <w:vAlign w:val="center"/>
          </w:tcPr>
          <w:p w14:paraId="19E125AD" w14:textId="5B477E1C" w:rsidR="00D24A77" w:rsidRPr="003E6ADC" w:rsidRDefault="00D24A77" w:rsidP="00CF5341">
            <w:pPr>
              <w:pStyle w:val="NoSpacing"/>
              <w:jc w:val="center"/>
              <w:rPr>
                <w:rFonts w:ascii="Times New Roman" w:hAnsi="Times New Roman" w:cs="Times New Roman"/>
                <w:sz w:val="24"/>
                <w:szCs w:val="24"/>
                <w:lang w:val="en-IN"/>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w:t>
            </w:r>
          </w:p>
        </w:tc>
        <w:tc>
          <w:tcPr>
            <w:tcW w:w="565" w:type="pct"/>
            <w:vAlign w:val="center"/>
          </w:tcPr>
          <w:p w14:paraId="6D6F209B"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B42D471"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02F8856" w14:textId="77777777" w:rsidTr="00CF5341">
        <w:trPr>
          <w:trHeight w:val="340"/>
        </w:trPr>
        <w:tc>
          <w:tcPr>
            <w:tcW w:w="496" w:type="pct"/>
            <w:shd w:val="clear" w:color="auto" w:fill="auto"/>
            <w:vAlign w:val="center"/>
          </w:tcPr>
          <w:p w14:paraId="0B201355" w14:textId="30C46383" w:rsidR="00D24A77" w:rsidRPr="003E6ADC" w:rsidRDefault="0001368E" w:rsidP="00CF5341">
            <w:pPr>
              <w:snapToGrid w:val="0"/>
              <w:spacing w:after="0"/>
              <w:jc w:val="center"/>
              <w:rPr>
                <w:rFonts w:cs="Times New Roman"/>
                <w:szCs w:val="24"/>
              </w:rPr>
            </w:pPr>
            <w:r>
              <w:rPr>
                <w:rFonts w:cs="Times New Roman"/>
                <w:szCs w:val="24"/>
              </w:rPr>
              <w:t>8</w:t>
            </w:r>
          </w:p>
        </w:tc>
        <w:tc>
          <w:tcPr>
            <w:tcW w:w="699" w:type="pct"/>
            <w:vAlign w:val="center"/>
          </w:tcPr>
          <w:p w14:paraId="5D2349F0" w14:textId="78AE382F" w:rsidR="00D24A77" w:rsidRDefault="002533E0" w:rsidP="00CF5341">
            <w:pPr>
              <w:pStyle w:val="NoSpacing"/>
              <w:jc w:val="center"/>
              <w:rPr>
                <w:rFonts w:ascii="Times New Roman" w:hAnsi="Times New Roman" w:cs="Times New Roman"/>
                <w:sz w:val="24"/>
                <w:szCs w:val="24"/>
              </w:rPr>
            </w:pPr>
            <w:r>
              <w:rPr>
                <w:rFonts w:cs="Times New Roman"/>
                <w:szCs w:val="24"/>
              </w:rPr>
              <w:t>04-01-2023</w:t>
            </w:r>
          </w:p>
        </w:tc>
        <w:tc>
          <w:tcPr>
            <w:tcW w:w="2580" w:type="pct"/>
            <w:shd w:val="clear" w:color="auto" w:fill="auto"/>
            <w:vAlign w:val="center"/>
          </w:tcPr>
          <w:p w14:paraId="68924B84" w14:textId="6EDADB7D"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II</w:t>
            </w:r>
          </w:p>
        </w:tc>
        <w:tc>
          <w:tcPr>
            <w:tcW w:w="565" w:type="pct"/>
            <w:vAlign w:val="center"/>
          </w:tcPr>
          <w:p w14:paraId="4F67E42A"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FA8F79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0961F8CE" w14:textId="77777777" w:rsidTr="00CF5341">
        <w:trPr>
          <w:trHeight w:val="340"/>
        </w:trPr>
        <w:tc>
          <w:tcPr>
            <w:tcW w:w="496" w:type="pct"/>
            <w:shd w:val="clear" w:color="auto" w:fill="auto"/>
            <w:vAlign w:val="center"/>
          </w:tcPr>
          <w:p w14:paraId="6A8E50B0" w14:textId="1103D376" w:rsidR="00D24A77" w:rsidRPr="003E6ADC" w:rsidRDefault="00B7345F" w:rsidP="00CF5341">
            <w:pPr>
              <w:snapToGrid w:val="0"/>
              <w:spacing w:after="0"/>
              <w:jc w:val="center"/>
              <w:rPr>
                <w:rFonts w:cs="Times New Roman"/>
                <w:szCs w:val="24"/>
              </w:rPr>
            </w:pPr>
            <w:r>
              <w:rPr>
                <w:rFonts w:cs="Times New Roman"/>
                <w:szCs w:val="24"/>
              </w:rPr>
              <w:t>9</w:t>
            </w:r>
          </w:p>
        </w:tc>
        <w:tc>
          <w:tcPr>
            <w:tcW w:w="699" w:type="pct"/>
            <w:vAlign w:val="center"/>
          </w:tcPr>
          <w:p w14:paraId="604F11DE" w14:textId="4AA19DDA" w:rsidR="00D24A77" w:rsidRPr="00B06783" w:rsidRDefault="00F737BE" w:rsidP="00CF5341">
            <w:pPr>
              <w:pStyle w:val="NoSpacing"/>
              <w:jc w:val="center"/>
              <w:rPr>
                <w:rFonts w:ascii="Times New Roman" w:hAnsi="Times New Roman" w:cs="Times New Roman"/>
                <w:sz w:val="24"/>
                <w:szCs w:val="24"/>
              </w:rPr>
            </w:pPr>
            <w:r>
              <w:rPr>
                <w:rFonts w:cs="Times New Roman"/>
                <w:szCs w:val="24"/>
              </w:rPr>
              <w:t>05-01-2023</w:t>
            </w:r>
          </w:p>
        </w:tc>
        <w:tc>
          <w:tcPr>
            <w:tcW w:w="2580" w:type="pct"/>
            <w:shd w:val="clear" w:color="auto" w:fill="auto"/>
            <w:vAlign w:val="center"/>
          </w:tcPr>
          <w:p w14:paraId="70BA5D1B" w14:textId="2DD85C06" w:rsidR="00D24A77" w:rsidRPr="003E6ADC" w:rsidRDefault="00D24A77" w:rsidP="00CF5341">
            <w:pPr>
              <w:pStyle w:val="NoSpacing"/>
              <w:jc w:val="center"/>
              <w:rPr>
                <w:rFonts w:ascii="Times New Roman" w:hAnsi="Times New Roman" w:cs="Times New Roman"/>
                <w:sz w:val="24"/>
                <w:szCs w:val="24"/>
                <w:lang w:val="en-IN"/>
              </w:rPr>
            </w:pPr>
            <w:r w:rsidRPr="00B06783">
              <w:rPr>
                <w:rFonts w:ascii="Times New Roman" w:hAnsi="Times New Roman" w:cs="Times New Roman"/>
                <w:sz w:val="24"/>
                <w:szCs w:val="24"/>
              </w:rPr>
              <w:t>Advanced HEV Architecture</w:t>
            </w:r>
          </w:p>
        </w:tc>
        <w:tc>
          <w:tcPr>
            <w:tcW w:w="565" w:type="pct"/>
            <w:vAlign w:val="center"/>
          </w:tcPr>
          <w:p w14:paraId="3892C79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r>
              <w:rPr>
                <w:rFonts w:eastAsia="Calibri" w:cs="Times New Roman"/>
                <w:szCs w:val="24"/>
                <w:lang w:val="en-IN"/>
              </w:rPr>
              <w:t>,2</w:t>
            </w:r>
          </w:p>
        </w:tc>
        <w:tc>
          <w:tcPr>
            <w:tcW w:w="660" w:type="pct"/>
            <w:vAlign w:val="center"/>
          </w:tcPr>
          <w:p w14:paraId="72001CE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5B835927" w14:textId="77777777" w:rsidTr="00CF5341">
        <w:trPr>
          <w:trHeight w:val="340"/>
        </w:trPr>
        <w:tc>
          <w:tcPr>
            <w:tcW w:w="496" w:type="pct"/>
            <w:shd w:val="clear" w:color="auto" w:fill="auto"/>
            <w:vAlign w:val="center"/>
          </w:tcPr>
          <w:p w14:paraId="0E92A884" w14:textId="1004C072" w:rsidR="00D24A77" w:rsidRPr="003E6ADC" w:rsidRDefault="005D1298" w:rsidP="00CF5341">
            <w:pPr>
              <w:snapToGrid w:val="0"/>
              <w:spacing w:after="0"/>
              <w:jc w:val="center"/>
              <w:rPr>
                <w:rFonts w:cs="Times New Roman"/>
                <w:szCs w:val="24"/>
              </w:rPr>
            </w:pPr>
            <w:r>
              <w:rPr>
                <w:rFonts w:cs="Times New Roman"/>
                <w:szCs w:val="24"/>
              </w:rPr>
              <w:t>10</w:t>
            </w:r>
          </w:p>
        </w:tc>
        <w:tc>
          <w:tcPr>
            <w:tcW w:w="699" w:type="pct"/>
            <w:vAlign w:val="center"/>
          </w:tcPr>
          <w:p w14:paraId="023A71F6" w14:textId="2F360180" w:rsidR="00D24A77" w:rsidRPr="00B06783" w:rsidRDefault="004B4D28" w:rsidP="00CF5341">
            <w:pPr>
              <w:pStyle w:val="NoSpacing"/>
              <w:jc w:val="center"/>
              <w:rPr>
                <w:rFonts w:ascii="Times New Roman" w:hAnsi="Times New Roman" w:cs="Times New Roman"/>
                <w:sz w:val="24"/>
                <w:szCs w:val="24"/>
              </w:rPr>
            </w:pPr>
            <w:r>
              <w:rPr>
                <w:rFonts w:cs="Times New Roman"/>
                <w:szCs w:val="24"/>
              </w:rPr>
              <w:t>11-01-2023</w:t>
            </w:r>
          </w:p>
        </w:tc>
        <w:tc>
          <w:tcPr>
            <w:tcW w:w="2580" w:type="pct"/>
            <w:shd w:val="clear" w:color="auto" w:fill="auto"/>
            <w:vAlign w:val="center"/>
          </w:tcPr>
          <w:p w14:paraId="2B5793D7" w14:textId="546D5A9F" w:rsidR="00D24A77" w:rsidRPr="003E6ADC" w:rsidRDefault="00D24A77" w:rsidP="00CF5341">
            <w:pPr>
              <w:pStyle w:val="NoSpacing"/>
              <w:jc w:val="center"/>
              <w:rPr>
                <w:rFonts w:ascii="Times New Roman" w:hAnsi="Times New Roman" w:cs="Times New Roman"/>
                <w:sz w:val="24"/>
                <w:szCs w:val="24"/>
              </w:rPr>
            </w:pPr>
            <w:r w:rsidRPr="00B06783">
              <w:rPr>
                <w:rFonts w:ascii="Times New Roman" w:hAnsi="Times New Roman" w:cs="Times New Roman"/>
                <w:sz w:val="24"/>
                <w:szCs w:val="24"/>
              </w:rPr>
              <w:t>Hybrid electric and electric vehicle architectures</w:t>
            </w:r>
          </w:p>
        </w:tc>
        <w:tc>
          <w:tcPr>
            <w:tcW w:w="565" w:type="pct"/>
            <w:vAlign w:val="center"/>
          </w:tcPr>
          <w:p w14:paraId="59CF684F"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04E18A4D"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61AFD254" w14:textId="77777777" w:rsidTr="00CF5341">
        <w:trPr>
          <w:trHeight w:val="340"/>
        </w:trPr>
        <w:tc>
          <w:tcPr>
            <w:tcW w:w="496" w:type="pct"/>
            <w:shd w:val="clear" w:color="auto" w:fill="auto"/>
            <w:vAlign w:val="center"/>
          </w:tcPr>
          <w:p w14:paraId="59001B50" w14:textId="54629C30" w:rsidR="00D24A77" w:rsidRPr="003E6ADC" w:rsidRDefault="00E037FE" w:rsidP="00CF5341">
            <w:pPr>
              <w:snapToGrid w:val="0"/>
              <w:spacing w:after="0"/>
              <w:jc w:val="center"/>
              <w:rPr>
                <w:rFonts w:cs="Times New Roman"/>
                <w:szCs w:val="24"/>
              </w:rPr>
            </w:pPr>
            <w:r>
              <w:rPr>
                <w:rFonts w:cs="Times New Roman"/>
                <w:szCs w:val="24"/>
              </w:rPr>
              <w:t>11</w:t>
            </w:r>
          </w:p>
        </w:tc>
        <w:tc>
          <w:tcPr>
            <w:tcW w:w="699" w:type="pct"/>
            <w:vAlign w:val="center"/>
          </w:tcPr>
          <w:p w14:paraId="0D87A602" w14:textId="390D0506" w:rsidR="00D24A77" w:rsidRDefault="007B6A4E" w:rsidP="00CF5341">
            <w:pPr>
              <w:pStyle w:val="NoSpacing"/>
              <w:jc w:val="center"/>
              <w:rPr>
                <w:rFonts w:ascii="Times New Roman" w:hAnsi="Times New Roman" w:cs="Times New Roman"/>
                <w:sz w:val="24"/>
                <w:szCs w:val="24"/>
              </w:rPr>
            </w:pPr>
            <w:r>
              <w:rPr>
                <w:rFonts w:cs="Times New Roman"/>
                <w:szCs w:val="24"/>
              </w:rPr>
              <w:t>12-01-2023</w:t>
            </w:r>
          </w:p>
        </w:tc>
        <w:tc>
          <w:tcPr>
            <w:tcW w:w="2580" w:type="pct"/>
            <w:shd w:val="clear" w:color="auto" w:fill="auto"/>
            <w:vAlign w:val="center"/>
          </w:tcPr>
          <w:p w14:paraId="7424A659" w14:textId="1732A8EF"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Vehicle Architecture Types</w:t>
            </w:r>
          </w:p>
        </w:tc>
        <w:tc>
          <w:tcPr>
            <w:tcW w:w="565" w:type="pct"/>
            <w:vAlign w:val="center"/>
          </w:tcPr>
          <w:p w14:paraId="3D0E9FD0"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7515D59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2AD0143A" w14:textId="77777777" w:rsidTr="00CF5341">
        <w:trPr>
          <w:trHeight w:val="340"/>
        </w:trPr>
        <w:tc>
          <w:tcPr>
            <w:tcW w:w="496" w:type="pct"/>
            <w:shd w:val="clear" w:color="auto" w:fill="auto"/>
            <w:vAlign w:val="center"/>
          </w:tcPr>
          <w:p w14:paraId="3124BDA7" w14:textId="097F579D" w:rsidR="00D24A77" w:rsidRPr="003E6ADC" w:rsidRDefault="0068037D" w:rsidP="00CF5341">
            <w:pPr>
              <w:snapToGrid w:val="0"/>
              <w:spacing w:after="0"/>
              <w:jc w:val="center"/>
              <w:rPr>
                <w:rFonts w:cs="Times New Roman"/>
                <w:szCs w:val="24"/>
              </w:rPr>
            </w:pPr>
            <w:r>
              <w:rPr>
                <w:rFonts w:cs="Times New Roman"/>
                <w:szCs w:val="24"/>
              </w:rPr>
              <w:t>12</w:t>
            </w:r>
          </w:p>
        </w:tc>
        <w:tc>
          <w:tcPr>
            <w:tcW w:w="699" w:type="pct"/>
            <w:vAlign w:val="center"/>
          </w:tcPr>
          <w:p w14:paraId="7A13E71F" w14:textId="11172F03" w:rsidR="00D24A77" w:rsidRDefault="00480D94" w:rsidP="00CF5341">
            <w:pPr>
              <w:pStyle w:val="NoSpacing"/>
              <w:jc w:val="center"/>
              <w:rPr>
                <w:rFonts w:ascii="Times New Roman" w:hAnsi="Times New Roman" w:cs="Times New Roman"/>
                <w:sz w:val="24"/>
                <w:szCs w:val="24"/>
              </w:rPr>
            </w:pPr>
            <w:r>
              <w:rPr>
                <w:rFonts w:cs="Times New Roman"/>
                <w:szCs w:val="24"/>
              </w:rPr>
              <w:t>18-01-2023</w:t>
            </w:r>
          </w:p>
        </w:tc>
        <w:tc>
          <w:tcPr>
            <w:tcW w:w="2580" w:type="pct"/>
            <w:shd w:val="clear" w:color="auto" w:fill="auto"/>
            <w:vAlign w:val="center"/>
          </w:tcPr>
          <w:p w14:paraId="698C810A" w14:textId="27F8424A"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D</w:t>
            </w:r>
            <w:r w:rsidRPr="00B06783">
              <w:rPr>
                <w:rFonts w:ascii="Times New Roman" w:hAnsi="Times New Roman" w:cs="Times New Roman"/>
                <w:sz w:val="24"/>
                <w:szCs w:val="24"/>
              </w:rPr>
              <w:t>ynamics of power train and drive train</w:t>
            </w:r>
            <w:r>
              <w:rPr>
                <w:rFonts w:ascii="Times New Roman" w:hAnsi="Times New Roman" w:cs="Times New Roman"/>
                <w:sz w:val="24"/>
                <w:szCs w:val="24"/>
              </w:rPr>
              <w:t xml:space="preserve"> - I</w:t>
            </w:r>
          </w:p>
        </w:tc>
        <w:tc>
          <w:tcPr>
            <w:tcW w:w="565" w:type="pct"/>
            <w:vAlign w:val="center"/>
          </w:tcPr>
          <w:p w14:paraId="4E3F4083"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6B9AC04C"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35445766" w14:textId="77777777" w:rsidTr="00CF5341">
        <w:trPr>
          <w:trHeight w:val="340"/>
        </w:trPr>
        <w:tc>
          <w:tcPr>
            <w:tcW w:w="496" w:type="pct"/>
            <w:shd w:val="clear" w:color="auto" w:fill="auto"/>
            <w:vAlign w:val="center"/>
          </w:tcPr>
          <w:p w14:paraId="0BA4CF36" w14:textId="4B07E216" w:rsidR="00D24A77" w:rsidRPr="003E6ADC" w:rsidRDefault="0067714C" w:rsidP="00CF5341">
            <w:pPr>
              <w:snapToGrid w:val="0"/>
              <w:spacing w:after="0"/>
              <w:jc w:val="center"/>
              <w:rPr>
                <w:rFonts w:cs="Times New Roman"/>
                <w:szCs w:val="24"/>
              </w:rPr>
            </w:pPr>
            <w:r>
              <w:rPr>
                <w:rFonts w:cs="Times New Roman"/>
                <w:szCs w:val="24"/>
              </w:rPr>
              <w:t>13</w:t>
            </w:r>
          </w:p>
        </w:tc>
        <w:tc>
          <w:tcPr>
            <w:tcW w:w="699" w:type="pct"/>
            <w:vAlign w:val="center"/>
          </w:tcPr>
          <w:p w14:paraId="73959286" w14:textId="7DCD0028" w:rsidR="00D24A77" w:rsidRDefault="004A6BD8" w:rsidP="00CF5341">
            <w:pPr>
              <w:spacing w:after="0"/>
              <w:contextualSpacing/>
              <w:jc w:val="center"/>
              <w:rPr>
                <w:rFonts w:cs="Times New Roman"/>
                <w:szCs w:val="24"/>
              </w:rPr>
            </w:pPr>
            <w:r>
              <w:rPr>
                <w:rFonts w:cs="Times New Roman"/>
                <w:szCs w:val="24"/>
              </w:rPr>
              <w:t>19-01-2023</w:t>
            </w:r>
          </w:p>
        </w:tc>
        <w:tc>
          <w:tcPr>
            <w:tcW w:w="2580" w:type="pct"/>
            <w:shd w:val="clear" w:color="auto" w:fill="auto"/>
            <w:vAlign w:val="center"/>
          </w:tcPr>
          <w:p w14:paraId="4CAE11CC" w14:textId="68969316" w:rsidR="00D24A77" w:rsidRPr="003E6ADC" w:rsidRDefault="00D24A77" w:rsidP="00CF5341">
            <w:pPr>
              <w:spacing w:after="0"/>
              <w:contextualSpacing/>
              <w:jc w:val="center"/>
              <w:rPr>
                <w:rFonts w:eastAsia="Calibri" w:cs="Times New Roman"/>
                <w:szCs w:val="24"/>
                <w:lang w:val="en-IN"/>
              </w:rPr>
            </w:pPr>
            <w:r>
              <w:rPr>
                <w:rFonts w:cs="Times New Roman"/>
                <w:szCs w:val="24"/>
              </w:rPr>
              <w:t>D</w:t>
            </w:r>
            <w:r w:rsidRPr="00B06783">
              <w:rPr>
                <w:rFonts w:cs="Times New Roman"/>
                <w:szCs w:val="24"/>
              </w:rPr>
              <w:t>ynamics of power train and drive train</w:t>
            </w:r>
            <w:r>
              <w:rPr>
                <w:rFonts w:cs="Times New Roman"/>
                <w:szCs w:val="24"/>
              </w:rPr>
              <w:t xml:space="preserve"> - II</w:t>
            </w:r>
          </w:p>
        </w:tc>
        <w:tc>
          <w:tcPr>
            <w:tcW w:w="565" w:type="pct"/>
            <w:vAlign w:val="center"/>
          </w:tcPr>
          <w:p w14:paraId="4CEDAE61"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5478EF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3BA3E659" w14:textId="77777777" w:rsidTr="00CF5341">
        <w:trPr>
          <w:trHeight w:val="340"/>
        </w:trPr>
        <w:tc>
          <w:tcPr>
            <w:tcW w:w="496" w:type="pct"/>
            <w:shd w:val="clear" w:color="auto" w:fill="A6A6A6" w:themeFill="background1" w:themeFillShade="A6"/>
            <w:vAlign w:val="center"/>
          </w:tcPr>
          <w:p w14:paraId="19D9AA57" w14:textId="1E8A6406" w:rsidR="00D24A77" w:rsidRPr="003E6ADC" w:rsidRDefault="00D94588" w:rsidP="00CF5341">
            <w:pPr>
              <w:snapToGrid w:val="0"/>
              <w:spacing w:after="0"/>
              <w:jc w:val="center"/>
              <w:rPr>
                <w:rFonts w:cs="Times New Roman"/>
                <w:szCs w:val="24"/>
              </w:rPr>
            </w:pPr>
            <w:r>
              <w:rPr>
                <w:rFonts w:cs="Times New Roman"/>
                <w:szCs w:val="24"/>
              </w:rPr>
              <w:t>14</w:t>
            </w:r>
          </w:p>
        </w:tc>
        <w:tc>
          <w:tcPr>
            <w:tcW w:w="699" w:type="pct"/>
            <w:shd w:val="clear" w:color="auto" w:fill="A6A6A6" w:themeFill="background1" w:themeFillShade="A6"/>
            <w:vAlign w:val="center"/>
          </w:tcPr>
          <w:p w14:paraId="780BD0F3" w14:textId="4898DE5D" w:rsidR="00D24A77" w:rsidRPr="003E6ADC" w:rsidRDefault="00BA6E7E" w:rsidP="00CF5341">
            <w:pPr>
              <w:spacing w:after="0"/>
              <w:contextualSpacing/>
              <w:jc w:val="center"/>
              <w:rPr>
                <w:rFonts w:eastAsia="Calibri" w:cs="Times New Roman"/>
                <w:szCs w:val="24"/>
                <w:lang w:val="en-IN"/>
              </w:rPr>
            </w:pPr>
            <w:r>
              <w:rPr>
                <w:rFonts w:cs="Times New Roman"/>
                <w:szCs w:val="24"/>
              </w:rPr>
              <w:t>25-01-2023</w:t>
            </w:r>
          </w:p>
        </w:tc>
        <w:tc>
          <w:tcPr>
            <w:tcW w:w="2580" w:type="pct"/>
            <w:shd w:val="clear" w:color="auto" w:fill="A6A6A6" w:themeFill="background1" w:themeFillShade="A6"/>
            <w:vAlign w:val="center"/>
          </w:tcPr>
          <w:p w14:paraId="4E688D9E" w14:textId="4C230F39"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Class Test 1</w:t>
            </w:r>
          </w:p>
        </w:tc>
        <w:tc>
          <w:tcPr>
            <w:tcW w:w="565" w:type="pct"/>
            <w:shd w:val="clear" w:color="auto" w:fill="A6A6A6" w:themeFill="background1" w:themeFillShade="A6"/>
            <w:vAlign w:val="center"/>
          </w:tcPr>
          <w:p w14:paraId="1C0DC137" w14:textId="77777777" w:rsidR="00D24A77" w:rsidRPr="003E6ADC" w:rsidRDefault="00D24A77" w:rsidP="00CF5341">
            <w:pPr>
              <w:spacing w:after="0"/>
              <w:contextualSpacing/>
              <w:jc w:val="center"/>
              <w:rPr>
                <w:rFonts w:eastAsia="Calibri" w:cs="Times New Roman"/>
                <w:szCs w:val="24"/>
                <w:lang w:val="en-IN"/>
              </w:rPr>
            </w:pPr>
          </w:p>
        </w:tc>
        <w:tc>
          <w:tcPr>
            <w:tcW w:w="660" w:type="pct"/>
            <w:shd w:val="clear" w:color="auto" w:fill="A6A6A6" w:themeFill="background1" w:themeFillShade="A6"/>
            <w:vAlign w:val="center"/>
          </w:tcPr>
          <w:p w14:paraId="56BA142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8AF8D6A" w14:textId="77777777" w:rsidTr="00CF5341">
        <w:trPr>
          <w:trHeight w:val="340"/>
        </w:trPr>
        <w:tc>
          <w:tcPr>
            <w:tcW w:w="496" w:type="pct"/>
            <w:shd w:val="clear" w:color="auto" w:fill="auto"/>
            <w:vAlign w:val="center"/>
          </w:tcPr>
          <w:p w14:paraId="19C8B76E" w14:textId="6AC57BD3" w:rsidR="00D24A77" w:rsidRPr="003E6ADC" w:rsidRDefault="00164F70" w:rsidP="00CF5341">
            <w:pPr>
              <w:snapToGrid w:val="0"/>
              <w:spacing w:after="0"/>
              <w:jc w:val="center"/>
              <w:rPr>
                <w:rFonts w:cs="Times New Roman"/>
                <w:szCs w:val="24"/>
              </w:rPr>
            </w:pPr>
            <w:r>
              <w:rPr>
                <w:rFonts w:cs="Times New Roman"/>
                <w:szCs w:val="24"/>
              </w:rPr>
              <w:t>15</w:t>
            </w:r>
          </w:p>
        </w:tc>
        <w:tc>
          <w:tcPr>
            <w:tcW w:w="699" w:type="pct"/>
            <w:vAlign w:val="center"/>
          </w:tcPr>
          <w:p w14:paraId="7A82BF90" w14:textId="26BAF928" w:rsidR="00D24A77" w:rsidRDefault="007F19D2" w:rsidP="00CF5341">
            <w:pPr>
              <w:spacing w:after="0"/>
              <w:contextualSpacing/>
              <w:jc w:val="center"/>
              <w:rPr>
                <w:rFonts w:cs="Times New Roman"/>
                <w:szCs w:val="24"/>
              </w:rPr>
            </w:pPr>
            <w:r>
              <w:rPr>
                <w:rFonts w:cs="Times New Roman"/>
                <w:szCs w:val="24"/>
              </w:rPr>
              <w:t>26-01-2023</w:t>
            </w:r>
          </w:p>
        </w:tc>
        <w:tc>
          <w:tcPr>
            <w:tcW w:w="2580" w:type="pct"/>
            <w:shd w:val="clear" w:color="auto" w:fill="auto"/>
            <w:vAlign w:val="center"/>
          </w:tcPr>
          <w:p w14:paraId="4431BB4C" w14:textId="785BF2E9" w:rsidR="00D24A77" w:rsidRPr="003E6ADC" w:rsidRDefault="00D24A77" w:rsidP="00CF5341">
            <w:pPr>
              <w:spacing w:after="0"/>
              <w:contextualSpacing/>
              <w:jc w:val="center"/>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w:t>
            </w:r>
          </w:p>
        </w:tc>
        <w:tc>
          <w:tcPr>
            <w:tcW w:w="565" w:type="pct"/>
            <w:vAlign w:val="center"/>
          </w:tcPr>
          <w:p w14:paraId="42EB1F43"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11B203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3AB6D5F" w14:textId="77777777" w:rsidTr="00CF5341">
        <w:trPr>
          <w:trHeight w:val="340"/>
        </w:trPr>
        <w:tc>
          <w:tcPr>
            <w:tcW w:w="496" w:type="pct"/>
            <w:shd w:val="clear" w:color="auto" w:fill="auto"/>
            <w:vAlign w:val="center"/>
          </w:tcPr>
          <w:p w14:paraId="21D0CE29" w14:textId="231FAC09"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27E4740" w14:textId="63C8515F"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6281CCA4" w14:textId="04FBFF50" w:rsidR="00D24A77" w:rsidRPr="003E6ADC" w:rsidRDefault="00D24A77" w:rsidP="00CF5341">
            <w:pPr>
              <w:spacing w:after="0"/>
              <w:contextualSpacing/>
              <w:jc w:val="center"/>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II</w:t>
            </w:r>
          </w:p>
        </w:tc>
        <w:tc>
          <w:tcPr>
            <w:tcW w:w="565" w:type="pct"/>
            <w:vAlign w:val="center"/>
          </w:tcPr>
          <w:p w14:paraId="28948FF0"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6662B44A"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TB1, TB2</w:t>
            </w:r>
          </w:p>
        </w:tc>
      </w:tr>
      <w:tr w:rsidR="00D24A77" w:rsidRPr="003E6ADC" w14:paraId="62A78CB2" w14:textId="77777777" w:rsidTr="00CF5341">
        <w:trPr>
          <w:trHeight w:val="340"/>
        </w:trPr>
        <w:tc>
          <w:tcPr>
            <w:tcW w:w="496" w:type="pct"/>
            <w:shd w:val="clear" w:color="auto" w:fill="auto"/>
            <w:vAlign w:val="center"/>
          </w:tcPr>
          <w:p w14:paraId="128FC455" w14:textId="413B5AE0"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F8B3028" w14:textId="1D71F2C6" w:rsidR="00D24A77" w:rsidRPr="00B66BCC"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306BBD3B" w14:textId="51803C03" w:rsidR="00D24A77" w:rsidRPr="003E6ADC" w:rsidRDefault="00D24A77" w:rsidP="00CF5341">
            <w:pPr>
              <w:spacing w:after="0"/>
              <w:contextualSpacing/>
              <w:jc w:val="center"/>
              <w:rPr>
                <w:rFonts w:eastAsia="Calibri" w:cs="Times New Roman"/>
                <w:szCs w:val="24"/>
                <w:lang w:val="en-IN"/>
              </w:rPr>
            </w:pPr>
            <w:r w:rsidRPr="00B66BCC">
              <w:rPr>
                <w:rFonts w:cs="Times New Roman"/>
                <w:szCs w:val="24"/>
              </w:rPr>
              <w:t>Plug-in Hybrid Electric Vehicles</w:t>
            </w:r>
          </w:p>
        </w:tc>
        <w:tc>
          <w:tcPr>
            <w:tcW w:w="565" w:type="pct"/>
            <w:vAlign w:val="center"/>
          </w:tcPr>
          <w:p w14:paraId="30475DCC"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1,</w:t>
            </w:r>
            <w:r w:rsidRPr="003E6ADC">
              <w:rPr>
                <w:rFonts w:eastAsia="Calibri" w:cs="Times New Roman"/>
                <w:szCs w:val="24"/>
                <w:lang w:val="en-IN"/>
              </w:rPr>
              <w:t>2</w:t>
            </w:r>
          </w:p>
        </w:tc>
        <w:tc>
          <w:tcPr>
            <w:tcW w:w="660" w:type="pct"/>
            <w:vAlign w:val="center"/>
          </w:tcPr>
          <w:p w14:paraId="3CE61B0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589CE67" w14:textId="77777777" w:rsidTr="00CF5341">
        <w:trPr>
          <w:trHeight w:val="340"/>
        </w:trPr>
        <w:tc>
          <w:tcPr>
            <w:tcW w:w="496" w:type="pct"/>
            <w:shd w:val="clear" w:color="auto" w:fill="auto"/>
            <w:vAlign w:val="center"/>
          </w:tcPr>
          <w:p w14:paraId="50CD687F" w14:textId="7CA1D0AE"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4490FD9" w14:textId="35CB4F2B"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732EB630" w14:textId="59C34C0A" w:rsidR="00D24A77" w:rsidRPr="003E6ADC" w:rsidRDefault="00D24A77" w:rsidP="00CF5341">
            <w:pPr>
              <w:spacing w:after="0"/>
              <w:contextualSpacing/>
              <w:jc w:val="center"/>
              <w:rPr>
                <w:rFonts w:eastAsia="Calibri" w:cs="Times New Roman"/>
                <w:szCs w:val="24"/>
                <w:lang w:val="en-IN"/>
              </w:rPr>
            </w:pPr>
            <w:r>
              <w:rPr>
                <w:rFonts w:cs="Times New Roman"/>
                <w:szCs w:val="24"/>
              </w:rPr>
              <w:t>PHEV Basics</w:t>
            </w:r>
          </w:p>
        </w:tc>
        <w:tc>
          <w:tcPr>
            <w:tcW w:w="565" w:type="pct"/>
            <w:vAlign w:val="center"/>
          </w:tcPr>
          <w:p w14:paraId="6210386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2351006B"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D3FFC0E" w14:textId="77777777" w:rsidTr="00CF5341">
        <w:trPr>
          <w:trHeight w:val="351"/>
        </w:trPr>
        <w:tc>
          <w:tcPr>
            <w:tcW w:w="496" w:type="pct"/>
            <w:shd w:val="clear" w:color="auto" w:fill="auto"/>
            <w:vAlign w:val="center"/>
          </w:tcPr>
          <w:p w14:paraId="42C034D6" w14:textId="1EA0484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3703764" w14:textId="25FCFB76"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62B7D37A" w14:textId="71F1C71A" w:rsidR="00D24A77" w:rsidRPr="003E6ADC" w:rsidRDefault="00D24A77" w:rsidP="00CF5341">
            <w:pPr>
              <w:spacing w:after="0"/>
              <w:contextualSpacing/>
              <w:jc w:val="center"/>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w:t>
            </w:r>
          </w:p>
        </w:tc>
        <w:tc>
          <w:tcPr>
            <w:tcW w:w="565" w:type="pct"/>
            <w:vAlign w:val="center"/>
          </w:tcPr>
          <w:p w14:paraId="4138D213" w14:textId="77777777" w:rsidR="00D24A77" w:rsidRPr="003E6ADC" w:rsidRDefault="00D24A77" w:rsidP="00CF5341">
            <w:pPr>
              <w:jc w:val="center"/>
              <w:rPr>
                <w:rFonts w:cs="Times New Roman"/>
                <w:szCs w:val="24"/>
              </w:rPr>
            </w:pPr>
            <w:r w:rsidRPr="003E6ADC">
              <w:rPr>
                <w:rFonts w:cs="Times New Roman"/>
                <w:szCs w:val="24"/>
              </w:rPr>
              <w:t>2</w:t>
            </w:r>
          </w:p>
        </w:tc>
        <w:tc>
          <w:tcPr>
            <w:tcW w:w="660" w:type="pct"/>
            <w:vAlign w:val="center"/>
          </w:tcPr>
          <w:p w14:paraId="3BE00C2D" w14:textId="77777777" w:rsidR="00D24A77" w:rsidRPr="003E6ADC" w:rsidRDefault="00D24A77" w:rsidP="00CF5341">
            <w:pPr>
              <w:jc w:val="center"/>
              <w:rPr>
                <w:rFonts w:cs="Times New Roman"/>
                <w:szCs w:val="24"/>
              </w:rPr>
            </w:pPr>
          </w:p>
        </w:tc>
      </w:tr>
      <w:tr w:rsidR="00D24A77" w:rsidRPr="003E6ADC" w14:paraId="4375B69E" w14:textId="77777777" w:rsidTr="00CF5341">
        <w:trPr>
          <w:trHeight w:val="340"/>
        </w:trPr>
        <w:tc>
          <w:tcPr>
            <w:tcW w:w="496" w:type="pct"/>
            <w:shd w:val="clear" w:color="auto" w:fill="auto"/>
            <w:vAlign w:val="center"/>
          </w:tcPr>
          <w:p w14:paraId="3AB57988" w14:textId="4182C79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B73673E" w14:textId="06EA9A43"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5F042514" w14:textId="6309D669" w:rsidR="00D24A77" w:rsidRPr="003E6ADC" w:rsidRDefault="00D24A77" w:rsidP="00CF5341">
            <w:pPr>
              <w:spacing w:after="0"/>
              <w:contextualSpacing/>
              <w:jc w:val="center"/>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II</w:t>
            </w:r>
          </w:p>
        </w:tc>
        <w:tc>
          <w:tcPr>
            <w:tcW w:w="565" w:type="pct"/>
            <w:vAlign w:val="center"/>
          </w:tcPr>
          <w:p w14:paraId="3D0F65D4" w14:textId="77777777" w:rsidR="00D24A77" w:rsidRPr="003E6ADC" w:rsidRDefault="00D24A77" w:rsidP="00CF5341">
            <w:pPr>
              <w:jc w:val="center"/>
              <w:rPr>
                <w:rFonts w:cs="Times New Roman"/>
                <w:szCs w:val="24"/>
              </w:rPr>
            </w:pPr>
            <w:r w:rsidRPr="003E6ADC">
              <w:rPr>
                <w:rFonts w:cs="Times New Roman"/>
                <w:szCs w:val="24"/>
              </w:rPr>
              <w:t>2</w:t>
            </w:r>
          </w:p>
        </w:tc>
        <w:tc>
          <w:tcPr>
            <w:tcW w:w="660" w:type="pct"/>
            <w:vAlign w:val="center"/>
          </w:tcPr>
          <w:p w14:paraId="12C24FA2" w14:textId="77777777" w:rsidR="00D24A77" w:rsidRPr="003E6ADC" w:rsidRDefault="00D24A77" w:rsidP="00CF5341">
            <w:pPr>
              <w:jc w:val="center"/>
              <w:rPr>
                <w:rFonts w:cs="Times New Roman"/>
                <w:szCs w:val="24"/>
              </w:rPr>
            </w:pPr>
          </w:p>
        </w:tc>
      </w:tr>
      <w:tr w:rsidR="00D24A77" w:rsidRPr="003E6ADC" w14:paraId="7137843E" w14:textId="77777777" w:rsidTr="00CF5341">
        <w:trPr>
          <w:trHeight w:val="251"/>
        </w:trPr>
        <w:tc>
          <w:tcPr>
            <w:tcW w:w="496" w:type="pct"/>
            <w:shd w:val="clear" w:color="auto" w:fill="auto"/>
            <w:vAlign w:val="center"/>
          </w:tcPr>
          <w:p w14:paraId="15EBB127" w14:textId="538602BC"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216D7A2" w14:textId="7CE513EB" w:rsidR="00D24A77" w:rsidRDefault="00D24A77" w:rsidP="00CF5341">
            <w:pPr>
              <w:spacing w:after="0"/>
              <w:contextualSpacing/>
              <w:jc w:val="center"/>
              <w:rPr>
                <w:rFonts w:eastAsia="Calibri" w:cs="Times New Roman"/>
                <w:szCs w:val="24"/>
                <w:lang w:val="en-IN"/>
              </w:rPr>
            </w:pPr>
            <w:r>
              <w:rPr>
                <w:rFonts w:cs="Times New Roman"/>
                <w:szCs w:val="24"/>
              </w:rPr>
              <w:t>Cp1018</w:t>
            </w:r>
          </w:p>
        </w:tc>
        <w:tc>
          <w:tcPr>
            <w:tcW w:w="2580" w:type="pct"/>
            <w:shd w:val="clear" w:color="auto" w:fill="auto"/>
            <w:vAlign w:val="center"/>
          </w:tcPr>
          <w:p w14:paraId="0DF7F246" w14:textId="654C7AFB"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P</w:t>
            </w:r>
            <w:r w:rsidRPr="00B66BCC">
              <w:rPr>
                <w:rFonts w:eastAsia="Calibri" w:cs="Times New Roman"/>
                <w:szCs w:val="24"/>
                <w:lang w:val="en-IN"/>
              </w:rPr>
              <w:t>ower management</w:t>
            </w:r>
            <w:r>
              <w:rPr>
                <w:rFonts w:eastAsia="Calibri" w:cs="Times New Roman"/>
                <w:szCs w:val="24"/>
                <w:lang w:val="en-IN"/>
              </w:rPr>
              <w:t xml:space="preserve"> - I</w:t>
            </w:r>
          </w:p>
        </w:tc>
        <w:tc>
          <w:tcPr>
            <w:tcW w:w="565" w:type="pct"/>
            <w:vAlign w:val="center"/>
          </w:tcPr>
          <w:p w14:paraId="7C161761" w14:textId="77777777" w:rsidR="00D24A77" w:rsidRPr="003E6ADC" w:rsidRDefault="00D24A77" w:rsidP="00CF5341">
            <w:pPr>
              <w:jc w:val="center"/>
              <w:rPr>
                <w:rFonts w:cs="Times New Roman"/>
                <w:szCs w:val="24"/>
              </w:rPr>
            </w:pPr>
            <w:r>
              <w:rPr>
                <w:rFonts w:cs="Times New Roman"/>
                <w:szCs w:val="24"/>
              </w:rPr>
              <w:t>1</w:t>
            </w:r>
          </w:p>
        </w:tc>
        <w:tc>
          <w:tcPr>
            <w:tcW w:w="660" w:type="pct"/>
            <w:vAlign w:val="center"/>
          </w:tcPr>
          <w:p w14:paraId="768BEE07" w14:textId="77777777" w:rsidR="00D24A77" w:rsidRPr="003E6ADC" w:rsidRDefault="00D24A77" w:rsidP="00CF5341">
            <w:pPr>
              <w:jc w:val="center"/>
              <w:rPr>
                <w:rFonts w:cs="Times New Roman"/>
                <w:szCs w:val="24"/>
              </w:rPr>
            </w:pPr>
          </w:p>
        </w:tc>
      </w:tr>
      <w:tr w:rsidR="00D24A77" w:rsidRPr="003E6ADC" w14:paraId="6EC70F6B" w14:textId="77777777" w:rsidTr="00CF5341">
        <w:trPr>
          <w:trHeight w:val="298"/>
        </w:trPr>
        <w:tc>
          <w:tcPr>
            <w:tcW w:w="496" w:type="pct"/>
            <w:shd w:val="clear" w:color="auto" w:fill="auto"/>
            <w:vAlign w:val="center"/>
          </w:tcPr>
          <w:p w14:paraId="79D9288B" w14:textId="4F099CD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53E7944" w14:textId="7C19A16D" w:rsidR="00D24A77" w:rsidRPr="00B66BCC"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1AF55D9A" w14:textId="015B43A3" w:rsidR="00D24A77" w:rsidRPr="003E6ADC" w:rsidRDefault="00D24A77" w:rsidP="00CF5341">
            <w:pPr>
              <w:spacing w:after="0"/>
              <w:contextualSpacing/>
              <w:jc w:val="center"/>
              <w:rPr>
                <w:rFonts w:eastAsia="Calibri" w:cs="Times New Roman"/>
                <w:szCs w:val="24"/>
              </w:rPr>
            </w:pPr>
            <w:r w:rsidRPr="00B66BCC">
              <w:rPr>
                <w:rFonts w:cs="Times New Roman"/>
                <w:szCs w:val="24"/>
              </w:rPr>
              <w:t>Power management - I</w:t>
            </w:r>
            <w:r>
              <w:rPr>
                <w:rFonts w:cs="Times New Roman"/>
                <w:szCs w:val="24"/>
              </w:rPr>
              <w:t>I</w:t>
            </w:r>
          </w:p>
        </w:tc>
        <w:tc>
          <w:tcPr>
            <w:tcW w:w="565" w:type="pct"/>
            <w:vAlign w:val="center"/>
          </w:tcPr>
          <w:p w14:paraId="52148F39" w14:textId="77777777" w:rsidR="00D24A77" w:rsidRPr="003E6ADC" w:rsidRDefault="00D24A77" w:rsidP="00CF5341">
            <w:pPr>
              <w:jc w:val="center"/>
              <w:rPr>
                <w:rFonts w:cs="Times New Roman"/>
                <w:szCs w:val="24"/>
              </w:rPr>
            </w:pPr>
            <w:r>
              <w:rPr>
                <w:rFonts w:cs="Times New Roman"/>
                <w:szCs w:val="24"/>
              </w:rPr>
              <w:t>1</w:t>
            </w:r>
          </w:p>
        </w:tc>
        <w:tc>
          <w:tcPr>
            <w:tcW w:w="660" w:type="pct"/>
            <w:vAlign w:val="center"/>
          </w:tcPr>
          <w:p w14:paraId="79C752F9" w14:textId="77777777" w:rsidR="00D24A77" w:rsidRPr="003E6ADC" w:rsidRDefault="00D24A77" w:rsidP="00CF5341">
            <w:pPr>
              <w:jc w:val="center"/>
              <w:rPr>
                <w:rFonts w:cs="Times New Roman"/>
                <w:szCs w:val="24"/>
              </w:rPr>
            </w:pPr>
          </w:p>
        </w:tc>
      </w:tr>
      <w:tr w:rsidR="00D24A77" w:rsidRPr="003E6ADC" w14:paraId="799C55B9" w14:textId="77777777" w:rsidTr="00CF5341">
        <w:trPr>
          <w:trHeight w:val="340"/>
        </w:trPr>
        <w:tc>
          <w:tcPr>
            <w:tcW w:w="496" w:type="pct"/>
            <w:shd w:val="clear" w:color="auto" w:fill="auto"/>
            <w:vAlign w:val="center"/>
          </w:tcPr>
          <w:p w14:paraId="65A76A8A" w14:textId="16EDBBB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013EF0E" w14:textId="29791A8B" w:rsidR="00D24A77" w:rsidRDefault="00D24A77" w:rsidP="00CF5341">
            <w:pPr>
              <w:spacing w:after="0"/>
              <w:contextualSpacing/>
              <w:jc w:val="center"/>
              <w:rPr>
                <w:rFonts w:eastAsia="Calibri" w:cs="Times New Roman"/>
                <w:szCs w:val="24"/>
              </w:rPr>
            </w:pPr>
            <w:r>
              <w:rPr>
                <w:rFonts w:cs="Times New Roman"/>
                <w:szCs w:val="24"/>
              </w:rPr>
              <w:t>Cp1018</w:t>
            </w:r>
          </w:p>
        </w:tc>
        <w:tc>
          <w:tcPr>
            <w:tcW w:w="2580" w:type="pct"/>
            <w:shd w:val="clear" w:color="auto" w:fill="auto"/>
            <w:vAlign w:val="center"/>
          </w:tcPr>
          <w:p w14:paraId="71C2143F" w14:textId="23E4F194" w:rsidR="00D24A77" w:rsidRPr="003E6ADC" w:rsidRDefault="00D24A77" w:rsidP="00CF5341">
            <w:pPr>
              <w:spacing w:after="0"/>
              <w:contextualSpacing/>
              <w:jc w:val="center"/>
              <w:rPr>
                <w:rFonts w:eastAsia="Calibri" w:cs="Times New Roman"/>
                <w:szCs w:val="24"/>
                <w:lang w:val="en-IN"/>
              </w:rPr>
            </w:pPr>
            <w:r>
              <w:rPr>
                <w:rFonts w:eastAsia="Calibri" w:cs="Times New Roman"/>
                <w:szCs w:val="24"/>
              </w:rPr>
              <w:t>F</w:t>
            </w:r>
            <w:r w:rsidRPr="00B66BCC">
              <w:rPr>
                <w:rFonts w:eastAsia="Calibri" w:cs="Times New Roman"/>
                <w:szCs w:val="24"/>
              </w:rPr>
              <w:t>uel economy</w:t>
            </w:r>
          </w:p>
        </w:tc>
        <w:tc>
          <w:tcPr>
            <w:tcW w:w="565" w:type="pct"/>
            <w:vAlign w:val="center"/>
          </w:tcPr>
          <w:p w14:paraId="3D8F9A6A"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4923B324" w14:textId="77777777" w:rsidR="00D24A77" w:rsidRPr="003E6ADC" w:rsidRDefault="00D24A77" w:rsidP="00CF5341">
            <w:pPr>
              <w:jc w:val="center"/>
              <w:rPr>
                <w:rFonts w:cs="Times New Roman"/>
                <w:szCs w:val="24"/>
              </w:rPr>
            </w:pPr>
          </w:p>
        </w:tc>
      </w:tr>
      <w:tr w:rsidR="00D24A77" w:rsidRPr="003E6ADC" w14:paraId="04F722EB" w14:textId="77777777" w:rsidTr="00CF5341">
        <w:trPr>
          <w:trHeight w:val="422"/>
        </w:trPr>
        <w:tc>
          <w:tcPr>
            <w:tcW w:w="496" w:type="pct"/>
            <w:shd w:val="clear" w:color="auto" w:fill="auto"/>
            <w:vAlign w:val="center"/>
          </w:tcPr>
          <w:p w14:paraId="7D919EC0" w14:textId="0E8DF908" w:rsidR="00D24A77" w:rsidRPr="003E6ADC" w:rsidRDefault="00D24A77" w:rsidP="00CF5341">
            <w:pPr>
              <w:snapToGrid w:val="0"/>
              <w:spacing w:after="0"/>
              <w:jc w:val="center"/>
              <w:rPr>
                <w:rFonts w:cs="Times New Roman"/>
                <w:szCs w:val="24"/>
              </w:rPr>
            </w:pPr>
            <w:r>
              <w:rPr>
                <w:rFonts w:cs="Times New Roman"/>
                <w:szCs w:val="24"/>
              </w:rPr>
              <w:lastRenderedPageBreak/>
              <w:t>Cp2018</w:t>
            </w:r>
          </w:p>
        </w:tc>
        <w:tc>
          <w:tcPr>
            <w:tcW w:w="699" w:type="pct"/>
            <w:vAlign w:val="center"/>
          </w:tcPr>
          <w:p w14:paraId="3B84F63C" w14:textId="7FA25721"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6843864" w14:textId="17C6AA6E" w:rsidR="00D24A77" w:rsidRPr="003E6ADC" w:rsidRDefault="00D24A77" w:rsidP="00CF5341">
            <w:pPr>
              <w:pStyle w:val="NoSpacing"/>
              <w:jc w:val="center"/>
              <w:rPr>
                <w:rFonts w:ascii="Times New Roman" w:hAnsi="Times New Roman" w:cs="Times New Roman"/>
                <w:sz w:val="24"/>
                <w:szCs w:val="24"/>
                <w:lang w:val="en-IN"/>
              </w:rPr>
            </w:pPr>
            <w:r>
              <w:rPr>
                <w:rFonts w:ascii="Times New Roman" w:hAnsi="Times New Roman" w:cs="Times New Roman"/>
                <w:sz w:val="24"/>
                <w:szCs w:val="24"/>
              </w:rPr>
              <w:t>C</w:t>
            </w:r>
            <w:r w:rsidRPr="00B66BCC">
              <w:rPr>
                <w:rFonts w:ascii="Times New Roman" w:hAnsi="Times New Roman" w:cs="Times New Roman"/>
                <w:sz w:val="24"/>
                <w:szCs w:val="24"/>
              </w:rPr>
              <w:t>omponent sizing</w:t>
            </w:r>
          </w:p>
        </w:tc>
        <w:tc>
          <w:tcPr>
            <w:tcW w:w="565" w:type="pct"/>
            <w:vAlign w:val="center"/>
          </w:tcPr>
          <w:p w14:paraId="29742BEC"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68C5BD2C" w14:textId="77777777" w:rsidR="00D24A77" w:rsidRPr="003E6ADC" w:rsidRDefault="00D24A77" w:rsidP="00CF5341">
            <w:pPr>
              <w:jc w:val="center"/>
              <w:rPr>
                <w:rFonts w:cs="Times New Roman"/>
                <w:szCs w:val="24"/>
              </w:rPr>
            </w:pPr>
            <w:r>
              <w:rPr>
                <w:rFonts w:cs="Times New Roman"/>
                <w:szCs w:val="24"/>
              </w:rPr>
              <w:t>TB1,TB2</w:t>
            </w:r>
          </w:p>
        </w:tc>
      </w:tr>
      <w:tr w:rsidR="00D24A77" w:rsidRPr="003E6ADC" w14:paraId="4760F83D" w14:textId="77777777" w:rsidTr="00CF5341">
        <w:trPr>
          <w:trHeight w:val="340"/>
        </w:trPr>
        <w:tc>
          <w:tcPr>
            <w:tcW w:w="496" w:type="pct"/>
            <w:shd w:val="clear" w:color="auto" w:fill="auto"/>
            <w:vAlign w:val="center"/>
          </w:tcPr>
          <w:p w14:paraId="1803545C" w14:textId="26820841"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1DAC273A" w14:textId="3B6276C2" w:rsidR="00D24A77" w:rsidRPr="009B20E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2C80FBC" w14:textId="76E72CBC" w:rsidR="00D24A77" w:rsidRPr="003E6ADC" w:rsidRDefault="00D24A77" w:rsidP="00CF5341">
            <w:pPr>
              <w:pStyle w:val="NoSpacing"/>
              <w:jc w:val="center"/>
              <w:rPr>
                <w:rFonts w:ascii="Times New Roman" w:hAnsi="Times New Roman" w:cs="Times New Roman"/>
                <w:sz w:val="24"/>
                <w:szCs w:val="24"/>
              </w:rPr>
            </w:pPr>
            <w:r w:rsidRPr="009B20E7">
              <w:rPr>
                <w:rFonts w:ascii="Times New Roman" w:hAnsi="Times New Roman" w:cs="Times New Roman"/>
                <w:sz w:val="24"/>
                <w:szCs w:val="24"/>
              </w:rPr>
              <w:t>Power supply</w:t>
            </w:r>
          </w:p>
        </w:tc>
        <w:tc>
          <w:tcPr>
            <w:tcW w:w="565" w:type="pct"/>
            <w:vAlign w:val="center"/>
          </w:tcPr>
          <w:p w14:paraId="60106F9E"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7196F5CF" w14:textId="77777777" w:rsidR="00D24A77" w:rsidRPr="003E6ADC" w:rsidRDefault="00D24A77" w:rsidP="00CF5341">
            <w:pPr>
              <w:jc w:val="center"/>
              <w:rPr>
                <w:rFonts w:cs="Times New Roman"/>
                <w:szCs w:val="24"/>
              </w:rPr>
            </w:pPr>
          </w:p>
        </w:tc>
      </w:tr>
      <w:tr w:rsidR="00D24A77" w:rsidRPr="003E6ADC" w14:paraId="2A33A390" w14:textId="77777777" w:rsidTr="00CF5341">
        <w:trPr>
          <w:trHeight w:val="340"/>
        </w:trPr>
        <w:tc>
          <w:tcPr>
            <w:tcW w:w="496" w:type="pct"/>
            <w:shd w:val="clear" w:color="auto" w:fill="auto"/>
            <w:vAlign w:val="center"/>
          </w:tcPr>
          <w:p w14:paraId="6E2027AE" w14:textId="2039D64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0BF90FA" w14:textId="56CB86BE"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629F3126" w14:textId="7069AA85"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w:t>
            </w:r>
          </w:p>
        </w:tc>
        <w:tc>
          <w:tcPr>
            <w:tcW w:w="565" w:type="pct"/>
            <w:vAlign w:val="center"/>
          </w:tcPr>
          <w:p w14:paraId="102D7139"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3A5D5932" w14:textId="77777777" w:rsidR="00D24A77" w:rsidRPr="003E6ADC" w:rsidRDefault="00D24A77" w:rsidP="00CF5341">
            <w:pPr>
              <w:jc w:val="center"/>
              <w:rPr>
                <w:rFonts w:cs="Times New Roman"/>
                <w:szCs w:val="24"/>
              </w:rPr>
            </w:pPr>
          </w:p>
        </w:tc>
      </w:tr>
      <w:tr w:rsidR="00D24A77" w:rsidRPr="003E6ADC" w14:paraId="179EAC77" w14:textId="77777777" w:rsidTr="00CF5341">
        <w:trPr>
          <w:trHeight w:val="340"/>
        </w:trPr>
        <w:tc>
          <w:tcPr>
            <w:tcW w:w="496" w:type="pct"/>
            <w:shd w:val="clear" w:color="auto" w:fill="A6A6A6" w:themeFill="background1" w:themeFillShade="A6"/>
            <w:vAlign w:val="center"/>
          </w:tcPr>
          <w:p w14:paraId="1A16A155" w14:textId="76102F0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shd w:val="clear" w:color="auto" w:fill="A6A6A6" w:themeFill="background1" w:themeFillShade="A6"/>
            <w:vAlign w:val="center"/>
          </w:tcPr>
          <w:p w14:paraId="041CF213" w14:textId="1C896D46" w:rsidR="00D24A77" w:rsidRPr="003E6ADC" w:rsidRDefault="00D24A77" w:rsidP="00CF5341">
            <w:pPr>
              <w:spacing w:after="0"/>
              <w:contextualSpacing/>
              <w:jc w:val="center"/>
              <w:rPr>
                <w:rFonts w:eastAsia="Calibri" w:cs="Times New Roman"/>
                <w:szCs w:val="24"/>
                <w:lang w:val="en-IN"/>
              </w:rPr>
            </w:pPr>
            <w:r>
              <w:rPr>
                <w:rFonts w:cs="Times New Roman"/>
                <w:szCs w:val="24"/>
              </w:rPr>
              <w:t>Cp1018</w:t>
            </w:r>
          </w:p>
        </w:tc>
        <w:tc>
          <w:tcPr>
            <w:tcW w:w="2580" w:type="pct"/>
            <w:shd w:val="clear" w:color="auto" w:fill="A6A6A6" w:themeFill="background1" w:themeFillShade="A6"/>
            <w:vAlign w:val="center"/>
          </w:tcPr>
          <w:p w14:paraId="7138016F" w14:textId="70298695"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Class Test 2</w:t>
            </w:r>
          </w:p>
        </w:tc>
        <w:tc>
          <w:tcPr>
            <w:tcW w:w="565" w:type="pct"/>
            <w:shd w:val="clear" w:color="auto" w:fill="A6A6A6" w:themeFill="background1" w:themeFillShade="A6"/>
            <w:vAlign w:val="center"/>
          </w:tcPr>
          <w:p w14:paraId="0C9BEB13" w14:textId="77777777" w:rsidR="00D24A77" w:rsidRPr="003E6ADC" w:rsidRDefault="00D24A77" w:rsidP="00CF5341">
            <w:pPr>
              <w:jc w:val="center"/>
              <w:rPr>
                <w:rFonts w:cs="Times New Roman"/>
                <w:szCs w:val="24"/>
              </w:rPr>
            </w:pPr>
          </w:p>
        </w:tc>
        <w:tc>
          <w:tcPr>
            <w:tcW w:w="660" w:type="pct"/>
            <w:shd w:val="clear" w:color="auto" w:fill="A6A6A6" w:themeFill="background1" w:themeFillShade="A6"/>
            <w:vAlign w:val="center"/>
          </w:tcPr>
          <w:p w14:paraId="5495F32B" w14:textId="77777777" w:rsidR="00D24A77" w:rsidRPr="003E6ADC" w:rsidRDefault="00D24A77" w:rsidP="00CF5341">
            <w:pPr>
              <w:jc w:val="center"/>
              <w:rPr>
                <w:rFonts w:cs="Times New Roman"/>
                <w:szCs w:val="24"/>
              </w:rPr>
            </w:pPr>
          </w:p>
        </w:tc>
      </w:tr>
      <w:tr w:rsidR="00D24A77" w:rsidRPr="003E6ADC" w14:paraId="5388F03F" w14:textId="77777777" w:rsidTr="00CF5341">
        <w:trPr>
          <w:trHeight w:val="340"/>
        </w:trPr>
        <w:tc>
          <w:tcPr>
            <w:tcW w:w="496" w:type="pct"/>
            <w:shd w:val="clear" w:color="auto" w:fill="auto"/>
            <w:vAlign w:val="center"/>
          </w:tcPr>
          <w:p w14:paraId="3D4AFDAA" w14:textId="19405EA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8152014" w14:textId="4CA5A9B9"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0F23196" w14:textId="657F84C3"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II</w:t>
            </w:r>
          </w:p>
        </w:tc>
        <w:tc>
          <w:tcPr>
            <w:tcW w:w="565" w:type="pct"/>
            <w:vAlign w:val="center"/>
          </w:tcPr>
          <w:p w14:paraId="6664FE43" w14:textId="21147A88" w:rsidR="00D24A77" w:rsidRPr="003E6ADC" w:rsidRDefault="00D24A77" w:rsidP="00CF5341">
            <w:pPr>
              <w:tabs>
                <w:tab w:val="center" w:pos="681"/>
                <w:tab w:val="left" w:pos="1140"/>
              </w:tabs>
              <w:jc w:val="center"/>
              <w:rPr>
                <w:rFonts w:cs="Times New Roman"/>
                <w:szCs w:val="24"/>
              </w:rPr>
            </w:pPr>
            <w:r>
              <w:rPr>
                <w:rFonts w:cs="Times New Roman"/>
                <w:szCs w:val="24"/>
              </w:rPr>
              <w:t>2,3</w:t>
            </w:r>
          </w:p>
        </w:tc>
        <w:tc>
          <w:tcPr>
            <w:tcW w:w="660" w:type="pct"/>
            <w:vAlign w:val="center"/>
          </w:tcPr>
          <w:p w14:paraId="4B7B4813" w14:textId="77777777" w:rsidR="00D24A77" w:rsidRPr="003E6ADC" w:rsidRDefault="00D24A77" w:rsidP="00CF5341">
            <w:pPr>
              <w:jc w:val="center"/>
              <w:rPr>
                <w:rFonts w:cs="Times New Roman"/>
                <w:szCs w:val="24"/>
              </w:rPr>
            </w:pPr>
          </w:p>
        </w:tc>
      </w:tr>
      <w:tr w:rsidR="00D24A77" w:rsidRPr="003E6ADC" w14:paraId="497B0C84" w14:textId="77777777" w:rsidTr="00CF5341">
        <w:trPr>
          <w:trHeight w:val="340"/>
        </w:trPr>
        <w:tc>
          <w:tcPr>
            <w:tcW w:w="496" w:type="pct"/>
            <w:shd w:val="clear" w:color="auto" w:fill="auto"/>
            <w:vAlign w:val="center"/>
          </w:tcPr>
          <w:p w14:paraId="47757794" w14:textId="58A1D65E"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D557A6C" w14:textId="2F1BB173"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07948AE" w14:textId="0D7C870B" w:rsidR="00D24A77" w:rsidRPr="003E6ADC" w:rsidRDefault="00D24A77" w:rsidP="00CF5341">
            <w:pPr>
              <w:spacing w:after="0"/>
              <w:contextualSpacing/>
              <w:jc w:val="center"/>
              <w:rPr>
                <w:rFonts w:eastAsia="Calibri" w:cs="Times New Roman"/>
                <w:szCs w:val="24"/>
              </w:rPr>
            </w:pPr>
            <w:r w:rsidRPr="00EA0D00">
              <w:rPr>
                <w:rFonts w:ascii="Arial" w:hAnsi="Arial" w:cs="Arial"/>
                <w:sz w:val="20"/>
                <w:szCs w:val="20"/>
              </w:rPr>
              <w:t>Nickel Metal Hydride battery</w:t>
            </w:r>
          </w:p>
        </w:tc>
        <w:tc>
          <w:tcPr>
            <w:tcW w:w="565" w:type="pct"/>
            <w:vAlign w:val="center"/>
          </w:tcPr>
          <w:p w14:paraId="47E5DB81" w14:textId="40F6E86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822C8B7" w14:textId="77777777" w:rsidR="00D24A77" w:rsidRPr="003E6ADC" w:rsidRDefault="00D24A77" w:rsidP="00CF5341">
            <w:pPr>
              <w:jc w:val="center"/>
              <w:rPr>
                <w:rFonts w:cs="Times New Roman"/>
                <w:szCs w:val="24"/>
              </w:rPr>
            </w:pPr>
            <w:r>
              <w:rPr>
                <w:rFonts w:cs="Times New Roman"/>
                <w:szCs w:val="24"/>
              </w:rPr>
              <w:t>TB1, TB2</w:t>
            </w:r>
          </w:p>
        </w:tc>
      </w:tr>
      <w:tr w:rsidR="00D24A77" w:rsidRPr="003E6ADC" w14:paraId="24BB6C80" w14:textId="77777777" w:rsidTr="00CF5341">
        <w:trPr>
          <w:trHeight w:val="334"/>
        </w:trPr>
        <w:tc>
          <w:tcPr>
            <w:tcW w:w="496" w:type="pct"/>
            <w:shd w:val="clear" w:color="auto" w:fill="auto"/>
            <w:vAlign w:val="center"/>
          </w:tcPr>
          <w:p w14:paraId="109BFD59" w14:textId="0E7EAF49"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2EBF6EB" w14:textId="268B5364"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467C34EB" w14:textId="534681BC"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Lithium-ion battery</w:t>
            </w:r>
          </w:p>
        </w:tc>
        <w:tc>
          <w:tcPr>
            <w:tcW w:w="565" w:type="pct"/>
            <w:vAlign w:val="center"/>
          </w:tcPr>
          <w:p w14:paraId="2606E75A" w14:textId="0C14EE9B"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71E62236" w14:textId="77777777" w:rsidR="00D24A77" w:rsidRPr="003E6ADC" w:rsidRDefault="00D24A77" w:rsidP="00CF5341">
            <w:pPr>
              <w:jc w:val="center"/>
              <w:rPr>
                <w:rFonts w:cs="Times New Roman"/>
                <w:szCs w:val="24"/>
              </w:rPr>
            </w:pPr>
          </w:p>
        </w:tc>
      </w:tr>
      <w:tr w:rsidR="00D24A77" w:rsidRPr="003E6ADC" w14:paraId="681C61F4" w14:textId="77777777" w:rsidTr="00CF5341">
        <w:trPr>
          <w:trHeight w:val="334"/>
        </w:trPr>
        <w:tc>
          <w:tcPr>
            <w:tcW w:w="496" w:type="pct"/>
            <w:shd w:val="clear" w:color="auto" w:fill="auto"/>
            <w:vAlign w:val="center"/>
          </w:tcPr>
          <w:p w14:paraId="453E4025" w14:textId="7440260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674ED7D" w14:textId="0704E62C" w:rsidR="00D24A77" w:rsidRDefault="00D24A77" w:rsidP="00CF5341">
            <w:pPr>
              <w:pStyle w:val="No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3CAE464E" w14:textId="416C653F" w:rsidR="00D24A77" w:rsidRPr="003E6ADC" w:rsidRDefault="00D24A77" w:rsidP="00CF5341">
            <w:pPr>
              <w:pStyle w:val="NoSpacing"/>
              <w:jc w:val="center"/>
              <w:rPr>
                <w:rFonts w:cs="Times New Roman"/>
                <w:szCs w:val="24"/>
              </w:rPr>
            </w:pPr>
            <w:r>
              <w:rPr>
                <w:rFonts w:ascii="Arial" w:hAnsi="Arial" w:cs="Arial"/>
                <w:sz w:val="20"/>
                <w:szCs w:val="20"/>
              </w:rPr>
              <w:t>Parameter estimation for battery models - I</w:t>
            </w:r>
          </w:p>
        </w:tc>
        <w:tc>
          <w:tcPr>
            <w:tcW w:w="565" w:type="pct"/>
            <w:vAlign w:val="center"/>
          </w:tcPr>
          <w:p w14:paraId="04CBFDF3" w14:textId="507C3151"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20DA0C73" w14:textId="77777777" w:rsidR="00D24A77" w:rsidRPr="003E6ADC" w:rsidRDefault="00D24A77" w:rsidP="00CF5341">
            <w:pPr>
              <w:jc w:val="center"/>
              <w:rPr>
                <w:rFonts w:cs="Times New Roman"/>
                <w:szCs w:val="24"/>
              </w:rPr>
            </w:pPr>
          </w:p>
        </w:tc>
      </w:tr>
      <w:tr w:rsidR="00D24A77" w:rsidRPr="003E6ADC" w14:paraId="66156035" w14:textId="77777777" w:rsidTr="00CF5341">
        <w:trPr>
          <w:trHeight w:val="334"/>
        </w:trPr>
        <w:tc>
          <w:tcPr>
            <w:tcW w:w="496" w:type="pct"/>
            <w:shd w:val="clear" w:color="auto" w:fill="auto"/>
            <w:vAlign w:val="center"/>
          </w:tcPr>
          <w:p w14:paraId="23E6C71A" w14:textId="6FAF383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F09ECB0" w14:textId="02C07B69"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736B694E" w14:textId="7EC7B8D0" w:rsidR="00D24A77" w:rsidRPr="003E6ADC" w:rsidRDefault="00D24A77" w:rsidP="00CF5341">
            <w:pPr>
              <w:spacing w:after="0"/>
              <w:contextualSpacing/>
              <w:jc w:val="center"/>
              <w:rPr>
                <w:rFonts w:eastAsia="Calibri" w:cs="Times New Roman"/>
                <w:szCs w:val="24"/>
              </w:rPr>
            </w:pPr>
            <w:r>
              <w:rPr>
                <w:rFonts w:ascii="Arial" w:hAnsi="Arial" w:cs="Arial"/>
                <w:sz w:val="20"/>
                <w:szCs w:val="20"/>
              </w:rPr>
              <w:t>Parameter estimation for battery models – II</w:t>
            </w:r>
          </w:p>
        </w:tc>
        <w:tc>
          <w:tcPr>
            <w:tcW w:w="565" w:type="pct"/>
            <w:vAlign w:val="center"/>
          </w:tcPr>
          <w:p w14:paraId="7AB3CE91" w14:textId="1BBB699B"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F088CFB" w14:textId="77777777" w:rsidR="00D24A77" w:rsidRPr="003E6ADC" w:rsidRDefault="00D24A77" w:rsidP="00CF5341">
            <w:pPr>
              <w:jc w:val="center"/>
              <w:rPr>
                <w:rFonts w:cs="Times New Roman"/>
                <w:szCs w:val="24"/>
              </w:rPr>
            </w:pPr>
          </w:p>
        </w:tc>
      </w:tr>
      <w:tr w:rsidR="00D24A77" w:rsidRPr="003E6ADC" w14:paraId="7FC1FEE2" w14:textId="77777777" w:rsidTr="00CF5341">
        <w:trPr>
          <w:trHeight w:val="334"/>
        </w:trPr>
        <w:tc>
          <w:tcPr>
            <w:tcW w:w="496" w:type="pct"/>
            <w:shd w:val="clear" w:color="auto" w:fill="auto"/>
            <w:vAlign w:val="center"/>
          </w:tcPr>
          <w:p w14:paraId="5D18C817" w14:textId="4949290D"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000AF50" w14:textId="3B90417B"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77DDAE67" w14:textId="4AC9EFC8" w:rsidR="00D24A77" w:rsidRPr="003E6ADC" w:rsidRDefault="00D24A77" w:rsidP="00CF5341">
            <w:pPr>
              <w:spacing w:after="0"/>
              <w:contextualSpacing/>
              <w:jc w:val="center"/>
              <w:rPr>
                <w:rFonts w:eastAsia="Calibri" w:cs="Times New Roman"/>
                <w:szCs w:val="24"/>
                <w:lang w:val="en-IN"/>
              </w:rPr>
            </w:pPr>
            <w:r>
              <w:rPr>
                <w:rFonts w:ascii="Arial" w:hAnsi="Arial" w:cs="Arial"/>
                <w:sz w:val="20"/>
                <w:szCs w:val="20"/>
              </w:rPr>
              <w:t>Parameter estimation for battery models - III</w:t>
            </w:r>
          </w:p>
        </w:tc>
        <w:tc>
          <w:tcPr>
            <w:tcW w:w="565" w:type="pct"/>
            <w:vAlign w:val="center"/>
          </w:tcPr>
          <w:p w14:paraId="0E78918B" w14:textId="4A6328E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4274392B" w14:textId="77777777" w:rsidR="00D24A77" w:rsidRPr="003E6ADC" w:rsidRDefault="00D24A77" w:rsidP="00CF5341">
            <w:pPr>
              <w:jc w:val="center"/>
              <w:rPr>
                <w:rFonts w:cs="Times New Roman"/>
                <w:szCs w:val="24"/>
              </w:rPr>
            </w:pPr>
          </w:p>
        </w:tc>
      </w:tr>
      <w:tr w:rsidR="00D24A77" w:rsidRPr="003E6ADC" w14:paraId="796007E4" w14:textId="77777777" w:rsidTr="00CF5341">
        <w:trPr>
          <w:trHeight w:val="334"/>
        </w:trPr>
        <w:tc>
          <w:tcPr>
            <w:tcW w:w="496" w:type="pct"/>
            <w:shd w:val="clear" w:color="auto" w:fill="auto"/>
            <w:vAlign w:val="center"/>
          </w:tcPr>
          <w:p w14:paraId="505C2341" w14:textId="4C2C306D"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34E7043" w14:textId="0161717C"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955B985" w14:textId="755259DD" w:rsidR="00D24A77" w:rsidRPr="003E6ADC" w:rsidRDefault="00D24A77" w:rsidP="00CF5341">
            <w:pPr>
              <w:spacing w:after="0"/>
              <w:contextualSpacing/>
              <w:jc w:val="center"/>
              <w:rPr>
                <w:rFonts w:eastAsia="Calibri" w:cs="Times New Roman"/>
                <w:szCs w:val="24"/>
                <w:lang w:val="en-IN"/>
              </w:rPr>
            </w:pPr>
            <w:r>
              <w:rPr>
                <w:rFonts w:ascii="Arial" w:hAnsi="Arial" w:cs="Arial"/>
                <w:sz w:val="20"/>
                <w:szCs w:val="20"/>
              </w:rPr>
              <w:t>PHEV/EV battery charger design - I</w:t>
            </w:r>
          </w:p>
        </w:tc>
        <w:tc>
          <w:tcPr>
            <w:tcW w:w="565" w:type="pct"/>
            <w:vAlign w:val="center"/>
          </w:tcPr>
          <w:p w14:paraId="38BAE82D" w14:textId="79581F75"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7569DD69" w14:textId="77777777" w:rsidR="00D24A77" w:rsidRPr="003E6ADC" w:rsidRDefault="00D24A77" w:rsidP="00CF5341">
            <w:pPr>
              <w:jc w:val="center"/>
              <w:rPr>
                <w:rFonts w:cs="Times New Roman"/>
                <w:szCs w:val="24"/>
              </w:rPr>
            </w:pPr>
          </w:p>
        </w:tc>
      </w:tr>
      <w:tr w:rsidR="00D24A77" w:rsidRPr="003E6ADC" w14:paraId="1074B8AF" w14:textId="77777777" w:rsidTr="00CF5341">
        <w:trPr>
          <w:trHeight w:val="387"/>
        </w:trPr>
        <w:tc>
          <w:tcPr>
            <w:tcW w:w="496" w:type="pct"/>
            <w:shd w:val="clear" w:color="auto" w:fill="auto"/>
            <w:vAlign w:val="center"/>
          </w:tcPr>
          <w:p w14:paraId="741BB4AE" w14:textId="54C899C5"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F1FB9CB" w14:textId="424F49CD"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65EF64FB" w14:textId="2335B9A5" w:rsidR="00D24A77" w:rsidRPr="003E6ADC" w:rsidRDefault="00D24A77" w:rsidP="00CF5341">
            <w:pPr>
              <w:spacing w:after="0"/>
              <w:contextualSpacing/>
              <w:jc w:val="center"/>
              <w:rPr>
                <w:rFonts w:eastAsia="Calibri" w:cs="Times New Roman"/>
                <w:szCs w:val="24"/>
              </w:rPr>
            </w:pPr>
            <w:r>
              <w:rPr>
                <w:rFonts w:ascii="Arial" w:hAnsi="Arial" w:cs="Arial"/>
                <w:sz w:val="20"/>
                <w:szCs w:val="20"/>
              </w:rPr>
              <w:t>PHEV/EV battery charger design - II</w:t>
            </w:r>
          </w:p>
        </w:tc>
        <w:tc>
          <w:tcPr>
            <w:tcW w:w="565" w:type="pct"/>
            <w:vAlign w:val="center"/>
          </w:tcPr>
          <w:p w14:paraId="2C01CF12" w14:textId="7490E45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C71AFDE" w14:textId="77777777" w:rsidR="00D24A77" w:rsidRPr="003E6ADC" w:rsidRDefault="00D24A77" w:rsidP="00CF5341">
            <w:pPr>
              <w:jc w:val="center"/>
              <w:rPr>
                <w:rFonts w:cs="Times New Roman"/>
                <w:szCs w:val="24"/>
              </w:rPr>
            </w:pPr>
          </w:p>
        </w:tc>
      </w:tr>
      <w:tr w:rsidR="00D24A77" w:rsidRPr="003E6ADC" w14:paraId="520B28BF" w14:textId="77777777" w:rsidTr="00CF5341">
        <w:trPr>
          <w:trHeight w:val="334"/>
        </w:trPr>
        <w:tc>
          <w:tcPr>
            <w:tcW w:w="496" w:type="pct"/>
            <w:shd w:val="clear" w:color="auto" w:fill="auto"/>
            <w:vAlign w:val="center"/>
          </w:tcPr>
          <w:p w14:paraId="68DDCDAA" w14:textId="038EEEB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B3A1FC7" w14:textId="1D9B3134"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027E686" w14:textId="5F278C31" w:rsidR="00D24A77" w:rsidRPr="003E6ADC" w:rsidRDefault="00D24A77" w:rsidP="00CF5341">
            <w:pPr>
              <w:spacing w:after="0"/>
              <w:contextualSpacing/>
              <w:jc w:val="center"/>
              <w:rPr>
                <w:rFonts w:cs="Times New Roman"/>
                <w:szCs w:val="24"/>
              </w:rPr>
            </w:pPr>
            <w:r w:rsidRPr="007D7F73">
              <w:rPr>
                <w:rFonts w:cs="Times New Roman"/>
                <w:szCs w:val="24"/>
              </w:rPr>
              <w:t>Modeling and Simulation of Electric and Hybrid Vehicles</w:t>
            </w:r>
          </w:p>
        </w:tc>
        <w:tc>
          <w:tcPr>
            <w:tcW w:w="565" w:type="pct"/>
            <w:vAlign w:val="center"/>
          </w:tcPr>
          <w:p w14:paraId="35C36E82" w14:textId="6F06C017" w:rsidR="00D24A77" w:rsidRPr="003E6ADC" w:rsidRDefault="00D24A77" w:rsidP="00CF5341">
            <w:pPr>
              <w:jc w:val="center"/>
              <w:rPr>
                <w:rFonts w:cs="Times New Roman"/>
                <w:szCs w:val="24"/>
              </w:rPr>
            </w:pPr>
            <w:r>
              <w:rPr>
                <w:rFonts w:cs="Times New Roman"/>
                <w:szCs w:val="24"/>
              </w:rPr>
              <w:t>3</w:t>
            </w:r>
          </w:p>
        </w:tc>
        <w:tc>
          <w:tcPr>
            <w:tcW w:w="660" w:type="pct"/>
            <w:vAlign w:val="center"/>
          </w:tcPr>
          <w:p w14:paraId="2573442D" w14:textId="77777777" w:rsidR="00D24A77" w:rsidRPr="003E6ADC" w:rsidRDefault="00D24A77" w:rsidP="00CF5341">
            <w:pPr>
              <w:jc w:val="center"/>
              <w:rPr>
                <w:rFonts w:cs="Times New Roman"/>
                <w:szCs w:val="24"/>
              </w:rPr>
            </w:pPr>
          </w:p>
        </w:tc>
      </w:tr>
      <w:tr w:rsidR="00D24A77" w:rsidRPr="003E6ADC" w14:paraId="486D6FE0" w14:textId="77777777" w:rsidTr="00CF5341">
        <w:trPr>
          <w:trHeight w:val="334"/>
        </w:trPr>
        <w:tc>
          <w:tcPr>
            <w:tcW w:w="496" w:type="pct"/>
            <w:shd w:val="clear" w:color="auto" w:fill="auto"/>
            <w:vAlign w:val="center"/>
          </w:tcPr>
          <w:p w14:paraId="1126FC49" w14:textId="38CAD41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267702F" w14:textId="23B59358"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377B08A1" w14:textId="4FE1BEF4" w:rsidR="00D24A77" w:rsidRPr="003E6ADC" w:rsidRDefault="00D24A77" w:rsidP="00CF5341">
            <w:pPr>
              <w:spacing w:after="0"/>
              <w:contextualSpacing/>
              <w:jc w:val="center"/>
              <w:rPr>
                <w:rFonts w:cs="Times New Roman"/>
                <w:szCs w:val="24"/>
              </w:rPr>
            </w:pPr>
            <w:r w:rsidRPr="007D7F73">
              <w:rPr>
                <w:rFonts w:cs="Times New Roman"/>
                <w:szCs w:val="24"/>
              </w:rPr>
              <w:t>Fundamentals of vehicle system modeling</w:t>
            </w:r>
          </w:p>
        </w:tc>
        <w:tc>
          <w:tcPr>
            <w:tcW w:w="565" w:type="pct"/>
            <w:vAlign w:val="center"/>
          </w:tcPr>
          <w:p w14:paraId="0606E45B" w14:textId="7B1D845C" w:rsidR="00D24A77" w:rsidRPr="003E6ADC" w:rsidRDefault="00D24A77" w:rsidP="00CF5341">
            <w:pPr>
              <w:jc w:val="center"/>
              <w:rPr>
                <w:rFonts w:cs="Times New Roman"/>
                <w:szCs w:val="24"/>
              </w:rPr>
            </w:pPr>
            <w:r>
              <w:rPr>
                <w:rFonts w:cs="Times New Roman"/>
                <w:szCs w:val="24"/>
              </w:rPr>
              <w:t>3</w:t>
            </w:r>
          </w:p>
        </w:tc>
        <w:tc>
          <w:tcPr>
            <w:tcW w:w="660" w:type="pct"/>
            <w:vAlign w:val="center"/>
          </w:tcPr>
          <w:p w14:paraId="51731EB2" w14:textId="77777777" w:rsidR="00D24A77" w:rsidRPr="003E6ADC" w:rsidRDefault="00D24A77" w:rsidP="00CF5341">
            <w:pPr>
              <w:jc w:val="center"/>
              <w:rPr>
                <w:rFonts w:cs="Times New Roman"/>
                <w:szCs w:val="24"/>
              </w:rPr>
            </w:pPr>
          </w:p>
        </w:tc>
      </w:tr>
      <w:tr w:rsidR="00D24A77" w:rsidRPr="003E6ADC" w14:paraId="00FFE739" w14:textId="77777777" w:rsidTr="00CF5341">
        <w:trPr>
          <w:trHeight w:val="334"/>
        </w:trPr>
        <w:tc>
          <w:tcPr>
            <w:tcW w:w="496" w:type="pct"/>
            <w:shd w:val="clear" w:color="auto" w:fill="auto"/>
            <w:vAlign w:val="center"/>
          </w:tcPr>
          <w:p w14:paraId="2969BCB8" w14:textId="524B50D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0C204E2" w14:textId="4F97B731"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879983D" w14:textId="754770DF" w:rsidR="00D24A77" w:rsidRPr="003E6ADC"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HEV Modeling Using ADVISOR</w:t>
            </w:r>
          </w:p>
        </w:tc>
        <w:tc>
          <w:tcPr>
            <w:tcW w:w="565" w:type="pct"/>
            <w:vAlign w:val="center"/>
          </w:tcPr>
          <w:p w14:paraId="4BD23B3E" w14:textId="7EA45459"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5B37A69E" w14:textId="77777777" w:rsidR="00D24A77" w:rsidRPr="003E6ADC" w:rsidRDefault="00D24A77" w:rsidP="00CF5341">
            <w:pPr>
              <w:jc w:val="center"/>
              <w:rPr>
                <w:rFonts w:cs="Times New Roman"/>
                <w:szCs w:val="24"/>
              </w:rPr>
            </w:pPr>
            <w:r>
              <w:rPr>
                <w:rFonts w:cs="Times New Roman"/>
                <w:szCs w:val="24"/>
              </w:rPr>
              <w:t>TB1, TB2</w:t>
            </w:r>
          </w:p>
        </w:tc>
      </w:tr>
      <w:tr w:rsidR="00D24A77" w:rsidRPr="003E6ADC" w14:paraId="3BC4013A" w14:textId="77777777" w:rsidTr="00CF5341">
        <w:trPr>
          <w:trHeight w:val="334"/>
        </w:trPr>
        <w:tc>
          <w:tcPr>
            <w:tcW w:w="496" w:type="pct"/>
            <w:shd w:val="clear" w:color="auto" w:fill="auto"/>
            <w:vAlign w:val="center"/>
          </w:tcPr>
          <w:p w14:paraId="745637CA" w14:textId="5CB58F3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F682284" w14:textId="40A30C0E"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AA74888" w14:textId="3E424544" w:rsidR="00D24A77" w:rsidRPr="003E6ADC" w:rsidRDefault="00D24A77" w:rsidP="00CF5341">
            <w:pPr>
              <w:spacing w:after="0"/>
              <w:contextualSpacing/>
              <w:jc w:val="center"/>
              <w:rPr>
                <w:rFonts w:cs="Times New Roman"/>
                <w:szCs w:val="24"/>
              </w:rPr>
            </w:pPr>
            <w:r w:rsidRPr="007D7F73">
              <w:rPr>
                <w:rFonts w:cs="Times New Roman"/>
                <w:szCs w:val="24"/>
              </w:rPr>
              <w:t>HEV Modeling Using PSAT</w:t>
            </w:r>
          </w:p>
        </w:tc>
        <w:tc>
          <w:tcPr>
            <w:tcW w:w="565" w:type="pct"/>
            <w:vAlign w:val="center"/>
          </w:tcPr>
          <w:p w14:paraId="6E964A11" w14:textId="48D1337B"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16A46504" w14:textId="77777777" w:rsidR="00D24A77" w:rsidRPr="003E6ADC" w:rsidRDefault="00D24A77" w:rsidP="00CF5341">
            <w:pPr>
              <w:jc w:val="center"/>
              <w:rPr>
                <w:rFonts w:cs="Times New Roman"/>
                <w:szCs w:val="24"/>
              </w:rPr>
            </w:pPr>
          </w:p>
        </w:tc>
      </w:tr>
      <w:tr w:rsidR="00D24A77" w:rsidRPr="003E6ADC" w14:paraId="17A0523A" w14:textId="77777777" w:rsidTr="00CF5341">
        <w:trPr>
          <w:trHeight w:val="334"/>
        </w:trPr>
        <w:tc>
          <w:tcPr>
            <w:tcW w:w="496" w:type="pct"/>
            <w:shd w:val="clear" w:color="auto" w:fill="auto"/>
            <w:vAlign w:val="center"/>
          </w:tcPr>
          <w:p w14:paraId="696FDF71" w14:textId="1FDEFC91"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1E3143D8" w14:textId="54516A33"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03DBD5EF" w14:textId="2900C924" w:rsidR="00D24A77" w:rsidRPr="001538C3"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w:t>
            </w:r>
          </w:p>
        </w:tc>
        <w:tc>
          <w:tcPr>
            <w:tcW w:w="565" w:type="pct"/>
            <w:vAlign w:val="center"/>
          </w:tcPr>
          <w:p w14:paraId="23AAEA2C" w14:textId="45894B27"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6EE6643C" w14:textId="77777777" w:rsidR="00D24A77" w:rsidRPr="003E6ADC" w:rsidRDefault="00D24A77" w:rsidP="00CF5341">
            <w:pPr>
              <w:jc w:val="center"/>
              <w:rPr>
                <w:rFonts w:cs="Times New Roman"/>
                <w:szCs w:val="24"/>
              </w:rPr>
            </w:pPr>
          </w:p>
        </w:tc>
      </w:tr>
      <w:tr w:rsidR="00D24A77" w:rsidRPr="003E6ADC" w14:paraId="78012A3D" w14:textId="77777777" w:rsidTr="00CF5341">
        <w:trPr>
          <w:trHeight w:val="334"/>
        </w:trPr>
        <w:tc>
          <w:tcPr>
            <w:tcW w:w="496" w:type="pct"/>
            <w:shd w:val="clear" w:color="auto" w:fill="auto"/>
            <w:vAlign w:val="center"/>
          </w:tcPr>
          <w:p w14:paraId="7C7F3B6E" w14:textId="615F678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EB5F57F" w14:textId="780BABA5"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3817EC4A" w14:textId="6304802C" w:rsidR="00D24A77" w:rsidRPr="003E6ADC"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II</w:t>
            </w:r>
          </w:p>
        </w:tc>
        <w:tc>
          <w:tcPr>
            <w:tcW w:w="565" w:type="pct"/>
            <w:vAlign w:val="center"/>
          </w:tcPr>
          <w:p w14:paraId="08D09A25" w14:textId="21ADE88E"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45B626F4" w14:textId="77777777" w:rsidR="00D24A77" w:rsidRPr="003E6ADC" w:rsidRDefault="00D24A77" w:rsidP="00CF5341">
            <w:pPr>
              <w:jc w:val="center"/>
              <w:rPr>
                <w:rFonts w:cs="Times New Roman"/>
                <w:szCs w:val="24"/>
              </w:rPr>
            </w:pPr>
          </w:p>
        </w:tc>
      </w:tr>
      <w:tr w:rsidR="00D24A77" w:rsidRPr="003E6ADC" w14:paraId="3EABEAA7" w14:textId="77777777" w:rsidTr="00CF5341">
        <w:trPr>
          <w:trHeight w:val="334"/>
        </w:trPr>
        <w:tc>
          <w:tcPr>
            <w:tcW w:w="496" w:type="pct"/>
            <w:shd w:val="clear" w:color="auto" w:fill="auto"/>
            <w:vAlign w:val="center"/>
          </w:tcPr>
          <w:p w14:paraId="5FBE70ED" w14:textId="3D823592"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D1F7730" w14:textId="077F37D5"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7FF1D39" w14:textId="6597D6FC" w:rsidR="00D24A77" w:rsidRPr="003E6ADC" w:rsidRDefault="00D24A77" w:rsidP="00CF5341">
            <w:pPr>
              <w:spacing w:after="0"/>
              <w:contextualSpacing/>
              <w:jc w:val="center"/>
              <w:rPr>
                <w:rFonts w:cs="Times New Roman"/>
                <w:szCs w:val="24"/>
              </w:rPr>
            </w:pPr>
            <w:r w:rsidRPr="007D7F73">
              <w:rPr>
                <w:rFonts w:cs="Times New Roman"/>
                <w:szCs w:val="24"/>
              </w:rPr>
              <w:t>Physics‐Based Modeling, efficient statistical validation of autonomous driving systems</w:t>
            </w:r>
            <w:r>
              <w:rPr>
                <w:rFonts w:cs="Times New Roman"/>
                <w:szCs w:val="24"/>
              </w:rPr>
              <w:t xml:space="preserve"> – III</w:t>
            </w:r>
          </w:p>
        </w:tc>
        <w:tc>
          <w:tcPr>
            <w:tcW w:w="565" w:type="pct"/>
            <w:vAlign w:val="center"/>
          </w:tcPr>
          <w:p w14:paraId="0110E77B" w14:textId="73146519"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008D1003" w14:textId="77777777" w:rsidR="00D24A77" w:rsidRPr="003E6ADC" w:rsidRDefault="00D24A77" w:rsidP="00CF5341">
            <w:pPr>
              <w:jc w:val="center"/>
              <w:rPr>
                <w:rFonts w:cs="Times New Roman"/>
                <w:szCs w:val="24"/>
              </w:rPr>
            </w:pPr>
          </w:p>
        </w:tc>
      </w:tr>
      <w:tr w:rsidR="00D24A77" w:rsidRPr="003E6ADC" w14:paraId="623F442F" w14:textId="77777777" w:rsidTr="00CF5341">
        <w:trPr>
          <w:trHeight w:val="334"/>
        </w:trPr>
        <w:tc>
          <w:tcPr>
            <w:tcW w:w="496" w:type="pct"/>
            <w:shd w:val="clear" w:color="auto" w:fill="auto"/>
            <w:vAlign w:val="center"/>
          </w:tcPr>
          <w:p w14:paraId="6455EA68" w14:textId="128EECB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7D3DA0B" w14:textId="7A428807"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4F0E924A" w14:textId="0B2C26A9" w:rsidR="00D24A77" w:rsidRPr="003E6ADC" w:rsidRDefault="00D24A77" w:rsidP="00CF5341">
            <w:pPr>
              <w:spacing w:after="0"/>
              <w:contextualSpacing/>
              <w:jc w:val="center"/>
              <w:rPr>
                <w:rFonts w:cs="Times New Roman"/>
                <w:szCs w:val="24"/>
              </w:rPr>
            </w:pPr>
            <w:r>
              <w:rPr>
                <w:rFonts w:cs="Times New Roman"/>
                <w:szCs w:val="24"/>
              </w:rPr>
              <w:t>Case Study – I</w:t>
            </w:r>
          </w:p>
        </w:tc>
        <w:tc>
          <w:tcPr>
            <w:tcW w:w="565" w:type="pct"/>
            <w:vAlign w:val="center"/>
          </w:tcPr>
          <w:p w14:paraId="7D0EFA0B" w14:textId="219C30ED" w:rsidR="00D24A77" w:rsidRPr="003E6ADC" w:rsidRDefault="00D24A77" w:rsidP="00CF5341">
            <w:pPr>
              <w:jc w:val="center"/>
              <w:rPr>
                <w:rFonts w:cs="Times New Roman"/>
                <w:szCs w:val="24"/>
              </w:rPr>
            </w:pPr>
            <w:r>
              <w:rPr>
                <w:rFonts w:cs="Times New Roman"/>
                <w:szCs w:val="24"/>
              </w:rPr>
              <w:t>1,2,</w:t>
            </w:r>
            <w:r w:rsidRPr="000247BC">
              <w:rPr>
                <w:rFonts w:cs="Times New Roman"/>
                <w:szCs w:val="24"/>
              </w:rPr>
              <w:t>3</w:t>
            </w:r>
          </w:p>
        </w:tc>
        <w:tc>
          <w:tcPr>
            <w:tcW w:w="660" w:type="pct"/>
            <w:vAlign w:val="center"/>
          </w:tcPr>
          <w:p w14:paraId="429B7E0B" w14:textId="77777777" w:rsidR="00D24A77" w:rsidRPr="003E6ADC" w:rsidRDefault="00D24A77" w:rsidP="00CF5341">
            <w:pPr>
              <w:jc w:val="center"/>
              <w:rPr>
                <w:rFonts w:cs="Times New Roman"/>
                <w:szCs w:val="24"/>
              </w:rPr>
            </w:pPr>
          </w:p>
        </w:tc>
      </w:tr>
      <w:tr w:rsidR="00D24A77" w:rsidRPr="003E6ADC" w14:paraId="5DE8C3FF" w14:textId="77777777" w:rsidTr="00CF5341">
        <w:trPr>
          <w:trHeight w:val="334"/>
        </w:trPr>
        <w:tc>
          <w:tcPr>
            <w:tcW w:w="496" w:type="pct"/>
            <w:shd w:val="clear" w:color="auto" w:fill="auto"/>
            <w:vAlign w:val="center"/>
          </w:tcPr>
          <w:p w14:paraId="3027B743" w14:textId="5901692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5AADD6B" w14:textId="2A3F45B8"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7EAE464D" w14:textId="556097C2" w:rsidR="00D24A77" w:rsidRPr="003E6ADC" w:rsidRDefault="00D24A77" w:rsidP="00CF5341">
            <w:pPr>
              <w:spacing w:after="0"/>
              <w:contextualSpacing/>
              <w:jc w:val="center"/>
              <w:rPr>
                <w:rFonts w:cs="Times New Roman"/>
                <w:szCs w:val="24"/>
              </w:rPr>
            </w:pPr>
            <w:r>
              <w:rPr>
                <w:rFonts w:cs="Times New Roman"/>
                <w:szCs w:val="24"/>
              </w:rPr>
              <w:t>Case Study - II</w:t>
            </w:r>
          </w:p>
        </w:tc>
        <w:tc>
          <w:tcPr>
            <w:tcW w:w="565" w:type="pct"/>
            <w:vAlign w:val="center"/>
          </w:tcPr>
          <w:p w14:paraId="7ECBE451" w14:textId="1B859705" w:rsidR="00D24A77" w:rsidRPr="003E6ADC" w:rsidRDefault="00D24A77" w:rsidP="00CF5341">
            <w:pPr>
              <w:jc w:val="center"/>
              <w:rPr>
                <w:rFonts w:cs="Times New Roman"/>
                <w:szCs w:val="24"/>
              </w:rPr>
            </w:pPr>
            <w:r>
              <w:rPr>
                <w:rFonts w:cs="Times New Roman"/>
                <w:szCs w:val="24"/>
              </w:rPr>
              <w:t>1,2,</w:t>
            </w:r>
            <w:r w:rsidRPr="000247BC">
              <w:rPr>
                <w:rFonts w:cs="Times New Roman"/>
                <w:szCs w:val="24"/>
              </w:rPr>
              <w:t>3</w:t>
            </w:r>
          </w:p>
        </w:tc>
        <w:tc>
          <w:tcPr>
            <w:tcW w:w="660" w:type="pct"/>
            <w:vAlign w:val="center"/>
          </w:tcPr>
          <w:p w14:paraId="6F02EA70" w14:textId="77777777" w:rsidR="00D24A77" w:rsidRPr="003E6ADC" w:rsidRDefault="00D24A77" w:rsidP="00CF5341">
            <w:pPr>
              <w:jc w:val="center"/>
              <w:rPr>
                <w:rFonts w:cs="Times New Roman"/>
                <w:szCs w:val="24"/>
              </w:rPr>
            </w:pPr>
            <w:r>
              <w:rPr>
                <w:rFonts w:cs="Times New Roman"/>
                <w:szCs w:val="24"/>
              </w:rPr>
              <w:t>TB1, TB2</w:t>
            </w:r>
          </w:p>
        </w:tc>
      </w:tr>
    </w:tbl>
    <w:p w14:paraId="45B3EA79" w14:textId="77777777" w:rsidR="00DC477C" w:rsidRPr="00F93712" w:rsidRDefault="00DC477C" w:rsidP="00286D8E">
      <w:pPr>
        <w:spacing w:after="0"/>
        <w:rPr>
          <w:rFonts w:cs="Times New Roman"/>
          <w:bCs/>
          <w:color w:val="1F497D" w:themeColor="text2"/>
          <w:sz w:val="20"/>
          <w:szCs w:val="20"/>
        </w:rPr>
      </w:pPr>
    </w:p>
    <w:p w14:paraId="2236FFD2" w14:textId="77777777" w:rsidR="001C74B9" w:rsidRPr="003E6ADC" w:rsidRDefault="0059195A" w:rsidP="00286D8E">
      <w:pPr>
        <w:pStyle w:val="Heading1"/>
        <w:rPr>
          <w:rFonts w:cs="Times New Roman"/>
          <w:szCs w:val="24"/>
        </w:rPr>
      </w:pPr>
      <w:r w:rsidRPr="003E6ADC">
        <w:rPr>
          <w:rFonts w:cs="Times New Roman"/>
          <w:szCs w:val="24"/>
        </w:rPr>
        <w:t>Teaching-learning methodology</w:t>
      </w:r>
    </w:p>
    <w:p w14:paraId="3300E94A" w14:textId="77777777" w:rsidR="001C74B9" w:rsidRDefault="003E521E" w:rsidP="00286D8E">
      <w:pPr>
        <w:rPr>
          <w:rFonts w:eastAsia="Calibri" w:cs="Times New Roman"/>
          <w:szCs w:val="24"/>
        </w:rPr>
      </w:pPr>
      <w:r>
        <w:rPr>
          <w:rFonts w:eastAsia="Calibri" w:cs="Times New Roman"/>
          <w:szCs w:val="24"/>
        </w:rPr>
        <w:t xml:space="preserve">The </w:t>
      </w:r>
      <w:r w:rsidR="001C74B9" w:rsidRPr="003E6ADC">
        <w:rPr>
          <w:rFonts w:eastAsia="Calibri" w:cs="Times New Roman"/>
          <w:szCs w:val="24"/>
        </w:rPr>
        <w:t xml:space="preserve">students </w:t>
      </w:r>
      <w:r>
        <w:rPr>
          <w:rFonts w:eastAsia="Calibri" w:cs="Times New Roman"/>
          <w:szCs w:val="24"/>
        </w:rPr>
        <w:t xml:space="preserve">will be divided into the groups of 2 or 3 </w:t>
      </w:r>
      <w:r w:rsidR="001C74B9" w:rsidRPr="003E6ADC">
        <w:rPr>
          <w:rFonts w:eastAsia="Calibri" w:cs="Times New Roman"/>
          <w:szCs w:val="24"/>
        </w:rPr>
        <w:t xml:space="preserve">for group </w:t>
      </w:r>
      <w:r>
        <w:rPr>
          <w:rFonts w:eastAsia="Calibri" w:cs="Times New Roman"/>
          <w:szCs w:val="24"/>
        </w:rPr>
        <w:t>activities</w:t>
      </w:r>
      <w:r w:rsidR="001C74B9" w:rsidRPr="003E6ADC">
        <w:rPr>
          <w:rFonts w:eastAsia="Calibri" w:cs="Times New Roman"/>
          <w:szCs w:val="24"/>
        </w:rPr>
        <w:t xml:space="preserve"> such as class participation, project, presentation etc. </w:t>
      </w:r>
      <w:r>
        <w:rPr>
          <w:rFonts w:eastAsia="Calibri" w:cs="Times New Roman"/>
          <w:szCs w:val="24"/>
        </w:rPr>
        <w:t>The norms adhered to for l</w:t>
      </w:r>
      <w:r w:rsidR="001C74B9" w:rsidRPr="003E6ADC">
        <w:rPr>
          <w:rFonts w:eastAsia="Calibri" w:cs="Times New Roman"/>
          <w:szCs w:val="24"/>
        </w:rPr>
        <w:t>ecture and labo</w:t>
      </w:r>
      <w:r>
        <w:rPr>
          <w:rFonts w:eastAsia="Calibri" w:cs="Times New Roman"/>
          <w:szCs w:val="24"/>
        </w:rPr>
        <w:t>ratory sessions are as follows.</w:t>
      </w:r>
    </w:p>
    <w:p w14:paraId="45029918" w14:textId="77777777" w:rsidR="003E521E" w:rsidRPr="003E6ADC" w:rsidRDefault="003E521E" w:rsidP="00286D8E">
      <w:pPr>
        <w:rPr>
          <w:rFonts w:cs="Times New Roman"/>
          <w:b/>
          <w:szCs w:val="24"/>
          <w:u w:val="single"/>
        </w:rPr>
      </w:pPr>
    </w:p>
    <w:p w14:paraId="0FB80610"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 xml:space="preserve">Lectures: </w:t>
      </w:r>
    </w:p>
    <w:p w14:paraId="21CD4D36" w14:textId="77777777" w:rsidR="00286D48" w:rsidRPr="003E6ADC" w:rsidRDefault="00F93712" w:rsidP="00286D8E">
      <w:pPr>
        <w:pStyle w:val="ListParagraph1"/>
        <w:numPr>
          <w:ilvl w:val="1"/>
          <w:numId w:val="2"/>
        </w:numPr>
        <w:rPr>
          <w:rFonts w:cs="Times New Roman"/>
          <w:szCs w:val="24"/>
        </w:rPr>
      </w:pPr>
      <w:r>
        <w:rPr>
          <w:rFonts w:eastAsia="Calibri" w:cs="Times New Roman"/>
          <w:szCs w:val="24"/>
        </w:rPr>
        <w:t xml:space="preserve">Students are responsible for </w:t>
      </w:r>
      <w:r w:rsidR="00C30963">
        <w:rPr>
          <w:rFonts w:eastAsia="Calibri" w:cs="Times New Roman"/>
          <w:szCs w:val="24"/>
        </w:rPr>
        <w:t xml:space="preserve">the </w:t>
      </w:r>
      <w:r>
        <w:rPr>
          <w:rFonts w:eastAsia="Calibri" w:cs="Times New Roman"/>
          <w:szCs w:val="24"/>
        </w:rPr>
        <w:t>regular review of ongoing topics</w:t>
      </w:r>
      <w:r w:rsidR="001A4EA6">
        <w:rPr>
          <w:rFonts w:eastAsia="Calibri" w:cs="Times New Roman"/>
          <w:szCs w:val="24"/>
        </w:rPr>
        <w:t xml:space="preserve"> to effectively </w:t>
      </w:r>
      <w:r>
        <w:rPr>
          <w:rFonts w:eastAsia="Calibri" w:cs="Times New Roman"/>
          <w:szCs w:val="24"/>
        </w:rPr>
        <w:t>grasp the concepts.</w:t>
      </w:r>
      <w:r w:rsidR="00286D48" w:rsidRPr="003E6ADC">
        <w:rPr>
          <w:rFonts w:eastAsia="Calibri" w:cs="Times New Roman"/>
          <w:szCs w:val="24"/>
        </w:rPr>
        <w:t xml:space="preserve"> </w:t>
      </w:r>
    </w:p>
    <w:p w14:paraId="5C17C956"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Deeper concepts and applications </w:t>
      </w:r>
      <w:r w:rsidR="006D1D1E" w:rsidRPr="003E6ADC">
        <w:rPr>
          <w:rFonts w:cs="Times New Roman"/>
          <w:szCs w:val="24"/>
        </w:rPr>
        <w:t xml:space="preserve">will be explained through Presentation and Video Lectures. </w:t>
      </w:r>
    </w:p>
    <w:p w14:paraId="1793D557"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Numerical problems </w:t>
      </w:r>
      <w:r w:rsidR="006D1D1E" w:rsidRPr="003E6ADC">
        <w:rPr>
          <w:rFonts w:cs="Times New Roman"/>
          <w:szCs w:val="24"/>
        </w:rPr>
        <w:t xml:space="preserve">based on concept will be solved during the </w:t>
      </w:r>
      <w:r w:rsidR="00F93712">
        <w:rPr>
          <w:rFonts w:cs="Times New Roman"/>
          <w:szCs w:val="24"/>
        </w:rPr>
        <w:t>class</w:t>
      </w:r>
      <w:r w:rsidR="006D1D1E" w:rsidRPr="003E6ADC">
        <w:rPr>
          <w:rFonts w:cs="Times New Roman"/>
          <w:szCs w:val="24"/>
        </w:rPr>
        <w:t xml:space="preserve"> on </w:t>
      </w:r>
      <w:r w:rsidR="006D1D1E" w:rsidRPr="003E6ADC">
        <w:rPr>
          <w:rFonts w:cs="Times New Roman"/>
          <w:i/>
          <w:szCs w:val="24"/>
        </w:rPr>
        <w:t xml:space="preserve">smart board </w:t>
      </w:r>
      <w:r w:rsidR="006D1D1E" w:rsidRPr="003E6ADC">
        <w:rPr>
          <w:rFonts w:cs="Times New Roman"/>
          <w:szCs w:val="24"/>
        </w:rPr>
        <w:t xml:space="preserve">or </w:t>
      </w:r>
      <w:r w:rsidR="006D1D1E" w:rsidRPr="003E6ADC">
        <w:rPr>
          <w:rFonts w:cs="Times New Roman"/>
          <w:i/>
          <w:szCs w:val="24"/>
        </w:rPr>
        <w:t>MS OneNote.</w:t>
      </w:r>
    </w:p>
    <w:p w14:paraId="1D6C3011" w14:textId="77777777" w:rsidR="004118D4" w:rsidRPr="003E6ADC" w:rsidRDefault="006D1D1E" w:rsidP="00286D8E">
      <w:pPr>
        <w:pStyle w:val="ListParagraph1"/>
        <w:numPr>
          <w:ilvl w:val="1"/>
          <w:numId w:val="2"/>
        </w:numPr>
        <w:rPr>
          <w:rFonts w:cs="Times New Roman"/>
          <w:szCs w:val="24"/>
        </w:rPr>
      </w:pPr>
      <w:r w:rsidRPr="003E6ADC">
        <w:rPr>
          <w:rFonts w:cs="Times New Roman"/>
          <w:szCs w:val="24"/>
        </w:rPr>
        <w:t>Some practical application</w:t>
      </w:r>
      <w:r w:rsidR="00F93712">
        <w:rPr>
          <w:rFonts w:cs="Times New Roman"/>
          <w:szCs w:val="24"/>
        </w:rPr>
        <w:t>s will be simulated in class.</w:t>
      </w:r>
    </w:p>
    <w:p w14:paraId="5A7CBE43" w14:textId="77777777" w:rsidR="00286D48" w:rsidRPr="003E6ADC" w:rsidRDefault="00286D48" w:rsidP="00286D8E">
      <w:pPr>
        <w:pStyle w:val="ListParagraph1"/>
        <w:ind w:left="1440"/>
        <w:rPr>
          <w:rFonts w:cs="Times New Roman"/>
          <w:szCs w:val="24"/>
        </w:rPr>
      </w:pPr>
    </w:p>
    <w:p w14:paraId="7E9BF21E"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Laboratory:</w:t>
      </w:r>
    </w:p>
    <w:p w14:paraId="3FA46AAD" w14:textId="77777777" w:rsidR="006D1D1E" w:rsidRPr="003E6ADC" w:rsidRDefault="006D1D1E" w:rsidP="00286D8E">
      <w:pPr>
        <w:pStyle w:val="ListParagraph1"/>
        <w:numPr>
          <w:ilvl w:val="1"/>
          <w:numId w:val="2"/>
        </w:numPr>
        <w:rPr>
          <w:rFonts w:cs="Times New Roman"/>
          <w:szCs w:val="24"/>
        </w:rPr>
      </w:pPr>
      <w:r w:rsidRPr="003E6ADC">
        <w:rPr>
          <w:rFonts w:cs="Times New Roman"/>
          <w:szCs w:val="24"/>
        </w:rPr>
        <w:t xml:space="preserve">Lab manual consisting of theory and </w:t>
      </w:r>
      <w:r w:rsidR="00286D48" w:rsidRPr="003E6ADC">
        <w:rPr>
          <w:rFonts w:cs="Times New Roman"/>
          <w:szCs w:val="24"/>
        </w:rPr>
        <w:t>algorithm</w:t>
      </w:r>
      <w:r w:rsidRPr="003E6ADC">
        <w:rPr>
          <w:rFonts w:cs="Times New Roman"/>
          <w:szCs w:val="24"/>
        </w:rPr>
        <w:t xml:space="preserve"> to support the lab experiment will be uploaded on student portal. </w:t>
      </w:r>
    </w:p>
    <w:p w14:paraId="219D3967" w14:textId="77777777" w:rsidR="005F378A" w:rsidRPr="003E521E" w:rsidRDefault="006D1D1E" w:rsidP="003E521E">
      <w:pPr>
        <w:pStyle w:val="ListParagraph1"/>
        <w:numPr>
          <w:ilvl w:val="1"/>
          <w:numId w:val="2"/>
        </w:numPr>
        <w:rPr>
          <w:rFonts w:cs="Times New Roman"/>
          <w:szCs w:val="24"/>
        </w:rPr>
      </w:pPr>
      <w:r w:rsidRPr="003E6ADC">
        <w:rPr>
          <w:rFonts w:cs="Times New Roman"/>
          <w:szCs w:val="24"/>
        </w:rPr>
        <w:t xml:space="preserve">Regular lab assessment and grading will </w:t>
      </w:r>
      <w:r w:rsidR="00286D48" w:rsidRPr="003E6ADC">
        <w:rPr>
          <w:rFonts w:cs="Times New Roman"/>
          <w:szCs w:val="24"/>
        </w:rPr>
        <w:t xml:space="preserve">be </w:t>
      </w:r>
      <w:r w:rsidR="00F93712">
        <w:rPr>
          <w:rFonts w:cs="Times New Roman"/>
          <w:szCs w:val="24"/>
        </w:rPr>
        <w:t>practiced</w:t>
      </w:r>
      <w:r w:rsidRPr="003E6ADC">
        <w:rPr>
          <w:rFonts w:cs="Times New Roman"/>
          <w:szCs w:val="24"/>
        </w:rPr>
        <w:t>. Students will be</w:t>
      </w:r>
      <w:r w:rsidR="00F93712">
        <w:rPr>
          <w:rFonts w:cs="Times New Roman"/>
          <w:szCs w:val="24"/>
        </w:rPr>
        <w:t xml:space="preserve"> marked based on parameters such as timely</w:t>
      </w:r>
      <w:r w:rsidRPr="003E6ADC">
        <w:rPr>
          <w:rFonts w:cs="Times New Roman"/>
          <w:szCs w:val="24"/>
        </w:rPr>
        <w:t xml:space="preserve"> completion of lab assignment, originality, logic developed, interaction during the lab, submission, punctuality and </w:t>
      </w:r>
      <w:r w:rsidR="003E521E">
        <w:rPr>
          <w:rFonts w:cs="Times New Roman"/>
          <w:szCs w:val="24"/>
        </w:rPr>
        <w:t>discipline.</w:t>
      </w:r>
    </w:p>
    <w:p w14:paraId="27AFF3FE" w14:textId="77777777" w:rsidR="005F378A" w:rsidRPr="003E6ADC" w:rsidRDefault="005F378A" w:rsidP="00286D8E">
      <w:pPr>
        <w:pStyle w:val="ListParagraph1"/>
        <w:rPr>
          <w:rFonts w:cs="Times New Roman"/>
          <w:szCs w:val="24"/>
        </w:rPr>
      </w:pPr>
    </w:p>
    <w:p w14:paraId="24302D5E" w14:textId="77777777" w:rsidR="004118D4" w:rsidRPr="003E6ADC" w:rsidRDefault="0059195A" w:rsidP="00286D8E">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14:paraId="67493DAC" w14:textId="77777777" w:rsidR="004118D4" w:rsidRPr="003E6ADC" w:rsidRDefault="0059195A" w:rsidP="00286D8E">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14:paraId="7FCFD71B" w14:textId="77777777" w:rsidR="00F37CEA" w:rsidRPr="003E6ADC" w:rsidRDefault="00867551" w:rsidP="00286D8E">
      <w:pPr>
        <w:numPr>
          <w:ilvl w:val="0"/>
          <w:numId w:val="3"/>
        </w:numPr>
        <w:ind w:left="360"/>
        <w:rPr>
          <w:rFonts w:cs="Times New Roman"/>
          <w:szCs w:val="24"/>
        </w:rPr>
      </w:pPr>
      <w:r>
        <w:rPr>
          <w:rFonts w:cs="Times New Roman"/>
          <w:b/>
          <w:szCs w:val="24"/>
        </w:rPr>
        <w:t xml:space="preserve">Muddiest topic: </w:t>
      </w:r>
      <w:r w:rsidR="00F93712">
        <w:rPr>
          <w:rFonts w:cs="Times New Roman"/>
          <w:szCs w:val="24"/>
        </w:rPr>
        <w:t>The instructor</w:t>
      </w:r>
      <w:r>
        <w:rPr>
          <w:rFonts w:cs="Times New Roman"/>
          <w:szCs w:val="24"/>
        </w:rPr>
        <w:t xml:space="preserve"> will find out the</w:t>
      </w:r>
      <w:r w:rsidR="00F37CEA" w:rsidRPr="003E6ADC">
        <w:rPr>
          <w:rFonts w:cs="Times New Roman"/>
          <w:szCs w:val="24"/>
        </w:rPr>
        <w:t xml:space="preserve"> least understood point/topic in the session. This </w:t>
      </w:r>
      <w:r>
        <w:rPr>
          <w:rFonts w:cs="Times New Roman"/>
          <w:szCs w:val="24"/>
        </w:rPr>
        <w:t xml:space="preserve">topic </w:t>
      </w:r>
      <w:r w:rsidR="00F37CEA" w:rsidRPr="003E6ADC">
        <w:rPr>
          <w:rFonts w:cs="Times New Roman"/>
          <w:szCs w:val="24"/>
        </w:rPr>
        <w:t xml:space="preserve">is then further explained to ensure that it is understood well. </w:t>
      </w:r>
    </w:p>
    <w:p w14:paraId="637C2F07" w14:textId="77777777" w:rsidR="00F37CEA" w:rsidRPr="003E6ADC" w:rsidRDefault="00F37CEA" w:rsidP="00286D8E">
      <w:pPr>
        <w:numPr>
          <w:ilvl w:val="0"/>
          <w:numId w:val="3"/>
        </w:numPr>
        <w:ind w:left="360"/>
        <w:rPr>
          <w:rFonts w:cs="Times New Roman"/>
          <w:szCs w:val="24"/>
        </w:rPr>
      </w:pPr>
      <w:r w:rsidRPr="003E6ADC">
        <w:rPr>
          <w:rFonts w:cs="Times New Roman"/>
          <w:b/>
          <w:szCs w:val="24"/>
        </w:rPr>
        <w:t>The "One Minute Paper":</w:t>
      </w:r>
      <w:r w:rsidR="00F93712">
        <w:rPr>
          <w:rFonts w:cs="Times New Roman"/>
          <w:szCs w:val="24"/>
        </w:rPr>
        <w:t xml:space="preserve">  The instructor</w:t>
      </w:r>
      <w:r w:rsidRPr="003E6ADC">
        <w:rPr>
          <w:rFonts w:cs="Times New Roman"/>
          <w:szCs w:val="24"/>
        </w:rPr>
        <w:t xml:space="preserve"> will ask students to take out a blank sheet of paper, pose a question (either specific or open-ended), and give them one (or perhaps two - but not many) minute(s) to respond. </w:t>
      </w:r>
    </w:p>
    <w:p w14:paraId="2E250213" w14:textId="77777777" w:rsidR="00F37CEA" w:rsidRPr="003E6ADC" w:rsidRDefault="00F37CEA" w:rsidP="00286D8E">
      <w:pPr>
        <w:numPr>
          <w:ilvl w:val="0"/>
          <w:numId w:val="3"/>
        </w:numPr>
        <w:ind w:left="360"/>
        <w:rPr>
          <w:rFonts w:cs="Times New Roman"/>
          <w:szCs w:val="24"/>
        </w:rPr>
      </w:pPr>
      <w:r w:rsidRPr="003E6ADC">
        <w:rPr>
          <w:rFonts w:cs="Times New Roman"/>
          <w:b/>
          <w:szCs w:val="24"/>
        </w:rPr>
        <w:t>Wait Time:</w:t>
      </w:r>
      <w:r w:rsidRPr="003E6ADC">
        <w:rPr>
          <w:rFonts w:cs="Times New Roman"/>
          <w:szCs w:val="24"/>
        </w:rPr>
        <w:t xml:space="preserve">  Rather than choosing the student who will answer the question presented, this variation has the faculty WAITING before calling on someone to answer it. </w:t>
      </w:r>
    </w:p>
    <w:p w14:paraId="5CCD6745" w14:textId="30E9BC06" w:rsidR="00D82A38" w:rsidRPr="003E6ADC" w:rsidRDefault="00D82A38" w:rsidP="00286D8E">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w:t>
      </w:r>
      <w:r w:rsidR="00F93712">
        <w:rPr>
          <w:rFonts w:cs="Times New Roman"/>
          <w:szCs w:val="24"/>
        </w:rPr>
        <w:t>through self-study</w:t>
      </w:r>
      <w:r w:rsidRPr="003E6ADC">
        <w:rPr>
          <w:rFonts w:cs="Times New Roman"/>
          <w:szCs w:val="24"/>
        </w:rPr>
        <w:t xml:space="preserve"> while the </w:t>
      </w:r>
      <w:r w:rsidR="00286D8E" w:rsidRPr="005075D7">
        <w:rPr>
          <w:rFonts w:cs="Times New Roman"/>
          <w:szCs w:val="24"/>
        </w:rPr>
        <w:t xml:space="preserve">in-depth </w:t>
      </w:r>
      <w:r w:rsidR="00F93712">
        <w:rPr>
          <w:rFonts w:cs="Times New Roman"/>
          <w:szCs w:val="24"/>
        </w:rPr>
        <w:t>analysis</w:t>
      </w:r>
      <w:r w:rsidRPr="005075D7">
        <w:rPr>
          <w:rFonts w:cs="Times New Roman"/>
          <w:szCs w:val="24"/>
        </w:rPr>
        <w:t>, applica</w:t>
      </w:r>
      <w:r w:rsidR="00286D8E" w:rsidRPr="005075D7">
        <w:rPr>
          <w:rFonts w:cs="Times New Roman"/>
          <w:szCs w:val="24"/>
        </w:rPr>
        <w:t>tions and numerical problems will be</w:t>
      </w:r>
      <w:r w:rsidRPr="005075D7">
        <w:rPr>
          <w:rFonts w:cs="Times New Roman"/>
          <w:szCs w:val="24"/>
        </w:rPr>
        <w:t xml:space="preserve"> discussed by the </w:t>
      </w:r>
      <w:r w:rsidR="00F93712">
        <w:rPr>
          <w:rFonts w:cs="Times New Roman"/>
          <w:szCs w:val="24"/>
        </w:rPr>
        <w:t>instructor</w:t>
      </w:r>
      <w:r w:rsidRPr="005075D7">
        <w:rPr>
          <w:rFonts w:cs="Times New Roman"/>
          <w:szCs w:val="24"/>
        </w:rPr>
        <w:t xml:space="preserve"> in the lecture</w:t>
      </w:r>
      <w:r w:rsidRPr="003E6ADC">
        <w:rPr>
          <w:rFonts w:cs="Times New Roman"/>
          <w:szCs w:val="24"/>
        </w:rPr>
        <w:t xml:space="preserve"> session. </w:t>
      </w:r>
      <w:r w:rsidRPr="003E6ADC">
        <w:rPr>
          <w:rFonts w:eastAsia="Calibri" w:cs="Times New Roman"/>
          <w:szCs w:val="24"/>
        </w:rPr>
        <w:t xml:space="preserve">Outline for </w:t>
      </w:r>
      <w:r w:rsidR="00F93712">
        <w:rPr>
          <w:rFonts w:eastAsia="Calibri" w:cs="Times New Roman"/>
          <w:szCs w:val="24"/>
        </w:rPr>
        <w:t>background</w:t>
      </w:r>
      <w:r w:rsidRPr="003E6ADC">
        <w:rPr>
          <w:rFonts w:eastAsia="Calibri" w:cs="Times New Roman"/>
          <w:szCs w:val="24"/>
        </w:rPr>
        <w:t xml:space="preserve"> study </w:t>
      </w:r>
      <w:r w:rsidR="009C7038" w:rsidRPr="003E6ADC">
        <w:rPr>
          <w:rFonts w:eastAsia="Calibri" w:cs="Times New Roman"/>
          <w:szCs w:val="24"/>
        </w:rPr>
        <w:t>to for</w:t>
      </w:r>
      <w:r w:rsidRPr="003E6ADC">
        <w:rPr>
          <w:rFonts w:eastAsia="Calibri" w:cs="Times New Roman"/>
          <w:szCs w:val="24"/>
        </w:rPr>
        <w:t xml:space="preserve"> each unit will be provided prior to commencement of each unit.  Preliminary study material (video links, presentation, notes </w:t>
      </w:r>
      <w:proofErr w:type="spellStart"/>
      <w:r w:rsidRPr="003E6ADC">
        <w:rPr>
          <w:rFonts w:eastAsia="Calibri" w:cs="Times New Roman"/>
          <w:szCs w:val="24"/>
        </w:rPr>
        <w:t>etc</w:t>
      </w:r>
      <w:proofErr w:type="spellEnd"/>
      <w:r w:rsidRPr="003E6ADC">
        <w:rPr>
          <w:rFonts w:eastAsia="Calibri" w:cs="Times New Roman"/>
          <w:szCs w:val="24"/>
        </w:rPr>
        <w:t xml:space="preserve">) will be made available on the student portal. </w:t>
      </w:r>
    </w:p>
    <w:p w14:paraId="4EFFB023" w14:textId="77777777" w:rsidR="004118D4" w:rsidRPr="003E6ADC" w:rsidRDefault="009E4EEF" w:rsidP="00286D8E">
      <w:pPr>
        <w:numPr>
          <w:ilvl w:val="0"/>
          <w:numId w:val="3"/>
        </w:numPr>
        <w:ind w:left="360"/>
        <w:rPr>
          <w:rFonts w:cs="Times New Roman"/>
          <w:szCs w:val="24"/>
        </w:rPr>
      </w:pPr>
      <w:r w:rsidRPr="003E6ADC">
        <w:rPr>
          <w:rFonts w:cs="Times New Roman"/>
          <w:b/>
          <w:szCs w:val="24"/>
        </w:rPr>
        <w:t>Frame a question</w:t>
      </w:r>
      <w:r w:rsidR="0059195A" w:rsidRPr="003E6ADC">
        <w:rPr>
          <w:rFonts w:cs="Times New Roman"/>
          <w:b/>
          <w:szCs w:val="24"/>
        </w:rPr>
        <w:t>:</w:t>
      </w:r>
      <w:r w:rsidR="00495E09" w:rsidRPr="003E6ADC">
        <w:rPr>
          <w:rFonts w:cs="Times New Roman"/>
          <w:b/>
          <w:szCs w:val="24"/>
        </w:rPr>
        <w:t xml:space="preserve"> </w:t>
      </w:r>
      <w:r w:rsidR="00286D8E">
        <w:rPr>
          <w:rFonts w:cs="Times New Roman"/>
          <w:b/>
          <w:szCs w:val="24"/>
        </w:rPr>
        <w:t>S</w:t>
      </w:r>
      <w:r w:rsidRPr="003E6ADC">
        <w:rPr>
          <w:rFonts w:cs="Times New Roman"/>
          <w:szCs w:val="24"/>
        </w:rPr>
        <w:t>tudent</w:t>
      </w:r>
      <w:r w:rsidR="00F93712">
        <w:rPr>
          <w:rFonts w:cs="Times New Roman"/>
          <w:szCs w:val="24"/>
        </w:rPr>
        <w:t>s</w:t>
      </w:r>
      <w:r w:rsidR="00FC1F41">
        <w:rPr>
          <w:rFonts w:cs="Times New Roman"/>
          <w:szCs w:val="24"/>
        </w:rPr>
        <w:t xml:space="preserve"> will be asked</w:t>
      </w:r>
      <w:r w:rsidRPr="003E6ADC">
        <w:rPr>
          <w:rFonts w:cs="Times New Roman"/>
          <w:szCs w:val="24"/>
        </w:rPr>
        <w:t xml:space="preserve"> to design and frame their own questions pertaining to the topic being taught. The idea is to stimulate students’ curiosity, engage the students in collaborative teaching and learning, and motivating students to develop deeper understating of the topic.  </w:t>
      </w:r>
    </w:p>
    <w:p w14:paraId="42150209" w14:textId="77777777" w:rsidR="009E4EEF" w:rsidRPr="003E6ADC" w:rsidRDefault="009E4EEF" w:rsidP="00286D8E">
      <w:pPr>
        <w:numPr>
          <w:ilvl w:val="1"/>
          <w:numId w:val="3"/>
        </w:numPr>
        <w:rPr>
          <w:rFonts w:cs="Times New Roman"/>
          <w:szCs w:val="24"/>
        </w:rPr>
      </w:pPr>
      <w:r w:rsidRPr="003E6ADC">
        <w:rPr>
          <w:rFonts w:cs="Times New Roman"/>
          <w:szCs w:val="24"/>
        </w:rPr>
        <w:t xml:space="preserve">Frame questions for each unit of the course:  At the beginning of each using, the faculty will create a new page in </w:t>
      </w:r>
      <w:r w:rsidRPr="003E6ADC">
        <w:rPr>
          <w:rFonts w:cs="Times New Roman"/>
          <w:i/>
          <w:szCs w:val="24"/>
        </w:rPr>
        <w:t xml:space="preserve">OneNote Class Notebook </w:t>
      </w:r>
      <w:r w:rsidRPr="003E6ADC">
        <w:rPr>
          <w:rFonts w:cs="Times New Roman"/>
          <w:szCs w:val="24"/>
        </w:rPr>
        <w:t>in collaborative section where every student will post his/her question.</w:t>
      </w:r>
    </w:p>
    <w:p w14:paraId="3AFBEC82" w14:textId="77777777" w:rsidR="009E4EEF" w:rsidRPr="003E6ADC" w:rsidRDefault="009E4EEF" w:rsidP="00286D8E">
      <w:pPr>
        <w:numPr>
          <w:ilvl w:val="1"/>
          <w:numId w:val="3"/>
        </w:numPr>
        <w:rPr>
          <w:rFonts w:cs="Times New Roman"/>
          <w:szCs w:val="24"/>
        </w:rPr>
      </w:pPr>
      <w:r w:rsidRPr="003E6ADC">
        <w:rPr>
          <w:rFonts w:cs="Times New Roman"/>
          <w:szCs w:val="24"/>
        </w:rPr>
        <w:t>Frame a question in lab:  As discussed in section 6.2, student will be asked to design one unique lab problem based on the course syllabus.</w:t>
      </w:r>
    </w:p>
    <w:p w14:paraId="6DAD1DE0" w14:textId="77777777" w:rsidR="00FC1F41" w:rsidRPr="00FC1F41" w:rsidRDefault="00FC1F41" w:rsidP="00B92BCC">
      <w:pPr>
        <w:numPr>
          <w:ilvl w:val="0"/>
          <w:numId w:val="3"/>
        </w:numPr>
        <w:spacing w:after="0"/>
        <w:ind w:left="360"/>
        <w:rPr>
          <w:rFonts w:cs="Times New Roman"/>
          <w:b/>
          <w:bCs/>
          <w:i/>
          <w:color w:val="1F497D" w:themeColor="text2"/>
          <w:szCs w:val="24"/>
        </w:rPr>
      </w:pPr>
      <w:r w:rsidRPr="00FC1F41">
        <w:rPr>
          <w:rFonts w:cs="Times New Roman"/>
          <w:b/>
          <w:szCs w:val="24"/>
        </w:rPr>
        <w:lastRenderedPageBreak/>
        <w:t>Brainstorming</w:t>
      </w:r>
      <w:r w:rsidR="0059195A" w:rsidRPr="00FC1F41">
        <w:rPr>
          <w:rFonts w:cs="Times New Roman"/>
          <w:b/>
          <w:szCs w:val="24"/>
        </w:rPr>
        <w:t xml:space="preserve">: </w:t>
      </w:r>
      <w:r w:rsidRPr="00FC1F41">
        <w:rPr>
          <w:rFonts w:cs="Times New Roman"/>
          <w:b/>
          <w:szCs w:val="24"/>
        </w:rPr>
        <w:t>S</w:t>
      </w:r>
      <w:r w:rsidRPr="00FC1F41">
        <w:rPr>
          <w:rFonts w:cs="Times New Roman"/>
          <w:szCs w:val="24"/>
        </w:rPr>
        <w:t>tudents will be</w:t>
      </w:r>
      <w:r w:rsidR="009144A9" w:rsidRPr="00FC1F41">
        <w:rPr>
          <w:rFonts w:cs="Times New Roman"/>
          <w:szCs w:val="24"/>
        </w:rPr>
        <w:t xml:space="preserve"> asked to generate ideas on a certain topic, category or question while </w:t>
      </w:r>
      <w:r w:rsidRPr="00FC1F41">
        <w:rPr>
          <w:rFonts w:cs="Times New Roman"/>
          <w:szCs w:val="24"/>
        </w:rPr>
        <w:t>the faculty will</w:t>
      </w:r>
      <w:r w:rsidR="009144A9" w:rsidRPr="00FC1F41">
        <w:rPr>
          <w:rFonts w:cs="Times New Roman"/>
          <w:szCs w:val="24"/>
        </w:rPr>
        <w:t xml:space="preserve"> facilitate and record the answers on the blackboard/whiteboard. </w:t>
      </w:r>
    </w:p>
    <w:p w14:paraId="256014BC" w14:textId="77777777" w:rsidR="00FC1F41" w:rsidRDefault="00FC1F41" w:rsidP="00FC1F41">
      <w:pPr>
        <w:spacing w:after="0"/>
        <w:ind w:left="360"/>
        <w:rPr>
          <w:rFonts w:cs="Times New Roman"/>
          <w:b/>
          <w:bCs/>
          <w:i/>
          <w:color w:val="1F497D" w:themeColor="text2"/>
          <w:szCs w:val="24"/>
        </w:rPr>
      </w:pPr>
    </w:p>
    <w:p w14:paraId="72083B99" w14:textId="77777777" w:rsidR="00260DE2" w:rsidRPr="00F93712" w:rsidRDefault="00260DE2" w:rsidP="00F93712">
      <w:pPr>
        <w:spacing w:after="0"/>
        <w:rPr>
          <w:rFonts w:cs="Times New Roman"/>
          <w:bCs/>
          <w:color w:val="1F497D" w:themeColor="text2"/>
          <w:sz w:val="20"/>
          <w:szCs w:val="20"/>
        </w:rPr>
      </w:pPr>
    </w:p>
    <w:p w14:paraId="40E34B7A" w14:textId="77777777" w:rsidR="00260DE2" w:rsidRPr="003E6ADC" w:rsidRDefault="00260DE2" w:rsidP="00286D8E">
      <w:pPr>
        <w:ind w:left="660"/>
        <w:rPr>
          <w:rFonts w:cs="Times New Roman"/>
          <w:szCs w:val="24"/>
        </w:rPr>
      </w:pPr>
    </w:p>
    <w:p w14:paraId="6AD35A90" w14:textId="77777777" w:rsidR="004118D4" w:rsidRPr="003E6ADC" w:rsidRDefault="0059195A" w:rsidP="00286D8E">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14:paraId="49463EF2" w14:textId="77777777" w:rsidR="004118D4" w:rsidRPr="003E6ADC" w:rsidRDefault="0059195A" w:rsidP="00286D8E">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006D1D1E" w:rsidRPr="003E6ADC">
        <w:rPr>
          <w:rFonts w:eastAsia="Times New Roman" w:cs="Times New Roman"/>
          <w:szCs w:val="24"/>
          <w:lang w:eastAsia="en-IN"/>
        </w:rPr>
        <w:t>student portal</w:t>
      </w:r>
      <w:r w:rsidRPr="003E6ADC">
        <w:rPr>
          <w:rFonts w:eastAsia="Times New Roman" w:cs="Times New Roman"/>
          <w:szCs w:val="24"/>
          <w:lang w:eastAsia="en-IN"/>
        </w:rPr>
        <w:t xml:space="preserve">: </w:t>
      </w:r>
      <w:hyperlink r:id="rId12" w:history="1">
        <w:r w:rsidR="006D1D1E" w:rsidRPr="003E6ADC">
          <w:rPr>
            <w:rStyle w:val="Hyperlink"/>
            <w:rFonts w:cs="Times New Roman"/>
            <w:color w:val="auto"/>
            <w:szCs w:val="24"/>
          </w:rPr>
          <w:t>(give</w:t>
        </w:r>
      </w:hyperlink>
      <w:r w:rsidR="006D1D1E" w:rsidRPr="003E6ADC">
        <w:rPr>
          <w:rFonts w:cs="Times New Roman"/>
          <w:szCs w:val="24"/>
          <w:u w:val="single"/>
        </w:rPr>
        <w:t xml:space="preserve"> student portal link)</w:t>
      </w:r>
    </w:p>
    <w:p w14:paraId="26E9B4D7"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 xml:space="preserve">Course Policy </w:t>
      </w:r>
    </w:p>
    <w:p w14:paraId="6ECB574C"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Lecture Notes</w:t>
      </w:r>
    </w:p>
    <w:p w14:paraId="09E0EB7C"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Videos</w:t>
      </w:r>
    </w:p>
    <w:p w14:paraId="14B6A4AE"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Presentations</w:t>
      </w:r>
    </w:p>
    <w:p w14:paraId="3DD85644"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Books / Reference Books / NPTEL video lectures</w:t>
      </w:r>
      <w:r w:rsidR="00992A00" w:rsidRPr="003E6ADC">
        <w:rPr>
          <w:rFonts w:cs="Times New Roman"/>
          <w:szCs w:val="24"/>
        </w:rPr>
        <w:t xml:space="preserve"> link</w:t>
      </w:r>
    </w:p>
    <w:p w14:paraId="2F724B3E" w14:textId="77777777" w:rsidR="006D1D1E" w:rsidRPr="003E6ADC" w:rsidRDefault="006D1D1E"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14:paraId="4EBD4983" w14:textId="77777777" w:rsidR="004118D4" w:rsidRDefault="0059195A"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00992A00" w:rsidRPr="003E6ADC">
        <w:rPr>
          <w:rFonts w:eastAsia="Times New Roman" w:cs="Times New Roman"/>
          <w:szCs w:val="24"/>
          <w:lang w:eastAsia="en-IN"/>
        </w:rPr>
        <w:t>, Test images database link</w:t>
      </w:r>
    </w:p>
    <w:p w14:paraId="4EBA0513" w14:textId="77777777" w:rsidR="00FC1F41" w:rsidRPr="003E6ADC" w:rsidRDefault="00FC1F41" w:rsidP="00286D8E">
      <w:pPr>
        <w:pStyle w:val="ListParagraph1"/>
        <w:numPr>
          <w:ilvl w:val="0"/>
          <w:numId w:val="4"/>
        </w:numPr>
        <w:spacing w:after="0"/>
        <w:rPr>
          <w:rFonts w:eastAsia="Times New Roman" w:cs="Times New Roman"/>
          <w:szCs w:val="24"/>
          <w:lang w:eastAsia="en-IN"/>
        </w:rPr>
      </w:pPr>
      <w:r>
        <w:rPr>
          <w:rFonts w:eastAsia="Times New Roman" w:cs="Times New Roman"/>
          <w:szCs w:val="24"/>
          <w:lang w:eastAsia="en-IN"/>
        </w:rPr>
        <w:t>List of Program Outcomes</w:t>
      </w:r>
    </w:p>
    <w:p w14:paraId="5161859D" w14:textId="77777777" w:rsidR="00992A00" w:rsidRPr="003E6ADC" w:rsidRDefault="00992A00" w:rsidP="00286D8E">
      <w:pPr>
        <w:pStyle w:val="ListParagraph1"/>
        <w:spacing w:after="0"/>
        <w:rPr>
          <w:rFonts w:eastAsia="Times New Roman" w:cs="Times New Roman"/>
          <w:szCs w:val="24"/>
          <w:lang w:eastAsia="en-IN"/>
        </w:rPr>
      </w:pPr>
    </w:p>
    <w:p w14:paraId="254FBE77" w14:textId="77777777" w:rsidR="004118D4" w:rsidRPr="003E6ADC" w:rsidRDefault="0059195A" w:rsidP="00286D8E">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14:paraId="7F4A9A51" w14:textId="77777777" w:rsidR="004118D4" w:rsidRPr="003E6ADC" w:rsidRDefault="004118D4" w:rsidP="00286D8E">
      <w:pPr>
        <w:tabs>
          <w:tab w:val="left" w:pos="720"/>
        </w:tabs>
        <w:spacing w:after="0"/>
        <w:rPr>
          <w:rFonts w:eastAsia="Calibri" w:cs="Times New Roman"/>
          <w:b/>
          <w:szCs w:val="24"/>
          <w:lang w:val="en-IN"/>
        </w:rPr>
      </w:pPr>
    </w:p>
    <w:p w14:paraId="6C0F1361" w14:textId="77777777" w:rsidR="004118D4" w:rsidRPr="003E6ADC" w:rsidRDefault="0059195A" w:rsidP="00286D8E">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14:paraId="1967571E"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00673733" w:rsidRPr="003E6ADC">
        <w:rPr>
          <w:rFonts w:cs="Times New Roman"/>
          <w:szCs w:val="24"/>
          <w:lang w:val="en-IN"/>
        </w:rPr>
        <w:t>assignments</w:t>
      </w:r>
      <w:r w:rsidR="00E34D58">
        <w:rPr>
          <w:rFonts w:cs="Times New Roman"/>
          <w:szCs w:val="24"/>
          <w:lang w:val="en-IN"/>
        </w:rPr>
        <w:t xml:space="preserve">, laboratory work, term end project, viva and </w:t>
      </w:r>
      <w:r w:rsidRPr="003E6ADC">
        <w:rPr>
          <w:rFonts w:cs="Times New Roman"/>
          <w:szCs w:val="24"/>
          <w:lang w:val="en-IN"/>
        </w:rPr>
        <w:t>semester end examination</w:t>
      </w:r>
    </w:p>
    <w:p w14:paraId="2C85DC83"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w:t>
      </w:r>
      <w:r w:rsidR="00E34D58">
        <w:rPr>
          <w:rFonts w:cs="Times New Roman"/>
          <w:szCs w:val="24"/>
          <w:lang w:val="en-IN"/>
        </w:rPr>
        <w:t>eedback during the course</w:t>
      </w:r>
    </w:p>
    <w:p w14:paraId="2669536D" w14:textId="77777777" w:rsidR="004118D4" w:rsidRPr="003E6ADC" w:rsidRDefault="004118D4" w:rsidP="00286D8E">
      <w:pPr>
        <w:tabs>
          <w:tab w:val="left" w:pos="720"/>
        </w:tabs>
        <w:spacing w:after="0"/>
        <w:rPr>
          <w:rFonts w:cs="Times New Roman"/>
          <w:szCs w:val="24"/>
          <w:lang w:val="en-IN"/>
        </w:rPr>
      </w:pPr>
    </w:p>
    <w:p w14:paraId="31B23B2A" w14:textId="77777777" w:rsidR="004118D4" w:rsidRPr="003E6ADC" w:rsidRDefault="004118D4" w:rsidP="00286D8E">
      <w:pPr>
        <w:tabs>
          <w:tab w:val="left" w:pos="720"/>
        </w:tabs>
        <w:spacing w:after="0"/>
        <w:rPr>
          <w:rFonts w:cs="Times New Roman"/>
          <w:szCs w:val="24"/>
          <w:lang w:val="en-IN"/>
        </w:rPr>
      </w:pPr>
    </w:p>
    <w:p w14:paraId="1D948770" w14:textId="77777777" w:rsidR="004118D4" w:rsidRPr="003E6ADC" w:rsidRDefault="0059195A" w:rsidP="00286D8E">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14:paraId="661C8A9C" w14:textId="77777777" w:rsidR="004118D4" w:rsidRPr="003E6ADC" w:rsidRDefault="004118D4" w:rsidP="00286D8E">
      <w:pPr>
        <w:tabs>
          <w:tab w:val="left" w:pos="720"/>
        </w:tabs>
        <w:spacing w:after="0"/>
        <w:rPr>
          <w:rFonts w:cs="Times New Roman"/>
          <w:szCs w:val="24"/>
          <w:lang w:val="en-IN"/>
        </w:rPr>
      </w:pPr>
    </w:p>
    <w:p w14:paraId="6FFE61FA" w14:textId="59B8BBA9" w:rsidR="004118D4" w:rsidRDefault="00F93712" w:rsidP="00286D8E">
      <w:pPr>
        <w:tabs>
          <w:tab w:val="left" w:pos="720"/>
        </w:tabs>
        <w:spacing w:after="0"/>
        <w:ind w:left="709"/>
        <w:rPr>
          <w:rFonts w:cs="Times New Roman"/>
          <w:szCs w:val="24"/>
          <w:lang w:val="en-IN"/>
        </w:rPr>
      </w:pPr>
      <w:r>
        <w:rPr>
          <w:rFonts w:cs="Times New Roman"/>
          <w:szCs w:val="24"/>
          <w:lang w:val="en-IN"/>
        </w:rPr>
        <w:tab/>
        <w:t xml:space="preserve">Students are </w:t>
      </w:r>
      <w:r w:rsidR="0059195A" w:rsidRPr="003E6ADC">
        <w:rPr>
          <w:rFonts w:cs="Times New Roman"/>
          <w:szCs w:val="24"/>
          <w:lang w:val="en-IN"/>
        </w:rPr>
        <w:t xml:space="preserve">expected to carry out assigned work under </w:t>
      </w:r>
      <w:r w:rsidR="00992A00" w:rsidRPr="003E6ADC">
        <w:rPr>
          <w:rFonts w:cs="Times New Roman"/>
          <w:szCs w:val="24"/>
          <w:lang w:val="en-IN"/>
        </w:rPr>
        <w:t xml:space="preserve">Internal </w:t>
      </w:r>
      <w:r w:rsidR="0059195A" w:rsidRPr="003E6ADC">
        <w:rPr>
          <w:rFonts w:cs="Times New Roman"/>
          <w:szCs w:val="24"/>
          <w:lang w:val="en-IN"/>
        </w:rPr>
        <w:t xml:space="preserve">Continuous </w:t>
      </w:r>
      <w:r w:rsidR="00992A00" w:rsidRPr="003E6ADC">
        <w:rPr>
          <w:rFonts w:cs="Times New Roman"/>
          <w:szCs w:val="24"/>
          <w:lang w:val="en-IN"/>
        </w:rPr>
        <w:t>Assessment (ICA)</w:t>
      </w:r>
      <w:r w:rsidR="0059195A" w:rsidRPr="003E6ADC">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002C62AE" w:rsidRPr="003E6ADC">
        <w:rPr>
          <w:rFonts w:cs="Times New Roman"/>
          <w:szCs w:val="24"/>
          <w:lang w:val="en-IN"/>
        </w:rPr>
        <w:t>Plagiarism detection</w:t>
      </w:r>
      <w:r w:rsidR="0059195A" w:rsidRPr="003E6ADC">
        <w:rPr>
          <w:rFonts w:cs="Times New Roman"/>
          <w:szCs w:val="24"/>
          <w:lang w:val="en-IN"/>
        </w:rPr>
        <w:t xml:space="preserve"> software will be used to check plagiarism wherever applicable. Academic integrity is expected from students in all components of course assessment.</w:t>
      </w:r>
    </w:p>
    <w:p w14:paraId="1F041BC9" w14:textId="7BAABC3E" w:rsidR="00134CA6" w:rsidRDefault="00134CA6" w:rsidP="00286D8E">
      <w:pPr>
        <w:tabs>
          <w:tab w:val="left" w:pos="720"/>
        </w:tabs>
        <w:spacing w:after="0"/>
        <w:ind w:left="709"/>
        <w:rPr>
          <w:rFonts w:cs="Times New Roman"/>
          <w:szCs w:val="24"/>
          <w:lang w:val="en-IN"/>
        </w:rPr>
      </w:pPr>
    </w:p>
    <w:p w14:paraId="28FAC7A2" w14:textId="10A28B3E" w:rsidR="00134CA6" w:rsidRDefault="00134CA6" w:rsidP="00134CA6">
      <w:pPr>
        <w:tabs>
          <w:tab w:val="left" w:pos="720"/>
        </w:tabs>
        <w:rPr>
          <w:rFonts w:eastAsia="Arial" w:cs="Times New Roman"/>
          <w:szCs w:val="24"/>
          <w:lang w:val="en-IN"/>
        </w:rPr>
      </w:pPr>
      <w:r w:rsidRPr="00134CA6">
        <w:rPr>
          <w:rFonts w:eastAsia="Calibri" w:cs="Times New Roman"/>
          <w:b/>
          <w:szCs w:val="24"/>
          <w:lang w:val="en-IN"/>
        </w:rPr>
        <w:t>14.</w:t>
      </w:r>
      <w:r w:rsidRPr="00134CA6">
        <w:rPr>
          <w:rFonts w:eastAsia="Calibri" w:cs="Times New Roman"/>
          <w:b/>
          <w:szCs w:val="24"/>
          <w:lang w:val="en-IN"/>
        </w:rPr>
        <w:tab/>
      </w:r>
      <w:r>
        <w:rPr>
          <w:rFonts w:eastAsia="Calibri" w:cs="Times New Roman"/>
          <w:b/>
          <w:szCs w:val="24"/>
          <w:u w:val="single"/>
          <w:lang w:val="en-IN"/>
        </w:rPr>
        <w:t>List of Program Outcomes</w:t>
      </w:r>
    </w:p>
    <w:p w14:paraId="37C95357" w14:textId="77777777" w:rsidR="00134CA6" w:rsidRDefault="00134CA6" w:rsidP="00134CA6">
      <w:pPr>
        <w:tabs>
          <w:tab w:val="left" w:pos="720"/>
        </w:tabs>
        <w:ind w:left="709"/>
        <w:rPr>
          <w:rFonts w:ascii="Arial" w:hAnsi="Arial" w:cs="Times New Roman"/>
          <w:sz w:val="22"/>
          <w:szCs w:val="24"/>
          <w:lang w:val="en-IN"/>
        </w:rPr>
      </w:pPr>
      <w:r>
        <w:rPr>
          <w:rFonts w:cs="Times New Roman"/>
          <w:szCs w:val="24"/>
          <w:lang w:val="en-IN"/>
        </w:rPr>
        <w:t xml:space="preserve">                                          </w:t>
      </w:r>
    </w:p>
    <w:p w14:paraId="418F0101" w14:textId="77777777" w:rsidR="00134CA6" w:rsidRDefault="00134CA6" w:rsidP="00134CA6">
      <w:pPr>
        <w:tabs>
          <w:tab w:val="left" w:pos="720"/>
        </w:tabs>
        <w:ind w:left="709"/>
        <w:rPr>
          <w:rFonts w:cs="Times New Roman"/>
          <w:b/>
          <w:szCs w:val="24"/>
          <w:lang w:val="en-IN"/>
        </w:rPr>
      </w:pPr>
      <w:r>
        <w:rPr>
          <w:rFonts w:cs="Times New Roman"/>
          <w:szCs w:val="24"/>
          <w:lang w:val="en-IN"/>
        </w:rPr>
        <w:t xml:space="preserve">                                                   </w:t>
      </w:r>
      <w:r>
        <w:rPr>
          <w:rFonts w:cs="Times New Roman"/>
          <w:b/>
          <w:szCs w:val="24"/>
          <w:lang w:val="en-IN"/>
        </w:rPr>
        <w:t>Annexure- I</w:t>
      </w:r>
    </w:p>
    <w:p w14:paraId="26265962" w14:textId="77777777" w:rsidR="00134CA6" w:rsidRDefault="00134CA6" w:rsidP="00134CA6">
      <w:pPr>
        <w:tabs>
          <w:tab w:val="left" w:pos="720"/>
        </w:tabs>
        <w:ind w:left="709"/>
        <w:rPr>
          <w:rFonts w:ascii="Arial" w:hAnsi="Arial" w:cs="Times New Roman"/>
          <w:sz w:val="22"/>
          <w:szCs w:val="24"/>
          <w:lang w:val="en-IN"/>
        </w:rPr>
      </w:pPr>
    </w:p>
    <w:tbl>
      <w:tblPr>
        <w:tblStyle w:val="TableGrid"/>
        <w:tblW w:w="10170" w:type="dxa"/>
        <w:tblInd w:w="-342" w:type="dxa"/>
        <w:tblLook w:val="04A0" w:firstRow="1" w:lastRow="0" w:firstColumn="1" w:lastColumn="0" w:noHBand="0" w:noVBand="1"/>
      </w:tblPr>
      <w:tblGrid>
        <w:gridCol w:w="468"/>
        <w:gridCol w:w="810"/>
        <w:gridCol w:w="8892"/>
      </w:tblGrid>
      <w:tr w:rsidR="00134CA6" w14:paraId="32880647" w14:textId="77777777" w:rsidTr="0075481C">
        <w:trPr>
          <w:trHeight w:val="480"/>
        </w:trPr>
        <w:tc>
          <w:tcPr>
            <w:tcW w:w="10170" w:type="dxa"/>
            <w:gridSpan w:val="3"/>
            <w:tcBorders>
              <w:top w:val="single" w:sz="4" w:space="0" w:color="auto"/>
              <w:left w:val="single" w:sz="4" w:space="0" w:color="auto"/>
              <w:bottom w:val="single" w:sz="4" w:space="0" w:color="auto"/>
              <w:right w:val="single" w:sz="4" w:space="0" w:color="auto"/>
            </w:tcBorders>
            <w:noWrap/>
            <w:hideMark/>
          </w:tcPr>
          <w:p w14:paraId="283FCC29" w14:textId="77777777" w:rsidR="00134CA6" w:rsidRDefault="00134CA6" w:rsidP="0075481C">
            <w:pPr>
              <w:spacing w:before="120"/>
              <w:jc w:val="center"/>
              <w:rPr>
                <w:rFonts w:cs="Times New Roman"/>
                <w:b/>
                <w:bCs/>
                <w:szCs w:val="24"/>
              </w:rPr>
            </w:pPr>
            <w:proofErr w:type="spellStart"/>
            <w:r>
              <w:rPr>
                <w:b/>
                <w:bCs/>
                <w:szCs w:val="24"/>
              </w:rPr>
              <w:t>Programme</w:t>
            </w:r>
            <w:proofErr w:type="spellEnd"/>
            <w:r>
              <w:rPr>
                <w:b/>
                <w:bCs/>
                <w:szCs w:val="24"/>
              </w:rPr>
              <w:t xml:space="preserve"> Outcomes (PO)</w:t>
            </w:r>
          </w:p>
        </w:tc>
      </w:tr>
      <w:tr w:rsidR="00134CA6" w14:paraId="682E1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765B347" w14:textId="77777777" w:rsidR="00134CA6" w:rsidRDefault="00134CA6" w:rsidP="0075481C">
            <w:pPr>
              <w:rPr>
                <w:b/>
                <w:bCs/>
                <w:szCs w:val="24"/>
              </w:rPr>
            </w:pPr>
          </w:p>
        </w:tc>
        <w:tc>
          <w:tcPr>
            <w:tcW w:w="810" w:type="dxa"/>
            <w:tcBorders>
              <w:top w:val="single" w:sz="4" w:space="0" w:color="auto"/>
              <w:left w:val="single" w:sz="4" w:space="0" w:color="auto"/>
              <w:bottom w:val="single" w:sz="4" w:space="0" w:color="auto"/>
              <w:right w:val="single" w:sz="4" w:space="0" w:color="auto"/>
            </w:tcBorders>
            <w:hideMark/>
          </w:tcPr>
          <w:p w14:paraId="039B6A56" w14:textId="77777777" w:rsidR="00134CA6" w:rsidRDefault="00134CA6" w:rsidP="0075481C">
            <w:pPr>
              <w:spacing w:after="60"/>
              <w:rPr>
                <w:rFonts w:eastAsia="SimSun" w:cs="Times New Roman"/>
                <w:szCs w:val="24"/>
              </w:rPr>
            </w:pPr>
            <w:r>
              <w:rPr>
                <w:szCs w:val="24"/>
              </w:rPr>
              <w:t>PO1</w:t>
            </w:r>
          </w:p>
        </w:tc>
        <w:tc>
          <w:tcPr>
            <w:tcW w:w="8892" w:type="dxa"/>
            <w:tcBorders>
              <w:top w:val="single" w:sz="4" w:space="0" w:color="auto"/>
              <w:left w:val="single" w:sz="4" w:space="0" w:color="auto"/>
              <w:bottom w:val="single" w:sz="4" w:space="0" w:color="auto"/>
              <w:right w:val="single" w:sz="4" w:space="0" w:color="auto"/>
            </w:tcBorders>
            <w:hideMark/>
          </w:tcPr>
          <w:p w14:paraId="7C4B19EA" w14:textId="77777777" w:rsidR="00134CA6" w:rsidRDefault="00134CA6" w:rsidP="0075481C">
            <w:pPr>
              <w:spacing w:after="60"/>
              <w:rPr>
                <w:szCs w:val="24"/>
              </w:rPr>
            </w:pPr>
            <w:r>
              <w:rPr>
                <w:szCs w:val="24"/>
              </w:rPr>
              <w:t>Apply the knowledge of mathematics, science, engineering fundamentals for the solution of complex engineering problems in mechanical engineering domain.</w:t>
            </w:r>
          </w:p>
        </w:tc>
      </w:tr>
      <w:tr w:rsidR="00134CA6" w14:paraId="2715C642" w14:textId="77777777" w:rsidTr="00134CA6">
        <w:trPr>
          <w:trHeight w:val="432"/>
        </w:trPr>
        <w:tc>
          <w:tcPr>
            <w:tcW w:w="468" w:type="dxa"/>
            <w:tcBorders>
              <w:top w:val="single" w:sz="4" w:space="0" w:color="auto"/>
              <w:left w:val="single" w:sz="4" w:space="0" w:color="auto"/>
              <w:bottom w:val="single" w:sz="4" w:space="0" w:color="auto"/>
              <w:right w:val="single" w:sz="4" w:space="0" w:color="auto"/>
            </w:tcBorders>
            <w:noWrap/>
            <w:vAlign w:val="center"/>
            <w:hideMark/>
          </w:tcPr>
          <w:p w14:paraId="4BB96BBE" w14:textId="77777777" w:rsidR="00134CA6" w:rsidRPr="00134CA6" w:rsidRDefault="00134CA6" w:rsidP="00134CA6">
            <w:pPr>
              <w:jc w:val="left"/>
              <w:rPr>
                <w:color w:val="FF0000"/>
                <w:sz w:val="20"/>
                <w:szCs w:val="20"/>
              </w:rPr>
            </w:pPr>
          </w:p>
        </w:tc>
        <w:tc>
          <w:tcPr>
            <w:tcW w:w="810" w:type="dxa"/>
            <w:tcBorders>
              <w:top w:val="single" w:sz="4" w:space="0" w:color="auto"/>
              <w:left w:val="single" w:sz="4" w:space="0" w:color="auto"/>
              <w:bottom w:val="single" w:sz="4" w:space="0" w:color="auto"/>
              <w:right w:val="single" w:sz="4" w:space="0" w:color="auto"/>
            </w:tcBorders>
            <w:hideMark/>
          </w:tcPr>
          <w:p w14:paraId="23673A2E" w14:textId="77777777" w:rsidR="00134CA6" w:rsidRDefault="00134CA6" w:rsidP="0075481C">
            <w:pPr>
              <w:spacing w:after="60"/>
              <w:rPr>
                <w:rFonts w:eastAsia="SimSun" w:cs="Times New Roman"/>
                <w:szCs w:val="24"/>
              </w:rPr>
            </w:pPr>
            <w:r>
              <w:rPr>
                <w:szCs w:val="24"/>
              </w:rPr>
              <w:t>PO2</w:t>
            </w:r>
          </w:p>
        </w:tc>
        <w:tc>
          <w:tcPr>
            <w:tcW w:w="8892" w:type="dxa"/>
            <w:tcBorders>
              <w:top w:val="single" w:sz="4" w:space="0" w:color="auto"/>
              <w:left w:val="single" w:sz="4" w:space="0" w:color="auto"/>
              <w:bottom w:val="single" w:sz="4" w:space="0" w:color="auto"/>
              <w:right w:val="single" w:sz="4" w:space="0" w:color="auto"/>
            </w:tcBorders>
            <w:hideMark/>
          </w:tcPr>
          <w:p w14:paraId="4A2FCE9A" w14:textId="77777777" w:rsidR="00134CA6" w:rsidRDefault="00134CA6" w:rsidP="0075481C">
            <w:pPr>
              <w:spacing w:after="60"/>
              <w:rPr>
                <w:szCs w:val="24"/>
              </w:rPr>
            </w:pPr>
            <w:r>
              <w:rPr>
                <w:szCs w:val="24"/>
              </w:rPr>
              <w:t xml:space="preserve">Identify, formulate, research literature, and </w:t>
            </w:r>
            <w:proofErr w:type="spellStart"/>
            <w:r>
              <w:rPr>
                <w:szCs w:val="24"/>
              </w:rPr>
              <w:t>analyse</w:t>
            </w:r>
            <w:proofErr w:type="spellEnd"/>
            <w:r>
              <w:rPr>
                <w:szCs w:val="24"/>
              </w:rPr>
              <w:t xml:space="preserve"> complex mechanical engineering problems reaching substantiated conclusions using first principles of mathematics and mechanical engineering sciences.</w:t>
            </w:r>
          </w:p>
        </w:tc>
      </w:tr>
      <w:tr w:rsidR="00134CA6" w14:paraId="5B3AC7F9"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963A36D"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4E815115" w14:textId="77777777" w:rsidR="00134CA6" w:rsidRDefault="00134CA6" w:rsidP="0075481C">
            <w:pPr>
              <w:spacing w:after="60"/>
              <w:rPr>
                <w:rFonts w:eastAsia="SimSun" w:cs="Times New Roman"/>
                <w:szCs w:val="24"/>
              </w:rPr>
            </w:pPr>
            <w:r>
              <w:rPr>
                <w:szCs w:val="24"/>
              </w:rPr>
              <w:t>PO3</w:t>
            </w:r>
          </w:p>
        </w:tc>
        <w:tc>
          <w:tcPr>
            <w:tcW w:w="8892" w:type="dxa"/>
            <w:tcBorders>
              <w:top w:val="single" w:sz="4" w:space="0" w:color="auto"/>
              <w:left w:val="single" w:sz="4" w:space="0" w:color="auto"/>
              <w:bottom w:val="single" w:sz="4" w:space="0" w:color="auto"/>
              <w:right w:val="single" w:sz="4" w:space="0" w:color="auto"/>
            </w:tcBorders>
            <w:hideMark/>
          </w:tcPr>
          <w:p w14:paraId="52106D37" w14:textId="77777777" w:rsidR="00134CA6" w:rsidRDefault="00134CA6" w:rsidP="0075481C">
            <w:pPr>
              <w:spacing w:after="60"/>
              <w:rPr>
                <w:szCs w:val="24"/>
              </w:rPr>
            </w:pPr>
            <w:r>
              <w:rPr>
                <w:szCs w:val="24"/>
              </w:rPr>
              <w:t>Design and develop solutions for complex mechanical engineering problems by considering public health and safety, and cultural, societal and environmental considerations.</w:t>
            </w:r>
          </w:p>
        </w:tc>
      </w:tr>
      <w:tr w:rsidR="00134CA6" w14:paraId="6BCCDCF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1671FF"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D203BF8" w14:textId="77777777" w:rsidR="00134CA6" w:rsidRDefault="00134CA6" w:rsidP="0075481C">
            <w:pPr>
              <w:spacing w:after="60"/>
              <w:rPr>
                <w:rFonts w:eastAsia="SimSun" w:cs="Times New Roman"/>
                <w:szCs w:val="24"/>
              </w:rPr>
            </w:pPr>
            <w:r>
              <w:rPr>
                <w:szCs w:val="24"/>
              </w:rPr>
              <w:t>PO4</w:t>
            </w:r>
          </w:p>
        </w:tc>
        <w:tc>
          <w:tcPr>
            <w:tcW w:w="8892" w:type="dxa"/>
            <w:tcBorders>
              <w:top w:val="single" w:sz="4" w:space="0" w:color="auto"/>
              <w:left w:val="single" w:sz="4" w:space="0" w:color="auto"/>
              <w:bottom w:val="single" w:sz="4" w:space="0" w:color="auto"/>
              <w:right w:val="single" w:sz="4" w:space="0" w:color="auto"/>
            </w:tcBorders>
            <w:hideMark/>
          </w:tcPr>
          <w:p w14:paraId="08A98E83" w14:textId="77777777" w:rsidR="00134CA6" w:rsidRDefault="00134CA6" w:rsidP="0075481C">
            <w:pPr>
              <w:spacing w:after="60"/>
              <w:rPr>
                <w:szCs w:val="24"/>
              </w:rPr>
            </w:pPr>
            <w:r>
              <w:rPr>
                <w:szCs w:val="24"/>
              </w:rPr>
              <w:t xml:space="preserve">Use </w:t>
            </w:r>
            <w:proofErr w:type="gramStart"/>
            <w:r>
              <w:rPr>
                <w:szCs w:val="24"/>
              </w:rPr>
              <w:t>research based</w:t>
            </w:r>
            <w:proofErr w:type="gramEnd"/>
            <w:r>
              <w:rPr>
                <w:szCs w:val="24"/>
              </w:rPr>
              <w:t xml:space="preserve"> knowledge including Design of experiments, analysis and interpretation of data to solve mechanical engineering related product problems.</w:t>
            </w:r>
          </w:p>
        </w:tc>
      </w:tr>
      <w:tr w:rsidR="00134CA6" w14:paraId="1642B924"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D46552A"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7E3DE6EC" w14:textId="77777777" w:rsidR="00134CA6" w:rsidRDefault="00134CA6" w:rsidP="0075481C">
            <w:pPr>
              <w:spacing w:after="60"/>
              <w:rPr>
                <w:rFonts w:eastAsia="SimSun" w:cs="Times New Roman"/>
                <w:szCs w:val="24"/>
              </w:rPr>
            </w:pPr>
            <w:r>
              <w:rPr>
                <w:szCs w:val="24"/>
              </w:rPr>
              <w:t>PO5</w:t>
            </w:r>
          </w:p>
        </w:tc>
        <w:tc>
          <w:tcPr>
            <w:tcW w:w="8892" w:type="dxa"/>
            <w:tcBorders>
              <w:top w:val="single" w:sz="4" w:space="0" w:color="auto"/>
              <w:left w:val="single" w:sz="4" w:space="0" w:color="auto"/>
              <w:bottom w:val="single" w:sz="4" w:space="0" w:color="auto"/>
              <w:right w:val="single" w:sz="4" w:space="0" w:color="auto"/>
            </w:tcBorders>
            <w:hideMark/>
          </w:tcPr>
          <w:p w14:paraId="27D0F48E" w14:textId="77777777" w:rsidR="00134CA6" w:rsidRDefault="00134CA6" w:rsidP="0075481C">
            <w:pPr>
              <w:spacing w:after="60"/>
              <w:rPr>
                <w:szCs w:val="24"/>
              </w:rPr>
            </w:pPr>
            <w:r>
              <w:rPr>
                <w:szCs w:val="24"/>
              </w:rPr>
              <w:t xml:space="preserve">Select, create and apply current techniques/ tools and resources in mechanical engineering challenges. </w:t>
            </w:r>
          </w:p>
        </w:tc>
      </w:tr>
      <w:tr w:rsidR="00134CA6" w14:paraId="075C5F2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18C54D7B"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43A3263" w14:textId="77777777" w:rsidR="00134CA6" w:rsidRDefault="00134CA6" w:rsidP="0075481C">
            <w:pPr>
              <w:spacing w:after="60"/>
              <w:rPr>
                <w:rFonts w:eastAsia="SimSun" w:cs="Times New Roman"/>
                <w:szCs w:val="24"/>
              </w:rPr>
            </w:pPr>
            <w:r>
              <w:rPr>
                <w:szCs w:val="24"/>
              </w:rPr>
              <w:t>PO6</w:t>
            </w:r>
          </w:p>
        </w:tc>
        <w:tc>
          <w:tcPr>
            <w:tcW w:w="8892" w:type="dxa"/>
            <w:tcBorders>
              <w:top w:val="single" w:sz="4" w:space="0" w:color="auto"/>
              <w:left w:val="single" w:sz="4" w:space="0" w:color="auto"/>
              <w:bottom w:val="single" w:sz="4" w:space="0" w:color="auto"/>
              <w:right w:val="single" w:sz="4" w:space="0" w:color="auto"/>
            </w:tcBorders>
            <w:hideMark/>
          </w:tcPr>
          <w:p w14:paraId="27ABDD7A" w14:textId="77777777" w:rsidR="00134CA6" w:rsidRDefault="00134CA6" w:rsidP="0075481C">
            <w:pPr>
              <w:spacing w:after="60"/>
              <w:rPr>
                <w:szCs w:val="24"/>
              </w:rPr>
            </w:pPr>
            <w:r>
              <w:rPr>
                <w:szCs w:val="24"/>
              </w:rPr>
              <w:t>Apply reasoning using contextual knowledge on contemporary issues and the impact of professional practice.</w:t>
            </w:r>
          </w:p>
        </w:tc>
      </w:tr>
      <w:tr w:rsidR="00134CA6" w14:paraId="7F018F00"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DBBEA4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D16C690" w14:textId="77777777" w:rsidR="00134CA6" w:rsidRDefault="00134CA6" w:rsidP="0075481C">
            <w:pPr>
              <w:spacing w:after="60"/>
              <w:rPr>
                <w:rFonts w:eastAsia="SimSun" w:cs="Times New Roman"/>
                <w:szCs w:val="24"/>
              </w:rPr>
            </w:pPr>
            <w:r>
              <w:rPr>
                <w:szCs w:val="24"/>
              </w:rPr>
              <w:t>PO7</w:t>
            </w:r>
          </w:p>
        </w:tc>
        <w:tc>
          <w:tcPr>
            <w:tcW w:w="8892" w:type="dxa"/>
            <w:tcBorders>
              <w:top w:val="single" w:sz="4" w:space="0" w:color="auto"/>
              <w:left w:val="single" w:sz="4" w:space="0" w:color="auto"/>
              <w:bottom w:val="single" w:sz="4" w:space="0" w:color="auto"/>
              <w:right w:val="single" w:sz="4" w:space="0" w:color="auto"/>
            </w:tcBorders>
            <w:hideMark/>
          </w:tcPr>
          <w:p w14:paraId="5DCC3B08" w14:textId="77777777" w:rsidR="00134CA6" w:rsidRDefault="00134CA6" w:rsidP="0075481C">
            <w:pPr>
              <w:spacing w:after="60"/>
              <w:rPr>
                <w:szCs w:val="24"/>
              </w:rPr>
            </w:pPr>
            <w:r>
              <w:rPr>
                <w:szCs w:val="24"/>
              </w:rPr>
              <w:t>Apply the broad education necessary to understand the impact of mechanical engineering solutions on environment and for sustainable development in society.</w:t>
            </w:r>
          </w:p>
        </w:tc>
      </w:tr>
      <w:tr w:rsidR="00134CA6" w14:paraId="3E75AE3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D7DED2"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98C06D0" w14:textId="77777777" w:rsidR="00134CA6" w:rsidRDefault="00134CA6" w:rsidP="0075481C">
            <w:pPr>
              <w:spacing w:after="60"/>
              <w:rPr>
                <w:rFonts w:eastAsia="SimSun" w:cs="Times New Roman"/>
                <w:szCs w:val="24"/>
              </w:rPr>
            </w:pPr>
            <w:r>
              <w:rPr>
                <w:szCs w:val="24"/>
              </w:rPr>
              <w:t>PO8</w:t>
            </w:r>
          </w:p>
        </w:tc>
        <w:tc>
          <w:tcPr>
            <w:tcW w:w="8892" w:type="dxa"/>
            <w:tcBorders>
              <w:top w:val="single" w:sz="4" w:space="0" w:color="auto"/>
              <w:left w:val="single" w:sz="4" w:space="0" w:color="auto"/>
              <w:bottom w:val="single" w:sz="4" w:space="0" w:color="auto"/>
              <w:right w:val="single" w:sz="4" w:space="0" w:color="auto"/>
            </w:tcBorders>
            <w:hideMark/>
          </w:tcPr>
          <w:p w14:paraId="3BEE4263" w14:textId="77777777" w:rsidR="00134CA6" w:rsidRDefault="00134CA6" w:rsidP="0075481C">
            <w:pPr>
              <w:spacing w:after="60"/>
              <w:rPr>
                <w:szCs w:val="24"/>
              </w:rPr>
            </w:pPr>
            <w:r>
              <w:rPr>
                <w:szCs w:val="24"/>
              </w:rPr>
              <w:t xml:space="preserve">Apply ethical principles and commit to professional ethics, and norms and best practices of mechanical engineering. </w:t>
            </w:r>
          </w:p>
        </w:tc>
      </w:tr>
      <w:tr w:rsidR="00134CA6" w14:paraId="6D8774A5"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43A9ADE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5F805D2A" w14:textId="77777777" w:rsidR="00134CA6" w:rsidRDefault="00134CA6" w:rsidP="0075481C">
            <w:pPr>
              <w:spacing w:after="60"/>
              <w:rPr>
                <w:rFonts w:eastAsia="SimSun" w:cs="Times New Roman"/>
                <w:szCs w:val="24"/>
              </w:rPr>
            </w:pPr>
            <w:r>
              <w:rPr>
                <w:szCs w:val="24"/>
              </w:rPr>
              <w:t>PO9</w:t>
            </w:r>
          </w:p>
        </w:tc>
        <w:tc>
          <w:tcPr>
            <w:tcW w:w="8892" w:type="dxa"/>
            <w:tcBorders>
              <w:top w:val="single" w:sz="4" w:space="0" w:color="auto"/>
              <w:left w:val="single" w:sz="4" w:space="0" w:color="auto"/>
              <w:bottom w:val="single" w:sz="4" w:space="0" w:color="auto"/>
              <w:right w:val="single" w:sz="4" w:space="0" w:color="auto"/>
            </w:tcBorders>
            <w:hideMark/>
          </w:tcPr>
          <w:p w14:paraId="5A82F896" w14:textId="77777777" w:rsidR="00134CA6" w:rsidRDefault="00134CA6" w:rsidP="0075481C">
            <w:pPr>
              <w:spacing w:after="60"/>
              <w:rPr>
                <w:szCs w:val="24"/>
              </w:rPr>
            </w:pPr>
            <w:r>
              <w:rPr>
                <w:szCs w:val="24"/>
              </w:rPr>
              <w:t>Function effectively as an individual and a team member in multidisciplinary settings to provide solutions to problems.</w:t>
            </w:r>
          </w:p>
        </w:tc>
      </w:tr>
      <w:tr w:rsidR="00134CA6" w14:paraId="039DC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092DC33"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1D16468E" w14:textId="77777777" w:rsidR="00134CA6" w:rsidRDefault="00134CA6" w:rsidP="0075481C">
            <w:pPr>
              <w:spacing w:after="60"/>
              <w:rPr>
                <w:rFonts w:eastAsia="SimSun" w:cs="Times New Roman"/>
                <w:szCs w:val="24"/>
              </w:rPr>
            </w:pPr>
            <w:r>
              <w:rPr>
                <w:szCs w:val="24"/>
              </w:rPr>
              <w:t>PO10</w:t>
            </w:r>
          </w:p>
        </w:tc>
        <w:tc>
          <w:tcPr>
            <w:tcW w:w="8892" w:type="dxa"/>
            <w:tcBorders>
              <w:top w:val="single" w:sz="4" w:space="0" w:color="auto"/>
              <w:left w:val="single" w:sz="4" w:space="0" w:color="auto"/>
              <w:bottom w:val="single" w:sz="4" w:space="0" w:color="auto"/>
              <w:right w:val="single" w:sz="4" w:space="0" w:color="auto"/>
            </w:tcBorders>
            <w:hideMark/>
          </w:tcPr>
          <w:p w14:paraId="7A9D67A3" w14:textId="77777777" w:rsidR="00134CA6" w:rsidRDefault="00134CA6" w:rsidP="0075481C">
            <w:pPr>
              <w:spacing w:after="60"/>
              <w:rPr>
                <w:szCs w:val="24"/>
              </w:rPr>
            </w:pPr>
            <w:r>
              <w:rPr>
                <w:szCs w:val="24"/>
              </w:rPr>
              <w:t>Effectively communicate within the mechanical engineering community in particular and society in general.</w:t>
            </w:r>
          </w:p>
        </w:tc>
      </w:tr>
      <w:tr w:rsidR="00134CA6" w14:paraId="51EA9D1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576C3AC6"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E17A315" w14:textId="77777777" w:rsidR="00134CA6" w:rsidRDefault="00134CA6" w:rsidP="0075481C">
            <w:pPr>
              <w:spacing w:after="60"/>
              <w:rPr>
                <w:rFonts w:eastAsia="SimSun" w:cs="Times New Roman"/>
                <w:szCs w:val="24"/>
              </w:rPr>
            </w:pPr>
            <w:r>
              <w:rPr>
                <w:szCs w:val="24"/>
              </w:rPr>
              <w:t>PO11</w:t>
            </w:r>
          </w:p>
        </w:tc>
        <w:tc>
          <w:tcPr>
            <w:tcW w:w="8892" w:type="dxa"/>
            <w:tcBorders>
              <w:top w:val="single" w:sz="4" w:space="0" w:color="auto"/>
              <w:left w:val="single" w:sz="4" w:space="0" w:color="auto"/>
              <w:bottom w:val="single" w:sz="4" w:space="0" w:color="auto"/>
              <w:right w:val="single" w:sz="4" w:space="0" w:color="auto"/>
            </w:tcBorders>
            <w:hideMark/>
          </w:tcPr>
          <w:p w14:paraId="1BD83EB6" w14:textId="77777777" w:rsidR="00134CA6" w:rsidRDefault="00134CA6" w:rsidP="0075481C">
            <w:pPr>
              <w:spacing w:after="60"/>
              <w:rPr>
                <w:szCs w:val="24"/>
              </w:rPr>
            </w:pPr>
            <w:r>
              <w:rPr>
                <w:szCs w:val="24"/>
              </w:rPr>
              <w:t>Demonstrate knowledge and understanding of mechanical engineering sciences principles and apply these to one’s own work as a member and a leader to manage projects.</w:t>
            </w:r>
          </w:p>
        </w:tc>
      </w:tr>
      <w:tr w:rsidR="00134CA6" w14:paraId="0CA8192E"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309A48F0"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9ECEC24" w14:textId="77777777" w:rsidR="00134CA6" w:rsidRDefault="00134CA6" w:rsidP="0075481C">
            <w:pPr>
              <w:spacing w:after="60"/>
              <w:rPr>
                <w:rFonts w:eastAsia="SimSun" w:cs="Times New Roman"/>
                <w:szCs w:val="24"/>
              </w:rPr>
            </w:pPr>
            <w:r>
              <w:rPr>
                <w:szCs w:val="24"/>
              </w:rPr>
              <w:t>PO12</w:t>
            </w:r>
          </w:p>
        </w:tc>
        <w:tc>
          <w:tcPr>
            <w:tcW w:w="8892" w:type="dxa"/>
            <w:tcBorders>
              <w:top w:val="single" w:sz="4" w:space="0" w:color="auto"/>
              <w:left w:val="single" w:sz="4" w:space="0" w:color="auto"/>
              <w:bottom w:val="single" w:sz="4" w:space="0" w:color="auto"/>
              <w:right w:val="single" w:sz="4" w:space="0" w:color="auto"/>
            </w:tcBorders>
            <w:hideMark/>
          </w:tcPr>
          <w:p w14:paraId="012BE977" w14:textId="77777777" w:rsidR="00134CA6" w:rsidRDefault="00134CA6" w:rsidP="0075481C">
            <w:pPr>
              <w:spacing w:after="60"/>
              <w:rPr>
                <w:szCs w:val="24"/>
              </w:rPr>
            </w:pPr>
            <w:r>
              <w:rPr>
                <w:szCs w:val="24"/>
              </w:rPr>
              <w:t>Engage in independent and lifelong learning to adapt technological changes in mechanical engineering field.</w:t>
            </w:r>
          </w:p>
        </w:tc>
      </w:tr>
    </w:tbl>
    <w:p w14:paraId="27DAADDD" w14:textId="77777777" w:rsidR="00134CA6" w:rsidRDefault="00134CA6" w:rsidP="00134CA6">
      <w:pPr>
        <w:tabs>
          <w:tab w:val="left" w:pos="720"/>
        </w:tabs>
        <w:ind w:left="709"/>
        <w:rPr>
          <w:rFonts w:ascii="Arial" w:hAnsi="Arial" w:cs="Times New Roman"/>
          <w:b/>
          <w:sz w:val="22"/>
          <w:szCs w:val="24"/>
          <w:lang w:val="en-IN"/>
        </w:rPr>
      </w:pPr>
    </w:p>
    <w:p w14:paraId="0B4CC673" w14:textId="77777777" w:rsidR="00134CA6" w:rsidRDefault="00134CA6" w:rsidP="00134CA6">
      <w:pPr>
        <w:rPr>
          <w:rFonts w:eastAsia="Times New Roman" w:cs="Times New Roman"/>
          <w:b/>
          <w:szCs w:val="24"/>
          <w:lang w:val="en"/>
        </w:rPr>
      </w:pPr>
    </w:p>
    <w:p w14:paraId="1B65ECBA" w14:textId="12F85910" w:rsidR="00134CA6" w:rsidRPr="00EE3221" w:rsidRDefault="00F75946" w:rsidP="00134CA6">
      <w:pPr>
        <w:tabs>
          <w:tab w:val="left" w:pos="720"/>
        </w:tabs>
        <w:spacing w:after="0"/>
        <w:rPr>
          <w:rFonts w:cs="Times New Roman"/>
          <w:b/>
          <w:szCs w:val="24"/>
          <w:lang w:val="en"/>
        </w:rPr>
      </w:pPr>
      <w:r>
        <w:rPr>
          <w:noProof/>
        </w:rPr>
        <w:drawing>
          <wp:inline distT="0" distB="0" distL="0" distR="0" wp14:anchorId="5844480B" wp14:editId="7A8AA99B">
            <wp:extent cx="2495550" cy="844083"/>
            <wp:effectExtent l="171450" t="171450" r="171450" b="165735"/>
            <wp:docPr id="1"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3">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11669" cy="849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0488A3" w14:textId="77777777" w:rsidR="00134CA6" w:rsidRPr="00134CA6" w:rsidRDefault="00134CA6" w:rsidP="00286D8E">
      <w:pPr>
        <w:tabs>
          <w:tab w:val="left" w:pos="720"/>
        </w:tabs>
        <w:spacing w:after="0"/>
        <w:ind w:left="709"/>
        <w:rPr>
          <w:rFonts w:cs="Times New Roman"/>
          <w:b/>
          <w:szCs w:val="24"/>
          <w:lang w:val="en"/>
        </w:rPr>
      </w:pPr>
    </w:p>
    <w:sectPr w:rsidR="00134CA6" w:rsidRPr="00134CA6" w:rsidSect="00B7144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9D03" w14:textId="77777777" w:rsidR="00D41C54" w:rsidRDefault="00D41C54">
      <w:pPr>
        <w:spacing w:after="0"/>
      </w:pPr>
      <w:r>
        <w:separator/>
      </w:r>
    </w:p>
  </w:endnote>
  <w:endnote w:type="continuationSeparator" w:id="0">
    <w:p w14:paraId="0DBF70CB" w14:textId="77777777" w:rsidR="00D41C54" w:rsidRDefault="00D41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011C" w14:textId="77777777" w:rsidR="00F63E1E" w:rsidRDefault="00F63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EndPr/>
    <w:sdtContent>
      <w:sdt>
        <w:sdtPr>
          <w:id w:val="1728636285"/>
        </w:sdtPr>
        <w:sdtEndPr/>
        <w:sdtContent>
          <w:p w14:paraId="08478235" w14:textId="77777777" w:rsidR="00B92BCC" w:rsidRDefault="00B92BC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05AE9">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05AE9">
              <w:rPr>
                <w:b/>
                <w:bCs/>
                <w:noProof/>
              </w:rPr>
              <w:t>10</w:t>
            </w:r>
            <w:r>
              <w:rPr>
                <w:b/>
                <w:bCs/>
                <w:szCs w:val="24"/>
              </w:rPr>
              <w:fldChar w:fldCharType="end"/>
            </w:r>
          </w:p>
        </w:sdtContent>
      </w:sdt>
    </w:sdtContent>
  </w:sdt>
  <w:p w14:paraId="3A5AEB9E" w14:textId="77777777" w:rsidR="00B92BCC" w:rsidRDefault="00B92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1DE6" w14:textId="77777777" w:rsidR="00F63E1E" w:rsidRDefault="00F6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85A5" w14:textId="77777777" w:rsidR="00D41C54" w:rsidRDefault="00D41C54">
      <w:pPr>
        <w:spacing w:after="0"/>
      </w:pPr>
      <w:r>
        <w:separator/>
      </w:r>
    </w:p>
  </w:footnote>
  <w:footnote w:type="continuationSeparator" w:id="0">
    <w:p w14:paraId="66BF8CED" w14:textId="77777777" w:rsidR="00D41C54" w:rsidRDefault="00D41C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E69B" w14:textId="77777777" w:rsidR="00F63E1E" w:rsidRDefault="00F6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41C2" w14:textId="0C72F83C" w:rsidR="00B92BCC" w:rsidRDefault="00B92BCC">
    <w:pPr>
      <w:pStyle w:val="Header"/>
      <w:rPr>
        <w:rFonts w:eastAsiaTheme="minorEastAsia" w:hAnsiTheme="minorEastAsia" w:cstheme="minorEastAsia"/>
        <w:lang w:val="en-IN"/>
      </w:rPr>
    </w:pPr>
    <w:r>
      <w:t>Course Policy</w:t>
    </w:r>
    <w:r>
      <w:tab/>
    </w:r>
    <w:r>
      <w:tab/>
    </w:r>
    <w:r w:rsidR="004D002A">
      <w:rPr>
        <w:rFonts w:eastAsiaTheme="minorEastAsia" w:hAnsiTheme="minorEastAsia" w:cstheme="minorEastAsia"/>
        <w:lang w:val="en-IN"/>
      </w:rPr>
      <w:t>Electric Hybrid Automotive Technology</w:t>
    </w:r>
  </w:p>
  <w:p w14:paraId="43907CCD" w14:textId="77777777" w:rsidR="00B92BCC" w:rsidRDefault="00B92BCC">
    <w:pPr>
      <w:pStyle w:val="Header"/>
      <w:rPr>
        <w:rFonts w:eastAsiaTheme="minorEastAsia" w:hAnsiTheme="minorEastAsia" w:cstheme="minor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3C72" w14:textId="77777777" w:rsidR="00F63E1E" w:rsidRDefault="00F6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2A22"/>
    <w:multiLevelType w:val="hybridMultilevel"/>
    <w:tmpl w:val="18863A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3FA8"/>
    <w:multiLevelType w:val="multilevel"/>
    <w:tmpl w:val="25113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F4434A"/>
    <w:multiLevelType w:val="hybridMultilevel"/>
    <w:tmpl w:val="4A8C746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AC57F2"/>
    <w:multiLevelType w:val="hybridMultilevel"/>
    <w:tmpl w:val="5864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92F7FF8"/>
    <w:multiLevelType w:val="hybridMultilevel"/>
    <w:tmpl w:val="5022A0AA"/>
    <w:lvl w:ilvl="0" w:tplc="16D08C44">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B49B8"/>
    <w:multiLevelType w:val="hybridMultilevel"/>
    <w:tmpl w:val="954A9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4304"/>
    <w:multiLevelType w:val="hybridMultilevel"/>
    <w:tmpl w:val="4E4893E0"/>
    <w:lvl w:ilvl="0" w:tplc="83D8982E">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C1D36"/>
    <w:multiLevelType w:val="hybridMultilevel"/>
    <w:tmpl w:val="7EEC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830BF"/>
    <w:multiLevelType w:val="hybridMultilevel"/>
    <w:tmpl w:val="37867218"/>
    <w:lvl w:ilvl="0" w:tplc="9DA2D2A0">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A6A38"/>
    <w:multiLevelType w:val="hybridMultilevel"/>
    <w:tmpl w:val="58F4E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B436E7"/>
    <w:multiLevelType w:val="hybridMultilevel"/>
    <w:tmpl w:val="DB501B32"/>
    <w:lvl w:ilvl="0" w:tplc="9244B0BC">
      <w:start w:val="1"/>
      <w:numFmt w:val="lowerLetter"/>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E075D7"/>
    <w:multiLevelType w:val="hybridMultilevel"/>
    <w:tmpl w:val="59E64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CFA"/>
    <w:multiLevelType w:val="multilevel"/>
    <w:tmpl w:val="70C5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C922BD"/>
    <w:multiLevelType w:val="hybridMultilevel"/>
    <w:tmpl w:val="EA2EA002"/>
    <w:lvl w:ilvl="0" w:tplc="41408CB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135EDB"/>
    <w:multiLevelType w:val="hybridMultilevel"/>
    <w:tmpl w:val="6D68CA0C"/>
    <w:lvl w:ilvl="0" w:tplc="94249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436032">
    <w:abstractNumId w:val="30"/>
  </w:num>
  <w:num w:numId="2" w16cid:durableId="979194568">
    <w:abstractNumId w:val="6"/>
  </w:num>
  <w:num w:numId="3" w16cid:durableId="458499934">
    <w:abstractNumId w:val="18"/>
  </w:num>
  <w:num w:numId="4" w16cid:durableId="841972839">
    <w:abstractNumId w:val="5"/>
  </w:num>
  <w:num w:numId="5" w16cid:durableId="1559630175">
    <w:abstractNumId w:val="28"/>
  </w:num>
  <w:num w:numId="6" w16cid:durableId="1670401449">
    <w:abstractNumId w:val="15"/>
  </w:num>
  <w:num w:numId="7" w16cid:durableId="1983922328">
    <w:abstractNumId w:val="10"/>
  </w:num>
  <w:num w:numId="8" w16cid:durableId="1809391623">
    <w:abstractNumId w:val="13"/>
  </w:num>
  <w:num w:numId="9" w16cid:durableId="638071922">
    <w:abstractNumId w:val="17"/>
  </w:num>
  <w:num w:numId="10" w16cid:durableId="1899125338">
    <w:abstractNumId w:val="22"/>
  </w:num>
  <w:num w:numId="11" w16cid:durableId="1951400940">
    <w:abstractNumId w:val="0"/>
  </w:num>
  <w:num w:numId="12" w16cid:durableId="1696541142">
    <w:abstractNumId w:val="4"/>
  </w:num>
  <w:num w:numId="13" w16cid:durableId="986128445">
    <w:abstractNumId w:val="2"/>
  </w:num>
  <w:num w:numId="14" w16cid:durableId="975525311">
    <w:abstractNumId w:val="33"/>
  </w:num>
  <w:num w:numId="15" w16cid:durableId="533076663">
    <w:abstractNumId w:val="26"/>
  </w:num>
  <w:num w:numId="16" w16cid:durableId="355157315">
    <w:abstractNumId w:val="29"/>
  </w:num>
  <w:num w:numId="17" w16cid:durableId="2023700456">
    <w:abstractNumId w:val="20"/>
  </w:num>
  <w:num w:numId="18" w16cid:durableId="752123158">
    <w:abstractNumId w:val="19"/>
  </w:num>
  <w:num w:numId="19" w16cid:durableId="1556040795">
    <w:abstractNumId w:val="31"/>
  </w:num>
  <w:num w:numId="20" w16cid:durableId="595214275">
    <w:abstractNumId w:val="8"/>
  </w:num>
  <w:num w:numId="21" w16cid:durableId="151602818">
    <w:abstractNumId w:val="1"/>
  </w:num>
  <w:num w:numId="22" w16cid:durableId="223683372">
    <w:abstractNumId w:val="27"/>
  </w:num>
  <w:num w:numId="23" w16cid:durableId="66878276">
    <w:abstractNumId w:val="21"/>
  </w:num>
  <w:num w:numId="24" w16cid:durableId="1878854383">
    <w:abstractNumId w:val="32"/>
  </w:num>
  <w:num w:numId="25" w16cid:durableId="1122579498">
    <w:abstractNumId w:val="16"/>
  </w:num>
  <w:num w:numId="26" w16cid:durableId="1229539914">
    <w:abstractNumId w:val="11"/>
  </w:num>
  <w:num w:numId="27" w16cid:durableId="30807947">
    <w:abstractNumId w:val="9"/>
  </w:num>
  <w:num w:numId="28" w16cid:durableId="1398169876">
    <w:abstractNumId w:val="25"/>
  </w:num>
  <w:num w:numId="29" w16cid:durableId="232089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2579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7391248">
    <w:abstractNumId w:val="3"/>
  </w:num>
  <w:num w:numId="32" w16cid:durableId="1846937389">
    <w:abstractNumId w:val="7"/>
  </w:num>
  <w:num w:numId="33" w16cid:durableId="1297029261">
    <w:abstractNumId w:val="23"/>
  </w:num>
  <w:num w:numId="34" w16cid:durableId="741028531">
    <w:abstractNumId w:val="14"/>
  </w:num>
  <w:num w:numId="35" w16cid:durableId="7289486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3764"/>
    <w:rsid w:val="00005236"/>
    <w:rsid w:val="00005287"/>
    <w:rsid w:val="00007699"/>
    <w:rsid w:val="00010898"/>
    <w:rsid w:val="00011633"/>
    <w:rsid w:val="0001368E"/>
    <w:rsid w:val="00013CD1"/>
    <w:rsid w:val="00013DCF"/>
    <w:rsid w:val="0001688B"/>
    <w:rsid w:val="00020803"/>
    <w:rsid w:val="000228F5"/>
    <w:rsid w:val="00022953"/>
    <w:rsid w:val="00023D9E"/>
    <w:rsid w:val="000257B3"/>
    <w:rsid w:val="000278DD"/>
    <w:rsid w:val="0003068E"/>
    <w:rsid w:val="00031CF4"/>
    <w:rsid w:val="00033663"/>
    <w:rsid w:val="000342F8"/>
    <w:rsid w:val="00035B1F"/>
    <w:rsid w:val="00035E15"/>
    <w:rsid w:val="000360A7"/>
    <w:rsid w:val="000369DA"/>
    <w:rsid w:val="00037EA4"/>
    <w:rsid w:val="00040D9C"/>
    <w:rsid w:val="000417FE"/>
    <w:rsid w:val="00041F33"/>
    <w:rsid w:val="000428A4"/>
    <w:rsid w:val="00044ADB"/>
    <w:rsid w:val="000456B6"/>
    <w:rsid w:val="000460B1"/>
    <w:rsid w:val="00046537"/>
    <w:rsid w:val="00046A81"/>
    <w:rsid w:val="00047973"/>
    <w:rsid w:val="00051E0B"/>
    <w:rsid w:val="00052EDC"/>
    <w:rsid w:val="00053506"/>
    <w:rsid w:val="00063D7F"/>
    <w:rsid w:val="00065932"/>
    <w:rsid w:val="000668ED"/>
    <w:rsid w:val="00070230"/>
    <w:rsid w:val="00073756"/>
    <w:rsid w:val="00075266"/>
    <w:rsid w:val="00076E34"/>
    <w:rsid w:val="00083390"/>
    <w:rsid w:val="00085837"/>
    <w:rsid w:val="0008674D"/>
    <w:rsid w:val="0008696F"/>
    <w:rsid w:val="00086A38"/>
    <w:rsid w:val="00093F4E"/>
    <w:rsid w:val="00094175"/>
    <w:rsid w:val="000953EE"/>
    <w:rsid w:val="000966C3"/>
    <w:rsid w:val="00097194"/>
    <w:rsid w:val="000A091F"/>
    <w:rsid w:val="000A1D2F"/>
    <w:rsid w:val="000A47B2"/>
    <w:rsid w:val="000A52C0"/>
    <w:rsid w:val="000A5B79"/>
    <w:rsid w:val="000B134A"/>
    <w:rsid w:val="000B28F3"/>
    <w:rsid w:val="000B2BE2"/>
    <w:rsid w:val="000B5681"/>
    <w:rsid w:val="000B588D"/>
    <w:rsid w:val="000B58DC"/>
    <w:rsid w:val="000B65CC"/>
    <w:rsid w:val="000C3937"/>
    <w:rsid w:val="000C5021"/>
    <w:rsid w:val="000C7712"/>
    <w:rsid w:val="000D0361"/>
    <w:rsid w:val="000D0F24"/>
    <w:rsid w:val="000D4355"/>
    <w:rsid w:val="000D458B"/>
    <w:rsid w:val="000D585A"/>
    <w:rsid w:val="000D7982"/>
    <w:rsid w:val="000E3431"/>
    <w:rsid w:val="000E6247"/>
    <w:rsid w:val="000E7985"/>
    <w:rsid w:val="000F0D29"/>
    <w:rsid w:val="000F4C64"/>
    <w:rsid w:val="001003DF"/>
    <w:rsid w:val="0010060B"/>
    <w:rsid w:val="00103088"/>
    <w:rsid w:val="00103479"/>
    <w:rsid w:val="001052CA"/>
    <w:rsid w:val="0010638B"/>
    <w:rsid w:val="001139E9"/>
    <w:rsid w:val="00113D10"/>
    <w:rsid w:val="00114A46"/>
    <w:rsid w:val="00116BF4"/>
    <w:rsid w:val="00117E74"/>
    <w:rsid w:val="00122864"/>
    <w:rsid w:val="00125665"/>
    <w:rsid w:val="001276FF"/>
    <w:rsid w:val="00133357"/>
    <w:rsid w:val="00134160"/>
    <w:rsid w:val="00134CA6"/>
    <w:rsid w:val="00134D7C"/>
    <w:rsid w:val="001350EB"/>
    <w:rsid w:val="001360EB"/>
    <w:rsid w:val="00137805"/>
    <w:rsid w:val="0014201F"/>
    <w:rsid w:val="00143AAC"/>
    <w:rsid w:val="00146697"/>
    <w:rsid w:val="0014770A"/>
    <w:rsid w:val="00150401"/>
    <w:rsid w:val="001504EC"/>
    <w:rsid w:val="001538C3"/>
    <w:rsid w:val="00161697"/>
    <w:rsid w:val="001633C3"/>
    <w:rsid w:val="00164DA7"/>
    <w:rsid w:val="00164F70"/>
    <w:rsid w:val="00165EA5"/>
    <w:rsid w:val="001665AA"/>
    <w:rsid w:val="00171000"/>
    <w:rsid w:val="00176AD8"/>
    <w:rsid w:val="00176CEF"/>
    <w:rsid w:val="00177DED"/>
    <w:rsid w:val="00180A30"/>
    <w:rsid w:val="00181205"/>
    <w:rsid w:val="00182E67"/>
    <w:rsid w:val="001846EB"/>
    <w:rsid w:val="00190227"/>
    <w:rsid w:val="001928FF"/>
    <w:rsid w:val="001929AC"/>
    <w:rsid w:val="00192F03"/>
    <w:rsid w:val="001940A1"/>
    <w:rsid w:val="0019436B"/>
    <w:rsid w:val="001A1BF8"/>
    <w:rsid w:val="001A37EE"/>
    <w:rsid w:val="001A4EA6"/>
    <w:rsid w:val="001B3C73"/>
    <w:rsid w:val="001B499E"/>
    <w:rsid w:val="001B597C"/>
    <w:rsid w:val="001C0F36"/>
    <w:rsid w:val="001C1B15"/>
    <w:rsid w:val="001C1C74"/>
    <w:rsid w:val="001C2419"/>
    <w:rsid w:val="001C30AF"/>
    <w:rsid w:val="001C3DA6"/>
    <w:rsid w:val="001C74B9"/>
    <w:rsid w:val="001D03D5"/>
    <w:rsid w:val="001D3817"/>
    <w:rsid w:val="001D4E32"/>
    <w:rsid w:val="001D6767"/>
    <w:rsid w:val="001E006A"/>
    <w:rsid w:val="001E081D"/>
    <w:rsid w:val="001E1F42"/>
    <w:rsid w:val="001E2563"/>
    <w:rsid w:val="001E5C66"/>
    <w:rsid w:val="001E7EF4"/>
    <w:rsid w:val="001F387A"/>
    <w:rsid w:val="001F493C"/>
    <w:rsid w:val="001F6BAA"/>
    <w:rsid w:val="001F787D"/>
    <w:rsid w:val="00200B69"/>
    <w:rsid w:val="00203871"/>
    <w:rsid w:val="002064C6"/>
    <w:rsid w:val="002072BE"/>
    <w:rsid w:val="00207ACD"/>
    <w:rsid w:val="00207B7B"/>
    <w:rsid w:val="0021457C"/>
    <w:rsid w:val="00222358"/>
    <w:rsid w:val="00222AB4"/>
    <w:rsid w:val="00227A07"/>
    <w:rsid w:val="00227B8C"/>
    <w:rsid w:val="00227DD9"/>
    <w:rsid w:val="002317B9"/>
    <w:rsid w:val="00232087"/>
    <w:rsid w:val="002320CF"/>
    <w:rsid w:val="00233303"/>
    <w:rsid w:val="002339F7"/>
    <w:rsid w:val="002340DF"/>
    <w:rsid w:val="002371B2"/>
    <w:rsid w:val="00240DAD"/>
    <w:rsid w:val="0024391A"/>
    <w:rsid w:val="00244AF1"/>
    <w:rsid w:val="002453E9"/>
    <w:rsid w:val="00246237"/>
    <w:rsid w:val="002470B8"/>
    <w:rsid w:val="002526EF"/>
    <w:rsid w:val="002533E0"/>
    <w:rsid w:val="00260DE2"/>
    <w:rsid w:val="00260FEB"/>
    <w:rsid w:val="00264190"/>
    <w:rsid w:val="00265AAA"/>
    <w:rsid w:val="002716B4"/>
    <w:rsid w:val="002731ED"/>
    <w:rsid w:val="00275D6A"/>
    <w:rsid w:val="00276963"/>
    <w:rsid w:val="00276A67"/>
    <w:rsid w:val="00277A43"/>
    <w:rsid w:val="002806BC"/>
    <w:rsid w:val="00280F8E"/>
    <w:rsid w:val="00284D93"/>
    <w:rsid w:val="002859D6"/>
    <w:rsid w:val="00286D48"/>
    <w:rsid w:val="00286D8E"/>
    <w:rsid w:val="002933AB"/>
    <w:rsid w:val="00297CC5"/>
    <w:rsid w:val="002A01CF"/>
    <w:rsid w:val="002A0C6C"/>
    <w:rsid w:val="002A5B50"/>
    <w:rsid w:val="002A681A"/>
    <w:rsid w:val="002A6A43"/>
    <w:rsid w:val="002B0918"/>
    <w:rsid w:val="002B0D9E"/>
    <w:rsid w:val="002B161D"/>
    <w:rsid w:val="002B3891"/>
    <w:rsid w:val="002B49FB"/>
    <w:rsid w:val="002B4F15"/>
    <w:rsid w:val="002B6486"/>
    <w:rsid w:val="002C0C63"/>
    <w:rsid w:val="002C2B8C"/>
    <w:rsid w:val="002C4292"/>
    <w:rsid w:val="002C62AE"/>
    <w:rsid w:val="002C6CA4"/>
    <w:rsid w:val="002C6E19"/>
    <w:rsid w:val="002C70DD"/>
    <w:rsid w:val="002D1772"/>
    <w:rsid w:val="002D4DFC"/>
    <w:rsid w:val="002D79EE"/>
    <w:rsid w:val="002E0015"/>
    <w:rsid w:val="002E11C2"/>
    <w:rsid w:val="002E1606"/>
    <w:rsid w:val="002E361D"/>
    <w:rsid w:val="002E4001"/>
    <w:rsid w:val="002E41FE"/>
    <w:rsid w:val="002E4A33"/>
    <w:rsid w:val="002E5863"/>
    <w:rsid w:val="002E7C01"/>
    <w:rsid w:val="002F17A9"/>
    <w:rsid w:val="002F2AE0"/>
    <w:rsid w:val="00302FB9"/>
    <w:rsid w:val="003039CF"/>
    <w:rsid w:val="00303E0E"/>
    <w:rsid w:val="00304FAE"/>
    <w:rsid w:val="00305C57"/>
    <w:rsid w:val="00307184"/>
    <w:rsid w:val="003102D9"/>
    <w:rsid w:val="00313A26"/>
    <w:rsid w:val="00313CFD"/>
    <w:rsid w:val="00314714"/>
    <w:rsid w:val="00314F0E"/>
    <w:rsid w:val="00315767"/>
    <w:rsid w:val="00316387"/>
    <w:rsid w:val="0031752B"/>
    <w:rsid w:val="0032065B"/>
    <w:rsid w:val="00320F10"/>
    <w:rsid w:val="00322688"/>
    <w:rsid w:val="003268BA"/>
    <w:rsid w:val="00330E41"/>
    <w:rsid w:val="003313C5"/>
    <w:rsid w:val="00331FD7"/>
    <w:rsid w:val="00340853"/>
    <w:rsid w:val="00342872"/>
    <w:rsid w:val="00344DF9"/>
    <w:rsid w:val="003503B8"/>
    <w:rsid w:val="00350D90"/>
    <w:rsid w:val="003524E5"/>
    <w:rsid w:val="00354AB0"/>
    <w:rsid w:val="00355305"/>
    <w:rsid w:val="00355557"/>
    <w:rsid w:val="00360C14"/>
    <w:rsid w:val="003614ED"/>
    <w:rsid w:val="003618BD"/>
    <w:rsid w:val="00365171"/>
    <w:rsid w:val="00367C19"/>
    <w:rsid w:val="00370644"/>
    <w:rsid w:val="00371ECE"/>
    <w:rsid w:val="0037235E"/>
    <w:rsid w:val="00373CED"/>
    <w:rsid w:val="00374FE8"/>
    <w:rsid w:val="0038059F"/>
    <w:rsid w:val="0038240C"/>
    <w:rsid w:val="00382920"/>
    <w:rsid w:val="00382B4D"/>
    <w:rsid w:val="003854EC"/>
    <w:rsid w:val="00386478"/>
    <w:rsid w:val="0038767F"/>
    <w:rsid w:val="00390708"/>
    <w:rsid w:val="00390AB6"/>
    <w:rsid w:val="0039730B"/>
    <w:rsid w:val="003A1C97"/>
    <w:rsid w:val="003A1FA7"/>
    <w:rsid w:val="003A2CDB"/>
    <w:rsid w:val="003A4FA9"/>
    <w:rsid w:val="003A5597"/>
    <w:rsid w:val="003A5782"/>
    <w:rsid w:val="003A5C86"/>
    <w:rsid w:val="003A6836"/>
    <w:rsid w:val="003A6CBA"/>
    <w:rsid w:val="003A6F1F"/>
    <w:rsid w:val="003B2D32"/>
    <w:rsid w:val="003B3885"/>
    <w:rsid w:val="003B510F"/>
    <w:rsid w:val="003C2A16"/>
    <w:rsid w:val="003C4FE7"/>
    <w:rsid w:val="003C54C5"/>
    <w:rsid w:val="003C6D24"/>
    <w:rsid w:val="003C76DF"/>
    <w:rsid w:val="003C7BE7"/>
    <w:rsid w:val="003D121E"/>
    <w:rsid w:val="003D1CF0"/>
    <w:rsid w:val="003D3071"/>
    <w:rsid w:val="003D31C5"/>
    <w:rsid w:val="003D3C0D"/>
    <w:rsid w:val="003D3D3B"/>
    <w:rsid w:val="003D5C78"/>
    <w:rsid w:val="003D7EF5"/>
    <w:rsid w:val="003E1637"/>
    <w:rsid w:val="003E3A54"/>
    <w:rsid w:val="003E4B89"/>
    <w:rsid w:val="003E521E"/>
    <w:rsid w:val="003E68F2"/>
    <w:rsid w:val="003E6ADC"/>
    <w:rsid w:val="003E73BB"/>
    <w:rsid w:val="003F5461"/>
    <w:rsid w:val="003F680E"/>
    <w:rsid w:val="0040202B"/>
    <w:rsid w:val="0040261A"/>
    <w:rsid w:val="00402750"/>
    <w:rsid w:val="00403A60"/>
    <w:rsid w:val="00404E60"/>
    <w:rsid w:val="00405AE9"/>
    <w:rsid w:val="0040718F"/>
    <w:rsid w:val="004107B9"/>
    <w:rsid w:val="004112E6"/>
    <w:rsid w:val="0041144A"/>
    <w:rsid w:val="004115F4"/>
    <w:rsid w:val="004118D4"/>
    <w:rsid w:val="00414B43"/>
    <w:rsid w:val="00417606"/>
    <w:rsid w:val="00417A53"/>
    <w:rsid w:val="004200D3"/>
    <w:rsid w:val="00420E64"/>
    <w:rsid w:val="00420ED4"/>
    <w:rsid w:val="00421C65"/>
    <w:rsid w:val="004226F6"/>
    <w:rsid w:val="00422A69"/>
    <w:rsid w:val="004232EC"/>
    <w:rsid w:val="0042340C"/>
    <w:rsid w:val="00424681"/>
    <w:rsid w:val="004265BD"/>
    <w:rsid w:val="00427AA0"/>
    <w:rsid w:val="004338CC"/>
    <w:rsid w:val="00437D0A"/>
    <w:rsid w:val="00437D13"/>
    <w:rsid w:val="00437E60"/>
    <w:rsid w:val="00440476"/>
    <w:rsid w:val="00440DD8"/>
    <w:rsid w:val="004507EA"/>
    <w:rsid w:val="00450D4D"/>
    <w:rsid w:val="00452A85"/>
    <w:rsid w:val="004542A1"/>
    <w:rsid w:val="0045442D"/>
    <w:rsid w:val="004556D3"/>
    <w:rsid w:val="00455D8B"/>
    <w:rsid w:val="00456B57"/>
    <w:rsid w:val="00464E02"/>
    <w:rsid w:val="00467CAE"/>
    <w:rsid w:val="00467DB6"/>
    <w:rsid w:val="00470755"/>
    <w:rsid w:val="00471857"/>
    <w:rsid w:val="00473403"/>
    <w:rsid w:val="00474A8B"/>
    <w:rsid w:val="00477CCD"/>
    <w:rsid w:val="004808EB"/>
    <w:rsid w:val="00480D94"/>
    <w:rsid w:val="00481909"/>
    <w:rsid w:val="00483729"/>
    <w:rsid w:val="00483C20"/>
    <w:rsid w:val="004853B1"/>
    <w:rsid w:val="00485956"/>
    <w:rsid w:val="00486FFF"/>
    <w:rsid w:val="0049309D"/>
    <w:rsid w:val="00495E09"/>
    <w:rsid w:val="004A438A"/>
    <w:rsid w:val="004A499D"/>
    <w:rsid w:val="004A6BD8"/>
    <w:rsid w:val="004A6C13"/>
    <w:rsid w:val="004A7648"/>
    <w:rsid w:val="004A7C83"/>
    <w:rsid w:val="004B125B"/>
    <w:rsid w:val="004B4AB3"/>
    <w:rsid w:val="004B4D28"/>
    <w:rsid w:val="004B5E07"/>
    <w:rsid w:val="004B6A2E"/>
    <w:rsid w:val="004C2E79"/>
    <w:rsid w:val="004C4953"/>
    <w:rsid w:val="004C625D"/>
    <w:rsid w:val="004D002A"/>
    <w:rsid w:val="004D2D96"/>
    <w:rsid w:val="004D5EEE"/>
    <w:rsid w:val="004D611E"/>
    <w:rsid w:val="004E222D"/>
    <w:rsid w:val="004E3F08"/>
    <w:rsid w:val="004E516D"/>
    <w:rsid w:val="004E6AD8"/>
    <w:rsid w:val="004F13A5"/>
    <w:rsid w:val="004F2D88"/>
    <w:rsid w:val="004F34FE"/>
    <w:rsid w:val="004F4205"/>
    <w:rsid w:val="004F7708"/>
    <w:rsid w:val="004F7987"/>
    <w:rsid w:val="00500260"/>
    <w:rsid w:val="00501B2A"/>
    <w:rsid w:val="005025E5"/>
    <w:rsid w:val="0050368E"/>
    <w:rsid w:val="005075D7"/>
    <w:rsid w:val="00507B57"/>
    <w:rsid w:val="005107E9"/>
    <w:rsid w:val="005116A8"/>
    <w:rsid w:val="00512B65"/>
    <w:rsid w:val="00522DCD"/>
    <w:rsid w:val="0052797C"/>
    <w:rsid w:val="00527EED"/>
    <w:rsid w:val="00530173"/>
    <w:rsid w:val="00533018"/>
    <w:rsid w:val="00533185"/>
    <w:rsid w:val="00533679"/>
    <w:rsid w:val="005375AD"/>
    <w:rsid w:val="005402E1"/>
    <w:rsid w:val="00541FCD"/>
    <w:rsid w:val="00542B0D"/>
    <w:rsid w:val="00542F73"/>
    <w:rsid w:val="00544D4C"/>
    <w:rsid w:val="0054655C"/>
    <w:rsid w:val="00546D64"/>
    <w:rsid w:val="00550170"/>
    <w:rsid w:val="005545EB"/>
    <w:rsid w:val="00555350"/>
    <w:rsid w:val="005572B5"/>
    <w:rsid w:val="00562BE1"/>
    <w:rsid w:val="00563203"/>
    <w:rsid w:val="0056366A"/>
    <w:rsid w:val="00563FCB"/>
    <w:rsid w:val="0056503F"/>
    <w:rsid w:val="005669C7"/>
    <w:rsid w:val="005707BB"/>
    <w:rsid w:val="0057139A"/>
    <w:rsid w:val="00574B76"/>
    <w:rsid w:val="00574E7F"/>
    <w:rsid w:val="005753CA"/>
    <w:rsid w:val="00575A7A"/>
    <w:rsid w:val="005766E3"/>
    <w:rsid w:val="00576CBC"/>
    <w:rsid w:val="005815D1"/>
    <w:rsid w:val="00581B62"/>
    <w:rsid w:val="005837B9"/>
    <w:rsid w:val="00583826"/>
    <w:rsid w:val="00584A5C"/>
    <w:rsid w:val="00585130"/>
    <w:rsid w:val="00587F2F"/>
    <w:rsid w:val="00590343"/>
    <w:rsid w:val="0059195A"/>
    <w:rsid w:val="00592484"/>
    <w:rsid w:val="0059285C"/>
    <w:rsid w:val="00592DF4"/>
    <w:rsid w:val="00593EB3"/>
    <w:rsid w:val="00597DE3"/>
    <w:rsid w:val="005A01CC"/>
    <w:rsid w:val="005A12F1"/>
    <w:rsid w:val="005A180A"/>
    <w:rsid w:val="005A1A1E"/>
    <w:rsid w:val="005A3609"/>
    <w:rsid w:val="005A4519"/>
    <w:rsid w:val="005B1A55"/>
    <w:rsid w:val="005B1DF9"/>
    <w:rsid w:val="005B1F9D"/>
    <w:rsid w:val="005B4DEE"/>
    <w:rsid w:val="005B64DB"/>
    <w:rsid w:val="005C012A"/>
    <w:rsid w:val="005C0BE5"/>
    <w:rsid w:val="005C269E"/>
    <w:rsid w:val="005C27DF"/>
    <w:rsid w:val="005C6136"/>
    <w:rsid w:val="005D06D1"/>
    <w:rsid w:val="005D1298"/>
    <w:rsid w:val="005D5331"/>
    <w:rsid w:val="005D605E"/>
    <w:rsid w:val="005E1DFB"/>
    <w:rsid w:val="005E5FEF"/>
    <w:rsid w:val="005E6C37"/>
    <w:rsid w:val="005F1227"/>
    <w:rsid w:val="005F2357"/>
    <w:rsid w:val="005F27B3"/>
    <w:rsid w:val="005F378A"/>
    <w:rsid w:val="005F3842"/>
    <w:rsid w:val="005F46BF"/>
    <w:rsid w:val="005F7C0B"/>
    <w:rsid w:val="00604234"/>
    <w:rsid w:val="00604350"/>
    <w:rsid w:val="0061017A"/>
    <w:rsid w:val="006108BD"/>
    <w:rsid w:val="00611820"/>
    <w:rsid w:val="0061260C"/>
    <w:rsid w:val="00614F76"/>
    <w:rsid w:val="00617C50"/>
    <w:rsid w:val="00621ACB"/>
    <w:rsid w:val="00621E84"/>
    <w:rsid w:val="006220C9"/>
    <w:rsid w:val="00622DC5"/>
    <w:rsid w:val="00624018"/>
    <w:rsid w:val="00625B3E"/>
    <w:rsid w:val="00627F61"/>
    <w:rsid w:val="006308D1"/>
    <w:rsid w:val="00633554"/>
    <w:rsid w:val="00635042"/>
    <w:rsid w:val="006402DB"/>
    <w:rsid w:val="00640546"/>
    <w:rsid w:val="006405FC"/>
    <w:rsid w:val="00641068"/>
    <w:rsid w:val="006428D3"/>
    <w:rsid w:val="00642AB3"/>
    <w:rsid w:val="006430B8"/>
    <w:rsid w:val="006449DA"/>
    <w:rsid w:val="006451D9"/>
    <w:rsid w:val="006468B0"/>
    <w:rsid w:val="00647ACB"/>
    <w:rsid w:val="006508D8"/>
    <w:rsid w:val="00650A4F"/>
    <w:rsid w:val="00651E32"/>
    <w:rsid w:val="006520C8"/>
    <w:rsid w:val="006523A1"/>
    <w:rsid w:val="00653920"/>
    <w:rsid w:val="006548D7"/>
    <w:rsid w:val="00654DDC"/>
    <w:rsid w:val="0065501D"/>
    <w:rsid w:val="006554F4"/>
    <w:rsid w:val="00655EEA"/>
    <w:rsid w:val="00657BE2"/>
    <w:rsid w:val="00661F75"/>
    <w:rsid w:val="00662454"/>
    <w:rsid w:val="00662DD6"/>
    <w:rsid w:val="006644FC"/>
    <w:rsid w:val="00664878"/>
    <w:rsid w:val="0066517F"/>
    <w:rsid w:val="00671907"/>
    <w:rsid w:val="00671A04"/>
    <w:rsid w:val="00673733"/>
    <w:rsid w:val="00673922"/>
    <w:rsid w:val="00673CA0"/>
    <w:rsid w:val="00674949"/>
    <w:rsid w:val="0067714C"/>
    <w:rsid w:val="0068037D"/>
    <w:rsid w:val="00681C90"/>
    <w:rsid w:val="0068200A"/>
    <w:rsid w:val="00686939"/>
    <w:rsid w:val="00690749"/>
    <w:rsid w:val="006A1738"/>
    <w:rsid w:val="006A42B9"/>
    <w:rsid w:val="006A5838"/>
    <w:rsid w:val="006A5E98"/>
    <w:rsid w:val="006A7FEF"/>
    <w:rsid w:val="006B3DC2"/>
    <w:rsid w:val="006B4C7A"/>
    <w:rsid w:val="006B597B"/>
    <w:rsid w:val="006B6D57"/>
    <w:rsid w:val="006C0068"/>
    <w:rsid w:val="006C3274"/>
    <w:rsid w:val="006C611F"/>
    <w:rsid w:val="006D1742"/>
    <w:rsid w:val="006D1D1E"/>
    <w:rsid w:val="006D499F"/>
    <w:rsid w:val="006D5E1F"/>
    <w:rsid w:val="006D6799"/>
    <w:rsid w:val="006D76FE"/>
    <w:rsid w:val="006E0CF6"/>
    <w:rsid w:val="006E12AB"/>
    <w:rsid w:val="006E1C52"/>
    <w:rsid w:val="006E2651"/>
    <w:rsid w:val="006E35B7"/>
    <w:rsid w:val="006E6F9C"/>
    <w:rsid w:val="006F4D38"/>
    <w:rsid w:val="006F6E11"/>
    <w:rsid w:val="006F7793"/>
    <w:rsid w:val="007005A3"/>
    <w:rsid w:val="007014CE"/>
    <w:rsid w:val="007026B1"/>
    <w:rsid w:val="00702F11"/>
    <w:rsid w:val="00703BA0"/>
    <w:rsid w:val="00703FED"/>
    <w:rsid w:val="007074CF"/>
    <w:rsid w:val="00711213"/>
    <w:rsid w:val="00712271"/>
    <w:rsid w:val="00714436"/>
    <w:rsid w:val="00714A36"/>
    <w:rsid w:val="007159CA"/>
    <w:rsid w:val="00716796"/>
    <w:rsid w:val="00716AE3"/>
    <w:rsid w:val="00716F7F"/>
    <w:rsid w:val="00717597"/>
    <w:rsid w:val="00723BF8"/>
    <w:rsid w:val="00724725"/>
    <w:rsid w:val="00727AFA"/>
    <w:rsid w:val="00730B67"/>
    <w:rsid w:val="00731137"/>
    <w:rsid w:val="0073244F"/>
    <w:rsid w:val="00735736"/>
    <w:rsid w:val="00740210"/>
    <w:rsid w:val="00740A84"/>
    <w:rsid w:val="00742B60"/>
    <w:rsid w:val="00742DEA"/>
    <w:rsid w:val="0074383B"/>
    <w:rsid w:val="00744DA8"/>
    <w:rsid w:val="00745229"/>
    <w:rsid w:val="00747FD5"/>
    <w:rsid w:val="0075175D"/>
    <w:rsid w:val="00754C44"/>
    <w:rsid w:val="007570FC"/>
    <w:rsid w:val="007575D3"/>
    <w:rsid w:val="00760D59"/>
    <w:rsid w:val="00761292"/>
    <w:rsid w:val="00763145"/>
    <w:rsid w:val="007650E1"/>
    <w:rsid w:val="00765257"/>
    <w:rsid w:val="00766FCD"/>
    <w:rsid w:val="00771422"/>
    <w:rsid w:val="007732C4"/>
    <w:rsid w:val="007749E3"/>
    <w:rsid w:val="00775009"/>
    <w:rsid w:val="007758C5"/>
    <w:rsid w:val="00776FDC"/>
    <w:rsid w:val="00777009"/>
    <w:rsid w:val="00780358"/>
    <w:rsid w:val="00782529"/>
    <w:rsid w:val="007836B2"/>
    <w:rsid w:val="007840B6"/>
    <w:rsid w:val="007843FC"/>
    <w:rsid w:val="00784D1E"/>
    <w:rsid w:val="007878BC"/>
    <w:rsid w:val="00797A28"/>
    <w:rsid w:val="007A00F8"/>
    <w:rsid w:val="007A0604"/>
    <w:rsid w:val="007A46F9"/>
    <w:rsid w:val="007B16CA"/>
    <w:rsid w:val="007B27E0"/>
    <w:rsid w:val="007B4F14"/>
    <w:rsid w:val="007B6A4E"/>
    <w:rsid w:val="007B6D5E"/>
    <w:rsid w:val="007C09B0"/>
    <w:rsid w:val="007C258E"/>
    <w:rsid w:val="007C3048"/>
    <w:rsid w:val="007C4DE0"/>
    <w:rsid w:val="007C79DE"/>
    <w:rsid w:val="007D0ED7"/>
    <w:rsid w:val="007D1505"/>
    <w:rsid w:val="007D1EEB"/>
    <w:rsid w:val="007D2FC4"/>
    <w:rsid w:val="007D3ACC"/>
    <w:rsid w:val="007D4360"/>
    <w:rsid w:val="007D475D"/>
    <w:rsid w:val="007D6D6D"/>
    <w:rsid w:val="007D7F73"/>
    <w:rsid w:val="007E1D2E"/>
    <w:rsid w:val="007E208E"/>
    <w:rsid w:val="007E64C9"/>
    <w:rsid w:val="007E6A0B"/>
    <w:rsid w:val="007E75FA"/>
    <w:rsid w:val="007F19D2"/>
    <w:rsid w:val="007F386F"/>
    <w:rsid w:val="007F3963"/>
    <w:rsid w:val="007F4B98"/>
    <w:rsid w:val="008001E1"/>
    <w:rsid w:val="00802177"/>
    <w:rsid w:val="008026B0"/>
    <w:rsid w:val="008037BA"/>
    <w:rsid w:val="00804C62"/>
    <w:rsid w:val="00805AFF"/>
    <w:rsid w:val="00807206"/>
    <w:rsid w:val="0080768E"/>
    <w:rsid w:val="00810C3A"/>
    <w:rsid w:val="008117AA"/>
    <w:rsid w:val="00813283"/>
    <w:rsid w:val="00813C7D"/>
    <w:rsid w:val="00813FFA"/>
    <w:rsid w:val="00815BE1"/>
    <w:rsid w:val="00816933"/>
    <w:rsid w:val="00816FC1"/>
    <w:rsid w:val="0082028E"/>
    <w:rsid w:val="00821B6E"/>
    <w:rsid w:val="00833A06"/>
    <w:rsid w:val="00833B12"/>
    <w:rsid w:val="00834EAD"/>
    <w:rsid w:val="00834ED9"/>
    <w:rsid w:val="00836AA1"/>
    <w:rsid w:val="008375B9"/>
    <w:rsid w:val="00840E05"/>
    <w:rsid w:val="008420D9"/>
    <w:rsid w:val="00842E02"/>
    <w:rsid w:val="008454DD"/>
    <w:rsid w:val="00847BB2"/>
    <w:rsid w:val="008503F7"/>
    <w:rsid w:val="00850ACB"/>
    <w:rsid w:val="00853ADC"/>
    <w:rsid w:val="0086127B"/>
    <w:rsid w:val="0086200B"/>
    <w:rsid w:val="00862273"/>
    <w:rsid w:val="00862C6E"/>
    <w:rsid w:val="00867551"/>
    <w:rsid w:val="008736D1"/>
    <w:rsid w:val="0087638C"/>
    <w:rsid w:val="00876818"/>
    <w:rsid w:val="00877D7A"/>
    <w:rsid w:val="008803BA"/>
    <w:rsid w:val="00882F2F"/>
    <w:rsid w:val="008849A2"/>
    <w:rsid w:val="00892A95"/>
    <w:rsid w:val="00893CAC"/>
    <w:rsid w:val="00894D05"/>
    <w:rsid w:val="00896322"/>
    <w:rsid w:val="008973CB"/>
    <w:rsid w:val="00897539"/>
    <w:rsid w:val="00897A1C"/>
    <w:rsid w:val="008A03E8"/>
    <w:rsid w:val="008A11A1"/>
    <w:rsid w:val="008A3C94"/>
    <w:rsid w:val="008A4093"/>
    <w:rsid w:val="008A4844"/>
    <w:rsid w:val="008A58A7"/>
    <w:rsid w:val="008A60F7"/>
    <w:rsid w:val="008A78BF"/>
    <w:rsid w:val="008B10F7"/>
    <w:rsid w:val="008B16A3"/>
    <w:rsid w:val="008B296E"/>
    <w:rsid w:val="008B3C32"/>
    <w:rsid w:val="008B5CAF"/>
    <w:rsid w:val="008B5EE9"/>
    <w:rsid w:val="008B64CD"/>
    <w:rsid w:val="008C49B0"/>
    <w:rsid w:val="008C53C0"/>
    <w:rsid w:val="008C5484"/>
    <w:rsid w:val="008D1BD5"/>
    <w:rsid w:val="008D2B5C"/>
    <w:rsid w:val="008D4A0D"/>
    <w:rsid w:val="008D6255"/>
    <w:rsid w:val="008E3C49"/>
    <w:rsid w:val="008F19E6"/>
    <w:rsid w:val="008F1FD2"/>
    <w:rsid w:val="008F4D18"/>
    <w:rsid w:val="008F5710"/>
    <w:rsid w:val="008F75FA"/>
    <w:rsid w:val="0090079A"/>
    <w:rsid w:val="00902864"/>
    <w:rsid w:val="0090471C"/>
    <w:rsid w:val="009049FC"/>
    <w:rsid w:val="00904D85"/>
    <w:rsid w:val="00914242"/>
    <w:rsid w:val="009144A9"/>
    <w:rsid w:val="00920ECE"/>
    <w:rsid w:val="00921DF8"/>
    <w:rsid w:val="00924CF4"/>
    <w:rsid w:val="009252A9"/>
    <w:rsid w:val="0092661D"/>
    <w:rsid w:val="0092730C"/>
    <w:rsid w:val="00930580"/>
    <w:rsid w:val="0093082E"/>
    <w:rsid w:val="00932014"/>
    <w:rsid w:val="00934A8B"/>
    <w:rsid w:val="0093525A"/>
    <w:rsid w:val="009352DE"/>
    <w:rsid w:val="00940C65"/>
    <w:rsid w:val="0094261A"/>
    <w:rsid w:val="0094314E"/>
    <w:rsid w:val="009453D8"/>
    <w:rsid w:val="00947221"/>
    <w:rsid w:val="00954F4C"/>
    <w:rsid w:val="00957F6D"/>
    <w:rsid w:val="0096119C"/>
    <w:rsid w:val="00961264"/>
    <w:rsid w:val="00961F90"/>
    <w:rsid w:val="00963492"/>
    <w:rsid w:val="0097124F"/>
    <w:rsid w:val="0097464C"/>
    <w:rsid w:val="00974BB0"/>
    <w:rsid w:val="00976E12"/>
    <w:rsid w:val="0098009C"/>
    <w:rsid w:val="00981A1D"/>
    <w:rsid w:val="009853DB"/>
    <w:rsid w:val="00985863"/>
    <w:rsid w:val="00985A83"/>
    <w:rsid w:val="00985C9E"/>
    <w:rsid w:val="00987FA4"/>
    <w:rsid w:val="00992687"/>
    <w:rsid w:val="00992A00"/>
    <w:rsid w:val="009A2018"/>
    <w:rsid w:val="009A2731"/>
    <w:rsid w:val="009A2FBD"/>
    <w:rsid w:val="009A372F"/>
    <w:rsid w:val="009A39E7"/>
    <w:rsid w:val="009A45C4"/>
    <w:rsid w:val="009A55BB"/>
    <w:rsid w:val="009A699F"/>
    <w:rsid w:val="009A72C1"/>
    <w:rsid w:val="009B20E7"/>
    <w:rsid w:val="009B33C0"/>
    <w:rsid w:val="009B6CE7"/>
    <w:rsid w:val="009C3302"/>
    <w:rsid w:val="009C45F2"/>
    <w:rsid w:val="009C5A1D"/>
    <w:rsid w:val="009C7038"/>
    <w:rsid w:val="009D0712"/>
    <w:rsid w:val="009D0CDE"/>
    <w:rsid w:val="009D25B5"/>
    <w:rsid w:val="009D6693"/>
    <w:rsid w:val="009D688B"/>
    <w:rsid w:val="009E4EEF"/>
    <w:rsid w:val="009E57B5"/>
    <w:rsid w:val="009E5A73"/>
    <w:rsid w:val="009E6021"/>
    <w:rsid w:val="009F015E"/>
    <w:rsid w:val="009F0ED7"/>
    <w:rsid w:val="009F1BB7"/>
    <w:rsid w:val="009F2FC8"/>
    <w:rsid w:val="009F378A"/>
    <w:rsid w:val="009F3F34"/>
    <w:rsid w:val="009F5AE9"/>
    <w:rsid w:val="00A07397"/>
    <w:rsid w:val="00A1027A"/>
    <w:rsid w:val="00A105A1"/>
    <w:rsid w:val="00A127FB"/>
    <w:rsid w:val="00A16C04"/>
    <w:rsid w:val="00A17BCF"/>
    <w:rsid w:val="00A17EC8"/>
    <w:rsid w:val="00A21515"/>
    <w:rsid w:val="00A21AFF"/>
    <w:rsid w:val="00A23990"/>
    <w:rsid w:val="00A23A29"/>
    <w:rsid w:val="00A267CF"/>
    <w:rsid w:val="00A27FF1"/>
    <w:rsid w:val="00A31E9E"/>
    <w:rsid w:val="00A34CC2"/>
    <w:rsid w:val="00A35AF9"/>
    <w:rsid w:val="00A41C88"/>
    <w:rsid w:val="00A43386"/>
    <w:rsid w:val="00A43605"/>
    <w:rsid w:val="00A4401E"/>
    <w:rsid w:val="00A5033E"/>
    <w:rsid w:val="00A525B6"/>
    <w:rsid w:val="00A53401"/>
    <w:rsid w:val="00A54B2F"/>
    <w:rsid w:val="00A56D50"/>
    <w:rsid w:val="00A60B19"/>
    <w:rsid w:val="00A610DB"/>
    <w:rsid w:val="00A62018"/>
    <w:rsid w:val="00A6253D"/>
    <w:rsid w:val="00A6319B"/>
    <w:rsid w:val="00A63220"/>
    <w:rsid w:val="00A6698B"/>
    <w:rsid w:val="00A7267A"/>
    <w:rsid w:val="00A75387"/>
    <w:rsid w:val="00A768A8"/>
    <w:rsid w:val="00A82B4D"/>
    <w:rsid w:val="00A831A7"/>
    <w:rsid w:val="00A856E9"/>
    <w:rsid w:val="00A85F9C"/>
    <w:rsid w:val="00A8660E"/>
    <w:rsid w:val="00A87380"/>
    <w:rsid w:val="00A9039F"/>
    <w:rsid w:val="00A938F9"/>
    <w:rsid w:val="00AA1A4F"/>
    <w:rsid w:val="00AA3340"/>
    <w:rsid w:val="00AA3819"/>
    <w:rsid w:val="00AA3DA7"/>
    <w:rsid w:val="00AA69C8"/>
    <w:rsid w:val="00AB1F36"/>
    <w:rsid w:val="00AB37B6"/>
    <w:rsid w:val="00AB645E"/>
    <w:rsid w:val="00AC17FB"/>
    <w:rsid w:val="00AC28F1"/>
    <w:rsid w:val="00AC30F6"/>
    <w:rsid w:val="00AC38A5"/>
    <w:rsid w:val="00AC5960"/>
    <w:rsid w:val="00AD305C"/>
    <w:rsid w:val="00AD3902"/>
    <w:rsid w:val="00AD6030"/>
    <w:rsid w:val="00AD7691"/>
    <w:rsid w:val="00AD786B"/>
    <w:rsid w:val="00AE339B"/>
    <w:rsid w:val="00AE6838"/>
    <w:rsid w:val="00AE7590"/>
    <w:rsid w:val="00AF0F27"/>
    <w:rsid w:val="00AF1EAE"/>
    <w:rsid w:val="00AF2A4F"/>
    <w:rsid w:val="00AF42C8"/>
    <w:rsid w:val="00AF6609"/>
    <w:rsid w:val="00AF6B78"/>
    <w:rsid w:val="00AF7E9C"/>
    <w:rsid w:val="00B003C3"/>
    <w:rsid w:val="00B00BF2"/>
    <w:rsid w:val="00B0246B"/>
    <w:rsid w:val="00B0429B"/>
    <w:rsid w:val="00B06783"/>
    <w:rsid w:val="00B068FC"/>
    <w:rsid w:val="00B15568"/>
    <w:rsid w:val="00B16661"/>
    <w:rsid w:val="00B17B82"/>
    <w:rsid w:val="00B2026E"/>
    <w:rsid w:val="00B22272"/>
    <w:rsid w:val="00B23150"/>
    <w:rsid w:val="00B33A17"/>
    <w:rsid w:val="00B37F9D"/>
    <w:rsid w:val="00B40251"/>
    <w:rsid w:val="00B402CE"/>
    <w:rsid w:val="00B41D45"/>
    <w:rsid w:val="00B43393"/>
    <w:rsid w:val="00B45051"/>
    <w:rsid w:val="00B473A5"/>
    <w:rsid w:val="00B513E1"/>
    <w:rsid w:val="00B51771"/>
    <w:rsid w:val="00B55271"/>
    <w:rsid w:val="00B558C4"/>
    <w:rsid w:val="00B56316"/>
    <w:rsid w:val="00B570F9"/>
    <w:rsid w:val="00B60AB3"/>
    <w:rsid w:val="00B60B22"/>
    <w:rsid w:val="00B62D40"/>
    <w:rsid w:val="00B64D4D"/>
    <w:rsid w:val="00B66BCC"/>
    <w:rsid w:val="00B66BE3"/>
    <w:rsid w:val="00B672F5"/>
    <w:rsid w:val="00B7144C"/>
    <w:rsid w:val="00B7176B"/>
    <w:rsid w:val="00B718F8"/>
    <w:rsid w:val="00B71A4F"/>
    <w:rsid w:val="00B7345F"/>
    <w:rsid w:val="00B73627"/>
    <w:rsid w:val="00B74F13"/>
    <w:rsid w:val="00B75592"/>
    <w:rsid w:val="00B7673E"/>
    <w:rsid w:val="00B801FE"/>
    <w:rsid w:val="00B815CD"/>
    <w:rsid w:val="00B858AB"/>
    <w:rsid w:val="00B9061C"/>
    <w:rsid w:val="00B90D15"/>
    <w:rsid w:val="00B90DCF"/>
    <w:rsid w:val="00B9227D"/>
    <w:rsid w:val="00B927D4"/>
    <w:rsid w:val="00B92BCC"/>
    <w:rsid w:val="00B964A7"/>
    <w:rsid w:val="00BA18C0"/>
    <w:rsid w:val="00BA18D9"/>
    <w:rsid w:val="00BA3C25"/>
    <w:rsid w:val="00BA3DC8"/>
    <w:rsid w:val="00BA3F06"/>
    <w:rsid w:val="00BA5B30"/>
    <w:rsid w:val="00BA6E7E"/>
    <w:rsid w:val="00BC3EED"/>
    <w:rsid w:val="00BC4976"/>
    <w:rsid w:val="00BC5D7D"/>
    <w:rsid w:val="00BC776B"/>
    <w:rsid w:val="00BD26AE"/>
    <w:rsid w:val="00BD275D"/>
    <w:rsid w:val="00BD4A06"/>
    <w:rsid w:val="00BD4BE9"/>
    <w:rsid w:val="00BD4F4F"/>
    <w:rsid w:val="00BD5C30"/>
    <w:rsid w:val="00BD5F20"/>
    <w:rsid w:val="00BD6D9D"/>
    <w:rsid w:val="00BD6F12"/>
    <w:rsid w:val="00BE116C"/>
    <w:rsid w:val="00BE322A"/>
    <w:rsid w:val="00BE3EE6"/>
    <w:rsid w:val="00BE406D"/>
    <w:rsid w:val="00BE494B"/>
    <w:rsid w:val="00BE66D7"/>
    <w:rsid w:val="00BF14C1"/>
    <w:rsid w:val="00BF1B61"/>
    <w:rsid w:val="00BF2F65"/>
    <w:rsid w:val="00BF4AD9"/>
    <w:rsid w:val="00BF4D8E"/>
    <w:rsid w:val="00BF5F01"/>
    <w:rsid w:val="00BF70AB"/>
    <w:rsid w:val="00C0000F"/>
    <w:rsid w:val="00C02228"/>
    <w:rsid w:val="00C024DD"/>
    <w:rsid w:val="00C03E6B"/>
    <w:rsid w:val="00C047C8"/>
    <w:rsid w:val="00C06FC3"/>
    <w:rsid w:val="00C11909"/>
    <w:rsid w:val="00C1565B"/>
    <w:rsid w:val="00C178AF"/>
    <w:rsid w:val="00C179A2"/>
    <w:rsid w:val="00C17A9F"/>
    <w:rsid w:val="00C204D6"/>
    <w:rsid w:val="00C20816"/>
    <w:rsid w:val="00C20FAC"/>
    <w:rsid w:val="00C210CF"/>
    <w:rsid w:val="00C221EB"/>
    <w:rsid w:val="00C238E8"/>
    <w:rsid w:val="00C254EA"/>
    <w:rsid w:val="00C257F3"/>
    <w:rsid w:val="00C25D5F"/>
    <w:rsid w:val="00C27FE4"/>
    <w:rsid w:val="00C30963"/>
    <w:rsid w:val="00C30A4F"/>
    <w:rsid w:val="00C322E1"/>
    <w:rsid w:val="00C332CC"/>
    <w:rsid w:val="00C33788"/>
    <w:rsid w:val="00C35B5E"/>
    <w:rsid w:val="00C35EC6"/>
    <w:rsid w:val="00C37C8F"/>
    <w:rsid w:val="00C43C0D"/>
    <w:rsid w:val="00C47125"/>
    <w:rsid w:val="00C47317"/>
    <w:rsid w:val="00C556ED"/>
    <w:rsid w:val="00C570FE"/>
    <w:rsid w:val="00C571B1"/>
    <w:rsid w:val="00C57525"/>
    <w:rsid w:val="00C60E78"/>
    <w:rsid w:val="00C61945"/>
    <w:rsid w:val="00C63DD8"/>
    <w:rsid w:val="00C65593"/>
    <w:rsid w:val="00C669B8"/>
    <w:rsid w:val="00C66FC6"/>
    <w:rsid w:val="00C678FD"/>
    <w:rsid w:val="00C679FF"/>
    <w:rsid w:val="00C71687"/>
    <w:rsid w:val="00C7245F"/>
    <w:rsid w:val="00C72567"/>
    <w:rsid w:val="00C754A5"/>
    <w:rsid w:val="00C759BB"/>
    <w:rsid w:val="00C8100F"/>
    <w:rsid w:val="00C81DE0"/>
    <w:rsid w:val="00C82BDE"/>
    <w:rsid w:val="00C85805"/>
    <w:rsid w:val="00C86E2E"/>
    <w:rsid w:val="00C90FF7"/>
    <w:rsid w:val="00C910CF"/>
    <w:rsid w:val="00C9213A"/>
    <w:rsid w:val="00C949AD"/>
    <w:rsid w:val="00C94DD6"/>
    <w:rsid w:val="00C962D3"/>
    <w:rsid w:val="00C9699D"/>
    <w:rsid w:val="00C96AFA"/>
    <w:rsid w:val="00CA647A"/>
    <w:rsid w:val="00CA6944"/>
    <w:rsid w:val="00CA6EF5"/>
    <w:rsid w:val="00CA75F2"/>
    <w:rsid w:val="00CB3B25"/>
    <w:rsid w:val="00CB499D"/>
    <w:rsid w:val="00CB691D"/>
    <w:rsid w:val="00CC07CF"/>
    <w:rsid w:val="00CC14B2"/>
    <w:rsid w:val="00CC16B9"/>
    <w:rsid w:val="00CC2D55"/>
    <w:rsid w:val="00CC6268"/>
    <w:rsid w:val="00CC7F65"/>
    <w:rsid w:val="00CC7FD2"/>
    <w:rsid w:val="00CD2D0C"/>
    <w:rsid w:val="00CD303A"/>
    <w:rsid w:val="00CD4BEC"/>
    <w:rsid w:val="00CD52D0"/>
    <w:rsid w:val="00CE2907"/>
    <w:rsid w:val="00CE34CB"/>
    <w:rsid w:val="00CE442E"/>
    <w:rsid w:val="00CE5B6F"/>
    <w:rsid w:val="00CE5F1A"/>
    <w:rsid w:val="00CF10EE"/>
    <w:rsid w:val="00CF5341"/>
    <w:rsid w:val="00CF540E"/>
    <w:rsid w:val="00CF6019"/>
    <w:rsid w:val="00CF64AD"/>
    <w:rsid w:val="00CF7E25"/>
    <w:rsid w:val="00D00C3E"/>
    <w:rsid w:val="00D024AD"/>
    <w:rsid w:val="00D0321F"/>
    <w:rsid w:val="00D0328D"/>
    <w:rsid w:val="00D04916"/>
    <w:rsid w:val="00D11D24"/>
    <w:rsid w:val="00D12BA0"/>
    <w:rsid w:val="00D12D3B"/>
    <w:rsid w:val="00D14D7D"/>
    <w:rsid w:val="00D17594"/>
    <w:rsid w:val="00D176E1"/>
    <w:rsid w:val="00D179ED"/>
    <w:rsid w:val="00D17AC9"/>
    <w:rsid w:val="00D17AE3"/>
    <w:rsid w:val="00D17F40"/>
    <w:rsid w:val="00D212C5"/>
    <w:rsid w:val="00D21BAF"/>
    <w:rsid w:val="00D22DB2"/>
    <w:rsid w:val="00D24A77"/>
    <w:rsid w:val="00D25B11"/>
    <w:rsid w:val="00D324CC"/>
    <w:rsid w:val="00D3260D"/>
    <w:rsid w:val="00D32A4B"/>
    <w:rsid w:val="00D40539"/>
    <w:rsid w:val="00D4089A"/>
    <w:rsid w:val="00D4114A"/>
    <w:rsid w:val="00D41C54"/>
    <w:rsid w:val="00D41E26"/>
    <w:rsid w:val="00D45285"/>
    <w:rsid w:val="00D4591C"/>
    <w:rsid w:val="00D50B6C"/>
    <w:rsid w:val="00D51375"/>
    <w:rsid w:val="00D51B39"/>
    <w:rsid w:val="00D5339B"/>
    <w:rsid w:val="00D53E14"/>
    <w:rsid w:val="00D54AEC"/>
    <w:rsid w:val="00D554A6"/>
    <w:rsid w:val="00D55ED8"/>
    <w:rsid w:val="00D56943"/>
    <w:rsid w:val="00D63218"/>
    <w:rsid w:val="00D63AF8"/>
    <w:rsid w:val="00D67C13"/>
    <w:rsid w:val="00D716AD"/>
    <w:rsid w:val="00D71C9B"/>
    <w:rsid w:val="00D752DA"/>
    <w:rsid w:val="00D757BE"/>
    <w:rsid w:val="00D76C1A"/>
    <w:rsid w:val="00D80370"/>
    <w:rsid w:val="00D82A38"/>
    <w:rsid w:val="00D8665E"/>
    <w:rsid w:val="00D9106D"/>
    <w:rsid w:val="00D913B2"/>
    <w:rsid w:val="00D92160"/>
    <w:rsid w:val="00D93269"/>
    <w:rsid w:val="00D9385A"/>
    <w:rsid w:val="00D93905"/>
    <w:rsid w:val="00D93DD3"/>
    <w:rsid w:val="00D94588"/>
    <w:rsid w:val="00D96A7D"/>
    <w:rsid w:val="00DA0B76"/>
    <w:rsid w:val="00DA0EBE"/>
    <w:rsid w:val="00DA419D"/>
    <w:rsid w:val="00DA5A59"/>
    <w:rsid w:val="00DB2E28"/>
    <w:rsid w:val="00DB34FF"/>
    <w:rsid w:val="00DB3652"/>
    <w:rsid w:val="00DB4EBA"/>
    <w:rsid w:val="00DB5837"/>
    <w:rsid w:val="00DC04C1"/>
    <w:rsid w:val="00DC36D1"/>
    <w:rsid w:val="00DC477C"/>
    <w:rsid w:val="00DC5BD3"/>
    <w:rsid w:val="00DC5EC9"/>
    <w:rsid w:val="00DD6FEE"/>
    <w:rsid w:val="00DD7058"/>
    <w:rsid w:val="00DE01EE"/>
    <w:rsid w:val="00DE1575"/>
    <w:rsid w:val="00DE4BC6"/>
    <w:rsid w:val="00DE4C19"/>
    <w:rsid w:val="00DE5FBE"/>
    <w:rsid w:val="00DF2876"/>
    <w:rsid w:val="00DF5DB0"/>
    <w:rsid w:val="00DF70F9"/>
    <w:rsid w:val="00E01899"/>
    <w:rsid w:val="00E02739"/>
    <w:rsid w:val="00E02F40"/>
    <w:rsid w:val="00E033CE"/>
    <w:rsid w:val="00E037FE"/>
    <w:rsid w:val="00E03AAA"/>
    <w:rsid w:val="00E03C95"/>
    <w:rsid w:val="00E04A3C"/>
    <w:rsid w:val="00E07522"/>
    <w:rsid w:val="00E13055"/>
    <w:rsid w:val="00E1558C"/>
    <w:rsid w:val="00E15DE6"/>
    <w:rsid w:val="00E173EE"/>
    <w:rsid w:val="00E217B8"/>
    <w:rsid w:val="00E27601"/>
    <w:rsid w:val="00E30B9A"/>
    <w:rsid w:val="00E31CDC"/>
    <w:rsid w:val="00E33B00"/>
    <w:rsid w:val="00E33E71"/>
    <w:rsid w:val="00E34D58"/>
    <w:rsid w:val="00E35BDF"/>
    <w:rsid w:val="00E416F7"/>
    <w:rsid w:val="00E420DF"/>
    <w:rsid w:val="00E44724"/>
    <w:rsid w:val="00E44C6A"/>
    <w:rsid w:val="00E45F2C"/>
    <w:rsid w:val="00E47BEE"/>
    <w:rsid w:val="00E555C1"/>
    <w:rsid w:val="00E60EA2"/>
    <w:rsid w:val="00E6268A"/>
    <w:rsid w:val="00E62B79"/>
    <w:rsid w:val="00E64016"/>
    <w:rsid w:val="00E6403E"/>
    <w:rsid w:val="00E65853"/>
    <w:rsid w:val="00E65D27"/>
    <w:rsid w:val="00E66251"/>
    <w:rsid w:val="00E66A57"/>
    <w:rsid w:val="00E66BB6"/>
    <w:rsid w:val="00E671EC"/>
    <w:rsid w:val="00E675F1"/>
    <w:rsid w:val="00E67C0E"/>
    <w:rsid w:val="00E711D7"/>
    <w:rsid w:val="00E72F7E"/>
    <w:rsid w:val="00E73830"/>
    <w:rsid w:val="00E76157"/>
    <w:rsid w:val="00E776CB"/>
    <w:rsid w:val="00E84FA7"/>
    <w:rsid w:val="00E86C40"/>
    <w:rsid w:val="00E876D6"/>
    <w:rsid w:val="00E91BE7"/>
    <w:rsid w:val="00E96D99"/>
    <w:rsid w:val="00EA0E91"/>
    <w:rsid w:val="00EA3A72"/>
    <w:rsid w:val="00EA5861"/>
    <w:rsid w:val="00EA5B2D"/>
    <w:rsid w:val="00EA7231"/>
    <w:rsid w:val="00EA7CF5"/>
    <w:rsid w:val="00EB216C"/>
    <w:rsid w:val="00EB425A"/>
    <w:rsid w:val="00EB4C34"/>
    <w:rsid w:val="00EB5B47"/>
    <w:rsid w:val="00EB6507"/>
    <w:rsid w:val="00EC095E"/>
    <w:rsid w:val="00EC2792"/>
    <w:rsid w:val="00EC56A4"/>
    <w:rsid w:val="00ED01B1"/>
    <w:rsid w:val="00ED1E41"/>
    <w:rsid w:val="00ED456A"/>
    <w:rsid w:val="00ED67A2"/>
    <w:rsid w:val="00ED6CE0"/>
    <w:rsid w:val="00ED6F56"/>
    <w:rsid w:val="00ED7D86"/>
    <w:rsid w:val="00ED7F3B"/>
    <w:rsid w:val="00EE0B4E"/>
    <w:rsid w:val="00EE20CE"/>
    <w:rsid w:val="00EE2876"/>
    <w:rsid w:val="00EE42F1"/>
    <w:rsid w:val="00EE4F24"/>
    <w:rsid w:val="00EE5464"/>
    <w:rsid w:val="00EE74B4"/>
    <w:rsid w:val="00EF45D5"/>
    <w:rsid w:val="00EF7608"/>
    <w:rsid w:val="00F02CA0"/>
    <w:rsid w:val="00F03596"/>
    <w:rsid w:val="00F05457"/>
    <w:rsid w:val="00F05EC0"/>
    <w:rsid w:val="00F062B8"/>
    <w:rsid w:val="00F076EE"/>
    <w:rsid w:val="00F12118"/>
    <w:rsid w:val="00F12331"/>
    <w:rsid w:val="00F144AC"/>
    <w:rsid w:val="00F17A0B"/>
    <w:rsid w:val="00F21F51"/>
    <w:rsid w:val="00F2227D"/>
    <w:rsid w:val="00F22E71"/>
    <w:rsid w:val="00F234B4"/>
    <w:rsid w:val="00F24A86"/>
    <w:rsid w:val="00F32775"/>
    <w:rsid w:val="00F339CA"/>
    <w:rsid w:val="00F3601A"/>
    <w:rsid w:val="00F3701C"/>
    <w:rsid w:val="00F37CEA"/>
    <w:rsid w:val="00F40FC0"/>
    <w:rsid w:val="00F42D13"/>
    <w:rsid w:val="00F43A6C"/>
    <w:rsid w:val="00F45C28"/>
    <w:rsid w:val="00F45FBF"/>
    <w:rsid w:val="00F46289"/>
    <w:rsid w:val="00F46DD8"/>
    <w:rsid w:val="00F61093"/>
    <w:rsid w:val="00F617FB"/>
    <w:rsid w:val="00F627BD"/>
    <w:rsid w:val="00F6348A"/>
    <w:rsid w:val="00F63E1E"/>
    <w:rsid w:val="00F64C3A"/>
    <w:rsid w:val="00F6585D"/>
    <w:rsid w:val="00F65C11"/>
    <w:rsid w:val="00F66F2B"/>
    <w:rsid w:val="00F737BE"/>
    <w:rsid w:val="00F75946"/>
    <w:rsid w:val="00F75F6D"/>
    <w:rsid w:val="00F77E6B"/>
    <w:rsid w:val="00F80615"/>
    <w:rsid w:val="00F80729"/>
    <w:rsid w:val="00F827AF"/>
    <w:rsid w:val="00F85760"/>
    <w:rsid w:val="00F900D4"/>
    <w:rsid w:val="00F9068B"/>
    <w:rsid w:val="00F9177F"/>
    <w:rsid w:val="00F93712"/>
    <w:rsid w:val="00F93CF3"/>
    <w:rsid w:val="00F943C1"/>
    <w:rsid w:val="00F94847"/>
    <w:rsid w:val="00FA0455"/>
    <w:rsid w:val="00FA086B"/>
    <w:rsid w:val="00FA144B"/>
    <w:rsid w:val="00FA2D4C"/>
    <w:rsid w:val="00FA3E02"/>
    <w:rsid w:val="00FA4E47"/>
    <w:rsid w:val="00FA6875"/>
    <w:rsid w:val="00FA75F4"/>
    <w:rsid w:val="00FB05D9"/>
    <w:rsid w:val="00FB179F"/>
    <w:rsid w:val="00FB2532"/>
    <w:rsid w:val="00FB6BB9"/>
    <w:rsid w:val="00FC1E5A"/>
    <w:rsid w:val="00FC1F41"/>
    <w:rsid w:val="00FC3D7E"/>
    <w:rsid w:val="00FC48CB"/>
    <w:rsid w:val="00FD3907"/>
    <w:rsid w:val="00FD51AB"/>
    <w:rsid w:val="00FD5614"/>
    <w:rsid w:val="00FD799B"/>
    <w:rsid w:val="00FE0F1E"/>
    <w:rsid w:val="00FE18D7"/>
    <w:rsid w:val="00FE2CC4"/>
    <w:rsid w:val="00FE2D8A"/>
    <w:rsid w:val="00FE37CB"/>
    <w:rsid w:val="00FE4073"/>
    <w:rsid w:val="00FE5635"/>
    <w:rsid w:val="00FE6D82"/>
    <w:rsid w:val="00FF1304"/>
    <w:rsid w:val="00FF1C48"/>
    <w:rsid w:val="00FF380F"/>
    <w:rsid w:val="00FF44CF"/>
    <w:rsid w:val="02093B83"/>
    <w:rsid w:val="0E3A5F88"/>
    <w:rsid w:val="138076C7"/>
    <w:rsid w:val="16241A30"/>
    <w:rsid w:val="163469B4"/>
    <w:rsid w:val="16C66255"/>
    <w:rsid w:val="17515401"/>
    <w:rsid w:val="17F41CCF"/>
    <w:rsid w:val="1A466823"/>
    <w:rsid w:val="1EED6269"/>
    <w:rsid w:val="1F5F6CCA"/>
    <w:rsid w:val="1FC84EDC"/>
    <w:rsid w:val="21415C36"/>
    <w:rsid w:val="24FE08AC"/>
    <w:rsid w:val="29011AB8"/>
    <w:rsid w:val="2C2671DC"/>
    <w:rsid w:val="2CEF3DC1"/>
    <w:rsid w:val="30FB08DC"/>
    <w:rsid w:val="36944EB9"/>
    <w:rsid w:val="37B25798"/>
    <w:rsid w:val="387D7F76"/>
    <w:rsid w:val="3CA632D1"/>
    <w:rsid w:val="3DA82294"/>
    <w:rsid w:val="3DE93B36"/>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6944DB3"/>
    <w:rsid w:val="68BD5561"/>
    <w:rsid w:val="6BD81C10"/>
    <w:rsid w:val="6BE874ED"/>
    <w:rsid w:val="6C1C5C06"/>
    <w:rsid w:val="6CB07CEE"/>
    <w:rsid w:val="6F740296"/>
    <w:rsid w:val="724D20B6"/>
    <w:rsid w:val="75F72E83"/>
    <w:rsid w:val="777652E1"/>
    <w:rsid w:val="79B67300"/>
    <w:rsid w:val="7A696EF1"/>
    <w:rsid w:val="7C747DEB"/>
    <w:rsid w:val="7D0D43B7"/>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C0542"/>
  <w15:docId w15:val="{E821965C-9AB4-447C-830E-E58D3DB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BF"/>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line="240" w:lineRule="auto"/>
    </w:pPr>
    <w:rPr>
      <w:rFonts w:eastAsiaTheme="minorHAnsi"/>
      <w:color w:val="000000"/>
      <w:sz w:val="24"/>
      <w:szCs w:val="24"/>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ListParagraphChar">
    <w:name w:val="List Paragraph Char"/>
    <w:basedOn w:val="DefaultParagraphFont"/>
    <w:link w:val="ListParagraph"/>
    <w:uiPriority w:val="34"/>
    <w:locked/>
    <w:rsid w:val="005B1DF9"/>
    <w:rPr>
      <w:rFonts w:eastAsiaTheme="minorHAnsi" w:cstheme="minorBidi"/>
      <w:sz w:val="24"/>
      <w:szCs w:val="22"/>
    </w:rPr>
  </w:style>
  <w:style w:type="character" w:styleId="UnresolvedMention">
    <w:name w:val="Unresolved Mention"/>
    <w:basedOn w:val="DefaultParagraphFont"/>
    <w:uiPriority w:val="99"/>
    <w:semiHidden/>
    <w:unhideWhenUsed/>
    <w:rsid w:val="00B5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4750">
      <w:bodyDiv w:val="1"/>
      <w:marLeft w:val="0"/>
      <w:marRight w:val="0"/>
      <w:marTop w:val="0"/>
      <w:marBottom w:val="0"/>
      <w:divBdr>
        <w:top w:val="none" w:sz="0" w:space="0" w:color="auto"/>
        <w:left w:val="none" w:sz="0" w:space="0" w:color="auto"/>
        <w:bottom w:val="none" w:sz="0" w:space="0" w:color="auto"/>
        <w:right w:val="none" w:sz="0" w:space="0" w:color="auto"/>
      </w:divBdr>
    </w:div>
    <w:div w:id="554397185">
      <w:bodyDiv w:val="1"/>
      <w:marLeft w:val="0"/>
      <w:marRight w:val="0"/>
      <w:marTop w:val="0"/>
      <w:marBottom w:val="0"/>
      <w:divBdr>
        <w:top w:val="none" w:sz="0" w:space="0" w:color="auto"/>
        <w:left w:val="none" w:sz="0" w:space="0" w:color="auto"/>
        <w:bottom w:val="none" w:sz="0" w:space="0" w:color="auto"/>
        <w:right w:val="none" w:sz="0" w:space="0" w:color="auto"/>
      </w:divBdr>
    </w:div>
    <w:div w:id="669332166">
      <w:bodyDiv w:val="1"/>
      <w:marLeft w:val="0"/>
      <w:marRight w:val="0"/>
      <w:marTop w:val="0"/>
      <w:marBottom w:val="0"/>
      <w:divBdr>
        <w:top w:val="none" w:sz="0" w:space="0" w:color="auto"/>
        <w:left w:val="none" w:sz="0" w:space="0" w:color="auto"/>
        <w:bottom w:val="none" w:sz="0" w:space="0" w:color="auto"/>
        <w:right w:val="none" w:sz="0" w:space="0" w:color="auto"/>
      </w:divBdr>
    </w:div>
    <w:div w:id="790634195">
      <w:bodyDiv w:val="1"/>
      <w:marLeft w:val="0"/>
      <w:marRight w:val="0"/>
      <w:marTop w:val="0"/>
      <w:marBottom w:val="0"/>
      <w:divBdr>
        <w:top w:val="none" w:sz="0" w:space="0" w:color="auto"/>
        <w:left w:val="none" w:sz="0" w:space="0" w:color="auto"/>
        <w:bottom w:val="none" w:sz="0" w:space="0" w:color="auto"/>
        <w:right w:val="none" w:sz="0" w:space="0" w:color="auto"/>
      </w:divBdr>
    </w:div>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1350066056">
      <w:bodyDiv w:val="1"/>
      <w:marLeft w:val="0"/>
      <w:marRight w:val="0"/>
      <w:marTop w:val="0"/>
      <w:marBottom w:val="0"/>
      <w:divBdr>
        <w:top w:val="none" w:sz="0" w:space="0" w:color="auto"/>
        <w:left w:val="none" w:sz="0" w:space="0" w:color="auto"/>
        <w:bottom w:val="none" w:sz="0" w:space="0" w:color="auto"/>
        <w:right w:val="none" w:sz="0" w:space="0" w:color="auto"/>
      </w:divBdr>
    </w:div>
    <w:div w:id="1782336700">
      <w:bodyDiv w:val="1"/>
      <w:marLeft w:val="0"/>
      <w:marRight w:val="0"/>
      <w:marTop w:val="0"/>
      <w:marBottom w:val="0"/>
      <w:divBdr>
        <w:top w:val="none" w:sz="0" w:space="0" w:color="auto"/>
        <w:left w:val="none" w:sz="0" w:space="0" w:color="auto"/>
        <w:bottom w:val="none" w:sz="0" w:space="0" w:color="auto"/>
        <w:right w:val="none" w:sz="0" w:space="0" w:color="auto"/>
      </w:divBdr>
    </w:div>
    <w:div w:id="1802261009">
      <w:bodyDiv w:val="1"/>
      <w:marLeft w:val="0"/>
      <w:marRight w:val="0"/>
      <w:marTop w:val="0"/>
      <w:marBottom w:val="0"/>
      <w:divBdr>
        <w:top w:val="none" w:sz="0" w:space="0" w:color="auto"/>
        <w:left w:val="none" w:sz="0" w:space="0" w:color="auto"/>
        <w:bottom w:val="none" w:sz="0" w:space="0" w:color="auto"/>
        <w:right w:val="none" w:sz="0" w:space="0" w:color="auto"/>
      </w:divBdr>
    </w:div>
    <w:div w:id="203367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ites.google.com/a/nirmauni.ac.in/2cs101-computer-programm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55BF37EFA2689E4C83611E408A45C2C5" ma:contentTypeVersion="2" ma:contentTypeDescription="Create a new document." ma:contentTypeScope="" ma:versionID="980f6be0ab9112ca7da4e7555dcc1d49">
  <xsd:schema xmlns:xsd="http://www.w3.org/2001/XMLSchema" xmlns:xs="http://www.w3.org/2001/XMLSchema" xmlns:p="http://schemas.microsoft.com/office/2006/metadata/properties" xmlns:ns2="c2e8a642-d222-469d-aba2-57a788b3e229" targetNamespace="http://schemas.microsoft.com/office/2006/metadata/properties" ma:root="true" ma:fieldsID="128c28b1bb874cb00ae3e9f67eb11572" ns2:_="">
    <xsd:import namespace="c2e8a642-d222-469d-aba2-57a788b3e2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a642-d222-469d-aba2-57a788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302A7-78D6-420E-95A2-A4D0D79E49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D1ECFC-33E6-4B8B-85CD-4409A7928520}">
  <ds:schemaRefs>
    <ds:schemaRef ds:uri="http://schemas.openxmlformats.org/officeDocument/2006/bibliography"/>
  </ds:schemaRefs>
</ds:datastoreItem>
</file>

<file path=customXml/itemProps3.xml><?xml version="1.0" encoding="utf-8"?>
<ds:datastoreItem xmlns:ds="http://schemas.openxmlformats.org/officeDocument/2006/customXml" ds:itemID="{D5A26418-47EF-47D6-AE71-93BB06AA4B58}">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5878E13C-B6E8-43F1-9A85-54D032D7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8a642-d222-469d-aba2-57a788b3e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cp:lastModifiedBy>Shreyas Dongre</cp:lastModifiedBy>
  <cp:revision>123</cp:revision>
  <cp:lastPrinted>2021-04-06T10:11:00Z</cp:lastPrinted>
  <dcterms:created xsi:type="dcterms:W3CDTF">2023-04-09T02:52:00Z</dcterms:created>
  <dcterms:modified xsi:type="dcterms:W3CDTF">2023-04-09T02:54:00Z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0x01010055BF37EFA2689E4C83611E408A45C2C5</vt:lpwstr>
  </property>
</Properties>
</file>