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2C6B" w14:textId="0B130751" w:rsidR="00EC71CB" w:rsidRPr="00EC71CB" w:rsidRDefault="00EC71CB" w:rsidP="00EC71CB">
      <w:pPr>
        <w:spacing w:after="120" w:line="240" w:lineRule="auto"/>
        <w:outlineLvl w:val="1"/>
        <w:rPr>
          <w:rFonts w:ascii="Open Sans" w:eastAsia="Times New Roman" w:hAnsi="Open Sans" w:cs="Open Sans"/>
          <w:color w:val="BA3925"/>
          <w:spacing w:val="-2"/>
          <w:sz w:val="55"/>
          <w:szCs w:val="55"/>
          <w:lang w:eastAsia="fr-CA" w:bidi="he-IL"/>
        </w:rPr>
      </w:pPr>
      <w:r w:rsidRPr="00EC71CB">
        <w:rPr>
          <w:rFonts w:ascii="Open Sans" w:eastAsia="Times New Roman" w:hAnsi="Open Sans" w:cs="Open Sans"/>
          <w:color w:val="BA3925"/>
          <w:spacing w:val="-2"/>
          <w:sz w:val="55"/>
          <w:szCs w:val="55"/>
          <w:lang w:eastAsia="fr-CA" w:bidi="he-IL"/>
        </w:rPr>
        <w:t>Segurança de contrato inteligente</w:t>
      </w:r>
    </w:p>
    <w:p w14:paraId="27280DE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 segurança é uma das considerações mais importantes ao escrever contratos inteligentes. No campo da programação de contratos inteligentes, os erros são caros e facilmente explorados. Neste capítulo, veremos as melhores práticas de segurança e padrões de design, bem como "antipadrões de segurança", que são práticas e padrões que podem introduzir vulnerabilidades em nossos contratos inteligentes.</w:t>
      </w:r>
    </w:p>
    <w:p w14:paraId="46AAAC6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Assim como em outros programas, um contrato inteligente executará exatamente o que está escrito, o que nem sempre é o que o programador pretendia. Além disso, todos os contratos inteligentes são públicos e qualquer usuário pode interagir com eles simplesmente criando uma transação. Qualquer vulnerabilidade pode ser explorada e as perdas são quase sempre impossíveis de serem recuperadas. Portanto, é fundamental seguir as melhores práticas e usar padrões de design bem testados.</w:t>
      </w:r>
    </w:p>
    <w:p w14:paraId="1CA43EC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Práticas recomendadas de segurança</w:t>
      </w:r>
    </w:p>
    <w:p w14:paraId="64088EC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i/>
          <w:iCs/>
          <w:spacing w:val="-2"/>
          <w:sz w:val="24"/>
          <w:szCs w:val="24"/>
          <w:lang w:val="en-CA" w:eastAsia="fr-CA" w:bidi="he-IL"/>
        </w:rPr>
        <w:t xml:space="preserve">A programação defensiva </w:t>
      </w:r>
      <w:r w:rsidRPr="00EC71CB">
        <w:rPr>
          <w:rFonts w:ascii="Noto Serif" w:eastAsia="Times New Roman" w:hAnsi="Noto Serif" w:cs="Noto Serif"/>
          <w:spacing w:val="-2"/>
          <w:sz w:val="24"/>
          <w:szCs w:val="24"/>
          <w:lang w:val="en-CA" w:eastAsia="fr-CA" w:bidi="he-IL"/>
        </w:rPr>
        <w:t>é um estilo de programação particularmente adequado para contratos inteligentes. Ele enfatiza o seguinte, todos os quais são práticas recomendadas:</w:t>
      </w:r>
    </w:p>
    <w:p w14:paraId="375AADF4"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Minimalismo/simplicidade</w:t>
      </w:r>
    </w:p>
    <w:p w14:paraId="2CD049E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A complexidade é inimiga da segurança. Quanto mais simples o código, e quanto menos ele faz, menores são as chances de ocorrer um bug ou efeito imprevisto. Ao se envolver pela primeira vez na programação de contrato inteligente, os desenvolvedores geralmente são tentados a tentar escrever muito código. Em vez disso, você deve examinar seu código de contrato inteligente e tentar encontrar maneiras de fazer menos, com menos linhas de código, menos complexidade e menos "recursos". Se alguém lhe disser que seu projeto produziu "milhares de linhas de código" para seus contratos inteligentes, você deve questionar a segurança desse projeto. Mais simples é mais seguro.</w:t>
      </w:r>
    </w:p>
    <w:p w14:paraId="4DB0CC3C"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Reutilização de código</w:t>
      </w:r>
    </w:p>
    <w:p w14:paraId="1297EA0C"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Tente não reinventar a roda. Se já existir uma biblioteca ou contrato que faça a maior parte do que você precisa, reutilize-a. Dentro do seu próprio código, siga o princípio DRY: Don't Repeat Yourself. Se você vir algum trecho de código repetido mais de uma </w:t>
      </w:r>
      <w:r w:rsidRPr="00EC71CB">
        <w:rPr>
          <w:rFonts w:ascii="inherit" w:eastAsia="Times New Roman" w:hAnsi="inherit" w:cs="Noto Serif"/>
          <w:spacing w:val="-2"/>
          <w:sz w:val="24"/>
          <w:szCs w:val="24"/>
          <w:lang w:val="en-CA" w:eastAsia="fr-CA" w:bidi="he-IL"/>
        </w:rPr>
        <w:lastRenderedPageBreak/>
        <w:t>vez, pergunte-se se ele pode ser escrito como uma função ou biblioteca e reutilizado. O código que foi amplamente usado e testado é provavelmente mais seguro do que qualquer novo código que você escreve. Cuidado com a síndrome “Não inventado aqui”, onde você é tentado a “melhorar” um recurso ou componente construindo-o do zero. O risco de segurança é muitas vezes maior do que o valor da melhoria.</w:t>
      </w:r>
    </w:p>
    <w:p w14:paraId="68FA9670"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Qualidade do código</w:t>
      </w:r>
    </w:p>
    <w:p w14:paraId="706A3CD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O código de contrato inteligente é implacável. Cada bug pode levar à perda monetária. Você não deve tratar a programação de contrato inteligente da mesma forma que a programação de uso geral. </w:t>
      </w:r>
      <w:proofErr w:type="spellStart"/>
      <w:r w:rsidRPr="00EC71CB">
        <w:rPr>
          <w:rFonts w:ascii="inherit" w:eastAsia="Times New Roman" w:hAnsi="inherit" w:cs="Noto Serif"/>
          <w:spacing w:val="-2"/>
          <w:sz w:val="24"/>
          <w:szCs w:val="24"/>
          <w:lang w:val="en-CA" w:eastAsia="fr-CA" w:bidi="he-IL"/>
        </w:rPr>
        <w:t>Escrever</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DApps</w:t>
      </w:r>
      <w:proofErr w:type="spellEnd"/>
      <w:r w:rsidRPr="00EC71CB">
        <w:rPr>
          <w:rFonts w:ascii="inherit" w:eastAsia="Times New Roman" w:hAnsi="inherit" w:cs="Noto Serif"/>
          <w:spacing w:val="-2"/>
          <w:sz w:val="24"/>
          <w:szCs w:val="24"/>
          <w:lang w:val="en-CA" w:eastAsia="fr-CA" w:bidi="he-IL"/>
        </w:rPr>
        <w:t xml:space="preserve"> no Solidity </w:t>
      </w:r>
      <w:proofErr w:type="spellStart"/>
      <w:r w:rsidRPr="00EC71CB">
        <w:rPr>
          <w:rFonts w:ascii="inherit" w:eastAsia="Times New Roman" w:hAnsi="inherit" w:cs="Noto Serif"/>
          <w:spacing w:val="-2"/>
          <w:sz w:val="24"/>
          <w:szCs w:val="24"/>
          <w:lang w:val="en-CA" w:eastAsia="fr-CA" w:bidi="he-IL"/>
        </w:rPr>
        <w:t>não</w:t>
      </w:r>
      <w:proofErr w:type="spellEnd"/>
      <w:r w:rsidRPr="00EC71CB">
        <w:rPr>
          <w:rFonts w:ascii="inherit" w:eastAsia="Times New Roman" w:hAnsi="inherit" w:cs="Noto Serif"/>
          <w:spacing w:val="-2"/>
          <w:sz w:val="24"/>
          <w:szCs w:val="24"/>
          <w:lang w:val="en-CA" w:eastAsia="fr-CA" w:bidi="he-IL"/>
        </w:rPr>
        <w:t xml:space="preserve"> é como criar um widget da web em JavaScript. Em vez disso, você deve aplicar metodologias rigorosas de engenharia e desenvolvimento de software, como faria na engenharia aeroespacial ou em qualquer outra disciplina igualmente implacável. Depois de "lançar" seu código, há pouco que você possa fazer para corrigir quaisquer problemas.</w:t>
      </w:r>
    </w:p>
    <w:p w14:paraId="36AD3BD5" w14:textId="77777777" w:rsidR="00EC71CB" w:rsidRPr="00EC71CB" w:rsidRDefault="00EC71CB" w:rsidP="00EC71CB">
      <w:pPr>
        <w:spacing w:after="75" w:line="240" w:lineRule="auto"/>
        <w:ind w:left="81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Legibilidade/auditabilidade</w:t>
      </w:r>
    </w:p>
    <w:p w14:paraId="2EDD1C8B"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F01423">
        <w:rPr>
          <w:rFonts w:ascii="inherit" w:eastAsia="Times New Roman" w:hAnsi="inherit" w:cs="Noto Serif"/>
          <w:spacing w:val="-2"/>
          <w:sz w:val="24"/>
          <w:szCs w:val="24"/>
          <w:lang w:eastAsia="fr-CA" w:bidi="he-IL"/>
        </w:rPr>
        <w:t xml:space="preserve">Seu código deve ser claro e fácil de compreender. Quanto mais fácil for ler, mais fácil será auditar. Os contratos inteligentes são públicos, pois todos podem ler o bytecode e qualquer um pode fazer engenharia reversa. Portanto, é benéfico desenvolver seu trabalho em público, usando metodologias colaborativas e de código aberto , para aproveitar a sabedoria coletiva da comunidade de desenvolvedores e se beneficiar do mais alto denominador comum de desenvolvimento de código aberto. </w:t>
      </w:r>
      <w:r w:rsidRPr="00EC71CB">
        <w:rPr>
          <w:rFonts w:ascii="inherit" w:eastAsia="Times New Roman" w:hAnsi="inherit" w:cs="Noto Serif"/>
          <w:spacing w:val="-2"/>
          <w:sz w:val="24"/>
          <w:szCs w:val="24"/>
          <w:lang w:val="en-CA" w:eastAsia="fr-CA" w:bidi="he-IL"/>
        </w:rPr>
        <w:t>Você deve escrever um código bem documentado e fácil de ler, seguindo o estilo e as convenções de nomenclatura que fazem parte da comunidade Ethereum.</w:t>
      </w:r>
    </w:p>
    <w:p w14:paraId="739CC2E1" w14:textId="77777777" w:rsidR="00EC71CB" w:rsidRPr="00EC71CB" w:rsidRDefault="00EC71CB" w:rsidP="00EC71CB">
      <w:pPr>
        <w:spacing w:after="75" w:line="240" w:lineRule="auto"/>
        <w:ind w:left="108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Cobertura de teste</w:t>
      </w:r>
    </w:p>
    <w:p w14:paraId="5FED2F64"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Teste tudo o que puder. Os contratos inteligentes são executados em um ambiente de execução pública, onde qualquer pessoa pode executá-los com qualquer entrada que desejar. Você nunca deve supor que a entrada, como argumentos de função, seja bem formada, adequadamente delimitada ou tenha um propósito benigno. Teste todos os argumentos para garantir que estejam dentro dos intervalos esperados e formatados corretamente antes de permitir que a execução do seu código continue.</w:t>
      </w:r>
    </w:p>
    <w:p w14:paraId="294000B2"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Riscos de segurança e antipadrões</w:t>
      </w:r>
    </w:p>
    <w:p w14:paraId="17677F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Como programador de contratos inteligentes, você deve estar familiarizado com os riscos de segurança mais comuns, para poder detectar e evitar os padrões de programação que deixam seus contratos expostos a esses riscos. </w:t>
      </w:r>
      <w:r w:rsidRPr="00EC71CB">
        <w:rPr>
          <w:rFonts w:ascii="Noto Serif" w:eastAsia="Times New Roman" w:hAnsi="Noto Serif" w:cs="Noto Serif"/>
          <w:spacing w:val="-2"/>
          <w:sz w:val="24"/>
          <w:szCs w:val="24"/>
          <w:lang w:val="en-CA" w:eastAsia="fr-CA" w:bidi="he-IL"/>
        </w:rPr>
        <w:t>Nas próximas seções, veremos diferentes riscos de segurança, exemplos de como as vulnerabilidades podem surgir e contramedidas ou soluções preventivas que podem ser usadas para resolvê-las.</w:t>
      </w:r>
    </w:p>
    <w:p w14:paraId="789A40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proofErr w:type="spellStart"/>
      <w:r w:rsidRPr="00EC71CB">
        <w:rPr>
          <w:rFonts w:ascii="Open Sans" w:eastAsia="Times New Roman" w:hAnsi="Open Sans" w:cs="Open Sans"/>
          <w:color w:val="BA3925"/>
          <w:sz w:val="41"/>
          <w:szCs w:val="41"/>
          <w:lang w:val="en-CA" w:eastAsia="fr-CA" w:bidi="he-IL"/>
        </w:rPr>
        <w:lastRenderedPageBreak/>
        <w:t>Reentrada</w:t>
      </w:r>
      <w:proofErr w:type="spellEnd"/>
    </w:p>
    <w:p w14:paraId="50A1C11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 dos recursos dos contratos inteligentes Ethereum é a capacidade de chamar e utilizar o código de outros contratos externos. Os contratos também geralmente lidam com ether e, como tal, geralmente enviam ether para vários endereços de usuários externos. Essas operações exigem que os contratos apresentem chamadas externas. Essas chamadas externas podem ser sequestradas por invasores, que podem forçar os contratos a executar mais código (por meio de uma função de fallback), incluindo chamadas de volta para si mesmos. Ataques desse tipo foram usados no infame </w:t>
      </w:r>
      <w:hyperlink r:id="rId5" w:history="1">
        <w:r w:rsidRPr="00EC71CB">
          <w:rPr>
            <w:rFonts w:ascii="Noto Serif" w:eastAsia="Times New Roman" w:hAnsi="Noto Serif" w:cs="Noto Serif"/>
            <w:color w:val="2156A5"/>
            <w:spacing w:val="-2"/>
            <w:sz w:val="24"/>
            <w:szCs w:val="24"/>
            <w:u w:val="single"/>
            <w:lang w:val="en-CA" w:eastAsia="fr-CA" w:bidi="he-IL"/>
          </w:rPr>
          <w:t xml:space="preserve">hack DAO </w:t>
        </w:r>
      </w:hyperlink>
      <w:r w:rsidRPr="00EC71CB">
        <w:rPr>
          <w:rFonts w:ascii="Noto Serif" w:eastAsia="Times New Roman" w:hAnsi="Noto Serif" w:cs="Noto Serif"/>
          <w:spacing w:val="-2"/>
          <w:sz w:val="24"/>
          <w:szCs w:val="24"/>
          <w:lang w:val="en-CA" w:eastAsia="fr-CA" w:bidi="he-IL"/>
        </w:rPr>
        <w:t>.</w:t>
      </w:r>
    </w:p>
    <w:p w14:paraId="687A21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w:t>
      </w:r>
      <w:proofErr w:type="spellStart"/>
      <w:r w:rsidRPr="00EC71CB">
        <w:rPr>
          <w:rFonts w:ascii="Noto Serif" w:eastAsia="Times New Roman" w:hAnsi="Noto Serif" w:cs="Noto Serif"/>
          <w:spacing w:val="-2"/>
          <w:sz w:val="24"/>
          <w:szCs w:val="24"/>
          <w:lang w:val="en-CA" w:eastAsia="fr-CA" w:bidi="he-IL"/>
        </w:rPr>
        <w:t>sobre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ataques</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reentrância</w:t>
      </w:r>
      <w:proofErr w:type="spellEnd"/>
      <w:r w:rsidRPr="00EC71CB">
        <w:rPr>
          <w:rFonts w:ascii="Noto Serif" w:eastAsia="Times New Roman" w:hAnsi="Noto Serif" w:cs="Noto Serif"/>
          <w:spacing w:val="-2"/>
          <w:sz w:val="24"/>
          <w:szCs w:val="24"/>
          <w:lang w:val="en-CA" w:eastAsia="fr-CA" w:bidi="he-IL"/>
        </w:rPr>
        <w:t xml:space="preserve"> , </w:t>
      </w:r>
      <w:proofErr w:type="spellStart"/>
      <w:r w:rsidRPr="00EC71CB">
        <w:rPr>
          <w:rFonts w:ascii="Noto Serif" w:eastAsia="Times New Roman" w:hAnsi="Noto Serif" w:cs="Noto Serif"/>
          <w:spacing w:val="-2"/>
          <w:sz w:val="24"/>
          <w:szCs w:val="24"/>
          <w:lang w:val="en-CA" w:eastAsia="fr-CA" w:bidi="he-IL"/>
        </w:rPr>
        <w:t>veja</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artigo</w:t>
      </w:r>
      <w:proofErr w:type="spellEnd"/>
      <w:r w:rsidRPr="00EC71CB">
        <w:rPr>
          <w:rFonts w:ascii="Noto Serif" w:eastAsia="Times New Roman" w:hAnsi="Noto Serif" w:cs="Noto Serif"/>
          <w:spacing w:val="-2"/>
          <w:sz w:val="24"/>
          <w:szCs w:val="24"/>
          <w:lang w:val="en-CA" w:eastAsia="fr-CA" w:bidi="he-IL"/>
        </w:rPr>
        <w:t xml:space="preserve"> de Gus Guimareas </w:t>
      </w:r>
      <w:hyperlink r:id="rId6" w:history="1">
        <w:r w:rsidRPr="00EC71CB">
          <w:rPr>
            <w:rFonts w:ascii="Noto Serif" w:eastAsia="Times New Roman" w:hAnsi="Noto Serif" w:cs="Noto Serif"/>
            <w:color w:val="2156A5"/>
            <w:spacing w:val="-2"/>
            <w:sz w:val="24"/>
            <w:szCs w:val="24"/>
            <w:u w:val="single"/>
            <w:lang w:val="en-CA" w:eastAsia="fr-CA" w:bidi="he-IL"/>
          </w:rPr>
          <w:t xml:space="preserve">postagem no blog </w:t>
        </w:r>
      </w:hyperlink>
      <w:r w:rsidRPr="00EC71CB">
        <w:rPr>
          <w:rFonts w:ascii="Noto Serif" w:eastAsia="Times New Roman" w:hAnsi="Noto Serif" w:cs="Noto Serif"/>
          <w:spacing w:val="-2"/>
          <w:sz w:val="24"/>
          <w:szCs w:val="24"/>
          <w:lang w:val="en-CA" w:eastAsia="fr-CA" w:bidi="he-IL"/>
        </w:rPr>
        <w:t xml:space="preserve">sobre o assunto e as </w:t>
      </w:r>
      <w:hyperlink r:id="rId7" w:history="1">
        <w:r w:rsidRPr="00EC71CB">
          <w:rPr>
            <w:rFonts w:ascii="Noto Serif" w:eastAsia="Times New Roman" w:hAnsi="Noto Serif" w:cs="Noto Serif"/>
            <w:color w:val="2156A5"/>
            <w:spacing w:val="-2"/>
            <w:sz w:val="24"/>
            <w:szCs w:val="24"/>
            <w:u w:val="single"/>
            <w:lang w:val="en-CA" w:eastAsia="fr-CA" w:bidi="he-IL"/>
          </w:rPr>
          <w:t xml:space="preserve">melhores práticas de contrato inteligente da Ethereum </w:t>
        </w:r>
      </w:hyperlink>
      <w:r w:rsidRPr="00EC71CB">
        <w:rPr>
          <w:rFonts w:ascii="Noto Serif" w:eastAsia="Times New Roman" w:hAnsi="Noto Serif" w:cs="Noto Serif"/>
          <w:spacing w:val="-2"/>
          <w:sz w:val="24"/>
          <w:szCs w:val="24"/>
          <w:lang w:val="en-CA" w:eastAsia="fr-CA" w:bidi="he-IL"/>
        </w:rPr>
        <w:t>.</w:t>
      </w:r>
    </w:p>
    <w:p w14:paraId="307036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5BDB41B9"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Esse tipo de ataque pode ocorrer quando um contrato envia ether para um endereço desconhecido. Um invasor pode construir cuidadosamente um contrato em um endereço externo que contenha código malicioso na função de fallback. Assim, quando um contrato envia ether para este endereço, ele invocará o código malicioso. Normalmente , o código malicioso executa uma função no contrato vulnerável, realizando operações não esperadas pelo desenvolvedor. O termo “ reentrância ” vem do fato de que o contrato malicioso externo chama uma função no contrato vulnerável e o caminho de execução do código “ </w:t>
      </w:r>
      <w:r w:rsidRPr="00F01423">
        <w:rPr>
          <w:rFonts w:ascii="Noto Serif" w:eastAsia="Times New Roman" w:hAnsi="Noto Serif" w:cs="Noto Serif"/>
          <w:i/>
          <w:iCs/>
          <w:spacing w:val="-2"/>
          <w:sz w:val="24"/>
          <w:szCs w:val="24"/>
          <w:lang w:eastAsia="fr-CA" w:bidi="he-IL"/>
        </w:rPr>
        <w:t xml:space="preserve">reentra </w:t>
      </w:r>
      <w:r w:rsidRPr="00F01423">
        <w:rPr>
          <w:rFonts w:ascii="Noto Serif" w:eastAsia="Times New Roman" w:hAnsi="Noto Serif" w:cs="Noto Serif"/>
          <w:spacing w:val="-2"/>
          <w:sz w:val="24"/>
          <w:szCs w:val="24"/>
          <w:lang w:eastAsia="fr-CA" w:bidi="he-IL"/>
        </w:rPr>
        <w:t xml:space="preserve">” nele. Para esclarecer isso, considere o contrato vulnerável simples em </w:t>
      </w:r>
      <w:r w:rsidRPr="00EC71CB">
        <w:rPr>
          <w:rFonts w:ascii="Noto Serif" w:eastAsia="Times New Roman" w:hAnsi="Noto Serif" w:cs="Noto Serif"/>
          <w:spacing w:val="-2"/>
          <w:sz w:val="24"/>
          <w:szCs w:val="24"/>
          <w:lang w:eastAsia="fr-CA" w:bidi="he-IL"/>
        </w:rPr>
        <w:fldChar w:fldCharType="begin"/>
      </w:r>
      <w:r w:rsidRPr="00F01423">
        <w:rPr>
          <w:rFonts w:ascii="Noto Serif" w:eastAsia="Times New Roman" w:hAnsi="Noto Serif" w:cs="Noto Serif"/>
          <w:spacing w:val="-2"/>
          <w:sz w:val="24"/>
          <w:szCs w:val="24"/>
          <w:lang w:eastAsia="fr-CA" w:bidi="he-IL"/>
        </w:rPr>
        <w:instrText xml:space="preserve"> HYPERLINK "file:///\\\\wsl.localhost\\Ubuntu-20.04\\home\\syr3fx\\Code\\github\\maitriser-ca\\LivreMaitriserEthereum\\adoc\\for_use_ethereumbook_09smart-contracts-securitytxt_fr_CA.html" \l "etherstore_vulnerable" </w:instrText>
      </w:r>
      <w:r w:rsidRPr="00EC71CB">
        <w:rPr>
          <w:rFonts w:ascii="Noto Serif" w:eastAsia="Times New Roman" w:hAnsi="Noto Serif" w:cs="Noto Serif"/>
          <w:spacing w:val="-2"/>
          <w:sz w:val="24"/>
          <w:szCs w:val="24"/>
          <w:lang w:eastAsia="fr-CA" w:bidi="he-IL"/>
        </w:rPr>
        <w:fldChar w:fldCharType="separate"/>
      </w:r>
      <w:r w:rsidRPr="00F01423">
        <w:rPr>
          <w:rFonts w:ascii="Noto Serif" w:eastAsia="Times New Roman" w:hAnsi="Noto Serif" w:cs="Noto Serif"/>
          <w:color w:val="2156A5"/>
          <w:spacing w:val="-2"/>
          <w:sz w:val="24"/>
          <w:szCs w:val="24"/>
          <w:u w:val="single"/>
          <w:lang w:eastAsia="fr-CA" w:bidi="he-IL"/>
        </w:rPr>
        <w:t xml:space="preserve">EtherStore.sol </w:t>
      </w:r>
      <w:r w:rsidRPr="00EC71CB">
        <w:rPr>
          <w:rFonts w:ascii="Noto Serif" w:eastAsia="Times New Roman" w:hAnsi="Noto Serif" w:cs="Noto Serif"/>
          <w:spacing w:val="-2"/>
          <w:sz w:val="24"/>
          <w:szCs w:val="24"/>
          <w:lang w:eastAsia="fr-CA" w:bidi="he-IL"/>
        </w:rPr>
        <w:fldChar w:fldCharType="end"/>
      </w:r>
      <w:r w:rsidRPr="00F01423">
        <w:rPr>
          <w:rFonts w:ascii="Noto Serif" w:eastAsia="Times New Roman" w:hAnsi="Noto Serif" w:cs="Noto Serif"/>
          <w:spacing w:val="-2"/>
          <w:sz w:val="24"/>
          <w:szCs w:val="24"/>
          <w:lang w:eastAsia="fr-CA" w:bidi="he-IL"/>
        </w:rPr>
        <w:t>, que atua como um cofre Ethereum que permite que os depositantes retirem apenas 1 ether por semana.</w:t>
      </w:r>
    </w:p>
    <w:p w14:paraId="05754D32"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1. </w:t>
      </w:r>
      <w:proofErr w:type="spellStart"/>
      <w:r w:rsidRPr="00EC71CB">
        <w:rPr>
          <w:rFonts w:ascii="Noto Serif" w:eastAsia="Times New Roman" w:hAnsi="Noto Serif" w:cs="Noto Serif"/>
          <w:i/>
          <w:iCs/>
          <w:color w:val="7A2518"/>
          <w:sz w:val="24"/>
          <w:szCs w:val="24"/>
          <w:lang w:val="en-CA" w:eastAsia="fr-CA" w:bidi="he-IL"/>
        </w:rPr>
        <w:t>EtherStore.sol</w:t>
      </w:r>
      <w:proofErr w:type="spellEnd"/>
    </w:p>
    <w:p w14:paraId="001F3B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494309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DA6AB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uint256 </w:t>
      </w:r>
      <w:proofErr w:type="spellStart"/>
      <w:r w:rsidRPr="00EC71CB">
        <w:rPr>
          <w:rFonts w:ascii="Courier New" w:eastAsia="Times New Roman" w:hAnsi="Courier New" w:cs="Courier New"/>
          <w:sz w:val="20"/>
          <w:szCs w:val="20"/>
          <w:lang w:val="en-CA" w:eastAsia="fr-CA" w:bidi="he-IL"/>
        </w:rPr>
        <w:t>retirada</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públicaLimit</w:t>
      </w:r>
      <w:proofErr w:type="spellEnd"/>
      <w:r w:rsidRPr="00EC71CB">
        <w:rPr>
          <w:rFonts w:ascii="Courier New" w:eastAsia="Times New Roman" w:hAnsi="Courier New" w:cs="Courier New"/>
          <w:sz w:val="20"/>
          <w:szCs w:val="20"/>
          <w:lang w:val="en-CA" w:eastAsia="fr-CA" w:bidi="he-IL"/>
        </w:rPr>
        <w:t xml:space="preserve"> = 1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w:t>
      </w:r>
    </w:p>
    <w:p w14:paraId="753CAD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w:t>
      </w:r>
    </w:p>
    <w:p w14:paraId="33D5D1E4"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mapeamento( endereço =&gt; uint256) saldos públicos;</w:t>
      </w:r>
    </w:p>
    <w:p w14:paraId="2CE1E09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
    <w:p w14:paraId="70719C4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depositFunds ( ) externo a pagar {</w:t>
      </w:r>
    </w:p>
    <w:p w14:paraId="51853C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7F5E1D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8A978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6F17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retireFunds</w:t>
      </w:r>
      <w:proofErr w:type="spellEnd"/>
      <w:r w:rsidRPr="00EC71CB">
        <w:rPr>
          <w:rFonts w:ascii="Courier New" w:eastAsia="Times New Roman" w:hAnsi="Courier New" w:cs="Courier New"/>
          <w:sz w:val="20"/>
          <w:szCs w:val="20"/>
          <w:lang w:val="en-CA" w:eastAsia="fr-CA" w:bidi="he-IL"/>
        </w:rPr>
        <w:t xml:space="preserve"> (uint256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 public {</w:t>
      </w:r>
    </w:p>
    <w:p w14:paraId="58E6BEE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27379A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//limita a retirada</w:t>
      </w:r>
    </w:p>
    <w:p w14:paraId="1B2E61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lastRenderedPageBreak/>
        <w:t xml:space="preserve">        require(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retiradaLimit</w:t>
      </w:r>
      <w:proofErr w:type="spellEnd"/>
      <w:r w:rsidRPr="00EC71CB">
        <w:rPr>
          <w:rFonts w:ascii="Courier New" w:eastAsia="Times New Roman" w:hAnsi="Courier New" w:cs="Courier New"/>
          <w:sz w:val="20"/>
          <w:szCs w:val="20"/>
          <w:lang w:val="en-CA" w:eastAsia="fr-CA" w:bidi="he-IL"/>
        </w:rPr>
        <w:t xml:space="preserve"> );</w:t>
      </w:r>
    </w:p>
    <w:p w14:paraId="5D6754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limita o tempo permitido para retirar</w:t>
      </w:r>
    </w:p>
    <w:p w14:paraId="6029C2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now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+ 1 semanas);</w:t>
      </w:r>
    </w:p>
    <w:p w14:paraId="3D26EA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18F5FE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saldos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30213B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agora;</w:t>
      </w:r>
    </w:p>
    <w:p w14:paraId="05E630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AD09B2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FDE1AF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contrato tem </w:t>
      </w:r>
      <w:proofErr w:type="spellStart"/>
      <w:r w:rsidRPr="00EC71CB">
        <w:rPr>
          <w:rFonts w:ascii="Noto Serif" w:eastAsia="Times New Roman" w:hAnsi="Noto Serif" w:cs="Noto Serif"/>
          <w:spacing w:val="-2"/>
          <w:sz w:val="24"/>
          <w:szCs w:val="24"/>
          <w:lang w:val="en-CA" w:eastAsia="fr-CA" w:bidi="he-IL"/>
        </w:rPr>
        <w:t>duas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funções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públicas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e </w:t>
      </w:r>
      <w:proofErr w:type="spellStart"/>
      <w:r w:rsidRPr="00EC71CB">
        <w:rPr>
          <w:rFonts w:ascii="Courier New" w:eastAsia="Times New Roman" w:hAnsi="Courier New" w:cs="Courier New"/>
          <w:sz w:val="23"/>
          <w:szCs w:val="23"/>
          <w:shd w:val="clear" w:color="auto" w:fill="F7F7F8"/>
          <w:lang w:val="en-CA" w:eastAsia="fr-CA" w:bidi="he-IL"/>
        </w:rPr>
        <w:t>retireFunds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depositFunds</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simplesmente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incrementa</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saldo</w:t>
      </w:r>
      <w:proofErr w:type="spellEnd"/>
      <w:r w:rsidRPr="00EC71CB">
        <w:rPr>
          <w:rFonts w:ascii="Noto Serif" w:eastAsia="Times New Roman" w:hAnsi="Noto Serif" w:cs="Noto Serif"/>
          <w:spacing w:val="-2"/>
          <w:sz w:val="24"/>
          <w:szCs w:val="24"/>
          <w:lang w:val="en-CA" w:eastAsia="fr-CA" w:bidi="he-IL"/>
        </w:rPr>
        <w:t xml:space="preserve"> do remetente.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retireFunds</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permite</w:t>
      </w:r>
      <w:proofErr w:type="spellEnd"/>
      <w:r w:rsidRPr="00EC71CB">
        <w:rPr>
          <w:rFonts w:ascii="Noto Serif" w:eastAsia="Times New Roman" w:hAnsi="Noto Serif" w:cs="Noto Serif"/>
          <w:spacing w:val="-2"/>
          <w:sz w:val="24"/>
          <w:szCs w:val="24"/>
          <w:lang w:val="en-CA" w:eastAsia="fr-CA" w:bidi="he-IL"/>
        </w:rPr>
        <w:t xml:space="preserve"> que o </w:t>
      </w:r>
      <w:proofErr w:type="spellStart"/>
      <w:r w:rsidRPr="00EC71CB">
        <w:rPr>
          <w:rFonts w:ascii="Noto Serif" w:eastAsia="Times New Roman" w:hAnsi="Noto Serif" w:cs="Noto Serif"/>
          <w:spacing w:val="-2"/>
          <w:sz w:val="24"/>
          <w:szCs w:val="24"/>
          <w:lang w:val="en-CA" w:eastAsia="fr-CA" w:bidi="he-IL"/>
        </w:rPr>
        <w:t>remetente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especifique</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quantidade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a ser </w:t>
      </w:r>
      <w:proofErr w:type="spellStart"/>
      <w:r w:rsidRPr="00EC71CB">
        <w:rPr>
          <w:rFonts w:ascii="Noto Serif" w:eastAsia="Times New Roman" w:hAnsi="Noto Serif" w:cs="Noto Serif"/>
          <w:spacing w:val="-2"/>
          <w:sz w:val="24"/>
          <w:szCs w:val="24"/>
          <w:lang w:val="en-CA" w:eastAsia="fr-CA" w:bidi="he-IL"/>
        </w:rPr>
        <w:t>retirada</w:t>
      </w:r>
      <w:proofErr w:type="spellEnd"/>
      <w:r w:rsidRPr="00EC71CB">
        <w:rPr>
          <w:rFonts w:ascii="Noto Serif" w:eastAsia="Times New Roman" w:hAnsi="Noto Serif" w:cs="Noto Serif"/>
          <w:spacing w:val="-2"/>
          <w:sz w:val="24"/>
          <w:szCs w:val="24"/>
          <w:lang w:val="en-CA" w:eastAsia="fr-CA" w:bidi="he-IL"/>
        </w:rPr>
        <w:t>. Esta função deve ser bem sucedida apenas se o valor solicitado para retirada for inferior a 1 ether e uma retirada não ocorreu na última semana.</w:t>
      </w:r>
    </w:p>
    <w:p w14:paraId="66BD34E5"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A vulnerabilidade está na linha 17, onde o contrato envia ao usuário a quantidade solicitada de ether. Considere um invasor que criou o contrato em </w:t>
      </w:r>
      <w:r w:rsidRPr="00EC71CB">
        <w:rPr>
          <w:rFonts w:ascii="Noto Serif" w:eastAsia="Times New Roman" w:hAnsi="Noto Serif" w:cs="Noto Serif"/>
          <w:spacing w:val="-2"/>
          <w:sz w:val="24"/>
          <w:szCs w:val="24"/>
          <w:lang w:eastAsia="fr-CA" w:bidi="he-IL"/>
        </w:rPr>
        <w:fldChar w:fldCharType="begin"/>
      </w:r>
      <w:r w:rsidRPr="00F01423">
        <w:rPr>
          <w:rFonts w:ascii="Noto Serif" w:eastAsia="Times New Roman" w:hAnsi="Noto Serif" w:cs="Noto Serif"/>
          <w:spacing w:val="-2"/>
          <w:sz w:val="24"/>
          <w:szCs w:val="24"/>
          <w:lang w:eastAsia="fr-CA" w:bidi="he-IL"/>
        </w:rPr>
        <w:instrText xml:space="preserve"> HYPERLINK "file:///\\\\wsl.localhost\\Ubuntu-20.04\\home\\syr3fx\\Code\\github\\maitriser-ca\\LivreMaitriserEthereum\\adoc\\for_use_ethereumbook_09smart-contracts-securitytxt_fr_CA.html" \l "etherstore_attack" </w:instrText>
      </w:r>
      <w:r w:rsidRPr="00EC71CB">
        <w:rPr>
          <w:rFonts w:ascii="Noto Serif" w:eastAsia="Times New Roman" w:hAnsi="Noto Serif" w:cs="Noto Serif"/>
          <w:spacing w:val="-2"/>
          <w:sz w:val="24"/>
          <w:szCs w:val="24"/>
          <w:lang w:eastAsia="fr-CA" w:bidi="he-IL"/>
        </w:rPr>
        <w:fldChar w:fldCharType="separate"/>
      </w:r>
      <w:r w:rsidRPr="00F01423">
        <w:rPr>
          <w:rFonts w:ascii="Noto Serif" w:eastAsia="Times New Roman" w:hAnsi="Noto Serif" w:cs="Noto Serif"/>
          <w:color w:val="2156A5"/>
          <w:spacing w:val="-2"/>
          <w:sz w:val="24"/>
          <w:szCs w:val="24"/>
          <w:u w:val="single"/>
          <w:lang w:eastAsia="fr-CA" w:bidi="he-IL"/>
        </w:rPr>
        <w:t xml:space="preserve">Attack.sol </w:t>
      </w:r>
      <w:r w:rsidRPr="00EC71CB">
        <w:rPr>
          <w:rFonts w:ascii="Noto Serif" w:eastAsia="Times New Roman" w:hAnsi="Noto Serif" w:cs="Noto Serif"/>
          <w:spacing w:val="-2"/>
          <w:sz w:val="24"/>
          <w:szCs w:val="24"/>
          <w:lang w:eastAsia="fr-CA" w:bidi="he-IL"/>
        </w:rPr>
        <w:fldChar w:fldCharType="end"/>
      </w:r>
      <w:r w:rsidRPr="00F01423">
        <w:rPr>
          <w:rFonts w:ascii="Noto Serif" w:eastAsia="Times New Roman" w:hAnsi="Noto Serif" w:cs="Noto Serif"/>
          <w:spacing w:val="-2"/>
          <w:sz w:val="24"/>
          <w:szCs w:val="24"/>
          <w:lang w:eastAsia="fr-CA" w:bidi="he-IL"/>
        </w:rPr>
        <w:t>.</w:t>
      </w:r>
    </w:p>
    <w:p w14:paraId="03A313C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2. </w:t>
      </w:r>
      <w:proofErr w:type="spellStart"/>
      <w:r w:rsidRPr="00EC71CB">
        <w:rPr>
          <w:rFonts w:ascii="Noto Serif" w:eastAsia="Times New Roman" w:hAnsi="Noto Serif" w:cs="Noto Serif"/>
          <w:i/>
          <w:iCs/>
          <w:color w:val="7A2518"/>
          <w:sz w:val="24"/>
          <w:szCs w:val="24"/>
          <w:lang w:val="en-CA" w:eastAsia="fr-CA" w:bidi="he-IL"/>
        </w:rPr>
        <w:t>Attack.sol</w:t>
      </w:r>
      <w:proofErr w:type="spellEnd"/>
    </w:p>
    <w:p w14:paraId="22398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import " </w:t>
      </w:r>
      <w:proofErr w:type="spellStart"/>
      <w:r w:rsidRPr="00EC71CB">
        <w:rPr>
          <w:rFonts w:ascii="Courier New" w:eastAsia="Times New Roman" w:hAnsi="Courier New" w:cs="Courier New"/>
          <w:sz w:val="20"/>
          <w:szCs w:val="20"/>
          <w:lang w:val="en-CA" w:eastAsia="fr-CA" w:bidi="he-IL"/>
        </w:rPr>
        <w:t>EtherStore.sol</w:t>
      </w:r>
      <w:proofErr w:type="spellEnd"/>
      <w:r w:rsidRPr="00EC71CB">
        <w:rPr>
          <w:rFonts w:ascii="Courier New" w:eastAsia="Times New Roman" w:hAnsi="Courier New" w:cs="Courier New"/>
          <w:sz w:val="20"/>
          <w:szCs w:val="20"/>
          <w:lang w:val="en-CA" w:eastAsia="fr-CA" w:bidi="he-IL"/>
        </w:rPr>
        <w:t xml:space="preserve"> ";</w:t>
      </w:r>
    </w:p>
    <w:p w14:paraId="154051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7A83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Ataque {</w:t>
      </w:r>
    </w:p>
    <w:p w14:paraId="7A14C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0AF536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3949D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inicializa</w:t>
      </w:r>
      <w:proofErr w:type="spellEnd"/>
      <w:r w:rsidRPr="00EC71CB">
        <w:rPr>
          <w:rFonts w:ascii="Courier New" w:eastAsia="Times New Roman" w:hAnsi="Courier New" w:cs="Courier New"/>
          <w:sz w:val="20"/>
          <w:szCs w:val="20"/>
          <w:lang w:val="en-CA" w:eastAsia="fr-CA" w:bidi="he-IL"/>
        </w:rPr>
        <w:t xml:space="preserve"> a </w:t>
      </w:r>
      <w:proofErr w:type="spellStart"/>
      <w:r w:rsidRPr="00EC71CB">
        <w:rPr>
          <w:rFonts w:ascii="Courier New" w:eastAsia="Times New Roman" w:hAnsi="Courier New" w:cs="Courier New"/>
          <w:sz w:val="20"/>
          <w:szCs w:val="20"/>
          <w:lang w:val="en-CA" w:eastAsia="fr-CA" w:bidi="he-IL"/>
        </w:rPr>
        <w:t>variável</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com o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do contrato</w:t>
      </w:r>
    </w:p>
    <w:p w14:paraId="3CD24F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construtor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etherStoreAddress</w:t>
      </w:r>
      <w:proofErr w:type="spellEnd"/>
      <w:r w:rsidRPr="00EC71CB">
        <w:rPr>
          <w:rFonts w:ascii="Courier New" w:eastAsia="Times New Roman" w:hAnsi="Courier New" w:cs="Courier New"/>
          <w:sz w:val="20"/>
          <w:szCs w:val="20"/>
          <w:lang w:val="en-CA" w:eastAsia="fr-CA" w:bidi="he-IL"/>
        </w:rPr>
        <w:t xml:space="preserve"> ) {</w:t>
      </w:r>
    </w:p>
    <w:p w14:paraId="6B30EF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etherStoreAddress</w:t>
      </w:r>
      <w:proofErr w:type="spellEnd"/>
      <w:r w:rsidRPr="00EC71CB">
        <w:rPr>
          <w:rFonts w:ascii="Courier New" w:eastAsia="Times New Roman" w:hAnsi="Courier New" w:cs="Courier New"/>
          <w:sz w:val="20"/>
          <w:szCs w:val="20"/>
          <w:lang w:val="en-CA" w:eastAsia="fr-CA" w:bidi="he-IL"/>
        </w:rPr>
        <w:t xml:space="preserve"> );</w:t>
      </w:r>
    </w:p>
    <w:p w14:paraId="4F650DB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2CCCC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BBDD2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attackEtherStore ( ) externo a pagar {</w:t>
      </w:r>
    </w:p>
    <w:p w14:paraId="031F9B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//ataca até o éter mais próximo</w:t>
      </w:r>
    </w:p>
    <w:p w14:paraId="6EA4F1E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require( valor da msg &gt;= 1 éter);</w:t>
      </w:r>
    </w:p>
    <w:p w14:paraId="48E0F68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envia eth para a função depositFunds ( )</w:t>
      </w:r>
    </w:p>
    <w:p w14:paraId="795E47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etherStore.depositFunds</w:t>
      </w:r>
      <w:proofErr w:type="spellEnd"/>
      <w:r w:rsidRPr="00EC71CB">
        <w:rPr>
          <w:rFonts w:ascii="Courier New" w:eastAsia="Times New Roman" w:hAnsi="Courier New" w:cs="Courier New"/>
          <w:sz w:val="20"/>
          <w:szCs w:val="20"/>
          <w:lang w:val="en-CA" w:eastAsia="fr-CA" w:bidi="he-IL"/>
        </w:rPr>
        <w:t xml:space="preserve">. valor ( 1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w:t>
      </w:r>
    </w:p>
    <w:p w14:paraId="30F264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inicia a mágica</w:t>
      </w:r>
    </w:p>
    <w:p w14:paraId="5DFD59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 xml:space="preserve"> (1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 xml:space="preserve"> );</w:t>
      </w:r>
    </w:p>
    <w:p w14:paraId="5B5D5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69146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E485E8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coletarÉter ( ) public {</w:t>
      </w:r>
    </w:p>
    <w:p w14:paraId="295F361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msg.sender .transfer ( this.balance ) ;</w:t>
      </w:r>
    </w:p>
    <w:p w14:paraId="44AACA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1629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83BE5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função de fallback - onde a mágica acontece</w:t>
      </w:r>
    </w:p>
    <w:p w14:paraId="0CCE77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 a pagar {</w:t>
      </w:r>
    </w:p>
    <w:p w14:paraId="67CEB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 </w:t>
      </w:r>
      <w:proofErr w:type="spellStart"/>
      <w:r w:rsidRPr="00EC71CB">
        <w:rPr>
          <w:rFonts w:ascii="Courier New" w:eastAsia="Times New Roman" w:hAnsi="Courier New" w:cs="Courier New"/>
          <w:sz w:val="20"/>
          <w:szCs w:val="20"/>
          <w:lang w:val="en-CA" w:eastAsia="fr-CA" w:bidi="he-IL"/>
        </w:rPr>
        <w:t>etherStore.balance</w:t>
      </w:r>
      <w:proofErr w:type="spellEnd"/>
      <w:r w:rsidRPr="00EC71CB">
        <w:rPr>
          <w:rFonts w:ascii="Courier New" w:eastAsia="Times New Roman" w:hAnsi="Courier New" w:cs="Courier New"/>
          <w:sz w:val="20"/>
          <w:szCs w:val="20"/>
          <w:lang w:val="en-CA" w:eastAsia="fr-CA" w:bidi="he-IL"/>
        </w:rPr>
        <w:t xml:space="preserve"> &gt; 1 ether) {</w:t>
      </w:r>
    </w:p>
    <w:p w14:paraId="00315E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etherStore.withdrawFunds</w:t>
      </w:r>
      <w:proofErr w:type="spellEnd"/>
      <w:r w:rsidRPr="00EC71CB">
        <w:rPr>
          <w:rFonts w:ascii="Courier New" w:eastAsia="Times New Roman" w:hAnsi="Courier New" w:cs="Courier New"/>
          <w:sz w:val="20"/>
          <w:szCs w:val="20"/>
          <w:lang w:val="en-CA" w:eastAsia="fr-CA" w:bidi="he-IL"/>
        </w:rPr>
        <w:t xml:space="preserve"> (1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 xml:space="preserve"> );</w:t>
      </w:r>
    </w:p>
    <w:p w14:paraId="010084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BF609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8D734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3181F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 xml:space="preserve">Como a exploração pode ocorrer? Primeiro, o invasor criaria o contrato malicioso (digamos no endereço </w:t>
      </w:r>
      <w:r w:rsidRPr="00EC71CB">
        <w:rPr>
          <w:rFonts w:ascii="Courier New" w:eastAsia="Times New Roman" w:hAnsi="Courier New" w:cs="Courier New"/>
          <w:sz w:val="23"/>
          <w:szCs w:val="23"/>
          <w:shd w:val="clear" w:color="auto" w:fill="F7F7F8"/>
          <w:lang w:val="en-CA" w:eastAsia="fr-CA" w:bidi="he-IL"/>
        </w:rPr>
        <w:t xml:space="preserve">0x0… </w:t>
      </w:r>
      <w:r w:rsidRPr="00EC71CB">
        <w:rPr>
          <w:rFonts w:ascii="Cambria Math" w:eastAsia="Times New Roman" w:hAnsi="Cambria Math" w:cs="Cambria Math"/>
          <w:sz w:val="23"/>
          <w:szCs w:val="23"/>
          <w:shd w:val="clear" w:color="auto" w:fill="F7F7F8"/>
          <w:lang w:val="en-CA" w:eastAsia="fr-CA" w:bidi="he-IL"/>
        </w:rPr>
        <w:t xml:space="preserve">​123 </w:t>
      </w:r>
      <w:r w:rsidRPr="00EC71CB">
        <w:rPr>
          <w:rFonts w:ascii="Noto Serif" w:eastAsia="Times New Roman" w:hAnsi="Noto Serif" w:cs="Noto Serif"/>
          <w:spacing w:val="-2"/>
          <w:sz w:val="24"/>
          <w:szCs w:val="24"/>
          <w:lang w:val="en-CA" w:eastAsia="fr-CA" w:bidi="he-IL"/>
        </w:rPr>
        <w:t xml:space="preserve">) com o </w:t>
      </w:r>
      <w:proofErr w:type="spellStart"/>
      <w:r w:rsidRPr="00EC71CB">
        <w:rPr>
          <w:rFonts w:ascii="Noto Serif" w:eastAsia="Times New Roman" w:hAnsi="Noto Serif" w:cs="Noto Serif"/>
          <w:spacing w:val="-2"/>
          <w:sz w:val="24"/>
          <w:szCs w:val="24"/>
          <w:lang w:val="en-CA" w:eastAsia="fr-CA" w:bidi="he-IL"/>
        </w:rPr>
        <w:t>endereço</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da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único</w:t>
      </w:r>
      <w:proofErr w:type="spellEnd"/>
      <w:r w:rsidRPr="00EC71CB">
        <w:rPr>
          <w:rFonts w:ascii="Noto Serif" w:eastAsia="Times New Roman" w:hAnsi="Noto Serif" w:cs="Noto Serif"/>
          <w:spacing w:val="-2"/>
          <w:sz w:val="24"/>
          <w:szCs w:val="24"/>
          <w:lang w:val="en-CA" w:eastAsia="fr-CA" w:bidi="he-IL"/>
        </w:rPr>
        <w:t xml:space="preserve"> parâmetro do construtor. Isso inicializaria e apontaria a </w:t>
      </w:r>
      <w:proofErr w:type="spellStart"/>
      <w:r w:rsidRPr="00EC71CB">
        <w:rPr>
          <w:rFonts w:ascii="Noto Serif" w:eastAsia="Times New Roman" w:hAnsi="Noto Serif" w:cs="Noto Serif"/>
          <w:spacing w:val="-2"/>
          <w:sz w:val="24"/>
          <w:szCs w:val="24"/>
          <w:lang w:val="en-CA" w:eastAsia="fr-CA" w:bidi="he-IL"/>
        </w:rPr>
        <w:t>variável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pública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para 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a ser </w:t>
      </w:r>
      <w:proofErr w:type="spellStart"/>
      <w:r w:rsidRPr="00EC71CB">
        <w:rPr>
          <w:rFonts w:ascii="Noto Serif" w:eastAsia="Times New Roman" w:hAnsi="Noto Serif" w:cs="Noto Serif"/>
          <w:spacing w:val="-2"/>
          <w:sz w:val="24"/>
          <w:szCs w:val="24"/>
          <w:lang w:val="en-CA" w:eastAsia="fr-CA" w:bidi="he-IL"/>
        </w:rPr>
        <w:t>atacado</w:t>
      </w:r>
      <w:proofErr w:type="spellEnd"/>
      <w:r w:rsidRPr="00EC71CB">
        <w:rPr>
          <w:rFonts w:ascii="Noto Serif" w:eastAsia="Times New Roman" w:hAnsi="Noto Serif" w:cs="Noto Serif"/>
          <w:spacing w:val="-2"/>
          <w:sz w:val="24"/>
          <w:szCs w:val="24"/>
          <w:lang w:val="en-CA" w:eastAsia="fr-CA" w:bidi="he-IL"/>
        </w:rPr>
        <w:t>.</w:t>
      </w:r>
    </w:p>
    <w:p w14:paraId="7F89ED1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 invasor então chamaria a função </w:t>
      </w:r>
      <w:r w:rsidRPr="00F01423">
        <w:rPr>
          <w:rFonts w:ascii="Courier New" w:eastAsia="Times New Roman" w:hAnsi="Courier New" w:cs="Courier New"/>
          <w:sz w:val="23"/>
          <w:szCs w:val="23"/>
          <w:shd w:val="clear" w:color="auto" w:fill="F7F7F8"/>
          <w:lang w:eastAsia="fr-CA" w:bidi="he-IL"/>
        </w:rPr>
        <w:t xml:space="preserve">attackEtherStore </w:t>
      </w:r>
      <w:r w:rsidRPr="00F01423">
        <w:rPr>
          <w:rFonts w:ascii="Noto Serif" w:eastAsia="Times New Roman" w:hAnsi="Noto Serif" w:cs="Noto Serif"/>
          <w:spacing w:val="-2"/>
          <w:sz w:val="24"/>
          <w:szCs w:val="24"/>
          <w:lang w:eastAsia="fr-CA" w:bidi="he-IL"/>
        </w:rPr>
        <w:t xml:space="preserve">, com alguma quantidade de ether maior ou igual a 1 — vamos supor </w:t>
      </w:r>
      <w:r w:rsidRPr="00F01423">
        <w:rPr>
          <w:rFonts w:ascii="Courier New" w:eastAsia="Times New Roman" w:hAnsi="Courier New" w:cs="Courier New"/>
          <w:sz w:val="23"/>
          <w:szCs w:val="23"/>
          <w:shd w:val="clear" w:color="auto" w:fill="F7F7F8"/>
          <w:lang w:eastAsia="fr-CA" w:bidi="he-IL"/>
        </w:rPr>
        <w:t xml:space="preserve">1 ether </w:t>
      </w:r>
      <w:r w:rsidRPr="00F01423">
        <w:rPr>
          <w:rFonts w:ascii="Noto Serif" w:eastAsia="Times New Roman" w:hAnsi="Noto Serif" w:cs="Noto Serif"/>
          <w:spacing w:val="-2"/>
          <w:sz w:val="24"/>
          <w:szCs w:val="24"/>
          <w:lang w:eastAsia="fr-CA" w:bidi="he-IL"/>
        </w:rPr>
        <w:t xml:space="preserve">por enquanto. Neste exemplo, também assumiremos que vários outros usuários depositaram ether neste contrato, de modo que seu saldo atual seja </w:t>
      </w:r>
      <w:r w:rsidRPr="00F01423">
        <w:rPr>
          <w:rFonts w:ascii="Courier New" w:eastAsia="Times New Roman" w:hAnsi="Courier New" w:cs="Courier New"/>
          <w:sz w:val="23"/>
          <w:szCs w:val="23"/>
          <w:shd w:val="clear" w:color="auto" w:fill="F7F7F8"/>
          <w:lang w:eastAsia="fr-CA" w:bidi="he-IL"/>
        </w:rPr>
        <w:t xml:space="preserve">10 ether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eastAsia="fr-CA" w:bidi="he-IL"/>
        </w:rPr>
        <w:t>O seguinte vontade então ocorrer :</w:t>
      </w:r>
    </w:p>
    <w:p w14:paraId="69598CE7"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r w:rsidRPr="00F01423">
        <w:rPr>
          <w:rFonts w:ascii="inherit" w:eastAsia="Times New Roman" w:hAnsi="inherit" w:cs="Noto Serif"/>
          <w:i/>
          <w:iCs/>
          <w:spacing w:val="-2"/>
          <w:sz w:val="24"/>
          <w:szCs w:val="24"/>
          <w:lang w:eastAsia="fr-CA" w:bidi="he-IL"/>
        </w:rPr>
        <w:t xml:space="preserve">Attack.sol </w:t>
      </w:r>
      <w:r w:rsidRPr="00F01423">
        <w:rPr>
          <w:rFonts w:ascii="inherit" w:eastAsia="Times New Roman" w:hAnsi="inherit" w:cs="Noto Serif"/>
          <w:spacing w:val="-2"/>
          <w:sz w:val="24"/>
          <w:szCs w:val="24"/>
          <w:lang w:eastAsia="fr-CA" w:bidi="he-IL"/>
        </w:rPr>
        <w:t xml:space="preserve">, linha 15: A função </w:t>
      </w:r>
      <w:r w:rsidRPr="00F01423">
        <w:rPr>
          <w:rFonts w:ascii="Courier New" w:eastAsia="Times New Roman" w:hAnsi="Courier New" w:cs="Courier New"/>
          <w:sz w:val="23"/>
          <w:szCs w:val="23"/>
          <w:shd w:val="clear" w:color="auto" w:fill="F7F7F8"/>
          <w:lang w:eastAsia="fr-CA" w:bidi="he-IL"/>
        </w:rPr>
        <w:t xml:space="preserve">depositFunds do contrato EtherStore </w:t>
      </w:r>
      <w:r w:rsidRPr="00F01423">
        <w:rPr>
          <w:rFonts w:ascii="inherit" w:eastAsia="Times New Roman" w:hAnsi="inherit" w:cs="Noto Serif"/>
          <w:spacing w:val="-2"/>
          <w:sz w:val="24"/>
          <w:szCs w:val="24"/>
          <w:lang w:eastAsia="fr-CA" w:bidi="he-IL"/>
        </w:rPr>
        <w:t xml:space="preserve">será chamada com um </w:t>
      </w:r>
      <w:r w:rsidRPr="00F01423">
        <w:rPr>
          <w:rFonts w:ascii="Courier New" w:eastAsia="Times New Roman" w:hAnsi="Courier New" w:cs="Courier New"/>
          <w:sz w:val="23"/>
          <w:szCs w:val="23"/>
          <w:shd w:val="clear" w:color="auto" w:fill="F7F7F8"/>
          <w:lang w:eastAsia="fr-CA" w:bidi="he-IL"/>
        </w:rPr>
        <w:t xml:space="preserve">msg.value </w:t>
      </w:r>
      <w:r w:rsidRPr="00F01423">
        <w:rPr>
          <w:rFonts w:ascii="inherit" w:eastAsia="Times New Roman" w:hAnsi="inherit" w:cs="Noto Serif"/>
          <w:spacing w:val="-2"/>
          <w:sz w:val="24"/>
          <w:szCs w:val="24"/>
          <w:lang w:eastAsia="fr-CA" w:bidi="he-IL"/>
        </w:rPr>
        <w:t xml:space="preserve">de </w:t>
      </w:r>
      <w:r w:rsidRPr="00F01423">
        <w:rPr>
          <w:rFonts w:ascii="Courier New" w:eastAsia="Times New Roman" w:hAnsi="Courier New" w:cs="Courier New"/>
          <w:sz w:val="23"/>
          <w:szCs w:val="23"/>
          <w:shd w:val="clear" w:color="auto" w:fill="F7F7F8"/>
          <w:lang w:eastAsia="fr-CA" w:bidi="he-IL"/>
        </w:rPr>
        <w:t xml:space="preserve">1 ether </w:t>
      </w:r>
      <w:r w:rsidRPr="00F01423">
        <w:rPr>
          <w:rFonts w:ascii="inherit" w:eastAsia="Times New Roman" w:hAnsi="inherit" w:cs="Noto Serif"/>
          <w:spacing w:val="-2"/>
          <w:sz w:val="24"/>
          <w:szCs w:val="24"/>
          <w:lang w:eastAsia="fr-CA" w:bidi="he-IL"/>
        </w:rPr>
        <w:t xml:space="preserve">(e muito gás). </w:t>
      </w:r>
      <w:r w:rsidRPr="00EC71CB">
        <w:rPr>
          <w:rFonts w:ascii="inherit" w:eastAsia="Times New Roman" w:hAnsi="inherit" w:cs="Noto Serif"/>
          <w:spacing w:val="-2"/>
          <w:sz w:val="24"/>
          <w:szCs w:val="24"/>
          <w:lang w:val="en-CA" w:eastAsia="fr-CA" w:bidi="he-IL"/>
        </w:rPr>
        <w:t xml:space="preserve">O </w:t>
      </w:r>
      <w:proofErr w:type="spellStart"/>
      <w:r w:rsidRPr="00EC71CB">
        <w:rPr>
          <w:rFonts w:ascii="inherit" w:eastAsia="Times New Roman" w:hAnsi="inherit" w:cs="Noto Serif"/>
          <w:spacing w:val="-2"/>
          <w:sz w:val="24"/>
          <w:szCs w:val="24"/>
          <w:lang w:val="en-CA" w:eastAsia="fr-CA" w:bidi="he-IL"/>
        </w:rPr>
        <w:t>remetente</w:t>
      </w:r>
      <w:proofErr w:type="spellEnd"/>
      <w:r w:rsidRPr="00EC71CB">
        <w:rPr>
          <w:rFonts w:ascii="inherit" w:eastAsia="Times New Roman" w:hAnsi="inherit" w:cs="Noto Serif"/>
          <w:spacing w:val="-2"/>
          <w:sz w:val="24"/>
          <w:szCs w:val="24"/>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msg.sender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será</w:t>
      </w:r>
      <w:proofErr w:type="spellEnd"/>
      <w:r w:rsidRPr="00EC71CB">
        <w:rPr>
          <w:rFonts w:ascii="inherit" w:eastAsia="Times New Roman" w:hAnsi="inherit" w:cs="Noto Serif"/>
          <w:spacing w:val="-2"/>
          <w:sz w:val="24"/>
          <w:szCs w:val="24"/>
          <w:lang w:val="en-CA" w:eastAsia="fr-CA" w:bidi="he-IL"/>
        </w:rPr>
        <w:t xml:space="preserve"> o </w:t>
      </w:r>
      <w:proofErr w:type="spellStart"/>
      <w:r w:rsidRPr="00EC71CB">
        <w:rPr>
          <w:rFonts w:ascii="inherit" w:eastAsia="Times New Roman" w:hAnsi="inherit" w:cs="Noto Serif"/>
          <w:spacing w:val="-2"/>
          <w:sz w:val="24"/>
          <w:szCs w:val="24"/>
          <w:lang w:val="en-CA" w:eastAsia="fr-CA" w:bidi="he-IL"/>
        </w:rPr>
        <w:t>contrato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malicioso</w:t>
      </w:r>
      <w:proofErr w:type="spellEnd"/>
      <w:r w:rsidRPr="00EC71CB">
        <w:rPr>
          <w:rFonts w:ascii="inherit" w:eastAsia="Times New Roman" w:hAnsi="inherit" w:cs="Noto Serif"/>
          <w:spacing w:val="-2"/>
          <w:sz w:val="24"/>
          <w:szCs w:val="24"/>
          <w:lang w:val="en-CA" w:eastAsia="fr-CA" w:bidi="he-IL"/>
        </w:rPr>
        <w:t xml:space="preserve"> ( </w:t>
      </w:r>
      <w:r w:rsidRPr="00EC71CB">
        <w:rPr>
          <w:rFonts w:ascii="Courier New" w:eastAsia="Times New Roman" w:hAnsi="Courier New" w:cs="Courier New"/>
          <w:sz w:val="23"/>
          <w:szCs w:val="23"/>
          <w:shd w:val="clear" w:color="auto" w:fill="F7F7F8"/>
          <w:lang w:val="en-CA" w:eastAsia="fr-CA" w:bidi="he-IL"/>
        </w:rPr>
        <w:t xml:space="preserve">0x0… </w:t>
      </w:r>
      <w:r w:rsidRPr="00EC71CB">
        <w:rPr>
          <w:rFonts w:ascii="Cambria Math" w:eastAsia="Times New Roman" w:hAnsi="Cambria Math" w:cs="Cambria Math"/>
          <w:sz w:val="23"/>
          <w:szCs w:val="23"/>
          <w:shd w:val="clear" w:color="auto" w:fill="F7F7F8"/>
          <w:lang w:val="en-CA" w:eastAsia="fr-CA" w:bidi="he-IL"/>
        </w:rPr>
        <w:t xml:space="preserve">​123 </w:t>
      </w:r>
      <w:r w:rsidRPr="00EC71CB">
        <w:rPr>
          <w:rFonts w:ascii="inherit" w:eastAsia="Times New Roman" w:hAnsi="inherit" w:cs="Noto Serif"/>
          <w:spacing w:val="-2"/>
          <w:sz w:val="24"/>
          <w:szCs w:val="24"/>
          <w:lang w:eastAsia="fr-CA" w:bidi="he-IL"/>
        </w:rPr>
        <w:t xml:space="preserve">). Assim , </w:t>
      </w:r>
      <w:r w:rsidRPr="00EC71CB">
        <w:rPr>
          <w:rFonts w:ascii="Courier New" w:eastAsia="Times New Roman" w:hAnsi="Courier New" w:cs="Courier New"/>
          <w:sz w:val="23"/>
          <w:szCs w:val="23"/>
          <w:shd w:val="clear" w:color="auto" w:fill="F7F7F8"/>
          <w:lang w:eastAsia="fr-CA" w:bidi="he-IL"/>
        </w:rPr>
        <w:t xml:space="preserve">saldos[0x 0.. 123] = 1 éter </w:t>
      </w:r>
      <w:r w:rsidRPr="00EC71CB">
        <w:rPr>
          <w:rFonts w:ascii="inherit" w:eastAsia="Times New Roman" w:hAnsi="inherit" w:cs="Noto Serif"/>
          <w:spacing w:val="-2"/>
          <w:sz w:val="24"/>
          <w:szCs w:val="24"/>
          <w:lang w:eastAsia="fr-CA" w:bidi="he-IL"/>
        </w:rPr>
        <w:t>.</w:t>
      </w:r>
    </w:p>
    <w:p w14:paraId="2B7F7C5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17: O contrato malicioso </w:t>
      </w:r>
      <w:proofErr w:type="spellStart"/>
      <w:r w:rsidRPr="00EC71CB">
        <w:rPr>
          <w:rFonts w:ascii="inherit" w:eastAsia="Times New Roman" w:hAnsi="inherit" w:cs="Noto Serif"/>
          <w:spacing w:val="-2"/>
          <w:sz w:val="24"/>
          <w:szCs w:val="24"/>
          <w:lang w:val="en-CA" w:eastAsia="fr-CA" w:bidi="he-IL"/>
        </w:rPr>
        <w:t>chamará</w:t>
      </w:r>
      <w:proofErr w:type="spellEnd"/>
      <w:r w:rsidRPr="00EC71CB">
        <w:rPr>
          <w:rFonts w:ascii="inherit" w:eastAsia="Times New Roman" w:hAnsi="inherit" w:cs="Noto Serif"/>
          <w:spacing w:val="-2"/>
          <w:sz w:val="24"/>
          <w:szCs w:val="24"/>
          <w:lang w:val="en-CA" w:eastAsia="fr-CA" w:bidi="he-IL"/>
        </w:rPr>
        <w:t xml:space="preserve"> a </w:t>
      </w:r>
      <w:proofErr w:type="spellStart"/>
      <w:r w:rsidRPr="00EC71CB">
        <w:rPr>
          <w:rFonts w:ascii="inherit" w:eastAsia="Times New Roman" w:hAnsi="inherit" w:cs="Noto Serif"/>
          <w:spacing w:val="-2"/>
          <w:sz w:val="24"/>
          <w:szCs w:val="24"/>
          <w:lang w:val="en-CA" w:eastAsia="fr-CA" w:bidi="he-IL"/>
        </w:rPr>
        <w:t>função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retirarFunds</w:t>
      </w:r>
      <w:proofErr w:type="spellEnd"/>
      <w:r w:rsidRPr="00EC71CB">
        <w:rPr>
          <w:rFonts w:ascii="Courier New" w:eastAsia="Times New Roman" w:hAnsi="Courier New" w:cs="Courier New"/>
          <w:sz w:val="23"/>
          <w:szCs w:val="23"/>
          <w:shd w:val="clear" w:color="auto" w:fill="F7F7F8"/>
          <w:lang w:val="en-CA" w:eastAsia="fr-CA" w:bidi="he-IL"/>
        </w:rPr>
        <w:t xml:space="preserve"> do </w:t>
      </w:r>
      <w:proofErr w:type="spellStart"/>
      <w:r w:rsidRPr="00EC71CB">
        <w:rPr>
          <w:rFonts w:ascii="Courier New" w:eastAsia="Times New Roman" w:hAnsi="Courier New" w:cs="Courier New"/>
          <w:sz w:val="23"/>
          <w:szCs w:val="23"/>
          <w:shd w:val="clear" w:color="auto" w:fill="F7F7F8"/>
          <w:lang w:val="en-CA" w:eastAsia="fr-CA" w:bidi="he-IL"/>
        </w:rPr>
        <w:t>contrato</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com um </w:t>
      </w:r>
      <w:proofErr w:type="spellStart"/>
      <w:r w:rsidRPr="00EC71CB">
        <w:rPr>
          <w:rFonts w:ascii="inherit" w:eastAsia="Times New Roman" w:hAnsi="inherit" w:cs="Noto Serif"/>
          <w:spacing w:val="-2"/>
          <w:sz w:val="24"/>
          <w:szCs w:val="24"/>
          <w:lang w:val="en-CA" w:eastAsia="fr-CA" w:bidi="he-IL"/>
        </w:rPr>
        <w:t>parâmetro</w:t>
      </w:r>
      <w:proofErr w:type="spellEnd"/>
      <w:r w:rsidRPr="00EC71CB">
        <w:rPr>
          <w:rFonts w:ascii="inherit" w:eastAsia="Times New Roman" w:hAnsi="inherit" w:cs="Noto Serif"/>
          <w:spacing w:val="-2"/>
          <w:sz w:val="24"/>
          <w:szCs w:val="24"/>
          <w:lang w:val="en-CA" w:eastAsia="fr-CA" w:bidi="he-IL"/>
        </w:rPr>
        <w:t xml:space="preserve"> de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inherit" w:eastAsia="Times New Roman" w:hAnsi="inherit" w:cs="Noto Serif"/>
          <w:spacing w:val="-2"/>
          <w:sz w:val="24"/>
          <w:szCs w:val="24"/>
          <w:lang w:val="en-CA" w:eastAsia="fr-CA" w:bidi="he-IL"/>
        </w:rPr>
        <w:t xml:space="preserve">. Isso passará por todos os requisitos (linhas 12 a 16 do </w:t>
      </w:r>
      <w:proofErr w:type="spellStart"/>
      <w:r w:rsidRPr="00EC71CB">
        <w:rPr>
          <w:rFonts w:ascii="inherit" w:eastAsia="Times New Roman" w:hAnsi="inherit" w:cs="Noto Serif"/>
          <w:spacing w:val="-2"/>
          <w:sz w:val="24"/>
          <w:szCs w:val="24"/>
          <w:lang w:val="en-CA" w:eastAsia="fr-CA" w:bidi="he-IL"/>
        </w:rPr>
        <w:t>contrato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pois </w:t>
      </w:r>
      <w:proofErr w:type="spellStart"/>
      <w:r w:rsidRPr="00EC71CB">
        <w:rPr>
          <w:rFonts w:ascii="inherit" w:eastAsia="Times New Roman" w:hAnsi="inherit" w:cs="Noto Serif"/>
          <w:spacing w:val="-2"/>
          <w:sz w:val="24"/>
          <w:szCs w:val="24"/>
          <w:lang w:val="en-CA" w:eastAsia="fr-CA" w:bidi="he-IL"/>
        </w:rPr>
        <w:t>nenhuma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retirada</w:t>
      </w:r>
      <w:proofErr w:type="spellEnd"/>
      <w:r w:rsidRPr="00EC71CB">
        <w:rPr>
          <w:rFonts w:ascii="inherit" w:eastAsia="Times New Roman" w:hAnsi="inherit" w:cs="Noto Serif"/>
          <w:spacing w:val="-2"/>
          <w:sz w:val="24"/>
          <w:szCs w:val="24"/>
          <w:lang w:val="en-CA" w:eastAsia="fr-CA" w:bidi="he-IL"/>
        </w:rPr>
        <w:t xml:space="preserve"> anterior </w:t>
      </w:r>
      <w:proofErr w:type="spellStart"/>
      <w:r w:rsidRPr="00EC71CB">
        <w:rPr>
          <w:rFonts w:ascii="inherit" w:eastAsia="Times New Roman" w:hAnsi="inherit" w:cs="Noto Serif"/>
          <w:spacing w:val="-2"/>
          <w:sz w:val="24"/>
          <w:szCs w:val="24"/>
          <w:lang w:val="en-CA" w:eastAsia="fr-CA" w:bidi="he-IL"/>
        </w:rPr>
        <w:t>foi</w:t>
      </w:r>
      <w:proofErr w:type="spellEnd"/>
      <w:r w:rsidRPr="00EC71CB">
        <w:rPr>
          <w:rFonts w:ascii="inherit" w:eastAsia="Times New Roman" w:hAnsi="inherit" w:cs="Noto Serif"/>
          <w:spacing w:val="-2"/>
          <w:sz w:val="24"/>
          <w:szCs w:val="24"/>
          <w:lang w:val="en-CA" w:eastAsia="fr-CA" w:bidi="he-IL"/>
        </w:rPr>
        <w:t xml:space="preserve"> feita.</w:t>
      </w:r>
    </w:p>
    <w:p w14:paraId="54D3050E"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17: O contrato enviará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inherit" w:eastAsia="Times New Roman" w:hAnsi="inherit" w:cs="Noto Serif"/>
          <w:spacing w:val="-2"/>
          <w:sz w:val="24"/>
          <w:szCs w:val="24"/>
          <w:lang w:val="en-CA" w:eastAsia="fr-CA" w:bidi="he-IL"/>
        </w:rPr>
        <w:t>de volta ao contrato malicioso.</w:t>
      </w:r>
    </w:p>
    <w:p w14:paraId="3E75BAEF"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25: O pagamento ao contrato malicioso executará a função de fallback.</w:t>
      </w:r>
    </w:p>
    <w:p w14:paraId="45913C4A" w14:textId="77777777" w:rsidR="00EC71CB" w:rsidRPr="00F01423"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r w:rsidRPr="00F01423">
        <w:rPr>
          <w:rFonts w:ascii="inherit" w:eastAsia="Times New Roman" w:hAnsi="inherit" w:cs="Noto Serif"/>
          <w:i/>
          <w:iCs/>
          <w:spacing w:val="-2"/>
          <w:sz w:val="24"/>
          <w:szCs w:val="24"/>
          <w:lang w:eastAsia="fr-CA" w:bidi="he-IL"/>
        </w:rPr>
        <w:t xml:space="preserve">Attack.sol </w:t>
      </w:r>
      <w:r w:rsidRPr="00F01423">
        <w:rPr>
          <w:rFonts w:ascii="inherit" w:eastAsia="Times New Roman" w:hAnsi="inherit" w:cs="Noto Serif"/>
          <w:spacing w:val="-2"/>
          <w:sz w:val="24"/>
          <w:szCs w:val="24"/>
          <w:lang w:eastAsia="fr-CA" w:bidi="he-IL"/>
        </w:rPr>
        <w:t xml:space="preserve">, linha 26: O saldo total do contrato EtherStore era </w:t>
      </w:r>
      <w:r w:rsidRPr="00F01423">
        <w:rPr>
          <w:rFonts w:ascii="Courier New" w:eastAsia="Times New Roman" w:hAnsi="Courier New" w:cs="Courier New"/>
          <w:sz w:val="23"/>
          <w:szCs w:val="23"/>
          <w:shd w:val="clear" w:color="auto" w:fill="F7F7F8"/>
          <w:lang w:eastAsia="fr-CA" w:bidi="he-IL"/>
        </w:rPr>
        <w:t xml:space="preserve">10 ether </w:t>
      </w:r>
      <w:r w:rsidRPr="00F01423">
        <w:rPr>
          <w:rFonts w:ascii="inherit" w:eastAsia="Times New Roman" w:hAnsi="inherit" w:cs="Noto Serif"/>
          <w:spacing w:val="-2"/>
          <w:sz w:val="24"/>
          <w:szCs w:val="24"/>
          <w:lang w:eastAsia="fr-CA" w:bidi="he-IL"/>
        </w:rPr>
        <w:t xml:space="preserve">e agora é </w:t>
      </w:r>
      <w:r w:rsidRPr="00F01423">
        <w:rPr>
          <w:rFonts w:ascii="Courier New" w:eastAsia="Times New Roman" w:hAnsi="Courier New" w:cs="Courier New"/>
          <w:sz w:val="23"/>
          <w:szCs w:val="23"/>
          <w:shd w:val="clear" w:color="auto" w:fill="F7F7F8"/>
          <w:lang w:eastAsia="fr-CA" w:bidi="he-IL"/>
        </w:rPr>
        <w:t xml:space="preserve">9 ether </w:t>
      </w:r>
      <w:r w:rsidRPr="00F01423">
        <w:rPr>
          <w:rFonts w:ascii="inherit" w:eastAsia="Times New Roman" w:hAnsi="inherit" w:cs="Noto Serif"/>
          <w:spacing w:val="-2"/>
          <w:sz w:val="24"/>
          <w:szCs w:val="24"/>
          <w:lang w:eastAsia="fr-CA" w:bidi="he-IL"/>
        </w:rPr>
        <w:t>, então essa instrução if passa.</w:t>
      </w:r>
    </w:p>
    <w:p w14:paraId="6FC2B813"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27: A função de fallback chama o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inherit" w:eastAsia="Times New Roman" w:hAnsi="inherit"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RetireFunds</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funciona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novamente</w:t>
      </w:r>
      <w:proofErr w:type="spellEnd"/>
      <w:r w:rsidRPr="00EC71CB">
        <w:rPr>
          <w:rFonts w:ascii="inherit" w:eastAsia="Times New Roman" w:hAnsi="inherit" w:cs="Noto Serif"/>
          <w:spacing w:val="-2"/>
          <w:sz w:val="24"/>
          <w:szCs w:val="24"/>
          <w:lang w:val="en-CA" w:eastAsia="fr-CA" w:bidi="he-IL"/>
        </w:rPr>
        <w:t xml:space="preserve"> e ' </w:t>
      </w:r>
      <w:proofErr w:type="spellStart"/>
      <w:r w:rsidRPr="00EC71CB">
        <w:rPr>
          <w:rFonts w:ascii="Courier New" w:eastAsia="Times New Roman" w:hAnsi="Courier New" w:cs="Courier New"/>
          <w:sz w:val="23"/>
          <w:szCs w:val="23"/>
          <w:shd w:val="clear" w:color="auto" w:fill="F7F7F8"/>
          <w:lang w:val="en-CA" w:eastAsia="fr-CA" w:bidi="he-IL"/>
        </w:rPr>
        <w:t>redigita</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o </w:t>
      </w:r>
      <w:proofErr w:type="spellStart"/>
      <w:r w:rsidRPr="00EC71CB">
        <w:rPr>
          <w:rFonts w:ascii="inherit" w:eastAsia="Times New Roman" w:hAnsi="inherit" w:cs="Noto Serif"/>
          <w:spacing w:val="-2"/>
          <w:sz w:val="24"/>
          <w:szCs w:val="24"/>
          <w:lang w:val="en-CA" w:eastAsia="fr-CA" w:bidi="he-IL"/>
        </w:rPr>
        <w:t>contrato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i/>
          <w:iCs/>
          <w:spacing w:val="-2"/>
          <w:sz w:val="24"/>
          <w:szCs w:val="24"/>
          <w:lang w:val="en-CA" w:eastAsia="fr-CA" w:bidi="he-IL"/>
        </w:rPr>
        <w:t>EtherStore</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w:t>
      </w:r>
    </w:p>
    <w:p w14:paraId="1C1C9EE6"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eastAsia="fr-CA" w:bidi="he-IL"/>
        </w:rPr>
      </w:pPr>
      <w:r w:rsidRPr="00F01423">
        <w:rPr>
          <w:rFonts w:ascii="inherit" w:eastAsia="Times New Roman" w:hAnsi="inherit" w:cs="Noto Serif"/>
          <w:i/>
          <w:iCs/>
          <w:spacing w:val="-2"/>
          <w:sz w:val="24"/>
          <w:szCs w:val="24"/>
          <w:lang w:eastAsia="fr-CA" w:bidi="he-IL"/>
        </w:rPr>
        <w:t xml:space="preserve">EtherStore.sol </w:t>
      </w:r>
      <w:r w:rsidRPr="00F01423">
        <w:rPr>
          <w:rFonts w:ascii="inherit" w:eastAsia="Times New Roman" w:hAnsi="inherit" w:cs="Noto Serif"/>
          <w:spacing w:val="-2"/>
          <w:sz w:val="24"/>
          <w:szCs w:val="24"/>
          <w:lang w:eastAsia="fr-CA" w:bidi="he-IL"/>
        </w:rPr>
        <w:t xml:space="preserve">, linha 11: Nesta segunda chamada para </w:t>
      </w:r>
      <w:r w:rsidRPr="00F01423">
        <w:rPr>
          <w:rFonts w:ascii="Courier New" w:eastAsia="Times New Roman" w:hAnsi="Courier New" w:cs="Courier New"/>
          <w:sz w:val="23"/>
          <w:szCs w:val="23"/>
          <w:shd w:val="clear" w:color="auto" w:fill="F7F7F8"/>
          <w:lang w:eastAsia="fr-CA" w:bidi="he-IL"/>
        </w:rPr>
        <w:t xml:space="preserve">retirarFunds , </w:t>
      </w:r>
      <w:r w:rsidRPr="00F01423">
        <w:rPr>
          <w:rFonts w:ascii="inherit" w:eastAsia="Times New Roman" w:hAnsi="inherit" w:cs="Noto Serif"/>
          <w:spacing w:val="-2"/>
          <w:sz w:val="24"/>
          <w:szCs w:val="24"/>
          <w:lang w:eastAsia="fr-CA" w:bidi="he-IL"/>
        </w:rPr>
        <w:t xml:space="preserve">o saldo do contrato atacante ainda é </w:t>
      </w:r>
      <w:r w:rsidRPr="00F01423">
        <w:rPr>
          <w:rFonts w:ascii="Courier New" w:eastAsia="Times New Roman" w:hAnsi="Courier New" w:cs="Courier New"/>
          <w:sz w:val="23"/>
          <w:szCs w:val="23"/>
          <w:shd w:val="clear" w:color="auto" w:fill="F7F7F8"/>
          <w:lang w:eastAsia="fr-CA" w:bidi="he-IL"/>
        </w:rPr>
        <w:t xml:space="preserve">1 ether </w:t>
      </w:r>
      <w:r w:rsidRPr="00F01423">
        <w:rPr>
          <w:rFonts w:ascii="inherit" w:eastAsia="Times New Roman" w:hAnsi="inherit" w:cs="Noto Serif"/>
          <w:spacing w:val="-2"/>
          <w:sz w:val="24"/>
          <w:szCs w:val="24"/>
          <w:lang w:eastAsia="fr-CA" w:bidi="he-IL"/>
        </w:rPr>
        <w:t xml:space="preserve">pois a linha 18 ainda não foi executada. </w:t>
      </w:r>
      <w:r w:rsidRPr="00EC71CB">
        <w:rPr>
          <w:rFonts w:ascii="inherit" w:eastAsia="Times New Roman" w:hAnsi="inherit" w:cs="Noto Serif"/>
          <w:spacing w:val="-2"/>
          <w:sz w:val="24"/>
          <w:szCs w:val="24"/>
          <w:lang w:val="en-CA" w:eastAsia="fr-CA" w:bidi="he-IL"/>
        </w:rPr>
        <w:t xml:space="preserve">Assim, ainda temos </w:t>
      </w:r>
      <w:r w:rsidRPr="00EC71CB">
        <w:rPr>
          <w:rFonts w:ascii="Courier New" w:eastAsia="Times New Roman" w:hAnsi="Courier New" w:cs="Courier New"/>
          <w:sz w:val="23"/>
          <w:szCs w:val="23"/>
          <w:shd w:val="clear" w:color="auto" w:fill="F7F7F8"/>
          <w:lang w:val="en-CA" w:eastAsia="fr-CA" w:bidi="he-IL"/>
        </w:rPr>
        <w:t xml:space="preserve">saldos[0x 0.. 123] = 1 éter </w:t>
      </w:r>
      <w:r w:rsidRPr="00EC71CB">
        <w:rPr>
          <w:rFonts w:ascii="inherit" w:eastAsia="Times New Roman" w:hAnsi="inherit" w:cs="Noto Serif"/>
          <w:spacing w:val="-2"/>
          <w:sz w:val="24"/>
          <w:szCs w:val="24"/>
          <w:lang w:val="en-CA" w:eastAsia="fr-CA" w:bidi="he-IL"/>
        </w:rPr>
        <w:t xml:space="preserve">. Este também é o </w:t>
      </w:r>
      <w:proofErr w:type="spellStart"/>
      <w:r w:rsidRPr="00EC71CB">
        <w:rPr>
          <w:rFonts w:ascii="inherit" w:eastAsia="Times New Roman" w:hAnsi="inherit" w:cs="Noto Serif"/>
          <w:spacing w:val="-2"/>
          <w:sz w:val="24"/>
          <w:szCs w:val="24"/>
          <w:lang w:val="en-CA" w:eastAsia="fr-CA" w:bidi="he-IL"/>
        </w:rPr>
        <w:t>caso</w:t>
      </w:r>
      <w:proofErr w:type="spellEnd"/>
      <w:r w:rsidRPr="00EC71CB">
        <w:rPr>
          <w:rFonts w:ascii="inherit" w:eastAsia="Times New Roman" w:hAnsi="inherit" w:cs="Noto Serif"/>
          <w:spacing w:val="-2"/>
          <w:sz w:val="24"/>
          <w:szCs w:val="24"/>
          <w:lang w:val="en-CA" w:eastAsia="fr-CA" w:bidi="he-IL"/>
        </w:rPr>
        <w:t xml:space="preserve"> da </w:t>
      </w:r>
      <w:proofErr w:type="spellStart"/>
      <w:r w:rsidRPr="00EC71CB">
        <w:rPr>
          <w:rFonts w:ascii="inherit" w:eastAsia="Times New Roman" w:hAnsi="inherit" w:cs="Noto Serif"/>
          <w:spacing w:val="-2"/>
          <w:sz w:val="24"/>
          <w:szCs w:val="24"/>
          <w:lang w:val="en-CA" w:eastAsia="fr-CA" w:bidi="he-IL"/>
        </w:rPr>
        <w:t>variável</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r w:rsidRPr="00EC71CB">
        <w:rPr>
          <w:rFonts w:ascii="inherit" w:eastAsia="Times New Roman" w:hAnsi="inherit" w:cs="Noto Serif"/>
          <w:spacing w:val="-2"/>
          <w:sz w:val="24"/>
          <w:szCs w:val="24"/>
          <w:lang w:eastAsia="fr-CA" w:bidi="he-IL"/>
        </w:rPr>
        <w:t>Novamente , nós passar todos os requisitos .</w:t>
      </w:r>
    </w:p>
    <w:p w14:paraId="1108A9E9"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17: O contrato atacante retira mais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inherit" w:eastAsia="Times New Roman" w:hAnsi="inherit" w:cs="Noto Serif"/>
          <w:spacing w:val="-2"/>
          <w:sz w:val="24"/>
          <w:szCs w:val="24"/>
          <w:lang w:val="en-CA" w:eastAsia="fr-CA" w:bidi="he-IL"/>
        </w:rPr>
        <w:t>.</w:t>
      </w:r>
    </w:p>
    <w:p w14:paraId="146B06A5"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etapas 4 a 8 são repetidas até que não seja mais o </w:t>
      </w:r>
      <w:proofErr w:type="spellStart"/>
      <w:r w:rsidRPr="00EC71CB">
        <w:rPr>
          <w:rFonts w:ascii="inherit" w:eastAsia="Times New Roman" w:hAnsi="inherit" w:cs="Noto Serif"/>
          <w:spacing w:val="-2"/>
          <w:sz w:val="24"/>
          <w:szCs w:val="24"/>
          <w:lang w:val="en-CA" w:eastAsia="fr-CA" w:bidi="he-IL"/>
        </w:rPr>
        <w:t>caso</w:t>
      </w:r>
      <w:proofErr w:type="spellEnd"/>
      <w:r w:rsidRPr="00EC71CB">
        <w:rPr>
          <w:rFonts w:ascii="inherit" w:eastAsia="Times New Roman" w:hAnsi="inherit"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EtherStore.balance</w:t>
      </w:r>
      <w:proofErr w:type="spellEnd"/>
      <w:r w:rsidRPr="00EC71CB">
        <w:rPr>
          <w:rFonts w:ascii="Courier New" w:eastAsia="Times New Roman" w:hAnsi="Courier New" w:cs="Courier New"/>
          <w:sz w:val="23"/>
          <w:szCs w:val="23"/>
          <w:shd w:val="clear" w:color="auto" w:fill="F7F7F8"/>
          <w:lang w:val="en-CA" w:eastAsia="fr-CA" w:bidi="he-IL"/>
        </w:rPr>
        <w:t xml:space="preserve"> &gt; 1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conforme</w:t>
      </w:r>
      <w:proofErr w:type="spellEnd"/>
      <w:r w:rsidRPr="00EC71CB">
        <w:rPr>
          <w:rFonts w:ascii="inherit" w:eastAsia="Times New Roman" w:hAnsi="inherit" w:cs="Noto Serif"/>
          <w:spacing w:val="-2"/>
          <w:sz w:val="24"/>
          <w:szCs w:val="24"/>
          <w:lang w:val="en-CA" w:eastAsia="fr-CA" w:bidi="he-IL"/>
        </w:rPr>
        <w:t xml:space="preserve"> ditado pela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26 </w:t>
      </w:r>
      <w:proofErr w:type="spellStart"/>
      <w:r w:rsidRPr="00EC71CB">
        <w:rPr>
          <w:rFonts w:ascii="inherit" w:eastAsia="Times New Roman" w:hAnsi="inherit" w:cs="Noto Serif"/>
          <w:spacing w:val="-2"/>
          <w:sz w:val="24"/>
          <w:szCs w:val="24"/>
          <w:lang w:val="en-CA" w:eastAsia="fr-CA" w:bidi="he-IL"/>
        </w:rPr>
        <w:t>em</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w:t>
      </w:r>
    </w:p>
    <w:p w14:paraId="68EAA7DA"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Attack.sol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w:t>
      </w:r>
      <w:proofErr w:type="spellEnd"/>
      <w:r w:rsidRPr="00EC71CB">
        <w:rPr>
          <w:rFonts w:ascii="inherit" w:eastAsia="Times New Roman" w:hAnsi="inherit" w:cs="Noto Serif"/>
          <w:spacing w:val="-2"/>
          <w:sz w:val="24"/>
          <w:szCs w:val="24"/>
          <w:lang w:val="en-CA" w:eastAsia="fr-CA" w:bidi="he-IL"/>
        </w:rPr>
        <w:t xml:space="preserve"> 26: Quando houver 1 (ou menos) ether restante no </w:t>
      </w:r>
      <w:proofErr w:type="spellStart"/>
      <w:r w:rsidRPr="00EC71CB">
        <w:rPr>
          <w:rFonts w:ascii="inherit" w:eastAsia="Times New Roman" w:hAnsi="inherit" w:cs="Noto Serif"/>
          <w:spacing w:val="-2"/>
          <w:sz w:val="24"/>
          <w:szCs w:val="24"/>
          <w:lang w:val="en-CA" w:eastAsia="fr-CA" w:bidi="he-IL"/>
        </w:rPr>
        <w:t>contrato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essa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instrução</w:t>
      </w:r>
      <w:proofErr w:type="spellEnd"/>
      <w:r w:rsidRPr="00EC71CB">
        <w:rPr>
          <w:rFonts w:ascii="inherit" w:eastAsia="Times New Roman" w:hAnsi="inherit"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if </w:t>
      </w:r>
      <w:r w:rsidRPr="00EC71CB">
        <w:rPr>
          <w:rFonts w:ascii="inherit" w:eastAsia="Times New Roman" w:hAnsi="inherit" w:cs="Noto Serif"/>
          <w:spacing w:val="-2"/>
          <w:sz w:val="24"/>
          <w:szCs w:val="24"/>
          <w:lang w:val="en-CA" w:eastAsia="fr-CA" w:bidi="he-IL"/>
        </w:rPr>
        <w:t xml:space="preserve">falhará. Isso permitirá que as linhas 18 e 19 do </w:t>
      </w:r>
      <w:proofErr w:type="spellStart"/>
      <w:r w:rsidRPr="00EC71CB">
        <w:rPr>
          <w:rFonts w:ascii="inherit" w:eastAsia="Times New Roman" w:hAnsi="inherit" w:cs="Noto Serif"/>
          <w:spacing w:val="-2"/>
          <w:sz w:val="24"/>
          <w:szCs w:val="24"/>
          <w:lang w:val="en-CA" w:eastAsia="fr-CA" w:bidi="he-IL"/>
        </w:rPr>
        <w:lastRenderedPageBreak/>
        <w:t>contrato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sejam</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executadas</w:t>
      </w:r>
      <w:proofErr w:type="spellEnd"/>
      <w:r w:rsidRPr="00EC71CB">
        <w:rPr>
          <w:rFonts w:ascii="inherit" w:eastAsia="Times New Roman" w:hAnsi="inherit" w:cs="Noto Serif"/>
          <w:spacing w:val="-2"/>
          <w:sz w:val="24"/>
          <w:szCs w:val="24"/>
          <w:lang w:val="en-CA" w:eastAsia="fr-CA" w:bidi="he-IL"/>
        </w:rPr>
        <w:t xml:space="preserve"> (para </w:t>
      </w:r>
      <w:proofErr w:type="spellStart"/>
      <w:r w:rsidRPr="00EC71CB">
        <w:rPr>
          <w:rFonts w:ascii="inherit" w:eastAsia="Times New Roman" w:hAnsi="inherit" w:cs="Noto Serif"/>
          <w:spacing w:val="-2"/>
          <w:sz w:val="24"/>
          <w:szCs w:val="24"/>
          <w:lang w:val="en-CA" w:eastAsia="fr-CA" w:bidi="he-IL"/>
        </w:rPr>
        <w:t>cada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chamada</w:t>
      </w:r>
      <w:proofErr w:type="spellEnd"/>
      <w:r w:rsidRPr="00EC71CB">
        <w:rPr>
          <w:rFonts w:ascii="inherit" w:eastAsia="Times New Roman" w:hAnsi="inherit" w:cs="Noto Serif"/>
          <w:spacing w:val="-2"/>
          <w:sz w:val="24"/>
          <w:szCs w:val="24"/>
          <w:lang w:val="en-CA" w:eastAsia="fr-CA" w:bidi="he-IL"/>
        </w:rPr>
        <w:t xml:space="preserve"> à </w:t>
      </w:r>
      <w:proofErr w:type="spellStart"/>
      <w:r w:rsidRPr="00EC71CB">
        <w:rPr>
          <w:rFonts w:ascii="inherit" w:eastAsia="Times New Roman" w:hAnsi="inherit" w:cs="Noto Serif"/>
          <w:spacing w:val="-2"/>
          <w:sz w:val="24"/>
          <w:szCs w:val="24"/>
          <w:lang w:val="en-CA" w:eastAsia="fr-CA" w:bidi="he-IL"/>
        </w:rPr>
        <w:t>função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retirarFunds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w:t>
      </w:r>
    </w:p>
    <w:p w14:paraId="0D365414" w14:textId="77777777" w:rsidR="00EC71CB" w:rsidRPr="00EC71CB" w:rsidRDefault="00EC71CB" w:rsidP="00EC71CB">
      <w:pPr>
        <w:numPr>
          <w:ilvl w:val="0"/>
          <w:numId w:val="1"/>
        </w:numPr>
        <w:spacing w:after="150" w:line="240" w:lineRule="auto"/>
        <w:ind w:left="1140"/>
        <w:rPr>
          <w:rFonts w:ascii="inherit" w:eastAsia="Times New Roman" w:hAnsi="inherit" w:cs="Noto Serif"/>
          <w:spacing w:val="-2"/>
          <w:sz w:val="24"/>
          <w:szCs w:val="24"/>
          <w:lang w:val="en-CA" w:eastAsia="fr-CA" w:bidi="he-IL"/>
        </w:rPr>
      </w:pPr>
      <w:proofErr w:type="spellStart"/>
      <w:r w:rsidRPr="00EC71CB">
        <w:rPr>
          <w:rFonts w:ascii="inherit" w:eastAsia="Times New Roman" w:hAnsi="inherit" w:cs="Noto Serif"/>
          <w:i/>
          <w:iCs/>
          <w:spacing w:val="-2"/>
          <w:sz w:val="24"/>
          <w:szCs w:val="24"/>
          <w:lang w:val="en-CA" w:eastAsia="fr-CA" w:bidi="he-IL"/>
        </w:rPr>
        <w:t>EtherStore.sol</w:t>
      </w:r>
      <w:proofErr w:type="spellEnd"/>
      <w:r w:rsidRPr="00EC71CB">
        <w:rPr>
          <w:rFonts w:ascii="inherit" w:eastAsia="Times New Roman" w:hAnsi="inherit" w:cs="Noto Serif"/>
          <w:i/>
          <w:iCs/>
          <w:spacing w:val="-2"/>
          <w:sz w:val="24"/>
          <w:szCs w:val="24"/>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linhas</w:t>
      </w:r>
      <w:proofErr w:type="spellEnd"/>
      <w:r w:rsidRPr="00EC71CB">
        <w:rPr>
          <w:rFonts w:ascii="inherit" w:eastAsia="Times New Roman" w:hAnsi="inherit" w:cs="Noto Serif"/>
          <w:spacing w:val="-2"/>
          <w:sz w:val="24"/>
          <w:szCs w:val="24"/>
          <w:lang w:val="en-CA" w:eastAsia="fr-CA" w:bidi="he-IL"/>
        </w:rPr>
        <w:t xml:space="preserve"> 18 e 19: Os </w:t>
      </w:r>
      <w:proofErr w:type="spellStart"/>
      <w:r w:rsidRPr="00EC71CB">
        <w:rPr>
          <w:rFonts w:ascii="Courier New" w:eastAsia="Times New Roman" w:hAnsi="Courier New" w:cs="Courier New"/>
          <w:sz w:val="23"/>
          <w:szCs w:val="23"/>
          <w:shd w:val="clear" w:color="auto" w:fill="F7F7F8"/>
          <w:lang w:val="en-CA" w:eastAsia="fr-CA" w:bidi="he-IL"/>
        </w:rPr>
        <w:t>saldos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e </w:t>
      </w:r>
      <w:proofErr w:type="spellStart"/>
      <w:r w:rsidRPr="00EC71CB">
        <w:rPr>
          <w:rFonts w:ascii="inherit" w:eastAsia="Times New Roman" w:hAnsi="inherit" w:cs="Noto Serif"/>
          <w:spacing w:val="-2"/>
          <w:sz w:val="24"/>
          <w:szCs w:val="24"/>
          <w:lang w:val="en-CA" w:eastAsia="fr-CA" w:bidi="he-IL"/>
        </w:rPr>
        <w:t>mapeamentos</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lastWithdrawTime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serão</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definidos</w:t>
      </w:r>
      <w:proofErr w:type="spellEnd"/>
      <w:r w:rsidRPr="00EC71CB">
        <w:rPr>
          <w:rFonts w:ascii="inherit" w:eastAsia="Times New Roman" w:hAnsi="inherit" w:cs="Noto Serif"/>
          <w:spacing w:val="-2"/>
          <w:sz w:val="24"/>
          <w:szCs w:val="24"/>
          <w:lang w:val="en-CA" w:eastAsia="fr-CA" w:bidi="he-IL"/>
        </w:rPr>
        <w:t xml:space="preserve"> e a execução será finalizada.</w:t>
      </w:r>
    </w:p>
    <w:p w14:paraId="78443CBC"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 resultado final é que o invasor retirou todos, exceto 1 ether do contrato </w:t>
      </w:r>
      <w:r w:rsidRPr="00F01423">
        <w:rPr>
          <w:rFonts w:ascii="Courier New" w:eastAsia="Times New Roman" w:hAnsi="Courier New" w:cs="Courier New"/>
          <w:sz w:val="23"/>
          <w:szCs w:val="23"/>
          <w:shd w:val="clear" w:color="auto" w:fill="F7F7F8"/>
          <w:lang w:eastAsia="fr-CA" w:bidi="he-IL"/>
        </w:rPr>
        <w:t xml:space="preserve">EtherStore </w:t>
      </w:r>
      <w:r w:rsidRPr="00F01423">
        <w:rPr>
          <w:rFonts w:ascii="Noto Serif" w:eastAsia="Times New Roman" w:hAnsi="Noto Serif" w:cs="Noto Serif"/>
          <w:spacing w:val="-2"/>
          <w:sz w:val="24"/>
          <w:szCs w:val="24"/>
          <w:lang w:eastAsia="fr-CA" w:bidi="he-IL"/>
        </w:rPr>
        <w:t>em uma única transação.</w:t>
      </w:r>
    </w:p>
    <w:p w14:paraId="6CDADE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2390E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Existem várias técnicas comuns que ajudam a evitar possíveis vulnerabilidades de reentrada em contratos inteligentes. </w:t>
      </w:r>
      <w:r w:rsidRPr="00EC71CB">
        <w:rPr>
          <w:rFonts w:ascii="Noto Serif" w:eastAsia="Times New Roman" w:hAnsi="Noto Serif" w:cs="Noto Serif"/>
          <w:spacing w:val="-2"/>
          <w:sz w:val="24"/>
          <w:szCs w:val="24"/>
          <w:lang w:val="en-CA" w:eastAsia="fr-CA" w:bidi="he-IL"/>
        </w:rPr>
        <w:t xml:space="preserve">A primeira é (sempre que possível) usar a função de </w:t>
      </w:r>
      <w:hyperlink r:id="rId8" w:history="1">
        <w:r w:rsidRPr="00EC71CB">
          <w:rPr>
            <w:rFonts w:ascii="Noto Serif" w:eastAsia="Times New Roman" w:hAnsi="Noto Serif" w:cs="Noto Serif"/>
            <w:color w:val="2156A5"/>
            <w:spacing w:val="-2"/>
            <w:sz w:val="24"/>
            <w:szCs w:val="24"/>
            <w:u w:val="single"/>
            <w:lang w:val="en-CA" w:eastAsia="fr-CA" w:bidi="he-IL"/>
          </w:rPr>
          <w:t xml:space="preserve">transferência </w:t>
        </w:r>
      </w:hyperlink>
      <w:r w:rsidRPr="00EC71CB">
        <w:rPr>
          <w:rFonts w:ascii="Noto Serif" w:eastAsia="Times New Roman" w:hAnsi="Noto Serif" w:cs="Noto Serif"/>
          <w:spacing w:val="-2"/>
          <w:sz w:val="24"/>
          <w:szCs w:val="24"/>
          <w:lang w:val="en-CA" w:eastAsia="fr-CA" w:bidi="he-IL"/>
        </w:rPr>
        <w:t xml:space="preserve">integrada ao enviar ether para contratos externos. A função de transferência só envia gás 2300 com a chamada externa, o que não é suficiente para que o endereço de destino/contrato chame outro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reinsira</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envio</w:t>
      </w:r>
      <w:proofErr w:type="spellEnd"/>
      <w:r w:rsidRPr="00EC71CB">
        <w:rPr>
          <w:rFonts w:ascii="Noto Serif" w:eastAsia="Times New Roman" w:hAnsi="Noto Serif" w:cs="Noto Serif"/>
          <w:spacing w:val="-2"/>
          <w:sz w:val="24"/>
          <w:szCs w:val="24"/>
          <w:lang w:val="en-CA" w:eastAsia="fr-CA" w:bidi="he-IL"/>
        </w:rPr>
        <w:t>).</w:t>
      </w:r>
    </w:p>
    <w:p w14:paraId="08BF8D5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segunda técnica é garantir que toda a lógica que altera as variáveis de estado aconteça antes que o ether seja enviado para fora do contrato (ou qualquer chamada externa). No </w:t>
      </w:r>
      <w:proofErr w:type="spellStart"/>
      <w:r w:rsidRPr="00EC71CB">
        <w:rPr>
          <w:rFonts w:ascii="Noto Serif" w:eastAsia="Times New Roman" w:hAnsi="Noto Serif" w:cs="Noto Serif"/>
          <w:spacing w:val="-2"/>
          <w:sz w:val="24"/>
          <w:szCs w:val="24"/>
          <w:lang w:val="en-CA" w:eastAsia="fr-CA" w:bidi="he-IL"/>
        </w:rPr>
        <w:t>exemplo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EtherStore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as </w:t>
      </w:r>
      <w:proofErr w:type="spellStart"/>
      <w:r w:rsidRPr="00EC71CB">
        <w:rPr>
          <w:rFonts w:ascii="Noto Serif" w:eastAsia="Times New Roman" w:hAnsi="Noto Serif" w:cs="Noto Serif"/>
          <w:spacing w:val="-2"/>
          <w:sz w:val="24"/>
          <w:szCs w:val="24"/>
          <w:lang w:val="en-CA" w:eastAsia="fr-CA" w:bidi="he-IL"/>
        </w:rPr>
        <w:t>linhas</w:t>
      </w:r>
      <w:proofErr w:type="spellEnd"/>
      <w:r w:rsidRPr="00EC71CB">
        <w:rPr>
          <w:rFonts w:ascii="Noto Serif" w:eastAsia="Times New Roman" w:hAnsi="Noto Serif" w:cs="Noto Serif"/>
          <w:spacing w:val="-2"/>
          <w:sz w:val="24"/>
          <w:szCs w:val="24"/>
          <w:lang w:val="en-CA" w:eastAsia="fr-CA" w:bidi="he-IL"/>
        </w:rPr>
        <w:t xml:space="preserve"> 18 e 19 de </w:t>
      </w:r>
      <w:proofErr w:type="spellStart"/>
      <w:r w:rsidRPr="00EC71CB">
        <w:rPr>
          <w:rFonts w:ascii="Noto Serif" w:eastAsia="Times New Roman" w:hAnsi="Noto Serif" w:cs="Noto Serif"/>
          <w:i/>
          <w:iCs/>
          <w:spacing w:val="-2"/>
          <w:sz w:val="24"/>
          <w:szCs w:val="24"/>
          <w:lang w:val="en-CA" w:eastAsia="fr-CA" w:bidi="he-IL"/>
        </w:rPr>
        <w:t>EtherStore.sol</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devem</w:t>
      </w:r>
      <w:proofErr w:type="spellEnd"/>
      <w:r w:rsidRPr="00EC71CB">
        <w:rPr>
          <w:rFonts w:ascii="Noto Serif" w:eastAsia="Times New Roman" w:hAnsi="Noto Serif" w:cs="Noto Serif"/>
          <w:spacing w:val="-2"/>
          <w:sz w:val="24"/>
          <w:szCs w:val="24"/>
          <w:lang w:val="en-CA" w:eastAsia="fr-CA" w:bidi="he-IL"/>
        </w:rPr>
        <w:t xml:space="preserve"> ser </w:t>
      </w:r>
      <w:proofErr w:type="spellStart"/>
      <w:r w:rsidRPr="00EC71CB">
        <w:rPr>
          <w:rFonts w:ascii="Noto Serif" w:eastAsia="Times New Roman" w:hAnsi="Noto Serif" w:cs="Noto Serif"/>
          <w:spacing w:val="-2"/>
          <w:sz w:val="24"/>
          <w:szCs w:val="24"/>
          <w:lang w:val="en-CA" w:eastAsia="fr-CA" w:bidi="he-IL"/>
        </w:rPr>
        <w:t>colocadas</w:t>
      </w:r>
      <w:proofErr w:type="spellEnd"/>
      <w:r w:rsidRPr="00EC71CB">
        <w:rPr>
          <w:rFonts w:ascii="Noto Serif" w:eastAsia="Times New Roman" w:hAnsi="Noto Serif" w:cs="Noto Serif"/>
          <w:spacing w:val="-2"/>
          <w:sz w:val="24"/>
          <w:szCs w:val="24"/>
          <w:lang w:val="en-CA" w:eastAsia="fr-CA" w:bidi="he-IL"/>
        </w:rPr>
        <w:t xml:space="preserve"> antes da </w:t>
      </w:r>
      <w:proofErr w:type="spellStart"/>
      <w:r w:rsidRPr="00EC71CB">
        <w:rPr>
          <w:rFonts w:ascii="Noto Serif" w:eastAsia="Times New Roman" w:hAnsi="Noto Serif" w:cs="Noto Serif"/>
          <w:spacing w:val="-2"/>
          <w:sz w:val="24"/>
          <w:szCs w:val="24"/>
          <w:lang w:val="en-CA" w:eastAsia="fr-CA" w:bidi="he-IL"/>
        </w:rPr>
        <w:t>linha</w:t>
      </w:r>
      <w:proofErr w:type="spellEnd"/>
      <w:r w:rsidRPr="00EC71CB">
        <w:rPr>
          <w:rFonts w:ascii="Noto Serif" w:eastAsia="Times New Roman" w:hAnsi="Noto Serif" w:cs="Noto Serif"/>
          <w:spacing w:val="-2"/>
          <w:sz w:val="24"/>
          <w:szCs w:val="24"/>
          <w:lang w:val="en-CA" w:eastAsia="fr-CA" w:bidi="he-IL"/>
        </w:rPr>
        <w:t xml:space="preserve"> 17. É uma boa prática que qualquer código que execute chamadas externas para endereços desconhecidos seja a última operação em uma função localizada ou execução de parte de código. Isso é conhecido como </w:t>
      </w:r>
      <w:hyperlink r:id="rId9" w:history="1">
        <w:r w:rsidRPr="00EC71CB">
          <w:rPr>
            <w:rFonts w:ascii="Noto Serif" w:eastAsia="Times New Roman" w:hAnsi="Noto Serif" w:cs="Noto Serif"/>
            <w:color w:val="2156A5"/>
            <w:spacing w:val="-2"/>
            <w:sz w:val="24"/>
            <w:szCs w:val="24"/>
            <w:u w:val="single"/>
            <w:lang w:val="en-CA" w:eastAsia="fr-CA" w:bidi="he-IL"/>
          </w:rPr>
          <w:t xml:space="preserve">padrão checks-effects-interactions </w:t>
        </w:r>
      </w:hyperlink>
      <w:r w:rsidRPr="00EC71CB">
        <w:rPr>
          <w:rFonts w:ascii="Noto Serif" w:eastAsia="Times New Roman" w:hAnsi="Noto Serif" w:cs="Noto Serif"/>
          <w:spacing w:val="-2"/>
          <w:sz w:val="24"/>
          <w:szCs w:val="24"/>
          <w:lang w:val="en-CA" w:eastAsia="fr-CA" w:bidi="he-IL"/>
        </w:rPr>
        <w:t>.</w:t>
      </w:r>
    </w:p>
    <w:p w14:paraId="379E72F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Uma terceira técnica é introduzir um mutex — ou seja, adicionar uma variável de estado que bloqueia o contrato durante a execução do </w:t>
      </w:r>
      <w:proofErr w:type="spellStart"/>
      <w:r w:rsidRPr="00EC71CB">
        <w:rPr>
          <w:rFonts w:ascii="Noto Serif" w:eastAsia="Times New Roman" w:hAnsi="Noto Serif" w:cs="Noto Serif"/>
          <w:spacing w:val="-2"/>
          <w:sz w:val="24"/>
          <w:szCs w:val="24"/>
          <w:lang w:val="en-CA" w:eastAsia="fr-CA" w:bidi="he-IL"/>
        </w:rPr>
        <w:t>código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evitando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chamadas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reentrantes</w:t>
      </w:r>
      <w:proofErr w:type="spellEnd"/>
      <w:r w:rsidRPr="00EC71CB">
        <w:rPr>
          <w:rFonts w:ascii="Noto Serif" w:eastAsia="Times New Roman" w:hAnsi="Noto Serif" w:cs="Noto Serif"/>
          <w:spacing w:val="-2"/>
          <w:sz w:val="24"/>
          <w:szCs w:val="24"/>
          <w:lang w:val="en-CA" w:eastAsia="fr-CA" w:bidi="he-IL"/>
        </w:rPr>
        <w:t xml:space="preserve"> .</w:t>
      </w:r>
    </w:p>
    <w:p w14:paraId="54AE1DB7"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A aplicação de todas essas técnicas (usar as três é desnecessário, mas fazemos isso para fins demonstrativos) ao </w:t>
      </w:r>
      <w:r w:rsidRPr="00F01423">
        <w:rPr>
          <w:rFonts w:ascii="Noto Serif" w:eastAsia="Times New Roman" w:hAnsi="Noto Serif" w:cs="Noto Serif"/>
          <w:i/>
          <w:iCs/>
          <w:spacing w:val="-2"/>
          <w:sz w:val="24"/>
          <w:szCs w:val="24"/>
          <w:lang w:eastAsia="fr-CA" w:bidi="he-IL"/>
        </w:rPr>
        <w:t xml:space="preserve">EtherStore.sol </w:t>
      </w:r>
      <w:r w:rsidRPr="00F01423">
        <w:rPr>
          <w:rFonts w:ascii="Noto Serif" w:eastAsia="Times New Roman" w:hAnsi="Noto Serif" w:cs="Noto Serif"/>
          <w:spacing w:val="-2"/>
          <w:sz w:val="24"/>
          <w:szCs w:val="24"/>
          <w:lang w:eastAsia="fr-CA" w:bidi="he-IL"/>
        </w:rPr>
        <w:t>, fornece o contrato sem reentrância :</w:t>
      </w:r>
    </w:p>
    <w:p w14:paraId="36B6CC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EtherStore</w:t>
      </w:r>
      <w:proofErr w:type="spellEnd"/>
      <w:r w:rsidRPr="00EC71CB">
        <w:rPr>
          <w:rFonts w:ascii="Courier New" w:eastAsia="Times New Roman" w:hAnsi="Courier New" w:cs="Courier New"/>
          <w:sz w:val="20"/>
          <w:szCs w:val="20"/>
          <w:lang w:val="en-CA" w:eastAsia="fr-CA" w:bidi="he-IL"/>
        </w:rPr>
        <w:t xml:space="preserve"> {</w:t>
      </w:r>
    </w:p>
    <w:p w14:paraId="1DC0B40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C71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inicializa o mutex</w:t>
      </w:r>
    </w:p>
    <w:p w14:paraId="647BDF7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bool reEntrancyMutex = false;</w:t>
      </w:r>
    </w:p>
    <w:p w14:paraId="7F3961C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retirada públicaLimit = 1 éter;</w:t>
      </w:r>
    </w:p>
    <w:p w14:paraId="5768D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r w:rsidRPr="00EC71CB">
        <w:rPr>
          <w:rFonts w:ascii="Courier New" w:eastAsia="Times New Roman" w:hAnsi="Courier New" w:cs="Courier New"/>
          <w:sz w:val="20"/>
          <w:szCs w:val="20"/>
          <w:lang w:val="en-CA" w:eastAsia="fr-CA" w:bidi="he-IL"/>
        </w:rPr>
        <w:t xml:space="preserve">mapping( address =&gt; uint256) public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w:t>
      </w:r>
    </w:p>
    <w:p w14:paraId="6D3DA0A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mapeamento( endereço =&gt; uint256) saldos públicos;</w:t>
      </w:r>
    </w:p>
    <w:p w14:paraId="704A514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
    <w:p w14:paraId="6E1E27B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depositFunds ( ) externo a pagar {</w:t>
      </w:r>
    </w:p>
    <w:p w14:paraId="15E6F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58A9C1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36984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21216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retireFunds</w:t>
      </w:r>
      <w:proofErr w:type="spellEnd"/>
      <w:r w:rsidRPr="00EC71CB">
        <w:rPr>
          <w:rFonts w:ascii="Courier New" w:eastAsia="Times New Roman" w:hAnsi="Courier New" w:cs="Courier New"/>
          <w:sz w:val="20"/>
          <w:szCs w:val="20"/>
          <w:lang w:val="en-CA" w:eastAsia="fr-CA" w:bidi="he-IL"/>
        </w:rPr>
        <w:t xml:space="preserve"> (uint256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 public {</w:t>
      </w:r>
    </w:p>
    <w:p w14:paraId="0AFB58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 (!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w:t>
      </w:r>
    </w:p>
    <w:p w14:paraId="67833A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305527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//limita a retirada</w:t>
      </w:r>
    </w:p>
    <w:p w14:paraId="4DD2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retiradaLimit</w:t>
      </w:r>
      <w:proofErr w:type="spellEnd"/>
      <w:r w:rsidRPr="00EC71CB">
        <w:rPr>
          <w:rFonts w:ascii="Courier New" w:eastAsia="Times New Roman" w:hAnsi="Courier New" w:cs="Courier New"/>
          <w:sz w:val="20"/>
          <w:szCs w:val="20"/>
          <w:lang w:val="en-CA" w:eastAsia="fr-CA" w:bidi="he-IL"/>
        </w:rPr>
        <w:t xml:space="preserve"> );</w:t>
      </w:r>
    </w:p>
    <w:p w14:paraId="1BA2FF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limita o tempo permitido para retirar</w:t>
      </w:r>
    </w:p>
    <w:p w14:paraId="57379E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now &gt;=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+ 1 semanas);</w:t>
      </w:r>
    </w:p>
    <w:p w14:paraId="0BB79C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saldos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1DF099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lastWithdrawTime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agora;</w:t>
      </w:r>
    </w:p>
    <w:p w14:paraId="3242C9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define o mutex </w:t>
      </w:r>
      <w:proofErr w:type="spellStart"/>
      <w:r w:rsidRPr="00EC71CB">
        <w:rPr>
          <w:rFonts w:ascii="Courier New" w:eastAsia="Times New Roman" w:hAnsi="Courier New" w:cs="Courier New"/>
          <w:sz w:val="20"/>
          <w:szCs w:val="20"/>
          <w:lang w:val="en-CA" w:eastAsia="fr-CA" w:bidi="he-IL"/>
        </w:rPr>
        <w:t>reEntrancy</w:t>
      </w:r>
      <w:proofErr w:type="spellEnd"/>
      <w:r w:rsidRPr="00EC71CB">
        <w:rPr>
          <w:rFonts w:ascii="Courier New" w:eastAsia="Times New Roman" w:hAnsi="Courier New" w:cs="Courier New"/>
          <w:sz w:val="20"/>
          <w:szCs w:val="20"/>
          <w:lang w:val="en-CA" w:eastAsia="fr-CA" w:bidi="he-IL"/>
        </w:rPr>
        <w:t xml:space="preserve"> antes da </w:t>
      </w:r>
      <w:proofErr w:type="spellStart"/>
      <w:r w:rsidRPr="00EC71CB">
        <w:rPr>
          <w:rFonts w:ascii="Courier New" w:eastAsia="Times New Roman" w:hAnsi="Courier New" w:cs="Courier New"/>
          <w:sz w:val="20"/>
          <w:szCs w:val="20"/>
          <w:lang w:val="en-CA" w:eastAsia="fr-CA" w:bidi="he-IL"/>
        </w:rPr>
        <w:t>chamada</w:t>
      </w:r>
      <w:proofErr w:type="spellEnd"/>
      <w:r w:rsidRPr="00EC71CB">
        <w:rPr>
          <w:rFonts w:ascii="Courier New" w:eastAsia="Times New Roman" w:hAnsi="Courier New" w:cs="Courier New"/>
          <w:sz w:val="20"/>
          <w:szCs w:val="20"/>
          <w:lang w:val="en-CA" w:eastAsia="fr-CA" w:bidi="he-IL"/>
        </w:rPr>
        <w:t xml:space="preserve"> externa</w:t>
      </w:r>
    </w:p>
    <w:p w14:paraId="474376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true;</w:t>
      </w:r>
    </w:p>
    <w:p w14:paraId="021EBC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_ </w:t>
      </w:r>
      <w:proofErr w:type="spellStart"/>
      <w:r w:rsidRPr="00EC71CB">
        <w:rPr>
          <w:rFonts w:ascii="Courier New" w:eastAsia="Times New Roman" w:hAnsi="Courier New" w:cs="Courier New"/>
          <w:sz w:val="20"/>
          <w:szCs w:val="20"/>
          <w:lang w:val="en-CA" w:eastAsia="fr-CA" w:bidi="he-IL"/>
        </w:rPr>
        <w:t>weiToWithdraw</w:t>
      </w:r>
      <w:proofErr w:type="spellEnd"/>
      <w:r w:rsidRPr="00EC71CB">
        <w:rPr>
          <w:rFonts w:ascii="Courier New" w:eastAsia="Times New Roman" w:hAnsi="Courier New" w:cs="Courier New"/>
          <w:sz w:val="20"/>
          <w:szCs w:val="20"/>
          <w:lang w:val="en-CA" w:eastAsia="fr-CA" w:bidi="he-IL"/>
        </w:rPr>
        <w:t xml:space="preserve"> );</w:t>
      </w:r>
    </w:p>
    <w:p w14:paraId="703406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libera o mutex após a chamada externa</w:t>
      </w:r>
    </w:p>
    <w:p w14:paraId="16E652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reEntrancyMutex</w:t>
      </w:r>
      <w:proofErr w:type="spellEnd"/>
      <w:r w:rsidRPr="00EC71CB">
        <w:rPr>
          <w:rFonts w:ascii="Courier New" w:eastAsia="Times New Roman" w:hAnsi="Courier New" w:cs="Courier New"/>
          <w:sz w:val="20"/>
          <w:szCs w:val="20"/>
          <w:lang w:val="en-CA" w:eastAsia="fr-CA" w:bidi="he-IL"/>
        </w:rPr>
        <w:t xml:space="preserve"> = false;</w:t>
      </w:r>
    </w:p>
    <w:p w14:paraId="1CE847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61738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3D4B7C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Exemplo do mundo real: O DAO</w:t>
      </w:r>
    </w:p>
    <w:p w14:paraId="629A20CE"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 ataque DAO (Organização Autônoma Descentralizada) foi um dos principais hacks que ocorreram no início do desenvolvimento do Ethereum. Na época, o contrato tinha mais de US$ 150 milhões. A reentrada desempenhou um papel importante no ataque, que acabou levando ao hard fork que criou o Ethereum Classic (ETC). Para uma boa análise do exploit DAO, consulte </w:t>
      </w:r>
      <w:r w:rsidR="00F01423">
        <w:fldChar w:fldCharType="begin"/>
      </w:r>
      <w:r w:rsidR="00F01423">
        <w:instrText xml:space="preserve"> HYPERLINK "http://bit.ly/2EQaLCI"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http://bit.ly/2EQaLCI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 Mais informações sobre o histórico do fork do Ethereum, a linha do tempo do hack DAO e o nascimento do ETC em um hard fork podem ser encontradas em </w:t>
      </w:r>
      <w:r w:rsidR="00F01423">
        <w:fldChar w:fldCharType="begin"/>
      </w:r>
      <w:r w:rsidR="00F01423">
        <w:instrText xml:space="preserve"> HYPERLINK "file:///\\\\wsl.localhost\\Ubuntu-20.04\\home\\syr3fx\\Code\\github\\maitriser-ca\\LivreMaitriserEthereum\\adoc\\for_use_ethereumbook_09smart-contracts-securitytxt_fr_CA.html" \l "ethereu</w:instrText>
      </w:r>
      <w:r w:rsidR="00F01423">
        <w:instrText xml:space="preserve">m_standards"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 </w:t>
      </w:r>
      <w:r w:rsidR="00F01423">
        <w:rPr>
          <w:rFonts w:ascii="Noto Serif" w:eastAsia="Times New Roman" w:hAnsi="Noto Serif" w:cs="Noto Serif"/>
          <w:color w:val="2156A5"/>
          <w:spacing w:val="-2"/>
          <w:sz w:val="24"/>
          <w:szCs w:val="24"/>
          <w:u w:val="single"/>
          <w:lang w:val="en-CA" w:eastAsia="fr-CA" w:bidi="he-IL"/>
        </w:rPr>
        <w:fldChar w:fldCharType="end"/>
      </w:r>
      <w:hyperlink r:id="rId10" w:anchor="ethereum_standards" w:history="1"/>
      <w:hyperlink r:id="rId11" w:anchor="ethereum_standards" w:history="1">
        <w:r w:rsidRPr="00F01423">
          <w:rPr>
            <w:rFonts w:ascii="Noto Serif" w:eastAsia="Times New Roman" w:hAnsi="Noto Serif" w:cs="Noto Serif"/>
            <w:color w:val="2156A5"/>
            <w:spacing w:val="-2"/>
            <w:sz w:val="24"/>
            <w:szCs w:val="24"/>
            <w:u w:val="single"/>
            <w:lang w:eastAsia="fr-CA" w:bidi="he-IL"/>
          </w:rPr>
          <w:t xml:space="preserve">ethereum_standards </w:t>
        </w:r>
      </w:hyperlink>
      <w:hyperlink r:id="rId12" w:anchor="ethereum_standards" w:history="1"/>
      <w:hyperlink r:id="rId13" w:anchor="ethereum_standards" w:history="1">
        <w:r w:rsidRPr="00F01423">
          <w:rPr>
            <w:rFonts w:ascii="Noto Serif" w:eastAsia="Times New Roman" w:hAnsi="Noto Serif" w:cs="Noto Serif"/>
            <w:color w:val="2156A5"/>
            <w:spacing w:val="-2"/>
            <w:sz w:val="24"/>
            <w:szCs w:val="24"/>
            <w:u w:val="single"/>
            <w:lang w:eastAsia="fr-CA" w:bidi="he-IL"/>
          </w:rPr>
          <w:t xml:space="preserve">] </w:t>
        </w:r>
      </w:hyperlink>
      <w:r w:rsidRPr="00F01423">
        <w:rPr>
          <w:rFonts w:ascii="Noto Serif" w:eastAsia="Times New Roman" w:hAnsi="Noto Serif" w:cs="Noto Serif"/>
          <w:spacing w:val="-2"/>
          <w:sz w:val="24"/>
          <w:szCs w:val="24"/>
          <w:lang w:eastAsia="fr-CA" w:bidi="he-IL"/>
        </w:rPr>
        <w:t>.</w:t>
      </w:r>
    </w:p>
    <w:p w14:paraId="4DE979C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Sobrefluxos/subfluxos aritméticos</w:t>
      </w:r>
    </w:p>
    <w:p w14:paraId="10F23D5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Máquina Virtual Ethereum especifica tipos de dados de tamanho fixo para inteiros. Isso significa que uma variável inteira pode representar apenas um determinado intervalo de números. Um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 por exemplo, só pode armazenar números no intervalo [0,255]. Tentar armazenar </w:t>
      </w:r>
      <w:r w:rsidRPr="00EC71CB">
        <w:rPr>
          <w:rFonts w:ascii="Courier New" w:eastAsia="Times New Roman" w:hAnsi="Courier New" w:cs="Courier New"/>
          <w:sz w:val="23"/>
          <w:szCs w:val="23"/>
          <w:shd w:val="clear" w:color="auto" w:fill="F7F7F8"/>
          <w:lang w:val="en-CA" w:eastAsia="fr-CA" w:bidi="he-IL"/>
        </w:rPr>
        <w:t xml:space="preserve">256 </w:t>
      </w:r>
      <w:r w:rsidRPr="00EC71CB">
        <w:rPr>
          <w:rFonts w:ascii="Noto Serif" w:eastAsia="Times New Roman" w:hAnsi="Noto Serif" w:cs="Noto Serif"/>
          <w:spacing w:val="-2"/>
          <w:sz w:val="24"/>
          <w:szCs w:val="24"/>
          <w:lang w:val="en-CA" w:eastAsia="fr-CA" w:bidi="he-IL"/>
        </w:rPr>
        <w:t xml:space="preserve">em um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resultará em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Se não houver cuidado, as variáveis no Solidity podem ser exploradas se a entrada do usuário estiver desmarcada e forem realizados cálculos que resultem em números fora do intervalo do tipo de dados que os armazena.</w:t>
      </w:r>
    </w:p>
    <w:p w14:paraId="3828B96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sobre over/underflows aritméticos, consulte </w:t>
      </w:r>
      <w:hyperlink r:id="rId14" w:history="1">
        <w:r w:rsidRPr="00EC71CB">
          <w:rPr>
            <w:rFonts w:ascii="Noto Serif" w:eastAsia="Times New Roman" w:hAnsi="Noto Serif" w:cs="Noto Serif"/>
            <w:color w:val="2156A5"/>
            <w:spacing w:val="-2"/>
            <w:sz w:val="24"/>
            <w:szCs w:val="24"/>
            <w:u w:val="single"/>
            <w:lang w:val="en-CA" w:eastAsia="fr-CA" w:bidi="he-IL"/>
          </w:rPr>
          <w:t xml:space="preserve">“How to Secure Your Smart Contracts” </w:t>
        </w:r>
      </w:hyperlink>
      <w:r w:rsidRPr="00EC71CB">
        <w:rPr>
          <w:rFonts w:ascii="Noto Serif" w:eastAsia="Times New Roman" w:hAnsi="Noto Serif" w:cs="Noto Serif"/>
          <w:spacing w:val="-2"/>
          <w:sz w:val="24"/>
          <w:szCs w:val="24"/>
          <w:lang w:val="en-CA" w:eastAsia="fr-CA" w:bidi="he-IL"/>
        </w:rPr>
        <w:t xml:space="preserve">, </w:t>
      </w:r>
      <w:hyperlink r:id="rId15" w:history="1">
        <w:r w:rsidRPr="00EC71CB">
          <w:rPr>
            <w:rFonts w:ascii="Noto Serif" w:eastAsia="Times New Roman" w:hAnsi="Noto Serif" w:cs="Noto Serif"/>
            <w:color w:val="2156A5"/>
            <w:spacing w:val="-2"/>
            <w:sz w:val="24"/>
            <w:szCs w:val="24"/>
            <w:u w:val="single"/>
            <w:lang w:val="en-CA" w:eastAsia="fr-CA" w:bidi="he-IL"/>
          </w:rPr>
          <w:t xml:space="preserve">Ethereum Smart Contract Best Practices </w:t>
        </w:r>
      </w:hyperlink>
      <w:r w:rsidRPr="00EC71CB">
        <w:rPr>
          <w:rFonts w:ascii="Noto Serif" w:eastAsia="Times New Roman" w:hAnsi="Noto Serif" w:cs="Noto Serif"/>
          <w:spacing w:val="-2"/>
          <w:sz w:val="24"/>
          <w:szCs w:val="24"/>
          <w:lang w:val="en-CA" w:eastAsia="fr-CA" w:bidi="he-IL"/>
        </w:rPr>
        <w:t xml:space="preserve">e </w:t>
      </w:r>
      <w:hyperlink r:id="rId16" w:history="1">
        <w:r w:rsidRPr="00EC71CB">
          <w:rPr>
            <w:rFonts w:ascii="Noto Serif" w:eastAsia="Times New Roman" w:hAnsi="Noto Serif" w:cs="Noto Serif"/>
            <w:color w:val="2156A5"/>
            <w:spacing w:val="-2"/>
            <w:sz w:val="24"/>
            <w:szCs w:val="24"/>
            <w:u w:val="single"/>
            <w:lang w:val="en-CA" w:eastAsia="fr-CA" w:bidi="he-IL"/>
          </w:rPr>
          <w:t xml:space="preserve">“Ethereum, Solidity and integer overflows: Programming blockchains like 1970” </w:t>
        </w:r>
      </w:hyperlink>
      <w:r w:rsidRPr="00EC71CB">
        <w:rPr>
          <w:rFonts w:ascii="Noto Serif" w:eastAsia="Times New Roman" w:hAnsi="Noto Serif" w:cs="Noto Serif"/>
          <w:spacing w:val="-2"/>
          <w:sz w:val="24"/>
          <w:szCs w:val="24"/>
          <w:lang w:val="en-CA" w:eastAsia="fr-CA" w:bidi="he-IL"/>
        </w:rPr>
        <w:t>.</w:t>
      </w:r>
    </w:p>
    <w:p w14:paraId="0D5C989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3457280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lastRenderedPageBreak/>
        <w:t>Um over/underflow ocorre quando uma operação é executada que requer uma variável de tamanho fixo para armazenar um número (ou parte dos dados) que está fora do intervalo do tipo de dados da variável.</w:t>
      </w:r>
    </w:p>
    <w:p w14:paraId="0EA79DD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Por exemplo, subtrair </w:t>
      </w:r>
      <w:r w:rsidRPr="00F01423">
        <w:rPr>
          <w:rFonts w:ascii="Courier New" w:eastAsia="Times New Roman" w:hAnsi="Courier New" w:cs="Courier New"/>
          <w:sz w:val="23"/>
          <w:szCs w:val="23"/>
          <w:shd w:val="clear" w:color="auto" w:fill="F7F7F8"/>
          <w:lang w:eastAsia="fr-CA" w:bidi="he-IL"/>
        </w:rPr>
        <w:t xml:space="preserve">1 </w:t>
      </w:r>
      <w:r w:rsidRPr="00F01423">
        <w:rPr>
          <w:rFonts w:ascii="Noto Serif" w:eastAsia="Times New Roman" w:hAnsi="Noto Serif" w:cs="Noto Serif"/>
          <w:spacing w:val="-2"/>
          <w:sz w:val="24"/>
          <w:szCs w:val="24"/>
          <w:lang w:eastAsia="fr-CA" w:bidi="he-IL"/>
        </w:rPr>
        <w:t xml:space="preserve">de uma variável </w:t>
      </w:r>
      <w:r w:rsidRPr="00F01423">
        <w:rPr>
          <w:rFonts w:ascii="Courier New" w:eastAsia="Times New Roman" w:hAnsi="Courier New" w:cs="Courier New"/>
          <w:sz w:val="23"/>
          <w:szCs w:val="23"/>
          <w:shd w:val="clear" w:color="auto" w:fill="F7F7F8"/>
          <w:lang w:eastAsia="fr-CA" w:bidi="he-IL"/>
        </w:rPr>
        <w:t xml:space="preserve">uint8 </w:t>
      </w:r>
      <w:r w:rsidRPr="00F01423">
        <w:rPr>
          <w:rFonts w:ascii="Noto Serif" w:eastAsia="Times New Roman" w:hAnsi="Noto Serif" w:cs="Noto Serif"/>
          <w:spacing w:val="-2"/>
          <w:sz w:val="24"/>
          <w:szCs w:val="24"/>
          <w:lang w:eastAsia="fr-CA" w:bidi="he-IL"/>
        </w:rPr>
        <w:t xml:space="preserve">(inteiro sem sinal de 8 bits; ou seja, não negativo) cujo valor é </w:t>
      </w:r>
      <w:r w:rsidRPr="00F01423">
        <w:rPr>
          <w:rFonts w:ascii="Courier New" w:eastAsia="Times New Roman" w:hAnsi="Courier New" w:cs="Courier New"/>
          <w:sz w:val="23"/>
          <w:szCs w:val="23"/>
          <w:shd w:val="clear" w:color="auto" w:fill="F7F7F8"/>
          <w:lang w:eastAsia="fr-CA" w:bidi="he-IL"/>
        </w:rPr>
        <w:t xml:space="preserve">0 </w:t>
      </w:r>
      <w:r w:rsidRPr="00F01423">
        <w:rPr>
          <w:rFonts w:ascii="Noto Serif" w:eastAsia="Times New Roman" w:hAnsi="Noto Serif" w:cs="Noto Serif"/>
          <w:spacing w:val="-2"/>
          <w:sz w:val="24"/>
          <w:szCs w:val="24"/>
          <w:lang w:eastAsia="fr-CA" w:bidi="he-IL"/>
        </w:rPr>
        <w:t xml:space="preserve">resultará no número </w:t>
      </w:r>
      <w:r w:rsidRPr="00F01423">
        <w:rPr>
          <w:rFonts w:ascii="Courier New" w:eastAsia="Times New Roman" w:hAnsi="Courier New" w:cs="Courier New"/>
          <w:sz w:val="23"/>
          <w:szCs w:val="23"/>
          <w:shd w:val="clear" w:color="auto" w:fill="F7F7F8"/>
          <w:lang w:eastAsia="fr-CA" w:bidi="he-IL"/>
        </w:rPr>
        <w:t xml:space="preserve">255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Este é um </w:t>
      </w:r>
      <w:r w:rsidRPr="00EC71CB">
        <w:rPr>
          <w:rFonts w:ascii="Noto Serif" w:eastAsia="Times New Roman" w:hAnsi="Noto Serif" w:cs="Noto Serif"/>
          <w:i/>
          <w:iCs/>
          <w:spacing w:val="-2"/>
          <w:sz w:val="24"/>
          <w:szCs w:val="24"/>
          <w:lang w:val="en-CA" w:eastAsia="fr-CA" w:bidi="he-IL"/>
        </w:rPr>
        <w:t xml:space="preserve">underflow </w:t>
      </w:r>
      <w:r w:rsidRPr="00EC71CB">
        <w:rPr>
          <w:rFonts w:ascii="Noto Serif" w:eastAsia="Times New Roman" w:hAnsi="Noto Serif" w:cs="Noto Serif"/>
          <w:spacing w:val="-2"/>
          <w:sz w:val="24"/>
          <w:szCs w:val="24"/>
          <w:lang w:val="en-CA" w:eastAsia="fr-CA" w:bidi="he-IL"/>
        </w:rPr>
        <w:t xml:space="preserve">. Atribuímos um número abaixo do intervalo do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 de modo que o resultado </w:t>
      </w:r>
      <w:r w:rsidRPr="00EC71CB">
        <w:rPr>
          <w:rFonts w:ascii="Noto Serif" w:eastAsia="Times New Roman" w:hAnsi="Noto Serif" w:cs="Noto Serif"/>
          <w:i/>
          <w:iCs/>
          <w:spacing w:val="-2"/>
          <w:sz w:val="24"/>
          <w:szCs w:val="24"/>
          <w:lang w:val="en-CA" w:eastAsia="fr-CA" w:bidi="he-IL"/>
        </w:rPr>
        <w:t xml:space="preserve">envolve </w:t>
      </w:r>
      <w:r w:rsidRPr="00EC71CB">
        <w:rPr>
          <w:rFonts w:ascii="Noto Serif" w:eastAsia="Times New Roman" w:hAnsi="Noto Serif" w:cs="Noto Serif"/>
          <w:spacing w:val="-2"/>
          <w:sz w:val="24"/>
          <w:szCs w:val="24"/>
          <w:lang w:val="en-CA" w:eastAsia="fr-CA" w:bidi="he-IL"/>
        </w:rPr>
        <w:t xml:space="preserve">e fornece o maior número que um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pode armazenar. Da mesma forma, adicionar </w:t>
      </w:r>
      <w:r w:rsidRPr="00EC71CB">
        <w:rPr>
          <w:rFonts w:ascii="Courier New" w:eastAsia="Times New Roman" w:hAnsi="Courier New" w:cs="Courier New"/>
          <w:sz w:val="23"/>
          <w:szCs w:val="23"/>
          <w:shd w:val="clear" w:color="auto" w:fill="F7F7F8"/>
          <w:lang w:val="en-CA" w:eastAsia="fr-CA" w:bidi="he-IL"/>
        </w:rPr>
        <w:t xml:space="preserve">2^8=256 </w:t>
      </w:r>
      <w:r w:rsidRPr="00EC71CB">
        <w:rPr>
          <w:rFonts w:ascii="Noto Serif" w:eastAsia="Times New Roman" w:hAnsi="Noto Serif" w:cs="Noto Serif"/>
          <w:spacing w:val="-2"/>
          <w:sz w:val="24"/>
          <w:szCs w:val="24"/>
          <w:lang w:val="en-CA" w:eastAsia="fr-CA" w:bidi="he-IL"/>
        </w:rPr>
        <w:t xml:space="preserve">a um </w:t>
      </w:r>
      <w:r w:rsidRPr="00EC71CB">
        <w:rPr>
          <w:rFonts w:ascii="Courier New" w:eastAsia="Times New Roman" w:hAnsi="Courier New" w:cs="Courier New"/>
          <w:sz w:val="23"/>
          <w:szCs w:val="23"/>
          <w:shd w:val="clear" w:color="auto" w:fill="F7F7F8"/>
          <w:lang w:val="en-CA" w:eastAsia="fr-CA" w:bidi="he-IL"/>
        </w:rPr>
        <w:t xml:space="preserve">uint8 </w:t>
      </w:r>
      <w:r w:rsidRPr="00EC71CB">
        <w:rPr>
          <w:rFonts w:ascii="Noto Serif" w:eastAsia="Times New Roman" w:hAnsi="Noto Serif" w:cs="Noto Serif"/>
          <w:spacing w:val="-2"/>
          <w:sz w:val="24"/>
          <w:szCs w:val="24"/>
          <w:lang w:val="en-CA" w:eastAsia="fr-CA" w:bidi="he-IL"/>
        </w:rPr>
        <w:t xml:space="preserve">deixará a variável inalterada, pois envolvemos todo o </w:t>
      </w:r>
      <w:proofErr w:type="spellStart"/>
      <w:r w:rsidRPr="00EC71CB">
        <w:rPr>
          <w:rFonts w:ascii="Noto Serif" w:eastAsia="Times New Roman" w:hAnsi="Noto Serif" w:cs="Noto Serif"/>
          <w:spacing w:val="-2"/>
          <w:sz w:val="24"/>
          <w:szCs w:val="24"/>
          <w:lang w:val="en-CA" w:eastAsia="fr-CA" w:bidi="he-IL"/>
        </w:rPr>
        <w:t>comprimento</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Courier New" w:eastAsia="Times New Roman" w:hAnsi="Courier New" w:cs="Courier New"/>
          <w:sz w:val="23"/>
          <w:szCs w:val="23"/>
          <w:shd w:val="clear" w:color="auto" w:fill="F7F7F8"/>
          <w:lang w:val="en-CA" w:eastAsia="fr-CA" w:bidi="he-IL"/>
        </w:rPr>
        <w:t>uint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Duas analogias simples desse comportamento são hodômetros em carros, que medem a distância percorrida (eles voltam a 000000, após o maior número, ou seja, 999999, é superado) e funções matemáticas periódicas (adicionando 2 </w:t>
      </w:r>
      <w:r w:rsidRPr="00EC71CB">
        <w:rPr>
          <w:rFonts w:ascii="Noto Serif" w:eastAsia="Times New Roman" w:hAnsi="Noto Serif" w:cs="Noto Serif"/>
          <w:spacing w:val="-2"/>
          <w:sz w:val="24"/>
          <w:szCs w:val="24"/>
          <w:lang w:eastAsia="fr-CA" w:bidi="he-IL"/>
        </w:rPr>
        <w:t xml:space="preserve">π </w:t>
      </w:r>
      <w:r w:rsidRPr="00EC71CB">
        <w:rPr>
          <w:rFonts w:ascii="Noto Serif" w:eastAsia="Times New Roman" w:hAnsi="Noto Serif" w:cs="Noto Serif"/>
          <w:spacing w:val="-2"/>
          <w:sz w:val="24"/>
          <w:szCs w:val="24"/>
          <w:lang w:val="en-CA" w:eastAsia="fr-CA" w:bidi="he-IL"/>
        </w:rPr>
        <w:t>ao argumento de sin deixa o valor inalterado ).</w:t>
      </w:r>
    </w:p>
    <w:p w14:paraId="4F5E0569"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Adicionar números maiores que o intervalo do tipo de dados é chamado de </w:t>
      </w:r>
      <w:r w:rsidRPr="00F01423">
        <w:rPr>
          <w:rFonts w:ascii="Noto Serif" w:eastAsia="Times New Roman" w:hAnsi="Noto Serif" w:cs="Noto Serif"/>
          <w:i/>
          <w:iCs/>
          <w:spacing w:val="-2"/>
          <w:sz w:val="24"/>
          <w:szCs w:val="24"/>
          <w:lang w:eastAsia="fr-CA" w:bidi="he-IL"/>
        </w:rPr>
        <w:t xml:space="preserve">estouro </w:t>
      </w:r>
      <w:r w:rsidRPr="00F01423">
        <w:rPr>
          <w:rFonts w:ascii="Noto Serif" w:eastAsia="Times New Roman" w:hAnsi="Noto Serif" w:cs="Noto Serif"/>
          <w:spacing w:val="-2"/>
          <w:sz w:val="24"/>
          <w:szCs w:val="24"/>
          <w:lang w:eastAsia="fr-CA" w:bidi="he-IL"/>
        </w:rPr>
        <w:t xml:space="preserve">. Para maior clareza, adicionar </w:t>
      </w:r>
      <w:r w:rsidRPr="00F01423">
        <w:rPr>
          <w:rFonts w:ascii="Courier New" w:eastAsia="Times New Roman" w:hAnsi="Courier New" w:cs="Courier New"/>
          <w:sz w:val="23"/>
          <w:szCs w:val="23"/>
          <w:shd w:val="clear" w:color="auto" w:fill="F7F7F8"/>
          <w:lang w:eastAsia="fr-CA" w:bidi="he-IL"/>
        </w:rPr>
        <w:t xml:space="preserve">257 </w:t>
      </w:r>
      <w:r w:rsidRPr="00F01423">
        <w:rPr>
          <w:rFonts w:ascii="Noto Serif" w:eastAsia="Times New Roman" w:hAnsi="Noto Serif" w:cs="Noto Serif"/>
          <w:spacing w:val="-2"/>
          <w:sz w:val="24"/>
          <w:szCs w:val="24"/>
          <w:lang w:eastAsia="fr-CA" w:bidi="he-IL"/>
        </w:rPr>
        <w:t xml:space="preserve">a um </w:t>
      </w:r>
      <w:r w:rsidRPr="00F01423">
        <w:rPr>
          <w:rFonts w:ascii="Courier New" w:eastAsia="Times New Roman" w:hAnsi="Courier New" w:cs="Courier New"/>
          <w:sz w:val="23"/>
          <w:szCs w:val="23"/>
          <w:shd w:val="clear" w:color="auto" w:fill="F7F7F8"/>
          <w:lang w:eastAsia="fr-CA" w:bidi="he-IL"/>
        </w:rPr>
        <w:t xml:space="preserve">uint8 </w:t>
      </w:r>
      <w:r w:rsidRPr="00F01423">
        <w:rPr>
          <w:rFonts w:ascii="Noto Serif" w:eastAsia="Times New Roman" w:hAnsi="Noto Serif" w:cs="Noto Serif"/>
          <w:spacing w:val="-2"/>
          <w:sz w:val="24"/>
          <w:szCs w:val="24"/>
          <w:lang w:eastAsia="fr-CA" w:bidi="he-IL"/>
        </w:rPr>
        <w:t xml:space="preserve">que atualmente tem um valor de </w:t>
      </w:r>
      <w:r w:rsidRPr="00F01423">
        <w:rPr>
          <w:rFonts w:ascii="Courier New" w:eastAsia="Times New Roman" w:hAnsi="Courier New" w:cs="Courier New"/>
          <w:sz w:val="23"/>
          <w:szCs w:val="23"/>
          <w:shd w:val="clear" w:color="auto" w:fill="F7F7F8"/>
          <w:lang w:eastAsia="fr-CA" w:bidi="he-IL"/>
        </w:rPr>
        <w:t xml:space="preserve">0 </w:t>
      </w:r>
      <w:r w:rsidRPr="00F01423">
        <w:rPr>
          <w:rFonts w:ascii="Noto Serif" w:eastAsia="Times New Roman" w:hAnsi="Noto Serif" w:cs="Noto Serif"/>
          <w:spacing w:val="-2"/>
          <w:sz w:val="24"/>
          <w:szCs w:val="24"/>
          <w:lang w:eastAsia="fr-CA" w:bidi="he-IL"/>
        </w:rPr>
        <w:t xml:space="preserve">resultará no número </w:t>
      </w:r>
      <w:r w:rsidRPr="00F01423">
        <w:rPr>
          <w:rFonts w:ascii="Courier New" w:eastAsia="Times New Roman" w:hAnsi="Courier New" w:cs="Courier New"/>
          <w:sz w:val="23"/>
          <w:szCs w:val="23"/>
          <w:shd w:val="clear" w:color="auto" w:fill="F7F7F8"/>
          <w:lang w:eastAsia="fr-CA" w:bidi="he-IL"/>
        </w:rPr>
        <w:t xml:space="preserve">1 </w:t>
      </w:r>
      <w:r w:rsidRPr="00F01423">
        <w:rPr>
          <w:rFonts w:ascii="Noto Serif" w:eastAsia="Times New Roman" w:hAnsi="Noto Serif" w:cs="Noto Serif"/>
          <w:spacing w:val="-2"/>
          <w:sz w:val="24"/>
          <w:szCs w:val="24"/>
          <w:lang w:eastAsia="fr-CA" w:bidi="he-IL"/>
        </w:rPr>
        <w:t xml:space="preserve">. Às vezes é instrutivo pensar em variáveis de tamanho fixo como sendo cíclicas, onde começamos novamente do zero se adicionarmos números acima do maior número armazenado possível e começamos a contagem regressiva do maior número se subtrairmos de zero. No caso de tipos </w:t>
      </w:r>
      <w:r w:rsidRPr="00F01423">
        <w:rPr>
          <w:rFonts w:ascii="Courier New" w:eastAsia="Times New Roman" w:hAnsi="Courier New" w:cs="Courier New"/>
          <w:sz w:val="23"/>
          <w:szCs w:val="23"/>
          <w:shd w:val="clear" w:color="auto" w:fill="F7F7F8"/>
          <w:lang w:eastAsia="fr-CA" w:bidi="he-IL"/>
        </w:rPr>
        <w:t xml:space="preserve">int com sinal, que </w:t>
      </w:r>
      <w:r w:rsidRPr="00F01423">
        <w:rPr>
          <w:rFonts w:ascii="Noto Serif" w:eastAsia="Times New Roman" w:hAnsi="Noto Serif" w:cs="Noto Serif"/>
          <w:i/>
          <w:iCs/>
          <w:spacing w:val="-2"/>
          <w:sz w:val="24"/>
          <w:szCs w:val="24"/>
          <w:lang w:eastAsia="fr-CA" w:bidi="he-IL"/>
        </w:rPr>
        <w:t xml:space="preserve">podem </w:t>
      </w:r>
      <w:r w:rsidRPr="00F01423">
        <w:rPr>
          <w:rFonts w:ascii="Noto Serif" w:eastAsia="Times New Roman" w:hAnsi="Noto Serif" w:cs="Noto Serif"/>
          <w:spacing w:val="-2"/>
          <w:sz w:val="24"/>
          <w:szCs w:val="24"/>
          <w:lang w:eastAsia="fr-CA" w:bidi="he-IL"/>
        </w:rPr>
        <w:t xml:space="preserve">representar números negativos, recomeçamos quando atingimos o maior valor negativo; por exemplo, se tentarmos subtrair </w:t>
      </w:r>
      <w:r w:rsidRPr="00F01423">
        <w:rPr>
          <w:rFonts w:ascii="Courier New" w:eastAsia="Times New Roman" w:hAnsi="Courier New" w:cs="Courier New"/>
          <w:sz w:val="23"/>
          <w:szCs w:val="23"/>
          <w:shd w:val="clear" w:color="auto" w:fill="F7F7F8"/>
          <w:lang w:eastAsia="fr-CA" w:bidi="he-IL"/>
        </w:rPr>
        <w:t xml:space="preserve">1 </w:t>
      </w:r>
      <w:r w:rsidRPr="00F01423">
        <w:rPr>
          <w:rFonts w:ascii="Noto Serif" w:eastAsia="Times New Roman" w:hAnsi="Noto Serif" w:cs="Noto Serif"/>
          <w:spacing w:val="-2"/>
          <w:sz w:val="24"/>
          <w:szCs w:val="24"/>
          <w:lang w:eastAsia="fr-CA" w:bidi="he-IL"/>
        </w:rPr>
        <w:t>de um </w:t>
      </w:r>
      <w:r w:rsidRPr="00F01423">
        <w:rPr>
          <w:rFonts w:ascii="Courier New" w:eastAsia="Times New Roman" w:hAnsi="Courier New" w:cs="Courier New"/>
          <w:sz w:val="23"/>
          <w:szCs w:val="23"/>
          <w:shd w:val="clear" w:color="auto" w:fill="F7F7F8"/>
          <w:lang w:eastAsia="fr-CA" w:bidi="he-IL"/>
        </w:rPr>
        <w:t xml:space="preserve">int8 </w:t>
      </w:r>
      <w:r w:rsidRPr="00F01423">
        <w:rPr>
          <w:rFonts w:ascii="Noto Serif" w:eastAsia="Times New Roman" w:hAnsi="Noto Serif" w:cs="Noto Serif"/>
          <w:spacing w:val="-2"/>
          <w:sz w:val="24"/>
          <w:szCs w:val="24"/>
          <w:lang w:eastAsia="fr-CA" w:bidi="he-IL"/>
        </w:rPr>
        <w:t xml:space="preserve">cujo valor é </w:t>
      </w:r>
      <w:r w:rsidRPr="00F01423">
        <w:rPr>
          <w:rFonts w:ascii="Courier New" w:eastAsia="Times New Roman" w:hAnsi="Courier New" w:cs="Courier New"/>
          <w:sz w:val="23"/>
          <w:szCs w:val="23"/>
          <w:shd w:val="clear" w:color="auto" w:fill="F7F7F8"/>
          <w:lang w:eastAsia="fr-CA" w:bidi="he-IL"/>
        </w:rPr>
        <w:t xml:space="preserve">-128 </w:t>
      </w:r>
      <w:r w:rsidRPr="00F01423">
        <w:rPr>
          <w:rFonts w:ascii="Noto Serif" w:eastAsia="Times New Roman" w:hAnsi="Noto Serif" w:cs="Noto Serif"/>
          <w:spacing w:val="-2"/>
          <w:sz w:val="24"/>
          <w:szCs w:val="24"/>
          <w:lang w:eastAsia="fr-CA" w:bidi="he-IL"/>
        </w:rPr>
        <w:t xml:space="preserve">, obteremos </w:t>
      </w:r>
      <w:r w:rsidRPr="00F01423">
        <w:rPr>
          <w:rFonts w:ascii="Courier New" w:eastAsia="Times New Roman" w:hAnsi="Courier New" w:cs="Courier New"/>
          <w:sz w:val="23"/>
          <w:szCs w:val="23"/>
          <w:shd w:val="clear" w:color="auto" w:fill="F7F7F8"/>
          <w:lang w:eastAsia="fr-CA" w:bidi="he-IL"/>
        </w:rPr>
        <w:t xml:space="preserve">127 </w:t>
      </w:r>
      <w:r w:rsidRPr="00F01423">
        <w:rPr>
          <w:rFonts w:ascii="Noto Serif" w:eastAsia="Times New Roman" w:hAnsi="Noto Serif" w:cs="Noto Serif"/>
          <w:spacing w:val="-2"/>
          <w:sz w:val="24"/>
          <w:szCs w:val="24"/>
          <w:lang w:eastAsia="fr-CA" w:bidi="he-IL"/>
        </w:rPr>
        <w:t>.</w:t>
      </w:r>
    </w:p>
    <w:p w14:paraId="650266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Esses tipos de pegadinhas numéricas permitem que os invasores façam mau uso do código e criem fluxos lógicos inesperados. </w:t>
      </w:r>
      <w:r w:rsidRPr="00EC71CB">
        <w:rPr>
          <w:rFonts w:ascii="Noto Serif" w:eastAsia="Times New Roman" w:hAnsi="Noto Serif" w:cs="Noto Serif"/>
          <w:spacing w:val="-2"/>
          <w:sz w:val="24"/>
          <w:szCs w:val="24"/>
          <w:lang w:val="en-CA" w:eastAsia="fr-CA" w:bidi="he-IL"/>
        </w:rPr>
        <w:t xml:space="preserve">Por exemplo, considere o contrato </w:t>
      </w:r>
      <w:hyperlink r:id="rId17" w:anchor="timelock_sol_security" w:history="1">
        <w:proofErr w:type="spellStart"/>
        <w:r w:rsidRPr="00EC71CB">
          <w:rPr>
            <w:rFonts w:ascii="Noto Serif" w:eastAsia="Times New Roman" w:hAnsi="Noto Serif" w:cs="Noto Serif"/>
            <w:spacing w:val="-2"/>
            <w:sz w:val="24"/>
            <w:szCs w:val="24"/>
            <w:lang w:val="en-CA" w:eastAsia="fr-CA" w:bidi="he-IL"/>
          </w:rPr>
          <w:t>TimeLock</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color w:val="2156A5"/>
            <w:spacing w:val="-2"/>
            <w:sz w:val="24"/>
            <w:szCs w:val="24"/>
            <w:u w:val="single"/>
            <w:lang w:val="en-CA" w:eastAsia="fr-CA" w:bidi="he-IL"/>
          </w:rPr>
          <w:t>TimeLock.sol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282743DE"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3. </w:t>
      </w:r>
      <w:proofErr w:type="spellStart"/>
      <w:r w:rsidRPr="00EC71CB">
        <w:rPr>
          <w:rFonts w:ascii="Noto Serif" w:eastAsia="Times New Roman" w:hAnsi="Noto Serif" w:cs="Noto Serif"/>
          <w:i/>
          <w:iCs/>
          <w:color w:val="7A2518"/>
          <w:sz w:val="24"/>
          <w:szCs w:val="24"/>
          <w:lang w:val="en-CA" w:eastAsia="fr-CA" w:bidi="he-IL"/>
        </w:rPr>
        <w:t>TimeLock.sol</w:t>
      </w:r>
      <w:proofErr w:type="spellEnd"/>
    </w:p>
    <w:p w14:paraId="056363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50E48D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B1591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saldos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públicos</w:t>
      </w:r>
      <w:proofErr w:type="spellEnd"/>
      <w:r w:rsidRPr="00EC71CB">
        <w:rPr>
          <w:rFonts w:ascii="Courier New" w:eastAsia="Times New Roman" w:hAnsi="Courier New" w:cs="Courier New"/>
          <w:sz w:val="20"/>
          <w:szCs w:val="20"/>
          <w:lang w:val="en-CA" w:eastAsia="fr-CA" w:bidi="he-IL"/>
        </w:rPr>
        <w:t>;</w:t>
      </w:r>
    </w:p>
    <w:p w14:paraId="357F0D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public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w:t>
      </w:r>
    </w:p>
    <w:p w14:paraId="664016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39EE35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deposit( ) externo a pagar {</w:t>
      </w:r>
    </w:p>
    <w:p w14:paraId="418415C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balances[ msg.sender ] += msg.value ;</w:t>
      </w:r>
    </w:p>
    <w:p w14:paraId="03458F8D"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lockTime [ msg.sender ] = agora + 1 semanas;</w:t>
      </w:r>
    </w:p>
    <w:p w14:paraId="1EA0D6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B531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837CC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aumentarLockTime ( uint _secondsToIncrease ) public {</w:t>
      </w:r>
    </w:p>
    <w:p w14:paraId="18567A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 </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xml:space="preserve"> ;</w:t>
      </w:r>
    </w:p>
    <w:p w14:paraId="48A7EC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D2237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B5DD9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lastRenderedPageBreak/>
        <w:t>função retirar( ) public {</w:t>
      </w:r>
    </w:p>
    <w:p w14:paraId="6002C74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require(balances[ msg.sender ] &gt; 0);</w:t>
      </w:r>
    </w:p>
    <w:p w14:paraId="65A44F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r w:rsidRPr="00EC71CB">
        <w:rPr>
          <w:rFonts w:ascii="Courier New" w:eastAsia="Times New Roman" w:hAnsi="Courier New" w:cs="Courier New"/>
          <w:sz w:val="20"/>
          <w:szCs w:val="20"/>
          <w:lang w:val="en-CA" w:eastAsia="fr-CA" w:bidi="he-IL"/>
        </w:rPr>
        <w:t xml:space="preserve">require( now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6B7C7862"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saldos[ msg.remetente ] = 0;</w:t>
      </w:r>
    </w:p>
    <w:p w14:paraId="212327D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msg.sender .transfer ( saldo);</w:t>
      </w:r>
    </w:p>
    <w:p w14:paraId="5CBB1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FCA64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276CC0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Este contrato foi projetado para funcionar como um cofre do tempo: os usuários podem depositar ether no contrato e ele ficará bloqueado por pelo menos uma semana. </w:t>
      </w:r>
      <w:r w:rsidRPr="00EC71CB">
        <w:rPr>
          <w:rFonts w:ascii="Noto Serif" w:eastAsia="Times New Roman" w:hAnsi="Noto Serif" w:cs="Noto Serif"/>
          <w:spacing w:val="-2"/>
          <w:sz w:val="24"/>
          <w:szCs w:val="24"/>
          <w:lang w:val="en-CA" w:eastAsia="fr-CA" w:bidi="he-IL"/>
        </w:rPr>
        <w:t>O usuário pode estender o tempo de espera para mais de 1 semana, se desejar, mas, uma vez depositado, o usuário pode ter certeza de que seu ether está bloqueado com segurança por pelo menos uma semana - ou assim pretende este contrato.</w:t>
      </w:r>
    </w:p>
    <w:p w14:paraId="027E9552"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No caso de um usuário ser forçado a entregar sua chave privada, um contrato como esse pode ser útil para garantir que seu éter não possa ser obtido por um curto período de tempo. Mas se um usuário tivesse bloqueado </w:t>
      </w:r>
      <w:r w:rsidRPr="00F01423">
        <w:rPr>
          <w:rFonts w:ascii="Courier New" w:eastAsia="Times New Roman" w:hAnsi="Courier New" w:cs="Courier New"/>
          <w:sz w:val="23"/>
          <w:szCs w:val="23"/>
          <w:shd w:val="clear" w:color="auto" w:fill="F7F7F8"/>
          <w:lang w:eastAsia="fr-CA" w:bidi="he-IL"/>
        </w:rPr>
        <w:t xml:space="preserve">100 ether </w:t>
      </w:r>
      <w:r w:rsidRPr="00F01423">
        <w:rPr>
          <w:rFonts w:ascii="Noto Serif" w:eastAsia="Times New Roman" w:hAnsi="Noto Serif" w:cs="Noto Serif"/>
          <w:spacing w:val="-2"/>
          <w:sz w:val="24"/>
          <w:szCs w:val="24"/>
          <w:lang w:eastAsia="fr-CA" w:bidi="he-IL"/>
        </w:rPr>
        <w:t xml:space="preserve">neste contrato e entregasse suas chaves a um invasor, o invasor poderia usar um estouro para receber o ether, independentemente do </w:t>
      </w:r>
      <w:r w:rsidRPr="00F01423">
        <w:rPr>
          <w:rFonts w:ascii="Courier New" w:eastAsia="Times New Roman" w:hAnsi="Courier New" w:cs="Courier New"/>
          <w:sz w:val="23"/>
          <w:szCs w:val="23"/>
          <w:shd w:val="clear" w:color="auto" w:fill="F7F7F8"/>
          <w:lang w:eastAsia="fr-CA" w:bidi="he-IL"/>
        </w:rPr>
        <w:t xml:space="preserve">lockTime </w:t>
      </w:r>
      <w:r w:rsidRPr="00F01423">
        <w:rPr>
          <w:rFonts w:ascii="Noto Serif" w:eastAsia="Times New Roman" w:hAnsi="Noto Serif" w:cs="Noto Serif"/>
          <w:spacing w:val="-2"/>
          <w:sz w:val="24"/>
          <w:szCs w:val="24"/>
          <w:lang w:eastAsia="fr-CA" w:bidi="he-IL"/>
        </w:rPr>
        <w:t>.</w:t>
      </w:r>
    </w:p>
    <w:p w14:paraId="4D331DA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O invasor pode determinar o </w:t>
      </w:r>
      <w:r w:rsidRPr="00F01423">
        <w:rPr>
          <w:rFonts w:ascii="Courier New" w:eastAsia="Times New Roman" w:hAnsi="Courier New" w:cs="Courier New"/>
          <w:sz w:val="23"/>
          <w:szCs w:val="23"/>
          <w:shd w:val="clear" w:color="auto" w:fill="F7F7F8"/>
          <w:lang w:eastAsia="fr-CA" w:bidi="he-IL"/>
        </w:rPr>
        <w:t xml:space="preserve">lockTime atual </w:t>
      </w:r>
      <w:r w:rsidRPr="00F01423">
        <w:rPr>
          <w:rFonts w:ascii="Noto Serif" w:eastAsia="Times New Roman" w:hAnsi="Noto Serif" w:cs="Noto Serif"/>
          <w:spacing w:val="-2"/>
          <w:sz w:val="24"/>
          <w:szCs w:val="24"/>
          <w:lang w:eastAsia="fr-CA" w:bidi="he-IL"/>
        </w:rPr>
        <w:t xml:space="preserve">para o endereço para o qual ele agora possui a chave (é uma variável pública). Vamos chamar isso de </w:t>
      </w:r>
      <w:r w:rsidRPr="00F01423">
        <w:rPr>
          <w:rFonts w:ascii="Courier New" w:eastAsia="Times New Roman" w:hAnsi="Courier New" w:cs="Courier New"/>
          <w:sz w:val="23"/>
          <w:szCs w:val="23"/>
          <w:shd w:val="clear" w:color="auto" w:fill="F7F7F8"/>
          <w:lang w:eastAsia="fr-CA" w:bidi="he-IL"/>
        </w:rPr>
        <w:t xml:space="preserve">userLockTime </w:t>
      </w:r>
      <w:r w:rsidRPr="00F01423">
        <w:rPr>
          <w:rFonts w:ascii="Noto Serif" w:eastAsia="Times New Roman" w:hAnsi="Noto Serif" w:cs="Noto Serif"/>
          <w:spacing w:val="-2"/>
          <w:sz w:val="24"/>
          <w:szCs w:val="24"/>
          <w:lang w:eastAsia="fr-CA" w:bidi="he-IL"/>
        </w:rPr>
        <w:t xml:space="preserve">. Eles poderiam então chamar a função </w:t>
      </w:r>
      <w:r w:rsidRPr="00F01423">
        <w:rPr>
          <w:rFonts w:ascii="Courier New" w:eastAsia="Times New Roman" w:hAnsi="Courier New" w:cs="Courier New"/>
          <w:sz w:val="23"/>
          <w:szCs w:val="23"/>
          <w:shd w:val="clear" w:color="auto" w:fill="F7F7F8"/>
          <w:lang w:eastAsia="fr-CA" w:bidi="he-IL"/>
        </w:rPr>
        <w:t xml:space="preserve">raiseLockTime </w:t>
      </w:r>
      <w:r w:rsidRPr="00F01423">
        <w:rPr>
          <w:rFonts w:ascii="Noto Serif" w:eastAsia="Times New Roman" w:hAnsi="Noto Serif" w:cs="Noto Serif"/>
          <w:spacing w:val="-2"/>
          <w:sz w:val="24"/>
          <w:szCs w:val="24"/>
          <w:lang w:eastAsia="fr-CA" w:bidi="he-IL"/>
        </w:rPr>
        <w:t xml:space="preserve">e passar como argumento o número </w:t>
      </w:r>
      <w:r w:rsidRPr="00F01423">
        <w:rPr>
          <w:rFonts w:ascii="Courier New" w:eastAsia="Times New Roman" w:hAnsi="Courier New" w:cs="Courier New"/>
          <w:sz w:val="23"/>
          <w:szCs w:val="23"/>
          <w:shd w:val="clear" w:color="auto" w:fill="F7F7F8"/>
          <w:lang w:eastAsia="fr-CA" w:bidi="he-IL"/>
        </w:rPr>
        <w:t xml:space="preserve">2^256 - userLockTime </w:t>
      </w:r>
      <w:r w:rsidRPr="00F01423">
        <w:rPr>
          <w:rFonts w:ascii="Noto Serif" w:eastAsia="Times New Roman" w:hAnsi="Noto Serif" w:cs="Noto Serif"/>
          <w:spacing w:val="-2"/>
          <w:sz w:val="24"/>
          <w:szCs w:val="24"/>
          <w:lang w:eastAsia="fr-CA" w:bidi="he-IL"/>
        </w:rPr>
        <w:t xml:space="preserve">. Esse número seria adicionado ao </w:t>
      </w:r>
      <w:r w:rsidRPr="00F01423">
        <w:rPr>
          <w:rFonts w:ascii="Courier New" w:eastAsia="Times New Roman" w:hAnsi="Courier New" w:cs="Courier New"/>
          <w:sz w:val="23"/>
          <w:szCs w:val="23"/>
          <w:shd w:val="clear" w:color="auto" w:fill="F7F7F8"/>
          <w:lang w:eastAsia="fr-CA" w:bidi="he-IL"/>
        </w:rPr>
        <w:t xml:space="preserve">userLockTime atual </w:t>
      </w:r>
      <w:r w:rsidRPr="00F01423">
        <w:rPr>
          <w:rFonts w:ascii="Noto Serif" w:eastAsia="Times New Roman" w:hAnsi="Noto Serif" w:cs="Noto Serif"/>
          <w:spacing w:val="-2"/>
          <w:sz w:val="24"/>
          <w:szCs w:val="24"/>
          <w:lang w:eastAsia="fr-CA" w:bidi="he-IL"/>
        </w:rPr>
        <w:t xml:space="preserve">e causaria um estouro, redefinindo </w:t>
      </w:r>
      <w:r w:rsidRPr="00F01423">
        <w:rPr>
          <w:rFonts w:ascii="Courier New" w:eastAsia="Times New Roman" w:hAnsi="Courier New" w:cs="Courier New"/>
          <w:sz w:val="23"/>
          <w:szCs w:val="23"/>
          <w:shd w:val="clear" w:color="auto" w:fill="F7F7F8"/>
          <w:lang w:eastAsia="fr-CA" w:bidi="he-IL"/>
        </w:rPr>
        <w:t xml:space="preserve">lockTime [ msg.sender ] </w:t>
      </w:r>
      <w:r w:rsidRPr="00F01423">
        <w:rPr>
          <w:rFonts w:ascii="Noto Serif" w:eastAsia="Times New Roman" w:hAnsi="Noto Serif" w:cs="Noto Serif"/>
          <w:spacing w:val="-2"/>
          <w:sz w:val="24"/>
          <w:szCs w:val="24"/>
          <w:lang w:eastAsia="fr-CA" w:bidi="he-IL"/>
        </w:rPr>
        <w:t xml:space="preserve">para </w:t>
      </w:r>
      <w:r w:rsidRPr="00F01423">
        <w:rPr>
          <w:rFonts w:ascii="Courier New" w:eastAsia="Times New Roman" w:hAnsi="Courier New" w:cs="Courier New"/>
          <w:sz w:val="23"/>
          <w:szCs w:val="23"/>
          <w:shd w:val="clear" w:color="auto" w:fill="F7F7F8"/>
          <w:lang w:eastAsia="fr-CA" w:bidi="he-IL"/>
        </w:rPr>
        <w:t xml:space="preserve">0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O invasor pode simplesmente chamar a função de </w:t>
      </w:r>
      <w:r w:rsidRPr="00EC71CB">
        <w:rPr>
          <w:rFonts w:ascii="Courier New" w:eastAsia="Times New Roman" w:hAnsi="Courier New" w:cs="Courier New"/>
          <w:sz w:val="23"/>
          <w:szCs w:val="23"/>
          <w:shd w:val="clear" w:color="auto" w:fill="F7F7F8"/>
          <w:lang w:val="en-CA" w:eastAsia="fr-CA" w:bidi="he-IL"/>
        </w:rPr>
        <w:t xml:space="preserve">retirada </w:t>
      </w:r>
      <w:r w:rsidRPr="00EC71CB">
        <w:rPr>
          <w:rFonts w:ascii="Noto Serif" w:eastAsia="Times New Roman" w:hAnsi="Noto Serif" w:cs="Noto Serif"/>
          <w:spacing w:val="-2"/>
          <w:sz w:val="24"/>
          <w:szCs w:val="24"/>
          <w:lang w:val="en-CA" w:eastAsia="fr-CA" w:bidi="he-IL"/>
        </w:rPr>
        <w:t>para obter sua recompensa.</w:t>
      </w:r>
    </w:p>
    <w:p w14:paraId="3D05E96A"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Vejamos outro exemplo ( </w:t>
      </w:r>
      <w:r w:rsidR="00F01423">
        <w:fldChar w:fldCharType="begin"/>
      </w:r>
      <w:r w:rsidR="00F01423">
        <w:instrText xml:space="preserve"> HYPERLINK "file:///\\</w:instrText>
      </w:r>
      <w:r w:rsidR="00F01423">
        <w:instrText xml:space="preserve">\\wsl.localhost\\Ubuntu-20.04\\home\\syr3fx\\Code\\github\\maitriser-ca\\LivreMaitriserEthereum\\adoc\\for_use_ethereumbook_09smart-contracts-securitytxt_fr_CA.html" \l "underflow_vulnerability_example_from_ethernaut_challenge"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exemplo de vulnerabilidade Underflow do </w:t>
      </w:r>
      <w:r w:rsidR="00F01423">
        <w:rPr>
          <w:rFonts w:ascii="Noto Serif" w:eastAsia="Times New Roman" w:hAnsi="Noto Serif" w:cs="Noto Serif"/>
          <w:color w:val="2156A5"/>
          <w:spacing w:val="-2"/>
          <w:sz w:val="24"/>
          <w:szCs w:val="24"/>
          <w:u w:val="single"/>
          <w:lang w:val="en-CA" w:eastAsia="fr-CA" w:bidi="he-IL"/>
        </w:rPr>
        <w:fldChar w:fldCharType="end"/>
      </w:r>
      <w:hyperlink r:id="rId18" w:anchor="underflow_vulnerability_example_from_ethernaut_challenge" w:history="1"/>
      <w:hyperlink r:id="rId19" w:anchor="underflow_vulnerability_example_from_ethernaut_challenge" w:history="1">
        <w:r w:rsidRPr="00F01423">
          <w:rPr>
            <w:rFonts w:ascii="Noto Serif" w:eastAsia="Times New Roman" w:hAnsi="Noto Serif" w:cs="Noto Serif"/>
            <w:color w:val="2156A5"/>
            <w:spacing w:val="-2"/>
            <w:sz w:val="24"/>
            <w:szCs w:val="24"/>
            <w:u w:val="single"/>
            <w:lang w:eastAsia="fr-CA" w:bidi="he-IL"/>
          </w:rPr>
          <w:t xml:space="preserve">desafio </w:t>
        </w:r>
      </w:hyperlink>
      <w:hyperlink r:id="rId20" w:anchor="underflow_vulnerability_example_from_ethernaut_challenge" w:history="1">
        <w:r w:rsidRPr="00F01423">
          <w:rPr>
            <w:rFonts w:ascii="Noto Serif" w:eastAsia="Times New Roman" w:hAnsi="Noto Serif" w:cs="Noto Serif"/>
            <w:color w:val="2156A5"/>
            <w:spacing w:val="-2"/>
            <w:sz w:val="24"/>
            <w:szCs w:val="24"/>
            <w:u w:val="single"/>
            <w:lang w:eastAsia="fr-CA" w:bidi="he-IL"/>
          </w:rPr>
          <w:t xml:space="preserve">Ethernaut </w:t>
        </w:r>
      </w:hyperlink>
      <w:hyperlink r:id="rId21" w:anchor="underflow_vulnerability_example_from_ethernaut_challenge" w:history="1"/>
      <w:r w:rsidRPr="00F01423">
        <w:rPr>
          <w:rFonts w:ascii="Noto Serif" w:eastAsia="Times New Roman" w:hAnsi="Noto Serif" w:cs="Noto Serif"/>
          <w:spacing w:val="-2"/>
          <w:sz w:val="24"/>
          <w:szCs w:val="24"/>
          <w:lang w:eastAsia="fr-CA" w:bidi="he-IL"/>
        </w:rPr>
        <w:t xml:space="preserve">), este dos </w:t>
      </w:r>
      <w:r w:rsidRPr="00EC71CB">
        <w:rPr>
          <w:rFonts w:ascii="Noto Serif" w:eastAsia="Times New Roman" w:hAnsi="Noto Serif" w:cs="Noto Serif"/>
          <w:spacing w:val="-2"/>
          <w:sz w:val="24"/>
          <w:szCs w:val="24"/>
          <w:lang w:eastAsia="fr-CA" w:bidi="he-IL"/>
        </w:rPr>
        <w:fldChar w:fldCharType="begin"/>
      </w:r>
      <w:r w:rsidRPr="00F01423">
        <w:rPr>
          <w:rFonts w:ascii="Noto Serif" w:eastAsia="Times New Roman" w:hAnsi="Noto Serif" w:cs="Noto Serif"/>
          <w:spacing w:val="-2"/>
          <w:sz w:val="24"/>
          <w:szCs w:val="24"/>
          <w:lang w:eastAsia="fr-CA" w:bidi="he-IL"/>
        </w:rPr>
        <w:instrText xml:space="preserve"> HYPERLINK "https://github.com/OpenZeppelin/ethernaut" </w:instrText>
      </w:r>
      <w:r w:rsidRPr="00EC71CB">
        <w:rPr>
          <w:rFonts w:ascii="Noto Serif" w:eastAsia="Times New Roman" w:hAnsi="Noto Serif" w:cs="Noto Serif"/>
          <w:spacing w:val="-2"/>
          <w:sz w:val="24"/>
          <w:szCs w:val="24"/>
          <w:lang w:eastAsia="fr-CA" w:bidi="he-IL"/>
        </w:rPr>
        <w:fldChar w:fldCharType="separate"/>
      </w:r>
      <w:r w:rsidRPr="00F01423">
        <w:rPr>
          <w:rFonts w:ascii="Noto Serif" w:eastAsia="Times New Roman" w:hAnsi="Noto Serif" w:cs="Noto Serif"/>
          <w:color w:val="2156A5"/>
          <w:spacing w:val="-2"/>
          <w:sz w:val="24"/>
          <w:szCs w:val="24"/>
          <w:u w:val="single"/>
          <w:lang w:eastAsia="fr-CA" w:bidi="he-IL"/>
        </w:rPr>
        <w:t xml:space="preserve">desafios </w:t>
      </w:r>
      <w:r w:rsidRPr="00EC71CB">
        <w:rPr>
          <w:rFonts w:ascii="Noto Serif" w:eastAsia="Times New Roman" w:hAnsi="Noto Serif" w:cs="Noto Serif"/>
          <w:spacing w:val="-2"/>
          <w:sz w:val="24"/>
          <w:szCs w:val="24"/>
          <w:lang w:eastAsia="fr-CA" w:bidi="he-IL"/>
        </w:rPr>
        <w:fldChar w:fldCharType="end"/>
      </w:r>
      <w:r w:rsidRPr="00F01423">
        <w:rPr>
          <w:rFonts w:ascii="Noto Serif" w:eastAsia="Times New Roman" w:hAnsi="Noto Serif" w:cs="Noto Serif"/>
          <w:color w:val="2156A5"/>
          <w:spacing w:val="-2"/>
          <w:sz w:val="24"/>
          <w:szCs w:val="24"/>
          <w:u w:val="single"/>
          <w:lang w:eastAsia="fr-CA" w:bidi="he-IL"/>
        </w:rPr>
        <w:t xml:space="preserve">Ethernaut </w:t>
      </w:r>
      <w:r w:rsidRPr="00F01423">
        <w:rPr>
          <w:rFonts w:ascii="Noto Serif" w:eastAsia="Times New Roman" w:hAnsi="Noto Serif" w:cs="Noto Serif"/>
          <w:spacing w:val="-2"/>
          <w:sz w:val="24"/>
          <w:szCs w:val="24"/>
          <w:lang w:eastAsia="fr-CA" w:bidi="he-IL"/>
        </w:rPr>
        <w:t>.</w:t>
      </w:r>
    </w:p>
    <w:p w14:paraId="26D84C2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b/>
          <w:bCs/>
          <w:spacing w:val="-1"/>
          <w:sz w:val="24"/>
          <w:szCs w:val="24"/>
          <w:lang w:val="en-CA" w:eastAsia="fr-CA" w:bidi="he-IL"/>
        </w:rPr>
        <w:t>ALERTA DE SPOILER:</w:t>
      </w:r>
      <w:r w:rsidRPr="00EC71CB">
        <w:rPr>
          <w:rFonts w:ascii="Noto Serif" w:eastAsia="Times New Roman" w:hAnsi="Noto Serif" w:cs="Noto Serif"/>
          <w:spacing w:val="-2"/>
          <w:sz w:val="24"/>
          <w:szCs w:val="24"/>
          <w:lang w:val="en-CA" w:eastAsia="fr-CA" w:bidi="he-IL"/>
        </w:rPr>
        <w:t> </w:t>
      </w:r>
      <w:r w:rsidRPr="00EC71CB">
        <w:rPr>
          <w:rFonts w:ascii="Noto Serif" w:eastAsia="Times New Roman" w:hAnsi="Noto Serif" w:cs="Noto Serif"/>
          <w:i/>
          <w:iCs/>
          <w:spacing w:val="-2"/>
          <w:sz w:val="24"/>
          <w:szCs w:val="24"/>
          <w:lang w:val="en-CA" w:eastAsia="fr-CA" w:bidi="he-IL"/>
        </w:rPr>
        <w:t xml:space="preserve">Se você ainda não fez </w:t>
      </w:r>
      <w:proofErr w:type="spellStart"/>
      <w:r w:rsidRPr="00EC71CB">
        <w:rPr>
          <w:rFonts w:ascii="Noto Serif" w:eastAsia="Times New Roman" w:hAnsi="Noto Serif" w:cs="Noto Serif"/>
          <w:i/>
          <w:iCs/>
          <w:spacing w:val="-2"/>
          <w:sz w:val="24"/>
          <w:szCs w:val="24"/>
          <w:lang w:val="en-CA" w:eastAsia="fr-CA" w:bidi="he-IL"/>
        </w:rPr>
        <w:t>os</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i/>
          <w:iCs/>
          <w:spacing w:val="-2"/>
          <w:sz w:val="24"/>
          <w:szCs w:val="24"/>
          <w:lang w:val="en-CA" w:eastAsia="fr-CA" w:bidi="he-IL"/>
        </w:rPr>
        <w:t>desafios</w:t>
      </w:r>
      <w:proofErr w:type="spellEnd"/>
      <w:r w:rsidRPr="00EC71CB">
        <w:rPr>
          <w:rFonts w:ascii="Noto Serif" w:eastAsia="Times New Roman" w:hAnsi="Noto Serif" w:cs="Noto Serif"/>
          <w:i/>
          <w:iCs/>
          <w:spacing w:val="-2"/>
          <w:sz w:val="24"/>
          <w:szCs w:val="24"/>
          <w:lang w:val="en-CA" w:eastAsia="fr-CA" w:bidi="he-IL"/>
        </w:rPr>
        <w:t xml:space="preserve"> do </w:t>
      </w:r>
      <w:proofErr w:type="spellStart"/>
      <w:r w:rsidRPr="00EC71CB">
        <w:rPr>
          <w:rFonts w:ascii="Noto Serif" w:eastAsia="Times New Roman" w:hAnsi="Noto Serif" w:cs="Noto Serif"/>
          <w:i/>
          <w:iCs/>
          <w:spacing w:val="-2"/>
          <w:sz w:val="24"/>
          <w:szCs w:val="24"/>
          <w:lang w:val="en-CA" w:eastAsia="fr-CA" w:bidi="he-IL"/>
        </w:rPr>
        <w:t>Ethernaut</w:t>
      </w:r>
      <w:proofErr w:type="spellEnd"/>
      <w:r w:rsidRPr="00EC71CB">
        <w:rPr>
          <w:rFonts w:ascii="Noto Serif" w:eastAsia="Times New Roman" w:hAnsi="Noto Serif" w:cs="Noto Serif"/>
          <w:i/>
          <w:iCs/>
          <w:spacing w:val="-2"/>
          <w:sz w:val="24"/>
          <w:szCs w:val="24"/>
          <w:lang w:val="en-CA" w:eastAsia="fr-CA" w:bidi="he-IL"/>
        </w:rPr>
        <w:t xml:space="preserve"> , </w:t>
      </w:r>
      <w:proofErr w:type="spellStart"/>
      <w:r w:rsidRPr="00EC71CB">
        <w:rPr>
          <w:rFonts w:ascii="Noto Serif" w:eastAsia="Times New Roman" w:hAnsi="Noto Serif" w:cs="Noto Serif"/>
          <w:i/>
          <w:iCs/>
          <w:spacing w:val="-2"/>
          <w:sz w:val="24"/>
          <w:szCs w:val="24"/>
          <w:lang w:val="en-CA" w:eastAsia="fr-CA" w:bidi="he-IL"/>
        </w:rPr>
        <w:t>isso</w:t>
      </w:r>
      <w:proofErr w:type="spellEnd"/>
      <w:r w:rsidRPr="00EC71CB">
        <w:rPr>
          <w:rFonts w:ascii="Noto Serif" w:eastAsia="Times New Roman" w:hAnsi="Noto Serif" w:cs="Noto Serif"/>
          <w:i/>
          <w:iCs/>
          <w:spacing w:val="-2"/>
          <w:sz w:val="24"/>
          <w:szCs w:val="24"/>
          <w:lang w:val="en-CA" w:eastAsia="fr-CA" w:bidi="he-IL"/>
        </w:rPr>
        <w:t xml:space="preserve"> </w:t>
      </w:r>
      <w:proofErr w:type="spellStart"/>
      <w:r w:rsidRPr="00EC71CB">
        <w:rPr>
          <w:rFonts w:ascii="Noto Serif" w:eastAsia="Times New Roman" w:hAnsi="Noto Serif" w:cs="Noto Serif"/>
          <w:i/>
          <w:iCs/>
          <w:spacing w:val="-2"/>
          <w:sz w:val="24"/>
          <w:szCs w:val="24"/>
          <w:lang w:val="en-CA" w:eastAsia="fr-CA" w:bidi="he-IL"/>
        </w:rPr>
        <w:t>dá</w:t>
      </w:r>
      <w:proofErr w:type="spellEnd"/>
      <w:r w:rsidRPr="00EC71CB">
        <w:rPr>
          <w:rFonts w:ascii="Noto Serif" w:eastAsia="Times New Roman" w:hAnsi="Noto Serif" w:cs="Noto Serif"/>
          <w:i/>
          <w:iCs/>
          <w:spacing w:val="-2"/>
          <w:sz w:val="24"/>
          <w:szCs w:val="24"/>
          <w:lang w:val="en-CA" w:eastAsia="fr-CA" w:bidi="he-IL"/>
        </w:rPr>
        <w:t xml:space="preserve"> uma solução para um dos níveis </w:t>
      </w:r>
      <w:r w:rsidRPr="00EC71CB">
        <w:rPr>
          <w:rFonts w:ascii="Noto Serif" w:eastAsia="Times New Roman" w:hAnsi="Noto Serif" w:cs="Noto Serif"/>
          <w:spacing w:val="-2"/>
          <w:sz w:val="24"/>
          <w:szCs w:val="24"/>
          <w:lang w:val="en-CA" w:eastAsia="fr-CA" w:bidi="he-IL"/>
        </w:rPr>
        <w:t>.</w:t>
      </w:r>
    </w:p>
    <w:p w14:paraId="52EDE99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4. Exemplo de vulnerabilidade de underflow do </w:t>
      </w:r>
      <w:proofErr w:type="spellStart"/>
      <w:r w:rsidRPr="00EC71CB">
        <w:rPr>
          <w:rFonts w:ascii="Noto Serif" w:eastAsia="Times New Roman" w:hAnsi="Noto Serif" w:cs="Noto Serif"/>
          <w:i/>
          <w:iCs/>
          <w:color w:val="7A2518"/>
          <w:sz w:val="24"/>
          <w:szCs w:val="24"/>
          <w:lang w:val="en-CA" w:eastAsia="fr-CA" w:bidi="he-IL"/>
        </w:rPr>
        <w:t>desafio</w:t>
      </w:r>
      <w:proofErr w:type="spellEnd"/>
      <w:r w:rsidRPr="00EC71CB">
        <w:rPr>
          <w:rFonts w:ascii="Noto Serif" w:eastAsia="Times New Roman" w:hAnsi="Noto Serif" w:cs="Noto Serif"/>
          <w:i/>
          <w:iCs/>
          <w:color w:val="7A2518"/>
          <w:sz w:val="24"/>
          <w:szCs w:val="24"/>
          <w:lang w:val="en-CA" w:eastAsia="fr-CA" w:bidi="he-IL"/>
        </w:rPr>
        <w:t xml:space="preserve"> </w:t>
      </w:r>
      <w:proofErr w:type="spellStart"/>
      <w:r w:rsidRPr="00EC71CB">
        <w:rPr>
          <w:rFonts w:ascii="Noto Serif" w:eastAsia="Times New Roman" w:hAnsi="Noto Serif" w:cs="Noto Serif"/>
          <w:i/>
          <w:iCs/>
          <w:color w:val="7A2518"/>
          <w:sz w:val="24"/>
          <w:szCs w:val="24"/>
          <w:lang w:val="en-CA" w:eastAsia="fr-CA" w:bidi="he-IL"/>
        </w:rPr>
        <w:t>Ethernaut</w:t>
      </w:r>
      <w:proofErr w:type="spellEnd"/>
    </w:p>
    <w:p w14:paraId="0C27A1B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solidez do pragma ^0,4. 18;</w:t>
      </w:r>
    </w:p>
    <w:p w14:paraId="677300F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F88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token de contrato {</w:t>
      </w:r>
    </w:p>
    <w:p w14:paraId="759D7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5596E3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balances;</w:t>
      </w:r>
    </w:p>
    <w:p w14:paraId="42E6779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 xml:space="preserve"> ;</w:t>
      </w:r>
    </w:p>
    <w:p w14:paraId="1E87CC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AB7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Token(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 xml:space="preserve"> ) {</w:t>
      </w:r>
    </w:p>
    <w:p w14:paraId="4C77EF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totalSupply</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initialSupply</w:t>
      </w:r>
      <w:proofErr w:type="spellEnd"/>
      <w:r w:rsidRPr="00EC71CB">
        <w:rPr>
          <w:rFonts w:ascii="Courier New" w:eastAsia="Times New Roman" w:hAnsi="Courier New" w:cs="Courier New"/>
          <w:sz w:val="20"/>
          <w:szCs w:val="20"/>
          <w:lang w:val="en-CA" w:eastAsia="fr-CA" w:bidi="he-IL"/>
        </w:rPr>
        <w:t xml:space="preserve"> ;</w:t>
      </w:r>
    </w:p>
    <w:p w14:paraId="3018FA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94200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12DB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transfer( address _to,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_value) public return (bool) {</w:t>
      </w:r>
    </w:p>
    <w:p w14:paraId="6288E5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_value &gt;= 0);</w:t>
      </w:r>
    </w:p>
    <w:p w14:paraId="38C82008"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balances[ msg.sender ] -= _value;</w:t>
      </w:r>
    </w:p>
    <w:p w14:paraId="7081937E"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saldos[_to] += _ valor;</w:t>
      </w:r>
    </w:p>
    <w:p w14:paraId="360438A4"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retorne verdadeiro;</w:t>
      </w:r>
    </w:p>
    <w:p w14:paraId="5AFDCC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5A51E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A9E16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balanceOf</w:t>
      </w:r>
      <w:proofErr w:type="spellEnd"/>
      <w:r w:rsidRPr="00EC71CB">
        <w:rPr>
          <w:rFonts w:ascii="Courier New" w:eastAsia="Times New Roman" w:hAnsi="Courier New" w:cs="Courier New"/>
          <w:sz w:val="20"/>
          <w:szCs w:val="20"/>
          <w:lang w:val="en-CA" w:eastAsia="fr-CA" w:bidi="he-IL"/>
        </w:rPr>
        <w:t xml:space="preserve"> ( address _owner) public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retorna</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balance) {</w:t>
      </w:r>
    </w:p>
    <w:p w14:paraId="5DC562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retornar saldos[_proprietário ];</w:t>
      </w:r>
    </w:p>
    <w:p w14:paraId="7862FA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25E9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18ACED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é um contrato de token simples que emprega uma função de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permitindo que os participantes movam seus tokens. Você pode ver o erro neste contrato?</w:t>
      </w:r>
    </w:p>
    <w:p w14:paraId="352D96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A falha vem na função de </w:t>
      </w:r>
      <w:r w:rsidRPr="00F01423">
        <w:rPr>
          <w:rFonts w:ascii="Courier New" w:eastAsia="Times New Roman" w:hAnsi="Courier New" w:cs="Courier New"/>
          <w:sz w:val="23"/>
          <w:szCs w:val="23"/>
          <w:shd w:val="clear" w:color="auto" w:fill="F7F7F8"/>
          <w:lang w:eastAsia="fr-CA" w:bidi="he-IL"/>
        </w:rPr>
        <w:t xml:space="preserve">transferência </w:t>
      </w:r>
      <w:r w:rsidRPr="00F01423">
        <w:rPr>
          <w:rFonts w:ascii="Noto Serif" w:eastAsia="Times New Roman" w:hAnsi="Noto Serif" w:cs="Noto Serif"/>
          <w:spacing w:val="-2"/>
          <w:sz w:val="24"/>
          <w:szCs w:val="24"/>
          <w:lang w:eastAsia="fr-CA" w:bidi="he-IL"/>
        </w:rPr>
        <w:t xml:space="preserve">. A instrução require na linha 13 pode ser ignorada usando um underflow. Considere um usuário com saldo zero. Eles podem chamar a função de </w:t>
      </w:r>
      <w:r w:rsidRPr="00F01423">
        <w:rPr>
          <w:rFonts w:ascii="Courier New" w:eastAsia="Times New Roman" w:hAnsi="Courier New" w:cs="Courier New"/>
          <w:sz w:val="23"/>
          <w:szCs w:val="23"/>
          <w:shd w:val="clear" w:color="auto" w:fill="F7F7F8"/>
          <w:lang w:eastAsia="fr-CA" w:bidi="he-IL"/>
        </w:rPr>
        <w:t xml:space="preserve">transferência </w:t>
      </w:r>
      <w:r w:rsidRPr="00F01423">
        <w:rPr>
          <w:rFonts w:ascii="Noto Serif" w:eastAsia="Times New Roman" w:hAnsi="Noto Serif" w:cs="Noto Serif"/>
          <w:spacing w:val="-2"/>
          <w:sz w:val="24"/>
          <w:szCs w:val="24"/>
          <w:lang w:eastAsia="fr-CA" w:bidi="he-IL"/>
        </w:rPr>
        <w:t xml:space="preserve">com qualquer </w:t>
      </w:r>
      <w:r w:rsidRPr="00F01423">
        <w:rPr>
          <w:rFonts w:ascii="Courier New" w:eastAsia="Times New Roman" w:hAnsi="Courier New" w:cs="Courier New"/>
          <w:sz w:val="23"/>
          <w:szCs w:val="23"/>
          <w:shd w:val="clear" w:color="auto" w:fill="F7F7F8"/>
          <w:lang w:eastAsia="fr-CA" w:bidi="he-IL"/>
        </w:rPr>
        <w:t xml:space="preserve">_value diferente de zero </w:t>
      </w:r>
      <w:r w:rsidRPr="00F01423">
        <w:rPr>
          <w:rFonts w:ascii="Noto Serif" w:eastAsia="Times New Roman" w:hAnsi="Noto Serif" w:cs="Noto Serif"/>
          <w:spacing w:val="-2"/>
          <w:sz w:val="24"/>
          <w:szCs w:val="24"/>
          <w:lang w:eastAsia="fr-CA" w:bidi="he-IL"/>
        </w:rPr>
        <w:t xml:space="preserve">e passar a instrução require na linha 13. Isso ocorre porque </w:t>
      </w:r>
      <w:r w:rsidRPr="00F01423">
        <w:rPr>
          <w:rFonts w:ascii="Courier New" w:eastAsia="Times New Roman" w:hAnsi="Courier New" w:cs="Courier New"/>
          <w:sz w:val="23"/>
          <w:szCs w:val="23"/>
          <w:shd w:val="clear" w:color="auto" w:fill="F7F7F8"/>
          <w:lang w:eastAsia="fr-CA" w:bidi="he-IL"/>
        </w:rPr>
        <w:t xml:space="preserve">balances[ msg.sender ] </w:t>
      </w:r>
      <w:r w:rsidRPr="00F01423">
        <w:rPr>
          <w:rFonts w:ascii="Noto Serif" w:eastAsia="Times New Roman" w:hAnsi="Noto Serif" w:cs="Noto Serif"/>
          <w:spacing w:val="-2"/>
          <w:sz w:val="24"/>
          <w:szCs w:val="24"/>
          <w:lang w:eastAsia="fr-CA" w:bidi="he-IL"/>
        </w:rPr>
        <w:t xml:space="preserve">é 0 (e um </w:t>
      </w:r>
      <w:r w:rsidRPr="00F01423">
        <w:rPr>
          <w:rFonts w:ascii="Courier New" w:eastAsia="Times New Roman" w:hAnsi="Courier New" w:cs="Courier New"/>
          <w:sz w:val="23"/>
          <w:szCs w:val="23"/>
          <w:shd w:val="clear" w:color="auto" w:fill="F7F7F8"/>
          <w:lang w:eastAsia="fr-CA" w:bidi="he-IL"/>
        </w:rPr>
        <w:t xml:space="preserve">uint256 </w:t>
      </w:r>
      <w:r w:rsidRPr="00F01423">
        <w:rPr>
          <w:rFonts w:ascii="Noto Serif" w:eastAsia="Times New Roman" w:hAnsi="Noto Serif" w:cs="Noto Serif"/>
          <w:spacing w:val="-2"/>
          <w:sz w:val="24"/>
          <w:szCs w:val="24"/>
          <w:lang w:eastAsia="fr-CA" w:bidi="he-IL"/>
        </w:rPr>
        <w:t xml:space="preserve">), portanto, subtrair qualquer valor positivo (excluindo </w:t>
      </w:r>
      <w:r w:rsidRPr="00F01423">
        <w:rPr>
          <w:rFonts w:ascii="Courier New" w:eastAsia="Times New Roman" w:hAnsi="Courier New" w:cs="Courier New"/>
          <w:sz w:val="23"/>
          <w:szCs w:val="23"/>
          <w:shd w:val="clear" w:color="auto" w:fill="F7F7F8"/>
          <w:lang w:eastAsia="fr-CA" w:bidi="he-IL"/>
        </w:rPr>
        <w:t xml:space="preserve">2^256 </w:t>
      </w:r>
      <w:r w:rsidRPr="00F01423">
        <w:rPr>
          <w:rFonts w:ascii="Noto Serif" w:eastAsia="Times New Roman" w:hAnsi="Noto Serif" w:cs="Noto Serif"/>
          <w:spacing w:val="-2"/>
          <w:sz w:val="24"/>
          <w:szCs w:val="24"/>
          <w:lang w:eastAsia="fr-CA" w:bidi="he-IL"/>
        </w:rPr>
        <w:t xml:space="preserve">) resultará em um número positivo, como descrito anteriormente. </w:t>
      </w:r>
      <w:r w:rsidRPr="00EC71CB">
        <w:rPr>
          <w:rFonts w:ascii="Noto Serif" w:eastAsia="Times New Roman" w:hAnsi="Noto Serif" w:cs="Noto Serif"/>
          <w:spacing w:val="-2"/>
          <w:sz w:val="24"/>
          <w:szCs w:val="24"/>
          <w:lang w:val="en-CA" w:eastAsia="fr-CA" w:bidi="he-IL"/>
        </w:rPr>
        <w:t>Isso também vale para a linha 14, onde o saldo será creditado com um número positivo. Assim, neste exemplo, um invasor pode obter tokens gratuitos devido a uma vulnerabilidade de underflow.</w:t>
      </w:r>
    </w:p>
    <w:p w14:paraId="30F92CE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623C8883"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A técnica convencional atual para se proteger contra vulnerabilidades de over/overflow é usar ou construir bibliotecas matemáticas que substituem os operadores matemáticos padrão adição, subtração e multiplicação (a divisão é excluída porque não causa over/underflows e o EVM reverte na divisão por 0 ).</w:t>
      </w:r>
    </w:p>
    <w:p w14:paraId="474DE753" w14:textId="77777777" w:rsidR="00EC71CB" w:rsidRPr="00F01423" w:rsidRDefault="00F01423"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fldChar w:fldCharType="begin"/>
      </w:r>
      <w:r>
        <w:instrText xml:space="preserve"> HYPERLINK "https://github.com/OpenZeppelin/openzeppelin-solidity" </w:instrText>
      </w:r>
      <w:r>
        <w:fldChar w:fldCharType="separate"/>
      </w:r>
      <w:r>
        <w:fldChar w:fldCharType="end"/>
      </w:r>
      <w:hyperlink r:id="rId22" w:history="1">
        <w:r w:rsidR="00EC71CB" w:rsidRPr="00F01423">
          <w:rPr>
            <w:rFonts w:ascii="Noto Serif" w:eastAsia="Times New Roman" w:hAnsi="Noto Serif" w:cs="Noto Serif"/>
            <w:color w:val="2156A5"/>
            <w:spacing w:val="-2"/>
            <w:sz w:val="24"/>
            <w:szCs w:val="24"/>
            <w:u w:val="single"/>
            <w:lang w:eastAsia="fr-CA" w:bidi="he-IL"/>
          </w:rPr>
          <w:t xml:space="preserve">O OpenZeppelin </w:t>
        </w:r>
      </w:hyperlink>
      <w:hyperlink r:id="rId23" w:history="1"/>
      <w:r w:rsidR="00EC71CB" w:rsidRPr="00F01423">
        <w:rPr>
          <w:rFonts w:ascii="Noto Serif" w:eastAsia="Times New Roman" w:hAnsi="Noto Serif" w:cs="Noto Serif"/>
          <w:spacing w:val="-2"/>
          <w:sz w:val="24"/>
          <w:szCs w:val="24"/>
          <w:lang w:eastAsia="fr-CA" w:bidi="he-IL"/>
        </w:rPr>
        <w:t xml:space="preserve">fez um ótimo trabalho construindo e auditando bibliotecas seguras para a comunidade Ethereum. Em especial, sua A </w:t>
      </w:r>
      <w:r w:rsidR="00EC71CB" w:rsidRPr="00EC71CB">
        <w:rPr>
          <w:rFonts w:ascii="Noto Serif" w:eastAsia="Times New Roman" w:hAnsi="Noto Serif" w:cs="Noto Serif"/>
          <w:spacing w:val="-2"/>
          <w:sz w:val="24"/>
          <w:szCs w:val="24"/>
          <w:lang w:eastAsia="fr-CA" w:bidi="he-IL"/>
        </w:rPr>
        <w:fldChar w:fldCharType="begin"/>
      </w:r>
      <w:r w:rsidR="00EC71CB" w:rsidRPr="00F01423">
        <w:rPr>
          <w:rFonts w:ascii="Noto Serif" w:eastAsia="Times New Roman" w:hAnsi="Noto Serif" w:cs="Noto Serif"/>
          <w:spacing w:val="-2"/>
          <w:sz w:val="24"/>
          <w:szCs w:val="24"/>
          <w:lang w:eastAsia="fr-CA" w:bidi="he-IL"/>
        </w:rPr>
        <w:instrText xml:space="preserve"> HYPERLINK "http://bit.ly/2ABhb4l" </w:instrText>
      </w:r>
      <w:r w:rsidR="00EC71CB" w:rsidRPr="00EC71CB">
        <w:rPr>
          <w:rFonts w:ascii="Noto Serif" w:eastAsia="Times New Roman" w:hAnsi="Noto Serif" w:cs="Noto Serif"/>
          <w:spacing w:val="-2"/>
          <w:sz w:val="24"/>
          <w:szCs w:val="24"/>
          <w:lang w:eastAsia="fr-CA" w:bidi="he-IL"/>
        </w:rPr>
        <w:fldChar w:fldCharType="separate"/>
      </w:r>
      <w:r w:rsidR="00EC71CB" w:rsidRPr="00F01423">
        <w:rPr>
          <w:rFonts w:ascii="Noto Serif" w:eastAsia="Times New Roman" w:hAnsi="Noto Serif" w:cs="Noto Serif"/>
          <w:color w:val="2156A5"/>
          <w:spacing w:val="-2"/>
          <w:sz w:val="24"/>
          <w:szCs w:val="24"/>
          <w:u w:val="single"/>
          <w:lang w:eastAsia="fr-CA" w:bidi="he-IL"/>
        </w:rPr>
        <w:t xml:space="preserve">biblioteca </w:t>
      </w:r>
      <w:r w:rsidR="00EC71CB" w:rsidRPr="00EC71CB">
        <w:rPr>
          <w:rFonts w:ascii="Noto Serif" w:eastAsia="Times New Roman" w:hAnsi="Noto Serif" w:cs="Noto Serif"/>
          <w:spacing w:val="-2"/>
          <w:sz w:val="24"/>
          <w:szCs w:val="24"/>
          <w:lang w:eastAsia="fr-CA" w:bidi="he-IL"/>
        </w:rPr>
        <w:fldChar w:fldCharType="end"/>
      </w:r>
      <w:r w:rsidR="00EC71CB" w:rsidRPr="00F01423">
        <w:rPr>
          <w:rFonts w:ascii="Noto Serif" w:eastAsia="Times New Roman" w:hAnsi="Noto Serif" w:cs="Noto Serif"/>
          <w:color w:val="2156A5"/>
          <w:spacing w:val="-2"/>
          <w:sz w:val="24"/>
          <w:szCs w:val="24"/>
          <w:u w:val="single"/>
          <w:lang w:eastAsia="fr-CA" w:bidi="he-IL"/>
        </w:rPr>
        <w:t xml:space="preserve">SafeMath </w:t>
      </w:r>
      <w:r w:rsidR="00EC71CB" w:rsidRPr="00F01423">
        <w:rPr>
          <w:rFonts w:ascii="Noto Serif" w:eastAsia="Times New Roman" w:hAnsi="Noto Serif" w:cs="Noto Serif"/>
          <w:spacing w:val="-2"/>
          <w:sz w:val="24"/>
          <w:szCs w:val="24"/>
          <w:lang w:eastAsia="fr-CA" w:bidi="he-IL"/>
        </w:rPr>
        <w:t>pode ser usada para evitar vulnerabilidades de under/overflow.</w:t>
      </w:r>
    </w:p>
    <w:p w14:paraId="12B03DE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demonstrar como essas bibliotecas são usadas no Solidity, vamos </w:t>
      </w:r>
      <w:proofErr w:type="spellStart"/>
      <w:r w:rsidRPr="00EC71CB">
        <w:rPr>
          <w:rFonts w:ascii="Noto Serif" w:eastAsia="Times New Roman" w:hAnsi="Noto Serif" w:cs="Noto Serif"/>
          <w:spacing w:val="-2"/>
          <w:sz w:val="24"/>
          <w:szCs w:val="24"/>
          <w:lang w:val="en-CA" w:eastAsia="fr-CA" w:bidi="he-IL"/>
        </w:rPr>
        <w:t>corrigir</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usando</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biblioteca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A versão sem estouro do contrato é:</w:t>
      </w:r>
    </w:p>
    <w:p w14:paraId="0E43D6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biblioteca</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w:t>
      </w:r>
    </w:p>
    <w:p w14:paraId="5B8AE7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AD7FCB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function mul ( uint256 a, uint256 b) retornos puros internos (uint256) {</w:t>
      </w:r>
    </w:p>
    <w:p w14:paraId="4B05E0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if (a == 0) {</w:t>
      </w:r>
    </w:p>
    <w:p w14:paraId="3B94A6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retornar 0;</w:t>
      </w:r>
    </w:p>
    <w:p w14:paraId="50B7A7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0951DE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 = a * b;</w:t>
      </w:r>
    </w:p>
    <w:p w14:paraId="63A7DA8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assert( c/a == b);</w:t>
      </w:r>
    </w:p>
    <w:p w14:paraId="3976C00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retornar c;</w:t>
      </w:r>
    </w:p>
    <w:p w14:paraId="1BB1069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15583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944108"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function div( uint256 a, uint256 b) retornos puros internos (uint256) {</w:t>
      </w:r>
    </w:p>
    <w:p w14:paraId="6A8FCB0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assert( b &gt; 0); // Solidity é lançado automaticamente ao dividir por 0</w:t>
      </w:r>
    </w:p>
    <w:p w14:paraId="296C1CB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 = a / b;</w:t>
      </w:r>
    </w:p>
    <w:p w14:paraId="33965E2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assert( a == b * c + a % b); // Isso vale em todos os casos</w:t>
      </w:r>
    </w:p>
    <w:p w14:paraId="2AA74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retornar c;</w:t>
      </w:r>
    </w:p>
    <w:p w14:paraId="6E8B94A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BD340A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64537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function sub( uint256 a, uint256 b) retornos puros internos (uint256) {</w:t>
      </w:r>
    </w:p>
    <w:p w14:paraId="0DE2950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assert( b &lt;= a);</w:t>
      </w:r>
    </w:p>
    <w:p w14:paraId="487C328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retornar a - b;</w:t>
      </w:r>
    </w:p>
    <w:p w14:paraId="5FABC1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B35F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D8654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function add( uint256 a, uint256 b) retornos puros internos (uint256) {</w:t>
      </w:r>
    </w:p>
    <w:p w14:paraId="6BB3583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 = a + b;</w:t>
      </w:r>
    </w:p>
    <w:p w14:paraId="5A4D4CD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assert( c &gt;= a);</w:t>
      </w:r>
    </w:p>
    <w:p w14:paraId="6289B9EE"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retornar c;</w:t>
      </w:r>
    </w:p>
    <w:p w14:paraId="58AED9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6E9F8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8EAD1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37E4A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TimeLock</w:t>
      </w:r>
      <w:proofErr w:type="spellEnd"/>
      <w:r w:rsidRPr="00EC71CB">
        <w:rPr>
          <w:rFonts w:ascii="Courier New" w:eastAsia="Times New Roman" w:hAnsi="Courier New" w:cs="Courier New"/>
          <w:sz w:val="20"/>
          <w:szCs w:val="20"/>
          <w:lang w:val="en-CA" w:eastAsia="fr-CA" w:bidi="he-IL"/>
        </w:rPr>
        <w:t xml:space="preserve"> {</w:t>
      </w:r>
    </w:p>
    <w:p w14:paraId="1EF587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usando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SafeMath</w:t>
      </w:r>
      <w:proofErr w:type="spellEnd"/>
      <w:r w:rsidRPr="00EC71CB">
        <w:rPr>
          <w:rFonts w:ascii="Courier New" w:eastAsia="Times New Roman" w:hAnsi="Courier New" w:cs="Courier New"/>
          <w:sz w:val="20"/>
          <w:szCs w:val="20"/>
          <w:lang w:val="en-CA" w:eastAsia="fr-CA" w:bidi="he-IL"/>
        </w:rPr>
        <w:t xml:space="preserve"> para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 usa a </w:t>
      </w:r>
      <w:proofErr w:type="spellStart"/>
      <w:r w:rsidRPr="00EC71CB">
        <w:rPr>
          <w:rFonts w:ascii="Courier New" w:eastAsia="Times New Roman" w:hAnsi="Courier New" w:cs="Courier New"/>
          <w:sz w:val="20"/>
          <w:szCs w:val="20"/>
          <w:lang w:val="en-CA" w:eastAsia="fr-CA" w:bidi="he-IL"/>
        </w:rPr>
        <w:t>biblioteca</w:t>
      </w:r>
      <w:proofErr w:type="spellEnd"/>
      <w:r w:rsidRPr="00EC71CB">
        <w:rPr>
          <w:rFonts w:ascii="Courier New" w:eastAsia="Times New Roman" w:hAnsi="Courier New" w:cs="Courier New"/>
          <w:sz w:val="20"/>
          <w:szCs w:val="20"/>
          <w:lang w:val="en-CA" w:eastAsia="fr-CA" w:bidi="he-IL"/>
        </w:rPr>
        <w:t xml:space="preserve"> para o </w:t>
      </w:r>
      <w:proofErr w:type="spellStart"/>
      <w:r w:rsidRPr="00EC71CB">
        <w:rPr>
          <w:rFonts w:ascii="Courier New" w:eastAsia="Times New Roman" w:hAnsi="Courier New" w:cs="Courier New"/>
          <w:sz w:val="20"/>
          <w:szCs w:val="20"/>
          <w:lang w:val="en-CA" w:eastAsia="fr-CA" w:bidi="he-IL"/>
        </w:rPr>
        <w:t>tipo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p>
    <w:p w14:paraId="4C4BBD9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mapeamento( endereço =&gt; uint256) saldos públicos;</w:t>
      </w:r>
    </w:p>
    <w:p w14:paraId="10B533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r w:rsidRPr="00EC71CB">
        <w:rPr>
          <w:rFonts w:ascii="Courier New" w:eastAsia="Times New Roman" w:hAnsi="Courier New" w:cs="Courier New"/>
          <w:sz w:val="20"/>
          <w:szCs w:val="20"/>
          <w:lang w:val="en-CA" w:eastAsia="fr-CA" w:bidi="he-IL"/>
        </w:rPr>
        <w:t xml:space="preserve">mapping( address =&gt; uint256) public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w:t>
      </w:r>
    </w:p>
    <w:p w14:paraId="1296F9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4E5BFE8"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deposit( ) externo a pagar {</w:t>
      </w:r>
    </w:p>
    <w:p w14:paraId="3CFFFA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].add(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4329A0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now.add</w:t>
      </w:r>
      <w:proofErr w:type="spellEnd"/>
      <w:r w:rsidRPr="00EC71CB">
        <w:rPr>
          <w:rFonts w:ascii="Courier New" w:eastAsia="Times New Roman" w:hAnsi="Courier New" w:cs="Courier New"/>
          <w:sz w:val="20"/>
          <w:szCs w:val="20"/>
          <w:lang w:val="en-CA" w:eastAsia="fr-CA" w:bidi="he-IL"/>
        </w:rPr>
        <w:t xml:space="preserve"> (1 </w:t>
      </w:r>
      <w:proofErr w:type="spellStart"/>
      <w:r w:rsidRPr="00EC71CB">
        <w:rPr>
          <w:rFonts w:ascii="Courier New" w:eastAsia="Times New Roman" w:hAnsi="Courier New" w:cs="Courier New"/>
          <w:sz w:val="20"/>
          <w:szCs w:val="20"/>
          <w:lang w:val="en-CA" w:eastAsia="fr-CA" w:bidi="he-IL"/>
        </w:rPr>
        <w:t>semanas</w:t>
      </w:r>
      <w:proofErr w:type="spellEnd"/>
      <w:r w:rsidRPr="00EC71CB">
        <w:rPr>
          <w:rFonts w:ascii="Courier New" w:eastAsia="Times New Roman" w:hAnsi="Courier New" w:cs="Courier New"/>
          <w:sz w:val="20"/>
          <w:szCs w:val="20"/>
          <w:lang w:val="en-CA" w:eastAsia="fr-CA" w:bidi="he-IL"/>
        </w:rPr>
        <w:t>);</w:t>
      </w:r>
    </w:p>
    <w:p w14:paraId="2EEF6F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2950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A199D5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aumentarLockTime ( uint256 _secondsToIncrease ) public {</w:t>
      </w:r>
    </w:p>
    <w:p w14:paraId="63B531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].add(_ </w:t>
      </w:r>
      <w:proofErr w:type="spellStart"/>
      <w:r w:rsidRPr="00EC71CB">
        <w:rPr>
          <w:rFonts w:ascii="Courier New" w:eastAsia="Times New Roman" w:hAnsi="Courier New" w:cs="Courier New"/>
          <w:sz w:val="20"/>
          <w:szCs w:val="20"/>
          <w:lang w:val="en-CA" w:eastAsia="fr-CA" w:bidi="he-IL"/>
        </w:rPr>
        <w:t>secondsToIncrease</w:t>
      </w:r>
      <w:proofErr w:type="spellEnd"/>
      <w:r w:rsidRPr="00EC71CB">
        <w:rPr>
          <w:rFonts w:ascii="Courier New" w:eastAsia="Times New Roman" w:hAnsi="Courier New" w:cs="Courier New"/>
          <w:sz w:val="20"/>
          <w:szCs w:val="20"/>
          <w:lang w:val="en-CA" w:eastAsia="fr-CA" w:bidi="he-IL"/>
        </w:rPr>
        <w:t xml:space="preserve"> );</w:t>
      </w:r>
    </w:p>
    <w:p w14:paraId="3938C5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207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EA83FEC"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retirar( ) public {</w:t>
      </w:r>
    </w:p>
    <w:p w14:paraId="17A9342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require(balances[ msg.sender ] &gt; 0);</w:t>
      </w:r>
    </w:p>
    <w:p w14:paraId="51417E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r w:rsidRPr="00EC71CB">
        <w:rPr>
          <w:rFonts w:ascii="Courier New" w:eastAsia="Times New Roman" w:hAnsi="Courier New" w:cs="Courier New"/>
          <w:sz w:val="20"/>
          <w:szCs w:val="20"/>
          <w:lang w:val="en-CA" w:eastAsia="fr-CA" w:bidi="he-IL"/>
        </w:rPr>
        <w:t xml:space="preserve">require( now &gt; </w:t>
      </w:r>
      <w:proofErr w:type="spellStart"/>
      <w:r w:rsidRPr="00EC71CB">
        <w:rPr>
          <w:rFonts w:ascii="Courier New" w:eastAsia="Times New Roman" w:hAnsi="Courier New" w:cs="Courier New"/>
          <w:sz w:val="20"/>
          <w:szCs w:val="20"/>
          <w:lang w:val="en-CA" w:eastAsia="fr-CA" w:bidi="he-IL"/>
        </w:rPr>
        <w:t>lockTime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58B0FE02"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saldos[ msg.remetente ] = 0;</w:t>
      </w:r>
    </w:p>
    <w:p w14:paraId="190D6D9E"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msg.sender .transfer ( saldo);</w:t>
      </w:r>
    </w:p>
    <w:p w14:paraId="333306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8EA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F105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Observe que todas as operações matemáticas padrão foram substituídas por aquelas </w:t>
      </w:r>
      <w:proofErr w:type="spellStart"/>
      <w:r w:rsidRPr="00EC71CB">
        <w:rPr>
          <w:rFonts w:ascii="Noto Serif" w:eastAsia="Times New Roman" w:hAnsi="Noto Serif" w:cs="Noto Serif"/>
          <w:spacing w:val="-2"/>
          <w:sz w:val="24"/>
          <w:szCs w:val="24"/>
          <w:lang w:val="en-CA" w:eastAsia="fr-CA" w:bidi="he-IL"/>
        </w:rPr>
        <w:t>definidas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biblioteca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SafeMath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TimeLock</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executa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mais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nenhuma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operação</w:t>
      </w:r>
      <w:proofErr w:type="spellEnd"/>
      <w:r w:rsidRPr="00EC71CB">
        <w:rPr>
          <w:rFonts w:ascii="Noto Serif" w:eastAsia="Times New Roman" w:hAnsi="Noto Serif" w:cs="Noto Serif"/>
          <w:spacing w:val="-2"/>
          <w:sz w:val="24"/>
          <w:szCs w:val="24"/>
          <w:lang w:val="en-CA" w:eastAsia="fr-CA" w:bidi="he-IL"/>
        </w:rPr>
        <w:t xml:space="preserve"> que seja capaz de under/overflow.</w:t>
      </w:r>
    </w:p>
    <w:p w14:paraId="4A640F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Exemplos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PoWHC</w:t>
      </w:r>
      <w:proofErr w:type="spellEnd"/>
      <w:r w:rsidRPr="00EC71CB">
        <w:rPr>
          <w:rFonts w:ascii="Open Sans" w:eastAsia="Times New Roman" w:hAnsi="Open Sans" w:cs="Open Sans"/>
          <w:color w:val="BA3925"/>
          <w:sz w:val="35"/>
          <w:szCs w:val="35"/>
          <w:lang w:val="en-CA" w:eastAsia="fr-CA" w:bidi="he-IL"/>
        </w:rPr>
        <w:t xml:space="preserve"> e </w:t>
      </w:r>
      <w:proofErr w:type="spellStart"/>
      <w:r w:rsidRPr="00EC71CB">
        <w:rPr>
          <w:rFonts w:ascii="Open Sans" w:eastAsia="Times New Roman" w:hAnsi="Open Sans" w:cs="Open Sans"/>
          <w:color w:val="BA3925"/>
          <w:sz w:val="35"/>
          <w:szCs w:val="35"/>
          <w:lang w:val="en-CA" w:eastAsia="fr-CA" w:bidi="he-IL"/>
        </w:rPr>
        <w:t>estouro</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transferência</w:t>
      </w:r>
      <w:proofErr w:type="spellEnd"/>
      <w:r w:rsidRPr="00EC71CB">
        <w:rPr>
          <w:rFonts w:ascii="Open Sans" w:eastAsia="Times New Roman" w:hAnsi="Open Sans" w:cs="Open Sans"/>
          <w:color w:val="BA3925"/>
          <w:sz w:val="35"/>
          <w:szCs w:val="35"/>
          <w:lang w:val="en-CA" w:eastAsia="fr-CA" w:bidi="he-IL"/>
        </w:rPr>
        <w:t xml:space="preserve"> em lote (CVE-2018–10299)</w:t>
      </w:r>
    </w:p>
    <w:p w14:paraId="7BA99B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Proof of Weak Hands Coin ( PoWHC ), originalmente concebido como uma espécie de piada, era um esquema Ponzi escrito por um coletivo da internet. Infelizmente , parece que o(s) autor(es) do contrato não haviam visto over/underflows antes e, consequentemente, 866 ether foram liberados de seu contrato. </w:t>
      </w:r>
      <w:r w:rsidRPr="00EC71CB">
        <w:rPr>
          <w:rFonts w:ascii="Noto Serif" w:eastAsia="Times New Roman" w:hAnsi="Noto Serif" w:cs="Noto Serif"/>
          <w:spacing w:val="-2"/>
          <w:sz w:val="24"/>
          <w:szCs w:val="24"/>
          <w:lang w:val="en-CA" w:eastAsia="fr-CA" w:bidi="he-IL"/>
        </w:rPr>
        <w:t xml:space="preserve">Eric </w:t>
      </w:r>
      <w:proofErr w:type="spellStart"/>
      <w:r w:rsidRPr="00EC71CB">
        <w:rPr>
          <w:rFonts w:ascii="Noto Serif" w:eastAsia="Times New Roman" w:hAnsi="Noto Serif" w:cs="Noto Serif"/>
          <w:spacing w:val="-2"/>
          <w:sz w:val="24"/>
          <w:szCs w:val="24"/>
          <w:lang w:val="en-CA" w:eastAsia="fr-CA" w:bidi="he-IL"/>
        </w:rPr>
        <w:t>Banisadr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dá</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boa visão geral de como ocorreu o underflow (que não é muito </w:t>
      </w:r>
      <w:proofErr w:type="spellStart"/>
      <w:r w:rsidRPr="00EC71CB">
        <w:rPr>
          <w:rFonts w:ascii="Noto Serif" w:eastAsia="Times New Roman" w:hAnsi="Noto Serif" w:cs="Noto Serif"/>
          <w:spacing w:val="-2"/>
          <w:sz w:val="24"/>
          <w:szCs w:val="24"/>
          <w:lang w:val="en-CA" w:eastAsia="fr-CA" w:bidi="he-IL"/>
        </w:rPr>
        <w:t>diferente</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desafio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Ethernaut</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descrito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anteriormente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seu</w:t>
      </w:r>
      <w:proofErr w:type="spellEnd"/>
      <w:r w:rsidRPr="00EC71CB">
        <w:rPr>
          <w:rFonts w:ascii="Noto Serif" w:eastAsia="Times New Roman" w:hAnsi="Noto Serif" w:cs="Noto Serif"/>
          <w:spacing w:val="-2"/>
          <w:sz w:val="24"/>
          <w:szCs w:val="24"/>
          <w:lang w:val="en-CA" w:eastAsia="fr-CA" w:bidi="he-IL"/>
        </w:rPr>
        <w:t xml:space="preserve"> </w:t>
      </w:r>
      <w:hyperlink r:id="rId24" w:history="1">
        <w:r w:rsidRPr="00EC71CB">
          <w:rPr>
            <w:rFonts w:ascii="Noto Serif" w:eastAsia="Times New Roman" w:hAnsi="Noto Serif" w:cs="Noto Serif"/>
            <w:color w:val="2156A5"/>
            <w:spacing w:val="-2"/>
            <w:sz w:val="24"/>
            <w:szCs w:val="24"/>
            <w:u w:val="single"/>
            <w:lang w:val="en-CA" w:eastAsia="fr-CA" w:bidi="he-IL"/>
          </w:rPr>
          <w:t xml:space="preserve">blog </w:t>
        </w:r>
      </w:hyperlink>
      <w:r w:rsidRPr="00EC71CB">
        <w:rPr>
          <w:rFonts w:ascii="Noto Serif" w:eastAsia="Times New Roman" w:hAnsi="Noto Serif" w:cs="Noto Serif"/>
          <w:spacing w:val="-2"/>
          <w:sz w:val="24"/>
          <w:szCs w:val="24"/>
          <w:lang w:val="en-CA" w:eastAsia="fr-CA" w:bidi="he-IL"/>
        </w:rPr>
        <w:t>sobre o evento.</w:t>
      </w:r>
    </w:p>
    <w:p w14:paraId="34CFF492" w14:textId="77777777" w:rsidR="00EC71CB" w:rsidRPr="00F01423" w:rsidRDefault="00F01423" w:rsidP="00EC71CB">
      <w:pPr>
        <w:spacing w:before="100" w:beforeAutospacing="1" w:after="100" w:afterAutospacing="1" w:line="240" w:lineRule="auto"/>
        <w:rPr>
          <w:rFonts w:ascii="Noto Serif" w:eastAsia="Times New Roman" w:hAnsi="Noto Serif" w:cs="Noto Serif"/>
          <w:spacing w:val="-2"/>
          <w:sz w:val="24"/>
          <w:szCs w:val="24"/>
          <w:lang w:eastAsia="fr-CA" w:bidi="he-IL"/>
        </w:rPr>
      </w:pPr>
      <w:hyperlink r:id="rId25" w:history="1">
        <w:r w:rsidR="00EC71CB" w:rsidRPr="00F01423">
          <w:rPr>
            <w:rFonts w:ascii="Noto Serif" w:eastAsia="Times New Roman" w:hAnsi="Noto Serif" w:cs="Noto Serif"/>
            <w:color w:val="2156A5"/>
            <w:spacing w:val="-2"/>
            <w:sz w:val="24"/>
            <w:szCs w:val="24"/>
            <w:u w:val="single"/>
            <w:lang w:eastAsia="fr-CA" w:bidi="he-IL"/>
          </w:rPr>
          <w:t xml:space="preserve">Outro exemplo </w:t>
        </w:r>
      </w:hyperlink>
      <w:r w:rsidR="00EC71CB" w:rsidRPr="00F01423">
        <w:rPr>
          <w:rFonts w:ascii="Noto Serif" w:eastAsia="Times New Roman" w:hAnsi="Noto Serif" w:cs="Noto Serif"/>
          <w:spacing w:val="-2"/>
          <w:sz w:val="24"/>
          <w:szCs w:val="24"/>
          <w:lang w:eastAsia="fr-CA" w:bidi="he-IL"/>
        </w:rPr>
        <w:t xml:space="preserve">vem da implementação de uma função </w:t>
      </w:r>
      <w:r w:rsidR="00EC71CB" w:rsidRPr="00F01423">
        <w:rPr>
          <w:rFonts w:ascii="Courier New" w:eastAsia="Times New Roman" w:hAnsi="Courier New" w:cs="Courier New"/>
          <w:sz w:val="23"/>
          <w:szCs w:val="23"/>
          <w:shd w:val="clear" w:color="auto" w:fill="F7F7F8"/>
          <w:lang w:eastAsia="fr-CA" w:bidi="he-IL"/>
        </w:rPr>
        <w:t xml:space="preserve">batchTransfer ( ) </w:t>
      </w:r>
      <w:r w:rsidR="00EC71CB" w:rsidRPr="00F01423">
        <w:rPr>
          <w:rFonts w:ascii="Noto Serif" w:eastAsia="Times New Roman" w:hAnsi="Noto Serif" w:cs="Noto Serif"/>
          <w:spacing w:val="-2"/>
          <w:sz w:val="24"/>
          <w:szCs w:val="24"/>
          <w:lang w:eastAsia="fr-CA" w:bidi="he-IL"/>
        </w:rPr>
        <w:t xml:space="preserve">em um grupo de contratos de token ERC20. A implementação continha uma vulnerabilidade de estouro; você pode ler sobre os detalhes na </w:t>
      </w:r>
      <w:r w:rsidR="00EC71CB" w:rsidRPr="00EC71CB">
        <w:rPr>
          <w:rFonts w:ascii="Noto Serif" w:eastAsia="Times New Roman" w:hAnsi="Noto Serif" w:cs="Noto Serif"/>
          <w:spacing w:val="-2"/>
          <w:sz w:val="24"/>
          <w:szCs w:val="24"/>
          <w:lang w:eastAsia="fr-CA" w:bidi="he-IL"/>
        </w:rPr>
        <w:fldChar w:fldCharType="begin"/>
      </w:r>
      <w:r w:rsidR="00EC71CB" w:rsidRPr="00F01423">
        <w:rPr>
          <w:rFonts w:ascii="Noto Serif" w:eastAsia="Times New Roman" w:hAnsi="Noto Serif" w:cs="Noto Serif"/>
          <w:spacing w:val="-2"/>
          <w:sz w:val="24"/>
          <w:szCs w:val="24"/>
          <w:lang w:eastAsia="fr-CA" w:bidi="he-IL"/>
        </w:rPr>
        <w:instrText xml:space="preserve"> HYPERLINK "https://bit.ly/2HDlIs8" </w:instrText>
      </w:r>
      <w:r w:rsidR="00EC71CB" w:rsidRPr="00EC71CB">
        <w:rPr>
          <w:rFonts w:ascii="Noto Serif" w:eastAsia="Times New Roman" w:hAnsi="Noto Serif" w:cs="Noto Serif"/>
          <w:spacing w:val="-2"/>
          <w:sz w:val="24"/>
          <w:szCs w:val="24"/>
          <w:lang w:eastAsia="fr-CA" w:bidi="he-IL"/>
        </w:rPr>
        <w:fldChar w:fldCharType="separate"/>
      </w:r>
      <w:r w:rsidR="00EC71CB" w:rsidRPr="00F01423">
        <w:rPr>
          <w:rFonts w:ascii="Noto Serif" w:eastAsia="Times New Roman" w:hAnsi="Noto Serif" w:cs="Noto Serif"/>
          <w:color w:val="2156A5"/>
          <w:spacing w:val="-2"/>
          <w:sz w:val="24"/>
          <w:szCs w:val="24"/>
          <w:u w:val="single"/>
          <w:lang w:eastAsia="fr-CA" w:bidi="he-IL"/>
        </w:rPr>
        <w:t xml:space="preserve">conta </w:t>
      </w:r>
      <w:r w:rsidR="00EC71CB" w:rsidRPr="00EC71CB">
        <w:rPr>
          <w:rFonts w:ascii="Noto Serif" w:eastAsia="Times New Roman" w:hAnsi="Noto Serif" w:cs="Noto Serif"/>
          <w:spacing w:val="-2"/>
          <w:sz w:val="24"/>
          <w:szCs w:val="24"/>
          <w:lang w:eastAsia="fr-CA" w:bidi="he-IL"/>
        </w:rPr>
        <w:fldChar w:fldCharType="end"/>
      </w:r>
      <w:r w:rsidR="00EC71CB" w:rsidRPr="00F01423">
        <w:rPr>
          <w:rFonts w:ascii="Noto Serif" w:eastAsia="Times New Roman" w:hAnsi="Noto Serif" w:cs="Noto Serif"/>
          <w:color w:val="2156A5"/>
          <w:spacing w:val="-2"/>
          <w:sz w:val="24"/>
          <w:szCs w:val="24"/>
          <w:u w:val="single"/>
          <w:lang w:eastAsia="fr-CA" w:bidi="he-IL"/>
        </w:rPr>
        <w:t xml:space="preserve">do PeckShield </w:t>
      </w:r>
      <w:r w:rsidR="00EC71CB" w:rsidRPr="00F01423">
        <w:rPr>
          <w:rFonts w:ascii="Noto Serif" w:eastAsia="Times New Roman" w:hAnsi="Noto Serif" w:cs="Noto Serif"/>
          <w:spacing w:val="-2"/>
          <w:sz w:val="24"/>
          <w:szCs w:val="24"/>
          <w:lang w:eastAsia="fr-CA" w:bidi="he-IL"/>
        </w:rPr>
        <w:t>.</w:t>
      </w:r>
    </w:p>
    <w:p w14:paraId="28E6494D"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Éter inesperado</w:t>
      </w:r>
    </w:p>
    <w:p w14:paraId="2596D4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Normalmente, quando o ether é enviado para um contrato, ele deve executar a função de fallback ou outra função definida no contrato. Existem duas exceções a isso, onde o ether pode existir em um contrato sem que nenhum código seja executado. Os contratos que dependem da execução de código para todo o ether enviado a eles podem ser vulneráveis a ataques em que o ether é enviado à força.</w:t>
      </w:r>
    </w:p>
    <w:p w14:paraId="266908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sobre isso, consulte </w:t>
      </w:r>
      <w:hyperlink r:id="rId26" w:history="1">
        <w:r w:rsidRPr="00EC71CB">
          <w:rPr>
            <w:rFonts w:ascii="Noto Serif" w:eastAsia="Times New Roman" w:hAnsi="Noto Serif" w:cs="Noto Serif"/>
            <w:color w:val="2156A5"/>
            <w:spacing w:val="-2"/>
            <w:sz w:val="24"/>
            <w:szCs w:val="24"/>
            <w:u w:val="single"/>
            <w:lang w:val="en-CA" w:eastAsia="fr-CA" w:bidi="he-IL"/>
          </w:rPr>
          <w:t xml:space="preserve">“Como proteger seus contratos inteligentes” </w:t>
        </w:r>
      </w:hyperlink>
      <w:r w:rsidRPr="00EC71CB">
        <w:rPr>
          <w:rFonts w:ascii="Noto Serif" w:eastAsia="Times New Roman" w:hAnsi="Noto Serif" w:cs="Noto Serif"/>
          <w:spacing w:val="-2"/>
          <w:sz w:val="24"/>
          <w:szCs w:val="24"/>
          <w:lang w:val="en-CA" w:eastAsia="fr-CA" w:bidi="he-IL"/>
        </w:rPr>
        <w:t xml:space="preserve">e </w:t>
      </w:r>
      <w:hyperlink r:id="rId27" w:history="1">
        <w:r w:rsidRPr="00EC71CB">
          <w:rPr>
            <w:rFonts w:ascii="Noto Serif" w:eastAsia="Times New Roman" w:hAnsi="Noto Serif" w:cs="Noto Serif"/>
            <w:color w:val="2156A5"/>
            <w:spacing w:val="-2"/>
            <w:sz w:val="24"/>
            <w:szCs w:val="24"/>
            <w:u w:val="single"/>
            <w:lang w:val="en-CA" w:eastAsia="fr-CA" w:bidi="he-IL"/>
          </w:rPr>
          <w:t xml:space="preserve">“Padrões de segurança de solidez - forçando o Ether a um contrato” </w:t>
        </w:r>
      </w:hyperlink>
      <w:r w:rsidRPr="00EC71CB">
        <w:rPr>
          <w:rFonts w:ascii="Noto Serif" w:eastAsia="Times New Roman" w:hAnsi="Noto Serif" w:cs="Noto Serif"/>
          <w:spacing w:val="-2"/>
          <w:sz w:val="24"/>
          <w:szCs w:val="24"/>
          <w:lang w:val="en-CA" w:eastAsia="fr-CA" w:bidi="he-IL"/>
        </w:rPr>
        <w:t>.</w:t>
      </w:r>
    </w:p>
    <w:p w14:paraId="2665A39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2442011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Uma técnica de programação defensiva comum que é útil para impor transições de estado corretas ou validar operações é </w:t>
      </w:r>
      <w:r w:rsidRPr="00F01423">
        <w:rPr>
          <w:rFonts w:ascii="Noto Serif" w:eastAsia="Times New Roman" w:hAnsi="Noto Serif" w:cs="Noto Serif"/>
          <w:i/>
          <w:iCs/>
          <w:spacing w:val="-2"/>
          <w:sz w:val="24"/>
          <w:szCs w:val="24"/>
          <w:lang w:eastAsia="fr-CA" w:bidi="he-IL"/>
        </w:rPr>
        <w:t xml:space="preserve">a verificação invariável </w:t>
      </w:r>
      <w:r w:rsidRPr="00F01423">
        <w:rPr>
          <w:rFonts w:ascii="Noto Serif" w:eastAsia="Times New Roman" w:hAnsi="Noto Serif" w:cs="Noto Serif"/>
          <w:spacing w:val="-2"/>
          <w:sz w:val="24"/>
          <w:szCs w:val="24"/>
          <w:lang w:eastAsia="fr-CA" w:bidi="he-IL"/>
        </w:rPr>
        <w:t xml:space="preserve">. Essa técnica envolve definir um conjunto de invariantes (métricas ou parâmetros que não devem ser alterados) e verificar se eles permanecem inalterados após uma única (ou muitas) operação(ões). Este é tipicamente um bom design, desde que as invariantes que estão sendo verificadas sejam de fato invariantes. Um exemplo de invariante é a </w:t>
      </w:r>
      <w:r w:rsidRPr="00F01423">
        <w:rPr>
          <w:rFonts w:ascii="Courier New" w:eastAsia="Times New Roman" w:hAnsi="Courier New" w:cs="Courier New"/>
          <w:sz w:val="23"/>
          <w:szCs w:val="23"/>
          <w:shd w:val="clear" w:color="auto" w:fill="F7F7F8"/>
          <w:lang w:eastAsia="fr-CA" w:bidi="he-IL"/>
        </w:rPr>
        <w:t xml:space="preserve">oferta total </w:t>
      </w:r>
      <w:r w:rsidRPr="00F01423">
        <w:rPr>
          <w:rFonts w:ascii="Noto Serif" w:eastAsia="Times New Roman" w:hAnsi="Noto Serif" w:cs="Noto Serif"/>
          <w:spacing w:val="-2"/>
          <w:sz w:val="24"/>
          <w:szCs w:val="24"/>
          <w:lang w:eastAsia="fr-CA" w:bidi="he-IL"/>
        </w:rPr>
        <w:t>de uma emissão fixa </w:t>
      </w:r>
      <w:r w:rsidR="00F01423">
        <w:fldChar w:fldCharType="begin"/>
      </w:r>
      <w:r w:rsidR="00F01423">
        <w:instrText xml:space="preserve"> HYPERLINK "http://bit.ly/2CUf7WG"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Token ERC20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Como nenhuma função deve modificar essa invariante, pode-se adicionar uma verificação à função de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xml:space="preserve">que </w:t>
      </w:r>
      <w:proofErr w:type="spellStart"/>
      <w:r w:rsidRPr="00EC71CB">
        <w:rPr>
          <w:rFonts w:ascii="Noto Serif" w:eastAsia="Times New Roman" w:hAnsi="Noto Serif" w:cs="Noto Serif"/>
          <w:spacing w:val="-2"/>
          <w:sz w:val="24"/>
          <w:szCs w:val="24"/>
          <w:lang w:val="en-CA" w:eastAsia="fr-CA" w:bidi="he-IL"/>
        </w:rPr>
        <w:t>garanta</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Courier New" w:eastAsia="Times New Roman" w:hAnsi="Courier New" w:cs="Courier New"/>
          <w:sz w:val="23"/>
          <w:szCs w:val="23"/>
          <w:shd w:val="clear" w:color="auto" w:fill="F7F7F8"/>
          <w:lang w:val="en-CA" w:eastAsia="fr-CA" w:bidi="he-IL"/>
        </w:rPr>
        <w:t>totalSupply</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permaneça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inalterado</w:t>
      </w:r>
      <w:proofErr w:type="spellEnd"/>
      <w:r w:rsidRPr="00EC71CB">
        <w:rPr>
          <w:rFonts w:ascii="Noto Serif" w:eastAsia="Times New Roman" w:hAnsi="Noto Serif" w:cs="Noto Serif"/>
          <w:spacing w:val="-2"/>
          <w:sz w:val="24"/>
          <w:szCs w:val="24"/>
          <w:lang w:val="en-CA" w:eastAsia="fr-CA" w:bidi="he-IL"/>
        </w:rPr>
        <w:t xml:space="preserve">, para </w:t>
      </w:r>
      <w:proofErr w:type="spellStart"/>
      <w:r w:rsidRPr="00EC71CB">
        <w:rPr>
          <w:rFonts w:ascii="Noto Serif" w:eastAsia="Times New Roman" w:hAnsi="Noto Serif" w:cs="Noto Serif"/>
          <w:spacing w:val="-2"/>
          <w:sz w:val="24"/>
          <w:szCs w:val="24"/>
          <w:lang w:val="en-CA" w:eastAsia="fr-CA" w:bidi="he-IL"/>
        </w:rPr>
        <w:t>garantir</w:t>
      </w:r>
      <w:proofErr w:type="spellEnd"/>
      <w:r w:rsidRPr="00EC71CB">
        <w:rPr>
          <w:rFonts w:ascii="Noto Serif" w:eastAsia="Times New Roman" w:hAnsi="Noto Serif" w:cs="Noto Serif"/>
          <w:spacing w:val="-2"/>
          <w:sz w:val="24"/>
          <w:szCs w:val="24"/>
          <w:lang w:val="en-CA" w:eastAsia="fr-CA" w:bidi="he-IL"/>
        </w:rPr>
        <w:t xml:space="preserve"> que a função esteja funcionando conforme o esperado.</w:t>
      </w:r>
    </w:p>
    <w:p w14:paraId="1331C241"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Em particular, há um invariante aparente que pode ser tentador usar, mas que pode de fato ser manipulado por usuários externos (independentemente das regras estabelecidas no contrato inteligente). Este é o éter atual armazenado no contrato. Muitas vezes, quando os desenvolvedores aprendem Solidity , eles têm a concepção errônea de que um contrato só pode aceitar ou obter ether por meio de funções pagáveis. Esse equívoco pode levar a contratos com falsas suposições sobre o equilíbrio de éter dentro deles, o que pode levar a uma série de vulnerabilidades. A arma fumegante para esta vulnerabilidade é o uso (incorreto) de </w:t>
      </w:r>
      <w:r w:rsidRPr="00F01423">
        <w:rPr>
          <w:rFonts w:ascii="Courier New" w:eastAsia="Times New Roman" w:hAnsi="Courier New" w:cs="Courier New"/>
          <w:sz w:val="23"/>
          <w:szCs w:val="23"/>
          <w:shd w:val="clear" w:color="auto" w:fill="F7F7F8"/>
          <w:lang w:eastAsia="fr-CA" w:bidi="he-IL"/>
        </w:rPr>
        <w:t xml:space="preserve">this.balance </w:t>
      </w:r>
      <w:r w:rsidRPr="00F01423">
        <w:rPr>
          <w:rFonts w:ascii="Noto Serif" w:eastAsia="Times New Roman" w:hAnsi="Noto Serif" w:cs="Noto Serif"/>
          <w:spacing w:val="-2"/>
          <w:sz w:val="24"/>
          <w:szCs w:val="24"/>
          <w:lang w:eastAsia="fr-CA" w:bidi="he-IL"/>
        </w:rPr>
        <w:t>.</w:t>
      </w:r>
    </w:p>
    <w:p w14:paraId="76F5EFB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Existem duas maneiras pelas quais o ether pode (forçadamente) ser enviado para um contrato sem usar uma função de pagamento ou executar qualquer código no contrato:</w:t>
      </w:r>
    </w:p>
    <w:p w14:paraId="53FADB02"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Autodestruição/suicídio</w:t>
      </w:r>
    </w:p>
    <w:p w14:paraId="59B0C227"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F01423">
        <w:rPr>
          <w:rFonts w:ascii="inherit" w:eastAsia="Times New Roman" w:hAnsi="inherit" w:cs="Noto Serif"/>
          <w:spacing w:val="-2"/>
          <w:sz w:val="24"/>
          <w:szCs w:val="24"/>
          <w:lang w:eastAsia="fr-CA" w:bidi="he-IL"/>
        </w:rPr>
        <w:t xml:space="preserve">Qualquer contrato é capaz de implementar a </w:t>
      </w:r>
      <w:r w:rsidRPr="00EC71CB">
        <w:rPr>
          <w:rFonts w:ascii="inherit" w:eastAsia="Times New Roman" w:hAnsi="inherit" w:cs="Noto Serif"/>
          <w:spacing w:val="-2"/>
          <w:sz w:val="24"/>
          <w:szCs w:val="24"/>
          <w:lang w:eastAsia="fr-CA" w:bidi="he-IL"/>
        </w:rPr>
        <w:fldChar w:fldCharType="begin"/>
      </w:r>
      <w:r w:rsidRPr="00F01423">
        <w:rPr>
          <w:rFonts w:ascii="inherit" w:eastAsia="Times New Roman" w:hAnsi="inherit" w:cs="Noto Serif"/>
          <w:spacing w:val="-2"/>
          <w:sz w:val="24"/>
          <w:szCs w:val="24"/>
          <w:lang w:eastAsia="fr-CA" w:bidi="he-IL"/>
        </w:rPr>
        <w:instrText xml:space="preserve"> HYPERLINK "http://bit.ly/2RovrDf" </w:instrText>
      </w:r>
      <w:r w:rsidRPr="00EC71CB">
        <w:rPr>
          <w:rFonts w:ascii="inherit" w:eastAsia="Times New Roman" w:hAnsi="inherit" w:cs="Noto Serif"/>
          <w:spacing w:val="-2"/>
          <w:sz w:val="24"/>
          <w:szCs w:val="24"/>
          <w:lang w:eastAsia="fr-CA" w:bidi="he-IL"/>
        </w:rPr>
        <w:fldChar w:fldCharType="separate"/>
      </w:r>
      <w:r w:rsidRPr="00F01423">
        <w:rPr>
          <w:rFonts w:ascii="inherit" w:eastAsia="Times New Roman" w:hAnsi="inherit" w:cs="Noto Serif"/>
          <w:color w:val="2156A5"/>
          <w:spacing w:val="-2"/>
          <w:sz w:val="24"/>
          <w:szCs w:val="24"/>
          <w:u w:val="single"/>
          <w:lang w:eastAsia="fr-CA" w:bidi="he-IL"/>
        </w:rPr>
        <w:t xml:space="preserve">função </w:t>
      </w:r>
      <w:r w:rsidRPr="00EC71CB">
        <w:rPr>
          <w:rFonts w:ascii="inherit" w:eastAsia="Times New Roman" w:hAnsi="inherit" w:cs="Noto Serif"/>
          <w:spacing w:val="-2"/>
          <w:sz w:val="24"/>
          <w:szCs w:val="24"/>
          <w:lang w:eastAsia="fr-CA" w:bidi="he-IL"/>
        </w:rPr>
        <w:fldChar w:fldCharType="end"/>
      </w:r>
      <w:r w:rsidRPr="00F01423">
        <w:rPr>
          <w:rFonts w:ascii="Courier New" w:eastAsia="Times New Roman" w:hAnsi="Courier New" w:cs="Courier New"/>
          <w:color w:val="2156A5"/>
          <w:sz w:val="23"/>
          <w:szCs w:val="23"/>
          <w:u w:val="single"/>
          <w:shd w:val="clear" w:color="auto" w:fill="F7F7F8"/>
          <w:lang w:eastAsia="fr-CA" w:bidi="he-IL"/>
        </w:rPr>
        <w:t xml:space="preserve">selfdestruct </w:t>
      </w:r>
      <w:r w:rsidRPr="00F01423">
        <w:rPr>
          <w:rFonts w:ascii="inherit" w:eastAsia="Times New Roman" w:hAnsi="inherit" w:cs="Noto Serif"/>
          <w:spacing w:val="-2"/>
          <w:sz w:val="24"/>
          <w:szCs w:val="24"/>
          <w:lang w:eastAsia="fr-CA" w:bidi="he-IL"/>
        </w:rPr>
        <w:t xml:space="preserve">, que remove todo o bytecode do endereço do contrato e envia todo o éter armazenado lá para o endereço especificado pelo parâmetro. </w:t>
      </w:r>
      <w:r w:rsidRPr="00EC71CB">
        <w:rPr>
          <w:rFonts w:ascii="inherit" w:eastAsia="Times New Roman" w:hAnsi="inherit" w:cs="Noto Serif"/>
          <w:spacing w:val="-2"/>
          <w:sz w:val="24"/>
          <w:szCs w:val="24"/>
          <w:lang w:val="en-CA" w:eastAsia="fr-CA" w:bidi="he-IL"/>
        </w:rPr>
        <w:t xml:space="preserve">Se esse endereço especificado também for um contrato, nenhuma função (incluindo o fallback) será chamada. Portanto, a </w:t>
      </w:r>
      <w:proofErr w:type="spellStart"/>
      <w:r w:rsidRPr="00EC71CB">
        <w:rPr>
          <w:rFonts w:ascii="inherit" w:eastAsia="Times New Roman" w:hAnsi="inherit" w:cs="Noto Serif"/>
          <w:spacing w:val="-2"/>
          <w:sz w:val="24"/>
          <w:szCs w:val="24"/>
          <w:lang w:val="en-CA" w:eastAsia="fr-CA" w:bidi="he-IL"/>
        </w:rPr>
        <w:t>função</w:t>
      </w:r>
      <w:proofErr w:type="spellEnd"/>
      <w:r w:rsidRPr="00EC71CB">
        <w:rPr>
          <w:rFonts w:ascii="inherit" w:eastAsia="Times New Roman" w:hAnsi="inherit"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autodestruição</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pode</w:t>
      </w:r>
      <w:proofErr w:type="spellEnd"/>
      <w:r w:rsidRPr="00EC71CB">
        <w:rPr>
          <w:rFonts w:ascii="inherit" w:eastAsia="Times New Roman" w:hAnsi="inherit" w:cs="Noto Serif"/>
          <w:spacing w:val="-2"/>
          <w:sz w:val="24"/>
          <w:szCs w:val="24"/>
          <w:lang w:val="en-CA" w:eastAsia="fr-CA" w:bidi="he-IL"/>
        </w:rPr>
        <w:t xml:space="preserve"> ser </w:t>
      </w:r>
      <w:proofErr w:type="spellStart"/>
      <w:r w:rsidRPr="00EC71CB">
        <w:rPr>
          <w:rFonts w:ascii="inherit" w:eastAsia="Times New Roman" w:hAnsi="inherit" w:cs="Noto Serif"/>
          <w:spacing w:val="-2"/>
          <w:sz w:val="24"/>
          <w:szCs w:val="24"/>
          <w:lang w:val="en-CA" w:eastAsia="fr-CA" w:bidi="he-IL"/>
        </w:rPr>
        <w:t>usada</w:t>
      </w:r>
      <w:proofErr w:type="spellEnd"/>
      <w:r w:rsidRPr="00EC71CB">
        <w:rPr>
          <w:rFonts w:ascii="inherit" w:eastAsia="Times New Roman" w:hAnsi="inherit" w:cs="Noto Serif"/>
          <w:spacing w:val="-2"/>
          <w:sz w:val="24"/>
          <w:szCs w:val="24"/>
          <w:lang w:val="en-CA" w:eastAsia="fr-CA" w:bidi="he-IL"/>
        </w:rPr>
        <w:t xml:space="preserve"> para </w:t>
      </w:r>
      <w:proofErr w:type="spellStart"/>
      <w:r w:rsidRPr="00EC71CB">
        <w:rPr>
          <w:rFonts w:ascii="inherit" w:eastAsia="Times New Roman" w:hAnsi="inherit" w:cs="Noto Serif"/>
          <w:spacing w:val="-2"/>
          <w:sz w:val="24"/>
          <w:szCs w:val="24"/>
          <w:lang w:val="en-CA" w:eastAsia="fr-CA" w:bidi="he-IL"/>
        </w:rPr>
        <w:t>enviar</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éter</w:t>
      </w:r>
      <w:proofErr w:type="spellEnd"/>
      <w:r w:rsidRPr="00EC71CB">
        <w:rPr>
          <w:rFonts w:ascii="inherit" w:eastAsia="Times New Roman" w:hAnsi="inherit" w:cs="Noto Serif"/>
          <w:spacing w:val="-2"/>
          <w:sz w:val="24"/>
          <w:szCs w:val="24"/>
          <w:lang w:val="en-CA" w:eastAsia="fr-CA" w:bidi="he-IL"/>
        </w:rPr>
        <w:t xml:space="preserve"> à força para qualquer contrato, independentemente de qualquer código que possa existir no contrato, mesmo contratos sem funções pagáveis. Isso significa que qualquer invasor pode criar um contrato com </w:t>
      </w:r>
      <w:proofErr w:type="spellStart"/>
      <w:r w:rsidRPr="00EC71CB">
        <w:rPr>
          <w:rFonts w:ascii="inherit" w:eastAsia="Times New Roman" w:hAnsi="inherit" w:cs="Noto Serif"/>
          <w:spacing w:val="-2"/>
          <w:sz w:val="24"/>
          <w:szCs w:val="24"/>
          <w:lang w:val="en-CA" w:eastAsia="fr-CA" w:bidi="he-IL"/>
        </w:rPr>
        <w:t>uma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função</w:t>
      </w:r>
      <w:proofErr w:type="spellEnd"/>
      <w:r w:rsidRPr="00EC71CB">
        <w:rPr>
          <w:rFonts w:ascii="inherit" w:eastAsia="Times New Roman" w:hAnsi="inherit"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autodestruição</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enviar</w:t>
      </w:r>
      <w:proofErr w:type="spellEnd"/>
      <w:r w:rsidRPr="00EC71CB">
        <w:rPr>
          <w:rFonts w:ascii="inherit" w:eastAsia="Times New Roman" w:hAnsi="inherit" w:cs="Noto Serif"/>
          <w:spacing w:val="-2"/>
          <w:sz w:val="24"/>
          <w:szCs w:val="24"/>
          <w:lang w:val="en-CA" w:eastAsia="fr-CA" w:bidi="he-IL"/>
        </w:rPr>
        <w:t xml:space="preserve"> ether para </w:t>
      </w:r>
      <w:proofErr w:type="spellStart"/>
      <w:r w:rsidRPr="00EC71CB">
        <w:rPr>
          <w:rFonts w:ascii="inherit" w:eastAsia="Times New Roman" w:hAnsi="inherit" w:cs="Noto Serif"/>
          <w:spacing w:val="-2"/>
          <w:sz w:val="24"/>
          <w:szCs w:val="24"/>
          <w:lang w:val="en-CA" w:eastAsia="fr-CA" w:bidi="he-IL"/>
        </w:rPr>
        <w:t>ela</w:t>
      </w:r>
      <w:proofErr w:type="spellEnd"/>
      <w:r w:rsidRPr="00EC71CB">
        <w:rPr>
          <w:rFonts w:ascii="inherit" w:eastAsia="Times New Roman" w:hAnsi="inherit" w:cs="Noto Serif"/>
          <w:spacing w:val="-2"/>
          <w:sz w:val="24"/>
          <w:szCs w:val="24"/>
          <w:lang w:val="en-CA" w:eastAsia="fr-CA" w:bidi="he-IL"/>
        </w:rPr>
        <w:t xml:space="preserve">, chamar </w:t>
      </w:r>
      <w:proofErr w:type="spellStart"/>
      <w:r w:rsidRPr="00EC71CB">
        <w:rPr>
          <w:rFonts w:ascii="Courier New" w:eastAsia="Times New Roman" w:hAnsi="Courier New" w:cs="Courier New"/>
          <w:sz w:val="23"/>
          <w:szCs w:val="23"/>
          <w:shd w:val="clear" w:color="auto" w:fill="F7F7F8"/>
          <w:lang w:val="en-CA" w:eastAsia="fr-CA" w:bidi="he-IL"/>
        </w:rPr>
        <w:t>selfdestruct</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destino</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inherit" w:eastAsia="Times New Roman" w:hAnsi="inherit" w:cs="Noto Serif"/>
          <w:spacing w:val="-2"/>
          <w:sz w:val="24"/>
          <w:szCs w:val="24"/>
          <w:lang w:val="en-CA" w:eastAsia="fr-CA" w:bidi="he-IL"/>
        </w:rPr>
        <w:t xml:space="preserve">e </w:t>
      </w:r>
      <w:proofErr w:type="spellStart"/>
      <w:r w:rsidRPr="00EC71CB">
        <w:rPr>
          <w:rFonts w:ascii="inherit" w:eastAsia="Times New Roman" w:hAnsi="inherit" w:cs="Noto Serif"/>
          <w:spacing w:val="-2"/>
          <w:sz w:val="24"/>
          <w:szCs w:val="24"/>
          <w:lang w:val="en-CA" w:eastAsia="fr-CA" w:bidi="he-IL"/>
        </w:rPr>
        <w:t>forçar</w:t>
      </w:r>
      <w:proofErr w:type="spellEnd"/>
      <w:r w:rsidRPr="00EC71CB">
        <w:rPr>
          <w:rFonts w:ascii="inherit" w:eastAsia="Times New Roman" w:hAnsi="inherit" w:cs="Noto Serif"/>
          <w:spacing w:val="-2"/>
          <w:sz w:val="24"/>
          <w:szCs w:val="24"/>
          <w:lang w:val="en-CA" w:eastAsia="fr-CA" w:bidi="he-IL"/>
        </w:rPr>
        <w:t xml:space="preserve"> o envio de ether para um contrato de </w:t>
      </w:r>
      <w:r w:rsidRPr="00EC71CB">
        <w:rPr>
          <w:rFonts w:ascii="Courier New" w:eastAsia="Times New Roman" w:hAnsi="Courier New" w:cs="Courier New"/>
          <w:sz w:val="23"/>
          <w:szCs w:val="23"/>
          <w:shd w:val="clear" w:color="auto" w:fill="F7F7F8"/>
          <w:lang w:val="en-CA" w:eastAsia="fr-CA" w:bidi="he-IL"/>
        </w:rPr>
        <w:t xml:space="preserve">destino </w:t>
      </w:r>
      <w:r w:rsidRPr="00EC71CB">
        <w:rPr>
          <w:rFonts w:ascii="inherit" w:eastAsia="Times New Roman" w:hAnsi="inherit" w:cs="Noto Serif"/>
          <w:spacing w:val="-2"/>
          <w:sz w:val="24"/>
          <w:szCs w:val="24"/>
          <w:lang w:val="en-CA" w:eastAsia="fr-CA" w:bidi="he-IL"/>
        </w:rPr>
        <w:t xml:space="preserve">. Martin </w:t>
      </w:r>
      <w:proofErr w:type="spellStart"/>
      <w:r w:rsidRPr="00EC71CB">
        <w:rPr>
          <w:rFonts w:ascii="inherit" w:eastAsia="Times New Roman" w:hAnsi="inherit" w:cs="Noto Serif"/>
          <w:spacing w:val="-2"/>
          <w:sz w:val="24"/>
          <w:szCs w:val="24"/>
          <w:lang w:val="en-CA" w:eastAsia="fr-CA" w:bidi="he-IL"/>
        </w:rPr>
        <w:t>Swende</w:t>
      </w:r>
      <w:proofErr w:type="spellEnd"/>
      <w:r w:rsidRPr="00EC71CB">
        <w:rPr>
          <w:rFonts w:ascii="inherit" w:eastAsia="Times New Roman" w:hAnsi="inherit" w:cs="Noto Serif"/>
          <w:spacing w:val="-2"/>
          <w:sz w:val="24"/>
          <w:szCs w:val="24"/>
          <w:lang w:val="en-CA" w:eastAsia="fr-CA" w:bidi="he-IL"/>
        </w:rPr>
        <w:t xml:space="preserve"> tem </w:t>
      </w:r>
      <w:proofErr w:type="spellStart"/>
      <w:r w:rsidRPr="00EC71CB">
        <w:rPr>
          <w:rFonts w:ascii="inherit" w:eastAsia="Times New Roman" w:hAnsi="inherit" w:cs="Noto Serif"/>
          <w:spacing w:val="-2"/>
          <w:sz w:val="24"/>
          <w:szCs w:val="24"/>
          <w:lang w:val="en-CA" w:eastAsia="fr-CA" w:bidi="he-IL"/>
        </w:rPr>
        <w:t>uma</w:t>
      </w:r>
      <w:proofErr w:type="spellEnd"/>
      <w:r w:rsidRPr="00EC71CB">
        <w:rPr>
          <w:rFonts w:ascii="inherit" w:eastAsia="Times New Roman" w:hAnsi="inherit" w:cs="Noto Serif"/>
          <w:spacing w:val="-2"/>
          <w:sz w:val="24"/>
          <w:szCs w:val="24"/>
          <w:lang w:val="en-CA" w:eastAsia="fr-CA" w:bidi="he-IL"/>
        </w:rPr>
        <w:t xml:space="preserve"> </w:t>
      </w:r>
      <w:proofErr w:type="spellStart"/>
      <w:r w:rsidRPr="00EC71CB">
        <w:rPr>
          <w:rFonts w:ascii="inherit" w:eastAsia="Times New Roman" w:hAnsi="inherit" w:cs="Noto Serif"/>
          <w:spacing w:val="-2"/>
          <w:sz w:val="24"/>
          <w:szCs w:val="24"/>
          <w:lang w:val="en-CA" w:eastAsia="fr-CA" w:bidi="he-IL"/>
        </w:rPr>
        <w:t>excelente</w:t>
      </w:r>
      <w:proofErr w:type="spellEnd"/>
      <w:r w:rsidRPr="00EC71CB">
        <w:rPr>
          <w:rFonts w:ascii="inherit" w:eastAsia="Times New Roman" w:hAnsi="inherit" w:cs="Noto Serif"/>
          <w:spacing w:val="-2"/>
          <w:sz w:val="24"/>
          <w:szCs w:val="24"/>
          <w:lang w:val="en-CA" w:eastAsia="fr-CA" w:bidi="he-IL"/>
        </w:rPr>
        <w:t xml:space="preserve"> </w:t>
      </w:r>
      <w:hyperlink r:id="rId28" w:history="1">
        <w:r w:rsidRPr="00EC71CB">
          <w:rPr>
            <w:rFonts w:ascii="inherit" w:eastAsia="Times New Roman" w:hAnsi="inherit" w:cs="Noto Serif"/>
            <w:color w:val="2156A5"/>
            <w:spacing w:val="-2"/>
            <w:sz w:val="24"/>
            <w:szCs w:val="24"/>
            <w:u w:val="single"/>
            <w:lang w:val="en-CA" w:eastAsia="fr-CA" w:bidi="he-IL"/>
          </w:rPr>
          <w:t xml:space="preserve">postagem no blog </w:t>
        </w:r>
      </w:hyperlink>
      <w:r w:rsidRPr="00EC71CB">
        <w:rPr>
          <w:rFonts w:ascii="inherit" w:eastAsia="Times New Roman" w:hAnsi="inherit" w:cs="Noto Serif"/>
          <w:spacing w:val="-2"/>
          <w:sz w:val="24"/>
          <w:szCs w:val="24"/>
          <w:lang w:val="en-CA" w:eastAsia="fr-CA" w:bidi="he-IL"/>
        </w:rPr>
        <w:t>descrevendo algumas peculiaridades do opcode de autodestruição (Quirk #2) junto com uma conta de como os nós clientes estavam verificando invariantes incorretas, o que poderia ter levado a uma falha bastante catastrófica da rede Ethereum.</w:t>
      </w:r>
    </w:p>
    <w:p w14:paraId="6D15379E"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Éter pré-enviado</w:t>
      </w:r>
    </w:p>
    <w:p w14:paraId="6203A65A"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F01423">
        <w:rPr>
          <w:rFonts w:ascii="inherit" w:eastAsia="Times New Roman" w:hAnsi="inherit" w:cs="Noto Serif"/>
          <w:spacing w:val="-2"/>
          <w:sz w:val="24"/>
          <w:szCs w:val="24"/>
          <w:lang w:eastAsia="fr-CA" w:bidi="he-IL"/>
        </w:rPr>
        <w:t xml:space="preserve">Outra maneira de inserir o ether em um contrato é pré-carregar o endereço do contrato com o ether. Os endereços de contrato são determinísticos — na verdade, o endereço é calculado a partir do hash Keccak-256 (comumente sinônimo de SHA-3) do endereço que cria o contrato e do nonce da transação que cria o contrato. Especificamente, é do formato </w:t>
      </w:r>
      <w:r w:rsidRPr="00F01423">
        <w:rPr>
          <w:rFonts w:ascii="Courier New" w:eastAsia="Times New Roman" w:hAnsi="Courier New" w:cs="Courier New"/>
          <w:sz w:val="23"/>
          <w:szCs w:val="23"/>
          <w:shd w:val="clear" w:color="auto" w:fill="F7F7F8"/>
          <w:lang w:eastAsia="fr-CA" w:bidi="he-IL"/>
        </w:rPr>
        <w:t xml:space="preserve">address = sha3( rlp.encode ([ account_address,transaction_nonce ])) </w:t>
      </w:r>
      <w:r w:rsidRPr="00F01423">
        <w:rPr>
          <w:rFonts w:ascii="inherit" w:eastAsia="Times New Roman" w:hAnsi="inherit" w:cs="Noto Serif"/>
          <w:spacing w:val="-2"/>
          <w:sz w:val="24"/>
          <w:szCs w:val="24"/>
          <w:lang w:eastAsia="fr-CA" w:bidi="he-IL"/>
        </w:rPr>
        <w:t xml:space="preserve">(veja a discussão de Adrian Manning sobre </w:t>
      </w:r>
      <w:r w:rsidR="00F01423">
        <w:fldChar w:fldCharType="begin"/>
      </w:r>
      <w:r w:rsidR="00F01423">
        <w:instrText xml:space="preserve"> HYPERLINK "http://bit.ly/2EPj5Tq" </w:instrText>
      </w:r>
      <w:r w:rsidR="00F01423">
        <w:fldChar w:fldCharType="separate"/>
      </w:r>
      <w:r w:rsidRPr="00F01423">
        <w:rPr>
          <w:rFonts w:ascii="inherit" w:eastAsia="Times New Roman" w:hAnsi="inherit" w:cs="Noto Serif"/>
          <w:color w:val="2156A5"/>
          <w:spacing w:val="-2"/>
          <w:sz w:val="24"/>
          <w:szCs w:val="24"/>
          <w:u w:val="single"/>
          <w:lang w:eastAsia="fr-CA" w:bidi="he-IL"/>
        </w:rPr>
        <w:t xml:space="preserve">“Keyless Ether” </w:t>
      </w:r>
      <w:r w:rsidR="00F01423">
        <w:rPr>
          <w:rFonts w:ascii="inherit" w:eastAsia="Times New Roman" w:hAnsi="inherit" w:cs="Noto Serif"/>
          <w:color w:val="2156A5"/>
          <w:spacing w:val="-2"/>
          <w:sz w:val="24"/>
          <w:szCs w:val="24"/>
          <w:u w:val="single"/>
          <w:lang w:val="en-CA" w:eastAsia="fr-CA" w:bidi="he-IL"/>
        </w:rPr>
        <w:fldChar w:fldCharType="end"/>
      </w:r>
      <w:r w:rsidRPr="00F01423">
        <w:rPr>
          <w:rFonts w:ascii="inherit" w:eastAsia="Times New Roman" w:hAnsi="inherit" w:cs="Noto Serif"/>
          <w:spacing w:val="-2"/>
          <w:sz w:val="24"/>
          <w:szCs w:val="24"/>
          <w:lang w:eastAsia="fr-CA" w:bidi="he-IL"/>
        </w:rPr>
        <w:t xml:space="preserve">para alguns casos de uso divertidos disso). </w:t>
      </w:r>
      <w:r w:rsidRPr="00EC71CB">
        <w:rPr>
          <w:rFonts w:ascii="inherit" w:eastAsia="Times New Roman" w:hAnsi="inherit" w:cs="Noto Serif"/>
          <w:spacing w:val="-2"/>
          <w:sz w:val="24"/>
          <w:szCs w:val="24"/>
          <w:lang w:val="en-CA" w:eastAsia="fr-CA" w:bidi="he-IL"/>
        </w:rPr>
        <w:t>Isso significa que qualquer pessoa pode calcular qual será o endereço de um contrato antes de ser criado e enviar ether para esse endereço. Quando o contrato for criado, ele terá um saldo de éter diferente de zero.</w:t>
      </w:r>
    </w:p>
    <w:p w14:paraId="4111B1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Vamos explorar algumas armadilhas que podem surgir com esse conhecimento. </w:t>
      </w:r>
      <w:r w:rsidRPr="00EC71CB">
        <w:rPr>
          <w:rFonts w:ascii="Noto Serif" w:eastAsia="Times New Roman" w:hAnsi="Noto Serif" w:cs="Noto Serif"/>
          <w:spacing w:val="-2"/>
          <w:sz w:val="24"/>
          <w:szCs w:val="24"/>
          <w:lang w:val="en-CA" w:eastAsia="fr-CA" w:bidi="he-IL"/>
        </w:rPr>
        <w:t xml:space="preserve">Considere o contrato excessivamente simples em </w:t>
      </w:r>
      <w:hyperlink r:id="rId29" w:anchor="etherGame_security" w:history="1">
        <w:proofErr w:type="spellStart"/>
        <w:r w:rsidRPr="00EC71CB">
          <w:rPr>
            <w:rFonts w:ascii="Noto Serif" w:eastAsia="Times New Roman" w:hAnsi="Noto Serif" w:cs="Noto Serif"/>
            <w:color w:val="2156A5"/>
            <w:spacing w:val="-2"/>
            <w:sz w:val="24"/>
            <w:szCs w:val="24"/>
            <w:u w:val="single"/>
            <w:lang w:val="en-CA" w:eastAsia="fr-CA" w:bidi="he-IL"/>
          </w:rPr>
          <w:t>EtherGame.sol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5ED616F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5. </w:t>
      </w:r>
      <w:proofErr w:type="spellStart"/>
      <w:r w:rsidRPr="00EC71CB">
        <w:rPr>
          <w:rFonts w:ascii="Noto Serif" w:eastAsia="Times New Roman" w:hAnsi="Noto Serif" w:cs="Noto Serif"/>
          <w:i/>
          <w:iCs/>
          <w:color w:val="7A2518"/>
          <w:sz w:val="24"/>
          <w:szCs w:val="24"/>
          <w:lang w:val="en-CA" w:eastAsia="fr-CA" w:bidi="he-IL"/>
        </w:rPr>
        <w:t>EtherGame.sol</w:t>
      </w:r>
      <w:proofErr w:type="spellEnd"/>
    </w:p>
    <w:p w14:paraId="563ADA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2AD9FD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7E123C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payoutMileStone1 = 3 ether;</w:t>
      </w:r>
    </w:p>
    <w:p w14:paraId="63255D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ether;</w:t>
      </w:r>
    </w:p>
    <w:p w14:paraId="2B8304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payoutMileStone2 = 5 éter;</w:t>
      </w:r>
    </w:p>
    <w:p w14:paraId="5C507C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ether;</w:t>
      </w:r>
    </w:p>
    <w:p w14:paraId="16BC07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éter;</w:t>
      </w:r>
    </w:p>
    <w:p w14:paraId="4674FE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finalRecompensa</w:t>
      </w:r>
      <w:proofErr w:type="spellEnd"/>
      <w:r w:rsidRPr="00EC71CB">
        <w:rPr>
          <w:rFonts w:ascii="Courier New" w:eastAsia="Times New Roman" w:hAnsi="Courier New" w:cs="Courier New"/>
          <w:sz w:val="20"/>
          <w:szCs w:val="20"/>
          <w:lang w:val="en-CA" w:eastAsia="fr-CA" w:bidi="he-IL"/>
        </w:rPr>
        <w:t xml:space="preserve"> = 5 ether;</w:t>
      </w:r>
    </w:p>
    <w:p w14:paraId="114C51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CFFB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 xml:space="preserve"> ;</w:t>
      </w:r>
    </w:p>
    <w:p w14:paraId="40EAB2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Os usuários pagam 0,5 ether. Em marcos específicos, credite suas contas.</w:t>
      </w:r>
    </w:p>
    <w:p w14:paraId="06D41C97"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play( ) externa a pagar {</w:t>
      </w:r>
    </w:p>
    <w:p w14:paraId="12598C9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require( valor da msg == 0,5 éter); // cada jogada é 0,5 éter</w:t>
      </w:r>
    </w:p>
    <w:p w14:paraId="107479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5F5FE6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garante que não haja jogadores após o jogo terminar</w:t>
      </w:r>
    </w:p>
    <w:p w14:paraId="7D2186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0A323F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se estiver em um marco, credita a conta do jogador</w:t>
      </w:r>
    </w:p>
    <w:p w14:paraId="44BF0C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payoutMileStone1) {</w:t>
      </w:r>
    </w:p>
    <w:p w14:paraId="704C99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resgatávelEther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mileStone1Reward;</w:t>
      </w:r>
    </w:p>
    <w:p w14:paraId="45B320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3F8B9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else 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payoutMileStone2) {</w:t>
      </w:r>
    </w:p>
    <w:p w14:paraId="77DE2B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resgatáveisEther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mileStone2Reward;</w:t>
      </w:r>
    </w:p>
    <w:p w14:paraId="21334E8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85787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else 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w:t>
      </w:r>
    </w:p>
    <w:p w14:paraId="60E6BA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redemableEther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w:t>
      </w:r>
    </w:p>
    <w:p w14:paraId="0E9DDE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975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Retorna;</w:t>
      </w:r>
    </w:p>
    <w:p w14:paraId="0AC6FD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EF65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C4D4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reclamaçãoRecompensa</w:t>
      </w:r>
      <w:proofErr w:type="spellEnd"/>
      <w:r w:rsidRPr="00EC71CB">
        <w:rPr>
          <w:rFonts w:ascii="Courier New" w:eastAsia="Times New Roman" w:hAnsi="Courier New" w:cs="Courier New"/>
          <w:sz w:val="20"/>
          <w:szCs w:val="20"/>
          <w:lang w:val="en-CA" w:eastAsia="fr-CA" w:bidi="he-IL"/>
        </w:rPr>
        <w:t xml:space="preserve"> ( ) public {</w:t>
      </w:r>
    </w:p>
    <w:p w14:paraId="5B073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assegura que o jogo está completo</w:t>
      </w:r>
    </w:p>
    <w:p w14:paraId="3F3DD3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41DA8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garante que há uma recompensa para dar</w:t>
      </w:r>
    </w:p>
    <w:p w14:paraId="78CAB4DC"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require( resgatávelEther [ msg.sender ] &gt; 0);</w:t>
      </w:r>
    </w:p>
    <w:p w14:paraId="1389478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éter resgatável [ msg.remetente ] = 0;</w:t>
      </w:r>
    </w:p>
    <w:p w14:paraId="14898C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 xml:space="preserve"> ) ;</w:t>
      </w:r>
    </w:p>
    <w:p w14:paraId="7BEDC2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B3AE0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CC20A6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Este contrato representa um jogo simples (que naturalmente envolveria condições de corrida) onde os jogadores enviam 0,5 éter para o contrato na esperança de ser o jogador que atinge um dos três marcos primeiro. Os marcos são denominados em éter. O primeiro a atingir o marco pode reivindicar uma parte do éter quando o jogo terminar. O jogo termina quando o marco final (10 éteres) é alcançado; os usuários podem então reivindicar suas recompensas.</w:t>
      </w:r>
    </w:p>
    <w:p w14:paraId="4B16BF4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Os problemas com o contrato </w:t>
      </w:r>
      <w:r w:rsidRPr="00F01423">
        <w:rPr>
          <w:rFonts w:ascii="Courier New" w:eastAsia="Times New Roman" w:hAnsi="Courier New" w:cs="Courier New"/>
          <w:sz w:val="23"/>
          <w:szCs w:val="23"/>
          <w:shd w:val="clear" w:color="auto" w:fill="F7F7F8"/>
          <w:lang w:eastAsia="fr-CA" w:bidi="he-IL"/>
        </w:rPr>
        <w:t xml:space="preserve">EtherGame </w:t>
      </w:r>
      <w:r w:rsidRPr="00F01423">
        <w:rPr>
          <w:rFonts w:ascii="Noto Serif" w:eastAsia="Times New Roman" w:hAnsi="Noto Serif" w:cs="Noto Serif"/>
          <w:spacing w:val="-2"/>
          <w:sz w:val="24"/>
          <w:szCs w:val="24"/>
          <w:lang w:eastAsia="fr-CA" w:bidi="he-IL"/>
        </w:rPr>
        <w:t xml:space="preserve">vêm do mau uso deste </w:t>
      </w:r>
      <w:r w:rsidRPr="00F01423">
        <w:rPr>
          <w:rFonts w:ascii="Courier New" w:eastAsia="Times New Roman" w:hAnsi="Courier New" w:cs="Courier New"/>
          <w:sz w:val="23"/>
          <w:szCs w:val="23"/>
          <w:shd w:val="clear" w:color="auto" w:fill="F7F7F8"/>
          <w:lang w:eastAsia="fr-CA" w:bidi="he-IL"/>
        </w:rPr>
        <w:t xml:space="preserve">equilíbrio </w:t>
      </w:r>
      <w:r w:rsidRPr="00F01423">
        <w:rPr>
          <w:rFonts w:ascii="Noto Serif" w:eastAsia="Times New Roman" w:hAnsi="Noto Serif" w:cs="Noto Serif"/>
          <w:spacing w:val="-2"/>
          <w:sz w:val="24"/>
          <w:szCs w:val="24"/>
          <w:lang w:eastAsia="fr-CA" w:bidi="he-IL"/>
        </w:rPr>
        <w:t xml:space="preserve">nas duas linhas 14 (e por associação 16) e 32. Um invasor malicioso pode enviar à força uma pequena quantidade de éter - digamos, 0,1 éter - por meio da função de </w:t>
      </w:r>
      <w:r w:rsidRPr="00F01423">
        <w:rPr>
          <w:rFonts w:ascii="Courier New" w:eastAsia="Times New Roman" w:hAnsi="Courier New" w:cs="Courier New"/>
          <w:sz w:val="23"/>
          <w:szCs w:val="23"/>
          <w:shd w:val="clear" w:color="auto" w:fill="F7F7F8"/>
          <w:lang w:eastAsia="fr-CA" w:bidi="he-IL"/>
        </w:rPr>
        <w:t xml:space="preserve">autodestruição </w:t>
      </w:r>
      <w:r w:rsidRPr="00F01423">
        <w:rPr>
          <w:rFonts w:ascii="Noto Serif" w:eastAsia="Times New Roman" w:hAnsi="Noto Serif" w:cs="Noto Serif"/>
          <w:spacing w:val="-2"/>
          <w:sz w:val="24"/>
          <w:szCs w:val="24"/>
          <w:lang w:eastAsia="fr-CA" w:bidi="he-IL"/>
        </w:rPr>
        <w:t xml:space="preserve">( discutido anteriormente) para evitar que futuros jogadores atinjam um marco. </w:t>
      </w:r>
      <w:r w:rsidRPr="00F01423">
        <w:rPr>
          <w:rFonts w:ascii="Courier New" w:eastAsia="Times New Roman" w:hAnsi="Courier New" w:cs="Courier New"/>
          <w:sz w:val="23"/>
          <w:szCs w:val="23"/>
          <w:shd w:val="clear" w:color="auto" w:fill="F7F7F8"/>
          <w:lang w:eastAsia="fr-CA" w:bidi="he-IL"/>
        </w:rPr>
        <w:t xml:space="preserve">this.balance </w:t>
      </w:r>
      <w:r w:rsidRPr="00F01423">
        <w:rPr>
          <w:rFonts w:ascii="Noto Serif" w:eastAsia="Times New Roman" w:hAnsi="Noto Serif" w:cs="Noto Serif"/>
          <w:spacing w:val="-2"/>
          <w:sz w:val="24"/>
          <w:szCs w:val="24"/>
          <w:lang w:eastAsia="fr-CA" w:bidi="he-IL"/>
        </w:rPr>
        <w:t xml:space="preserve">nunca será um múltiplo de 0,5 ether graças a esta contribuição de 0,1 ether, porque todos os jogadores legítimos só podem enviar incrementos de 0,5 ether. </w:t>
      </w:r>
      <w:r w:rsidRPr="00EC71CB">
        <w:rPr>
          <w:rFonts w:ascii="Noto Serif" w:eastAsia="Times New Roman" w:hAnsi="Noto Serif" w:cs="Noto Serif"/>
          <w:spacing w:val="-2"/>
          <w:sz w:val="24"/>
          <w:szCs w:val="24"/>
          <w:lang w:val="en-CA" w:eastAsia="fr-CA" w:bidi="he-IL"/>
        </w:rPr>
        <w:t>Isso impede que todas as condições if nas linhas 18, 21 e 24 sejam verdadeiras.</w:t>
      </w:r>
    </w:p>
    <w:p w14:paraId="42B5E6A8"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Pior ainda, um atacante vingativo que perdesse um marco poderia enviar à força 10 ether (ou uma quantidade equivalente de ether que eleva o saldo do contrato acima do </w:t>
      </w:r>
      <w:r w:rsidRPr="00F01423">
        <w:rPr>
          <w:rFonts w:ascii="Courier New" w:eastAsia="Times New Roman" w:hAnsi="Courier New" w:cs="Courier New"/>
          <w:sz w:val="23"/>
          <w:szCs w:val="23"/>
          <w:shd w:val="clear" w:color="auto" w:fill="F7F7F8"/>
          <w:lang w:eastAsia="fr-CA" w:bidi="he-IL"/>
        </w:rPr>
        <w:t xml:space="preserve">finalMileStone </w:t>
      </w:r>
      <w:r w:rsidRPr="00F01423">
        <w:rPr>
          <w:rFonts w:ascii="Noto Serif" w:eastAsia="Times New Roman" w:hAnsi="Noto Serif" w:cs="Noto Serif"/>
          <w:spacing w:val="-2"/>
          <w:sz w:val="24"/>
          <w:szCs w:val="24"/>
          <w:lang w:eastAsia="fr-CA" w:bidi="he-IL"/>
        </w:rPr>
        <w:t xml:space="preserve">), o que bloquearia todas as recompensas no contrato para sempre. Isso ocorre porque a função </w:t>
      </w:r>
      <w:r w:rsidRPr="00F01423">
        <w:rPr>
          <w:rFonts w:ascii="Courier New" w:eastAsia="Times New Roman" w:hAnsi="Courier New" w:cs="Courier New"/>
          <w:sz w:val="23"/>
          <w:szCs w:val="23"/>
          <w:shd w:val="clear" w:color="auto" w:fill="F7F7F8"/>
          <w:lang w:eastAsia="fr-CA" w:bidi="he-IL"/>
        </w:rPr>
        <w:t xml:space="preserve">ClaimReward </w:t>
      </w:r>
      <w:r w:rsidRPr="00F01423">
        <w:rPr>
          <w:rFonts w:ascii="Noto Serif" w:eastAsia="Times New Roman" w:hAnsi="Noto Serif" w:cs="Noto Serif"/>
          <w:spacing w:val="-2"/>
          <w:sz w:val="24"/>
          <w:szCs w:val="24"/>
          <w:lang w:eastAsia="fr-CA" w:bidi="he-IL"/>
        </w:rPr>
        <w:t xml:space="preserve">sempre será revertida, devido ao require na linha 32 (ou seja, porque </w:t>
      </w:r>
      <w:r w:rsidRPr="00F01423">
        <w:rPr>
          <w:rFonts w:ascii="Courier New" w:eastAsia="Times New Roman" w:hAnsi="Courier New" w:cs="Courier New"/>
          <w:sz w:val="23"/>
          <w:szCs w:val="23"/>
          <w:shd w:val="clear" w:color="auto" w:fill="F7F7F8"/>
          <w:lang w:eastAsia="fr-CA" w:bidi="he-IL"/>
        </w:rPr>
        <w:t xml:space="preserve">this.balance </w:t>
      </w:r>
      <w:r w:rsidRPr="00F01423">
        <w:rPr>
          <w:rFonts w:ascii="Noto Serif" w:eastAsia="Times New Roman" w:hAnsi="Noto Serif" w:cs="Noto Serif"/>
          <w:spacing w:val="-2"/>
          <w:sz w:val="24"/>
          <w:szCs w:val="24"/>
          <w:lang w:eastAsia="fr-CA" w:bidi="he-IL"/>
        </w:rPr>
        <w:t xml:space="preserve">é maior que </w:t>
      </w:r>
      <w:r w:rsidRPr="00F01423">
        <w:rPr>
          <w:rFonts w:ascii="Courier New" w:eastAsia="Times New Roman" w:hAnsi="Courier New" w:cs="Courier New"/>
          <w:sz w:val="23"/>
          <w:szCs w:val="23"/>
          <w:shd w:val="clear" w:color="auto" w:fill="F7F7F8"/>
          <w:lang w:eastAsia="fr-CA" w:bidi="he-IL"/>
        </w:rPr>
        <w:t xml:space="preserve">finalMileStone </w:t>
      </w:r>
      <w:r w:rsidRPr="00F01423">
        <w:rPr>
          <w:rFonts w:ascii="Noto Serif" w:eastAsia="Times New Roman" w:hAnsi="Noto Serif" w:cs="Noto Serif"/>
          <w:spacing w:val="-2"/>
          <w:sz w:val="24"/>
          <w:szCs w:val="24"/>
          <w:lang w:eastAsia="fr-CA" w:bidi="he-IL"/>
        </w:rPr>
        <w:t>).</w:t>
      </w:r>
    </w:p>
    <w:p w14:paraId="575E944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626B01B7"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Esse tipo de vulnerabilidade geralmente surge do mau uso </w:t>
      </w:r>
      <w:r w:rsidRPr="00F01423">
        <w:rPr>
          <w:rFonts w:ascii="Courier New" w:eastAsia="Times New Roman" w:hAnsi="Courier New" w:cs="Courier New"/>
          <w:sz w:val="23"/>
          <w:szCs w:val="23"/>
          <w:shd w:val="clear" w:color="auto" w:fill="F7F7F8"/>
          <w:lang w:eastAsia="fr-CA" w:bidi="he-IL"/>
        </w:rPr>
        <w:t xml:space="preserve">deste.balance </w:t>
      </w:r>
      <w:r w:rsidRPr="00F01423">
        <w:rPr>
          <w:rFonts w:ascii="Noto Serif" w:eastAsia="Times New Roman" w:hAnsi="Noto Serif" w:cs="Noto Serif"/>
          <w:spacing w:val="-2"/>
          <w:sz w:val="24"/>
          <w:szCs w:val="24"/>
          <w:lang w:eastAsia="fr-CA" w:bidi="he-IL"/>
        </w:rPr>
        <w:t xml:space="preserve">. A lógica do contrato, quando possível, deve evitar depender de valores exatos do saldo do contrato, pois pode ser manipulada artificialmente. Se aplicar a lógica com base em </w:t>
      </w:r>
      <w:r w:rsidRPr="00F01423">
        <w:rPr>
          <w:rFonts w:ascii="Courier New" w:eastAsia="Times New Roman" w:hAnsi="Courier New" w:cs="Courier New"/>
          <w:sz w:val="23"/>
          <w:szCs w:val="23"/>
          <w:shd w:val="clear" w:color="auto" w:fill="F7F7F8"/>
          <w:lang w:eastAsia="fr-CA" w:bidi="he-IL"/>
        </w:rPr>
        <w:t xml:space="preserve">this.balance </w:t>
      </w:r>
      <w:r w:rsidRPr="00F01423">
        <w:rPr>
          <w:rFonts w:ascii="Noto Serif" w:eastAsia="Times New Roman" w:hAnsi="Noto Serif" w:cs="Noto Serif"/>
          <w:spacing w:val="-2"/>
          <w:sz w:val="24"/>
          <w:szCs w:val="24"/>
          <w:lang w:eastAsia="fr-CA" w:bidi="he-IL"/>
        </w:rPr>
        <w:t>, você terá que lidar com saldos inesperados.</w:t>
      </w:r>
    </w:p>
    <w:p w14:paraId="3E2DC3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Se forem necessários valores exatos de éter depositado, deve ser usada uma variável autodefinida que é incrementada em funções a pagar, para rastrear com segurança o éter depositado. Esta variável não será influenciada pelo éter forçado enviado por meio de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chamada</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autodestruição</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7CBEDA55"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Com isso em mente, uma versão corrigida do contrato </w:t>
      </w:r>
      <w:r w:rsidRPr="00F01423">
        <w:rPr>
          <w:rFonts w:ascii="Courier New" w:eastAsia="Times New Roman" w:hAnsi="Courier New" w:cs="Courier New"/>
          <w:sz w:val="23"/>
          <w:szCs w:val="23"/>
          <w:shd w:val="clear" w:color="auto" w:fill="F7F7F8"/>
          <w:lang w:eastAsia="fr-CA" w:bidi="he-IL"/>
        </w:rPr>
        <w:t xml:space="preserve">EtherGame </w:t>
      </w:r>
      <w:r w:rsidRPr="00F01423">
        <w:rPr>
          <w:rFonts w:ascii="Noto Serif" w:eastAsia="Times New Roman" w:hAnsi="Noto Serif" w:cs="Noto Serif"/>
          <w:spacing w:val="-2"/>
          <w:sz w:val="24"/>
          <w:szCs w:val="24"/>
          <w:lang w:eastAsia="fr-CA" w:bidi="he-IL"/>
        </w:rPr>
        <w:t>poderia ser assim:</w:t>
      </w:r>
    </w:p>
    <w:p w14:paraId="40CAD6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EtherGame</w:t>
      </w:r>
      <w:proofErr w:type="spellEnd"/>
      <w:r w:rsidRPr="00EC71CB">
        <w:rPr>
          <w:rFonts w:ascii="Courier New" w:eastAsia="Times New Roman" w:hAnsi="Courier New" w:cs="Courier New"/>
          <w:sz w:val="20"/>
          <w:szCs w:val="20"/>
          <w:lang w:val="en-CA" w:eastAsia="fr-CA" w:bidi="he-IL"/>
        </w:rPr>
        <w:t xml:space="preserve"> {</w:t>
      </w:r>
    </w:p>
    <w:p w14:paraId="409F74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3CA0A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payoutMileStone1 = 3 ether;</w:t>
      </w:r>
    </w:p>
    <w:p w14:paraId="70EC37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mileStone1Reward = 2 ether;</w:t>
      </w:r>
    </w:p>
    <w:p w14:paraId="310EAE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payoutMileStone2 = 5 éter;</w:t>
      </w:r>
    </w:p>
    <w:p w14:paraId="1B48E1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mileStone2Reward = 3 ether;</w:t>
      </w:r>
    </w:p>
    <w:p w14:paraId="55F18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10 éter;</w:t>
      </w:r>
    </w:p>
    <w:p w14:paraId="2D1B2A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finalRecompensa</w:t>
      </w:r>
      <w:proofErr w:type="spellEnd"/>
      <w:r w:rsidRPr="00EC71CB">
        <w:rPr>
          <w:rFonts w:ascii="Courier New" w:eastAsia="Times New Roman" w:hAnsi="Courier New" w:cs="Courier New"/>
          <w:sz w:val="20"/>
          <w:szCs w:val="20"/>
          <w:lang w:val="en-CA" w:eastAsia="fr-CA" w:bidi="he-IL"/>
        </w:rPr>
        <w:t xml:space="preserve"> = 5 ether;</w:t>
      </w:r>
    </w:p>
    <w:p w14:paraId="062EAF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w:t>
      </w:r>
    </w:p>
    <w:p w14:paraId="47FEA5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F276FF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mapeamento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redeemableEther</w:t>
      </w:r>
      <w:proofErr w:type="spellEnd"/>
      <w:r w:rsidRPr="00EC71CB">
        <w:rPr>
          <w:rFonts w:ascii="Courier New" w:eastAsia="Times New Roman" w:hAnsi="Courier New" w:cs="Courier New"/>
          <w:sz w:val="20"/>
          <w:szCs w:val="20"/>
          <w:lang w:val="en-CA" w:eastAsia="fr-CA" w:bidi="he-IL"/>
        </w:rPr>
        <w:t xml:space="preserve"> ;</w:t>
      </w:r>
    </w:p>
    <w:p w14:paraId="76FE0E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B82D73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play( ) externa a pagar {</w:t>
      </w:r>
    </w:p>
    <w:p w14:paraId="3586B4A4"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require( valor da msg == 0,5 éter);</w:t>
      </w:r>
    </w:p>
    <w:p w14:paraId="0BCCCDC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uint currentBalance = depositedWei + msg. valor ;</w:t>
      </w:r>
    </w:p>
    <w:p w14:paraId="4AFDED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garante que não haja jogadores após o jogo terminar</w:t>
      </w:r>
    </w:p>
    <w:p w14:paraId="0A9BB4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125E90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payoutMileStone1) {</w:t>
      </w:r>
    </w:p>
    <w:p w14:paraId="50E41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resgatávelEther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mileStone1Reward;</w:t>
      </w:r>
    </w:p>
    <w:p w14:paraId="59EB9A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E98A42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else 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payoutMileStone2) {</w:t>
      </w:r>
    </w:p>
    <w:p w14:paraId="00DD46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resgatáveisEther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mileStone2Reward;</w:t>
      </w:r>
    </w:p>
    <w:p w14:paraId="43F7C4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33EFA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else if ( </w:t>
      </w:r>
      <w:proofErr w:type="spellStart"/>
      <w:r w:rsidRPr="00EC71CB">
        <w:rPr>
          <w:rFonts w:ascii="Courier New" w:eastAsia="Times New Roman" w:hAnsi="Courier New" w:cs="Courier New"/>
          <w:sz w:val="20"/>
          <w:szCs w:val="20"/>
          <w:lang w:val="en-CA" w:eastAsia="fr-CA" w:bidi="he-IL"/>
        </w:rPr>
        <w:t>currentBalance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 {</w:t>
      </w:r>
    </w:p>
    <w:p w14:paraId="7221C2E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redemableEther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finalReward</w:t>
      </w:r>
      <w:proofErr w:type="spellEnd"/>
      <w:r w:rsidRPr="00EC71CB">
        <w:rPr>
          <w:rFonts w:ascii="Courier New" w:eastAsia="Times New Roman" w:hAnsi="Courier New" w:cs="Courier New"/>
          <w:sz w:val="20"/>
          <w:szCs w:val="20"/>
          <w:lang w:val="en-CA" w:eastAsia="fr-CA" w:bidi="he-IL"/>
        </w:rPr>
        <w:t xml:space="preserve"> ;</w:t>
      </w:r>
    </w:p>
    <w:p w14:paraId="143E54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63BE0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 msg. valor ;</w:t>
      </w:r>
    </w:p>
    <w:p w14:paraId="32245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Retorna;</w:t>
      </w:r>
    </w:p>
    <w:p w14:paraId="3877EA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B76E0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91A8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reclamaçãoRecompensa</w:t>
      </w:r>
      <w:proofErr w:type="spellEnd"/>
      <w:r w:rsidRPr="00EC71CB">
        <w:rPr>
          <w:rFonts w:ascii="Courier New" w:eastAsia="Times New Roman" w:hAnsi="Courier New" w:cs="Courier New"/>
          <w:sz w:val="20"/>
          <w:szCs w:val="20"/>
          <w:lang w:val="en-CA" w:eastAsia="fr-CA" w:bidi="he-IL"/>
        </w:rPr>
        <w:t xml:space="preserve"> ( ) public {</w:t>
      </w:r>
    </w:p>
    <w:p w14:paraId="510CC00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assegura que o jogo está completo</w:t>
      </w:r>
    </w:p>
    <w:p w14:paraId="7130EA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depositedWei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finalMileStone</w:t>
      </w:r>
      <w:proofErr w:type="spellEnd"/>
      <w:r w:rsidRPr="00EC71CB">
        <w:rPr>
          <w:rFonts w:ascii="Courier New" w:eastAsia="Times New Roman" w:hAnsi="Courier New" w:cs="Courier New"/>
          <w:sz w:val="20"/>
          <w:szCs w:val="20"/>
          <w:lang w:val="en-CA" w:eastAsia="fr-CA" w:bidi="he-IL"/>
        </w:rPr>
        <w:t xml:space="preserve"> );</w:t>
      </w:r>
    </w:p>
    <w:p w14:paraId="7CA4BFA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garante que há uma recompensa para dar</w:t>
      </w:r>
    </w:p>
    <w:p w14:paraId="575A56C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require( resgatávelEther [ msg.sender ] &gt; 0);</w:t>
      </w:r>
    </w:p>
    <w:p w14:paraId="3FC088D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éter resgatável [ msg.remetente ] = 0;</w:t>
      </w:r>
    </w:p>
    <w:p w14:paraId="584E1A1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transferValue</w:t>
      </w:r>
      <w:proofErr w:type="spellEnd"/>
      <w:r w:rsidRPr="00EC71CB">
        <w:rPr>
          <w:rFonts w:ascii="Courier New" w:eastAsia="Times New Roman" w:hAnsi="Courier New" w:cs="Courier New"/>
          <w:sz w:val="20"/>
          <w:szCs w:val="20"/>
          <w:lang w:val="en-CA" w:eastAsia="fr-CA" w:bidi="he-IL"/>
        </w:rPr>
        <w:t xml:space="preserve"> ) ;</w:t>
      </w:r>
    </w:p>
    <w:p w14:paraId="474C8F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F3CEB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F2BF9FD"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Aqui, criamos uma nova variável, </w:t>
      </w:r>
      <w:r w:rsidRPr="00F01423">
        <w:rPr>
          <w:rFonts w:ascii="Courier New" w:eastAsia="Times New Roman" w:hAnsi="Courier New" w:cs="Courier New"/>
          <w:sz w:val="23"/>
          <w:szCs w:val="23"/>
          <w:shd w:val="clear" w:color="auto" w:fill="F7F7F8"/>
          <w:lang w:eastAsia="fr-CA" w:bidi="he-IL"/>
        </w:rPr>
        <w:t xml:space="preserve">depositedWei </w:t>
      </w:r>
      <w:r w:rsidRPr="00F01423">
        <w:rPr>
          <w:rFonts w:ascii="Noto Serif" w:eastAsia="Times New Roman" w:hAnsi="Noto Serif" w:cs="Noto Serif"/>
          <w:spacing w:val="-2"/>
          <w:sz w:val="24"/>
          <w:szCs w:val="24"/>
          <w:lang w:eastAsia="fr-CA" w:bidi="he-IL"/>
        </w:rPr>
        <w:t xml:space="preserve">, que rastreia o éter conhecido depositado, e é essa variável que usamos para nossos testes. Observe que não temos mais nenhuma referência a </w:t>
      </w:r>
      <w:r w:rsidRPr="00F01423">
        <w:rPr>
          <w:rFonts w:ascii="Courier New" w:eastAsia="Times New Roman" w:hAnsi="Courier New" w:cs="Courier New"/>
          <w:sz w:val="23"/>
          <w:szCs w:val="23"/>
          <w:shd w:val="clear" w:color="auto" w:fill="F7F7F8"/>
          <w:lang w:eastAsia="fr-CA" w:bidi="he-IL"/>
        </w:rPr>
        <w:t xml:space="preserve">this.balance </w:t>
      </w:r>
      <w:r w:rsidRPr="00F01423">
        <w:rPr>
          <w:rFonts w:ascii="Noto Serif" w:eastAsia="Times New Roman" w:hAnsi="Noto Serif" w:cs="Noto Serif"/>
          <w:spacing w:val="-2"/>
          <w:sz w:val="24"/>
          <w:szCs w:val="24"/>
          <w:lang w:eastAsia="fr-CA" w:bidi="he-IL"/>
        </w:rPr>
        <w:t>.</w:t>
      </w:r>
    </w:p>
    <w:p w14:paraId="15223A5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Outros exemplos</w:t>
      </w:r>
    </w:p>
    <w:p w14:paraId="5D244CB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Alguns exemplos de contratos exploráveis foram dados no </w:t>
      </w:r>
      <w:hyperlink r:id="rId30" w:history="1">
        <w:r w:rsidRPr="00EC71CB">
          <w:rPr>
            <w:rFonts w:ascii="Noto Serif" w:eastAsia="Times New Roman" w:hAnsi="Noto Serif" w:cs="Noto Serif"/>
            <w:color w:val="2156A5"/>
            <w:spacing w:val="-2"/>
            <w:sz w:val="24"/>
            <w:szCs w:val="24"/>
            <w:u w:val="single"/>
            <w:lang w:val="en-CA" w:eastAsia="fr-CA" w:bidi="he-IL"/>
          </w:rPr>
          <w:t xml:space="preserve">Underhanded Solidity Coding Contest </w:t>
        </w:r>
      </w:hyperlink>
      <w:r w:rsidRPr="00EC71CB">
        <w:rPr>
          <w:rFonts w:ascii="Noto Serif" w:eastAsia="Times New Roman" w:hAnsi="Noto Serif" w:cs="Noto Serif"/>
          <w:spacing w:val="-2"/>
          <w:sz w:val="24"/>
          <w:szCs w:val="24"/>
          <w:lang w:val="en-CA" w:eastAsia="fr-CA" w:bidi="he-IL"/>
        </w:rPr>
        <w:t>, que também fornece exemplos estendidos de várias armadilhas levantadas nesta seção.</w:t>
      </w:r>
    </w:p>
    <w:p w14:paraId="549F8B54"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CHAMADA DELEGADA</w:t>
      </w:r>
    </w:p>
    <w:p w14:paraId="07B0EB9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Os opcodes </w:t>
      </w:r>
      <w:r w:rsidRPr="00F01423">
        <w:rPr>
          <w:rFonts w:ascii="Courier New" w:eastAsia="Times New Roman" w:hAnsi="Courier New" w:cs="Courier New"/>
          <w:sz w:val="23"/>
          <w:szCs w:val="23"/>
          <w:shd w:val="clear" w:color="auto" w:fill="F7F7F8"/>
          <w:lang w:eastAsia="fr-CA" w:bidi="he-IL"/>
        </w:rPr>
        <w:t xml:space="preserve">CALL </w:t>
      </w:r>
      <w:r w:rsidRPr="00F01423">
        <w:rPr>
          <w:rFonts w:ascii="Noto Serif" w:eastAsia="Times New Roman" w:hAnsi="Noto Serif" w:cs="Noto Serif"/>
          <w:spacing w:val="-2"/>
          <w:sz w:val="24"/>
          <w:szCs w:val="24"/>
          <w:lang w:eastAsia="fr-CA" w:bidi="he-IL"/>
        </w:rPr>
        <w:t xml:space="preserve">e </w:t>
      </w:r>
      <w:r w:rsidRPr="00F01423">
        <w:rPr>
          <w:rFonts w:ascii="Courier New" w:eastAsia="Times New Roman" w:hAnsi="Courier New" w:cs="Courier New"/>
          <w:sz w:val="23"/>
          <w:szCs w:val="23"/>
          <w:shd w:val="clear" w:color="auto" w:fill="F7F7F8"/>
          <w:lang w:eastAsia="fr-CA" w:bidi="he-IL"/>
        </w:rPr>
        <w:t xml:space="preserve">DELEGATECALL </w:t>
      </w:r>
      <w:r w:rsidRPr="00F01423">
        <w:rPr>
          <w:rFonts w:ascii="Noto Serif" w:eastAsia="Times New Roman" w:hAnsi="Noto Serif" w:cs="Noto Serif"/>
          <w:spacing w:val="-2"/>
          <w:sz w:val="24"/>
          <w:szCs w:val="24"/>
          <w:lang w:eastAsia="fr-CA" w:bidi="he-IL"/>
        </w:rPr>
        <w:t xml:space="preserve">são úteis para permitir que os desenvolvedores do Ethereum modularizem seu código. Chamadas de mensagens externas padrão para contratos são tratadas pelo opcode </w:t>
      </w:r>
      <w:r w:rsidRPr="00F01423">
        <w:rPr>
          <w:rFonts w:ascii="Courier New" w:eastAsia="Times New Roman" w:hAnsi="Courier New" w:cs="Courier New"/>
          <w:sz w:val="23"/>
          <w:szCs w:val="23"/>
          <w:shd w:val="clear" w:color="auto" w:fill="F7F7F8"/>
          <w:lang w:eastAsia="fr-CA" w:bidi="he-IL"/>
        </w:rPr>
        <w:t xml:space="preserve">CALL </w:t>
      </w:r>
      <w:r w:rsidRPr="00F01423">
        <w:rPr>
          <w:rFonts w:ascii="Noto Serif" w:eastAsia="Times New Roman" w:hAnsi="Noto Serif" w:cs="Noto Serif"/>
          <w:spacing w:val="-2"/>
          <w:sz w:val="24"/>
          <w:szCs w:val="24"/>
          <w:lang w:eastAsia="fr-CA" w:bidi="he-IL"/>
        </w:rPr>
        <w:t xml:space="preserve">, por meio do qual o código é executado no contexto do contrato/função externa. O opcode </w:t>
      </w:r>
      <w:r w:rsidRPr="00F01423">
        <w:rPr>
          <w:rFonts w:ascii="Courier New" w:eastAsia="Times New Roman" w:hAnsi="Courier New" w:cs="Courier New"/>
          <w:sz w:val="23"/>
          <w:szCs w:val="23"/>
          <w:shd w:val="clear" w:color="auto" w:fill="F7F7F8"/>
          <w:lang w:eastAsia="fr-CA" w:bidi="he-IL"/>
        </w:rPr>
        <w:t xml:space="preserve">DELEGATECALL </w:t>
      </w:r>
      <w:r w:rsidRPr="00F01423">
        <w:rPr>
          <w:rFonts w:ascii="Noto Serif" w:eastAsia="Times New Roman" w:hAnsi="Noto Serif" w:cs="Noto Serif"/>
          <w:spacing w:val="-2"/>
          <w:sz w:val="24"/>
          <w:szCs w:val="24"/>
          <w:lang w:eastAsia="fr-CA" w:bidi="he-IL"/>
        </w:rPr>
        <w:t xml:space="preserve">é quase idêntico, exceto que o código executado no endereço de destino é executado no contexto do contrato de chamada e </w:t>
      </w:r>
      <w:r w:rsidRPr="00F01423">
        <w:rPr>
          <w:rFonts w:ascii="Courier New" w:eastAsia="Times New Roman" w:hAnsi="Courier New" w:cs="Courier New"/>
          <w:sz w:val="23"/>
          <w:szCs w:val="23"/>
          <w:shd w:val="clear" w:color="auto" w:fill="F7F7F8"/>
          <w:lang w:eastAsia="fr-CA" w:bidi="he-IL"/>
        </w:rPr>
        <w:t xml:space="preserve">msg.sender </w:t>
      </w:r>
      <w:r w:rsidRPr="00F01423">
        <w:rPr>
          <w:rFonts w:ascii="Noto Serif" w:eastAsia="Times New Roman" w:hAnsi="Noto Serif" w:cs="Noto Serif"/>
          <w:spacing w:val="-2"/>
          <w:sz w:val="24"/>
          <w:szCs w:val="24"/>
          <w:lang w:eastAsia="fr-CA" w:bidi="he-IL"/>
        </w:rPr>
        <w:t xml:space="preserve">e </w:t>
      </w:r>
      <w:r w:rsidRPr="00F01423">
        <w:rPr>
          <w:rFonts w:ascii="Courier New" w:eastAsia="Times New Roman" w:hAnsi="Courier New" w:cs="Courier New"/>
          <w:sz w:val="23"/>
          <w:szCs w:val="23"/>
          <w:shd w:val="clear" w:color="auto" w:fill="F7F7F8"/>
          <w:lang w:eastAsia="fr-CA" w:bidi="he-IL"/>
        </w:rPr>
        <w:t xml:space="preserve">msg.value </w:t>
      </w:r>
      <w:r w:rsidRPr="00F01423">
        <w:rPr>
          <w:rFonts w:ascii="Noto Serif" w:eastAsia="Times New Roman" w:hAnsi="Noto Serif" w:cs="Noto Serif"/>
          <w:spacing w:val="-2"/>
          <w:sz w:val="24"/>
          <w:szCs w:val="24"/>
          <w:lang w:eastAsia="fr-CA" w:bidi="he-IL"/>
        </w:rPr>
        <w:t xml:space="preserve">permanecem inalterados. </w:t>
      </w:r>
      <w:r w:rsidRPr="00EC71CB">
        <w:rPr>
          <w:rFonts w:ascii="Noto Serif" w:eastAsia="Times New Roman" w:hAnsi="Noto Serif" w:cs="Noto Serif"/>
          <w:spacing w:val="-2"/>
          <w:sz w:val="24"/>
          <w:szCs w:val="24"/>
          <w:lang w:val="en-CA" w:eastAsia="fr-CA" w:bidi="he-IL"/>
        </w:rPr>
        <w:t xml:space="preserve">Esse recurso permite a implementação de </w:t>
      </w:r>
      <w:r w:rsidRPr="00EC71CB">
        <w:rPr>
          <w:rFonts w:ascii="Noto Serif" w:eastAsia="Times New Roman" w:hAnsi="Noto Serif" w:cs="Noto Serif"/>
          <w:i/>
          <w:iCs/>
          <w:spacing w:val="-2"/>
          <w:sz w:val="24"/>
          <w:szCs w:val="24"/>
          <w:lang w:val="en-CA" w:eastAsia="fr-CA" w:bidi="he-IL"/>
        </w:rPr>
        <w:t xml:space="preserve">bibliotecas </w:t>
      </w:r>
      <w:r w:rsidRPr="00EC71CB">
        <w:rPr>
          <w:rFonts w:ascii="Noto Serif" w:eastAsia="Times New Roman" w:hAnsi="Noto Serif" w:cs="Noto Serif"/>
          <w:spacing w:val="-2"/>
          <w:sz w:val="24"/>
          <w:szCs w:val="24"/>
          <w:lang w:val="en-CA" w:eastAsia="fr-CA" w:bidi="he-IL"/>
        </w:rPr>
        <w:t>, permitindo que os desenvolvedores implantem código reutilizável uma vez e o chamem de contratos futuros.</w:t>
      </w:r>
    </w:p>
    <w:p w14:paraId="294B8E3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Embora as diferenças entre esses dois opcodes sejam simples e intuitivas, o uso de </w:t>
      </w:r>
      <w:r w:rsidRPr="00EC71CB">
        <w:rPr>
          <w:rFonts w:ascii="Courier New" w:eastAsia="Times New Roman" w:hAnsi="Courier New" w:cs="Courier New"/>
          <w:sz w:val="23"/>
          <w:szCs w:val="23"/>
          <w:shd w:val="clear" w:color="auto" w:fill="F7F7F8"/>
          <w:lang w:val="en-CA" w:eastAsia="fr-CA" w:bidi="he-IL"/>
        </w:rPr>
        <w:t xml:space="preserve">DELEGATECALL </w:t>
      </w:r>
      <w:r w:rsidRPr="00EC71CB">
        <w:rPr>
          <w:rFonts w:ascii="Noto Serif" w:eastAsia="Times New Roman" w:hAnsi="Noto Serif" w:cs="Noto Serif"/>
          <w:spacing w:val="-2"/>
          <w:sz w:val="24"/>
          <w:szCs w:val="24"/>
          <w:lang w:val="en-CA" w:eastAsia="fr-CA" w:bidi="he-IL"/>
        </w:rPr>
        <w:t>pode levar à execução inesperada do código.</w:t>
      </w:r>
    </w:p>
    <w:p w14:paraId="529AFB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w:t>
      </w:r>
      <w:proofErr w:type="spellStart"/>
      <w:r w:rsidRPr="00EC71CB">
        <w:rPr>
          <w:rFonts w:ascii="Noto Serif" w:eastAsia="Times New Roman" w:hAnsi="Noto Serif" w:cs="Noto Serif"/>
          <w:spacing w:val="-2"/>
          <w:sz w:val="24"/>
          <w:szCs w:val="24"/>
          <w:lang w:val="en-CA" w:eastAsia="fr-CA" w:bidi="he-IL"/>
        </w:rPr>
        <w:t>ler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mais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veja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Loi.Luu's</w:t>
      </w:r>
      <w:proofErr w:type="spellEnd"/>
      <w:r w:rsidRPr="00EC71CB">
        <w:rPr>
          <w:rFonts w:ascii="Noto Serif" w:eastAsia="Times New Roman" w:hAnsi="Noto Serif" w:cs="Noto Serif"/>
          <w:spacing w:val="-2"/>
          <w:sz w:val="24"/>
          <w:szCs w:val="24"/>
          <w:lang w:val="en-CA" w:eastAsia="fr-CA" w:bidi="he-IL"/>
        </w:rPr>
        <w:t> </w:t>
      </w:r>
      <w:proofErr w:type="spellStart"/>
      <w:r w:rsidR="00F01423">
        <w:fldChar w:fldCharType="begin"/>
      </w:r>
      <w:r w:rsidR="00F01423">
        <w:instrText xml:space="preserve"> H</w:instrText>
      </w:r>
      <w:r w:rsidR="00F01423">
        <w:instrText xml:space="preserve">YPERLINK "http://bit.ly/2AAElb8" </w:instrText>
      </w:r>
      <w:r w:rsidR="00F01423">
        <w:fldChar w:fldCharType="separate"/>
      </w:r>
      <w:r w:rsidRPr="00EC71CB">
        <w:rPr>
          <w:rFonts w:ascii="Noto Serif" w:eastAsia="Times New Roman" w:hAnsi="Noto Serif" w:cs="Noto Serif"/>
          <w:color w:val="2156A5"/>
          <w:spacing w:val="-2"/>
          <w:sz w:val="24"/>
          <w:szCs w:val="24"/>
          <w:u w:val="single"/>
          <w:lang w:val="en-CA" w:eastAsia="fr-CA" w:bidi="he-IL"/>
        </w:rPr>
        <w:t>Pergunta</w:t>
      </w:r>
      <w:proofErr w:type="spellEnd"/>
      <w:r w:rsidRPr="00EC71CB">
        <w:rPr>
          <w:rFonts w:ascii="Noto Serif" w:eastAsia="Times New Roman" w:hAnsi="Noto Serif" w:cs="Noto Serif"/>
          <w:color w:val="2156A5"/>
          <w:spacing w:val="-2"/>
          <w:sz w:val="24"/>
          <w:szCs w:val="24"/>
          <w:u w:val="single"/>
          <w:lang w:val="en-CA" w:eastAsia="fr-CA" w:bidi="he-IL"/>
        </w:rPr>
        <w:t xml:space="preserve"> do Ethereum Stack Exchange sobre este tópico </w:t>
      </w:r>
      <w:r w:rsidR="00F01423">
        <w:rPr>
          <w:rFonts w:ascii="Noto Serif" w:eastAsia="Times New Roman" w:hAnsi="Noto Serif" w:cs="Noto Serif"/>
          <w:color w:val="2156A5"/>
          <w:spacing w:val="-2"/>
          <w:sz w:val="24"/>
          <w:szCs w:val="24"/>
          <w:u w:val="single"/>
          <w:lang w:val="en-CA" w:eastAsia="fr-CA" w:bidi="he-IL"/>
        </w:rPr>
        <w:fldChar w:fldCharType="end"/>
      </w:r>
      <w:r w:rsidRPr="00EC71CB">
        <w:rPr>
          <w:rFonts w:ascii="Noto Serif" w:eastAsia="Times New Roman" w:hAnsi="Noto Serif" w:cs="Noto Serif"/>
          <w:spacing w:val="-2"/>
          <w:sz w:val="24"/>
          <w:szCs w:val="24"/>
          <w:lang w:val="en-CA" w:eastAsia="fr-CA" w:bidi="he-IL"/>
        </w:rPr>
        <w:t xml:space="preserve">e os </w:t>
      </w:r>
      <w:hyperlink r:id="rId31" w:history="1">
        <w:r w:rsidRPr="00EC71CB">
          <w:rPr>
            <w:rFonts w:ascii="Noto Serif" w:eastAsia="Times New Roman" w:hAnsi="Noto Serif" w:cs="Noto Serif"/>
            <w:color w:val="2156A5"/>
            <w:spacing w:val="-2"/>
            <w:sz w:val="24"/>
            <w:szCs w:val="24"/>
            <w:u w:val="single"/>
            <w:lang w:val="en-CA" w:eastAsia="fr-CA" w:bidi="he-IL"/>
          </w:rPr>
          <w:t xml:space="preserve">documentos do Solidity </w:t>
        </w:r>
      </w:hyperlink>
      <w:r w:rsidRPr="00EC71CB">
        <w:rPr>
          <w:rFonts w:ascii="Noto Serif" w:eastAsia="Times New Roman" w:hAnsi="Noto Serif" w:cs="Noto Serif"/>
          <w:spacing w:val="-2"/>
          <w:sz w:val="24"/>
          <w:szCs w:val="24"/>
          <w:lang w:val="en-CA" w:eastAsia="fr-CA" w:bidi="he-IL"/>
        </w:rPr>
        <w:t>.</w:t>
      </w:r>
    </w:p>
    <w:p w14:paraId="1EBA563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6D8B448A"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Como resultado da natureza de preservação de contexto de </w:t>
      </w:r>
      <w:r w:rsidRPr="00F01423">
        <w:rPr>
          <w:rFonts w:ascii="Courier New" w:eastAsia="Times New Roman" w:hAnsi="Courier New" w:cs="Courier New"/>
          <w:sz w:val="23"/>
          <w:szCs w:val="23"/>
          <w:shd w:val="clear" w:color="auto" w:fill="F7F7F8"/>
          <w:lang w:eastAsia="fr-CA" w:bidi="he-IL"/>
        </w:rPr>
        <w:t xml:space="preserve">DELEGATECALL </w:t>
      </w:r>
      <w:r w:rsidRPr="00F01423">
        <w:rPr>
          <w:rFonts w:ascii="Noto Serif" w:eastAsia="Times New Roman" w:hAnsi="Noto Serif" w:cs="Noto Serif"/>
          <w:spacing w:val="-2"/>
          <w:sz w:val="24"/>
          <w:szCs w:val="24"/>
          <w:lang w:eastAsia="fr-CA" w:bidi="he-IL"/>
        </w:rPr>
        <w:t>, construir bibliotecas personalizadas livres de vulnerabilidades não é tão fácil quanto se imagina. O código nas próprias bibliotecas pode ser seguro e livre de vulnerabilidades; no entanto, quando executado no contexto de outro aplicativo, novas vulnerabilidades podem surgir. Vamos ver um exemplo bastante complexo disso, usando números de Fibonacci.</w:t>
      </w:r>
    </w:p>
    <w:p w14:paraId="12D14E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Considere a biblioteca em </w:t>
      </w:r>
      <w:hyperlink r:id="rId32" w:anchor="fibonacci_security" w:history="1">
        <w:r w:rsidRPr="00EC71CB">
          <w:rPr>
            <w:rFonts w:ascii="Noto Serif" w:eastAsia="Times New Roman" w:hAnsi="Noto Serif" w:cs="Noto Serif"/>
            <w:color w:val="2156A5"/>
            <w:spacing w:val="-2"/>
            <w:sz w:val="24"/>
            <w:szCs w:val="24"/>
            <w:u w:val="single"/>
            <w:lang w:val="en-CA" w:eastAsia="fr-CA" w:bidi="he-IL"/>
          </w:rPr>
          <w:t xml:space="preserve">FibonacciLib.sol </w:t>
        </w:r>
      </w:hyperlink>
      <w:r w:rsidRPr="00EC71CB">
        <w:rPr>
          <w:rFonts w:ascii="Noto Serif" w:eastAsia="Times New Roman" w:hAnsi="Noto Serif" w:cs="Noto Serif"/>
          <w:spacing w:val="-2"/>
          <w:sz w:val="24"/>
          <w:szCs w:val="24"/>
          <w:lang w:val="en-CA" w:eastAsia="fr-CA" w:bidi="he-IL"/>
        </w:rPr>
        <w:t xml:space="preserve">, que pode gerar a sequência de Fibonacci e sequências de forma semelhante. (Nota: este código foi modificado de </w:t>
      </w:r>
      <w:hyperlink r:id="rId33" w:history="1">
        <w:r w:rsidRPr="00EC71CB">
          <w:rPr>
            <w:rFonts w:ascii="Noto Serif" w:eastAsia="Times New Roman" w:hAnsi="Noto Serif" w:cs="Noto Serif"/>
            <w:color w:val="2156A5"/>
            <w:spacing w:val="-2"/>
            <w:sz w:val="24"/>
            <w:szCs w:val="24"/>
            <w:u w:val="single"/>
            <w:lang w:val="en-CA" w:eastAsia="fr-CA" w:bidi="he-IL"/>
          </w:rPr>
          <w:t xml:space="preserve">https://bit.ly/2MReuii </w:t>
        </w:r>
      </w:hyperlink>
      <w:r w:rsidRPr="00EC71CB">
        <w:rPr>
          <w:rFonts w:ascii="Noto Serif" w:eastAsia="Times New Roman" w:hAnsi="Noto Serif" w:cs="Noto Serif"/>
          <w:spacing w:val="-2"/>
          <w:sz w:val="24"/>
          <w:szCs w:val="24"/>
          <w:lang w:val="en-CA" w:eastAsia="fr-CA" w:bidi="he-IL"/>
        </w:rPr>
        <w:t>.)</w:t>
      </w:r>
    </w:p>
    <w:p w14:paraId="02CDD06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6. </w:t>
      </w:r>
      <w:proofErr w:type="spellStart"/>
      <w:r w:rsidRPr="00EC71CB">
        <w:rPr>
          <w:rFonts w:ascii="Noto Serif" w:eastAsia="Times New Roman" w:hAnsi="Noto Serif" w:cs="Noto Serif"/>
          <w:i/>
          <w:iCs/>
          <w:color w:val="7A2518"/>
          <w:sz w:val="24"/>
          <w:szCs w:val="24"/>
          <w:lang w:val="en-CA" w:eastAsia="fr-CA" w:bidi="he-IL"/>
        </w:rPr>
        <w:t>FibonacciLib.sol</w:t>
      </w:r>
      <w:proofErr w:type="spellEnd"/>
    </w:p>
    <w:p w14:paraId="2CC1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contrato de biblioteca - calcula números semelhantes a Fibonacci</w:t>
      </w:r>
    </w:p>
    <w:p w14:paraId="07C432C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FibonacciLib</w:t>
      </w:r>
      <w:proofErr w:type="spellEnd"/>
      <w:r w:rsidRPr="00EC71CB">
        <w:rPr>
          <w:rFonts w:ascii="Courier New" w:eastAsia="Times New Roman" w:hAnsi="Courier New" w:cs="Courier New"/>
          <w:sz w:val="20"/>
          <w:szCs w:val="20"/>
          <w:lang w:val="en-CA" w:eastAsia="fr-CA" w:bidi="he-IL"/>
        </w:rPr>
        <w:t xml:space="preserve"> {</w:t>
      </w:r>
    </w:p>
    <w:p w14:paraId="0CDC63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inicializando a sequência padrão de Fibonacci</w:t>
      </w:r>
    </w:p>
    <w:p w14:paraId="7DDBEE2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uint início público ;</w:t>
      </w:r>
    </w:p>
    <w:p w14:paraId="794C1712"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uint publiccalculadoFibNumber ; _</w:t>
      </w:r>
    </w:p>
    <w:p w14:paraId="771E03B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
    <w:p w14:paraId="5580D5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modifica o número zero na sequência</w:t>
      </w:r>
    </w:p>
    <w:p w14:paraId="4A7C0F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setStart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_start) public {</w:t>
      </w:r>
    </w:p>
    <w:p w14:paraId="14713E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inicio = _ inicio;</w:t>
      </w:r>
    </w:p>
    <w:p w14:paraId="5786F7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FD0580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CD456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n) public {</w:t>
      </w:r>
    </w:p>
    <w:p w14:paraId="2BEB6F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calculadoFibNumber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 xml:space="preserve"> (n );</w:t>
      </w:r>
    </w:p>
    <w:p w14:paraId="021EBC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043CF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476B36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function fibonacci ( uint n) retornos internos ( uint ) {</w:t>
      </w:r>
    </w:p>
    <w:p w14:paraId="08CE0D3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if (n == 0) return início;</w:t>
      </w:r>
    </w:p>
    <w:p w14:paraId="63DE3F9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senão se (n == 1) return start + 1;</w:t>
      </w:r>
    </w:p>
    <w:p w14:paraId="60395AD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else return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 xml:space="preserve"> ( n - 1) + </w:t>
      </w:r>
      <w:proofErr w:type="spellStart"/>
      <w:r w:rsidRPr="00EC71CB">
        <w:rPr>
          <w:rFonts w:ascii="Courier New" w:eastAsia="Times New Roman" w:hAnsi="Courier New" w:cs="Courier New"/>
          <w:sz w:val="20"/>
          <w:szCs w:val="20"/>
          <w:lang w:val="en-CA" w:eastAsia="fr-CA" w:bidi="he-IL"/>
        </w:rPr>
        <w:t>fibonacci</w:t>
      </w:r>
      <w:proofErr w:type="spellEnd"/>
      <w:r w:rsidRPr="00EC71CB">
        <w:rPr>
          <w:rFonts w:ascii="Courier New" w:eastAsia="Times New Roman" w:hAnsi="Courier New" w:cs="Courier New"/>
          <w:sz w:val="20"/>
          <w:szCs w:val="20"/>
          <w:lang w:val="en-CA" w:eastAsia="fr-CA" w:bidi="he-IL"/>
        </w:rPr>
        <w:t xml:space="preserve"> (n - 2);</w:t>
      </w:r>
    </w:p>
    <w:p w14:paraId="135DE6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536B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F4BB38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Esta biblioteca fornece uma função que pode gerar o </w:t>
      </w:r>
      <w:r w:rsidRPr="00EC71CB">
        <w:rPr>
          <w:rFonts w:ascii="Noto Serif" w:eastAsia="Times New Roman" w:hAnsi="Noto Serif" w:cs="Noto Serif"/>
          <w:i/>
          <w:iCs/>
          <w:spacing w:val="-2"/>
          <w:sz w:val="24"/>
          <w:szCs w:val="24"/>
          <w:lang w:val="en-CA" w:eastAsia="fr-CA" w:bidi="he-IL"/>
        </w:rPr>
        <w:t xml:space="preserve">n </w:t>
      </w:r>
      <w:r w:rsidRPr="00EC71CB">
        <w:rPr>
          <w:rFonts w:ascii="Noto Serif" w:eastAsia="Times New Roman" w:hAnsi="Noto Serif" w:cs="Noto Serif"/>
          <w:spacing w:val="-2"/>
          <w:sz w:val="24"/>
          <w:szCs w:val="24"/>
          <w:lang w:val="en-CA" w:eastAsia="fr-CA" w:bidi="he-IL"/>
        </w:rPr>
        <w:t xml:space="preserve">- º </w:t>
      </w:r>
      <w:proofErr w:type="spellStart"/>
      <w:r w:rsidRPr="00EC71CB">
        <w:rPr>
          <w:rFonts w:ascii="Noto Serif" w:eastAsia="Times New Roman" w:hAnsi="Noto Serif" w:cs="Noto Serif"/>
          <w:spacing w:val="-2"/>
          <w:sz w:val="24"/>
          <w:szCs w:val="24"/>
          <w:lang w:val="en-CA" w:eastAsia="fr-CA" w:bidi="he-IL"/>
        </w:rPr>
        <w:t>número</w:t>
      </w:r>
      <w:proofErr w:type="spellEnd"/>
      <w:r w:rsidRPr="00EC71CB">
        <w:rPr>
          <w:rFonts w:ascii="Noto Serif" w:eastAsia="Times New Roman" w:hAnsi="Noto Serif" w:cs="Noto Serif"/>
          <w:spacing w:val="-2"/>
          <w:sz w:val="24"/>
          <w:szCs w:val="24"/>
          <w:lang w:val="en-CA" w:eastAsia="fr-CA" w:bidi="he-IL"/>
        </w:rPr>
        <w:t xml:space="preserve"> de Fibonacci </w:t>
      </w:r>
      <w:proofErr w:type="spellStart"/>
      <w:r w:rsidRPr="00EC71CB">
        <w:rPr>
          <w:rFonts w:ascii="Noto Serif" w:eastAsia="Times New Roman" w:hAnsi="Noto Serif" w:cs="Noto Serif"/>
          <w:spacing w:val="-2"/>
          <w:sz w:val="24"/>
          <w:szCs w:val="24"/>
          <w:lang w:val="en-CA" w:eastAsia="fr-CA" w:bidi="he-IL"/>
        </w:rPr>
        <w:t>na</w:t>
      </w:r>
      <w:proofErr w:type="spellEnd"/>
      <w:r w:rsidRPr="00EC71CB">
        <w:rPr>
          <w:rFonts w:ascii="Noto Serif" w:eastAsia="Times New Roman" w:hAnsi="Noto Serif" w:cs="Noto Serif"/>
          <w:spacing w:val="-2"/>
          <w:sz w:val="24"/>
          <w:szCs w:val="24"/>
          <w:lang w:val="en-CA" w:eastAsia="fr-CA" w:bidi="he-IL"/>
        </w:rPr>
        <w:t xml:space="preserve"> sequência. Ele permite que os usuários alterem o número inicial da sequência ( </w:t>
      </w:r>
      <w:r w:rsidRPr="00EC71CB">
        <w:rPr>
          <w:rFonts w:ascii="Courier New" w:eastAsia="Times New Roman" w:hAnsi="Courier New" w:cs="Courier New"/>
          <w:sz w:val="23"/>
          <w:szCs w:val="23"/>
          <w:shd w:val="clear" w:color="auto" w:fill="F7F7F8"/>
          <w:lang w:val="en-CA" w:eastAsia="fr-CA" w:bidi="he-IL"/>
        </w:rPr>
        <w:t xml:space="preserve">start </w:t>
      </w:r>
      <w:r w:rsidRPr="00EC71CB">
        <w:rPr>
          <w:rFonts w:ascii="Noto Serif" w:eastAsia="Times New Roman" w:hAnsi="Noto Serif" w:cs="Noto Serif"/>
          <w:spacing w:val="-2"/>
          <w:sz w:val="24"/>
          <w:szCs w:val="24"/>
          <w:lang w:val="en-CA" w:eastAsia="fr-CA" w:bidi="he-IL"/>
        </w:rPr>
        <w:t xml:space="preserve">) e calculem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Noto Serif" w:eastAsia="Times New Roman" w:hAnsi="Noto Serif" w:cs="Noto Serif"/>
          <w:i/>
          <w:iCs/>
          <w:spacing w:val="-2"/>
          <w:sz w:val="24"/>
          <w:szCs w:val="24"/>
          <w:lang w:val="en-CA" w:eastAsia="fr-CA" w:bidi="he-IL"/>
        </w:rPr>
        <w:t xml:space="preserve">n </w:t>
      </w:r>
      <w:r w:rsidRPr="00EC71CB">
        <w:rPr>
          <w:rFonts w:ascii="Noto Serif" w:eastAsia="Times New Roman" w:hAnsi="Noto Serif" w:cs="Noto Serif"/>
          <w:spacing w:val="-2"/>
          <w:sz w:val="24"/>
          <w:szCs w:val="24"/>
          <w:lang w:val="en-CA" w:eastAsia="fr-CA" w:bidi="he-IL"/>
        </w:rPr>
        <w:t xml:space="preserve">- º </w:t>
      </w:r>
      <w:proofErr w:type="spellStart"/>
      <w:r w:rsidRPr="00EC71CB">
        <w:rPr>
          <w:rFonts w:ascii="Noto Serif" w:eastAsia="Times New Roman" w:hAnsi="Noto Serif" w:cs="Noto Serif"/>
          <w:spacing w:val="-2"/>
          <w:sz w:val="24"/>
          <w:szCs w:val="24"/>
          <w:lang w:val="en-CA" w:eastAsia="fr-CA" w:bidi="he-IL"/>
        </w:rPr>
        <w:t>números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semelhantes</w:t>
      </w:r>
      <w:proofErr w:type="spellEnd"/>
      <w:r w:rsidRPr="00EC71CB">
        <w:rPr>
          <w:rFonts w:ascii="Noto Serif" w:eastAsia="Times New Roman" w:hAnsi="Noto Serif" w:cs="Noto Serif"/>
          <w:spacing w:val="-2"/>
          <w:sz w:val="24"/>
          <w:szCs w:val="24"/>
          <w:lang w:val="en-CA" w:eastAsia="fr-CA" w:bidi="he-IL"/>
        </w:rPr>
        <w:t xml:space="preserve"> a Fibonacci nesta nova sequência.</w:t>
      </w:r>
    </w:p>
    <w:p w14:paraId="7632C723"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Vamos agora considerar um contrato que utiliza esta biblioteca, mostrado em </w:t>
      </w:r>
      <w:r w:rsidRPr="00EC71CB">
        <w:rPr>
          <w:rFonts w:ascii="Noto Serif" w:eastAsia="Times New Roman" w:hAnsi="Noto Serif" w:cs="Noto Serif"/>
          <w:spacing w:val="-2"/>
          <w:sz w:val="24"/>
          <w:szCs w:val="24"/>
          <w:lang w:eastAsia="fr-CA" w:bidi="he-IL"/>
        </w:rPr>
        <w:fldChar w:fldCharType="begin"/>
      </w:r>
      <w:r w:rsidRPr="00F01423">
        <w:rPr>
          <w:rFonts w:ascii="Noto Serif" w:eastAsia="Times New Roman" w:hAnsi="Noto Serif" w:cs="Noto Serif"/>
          <w:spacing w:val="-2"/>
          <w:sz w:val="24"/>
          <w:szCs w:val="24"/>
          <w:lang w:eastAsia="fr-CA" w:bidi="he-IL"/>
        </w:rPr>
        <w:instrText xml:space="preserve"> HYPERLINK "file:///\\\\wsl.localhost\\Ubuntu-20.04\\home\\syr3fx\\Code\\github\\maitriser-ca\\LivreMaitriserEthereum\\adoc\\for_use_ethereumbook_09smart-contracts-securitytxt_fr_CA.html" \l "fib_balance_security" </w:instrText>
      </w:r>
      <w:r w:rsidRPr="00EC71CB">
        <w:rPr>
          <w:rFonts w:ascii="Noto Serif" w:eastAsia="Times New Roman" w:hAnsi="Noto Serif" w:cs="Noto Serif"/>
          <w:spacing w:val="-2"/>
          <w:sz w:val="24"/>
          <w:szCs w:val="24"/>
          <w:lang w:eastAsia="fr-CA" w:bidi="he-IL"/>
        </w:rPr>
        <w:fldChar w:fldCharType="separate"/>
      </w:r>
      <w:r w:rsidRPr="00F01423">
        <w:rPr>
          <w:rFonts w:ascii="Noto Serif" w:eastAsia="Times New Roman" w:hAnsi="Noto Serif" w:cs="Noto Serif"/>
          <w:color w:val="2156A5"/>
          <w:spacing w:val="-2"/>
          <w:sz w:val="24"/>
          <w:szCs w:val="24"/>
          <w:u w:val="single"/>
          <w:lang w:eastAsia="fr-CA" w:bidi="he-IL"/>
        </w:rPr>
        <w:t xml:space="preserve">FibonacciBalance.sol </w:t>
      </w:r>
      <w:r w:rsidRPr="00EC71CB">
        <w:rPr>
          <w:rFonts w:ascii="Noto Serif" w:eastAsia="Times New Roman" w:hAnsi="Noto Serif" w:cs="Noto Serif"/>
          <w:spacing w:val="-2"/>
          <w:sz w:val="24"/>
          <w:szCs w:val="24"/>
          <w:lang w:eastAsia="fr-CA" w:bidi="he-IL"/>
        </w:rPr>
        <w:fldChar w:fldCharType="end"/>
      </w:r>
      <w:r w:rsidRPr="00F01423">
        <w:rPr>
          <w:rFonts w:ascii="Noto Serif" w:eastAsia="Times New Roman" w:hAnsi="Noto Serif" w:cs="Noto Serif"/>
          <w:spacing w:val="-2"/>
          <w:sz w:val="24"/>
          <w:szCs w:val="24"/>
          <w:lang w:eastAsia="fr-CA" w:bidi="he-IL"/>
        </w:rPr>
        <w:t>.</w:t>
      </w:r>
    </w:p>
    <w:p w14:paraId="150E710B"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7. </w:t>
      </w:r>
      <w:proofErr w:type="spellStart"/>
      <w:r w:rsidRPr="00EC71CB">
        <w:rPr>
          <w:rFonts w:ascii="Noto Serif" w:eastAsia="Times New Roman" w:hAnsi="Noto Serif" w:cs="Noto Serif"/>
          <w:i/>
          <w:iCs/>
          <w:color w:val="7A2518"/>
          <w:sz w:val="24"/>
          <w:szCs w:val="24"/>
          <w:lang w:val="en-CA" w:eastAsia="fr-CA" w:bidi="he-IL"/>
        </w:rPr>
        <w:t>FibonacciBalance.sol</w:t>
      </w:r>
      <w:proofErr w:type="spellEnd"/>
    </w:p>
    <w:p w14:paraId="661379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FibonacciBalance</w:t>
      </w:r>
      <w:proofErr w:type="spellEnd"/>
      <w:r w:rsidRPr="00EC71CB">
        <w:rPr>
          <w:rFonts w:ascii="Courier New" w:eastAsia="Times New Roman" w:hAnsi="Courier New" w:cs="Courier New"/>
          <w:sz w:val="20"/>
          <w:szCs w:val="20"/>
          <w:lang w:val="en-CA" w:eastAsia="fr-CA" w:bidi="he-IL"/>
        </w:rPr>
        <w:t xml:space="preserve"> {</w:t>
      </w:r>
    </w:p>
    <w:p w14:paraId="1417E1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334EB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público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w:t>
      </w:r>
    </w:p>
    <w:p w14:paraId="504576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o número Fibonacci atual a ser retirado</w:t>
      </w:r>
    </w:p>
    <w:p w14:paraId="13D649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publiccalculadoFibNumber</w:t>
      </w:r>
      <w:proofErr w:type="spellEnd"/>
      <w:r w:rsidRPr="00EC71CB">
        <w:rPr>
          <w:rFonts w:ascii="Courier New" w:eastAsia="Times New Roman" w:hAnsi="Courier New" w:cs="Courier New"/>
          <w:sz w:val="20"/>
          <w:szCs w:val="20"/>
          <w:lang w:val="en-CA" w:eastAsia="fr-CA" w:bidi="he-IL"/>
        </w:rPr>
        <w:t xml:space="preserve"> ; _</w:t>
      </w:r>
    </w:p>
    <w:p w14:paraId="1EE17F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o número de sequência de Fibonacci inicial</w:t>
      </w:r>
    </w:p>
    <w:p w14:paraId="4BF1805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start = 3;</w:t>
      </w:r>
    </w:p>
    <w:p w14:paraId="0AD671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retirada</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públicaCounter</w:t>
      </w:r>
      <w:proofErr w:type="spellEnd"/>
      <w:r w:rsidRPr="00EC71CB">
        <w:rPr>
          <w:rFonts w:ascii="Courier New" w:eastAsia="Times New Roman" w:hAnsi="Courier New" w:cs="Courier New"/>
          <w:sz w:val="20"/>
          <w:szCs w:val="20"/>
          <w:lang w:val="en-CA" w:eastAsia="fr-CA" w:bidi="he-IL"/>
        </w:rPr>
        <w:t xml:space="preserve"> ;</w:t>
      </w:r>
    </w:p>
    <w:p w14:paraId="5FC3EC6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o </w:t>
      </w:r>
      <w:proofErr w:type="spellStart"/>
      <w:r w:rsidRPr="00EC71CB">
        <w:rPr>
          <w:rFonts w:ascii="Courier New" w:eastAsia="Times New Roman" w:hAnsi="Courier New" w:cs="Courier New"/>
          <w:sz w:val="20"/>
          <w:szCs w:val="20"/>
          <w:lang w:val="en-CA" w:eastAsia="fr-CA" w:bidi="he-IL"/>
        </w:rPr>
        <w:t>seletor</w:t>
      </w:r>
      <w:proofErr w:type="spellEnd"/>
      <w:r w:rsidRPr="00EC71CB">
        <w:rPr>
          <w:rFonts w:ascii="Courier New" w:eastAsia="Times New Roman" w:hAnsi="Courier New" w:cs="Courier New"/>
          <w:sz w:val="20"/>
          <w:szCs w:val="20"/>
          <w:lang w:val="en-CA" w:eastAsia="fr-CA" w:bidi="he-IL"/>
        </w:rPr>
        <w:t xml:space="preserve"> de </w:t>
      </w: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Fibonancci</w:t>
      </w:r>
      <w:proofErr w:type="spellEnd"/>
    </w:p>
    <w:p w14:paraId="7A504B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bytes4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 bytes4(sha3(" </w:t>
      </w:r>
      <w:proofErr w:type="spellStart"/>
      <w:r w:rsidRPr="00EC71CB">
        <w:rPr>
          <w:rFonts w:ascii="Courier New" w:eastAsia="Times New Roman" w:hAnsi="Courier New" w:cs="Courier New"/>
          <w:sz w:val="20"/>
          <w:szCs w:val="20"/>
          <w:lang w:val="en-CA" w:eastAsia="fr-CA" w:bidi="he-IL"/>
        </w:rPr>
        <w:t>setFibonacci</w:t>
      </w:r>
      <w:proofErr w:type="spellEnd"/>
      <w:r w:rsidRPr="00EC71CB">
        <w:rPr>
          <w:rFonts w:ascii="Courier New" w:eastAsia="Times New Roman" w:hAnsi="Courier New" w:cs="Courier New"/>
          <w:sz w:val="20"/>
          <w:szCs w:val="20"/>
          <w:lang w:val="en-CA" w:eastAsia="fr-CA" w:bidi="he-IL"/>
        </w:rPr>
        <w:t xml:space="preserve"> (uint256)") );</w:t>
      </w:r>
    </w:p>
    <w:p w14:paraId="757366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42D4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construtor - carrega o contrato com ether</w:t>
      </w:r>
    </w:p>
    <w:p w14:paraId="09E2BF9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construtor( endereço _ fibonacciLibrary ) externo a pagar {</w:t>
      </w:r>
    </w:p>
    <w:p w14:paraId="5ADC94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fibonacciLibrary</w:t>
      </w:r>
      <w:proofErr w:type="spellEnd"/>
      <w:r w:rsidRPr="00EC71CB">
        <w:rPr>
          <w:rFonts w:ascii="Courier New" w:eastAsia="Times New Roman" w:hAnsi="Courier New" w:cs="Courier New"/>
          <w:sz w:val="20"/>
          <w:szCs w:val="20"/>
          <w:lang w:val="en-CA" w:eastAsia="fr-CA" w:bidi="he-IL"/>
        </w:rPr>
        <w:t xml:space="preserve"> ;</w:t>
      </w:r>
    </w:p>
    <w:p w14:paraId="5B33A5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721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8FE992"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retirar( ) {</w:t>
      </w:r>
    </w:p>
    <w:p w14:paraId="12004CC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contador de retirada += 1;</w:t>
      </w:r>
    </w:p>
    <w:p w14:paraId="308E0D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calcula o número de Fibonacci para o usuário de saque atual-</w:t>
      </w:r>
    </w:p>
    <w:p w14:paraId="54A4776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isso</w:t>
      </w:r>
      <w:proofErr w:type="spellEnd"/>
      <w:r w:rsidRPr="00EC71CB">
        <w:rPr>
          <w:rFonts w:ascii="Courier New" w:eastAsia="Times New Roman" w:hAnsi="Courier New" w:cs="Courier New"/>
          <w:sz w:val="20"/>
          <w:szCs w:val="20"/>
          <w:lang w:val="en-CA" w:eastAsia="fr-CA" w:bidi="he-IL"/>
        </w:rPr>
        <w:t xml:space="preserve"> define </w:t>
      </w:r>
      <w:proofErr w:type="spellStart"/>
      <w:r w:rsidRPr="00EC71CB">
        <w:rPr>
          <w:rFonts w:ascii="Courier New" w:eastAsia="Times New Roman" w:hAnsi="Courier New" w:cs="Courier New"/>
          <w:sz w:val="20"/>
          <w:szCs w:val="20"/>
          <w:lang w:val="en-CA" w:eastAsia="fr-CA" w:bidi="he-IL"/>
        </w:rPr>
        <w:t>ocalcFibNumber</w:t>
      </w:r>
      <w:proofErr w:type="spellEnd"/>
    </w:p>
    <w:p w14:paraId="4485FF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fibonacciLibrary.delegatecall</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fibSig</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retiradaCounter</w:t>
      </w:r>
      <w:proofErr w:type="spellEnd"/>
      <w:r w:rsidRPr="00EC71CB">
        <w:rPr>
          <w:rFonts w:ascii="Courier New" w:eastAsia="Times New Roman" w:hAnsi="Courier New" w:cs="Courier New"/>
          <w:sz w:val="20"/>
          <w:szCs w:val="20"/>
          <w:lang w:val="en-CA" w:eastAsia="fr-CA" w:bidi="he-IL"/>
        </w:rPr>
        <w:t xml:space="preserve"> ));</w:t>
      </w:r>
    </w:p>
    <w:p w14:paraId="639F954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msg.sender .transfer ( calculadoFibNumber * 1 éter);</w:t>
      </w:r>
    </w:p>
    <w:p w14:paraId="7C2F4F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DFCCD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6713A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permite que os usuários chamem as funções da biblioteca Fibonacci</w:t>
      </w:r>
    </w:p>
    <w:p w14:paraId="60E2C2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função( ) public {</w:t>
      </w:r>
    </w:p>
    <w:p w14:paraId="7641E41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fibonacciLibrary.delegatecall</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xml:space="preserve"> ));</w:t>
      </w:r>
    </w:p>
    <w:p w14:paraId="58D82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7A840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CC72358"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Este contrato permite que um participante retire ether do contrato, sendo a quantidade de ether igual ao número de Fibonacci correspondente à ordem de retirada do participante; ou seja, o primeiro participante recebe 1 éter, o segundo também recebe 1, o terceiro recebe 2, o quarto recebe 3, o quinto recebe 5 e assim por diante (até que o saldo do contrato seja menor que o número de Fibonacci que está sendo retirado).</w:t>
      </w:r>
    </w:p>
    <w:p w14:paraId="4EA394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Há uma série de elementos neste contrato que podem exigir alguma explicação. </w:t>
      </w:r>
      <w:r w:rsidRPr="00EC71CB">
        <w:rPr>
          <w:rFonts w:ascii="Noto Serif" w:eastAsia="Times New Roman" w:hAnsi="Noto Serif" w:cs="Noto Serif"/>
          <w:spacing w:val="-2"/>
          <w:sz w:val="24"/>
          <w:szCs w:val="24"/>
          <w:lang w:val="en-CA" w:eastAsia="fr-CA" w:bidi="he-IL"/>
        </w:rPr>
        <w:t xml:space="preserve">Em primeiro lugar, há uma variável de </w:t>
      </w:r>
      <w:proofErr w:type="spellStart"/>
      <w:r w:rsidRPr="00EC71CB">
        <w:rPr>
          <w:rFonts w:ascii="Noto Serif" w:eastAsia="Times New Roman" w:hAnsi="Noto Serif" w:cs="Noto Serif"/>
          <w:spacing w:val="-2"/>
          <w:sz w:val="24"/>
          <w:szCs w:val="24"/>
          <w:lang w:val="en-CA" w:eastAsia="fr-CA" w:bidi="he-IL"/>
        </w:rPr>
        <w:t>aparência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interessante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fibSig</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Isso contém os primeiros 4 bytes do hash Keccak-256 (SHA-3) da string </w:t>
      </w:r>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Courier New" w:eastAsia="Times New Roman" w:hAnsi="Courier New" w:cs="Courier New"/>
          <w:sz w:val="23"/>
          <w:szCs w:val="23"/>
          <w:shd w:val="clear" w:color="auto" w:fill="F7F7F8"/>
          <w:lang w:val="en-CA" w:eastAsia="fr-CA" w:bidi="he-IL"/>
        </w:rPr>
        <w:t xml:space="preserve"> (uint256)' </w:t>
      </w:r>
      <w:r w:rsidRPr="00EC71CB">
        <w:rPr>
          <w:rFonts w:ascii="Noto Serif" w:eastAsia="Times New Roman" w:hAnsi="Noto Serif" w:cs="Noto Serif"/>
          <w:spacing w:val="-2"/>
          <w:sz w:val="24"/>
          <w:szCs w:val="24"/>
          <w:lang w:val="en-CA" w:eastAsia="fr-CA" w:bidi="he-IL"/>
        </w:rPr>
        <w:t xml:space="preserve">. Isso é conhecido como </w:t>
      </w:r>
      <w:hyperlink r:id="rId34" w:history="1">
        <w:r w:rsidRPr="00EC71CB">
          <w:rPr>
            <w:rFonts w:ascii="Noto Serif" w:eastAsia="Times New Roman" w:hAnsi="Noto Serif" w:cs="Noto Serif"/>
            <w:color w:val="2156A5"/>
            <w:spacing w:val="-2"/>
            <w:sz w:val="24"/>
            <w:szCs w:val="24"/>
            <w:u w:val="single"/>
            <w:lang w:val="en-CA" w:eastAsia="fr-CA" w:bidi="he-IL"/>
          </w:rPr>
          <w:t xml:space="preserve">seletor de função </w:t>
        </w:r>
      </w:hyperlink>
      <w:r w:rsidRPr="00EC71CB">
        <w:rPr>
          <w:rFonts w:ascii="Noto Serif" w:eastAsia="Times New Roman" w:hAnsi="Noto Serif" w:cs="Noto Serif"/>
          <w:spacing w:val="-2"/>
          <w:sz w:val="24"/>
          <w:szCs w:val="24"/>
          <w:lang w:val="en-CA" w:eastAsia="fr-CA" w:bidi="he-IL"/>
        </w:rPr>
        <w:t xml:space="preserve">e é </w:t>
      </w:r>
      <w:proofErr w:type="spellStart"/>
      <w:r w:rsidRPr="00EC71CB">
        <w:rPr>
          <w:rFonts w:ascii="Noto Serif" w:eastAsia="Times New Roman" w:hAnsi="Noto Serif" w:cs="Noto Serif"/>
          <w:spacing w:val="-2"/>
          <w:sz w:val="24"/>
          <w:szCs w:val="24"/>
          <w:lang w:val="en-CA" w:eastAsia="fr-CA" w:bidi="he-IL"/>
        </w:rPr>
        <w:t>colocado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calldata</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para </w:t>
      </w:r>
      <w:proofErr w:type="spellStart"/>
      <w:r w:rsidRPr="00EC71CB">
        <w:rPr>
          <w:rFonts w:ascii="Noto Serif" w:eastAsia="Times New Roman" w:hAnsi="Noto Serif" w:cs="Noto Serif"/>
          <w:spacing w:val="-2"/>
          <w:sz w:val="24"/>
          <w:szCs w:val="24"/>
          <w:lang w:val="en-CA" w:eastAsia="fr-CA" w:bidi="he-IL"/>
        </w:rPr>
        <w:t>especificar</w:t>
      </w:r>
      <w:proofErr w:type="spellEnd"/>
      <w:r w:rsidRPr="00EC71CB">
        <w:rPr>
          <w:rFonts w:ascii="Noto Serif" w:eastAsia="Times New Roman" w:hAnsi="Noto Serif" w:cs="Noto Serif"/>
          <w:spacing w:val="-2"/>
          <w:sz w:val="24"/>
          <w:szCs w:val="24"/>
          <w:lang w:val="en-CA" w:eastAsia="fr-CA" w:bidi="he-IL"/>
        </w:rPr>
        <w:t xml:space="preserve"> qual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de um contrato inteligente será chamada. Ele é </w:t>
      </w:r>
      <w:proofErr w:type="spellStart"/>
      <w:r w:rsidRPr="00EC71CB">
        <w:rPr>
          <w:rFonts w:ascii="Noto Serif" w:eastAsia="Times New Roman" w:hAnsi="Noto Serif" w:cs="Noto Serif"/>
          <w:spacing w:val="-2"/>
          <w:sz w:val="24"/>
          <w:szCs w:val="24"/>
          <w:lang w:val="en-CA" w:eastAsia="fr-CA" w:bidi="he-IL"/>
        </w:rPr>
        <w:t>usado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linha</w:t>
      </w:r>
      <w:proofErr w:type="spellEnd"/>
      <w:r w:rsidRPr="00EC71CB">
        <w:rPr>
          <w:rFonts w:ascii="Noto Serif" w:eastAsia="Times New Roman" w:hAnsi="Noto Serif" w:cs="Noto Serif"/>
          <w:spacing w:val="-2"/>
          <w:sz w:val="24"/>
          <w:szCs w:val="24"/>
          <w:lang w:val="en-CA" w:eastAsia="fr-CA" w:bidi="he-IL"/>
        </w:rPr>
        <w:t xml:space="preserve"> 21 para </w:t>
      </w:r>
      <w:proofErr w:type="spellStart"/>
      <w:r w:rsidRPr="00EC71CB">
        <w:rPr>
          <w:rFonts w:ascii="Noto Serif" w:eastAsia="Times New Roman" w:hAnsi="Noto Serif" w:cs="Noto Serif"/>
          <w:spacing w:val="-2"/>
          <w:sz w:val="24"/>
          <w:szCs w:val="24"/>
          <w:lang w:val="en-CA" w:eastAsia="fr-CA" w:bidi="he-IL"/>
        </w:rPr>
        <w:t>especificar</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desejamos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executar</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 xml:space="preserve"> (uint256) </w:t>
      </w:r>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segundo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argumento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é o </w:t>
      </w:r>
      <w:proofErr w:type="spellStart"/>
      <w:r w:rsidRPr="00EC71CB">
        <w:rPr>
          <w:rFonts w:ascii="Noto Serif" w:eastAsia="Times New Roman" w:hAnsi="Noto Serif" w:cs="Noto Serif"/>
          <w:spacing w:val="-2"/>
          <w:sz w:val="24"/>
          <w:szCs w:val="24"/>
          <w:lang w:val="en-CA" w:eastAsia="fr-CA" w:bidi="he-IL"/>
        </w:rPr>
        <w:t>parâmetro</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estamos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passando</w:t>
      </w:r>
      <w:proofErr w:type="spellEnd"/>
      <w:r w:rsidRPr="00EC71CB">
        <w:rPr>
          <w:rFonts w:ascii="Noto Serif" w:eastAsia="Times New Roman" w:hAnsi="Noto Serif" w:cs="Noto Serif"/>
          <w:spacing w:val="-2"/>
          <w:sz w:val="24"/>
          <w:szCs w:val="24"/>
          <w:lang w:val="en-CA" w:eastAsia="fr-CA" w:bidi="he-IL"/>
        </w:rPr>
        <w:t xml:space="preserve"> para a função. Em segundo lugar, assumimos que o endereço para a </w:t>
      </w:r>
      <w:proofErr w:type="spellStart"/>
      <w:r w:rsidRPr="00EC71CB">
        <w:rPr>
          <w:rFonts w:ascii="Noto Serif" w:eastAsia="Times New Roman" w:hAnsi="Noto Serif" w:cs="Noto Serif"/>
          <w:spacing w:val="-2"/>
          <w:sz w:val="24"/>
          <w:szCs w:val="24"/>
          <w:lang w:val="en-CA" w:eastAsia="fr-CA" w:bidi="he-IL"/>
        </w:rPr>
        <w:t>biblioteca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FibonacciLib</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está</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corretamente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referenciado</w:t>
      </w:r>
      <w:proofErr w:type="spellEnd"/>
      <w:r w:rsidRPr="00EC71CB">
        <w:rPr>
          <w:rFonts w:ascii="Noto Serif" w:eastAsia="Times New Roman" w:hAnsi="Noto Serif" w:cs="Noto Serif"/>
          <w:spacing w:val="-2"/>
          <w:sz w:val="24"/>
          <w:szCs w:val="24"/>
          <w:lang w:val="en-CA" w:eastAsia="fr-CA" w:bidi="he-IL"/>
        </w:rPr>
        <w:t xml:space="preserve"> no </w:t>
      </w:r>
      <w:proofErr w:type="spellStart"/>
      <w:r w:rsidRPr="00EC71CB">
        <w:rPr>
          <w:rFonts w:ascii="Noto Serif" w:eastAsia="Times New Roman" w:hAnsi="Noto Serif" w:cs="Noto Serif"/>
          <w:spacing w:val="-2"/>
          <w:sz w:val="24"/>
          <w:szCs w:val="24"/>
          <w:lang w:val="en-CA" w:eastAsia="fr-CA" w:bidi="he-IL"/>
        </w:rPr>
        <w:t>construtor</w:t>
      </w:r>
      <w:proofErr w:type="spellEnd"/>
      <w:r w:rsidRPr="00EC71CB">
        <w:rPr>
          <w:rFonts w:ascii="Noto Serif" w:eastAsia="Times New Roman" w:hAnsi="Noto Serif" w:cs="Noto Serif"/>
          <w:spacing w:val="-2"/>
          <w:sz w:val="24"/>
          <w:szCs w:val="24"/>
          <w:lang w:val="en-CA" w:eastAsia="fr-CA" w:bidi="he-IL"/>
        </w:rPr>
        <w:t xml:space="preserve"> ( </w:t>
      </w:r>
      <w:hyperlink r:id="rId35" w:anchor="external_contract_referencing" w:history="1">
        <w:r w:rsidRPr="00EC71CB">
          <w:rPr>
            <w:rFonts w:ascii="Noto Serif" w:eastAsia="Times New Roman" w:hAnsi="Noto Serif" w:cs="Noto Serif"/>
            <w:color w:val="2156A5"/>
            <w:spacing w:val="-2"/>
            <w:sz w:val="24"/>
            <w:szCs w:val="24"/>
            <w:u w:val="single"/>
            <w:lang w:val="en-CA" w:eastAsia="fr-CA" w:bidi="he-IL"/>
          </w:rPr>
          <w:t xml:space="preserve">External Contract Referencing </w:t>
        </w:r>
      </w:hyperlink>
      <w:r w:rsidRPr="00EC71CB">
        <w:rPr>
          <w:rFonts w:ascii="Noto Serif" w:eastAsia="Times New Roman" w:hAnsi="Noto Serif" w:cs="Noto Serif"/>
          <w:spacing w:val="-2"/>
          <w:sz w:val="24"/>
          <w:szCs w:val="24"/>
          <w:lang w:val="en-CA" w:eastAsia="fr-CA" w:bidi="he-IL"/>
        </w:rPr>
        <w:t>discute algumas vulnerabilidades potenciais relacionadas a esse tipo de inicialização de referência de contrato).</w:t>
      </w:r>
    </w:p>
    <w:p w14:paraId="7482E36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Você consegue identificar algum erro neste contrato? Se alguém implantar este contrato, preenchê-lo com éter e chamar </w:t>
      </w:r>
      <w:r w:rsidRPr="00EC71CB">
        <w:rPr>
          <w:rFonts w:ascii="Courier New" w:eastAsia="Times New Roman" w:hAnsi="Courier New" w:cs="Courier New"/>
          <w:sz w:val="23"/>
          <w:szCs w:val="23"/>
          <w:shd w:val="clear" w:color="auto" w:fill="F7F7F8"/>
          <w:lang w:val="en-CA" w:eastAsia="fr-CA" w:bidi="he-IL"/>
        </w:rPr>
        <w:t xml:space="preserve">retirar </w:t>
      </w:r>
      <w:r w:rsidRPr="00EC71CB">
        <w:rPr>
          <w:rFonts w:ascii="Noto Serif" w:eastAsia="Times New Roman" w:hAnsi="Noto Serif" w:cs="Noto Serif"/>
          <w:spacing w:val="-2"/>
          <w:sz w:val="24"/>
          <w:szCs w:val="24"/>
          <w:lang w:val="en-CA" w:eastAsia="fr-CA" w:bidi="he-IL"/>
        </w:rPr>
        <w:t>, ele provavelmente será revertido.</w:t>
      </w:r>
    </w:p>
    <w:p w14:paraId="5C5BE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Você deve ter notado que a variável de estado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é usada tanto na biblioteca quanto no contrato de chamada principal. No contrato da biblioteca,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é usado para especificar o início da sequência de Fibonacci e é definido como </w:t>
      </w:r>
      <w:r w:rsidRPr="00F01423">
        <w:rPr>
          <w:rFonts w:ascii="Courier New" w:eastAsia="Times New Roman" w:hAnsi="Courier New" w:cs="Courier New"/>
          <w:sz w:val="23"/>
          <w:szCs w:val="23"/>
          <w:shd w:val="clear" w:color="auto" w:fill="F7F7F8"/>
          <w:lang w:eastAsia="fr-CA" w:bidi="he-IL"/>
        </w:rPr>
        <w:t xml:space="preserve">0 </w:t>
      </w:r>
      <w:r w:rsidRPr="00F01423">
        <w:rPr>
          <w:rFonts w:ascii="Noto Serif" w:eastAsia="Times New Roman" w:hAnsi="Noto Serif" w:cs="Noto Serif"/>
          <w:spacing w:val="-2"/>
          <w:sz w:val="24"/>
          <w:szCs w:val="24"/>
          <w:lang w:eastAsia="fr-CA" w:bidi="he-IL"/>
        </w:rPr>
        <w:t xml:space="preserve">, enquanto é definido como </w:t>
      </w:r>
      <w:r w:rsidRPr="00F01423">
        <w:rPr>
          <w:rFonts w:ascii="Courier New" w:eastAsia="Times New Roman" w:hAnsi="Courier New" w:cs="Courier New"/>
          <w:sz w:val="23"/>
          <w:szCs w:val="23"/>
          <w:shd w:val="clear" w:color="auto" w:fill="F7F7F8"/>
          <w:lang w:eastAsia="fr-CA" w:bidi="he-IL"/>
        </w:rPr>
        <w:t xml:space="preserve">3 </w:t>
      </w:r>
      <w:r w:rsidRPr="00F01423">
        <w:rPr>
          <w:rFonts w:ascii="Noto Serif" w:eastAsia="Times New Roman" w:hAnsi="Noto Serif" w:cs="Noto Serif"/>
          <w:spacing w:val="-2"/>
          <w:sz w:val="24"/>
          <w:szCs w:val="24"/>
          <w:lang w:eastAsia="fr-CA" w:bidi="he-IL"/>
        </w:rPr>
        <w:t xml:space="preserve">no contrato de chamada. Você também deve ter notado que a função de fallback no contrato </w:t>
      </w:r>
      <w:r w:rsidRPr="00F01423">
        <w:rPr>
          <w:rFonts w:ascii="Courier New" w:eastAsia="Times New Roman" w:hAnsi="Courier New" w:cs="Courier New"/>
          <w:sz w:val="23"/>
          <w:szCs w:val="23"/>
          <w:shd w:val="clear" w:color="auto" w:fill="F7F7F8"/>
          <w:lang w:eastAsia="fr-CA" w:bidi="he-IL"/>
        </w:rPr>
        <w:t xml:space="preserve">FibonacciBalance </w:t>
      </w:r>
      <w:r w:rsidRPr="00F01423">
        <w:rPr>
          <w:rFonts w:ascii="Noto Serif" w:eastAsia="Times New Roman" w:hAnsi="Noto Serif" w:cs="Noto Serif"/>
          <w:spacing w:val="-2"/>
          <w:sz w:val="24"/>
          <w:szCs w:val="24"/>
          <w:lang w:eastAsia="fr-CA" w:bidi="he-IL"/>
        </w:rPr>
        <w:t xml:space="preserve">permite que todas as chamadas sejam passadas para o contrato de biblioteca, o que permite que a função </w:t>
      </w:r>
      <w:r w:rsidRPr="00F01423">
        <w:rPr>
          <w:rFonts w:ascii="Courier New" w:eastAsia="Times New Roman" w:hAnsi="Courier New" w:cs="Courier New"/>
          <w:sz w:val="23"/>
          <w:szCs w:val="23"/>
          <w:shd w:val="clear" w:color="auto" w:fill="F7F7F8"/>
          <w:lang w:eastAsia="fr-CA" w:bidi="he-IL"/>
        </w:rPr>
        <w:t xml:space="preserve">setStart </w:t>
      </w:r>
      <w:r w:rsidRPr="00F01423">
        <w:rPr>
          <w:rFonts w:ascii="Noto Serif" w:eastAsia="Times New Roman" w:hAnsi="Noto Serif" w:cs="Noto Serif"/>
          <w:spacing w:val="-2"/>
          <w:sz w:val="24"/>
          <w:szCs w:val="24"/>
          <w:lang w:eastAsia="fr-CA" w:bidi="he-IL"/>
        </w:rPr>
        <w:t xml:space="preserve">do contrato de biblioteca seja chamada. Lembrando que preservamos o estado do contrato, pode parecer que esta função permitiria alterar o estado da variável </w:t>
      </w:r>
      <w:r w:rsidRPr="00F01423">
        <w:rPr>
          <w:rFonts w:ascii="Courier New" w:eastAsia="Times New Roman" w:hAnsi="Courier New" w:cs="Courier New"/>
          <w:sz w:val="23"/>
          <w:szCs w:val="23"/>
          <w:shd w:val="clear" w:color="auto" w:fill="F7F7F8"/>
          <w:lang w:eastAsia="fr-CA" w:bidi="he-IL"/>
        </w:rPr>
        <w:t xml:space="preserve">start no contrato local FibonnacciBalance </w:t>
      </w:r>
      <w:r w:rsidRPr="00F01423">
        <w:rPr>
          <w:rFonts w:ascii="Noto Serif" w:eastAsia="Times New Roman" w:hAnsi="Noto Serif" w:cs="Noto Serif"/>
          <w:spacing w:val="-2"/>
          <w:sz w:val="24"/>
          <w:szCs w:val="24"/>
          <w:lang w:eastAsia="fr-CA" w:bidi="he-IL"/>
        </w:rPr>
        <w:t xml:space="preserve">. Nesse caso, isso permitiria retirar mais éter, pois o númeroFibNúmero </w:t>
      </w:r>
      <w:r w:rsidRPr="00F01423">
        <w:rPr>
          <w:rFonts w:ascii="Courier New" w:eastAsia="Times New Roman" w:hAnsi="Courier New" w:cs="Courier New"/>
          <w:sz w:val="23"/>
          <w:szCs w:val="23"/>
          <w:shd w:val="clear" w:color="auto" w:fill="F7F7F8"/>
          <w:lang w:eastAsia="fr-CA" w:bidi="he-IL"/>
        </w:rPr>
        <w:t xml:space="preserve">calculado resultante </w:t>
      </w:r>
      <w:r w:rsidRPr="00F01423">
        <w:rPr>
          <w:rFonts w:ascii="Noto Serif" w:eastAsia="Times New Roman" w:hAnsi="Noto Serif" w:cs="Noto Serif"/>
          <w:spacing w:val="-2"/>
          <w:sz w:val="24"/>
          <w:szCs w:val="24"/>
          <w:lang w:eastAsia="fr-CA" w:bidi="he-IL"/>
        </w:rPr>
        <w:t xml:space="preserve">depende da variável </w:t>
      </w:r>
      <w:r w:rsidRPr="00F01423">
        <w:rPr>
          <w:rFonts w:ascii="Courier New" w:eastAsia="Times New Roman" w:hAnsi="Courier New" w:cs="Courier New"/>
          <w:sz w:val="23"/>
          <w:szCs w:val="23"/>
          <w:shd w:val="clear" w:color="auto" w:fill="F7F7F8"/>
          <w:lang w:eastAsia="fr-CA" w:bidi="he-IL"/>
        </w:rPr>
        <w:t xml:space="preserve">inicial </w:t>
      </w:r>
      <w:r w:rsidRPr="00F01423">
        <w:rPr>
          <w:rFonts w:ascii="Noto Serif" w:eastAsia="Times New Roman" w:hAnsi="Noto Serif" w:cs="Noto Serif"/>
          <w:spacing w:val="-2"/>
          <w:sz w:val="24"/>
          <w:szCs w:val="24"/>
          <w:lang w:eastAsia="fr-CA" w:bidi="he-IL"/>
        </w:rPr>
        <w:t xml:space="preserve">(conforme visto no contrato da biblioteca). Na verdade , a função </w:t>
      </w:r>
      <w:r w:rsidRPr="00F01423">
        <w:rPr>
          <w:rFonts w:ascii="Courier New" w:eastAsia="Times New Roman" w:hAnsi="Courier New" w:cs="Courier New"/>
          <w:sz w:val="23"/>
          <w:szCs w:val="23"/>
          <w:shd w:val="clear" w:color="auto" w:fill="F7F7F8"/>
          <w:lang w:eastAsia="fr-CA" w:bidi="he-IL"/>
        </w:rPr>
        <w:t xml:space="preserve">setStart </w:t>
      </w:r>
      <w:r w:rsidRPr="00F01423">
        <w:rPr>
          <w:rFonts w:ascii="Noto Serif" w:eastAsia="Times New Roman" w:hAnsi="Noto Serif" w:cs="Noto Serif"/>
          <w:spacing w:val="-2"/>
          <w:sz w:val="24"/>
          <w:szCs w:val="24"/>
          <w:lang w:eastAsia="fr-CA" w:bidi="he-IL"/>
        </w:rPr>
        <w:t xml:space="preserve">não modifica (e não pode) modificar a variável </w:t>
      </w:r>
      <w:r w:rsidRPr="00F01423">
        <w:rPr>
          <w:rFonts w:ascii="Courier New" w:eastAsia="Times New Roman" w:hAnsi="Courier New" w:cs="Courier New"/>
          <w:sz w:val="23"/>
          <w:szCs w:val="23"/>
          <w:shd w:val="clear" w:color="auto" w:fill="F7F7F8"/>
          <w:lang w:eastAsia="fr-CA" w:bidi="he-IL"/>
        </w:rPr>
        <w:t xml:space="preserve">start no contrato FibonacciBalance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A vulnerabilidade subjacente neste contrato é significativamente pior do que apenas modificar a variável </w:t>
      </w:r>
      <w:r w:rsidRPr="00EC71CB">
        <w:rPr>
          <w:rFonts w:ascii="Courier New" w:eastAsia="Times New Roman" w:hAnsi="Courier New" w:cs="Courier New"/>
          <w:sz w:val="23"/>
          <w:szCs w:val="23"/>
          <w:shd w:val="clear" w:color="auto" w:fill="F7F7F8"/>
          <w:lang w:val="en-CA" w:eastAsia="fr-CA" w:bidi="he-IL"/>
        </w:rPr>
        <w:t>inicial .</w:t>
      </w:r>
    </w:p>
    <w:p w14:paraId="4C253FA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Antes de discutir o problema real, vamos fazer um rápido desvio para entender como as variáveis de estado são realmente armazenadas nos contratos. </w:t>
      </w:r>
      <w:r w:rsidRPr="00EC71CB">
        <w:rPr>
          <w:rFonts w:ascii="Noto Serif" w:eastAsia="Times New Roman" w:hAnsi="Noto Serif" w:cs="Noto Serif"/>
          <w:spacing w:val="-2"/>
          <w:sz w:val="24"/>
          <w:szCs w:val="24"/>
          <w:lang w:val="en-CA" w:eastAsia="fr-CA" w:bidi="he-IL"/>
        </w:rPr>
        <w:t xml:space="preserve">As variáveis de estado ou armazenamento (variáveis que persistem em transações individuais) são colocadas em </w:t>
      </w:r>
      <w:r w:rsidRPr="00EC71CB">
        <w:rPr>
          <w:rFonts w:ascii="Noto Serif" w:eastAsia="Times New Roman" w:hAnsi="Noto Serif" w:cs="Noto Serif"/>
          <w:i/>
          <w:iCs/>
          <w:spacing w:val="-2"/>
          <w:sz w:val="24"/>
          <w:szCs w:val="24"/>
          <w:lang w:val="en-CA" w:eastAsia="fr-CA" w:bidi="he-IL"/>
        </w:rPr>
        <w:t xml:space="preserve">slots </w:t>
      </w:r>
      <w:r w:rsidRPr="00EC71CB">
        <w:rPr>
          <w:rFonts w:ascii="Noto Serif" w:eastAsia="Times New Roman" w:hAnsi="Noto Serif" w:cs="Noto Serif"/>
          <w:spacing w:val="-2"/>
          <w:sz w:val="24"/>
          <w:szCs w:val="24"/>
          <w:lang w:val="en-CA" w:eastAsia="fr-CA" w:bidi="he-IL"/>
        </w:rPr>
        <w:t xml:space="preserve">sequencialmente à medida que são introduzidas no contrato. (Existem algumas complexidades aqui; consulte os </w:t>
      </w:r>
      <w:hyperlink r:id="rId36" w:history="1">
        <w:r w:rsidRPr="00EC71CB">
          <w:rPr>
            <w:rFonts w:ascii="Noto Serif" w:eastAsia="Times New Roman" w:hAnsi="Noto Serif" w:cs="Noto Serif"/>
            <w:color w:val="2156A5"/>
            <w:spacing w:val="-2"/>
            <w:sz w:val="24"/>
            <w:szCs w:val="24"/>
            <w:u w:val="single"/>
            <w:lang w:val="en-CA" w:eastAsia="fr-CA" w:bidi="he-IL"/>
          </w:rPr>
          <w:t xml:space="preserve">documentos do Solidity </w:t>
        </w:r>
      </w:hyperlink>
      <w:r w:rsidRPr="00EC71CB">
        <w:rPr>
          <w:rFonts w:ascii="Noto Serif" w:eastAsia="Times New Roman" w:hAnsi="Noto Serif" w:cs="Noto Serif"/>
          <w:spacing w:val="-2"/>
          <w:sz w:val="24"/>
          <w:szCs w:val="24"/>
          <w:lang w:val="en-CA" w:eastAsia="fr-CA" w:bidi="he-IL"/>
        </w:rPr>
        <w:t>para um entendimento mais completo.)</w:t>
      </w:r>
    </w:p>
    <w:p w14:paraId="4C08D61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Como exemplo, vejamos o contrato da biblioteca. Ele tem duas variáveis de estado,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e </w:t>
      </w:r>
      <w:r w:rsidRPr="00F01423">
        <w:rPr>
          <w:rFonts w:ascii="Courier New" w:eastAsia="Times New Roman" w:hAnsi="Courier New" w:cs="Courier New"/>
          <w:sz w:val="23"/>
          <w:szCs w:val="23"/>
          <w:shd w:val="clear" w:color="auto" w:fill="F7F7F8"/>
          <w:lang w:eastAsia="fr-CA" w:bidi="he-IL"/>
        </w:rPr>
        <w:t xml:space="preserve">calculadaFibNumber </w:t>
      </w:r>
      <w:r w:rsidRPr="00F01423">
        <w:rPr>
          <w:rFonts w:ascii="Noto Serif" w:eastAsia="Times New Roman" w:hAnsi="Noto Serif" w:cs="Noto Serif"/>
          <w:spacing w:val="-2"/>
          <w:sz w:val="24"/>
          <w:szCs w:val="24"/>
          <w:lang w:eastAsia="fr-CA" w:bidi="he-IL"/>
        </w:rPr>
        <w:t xml:space="preserve">. A primeira variável,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 é armazenada no armazenamento do contrato no </w:t>
      </w:r>
      <w:r w:rsidRPr="00F01423">
        <w:rPr>
          <w:rFonts w:ascii="Courier New" w:eastAsia="Times New Roman" w:hAnsi="Courier New" w:cs="Courier New"/>
          <w:sz w:val="23"/>
          <w:szCs w:val="23"/>
          <w:shd w:val="clear" w:color="auto" w:fill="F7F7F8"/>
          <w:lang w:eastAsia="fr-CA" w:bidi="he-IL"/>
        </w:rPr>
        <w:t xml:space="preserve">slot[ 0] </w:t>
      </w:r>
      <w:r w:rsidRPr="00F01423">
        <w:rPr>
          <w:rFonts w:ascii="Noto Serif" w:eastAsia="Times New Roman" w:hAnsi="Noto Serif" w:cs="Noto Serif"/>
          <w:spacing w:val="-2"/>
          <w:sz w:val="24"/>
          <w:szCs w:val="24"/>
          <w:lang w:eastAsia="fr-CA" w:bidi="he-IL"/>
        </w:rPr>
        <w:t xml:space="preserve">(ou seja, o primeiro slot). A segunda variável, </w:t>
      </w:r>
      <w:r w:rsidRPr="00F01423">
        <w:rPr>
          <w:rFonts w:ascii="Courier New" w:eastAsia="Times New Roman" w:hAnsi="Courier New" w:cs="Courier New"/>
          <w:sz w:val="23"/>
          <w:szCs w:val="23"/>
          <w:shd w:val="clear" w:color="auto" w:fill="F7F7F8"/>
          <w:lang w:eastAsia="fr-CA" w:bidi="he-IL"/>
        </w:rPr>
        <w:t xml:space="preserve">calculadaFibNumber </w:t>
      </w:r>
      <w:r w:rsidRPr="00F01423">
        <w:rPr>
          <w:rFonts w:ascii="Noto Serif" w:eastAsia="Times New Roman" w:hAnsi="Noto Serif" w:cs="Noto Serif"/>
          <w:spacing w:val="-2"/>
          <w:sz w:val="24"/>
          <w:szCs w:val="24"/>
          <w:lang w:eastAsia="fr-CA" w:bidi="he-IL"/>
        </w:rPr>
        <w:t xml:space="preserve">, é colocada no próximo slot de armazenamento disponível, </w:t>
      </w:r>
      <w:r w:rsidRPr="00F01423">
        <w:rPr>
          <w:rFonts w:ascii="Courier New" w:eastAsia="Times New Roman" w:hAnsi="Courier New" w:cs="Courier New"/>
          <w:sz w:val="23"/>
          <w:szCs w:val="23"/>
          <w:shd w:val="clear" w:color="auto" w:fill="F7F7F8"/>
          <w:lang w:eastAsia="fr-CA" w:bidi="he-IL"/>
        </w:rPr>
        <w:t xml:space="preserve">slot[ 1] </w:t>
      </w:r>
      <w:r w:rsidRPr="00F01423">
        <w:rPr>
          <w:rFonts w:ascii="Noto Serif" w:eastAsia="Times New Roman" w:hAnsi="Noto Serif" w:cs="Noto Serif"/>
          <w:spacing w:val="-2"/>
          <w:sz w:val="24"/>
          <w:szCs w:val="24"/>
          <w:lang w:eastAsia="fr-CA" w:bidi="he-IL"/>
        </w:rPr>
        <w:t xml:space="preserve">. A função </w:t>
      </w:r>
      <w:r w:rsidRPr="00F01423">
        <w:rPr>
          <w:rFonts w:ascii="Courier New" w:eastAsia="Times New Roman" w:hAnsi="Courier New" w:cs="Courier New"/>
          <w:sz w:val="23"/>
          <w:szCs w:val="23"/>
          <w:shd w:val="clear" w:color="auto" w:fill="F7F7F8"/>
          <w:lang w:eastAsia="fr-CA" w:bidi="he-IL"/>
        </w:rPr>
        <w:t xml:space="preserve">setStart </w:t>
      </w:r>
      <w:r w:rsidRPr="00F01423">
        <w:rPr>
          <w:rFonts w:ascii="Noto Serif" w:eastAsia="Times New Roman" w:hAnsi="Noto Serif" w:cs="Noto Serif"/>
          <w:spacing w:val="-2"/>
          <w:sz w:val="24"/>
          <w:szCs w:val="24"/>
          <w:lang w:eastAsia="fr-CA" w:bidi="he-IL"/>
        </w:rPr>
        <w:t xml:space="preserve">recebe uma entrada e define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para qualquer que seja a entrada. Esta função, portanto, define </w:t>
      </w:r>
      <w:r w:rsidRPr="00F01423">
        <w:rPr>
          <w:rFonts w:ascii="Courier New" w:eastAsia="Times New Roman" w:hAnsi="Courier New" w:cs="Courier New"/>
          <w:sz w:val="23"/>
          <w:szCs w:val="23"/>
          <w:shd w:val="clear" w:color="auto" w:fill="F7F7F8"/>
          <w:lang w:eastAsia="fr-CA" w:bidi="he-IL"/>
        </w:rPr>
        <w:t xml:space="preserve">slot[ 0] </w:t>
      </w:r>
      <w:r w:rsidRPr="00F01423">
        <w:rPr>
          <w:rFonts w:ascii="Noto Serif" w:eastAsia="Times New Roman" w:hAnsi="Noto Serif" w:cs="Noto Serif"/>
          <w:spacing w:val="-2"/>
          <w:sz w:val="24"/>
          <w:szCs w:val="24"/>
          <w:lang w:eastAsia="fr-CA" w:bidi="he-IL"/>
        </w:rPr>
        <w:t xml:space="preserve">para qualquer entrada que fornecermos na função </w:t>
      </w:r>
      <w:r w:rsidRPr="00F01423">
        <w:rPr>
          <w:rFonts w:ascii="Courier New" w:eastAsia="Times New Roman" w:hAnsi="Courier New" w:cs="Courier New"/>
          <w:sz w:val="23"/>
          <w:szCs w:val="23"/>
          <w:shd w:val="clear" w:color="auto" w:fill="F7F7F8"/>
          <w:lang w:eastAsia="fr-CA" w:bidi="he-IL"/>
        </w:rPr>
        <w:t xml:space="preserve">setStart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Da mesma forma,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setFibonacci</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define </w:t>
      </w:r>
      <w:proofErr w:type="spellStart"/>
      <w:r w:rsidRPr="00EC71CB">
        <w:rPr>
          <w:rFonts w:ascii="Courier New" w:eastAsia="Times New Roman" w:hAnsi="Courier New" w:cs="Courier New"/>
          <w:sz w:val="23"/>
          <w:szCs w:val="23"/>
          <w:shd w:val="clear" w:color="auto" w:fill="F7F7F8"/>
          <w:lang w:val="en-CA" w:eastAsia="fr-CA" w:bidi="he-IL"/>
        </w:rPr>
        <w:t>calculadoFibNumber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para o </w:t>
      </w:r>
      <w:proofErr w:type="spellStart"/>
      <w:r w:rsidRPr="00EC71CB">
        <w:rPr>
          <w:rFonts w:ascii="Noto Serif" w:eastAsia="Times New Roman" w:hAnsi="Noto Serif" w:cs="Noto Serif"/>
          <w:spacing w:val="-2"/>
          <w:sz w:val="24"/>
          <w:szCs w:val="24"/>
          <w:lang w:val="en-CA" w:eastAsia="fr-CA" w:bidi="he-IL"/>
        </w:rPr>
        <w:t>resultado</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 xml:space="preserve"> (n) </w:t>
      </w:r>
      <w:r w:rsidRPr="00EC71CB">
        <w:rPr>
          <w:rFonts w:ascii="Noto Serif" w:eastAsia="Times New Roman" w:hAnsi="Noto Serif" w:cs="Noto Serif"/>
          <w:spacing w:val="-2"/>
          <w:sz w:val="24"/>
          <w:szCs w:val="24"/>
          <w:lang w:val="en-CA" w:eastAsia="fr-CA" w:bidi="he-IL"/>
        </w:rPr>
        <w:t xml:space="preserve">. Novamente, isso é simplesmente definir o </w:t>
      </w:r>
      <w:r w:rsidRPr="00EC71CB">
        <w:rPr>
          <w:rFonts w:ascii="Courier New" w:eastAsia="Times New Roman" w:hAnsi="Courier New" w:cs="Courier New"/>
          <w:sz w:val="23"/>
          <w:szCs w:val="23"/>
          <w:shd w:val="clear" w:color="auto" w:fill="F7F7F8"/>
          <w:lang w:val="en-CA" w:eastAsia="fr-CA" w:bidi="he-IL"/>
        </w:rPr>
        <w:t xml:space="preserve">slot </w:t>
      </w:r>
      <w:r w:rsidRPr="00EC71CB">
        <w:rPr>
          <w:rFonts w:ascii="Noto Serif" w:eastAsia="Times New Roman" w:hAnsi="Noto Serif" w:cs="Noto Serif"/>
          <w:spacing w:val="-2"/>
          <w:sz w:val="24"/>
          <w:szCs w:val="24"/>
          <w:lang w:val="en-CA" w:eastAsia="fr-CA" w:bidi="he-IL"/>
        </w:rPr>
        <w:t xml:space="preserve">de armazenamento [ </w:t>
      </w:r>
      <w:r w:rsidRPr="00EC71CB">
        <w:rPr>
          <w:rFonts w:ascii="Courier New" w:eastAsia="Times New Roman" w:hAnsi="Courier New" w:cs="Courier New"/>
          <w:sz w:val="23"/>
          <w:szCs w:val="23"/>
          <w:shd w:val="clear" w:color="auto" w:fill="F7F7F8"/>
          <w:lang w:val="en-CA" w:eastAsia="fr-CA" w:bidi="he-IL"/>
        </w:rPr>
        <w:t xml:space="preserve">1] </w:t>
      </w:r>
      <w:r w:rsidRPr="00EC71CB">
        <w:rPr>
          <w:rFonts w:ascii="Noto Serif" w:eastAsia="Times New Roman" w:hAnsi="Noto Serif" w:cs="Noto Serif"/>
          <w:spacing w:val="-2"/>
          <w:sz w:val="24"/>
          <w:szCs w:val="24"/>
          <w:lang w:val="en-CA" w:eastAsia="fr-CA" w:bidi="he-IL"/>
        </w:rPr>
        <w:t xml:space="preserve">para o valor de </w:t>
      </w:r>
      <w:proofErr w:type="spellStart"/>
      <w:r w:rsidRPr="00EC71CB">
        <w:rPr>
          <w:rFonts w:ascii="Courier New" w:eastAsia="Times New Roman" w:hAnsi="Courier New" w:cs="Courier New"/>
          <w:sz w:val="23"/>
          <w:szCs w:val="23"/>
          <w:shd w:val="clear" w:color="auto" w:fill="F7F7F8"/>
          <w:lang w:val="en-CA" w:eastAsia="fr-CA" w:bidi="he-IL"/>
        </w:rPr>
        <w:t>fibonacci</w:t>
      </w:r>
      <w:proofErr w:type="spellEnd"/>
      <w:r w:rsidRPr="00EC71CB">
        <w:rPr>
          <w:rFonts w:ascii="Courier New" w:eastAsia="Times New Roman" w:hAnsi="Courier New" w:cs="Courier New"/>
          <w:sz w:val="23"/>
          <w:szCs w:val="23"/>
          <w:shd w:val="clear" w:color="auto" w:fill="F7F7F8"/>
          <w:lang w:val="en-CA" w:eastAsia="fr-CA" w:bidi="he-IL"/>
        </w:rPr>
        <w:t xml:space="preserve"> (n) </w:t>
      </w:r>
      <w:r w:rsidRPr="00EC71CB">
        <w:rPr>
          <w:rFonts w:ascii="Noto Serif" w:eastAsia="Times New Roman" w:hAnsi="Noto Serif" w:cs="Noto Serif"/>
          <w:spacing w:val="-2"/>
          <w:sz w:val="24"/>
          <w:szCs w:val="24"/>
          <w:lang w:val="en-CA" w:eastAsia="fr-CA" w:bidi="he-IL"/>
        </w:rPr>
        <w:t>.</w:t>
      </w:r>
    </w:p>
    <w:p w14:paraId="0A0B29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Agora vamos olhar para o contrato </w:t>
      </w:r>
      <w:r w:rsidRPr="00F01423">
        <w:rPr>
          <w:rFonts w:ascii="Courier New" w:eastAsia="Times New Roman" w:hAnsi="Courier New" w:cs="Courier New"/>
          <w:sz w:val="23"/>
          <w:szCs w:val="23"/>
          <w:shd w:val="clear" w:color="auto" w:fill="F7F7F8"/>
          <w:lang w:eastAsia="fr-CA" w:bidi="he-IL"/>
        </w:rPr>
        <w:t xml:space="preserve">FibonacciBalance </w:t>
      </w:r>
      <w:r w:rsidRPr="00F01423">
        <w:rPr>
          <w:rFonts w:ascii="Noto Serif" w:eastAsia="Times New Roman" w:hAnsi="Noto Serif" w:cs="Noto Serif"/>
          <w:spacing w:val="-2"/>
          <w:sz w:val="24"/>
          <w:szCs w:val="24"/>
          <w:lang w:eastAsia="fr-CA" w:bidi="he-IL"/>
        </w:rPr>
        <w:t xml:space="preserve">. Storage </w:t>
      </w:r>
      <w:r w:rsidRPr="00F01423">
        <w:rPr>
          <w:rFonts w:ascii="Courier New" w:eastAsia="Times New Roman" w:hAnsi="Courier New" w:cs="Courier New"/>
          <w:sz w:val="23"/>
          <w:szCs w:val="23"/>
          <w:shd w:val="clear" w:color="auto" w:fill="F7F7F8"/>
          <w:lang w:eastAsia="fr-CA" w:bidi="he-IL"/>
        </w:rPr>
        <w:t xml:space="preserve">slot[ 0] </w:t>
      </w:r>
      <w:r w:rsidRPr="00F01423">
        <w:rPr>
          <w:rFonts w:ascii="Noto Serif" w:eastAsia="Times New Roman" w:hAnsi="Noto Serif" w:cs="Noto Serif"/>
          <w:spacing w:val="-2"/>
          <w:sz w:val="24"/>
          <w:szCs w:val="24"/>
          <w:lang w:eastAsia="fr-CA" w:bidi="he-IL"/>
        </w:rPr>
        <w:t xml:space="preserve">agora corresponde ao endereço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e </w:t>
      </w:r>
      <w:r w:rsidRPr="00F01423">
        <w:rPr>
          <w:rFonts w:ascii="Courier New" w:eastAsia="Times New Roman" w:hAnsi="Courier New" w:cs="Courier New"/>
          <w:sz w:val="23"/>
          <w:szCs w:val="23"/>
          <w:shd w:val="clear" w:color="auto" w:fill="F7F7F8"/>
          <w:lang w:eastAsia="fr-CA" w:bidi="he-IL"/>
        </w:rPr>
        <w:t xml:space="preserve">slot[1] </w:t>
      </w:r>
      <w:r w:rsidRPr="00F01423">
        <w:rPr>
          <w:rFonts w:ascii="Noto Serif" w:eastAsia="Times New Roman" w:hAnsi="Noto Serif" w:cs="Noto Serif"/>
          <w:spacing w:val="-2"/>
          <w:sz w:val="24"/>
          <w:szCs w:val="24"/>
          <w:lang w:eastAsia="fr-CA" w:bidi="he-IL"/>
        </w:rPr>
        <w:t xml:space="preserve">corresponde a </w:t>
      </w:r>
      <w:r w:rsidRPr="00F01423">
        <w:rPr>
          <w:rFonts w:ascii="Courier New" w:eastAsia="Times New Roman" w:hAnsi="Courier New" w:cs="Courier New"/>
          <w:sz w:val="23"/>
          <w:szCs w:val="23"/>
          <w:shd w:val="clear" w:color="auto" w:fill="F7F7F8"/>
          <w:lang w:eastAsia="fr-CA" w:bidi="he-IL"/>
        </w:rPr>
        <w:t xml:space="preserve">CalculateFibNumber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É nesse mapeamento incorreto que ocorre a vulnerabilidade. </w:t>
      </w:r>
      <w:proofErr w:type="spellStart"/>
      <w:r w:rsidRPr="00EC71CB">
        <w:rPr>
          <w:rFonts w:ascii="Courier New" w:eastAsia="Times New Roman" w:hAnsi="Courier New" w:cs="Courier New"/>
          <w:sz w:val="23"/>
          <w:szCs w:val="23"/>
          <w:shd w:val="clear" w:color="auto" w:fill="F7F7F8"/>
          <w:lang w:val="en-CA" w:eastAsia="fr-CA" w:bidi="he-IL"/>
        </w:rPr>
        <w:t>chamada</w:t>
      </w:r>
      <w:proofErr w:type="spellEnd"/>
      <w:r w:rsidRPr="00EC71CB">
        <w:rPr>
          <w:rFonts w:ascii="Courier New" w:eastAsia="Times New Roman" w:hAnsi="Courier New" w:cs="Courier New"/>
          <w:sz w:val="23"/>
          <w:szCs w:val="23"/>
          <w:shd w:val="clear" w:color="auto" w:fill="F7F7F8"/>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delegado</w:t>
      </w:r>
      <w:proofErr w:type="spellEnd"/>
      <w:r w:rsidRPr="00EC71CB">
        <w:rPr>
          <w:rFonts w:ascii="Noto Serif" w:eastAsia="Times New Roman" w:hAnsi="Noto Serif" w:cs="Noto Serif"/>
          <w:spacing w:val="-2"/>
          <w:sz w:val="24"/>
          <w:szCs w:val="24"/>
          <w:lang w:val="en-CA" w:eastAsia="fr-CA" w:bidi="he-IL"/>
        </w:rPr>
        <w:t> </w:t>
      </w:r>
      <w:proofErr w:type="spellStart"/>
      <w:r w:rsidRPr="00EC71CB">
        <w:rPr>
          <w:rFonts w:ascii="Noto Serif" w:eastAsia="Times New Roman" w:hAnsi="Noto Serif" w:cs="Noto Serif"/>
          <w:i/>
          <w:iCs/>
          <w:spacing w:val="-2"/>
          <w:sz w:val="24"/>
          <w:szCs w:val="24"/>
          <w:lang w:val="en-CA" w:eastAsia="fr-CA" w:bidi="he-IL"/>
        </w:rPr>
        <w:t>preserva</w:t>
      </w:r>
      <w:proofErr w:type="spellEnd"/>
      <w:r w:rsidRPr="00EC71CB">
        <w:rPr>
          <w:rFonts w:ascii="Noto Serif" w:eastAsia="Times New Roman" w:hAnsi="Noto Serif" w:cs="Noto Serif"/>
          <w:i/>
          <w:iCs/>
          <w:spacing w:val="-2"/>
          <w:sz w:val="24"/>
          <w:szCs w:val="24"/>
          <w:lang w:val="en-CA" w:eastAsia="fr-CA" w:bidi="he-IL"/>
        </w:rPr>
        <w:t xml:space="preserve"> o </w:t>
      </w:r>
      <w:proofErr w:type="spellStart"/>
      <w:r w:rsidRPr="00EC71CB">
        <w:rPr>
          <w:rFonts w:ascii="Noto Serif" w:eastAsia="Times New Roman" w:hAnsi="Noto Serif" w:cs="Noto Serif"/>
          <w:i/>
          <w:iCs/>
          <w:spacing w:val="-2"/>
          <w:sz w:val="24"/>
          <w:szCs w:val="24"/>
          <w:lang w:val="en-CA" w:eastAsia="fr-CA" w:bidi="he-IL"/>
        </w:rPr>
        <w:t>contexto</w:t>
      </w:r>
      <w:proofErr w:type="spellEnd"/>
      <w:r w:rsidRPr="00EC71CB">
        <w:rPr>
          <w:rFonts w:ascii="Noto Serif" w:eastAsia="Times New Roman" w:hAnsi="Noto Serif" w:cs="Noto Serif"/>
          <w:i/>
          <w:iCs/>
          <w:spacing w:val="-2"/>
          <w:sz w:val="24"/>
          <w:szCs w:val="24"/>
          <w:lang w:val="en-CA" w:eastAsia="fr-CA" w:bidi="he-IL"/>
        </w:rPr>
        <w:t xml:space="preserve"> do contrato </w:t>
      </w:r>
      <w:r w:rsidRPr="00EC71CB">
        <w:rPr>
          <w:rFonts w:ascii="Noto Serif" w:eastAsia="Times New Roman" w:hAnsi="Noto Serif" w:cs="Noto Serif"/>
          <w:spacing w:val="-2"/>
          <w:sz w:val="24"/>
          <w:szCs w:val="24"/>
          <w:lang w:val="en-CA" w:eastAsia="fr-CA" w:bidi="he-IL"/>
        </w:rPr>
        <w:t xml:space="preserve">. Isso significa que o </w:t>
      </w:r>
      <w:proofErr w:type="spellStart"/>
      <w:r w:rsidRPr="00EC71CB">
        <w:rPr>
          <w:rFonts w:ascii="Noto Serif" w:eastAsia="Times New Roman" w:hAnsi="Noto Serif" w:cs="Noto Serif"/>
          <w:spacing w:val="-2"/>
          <w:sz w:val="24"/>
          <w:szCs w:val="24"/>
          <w:lang w:val="en-CA" w:eastAsia="fr-CA" w:bidi="he-IL"/>
        </w:rPr>
        <w:t>código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executado</w:t>
      </w:r>
      <w:proofErr w:type="spellEnd"/>
      <w:r w:rsidRPr="00EC71CB">
        <w:rPr>
          <w:rFonts w:ascii="Noto Serif" w:eastAsia="Times New Roman" w:hAnsi="Noto Serif" w:cs="Noto Serif"/>
          <w:spacing w:val="-2"/>
          <w:sz w:val="24"/>
          <w:szCs w:val="24"/>
          <w:lang w:val="en-CA" w:eastAsia="fr-CA" w:bidi="he-IL"/>
        </w:rPr>
        <w:t xml:space="preserve"> via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atuará</w:t>
      </w:r>
      <w:proofErr w:type="spellEnd"/>
      <w:r w:rsidRPr="00EC71CB">
        <w:rPr>
          <w:rFonts w:ascii="Noto Serif" w:eastAsia="Times New Roman" w:hAnsi="Noto Serif" w:cs="Noto Serif"/>
          <w:spacing w:val="-2"/>
          <w:sz w:val="24"/>
          <w:szCs w:val="24"/>
          <w:lang w:val="en-CA" w:eastAsia="fr-CA" w:bidi="he-IL"/>
        </w:rPr>
        <w:t xml:space="preserve"> no </w:t>
      </w:r>
      <w:proofErr w:type="spellStart"/>
      <w:r w:rsidRPr="00EC71CB">
        <w:rPr>
          <w:rFonts w:ascii="Noto Serif" w:eastAsia="Times New Roman" w:hAnsi="Noto Serif" w:cs="Noto Serif"/>
          <w:spacing w:val="-2"/>
          <w:sz w:val="24"/>
          <w:szCs w:val="24"/>
          <w:lang w:val="en-CA" w:eastAsia="fr-CA" w:bidi="he-IL"/>
        </w:rPr>
        <w:t>estado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armazenamento) do contrato de chamada.</w:t>
      </w:r>
    </w:p>
    <w:p w14:paraId="69540139"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Agora observe que em </w:t>
      </w:r>
      <w:r w:rsidRPr="00F01423">
        <w:rPr>
          <w:rFonts w:ascii="Courier New" w:eastAsia="Times New Roman" w:hAnsi="Courier New" w:cs="Courier New"/>
          <w:sz w:val="23"/>
          <w:szCs w:val="23"/>
          <w:shd w:val="clear" w:color="auto" w:fill="F7F7F8"/>
          <w:lang w:eastAsia="fr-CA" w:bidi="he-IL"/>
        </w:rPr>
        <w:t xml:space="preserve">retirar </w:t>
      </w:r>
      <w:r w:rsidRPr="00F01423">
        <w:rPr>
          <w:rFonts w:ascii="Noto Serif" w:eastAsia="Times New Roman" w:hAnsi="Noto Serif" w:cs="Noto Serif"/>
          <w:spacing w:val="-2"/>
          <w:sz w:val="24"/>
          <w:szCs w:val="24"/>
          <w:lang w:eastAsia="fr-CA" w:bidi="he-IL"/>
        </w:rPr>
        <w:t xml:space="preserve">na linha 21 executamos </w:t>
      </w:r>
      <w:r w:rsidRPr="00F01423">
        <w:rPr>
          <w:rFonts w:ascii="Courier New" w:eastAsia="Times New Roman" w:hAnsi="Courier New" w:cs="Courier New"/>
          <w:sz w:val="23"/>
          <w:szCs w:val="23"/>
          <w:shd w:val="clear" w:color="auto" w:fill="F7F7F8"/>
          <w:lang w:eastAsia="fr-CA" w:bidi="he-IL"/>
        </w:rPr>
        <w:t xml:space="preserve">fibonacciLibrary.delegatecall ( fibSig,withdrawalCounter ) </w:t>
      </w:r>
      <w:r w:rsidRPr="00F01423">
        <w:rPr>
          <w:rFonts w:ascii="Noto Serif" w:eastAsia="Times New Roman" w:hAnsi="Noto Serif" w:cs="Noto Serif"/>
          <w:spacing w:val="-2"/>
          <w:sz w:val="24"/>
          <w:szCs w:val="24"/>
          <w:lang w:eastAsia="fr-CA" w:bidi="he-IL"/>
        </w:rPr>
        <w:t xml:space="preserve">. Isso chama a função </w:t>
      </w:r>
      <w:r w:rsidRPr="00F01423">
        <w:rPr>
          <w:rFonts w:ascii="Courier New" w:eastAsia="Times New Roman" w:hAnsi="Courier New" w:cs="Courier New"/>
          <w:sz w:val="23"/>
          <w:szCs w:val="23"/>
          <w:shd w:val="clear" w:color="auto" w:fill="F7F7F8"/>
          <w:lang w:eastAsia="fr-CA" w:bidi="he-IL"/>
        </w:rPr>
        <w:t xml:space="preserve">setFibonacci </w:t>
      </w:r>
      <w:r w:rsidRPr="00F01423">
        <w:rPr>
          <w:rFonts w:ascii="Noto Serif" w:eastAsia="Times New Roman" w:hAnsi="Noto Serif" w:cs="Noto Serif"/>
          <w:spacing w:val="-2"/>
          <w:sz w:val="24"/>
          <w:szCs w:val="24"/>
          <w:lang w:eastAsia="fr-CA" w:bidi="he-IL"/>
        </w:rPr>
        <w:t xml:space="preserve">, que, como discutimos, modifica o </w:t>
      </w:r>
      <w:r w:rsidRPr="00F01423">
        <w:rPr>
          <w:rFonts w:ascii="Courier New" w:eastAsia="Times New Roman" w:hAnsi="Courier New" w:cs="Courier New"/>
          <w:sz w:val="23"/>
          <w:szCs w:val="23"/>
          <w:shd w:val="clear" w:color="auto" w:fill="F7F7F8"/>
          <w:lang w:eastAsia="fr-CA" w:bidi="he-IL"/>
        </w:rPr>
        <w:t xml:space="preserve">slot de armazenamento[ 1] </w:t>
      </w:r>
      <w:r w:rsidRPr="00F01423">
        <w:rPr>
          <w:rFonts w:ascii="Noto Serif" w:eastAsia="Times New Roman" w:hAnsi="Noto Serif" w:cs="Noto Serif"/>
          <w:spacing w:val="-2"/>
          <w:sz w:val="24"/>
          <w:szCs w:val="24"/>
          <w:lang w:eastAsia="fr-CA" w:bidi="he-IL"/>
        </w:rPr>
        <w:t xml:space="preserve">, que em nosso contexto atual é </w:t>
      </w:r>
      <w:r w:rsidRPr="00F01423">
        <w:rPr>
          <w:rFonts w:ascii="Courier New" w:eastAsia="Times New Roman" w:hAnsi="Courier New" w:cs="Courier New"/>
          <w:sz w:val="23"/>
          <w:szCs w:val="23"/>
          <w:shd w:val="clear" w:color="auto" w:fill="F7F7F8"/>
          <w:lang w:eastAsia="fr-CA" w:bidi="he-IL"/>
        </w:rPr>
        <w:t xml:space="preserve">calculadoFibNumber </w:t>
      </w:r>
      <w:r w:rsidRPr="00F01423">
        <w:rPr>
          <w:rFonts w:ascii="Noto Serif" w:eastAsia="Times New Roman" w:hAnsi="Noto Serif" w:cs="Noto Serif"/>
          <w:spacing w:val="-2"/>
          <w:sz w:val="24"/>
          <w:szCs w:val="24"/>
          <w:lang w:eastAsia="fr-CA" w:bidi="he-IL"/>
        </w:rPr>
        <w:t xml:space="preserve">. Isso é o esperado (ou seja, após a execução, o </w:t>
      </w:r>
      <w:r w:rsidRPr="00F01423">
        <w:rPr>
          <w:rFonts w:ascii="Courier New" w:eastAsia="Times New Roman" w:hAnsi="Courier New" w:cs="Courier New"/>
          <w:sz w:val="23"/>
          <w:szCs w:val="23"/>
          <w:shd w:val="clear" w:color="auto" w:fill="F7F7F8"/>
          <w:lang w:eastAsia="fr-CA" w:bidi="he-IL"/>
        </w:rPr>
        <w:t xml:space="preserve">CalculateFibNumber </w:t>
      </w:r>
      <w:r w:rsidRPr="00F01423">
        <w:rPr>
          <w:rFonts w:ascii="Noto Serif" w:eastAsia="Times New Roman" w:hAnsi="Noto Serif" w:cs="Noto Serif"/>
          <w:spacing w:val="-2"/>
          <w:sz w:val="24"/>
          <w:szCs w:val="24"/>
          <w:lang w:eastAsia="fr-CA" w:bidi="he-IL"/>
        </w:rPr>
        <w:t xml:space="preserve">é modificado). No entanto, lembre-se de que a variável </w:t>
      </w:r>
      <w:r w:rsidRPr="00F01423">
        <w:rPr>
          <w:rFonts w:ascii="Courier New" w:eastAsia="Times New Roman" w:hAnsi="Courier New" w:cs="Courier New"/>
          <w:sz w:val="23"/>
          <w:szCs w:val="23"/>
          <w:shd w:val="clear" w:color="auto" w:fill="F7F7F8"/>
          <w:lang w:eastAsia="fr-CA" w:bidi="he-IL"/>
        </w:rPr>
        <w:t xml:space="preserve">inicial no contrato FibonacciLib está localizada no slot </w:t>
      </w:r>
      <w:r w:rsidRPr="00F01423">
        <w:rPr>
          <w:rFonts w:ascii="Noto Serif" w:eastAsia="Times New Roman" w:hAnsi="Noto Serif" w:cs="Noto Serif"/>
          <w:spacing w:val="-2"/>
          <w:sz w:val="24"/>
          <w:szCs w:val="24"/>
          <w:lang w:eastAsia="fr-CA" w:bidi="he-IL"/>
        </w:rPr>
        <w:t xml:space="preserve">de armazenamento [ </w:t>
      </w:r>
      <w:r w:rsidRPr="00F01423">
        <w:rPr>
          <w:rFonts w:ascii="Courier New" w:eastAsia="Times New Roman" w:hAnsi="Courier New" w:cs="Courier New"/>
          <w:sz w:val="23"/>
          <w:szCs w:val="23"/>
          <w:shd w:val="clear" w:color="auto" w:fill="F7F7F8"/>
          <w:lang w:eastAsia="fr-CA" w:bidi="he-IL"/>
        </w:rPr>
        <w:t xml:space="preserve">0] </w:t>
      </w:r>
      <w:r w:rsidRPr="00F01423">
        <w:rPr>
          <w:rFonts w:ascii="Noto Serif" w:eastAsia="Times New Roman" w:hAnsi="Noto Serif" w:cs="Noto Serif"/>
          <w:spacing w:val="-2"/>
          <w:sz w:val="24"/>
          <w:szCs w:val="24"/>
          <w:lang w:eastAsia="fr-CA" w:bidi="he-IL"/>
        </w:rPr>
        <w:t xml:space="preserve">, que é o endereço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no contrato atual. Isso significa que a função </w:t>
      </w:r>
      <w:r w:rsidRPr="00F01423">
        <w:rPr>
          <w:rFonts w:ascii="Courier New" w:eastAsia="Times New Roman" w:hAnsi="Courier New" w:cs="Courier New"/>
          <w:sz w:val="23"/>
          <w:szCs w:val="23"/>
          <w:shd w:val="clear" w:color="auto" w:fill="F7F7F8"/>
          <w:lang w:eastAsia="fr-CA" w:bidi="he-IL"/>
        </w:rPr>
        <w:t xml:space="preserve">fibonacci </w:t>
      </w:r>
      <w:r w:rsidRPr="00F01423">
        <w:rPr>
          <w:rFonts w:ascii="Noto Serif" w:eastAsia="Times New Roman" w:hAnsi="Noto Serif" w:cs="Noto Serif"/>
          <w:spacing w:val="-2"/>
          <w:sz w:val="24"/>
          <w:szCs w:val="24"/>
          <w:lang w:eastAsia="fr-CA" w:bidi="he-IL"/>
        </w:rPr>
        <w:t xml:space="preserve">dará um resultado inesperado. Isso ocorre porque ele faz referência a </w:t>
      </w:r>
      <w:r w:rsidRPr="00F01423">
        <w:rPr>
          <w:rFonts w:ascii="Courier New" w:eastAsia="Times New Roman" w:hAnsi="Courier New" w:cs="Courier New"/>
          <w:sz w:val="23"/>
          <w:szCs w:val="23"/>
          <w:shd w:val="clear" w:color="auto" w:fill="F7F7F8"/>
          <w:lang w:eastAsia="fr-CA" w:bidi="he-IL"/>
        </w:rPr>
        <w:t xml:space="preserve">start </w:t>
      </w:r>
      <w:r w:rsidRPr="00F01423">
        <w:rPr>
          <w:rFonts w:ascii="Noto Serif" w:eastAsia="Times New Roman" w:hAnsi="Noto Serif" w:cs="Noto Serif"/>
          <w:spacing w:val="-2"/>
          <w:sz w:val="24"/>
          <w:szCs w:val="24"/>
          <w:lang w:eastAsia="fr-CA" w:bidi="he-IL"/>
        </w:rPr>
        <w:t xml:space="preserve">( </w:t>
      </w:r>
      <w:r w:rsidRPr="00F01423">
        <w:rPr>
          <w:rFonts w:ascii="Courier New" w:eastAsia="Times New Roman" w:hAnsi="Courier New" w:cs="Courier New"/>
          <w:sz w:val="23"/>
          <w:szCs w:val="23"/>
          <w:shd w:val="clear" w:color="auto" w:fill="F7F7F8"/>
          <w:lang w:eastAsia="fr-CA" w:bidi="he-IL"/>
        </w:rPr>
        <w:t xml:space="preserve">slot[ 0] </w:t>
      </w:r>
      <w:r w:rsidRPr="00F01423">
        <w:rPr>
          <w:rFonts w:ascii="Noto Serif" w:eastAsia="Times New Roman" w:hAnsi="Noto Serif" w:cs="Noto Serif"/>
          <w:spacing w:val="-2"/>
          <w:sz w:val="24"/>
          <w:szCs w:val="24"/>
          <w:lang w:eastAsia="fr-CA" w:bidi="he-IL"/>
        </w:rPr>
        <w:t xml:space="preserve">), que no contexto de chamada atual é o endereço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(que geralmente será bastante grande, quando interpretado como um </w:t>
      </w:r>
      <w:r w:rsidRPr="00F01423">
        <w:rPr>
          <w:rFonts w:ascii="Courier New" w:eastAsia="Times New Roman" w:hAnsi="Courier New" w:cs="Courier New"/>
          <w:sz w:val="23"/>
          <w:szCs w:val="23"/>
          <w:shd w:val="clear" w:color="auto" w:fill="F7F7F8"/>
          <w:lang w:eastAsia="fr-CA" w:bidi="he-IL"/>
        </w:rPr>
        <w:t xml:space="preserve">uint </w:t>
      </w:r>
      <w:r w:rsidRPr="00F01423">
        <w:rPr>
          <w:rFonts w:ascii="Noto Serif" w:eastAsia="Times New Roman" w:hAnsi="Noto Serif" w:cs="Noto Serif"/>
          <w:spacing w:val="-2"/>
          <w:sz w:val="24"/>
          <w:szCs w:val="24"/>
          <w:lang w:eastAsia="fr-CA" w:bidi="he-IL"/>
        </w:rPr>
        <w:t xml:space="preserve">). Assim , é provável que a função de </w:t>
      </w:r>
      <w:r w:rsidRPr="00F01423">
        <w:rPr>
          <w:rFonts w:ascii="Courier New" w:eastAsia="Times New Roman" w:hAnsi="Courier New" w:cs="Courier New"/>
          <w:sz w:val="23"/>
          <w:szCs w:val="23"/>
          <w:shd w:val="clear" w:color="auto" w:fill="F7F7F8"/>
          <w:lang w:eastAsia="fr-CA" w:bidi="he-IL"/>
        </w:rPr>
        <w:t xml:space="preserve">retirada </w:t>
      </w:r>
      <w:r w:rsidRPr="00F01423">
        <w:rPr>
          <w:rFonts w:ascii="Noto Serif" w:eastAsia="Times New Roman" w:hAnsi="Noto Serif" w:cs="Noto Serif"/>
          <w:spacing w:val="-2"/>
          <w:sz w:val="24"/>
          <w:szCs w:val="24"/>
          <w:lang w:eastAsia="fr-CA" w:bidi="he-IL"/>
        </w:rPr>
        <w:t xml:space="preserve">seja revertida, pois não conterá a quantidade </w:t>
      </w:r>
      <w:r w:rsidRPr="00F01423">
        <w:rPr>
          <w:rFonts w:ascii="Courier New" w:eastAsia="Times New Roman" w:hAnsi="Courier New" w:cs="Courier New"/>
          <w:sz w:val="23"/>
          <w:szCs w:val="23"/>
          <w:shd w:val="clear" w:color="auto" w:fill="F7F7F8"/>
          <w:lang w:eastAsia="fr-CA" w:bidi="he-IL"/>
        </w:rPr>
        <w:t xml:space="preserve">uint ( fibonacciLibrary ) </w:t>
      </w:r>
      <w:r w:rsidRPr="00F01423">
        <w:rPr>
          <w:rFonts w:ascii="Noto Serif" w:eastAsia="Times New Roman" w:hAnsi="Noto Serif" w:cs="Noto Serif"/>
          <w:spacing w:val="-2"/>
          <w:sz w:val="24"/>
          <w:szCs w:val="24"/>
          <w:lang w:eastAsia="fr-CA" w:bidi="he-IL"/>
        </w:rPr>
        <w:t xml:space="preserve">de éter, que é o que </w:t>
      </w:r>
      <w:r w:rsidRPr="00F01423">
        <w:rPr>
          <w:rFonts w:ascii="Courier New" w:eastAsia="Times New Roman" w:hAnsi="Courier New" w:cs="Courier New"/>
          <w:sz w:val="23"/>
          <w:szCs w:val="23"/>
          <w:shd w:val="clear" w:color="auto" w:fill="F7F7F8"/>
          <w:lang w:eastAsia="fr-CA" w:bidi="he-IL"/>
        </w:rPr>
        <w:t xml:space="preserve">CalculateFibNumber </w:t>
      </w:r>
      <w:r w:rsidRPr="00F01423">
        <w:rPr>
          <w:rFonts w:ascii="Noto Serif" w:eastAsia="Times New Roman" w:hAnsi="Noto Serif" w:cs="Noto Serif"/>
          <w:spacing w:val="-2"/>
          <w:sz w:val="24"/>
          <w:szCs w:val="24"/>
          <w:lang w:eastAsia="fr-CA" w:bidi="he-IL"/>
        </w:rPr>
        <w:t>retornará.</w:t>
      </w:r>
    </w:p>
    <w:p w14:paraId="56BFD44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Pior ainda, o contrato </w:t>
      </w:r>
      <w:r w:rsidRPr="00F01423">
        <w:rPr>
          <w:rFonts w:ascii="Courier New" w:eastAsia="Times New Roman" w:hAnsi="Courier New" w:cs="Courier New"/>
          <w:sz w:val="23"/>
          <w:szCs w:val="23"/>
          <w:shd w:val="clear" w:color="auto" w:fill="F7F7F8"/>
          <w:lang w:eastAsia="fr-CA" w:bidi="he-IL"/>
        </w:rPr>
        <w:t xml:space="preserve">FibonacciBalance </w:t>
      </w:r>
      <w:r w:rsidRPr="00F01423">
        <w:rPr>
          <w:rFonts w:ascii="Noto Serif" w:eastAsia="Times New Roman" w:hAnsi="Noto Serif" w:cs="Noto Serif"/>
          <w:spacing w:val="-2"/>
          <w:sz w:val="24"/>
          <w:szCs w:val="24"/>
          <w:lang w:eastAsia="fr-CA" w:bidi="he-IL"/>
        </w:rPr>
        <w:t xml:space="preserve">permite que os usuários chamem todas as funções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por meio da função fallback na linha 26. Como discutimos anteriormente, isso inclui a função </w:t>
      </w:r>
      <w:r w:rsidRPr="00F01423">
        <w:rPr>
          <w:rFonts w:ascii="Courier New" w:eastAsia="Times New Roman" w:hAnsi="Courier New" w:cs="Courier New"/>
          <w:sz w:val="23"/>
          <w:szCs w:val="23"/>
          <w:shd w:val="clear" w:color="auto" w:fill="F7F7F8"/>
          <w:lang w:eastAsia="fr-CA" w:bidi="he-IL"/>
        </w:rPr>
        <w:t xml:space="preserve">setStart </w:t>
      </w:r>
      <w:r w:rsidRPr="00F01423">
        <w:rPr>
          <w:rFonts w:ascii="Noto Serif" w:eastAsia="Times New Roman" w:hAnsi="Noto Serif" w:cs="Noto Serif"/>
          <w:spacing w:val="-2"/>
          <w:sz w:val="24"/>
          <w:szCs w:val="24"/>
          <w:lang w:eastAsia="fr-CA" w:bidi="he-IL"/>
        </w:rPr>
        <w:t xml:space="preserve">. Discutimos que esta função permite que qualquer pessoa modifique ou defina o </w:t>
      </w:r>
      <w:r w:rsidRPr="00F01423">
        <w:rPr>
          <w:rFonts w:ascii="Courier New" w:eastAsia="Times New Roman" w:hAnsi="Courier New" w:cs="Courier New"/>
          <w:sz w:val="23"/>
          <w:szCs w:val="23"/>
          <w:shd w:val="clear" w:color="auto" w:fill="F7F7F8"/>
          <w:lang w:eastAsia="fr-CA" w:bidi="he-IL"/>
        </w:rPr>
        <w:t xml:space="preserve">slot de armazenamento [ 0] </w:t>
      </w:r>
      <w:r w:rsidRPr="00F01423">
        <w:rPr>
          <w:rFonts w:ascii="Noto Serif" w:eastAsia="Times New Roman" w:hAnsi="Noto Serif" w:cs="Noto Serif"/>
          <w:spacing w:val="-2"/>
          <w:sz w:val="24"/>
          <w:szCs w:val="24"/>
          <w:lang w:eastAsia="fr-CA" w:bidi="he-IL"/>
        </w:rPr>
        <w:t xml:space="preserve">. Nesse caso, o </w:t>
      </w:r>
      <w:r w:rsidRPr="00F01423">
        <w:rPr>
          <w:rFonts w:ascii="Courier New" w:eastAsia="Times New Roman" w:hAnsi="Courier New" w:cs="Courier New"/>
          <w:sz w:val="23"/>
          <w:szCs w:val="23"/>
          <w:shd w:val="clear" w:color="auto" w:fill="F7F7F8"/>
          <w:lang w:eastAsia="fr-CA" w:bidi="he-IL"/>
        </w:rPr>
        <w:t xml:space="preserve">slot de armazenamento [ 0] </w:t>
      </w:r>
      <w:r w:rsidRPr="00F01423">
        <w:rPr>
          <w:rFonts w:ascii="Noto Serif" w:eastAsia="Times New Roman" w:hAnsi="Noto Serif" w:cs="Noto Serif"/>
          <w:spacing w:val="-2"/>
          <w:sz w:val="24"/>
          <w:szCs w:val="24"/>
          <w:lang w:eastAsia="fr-CA" w:bidi="he-IL"/>
        </w:rPr>
        <w:t xml:space="preserve">é o endereço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 Portanto, um invasor pode criar um contrato malicioso, converter o endereço em um </w:t>
      </w:r>
      <w:r w:rsidRPr="00F01423">
        <w:rPr>
          <w:rFonts w:ascii="Courier New" w:eastAsia="Times New Roman" w:hAnsi="Courier New" w:cs="Courier New"/>
          <w:sz w:val="23"/>
          <w:szCs w:val="23"/>
          <w:shd w:val="clear" w:color="auto" w:fill="F7F7F8"/>
          <w:lang w:eastAsia="fr-CA" w:bidi="he-IL"/>
        </w:rPr>
        <w:t xml:space="preserve">uint </w:t>
      </w:r>
      <w:r w:rsidRPr="00F01423">
        <w:rPr>
          <w:rFonts w:ascii="Noto Serif" w:eastAsia="Times New Roman" w:hAnsi="Noto Serif" w:cs="Noto Serif"/>
          <w:spacing w:val="-2"/>
          <w:sz w:val="24"/>
          <w:szCs w:val="24"/>
          <w:lang w:eastAsia="fr-CA" w:bidi="he-IL"/>
        </w:rPr>
        <w:t xml:space="preserve">(isso pode ser feito em Python facilmente usando </w:t>
      </w:r>
      <w:r w:rsidRPr="00F01423">
        <w:rPr>
          <w:rFonts w:ascii="Courier New" w:eastAsia="Times New Roman" w:hAnsi="Courier New" w:cs="Courier New"/>
          <w:sz w:val="23"/>
          <w:szCs w:val="23"/>
          <w:shd w:val="clear" w:color="auto" w:fill="F7F7F8"/>
          <w:lang w:eastAsia="fr-CA" w:bidi="he-IL"/>
        </w:rPr>
        <w:t xml:space="preserve">int('&lt;address&gt;',16) </w:t>
      </w:r>
      <w:r w:rsidRPr="00F01423">
        <w:rPr>
          <w:rFonts w:ascii="Noto Serif" w:eastAsia="Times New Roman" w:hAnsi="Noto Serif" w:cs="Noto Serif"/>
          <w:spacing w:val="-2"/>
          <w:sz w:val="24"/>
          <w:szCs w:val="24"/>
          <w:lang w:eastAsia="fr-CA" w:bidi="he-IL"/>
        </w:rPr>
        <w:t xml:space="preserve">) e chamar </w:t>
      </w:r>
      <w:r w:rsidRPr="00F01423">
        <w:rPr>
          <w:rFonts w:ascii="Courier New" w:eastAsia="Times New Roman" w:hAnsi="Courier New" w:cs="Courier New"/>
          <w:sz w:val="23"/>
          <w:szCs w:val="23"/>
          <w:shd w:val="clear" w:color="auto" w:fill="F7F7F8"/>
          <w:lang w:eastAsia="fr-CA" w:bidi="he-IL"/>
        </w:rPr>
        <w:t xml:space="preserve">setStart (&lt; attack_contract_address_as_uint &gt;) </w:t>
      </w:r>
      <w:r w:rsidRPr="00F01423">
        <w:rPr>
          <w:rFonts w:ascii="Noto Serif" w:eastAsia="Times New Roman" w:hAnsi="Noto Serif" w:cs="Noto Serif"/>
          <w:spacing w:val="-2"/>
          <w:sz w:val="24"/>
          <w:szCs w:val="24"/>
          <w:lang w:eastAsia="fr-CA" w:bidi="he-IL"/>
        </w:rPr>
        <w:t xml:space="preserve">. Isso mudará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para o endereço do contrato de ataque. Então, sempre que um usuário chama </w:t>
      </w:r>
      <w:r w:rsidRPr="00F01423">
        <w:rPr>
          <w:rFonts w:ascii="Courier New" w:eastAsia="Times New Roman" w:hAnsi="Courier New" w:cs="Courier New"/>
          <w:sz w:val="23"/>
          <w:szCs w:val="23"/>
          <w:shd w:val="clear" w:color="auto" w:fill="F7F7F8"/>
          <w:lang w:eastAsia="fr-CA" w:bidi="he-IL"/>
        </w:rPr>
        <w:t xml:space="preserve">retirar </w:t>
      </w:r>
      <w:r w:rsidRPr="00F01423">
        <w:rPr>
          <w:rFonts w:ascii="Noto Serif" w:eastAsia="Times New Roman" w:hAnsi="Noto Serif" w:cs="Noto Serif"/>
          <w:spacing w:val="-2"/>
          <w:sz w:val="24"/>
          <w:szCs w:val="24"/>
          <w:lang w:eastAsia="fr-CA" w:bidi="he-IL"/>
        </w:rPr>
        <w:t xml:space="preserve">ou a função de fallback, o contrato malicioso será executado (o que pode roubar todo o saldo do contrato) porque modificamos o endereço real de </w:t>
      </w:r>
      <w:r w:rsidRPr="00F01423">
        <w:rPr>
          <w:rFonts w:ascii="Courier New" w:eastAsia="Times New Roman" w:hAnsi="Courier New" w:cs="Courier New"/>
          <w:sz w:val="23"/>
          <w:szCs w:val="23"/>
          <w:shd w:val="clear" w:color="auto" w:fill="F7F7F8"/>
          <w:lang w:eastAsia="fr-CA" w:bidi="he-IL"/>
        </w:rPr>
        <w:t xml:space="preserve">fibonacciLibrary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Um exemplo de tal contrato de ataque seria:</w:t>
      </w:r>
    </w:p>
    <w:p w14:paraId="183F8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Ataque {</w:t>
      </w:r>
    </w:p>
    <w:p w14:paraId="587F48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storageSlot0; // </w:t>
      </w:r>
      <w:proofErr w:type="spellStart"/>
      <w:r w:rsidRPr="00EC71CB">
        <w:rPr>
          <w:rFonts w:ascii="Courier New" w:eastAsia="Times New Roman" w:hAnsi="Courier New" w:cs="Courier New"/>
          <w:sz w:val="20"/>
          <w:szCs w:val="20"/>
          <w:lang w:val="en-CA" w:eastAsia="fr-CA" w:bidi="he-IL"/>
        </w:rPr>
        <w:t>corresponde</w:t>
      </w:r>
      <w:proofErr w:type="spellEnd"/>
      <w:r w:rsidRPr="00EC71CB">
        <w:rPr>
          <w:rFonts w:ascii="Courier New" w:eastAsia="Times New Roman" w:hAnsi="Courier New" w:cs="Courier New"/>
          <w:sz w:val="20"/>
          <w:szCs w:val="20"/>
          <w:lang w:val="en-CA" w:eastAsia="fr-CA" w:bidi="he-IL"/>
        </w:rPr>
        <w:t xml:space="preserve"> a </w:t>
      </w:r>
      <w:proofErr w:type="spellStart"/>
      <w:r w:rsidRPr="00EC71CB">
        <w:rPr>
          <w:rFonts w:ascii="Courier New" w:eastAsia="Times New Roman" w:hAnsi="Courier New" w:cs="Courier New"/>
          <w:sz w:val="20"/>
          <w:szCs w:val="20"/>
          <w:lang w:val="en-CA" w:eastAsia="fr-CA" w:bidi="he-IL"/>
        </w:rPr>
        <w:t>fibonacciLibrary</w:t>
      </w:r>
      <w:proofErr w:type="spellEnd"/>
    </w:p>
    <w:p w14:paraId="260BB6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storageSlot1; // </w:t>
      </w:r>
      <w:proofErr w:type="spellStart"/>
      <w:r w:rsidRPr="00EC71CB">
        <w:rPr>
          <w:rFonts w:ascii="Courier New" w:eastAsia="Times New Roman" w:hAnsi="Courier New" w:cs="Courier New"/>
          <w:sz w:val="20"/>
          <w:szCs w:val="20"/>
          <w:lang w:val="en-CA" w:eastAsia="fr-CA" w:bidi="he-IL"/>
        </w:rPr>
        <w:t>corresponde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aocalcFibNumber</w:t>
      </w:r>
      <w:proofErr w:type="spellEnd"/>
    </w:p>
    <w:p w14:paraId="2A52F83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0A4A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fallback - isso será executado se uma função especificada não for encontrada</w:t>
      </w:r>
    </w:p>
    <w:p w14:paraId="41CE55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função( ) public {</w:t>
      </w:r>
    </w:p>
    <w:p w14:paraId="23B420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armazenamentoSlot1 = 0; // </w:t>
      </w:r>
      <w:proofErr w:type="spellStart"/>
      <w:r w:rsidRPr="00EC71CB">
        <w:rPr>
          <w:rFonts w:ascii="Courier New" w:eastAsia="Times New Roman" w:hAnsi="Courier New" w:cs="Courier New"/>
          <w:sz w:val="20"/>
          <w:szCs w:val="20"/>
          <w:lang w:val="en-CA" w:eastAsia="fr-CA" w:bidi="he-IL"/>
        </w:rPr>
        <w:t>definimos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calculadoFibNumber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como</w:t>
      </w:r>
      <w:proofErr w:type="spellEnd"/>
      <w:r w:rsidRPr="00EC71CB">
        <w:rPr>
          <w:rFonts w:ascii="Courier New" w:eastAsia="Times New Roman" w:hAnsi="Courier New" w:cs="Courier New"/>
          <w:sz w:val="20"/>
          <w:szCs w:val="20"/>
          <w:lang w:val="en-CA" w:eastAsia="fr-CA" w:bidi="he-IL"/>
        </w:rPr>
        <w:t xml:space="preserve"> 0, </w:t>
      </w:r>
      <w:proofErr w:type="spellStart"/>
      <w:r w:rsidRPr="00EC71CB">
        <w:rPr>
          <w:rFonts w:ascii="Courier New" w:eastAsia="Times New Roman" w:hAnsi="Courier New" w:cs="Courier New"/>
          <w:sz w:val="20"/>
          <w:szCs w:val="20"/>
          <w:lang w:val="en-CA" w:eastAsia="fr-CA" w:bidi="he-IL"/>
        </w:rPr>
        <w:t>portanto</w:t>
      </w:r>
      <w:proofErr w:type="spellEnd"/>
      <w:r w:rsidRPr="00EC71CB">
        <w:rPr>
          <w:rFonts w:ascii="Courier New" w:eastAsia="Times New Roman" w:hAnsi="Courier New" w:cs="Courier New"/>
          <w:sz w:val="20"/>
          <w:szCs w:val="20"/>
          <w:lang w:val="en-CA" w:eastAsia="fr-CA" w:bidi="he-IL"/>
        </w:rPr>
        <w:t>, se retirar</w:t>
      </w:r>
    </w:p>
    <w:p w14:paraId="505606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é chamado não enviamos nenhum éter</w:t>
      </w:r>
    </w:p>
    <w:p w14:paraId="0F54A4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&lt; </w:t>
      </w:r>
      <w:proofErr w:type="spellStart"/>
      <w:r w:rsidRPr="00EC71CB">
        <w:rPr>
          <w:rFonts w:ascii="Courier New" w:eastAsia="Times New Roman" w:hAnsi="Courier New" w:cs="Courier New"/>
          <w:sz w:val="20"/>
          <w:szCs w:val="20"/>
          <w:lang w:val="en-CA" w:eastAsia="fr-CA" w:bidi="he-IL"/>
        </w:rPr>
        <w:t>attacker_address</w:t>
      </w:r>
      <w:proofErr w:type="spellEnd"/>
      <w:r w:rsidRPr="00EC71CB">
        <w:rPr>
          <w:rFonts w:ascii="Courier New" w:eastAsia="Times New Roman" w:hAnsi="Courier New" w:cs="Courier New"/>
          <w:sz w:val="20"/>
          <w:szCs w:val="20"/>
          <w:lang w:val="en-CA" w:eastAsia="fr-CA" w:bidi="he-IL"/>
        </w:rPr>
        <w:t xml:space="preserve"> &gt;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pegamos</w:t>
      </w:r>
      <w:proofErr w:type="spellEnd"/>
      <w:r w:rsidRPr="00EC71CB">
        <w:rPr>
          <w:rFonts w:ascii="Courier New" w:eastAsia="Times New Roman" w:hAnsi="Courier New" w:cs="Courier New"/>
          <w:sz w:val="20"/>
          <w:szCs w:val="20"/>
          <w:lang w:val="en-CA" w:eastAsia="fr-CA" w:bidi="he-IL"/>
        </w:rPr>
        <w:t xml:space="preserve"> todo o éter</w:t>
      </w:r>
    </w:p>
    <w:p w14:paraId="3D467C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42E59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13BCAD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Observe que este contrato de ataque modifica o </w:t>
      </w:r>
      <w:r w:rsidRPr="00F01423">
        <w:rPr>
          <w:rFonts w:ascii="Courier New" w:eastAsia="Times New Roman" w:hAnsi="Courier New" w:cs="Courier New"/>
          <w:sz w:val="23"/>
          <w:szCs w:val="23"/>
          <w:shd w:val="clear" w:color="auto" w:fill="F7F7F8"/>
          <w:lang w:eastAsia="fr-CA" w:bidi="he-IL"/>
        </w:rPr>
        <w:t xml:space="preserve">CalculateFibNumber </w:t>
      </w:r>
      <w:r w:rsidRPr="00F01423">
        <w:rPr>
          <w:rFonts w:ascii="Noto Serif" w:eastAsia="Times New Roman" w:hAnsi="Noto Serif" w:cs="Noto Serif"/>
          <w:spacing w:val="-2"/>
          <w:sz w:val="24"/>
          <w:szCs w:val="24"/>
          <w:lang w:eastAsia="fr-CA" w:bidi="he-IL"/>
        </w:rPr>
        <w:t xml:space="preserve">alterando o </w:t>
      </w:r>
      <w:r w:rsidRPr="00F01423">
        <w:rPr>
          <w:rFonts w:ascii="Courier New" w:eastAsia="Times New Roman" w:hAnsi="Courier New" w:cs="Courier New"/>
          <w:sz w:val="23"/>
          <w:szCs w:val="23"/>
          <w:shd w:val="clear" w:color="auto" w:fill="F7F7F8"/>
          <w:lang w:eastAsia="fr-CA" w:bidi="he-IL"/>
        </w:rPr>
        <w:t xml:space="preserve">slot de armazenamento[ 1]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Em princípio, um invasor pode modificar quaisquer outros slots de armazenamento que escolher, para realizar todos os tipos de ataques a esse contrato. Incentivamos você a colocar esses contratos no </w:t>
      </w:r>
      <w:hyperlink r:id="rId37" w:history="1">
        <w:r w:rsidRPr="00EC71CB">
          <w:rPr>
            <w:rFonts w:ascii="Noto Serif" w:eastAsia="Times New Roman" w:hAnsi="Noto Serif" w:cs="Noto Serif"/>
            <w:color w:val="2156A5"/>
            <w:spacing w:val="-2"/>
            <w:sz w:val="24"/>
            <w:szCs w:val="24"/>
            <w:u w:val="single"/>
            <w:lang w:val="en-CA" w:eastAsia="fr-CA" w:bidi="he-IL"/>
          </w:rPr>
          <w:t xml:space="preserve">Remix </w:t>
        </w:r>
      </w:hyperlink>
      <w:r w:rsidRPr="00EC71CB">
        <w:rPr>
          <w:rFonts w:ascii="Noto Serif" w:eastAsia="Times New Roman" w:hAnsi="Noto Serif" w:cs="Noto Serif"/>
          <w:spacing w:val="-2"/>
          <w:sz w:val="24"/>
          <w:szCs w:val="24"/>
          <w:lang w:val="en-CA" w:eastAsia="fr-CA" w:bidi="he-IL"/>
        </w:rPr>
        <w:t xml:space="preserve">e experimentar diferentes contratos de ataque e mudanças de estado por meio dessas funções de </w:t>
      </w:r>
      <w:proofErr w:type="spellStart"/>
      <w:r w:rsidRPr="00EC71CB">
        <w:rPr>
          <w:rFonts w:ascii="Noto Serif" w:eastAsia="Times New Roman" w:hAnsi="Noto Serif" w:cs="Noto Serif"/>
          <w:spacing w:val="-2"/>
          <w:sz w:val="24"/>
          <w:szCs w:val="24"/>
          <w:lang w:val="en-CA" w:eastAsia="fr-CA" w:bidi="he-IL"/>
        </w:rPr>
        <w:t>chamada</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delegação</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3DE0438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Também é importante notar que </w:t>
      </w:r>
      <w:proofErr w:type="spellStart"/>
      <w:r w:rsidRPr="00EC71CB">
        <w:rPr>
          <w:rFonts w:ascii="Noto Serif" w:eastAsia="Times New Roman" w:hAnsi="Noto Serif" w:cs="Noto Serif"/>
          <w:spacing w:val="-2"/>
          <w:sz w:val="24"/>
          <w:szCs w:val="24"/>
          <w:lang w:val="en-CA" w:eastAsia="fr-CA" w:bidi="he-IL"/>
        </w:rPr>
        <w:t>quando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dizemos</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Courier New" w:eastAsia="Times New Roman" w:hAnsi="Courier New" w:cs="Courier New"/>
          <w:sz w:val="23"/>
          <w:szCs w:val="23"/>
          <w:shd w:val="clear" w:color="auto" w:fill="F7F7F8"/>
          <w:lang w:val="en-CA" w:eastAsia="fr-CA" w:bidi="he-IL"/>
        </w:rPr>
        <w:t>delegatecall</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é de </w:t>
      </w:r>
      <w:proofErr w:type="spellStart"/>
      <w:r w:rsidRPr="00EC71CB">
        <w:rPr>
          <w:rFonts w:ascii="Noto Serif" w:eastAsia="Times New Roman" w:hAnsi="Noto Serif" w:cs="Noto Serif"/>
          <w:spacing w:val="-2"/>
          <w:sz w:val="24"/>
          <w:szCs w:val="24"/>
          <w:lang w:val="en-CA" w:eastAsia="fr-CA" w:bidi="he-IL"/>
        </w:rPr>
        <w:t>preservação</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estado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estamos falando sobre os nomes das variáveis do contrato, mas sim dos slots de armazenamento reais para os quais esses nomes apontam. Como você pode ver neste exemplo, um simples erro pode levar um invasor a seqüestrar todo o contrato e seu éter.</w:t>
      </w:r>
    </w:p>
    <w:p w14:paraId="5F8ACA0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6A75A61D"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 Solidity fornece a palavra-chave </w:t>
      </w:r>
      <w:r w:rsidRPr="00F01423">
        <w:rPr>
          <w:rFonts w:ascii="Courier New" w:eastAsia="Times New Roman" w:hAnsi="Courier New" w:cs="Courier New"/>
          <w:sz w:val="23"/>
          <w:szCs w:val="23"/>
          <w:shd w:val="clear" w:color="auto" w:fill="F7F7F8"/>
          <w:lang w:eastAsia="fr-CA" w:bidi="he-IL"/>
        </w:rPr>
        <w:t xml:space="preserve">library </w:t>
      </w:r>
      <w:r w:rsidRPr="00F01423">
        <w:rPr>
          <w:rFonts w:ascii="Noto Serif" w:eastAsia="Times New Roman" w:hAnsi="Noto Serif" w:cs="Noto Serif"/>
          <w:spacing w:val="-2"/>
          <w:sz w:val="24"/>
          <w:szCs w:val="24"/>
          <w:lang w:eastAsia="fr-CA" w:bidi="he-IL"/>
        </w:rPr>
        <w:t xml:space="preserve">para implementar contratos de biblioteca (consulte os </w:t>
      </w:r>
      <w:r w:rsidR="00F01423">
        <w:fldChar w:fldCharType="begin"/>
      </w:r>
      <w:r w:rsidR="00F01423">
        <w:instrText xml:space="preserve"> HYPERLINK "http://bit.ly/2zjD8TI"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documentos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para obter mais detalhes). Isso garante que o contrato da biblioteca seja sem estado e não autodestrutível . Forçar bibliotecas a serem sem estado reduz as complexidades do contexto de armazenamento demonstradas nesta seção. As bibliotecas sem estado também evitam ataques em que os invasores modificam o estado da biblioteca diretamente para afetar os contratos que dependem do código da biblioteca. Como regra geral , ao usar </w:t>
      </w:r>
      <w:r w:rsidRPr="00F01423">
        <w:rPr>
          <w:rFonts w:ascii="Courier New" w:eastAsia="Times New Roman" w:hAnsi="Courier New" w:cs="Courier New"/>
          <w:sz w:val="23"/>
          <w:szCs w:val="23"/>
          <w:shd w:val="clear" w:color="auto" w:fill="F7F7F8"/>
          <w:lang w:eastAsia="fr-CA" w:bidi="he-IL"/>
        </w:rPr>
        <w:t xml:space="preserve">DELEGATECALL , </w:t>
      </w:r>
      <w:r w:rsidRPr="00F01423">
        <w:rPr>
          <w:rFonts w:ascii="Noto Serif" w:eastAsia="Times New Roman" w:hAnsi="Noto Serif" w:cs="Noto Serif"/>
          <w:spacing w:val="-2"/>
          <w:sz w:val="24"/>
          <w:szCs w:val="24"/>
          <w:lang w:eastAsia="fr-CA" w:bidi="he-IL"/>
        </w:rPr>
        <w:t>preste muita atenção ao possível contexto de chamada do contrato de biblioteca e do contrato de chamada e, sempre que possível, construa bibliotecas sem estado.</w:t>
      </w:r>
    </w:p>
    <w:p w14:paraId="3E72A77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carteira</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paridade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segundo</w:t>
      </w:r>
      <w:proofErr w:type="spellEnd"/>
      <w:r w:rsidRPr="00EC71CB">
        <w:rPr>
          <w:rFonts w:ascii="Open Sans" w:eastAsia="Times New Roman" w:hAnsi="Open Sans" w:cs="Open Sans"/>
          <w:color w:val="BA3925"/>
          <w:sz w:val="35"/>
          <w:szCs w:val="35"/>
          <w:lang w:val="en-CA" w:eastAsia="fr-CA" w:bidi="he-IL"/>
        </w:rPr>
        <w:t xml:space="preserve"> hack)</w:t>
      </w:r>
    </w:p>
    <w:p w14:paraId="4F90310A"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 hack Second Parity Multisig Wallet é um exemplo de como o código de biblioteca bem escrito pode ser explorado se executado fora do contexto pretendido. Existem várias boas explicações sobre esse hack, como </w:t>
      </w:r>
      <w:r w:rsidR="00F01423">
        <w:fldChar w:fldCharType="begin"/>
      </w:r>
      <w:r w:rsidR="00F01423">
        <w:instrText xml:space="preserve"> HYPERLINK "http://bit.ly/2Dg7GtW"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“Parity </w:t>
      </w:r>
      <w:r w:rsidR="00F01423">
        <w:rPr>
          <w:rFonts w:ascii="Noto Serif" w:eastAsia="Times New Roman" w:hAnsi="Noto Serif" w:cs="Noto Serif"/>
          <w:color w:val="2156A5"/>
          <w:spacing w:val="-2"/>
          <w:sz w:val="24"/>
          <w:szCs w:val="24"/>
          <w:u w:val="single"/>
          <w:lang w:val="en-CA" w:eastAsia="fr-CA" w:bidi="he-IL"/>
        </w:rPr>
        <w:fldChar w:fldCharType="end"/>
      </w:r>
      <w:hyperlink r:id="rId38" w:history="1"/>
      <w:hyperlink r:id="rId39" w:history="1">
        <w:r w:rsidRPr="00F01423">
          <w:rPr>
            <w:rFonts w:ascii="Noto Serif" w:eastAsia="Times New Roman" w:hAnsi="Noto Serif" w:cs="Noto Serif"/>
            <w:color w:val="2156A5"/>
            <w:spacing w:val="-2"/>
            <w:sz w:val="24"/>
            <w:szCs w:val="24"/>
            <w:u w:val="single"/>
            <w:lang w:eastAsia="fr-CA" w:bidi="he-IL"/>
          </w:rPr>
          <w:t xml:space="preserve">Multisig </w:t>
        </w:r>
      </w:hyperlink>
      <w:hyperlink r:id="rId40" w:history="1"/>
      <w:hyperlink r:id="rId41" w:history="1">
        <w:r w:rsidRPr="00F01423">
          <w:rPr>
            <w:rFonts w:ascii="Noto Serif" w:eastAsia="Times New Roman" w:hAnsi="Noto Serif" w:cs="Noto Serif"/>
            <w:color w:val="2156A5"/>
            <w:spacing w:val="-2"/>
            <w:sz w:val="24"/>
            <w:szCs w:val="24"/>
            <w:u w:val="single"/>
            <w:lang w:eastAsia="fr-CA" w:bidi="he-IL"/>
          </w:rPr>
          <w:t xml:space="preserve">Hacked. Novamente” </w:t>
        </w:r>
      </w:hyperlink>
      <w:r w:rsidRPr="00F01423">
        <w:rPr>
          <w:rFonts w:ascii="Noto Serif" w:eastAsia="Times New Roman" w:hAnsi="Noto Serif" w:cs="Noto Serif"/>
          <w:spacing w:val="-2"/>
          <w:sz w:val="24"/>
          <w:szCs w:val="24"/>
          <w:lang w:eastAsia="fr-CA" w:bidi="he-IL"/>
        </w:rPr>
        <w:t xml:space="preserve">e </w:t>
      </w:r>
      <w:r w:rsidR="00F01423">
        <w:fldChar w:fldCharType="begin"/>
      </w:r>
      <w:r w:rsidR="00F01423">
        <w:instrText xml:space="preserve"> HYPERLINK "http://bit.ly/2Of06B9"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“Um olhar aprofundado sobre o bug </w:t>
      </w:r>
      <w:r w:rsidR="00F01423">
        <w:rPr>
          <w:rFonts w:ascii="Noto Serif" w:eastAsia="Times New Roman" w:hAnsi="Noto Serif" w:cs="Noto Serif"/>
          <w:color w:val="2156A5"/>
          <w:spacing w:val="-2"/>
          <w:sz w:val="24"/>
          <w:szCs w:val="24"/>
          <w:u w:val="single"/>
          <w:lang w:val="en-CA" w:eastAsia="fr-CA" w:bidi="he-IL"/>
        </w:rPr>
        <w:fldChar w:fldCharType="end"/>
      </w:r>
      <w:hyperlink r:id="rId42" w:history="1"/>
      <w:hyperlink r:id="rId43" w:history="1">
        <w:r w:rsidRPr="00F01423">
          <w:rPr>
            <w:rFonts w:ascii="Noto Serif" w:eastAsia="Times New Roman" w:hAnsi="Noto Serif" w:cs="Noto Serif"/>
            <w:color w:val="2156A5"/>
            <w:spacing w:val="-2"/>
            <w:sz w:val="24"/>
            <w:szCs w:val="24"/>
            <w:u w:val="single"/>
            <w:lang w:eastAsia="fr-CA" w:bidi="he-IL"/>
          </w:rPr>
          <w:t xml:space="preserve">multisig de paridade </w:t>
        </w:r>
      </w:hyperlink>
      <w:hyperlink r:id="rId44" w:history="1"/>
      <w:hyperlink r:id="rId45" w:history="1">
        <w:r w:rsidRPr="00F01423">
          <w:rPr>
            <w:rFonts w:ascii="Noto Serif" w:eastAsia="Times New Roman" w:hAnsi="Noto Serif" w:cs="Noto Serif"/>
            <w:color w:val="2156A5"/>
            <w:spacing w:val="-2"/>
            <w:sz w:val="24"/>
            <w:szCs w:val="24"/>
            <w:u w:val="single"/>
            <w:lang w:eastAsia="fr-CA" w:bidi="he-IL"/>
          </w:rPr>
          <w:t xml:space="preserve">” </w:t>
        </w:r>
      </w:hyperlink>
      <w:r w:rsidRPr="00F01423">
        <w:rPr>
          <w:rFonts w:ascii="Noto Serif" w:eastAsia="Times New Roman" w:hAnsi="Noto Serif" w:cs="Noto Serif"/>
          <w:spacing w:val="-2"/>
          <w:sz w:val="24"/>
          <w:szCs w:val="24"/>
          <w:lang w:eastAsia="fr-CA" w:bidi="he-IL"/>
        </w:rPr>
        <w:t>.</w:t>
      </w:r>
    </w:p>
    <w:p w14:paraId="69B6232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adicionar a essas referências, vamos explorar os contratos que foram explorados. Os contratos de biblioteca e carteira podem ser encontrados </w:t>
      </w:r>
      <w:hyperlink r:id="rId46" w:history="1">
        <w:r w:rsidRPr="00EC71CB">
          <w:rPr>
            <w:rFonts w:ascii="Noto Serif" w:eastAsia="Times New Roman" w:hAnsi="Noto Serif" w:cs="Noto Serif"/>
            <w:color w:val="2156A5"/>
            <w:spacing w:val="-2"/>
            <w:sz w:val="24"/>
            <w:szCs w:val="24"/>
            <w:u w:val="single"/>
            <w:lang w:val="en-CA" w:eastAsia="fr-CA" w:bidi="he-IL"/>
          </w:rPr>
          <w:t xml:space="preserve">no GitHub </w:t>
        </w:r>
      </w:hyperlink>
      <w:r w:rsidRPr="00EC71CB">
        <w:rPr>
          <w:rFonts w:ascii="Noto Serif" w:eastAsia="Times New Roman" w:hAnsi="Noto Serif" w:cs="Noto Serif"/>
          <w:spacing w:val="-2"/>
          <w:sz w:val="24"/>
          <w:szCs w:val="24"/>
          <w:lang w:val="en-CA" w:eastAsia="fr-CA" w:bidi="he-IL"/>
        </w:rPr>
        <w:t>.</w:t>
      </w:r>
    </w:p>
    <w:p w14:paraId="0B7047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O contrato da biblioteca é o seguinte:</w:t>
      </w:r>
    </w:p>
    <w:p w14:paraId="6D6CE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é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0567BB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77F62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CE8E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2B13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jogue a menos que o contrato ainda não tenha sido inicializado.</w:t>
      </w:r>
    </w:p>
    <w:p w14:paraId="7294B3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modificador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only_uninitialized</w:t>
      </w:r>
      <w:proofErr w:type="spellEnd"/>
      <w:r w:rsidRPr="00EC71CB">
        <w:rPr>
          <w:rFonts w:ascii="Courier New" w:eastAsia="Times New Roman" w:hAnsi="Courier New" w:cs="Courier New"/>
          <w:sz w:val="20"/>
          <w:szCs w:val="20"/>
          <w:lang w:val="en-CA" w:eastAsia="fr-CA" w:bidi="he-IL"/>
        </w:rPr>
        <w:t xml:space="preserve"> { if ( </w:t>
      </w:r>
      <w:proofErr w:type="spellStart"/>
      <w:r w:rsidRPr="00EC71CB">
        <w:rPr>
          <w:rFonts w:ascii="Courier New" w:eastAsia="Times New Roman" w:hAnsi="Courier New" w:cs="Courier New"/>
          <w:sz w:val="20"/>
          <w:szCs w:val="20"/>
          <w:lang w:val="en-CA" w:eastAsia="fr-CA" w:bidi="he-IL"/>
        </w:rPr>
        <w:t>m_numOwners</w:t>
      </w:r>
      <w:proofErr w:type="spellEnd"/>
      <w:r w:rsidRPr="00EC71CB">
        <w:rPr>
          <w:rFonts w:ascii="Courier New" w:eastAsia="Times New Roman" w:hAnsi="Courier New" w:cs="Courier New"/>
          <w:sz w:val="20"/>
          <w:szCs w:val="20"/>
          <w:lang w:val="en-CA" w:eastAsia="fr-CA" w:bidi="he-IL"/>
        </w:rPr>
        <w:t xml:space="preserve"> &gt; 0) throw; _; }</w:t>
      </w:r>
    </w:p>
    <w:p w14:paraId="4DB8431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0F1DB4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construtor - apenas passe o array </w:t>
      </w:r>
      <w:proofErr w:type="spellStart"/>
      <w:r w:rsidRPr="00EC71CB">
        <w:rPr>
          <w:rFonts w:ascii="Courier New" w:eastAsia="Times New Roman" w:hAnsi="Courier New" w:cs="Courier New"/>
          <w:sz w:val="20"/>
          <w:szCs w:val="20"/>
          <w:lang w:val="en-CA" w:eastAsia="fr-CA" w:bidi="he-IL"/>
        </w:rPr>
        <w:t>proprietário</w:t>
      </w:r>
      <w:proofErr w:type="spellEnd"/>
      <w:r w:rsidRPr="00EC71CB">
        <w:rPr>
          <w:rFonts w:ascii="Courier New" w:eastAsia="Times New Roman" w:hAnsi="Courier New" w:cs="Courier New"/>
          <w:sz w:val="20"/>
          <w:szCs w:val="20"/>
          <w:lang w:val="en-CA" w:eastAsia="fr-CA" w:bidi="he-IL"/>
        </w:rPr>
        <w:t xml:space="preserve"> para </w:t>
      </w:r>
      <w:proofErr w:type="spellStart"/>
      <w:r w:rsidRPr="00EC71CB">
        <w:rPr>
          <w:rFonts w:ascii="Courier New" w:eastAsia="Times New Roman" w:hAnsi="Courier New" w:cs="Courier New"/>
          <w:sz w:val="20"/>
          <w:szCs w:val="20"/>
          <w:lang w:val="en-CA" w:eastAsia="fr-CA" w:bidi="he-IL"/>
        </w:rPr>
        <w:t>multipropriedade</w:t>
      </w:r>
      <w:proofErr w:type="spellEnd"/>
      <w:r w:rsidRPr="00EC71CB">
        <w:rPr>
          <w:rFonts w:ascii="Courier New" w:eastAsia="Times New Roman" w:hAnsi="Courier New" w:cs="Courier New"/>
          <w:sz w:val="20"/>
          <w:szCs w:val="20"/>
          <w:lang w:val="en-CA" w:eastAsia="fr-CA" w:bidi="he-IL"/>
        </w:rPr>
        <w:t xml:space="preserve"> e</w:t>
      </w:r>
    </w:p>
    <w:p w14:paraId="49765F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o </w:t>
      </w:r>
      <w:proofErr w:type="spellStart"/>
      <w:r w:rsidRPr="00EC71CB">
        <w:rPr>
          <w:rFonts w:ascii="Courier New" w:eastAsia="Times New Roman" w:hAnsi="Courier New" w:cs="Courier New"/>
          <w:sz w:val="20"/>
          <w:szCs w:val="20"/>
          <w:lang w:val="en-CA" w:eastAsia="fr-CA" w:bidi="he-IL"/>
        </w:rPr>
        <w:t>limite</w:t>
      </w:r>
      <w:proofErr w:type="spellEnd"/>
      <w:r w:rsidRPr="00EC71CB">
        <w:rPr>
          <w:rFonts w:ascii="Courier New" w:eastAsia="Times New Roman" w:hAnsi="Courier New" w:cs="Courier New"/>
          <w:sz w:val="20"/>
          <w:szCs w:val="20"/>
          <w:lang w:val="en-CA" w:eastAsia="fr-CA" w:bidi="he-IL"/>
        </w:rPr>
        <w:t xml:space="preserve"> para </w:t>
      </w:r>
      <w:proofErr w:type="spellStart"/>
      <w:r w:rsidRPr="00EC71CB">
        <w:rPr>
          <w:rFonts w:ascii="Courier New" w:eastAsia="Times New Roman" w:hAnsi="Courier New" w:cs="Courier New"/>
          <w:sz w:val="20"/>
          <w:szCs w:val="20"/>
          <w:lang w:val="en-CA" w:eastAsia="fr-CA" w:bidi="he-IL"/>
        </w:rPr>
        <w:t>daylimit</w:t>
      </w:r>
      <w:proofErr w:type="spellEnd"/>
    </w:p>
    <w:p w14:paraId="5D4904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 xml:space="preserve"> ( address[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
    <w:p w14:paraId="554B9E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only_uninitialized</w:t>
      </w:r>
      <w:proofErr w:type="spellEnd"/>
      <w:r w:rsidRPr="00EC71CB">
        <w:rPr>
          <w:rFonts w:ascii="Courier New" w:eastAsia="Times New Roman" w:hAnsi="Courier New" w:cs="Courier New"/>
          <w:sz w:val="20"/>
          <w:szCs w:val="20"/>
          <w:lang w:val="en-CA" w:eastAsia="fr-CA" w:bidi="he-IL"/>
        </w:rPr>
        <w:t xml:space="preserve"> {</w:t>
      </w:r>
    </w:p>
    <w:p w14:paraId="51101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 xml:space="preserve"> ( _</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
    <w:p w14:paraId="721077E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 _owners, _required);</w:t>
      </w:r>
    </w:p>
    <w:p w14:paraId="7CD4FC0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1D5CF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28F8A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mata o contrato enviando tudo para `_to`.</w:t>
      </w:r>
    </w:p>
    <w:p w14:paraId="67B5F9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kill( address _to)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 xml:space="preserve"> (sha3( </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xml:space="preserve"> )) external {</w:t>
      </w:r>
    </w:p>
    <w:p w14:paraId="4B2FCE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suicídio(_to );</w:t>
      </w:r>
    </w:p>
    <w:p w14:paraId="0400AC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ED4E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EA57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31F33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F128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5217CB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 aqui está o contrato da carteira:</w:t>
      </w:r>
    </w:p>
    <w:p w14:paraId="30B93D2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Carteira</w:t>
      </w:r>
      <w:proofErr w:type="spellEnd"/>
      <w:r w:rsidRPr="00EC71CB">
        <w:rPr>
          <w:rFonts w:ascii="Courier New" w:eastAsia="Times New Roman" w:hAnsi="Courier New" w:cs="Courier New"/>
          <w:sz w:val="20"/>
          <w:szCs w:val="20"/>
          <w:lang w:val="en-CA" w:eastAsia="fr-CA" w:bidi="he-IL"/>
        </w:rPr>
        <w:t xml:space="preserve"> é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4D6C23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8A7AFB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40C092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CC897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MÉTODOS</w:t>
      </w:r>
    </w:p>
    <w:p w14:paraId="7671A3F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0AD36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é chamado quando nenhuma outra função corresponde</w:t>
      </w:r>
    </w:p>
    <w:p w14:paraId="1020A1B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função ( ) a pagar {</w:t>
      </w:r>
    </w:p>
    <w:p w14:paraId="4EE91391"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acabou de receber algum dinheiro?</w:t>
      </w:r>
    </w:p>
    <w:p w14:paraId="5EA09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if ( valor da msg &gt; 0)</w:t>
      </w:r>
    </w:p>
    <w:p w14:paraId="5145AF58"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Deposit( msg.remetente , msg.valor );</w:t>
      </w:r>
    </w:p>
    <w:p w14:paraId="79649383"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senão se ( msg. data.length &gt; 0)</w:t>
      </w:r>
    </w:p>
    <w:p w14:paraId="227C12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_ </w:t>
      </w:r>
      <w:proofErr w:type="spellStart"/>
      <w:r w:rsidRPr="00EC71CB">
        <w:rPr>
          <w:rFonts w:ascii="Courier New" w:eastAsia="Times New Roman" w:hAnsi="Courier New" w:cs="Courier New"/>
          <w:sz w:val="20"/>
          <w:szCs w:val="20"/>
          <w:lang w:val="en-CA" w:eastAsia="fr-CA" w:bidi="he-IL"/>
        </w:rPr>
        <w:t>walletLibrary.delegatecall</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msg.data</w:t>
      </w:r>
      <w:proofErr w:type="spellEnd"/>
      <w:r w:rsidRPr="00EC71CB">
        <w:rPr>
          <w:rFonts w:ascii="Courier New" w:eastAsia="Times New Roman" w:hAnsi="Courier New" w:cs="Courier New"/>
          <w:sz w:val="20"/>
          <w:szCs w:val="20"/>
          <w:lang w:val="en-CA" w:eastAsia="fr-CA" w:bidi="he-IL"/>
        </w:rPr>
        <w:t xml:space="preserve"> );</w:t>
      </w:r>
    </w:p>
    <w:p w14:paraId="0CEE34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951EA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941E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B6B5C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0CE2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CAMPOS</w:t>
      </w:r>
    </w:p>
    <w:p w14:paraId="1F49AEB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w:t>
      </w:r>
    </w:p>
    <w:p w14:paraId="68C13B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0xcafecafecafecafecafecafecafecafecafe;</w:t>
      </w:r>
    </w:p>
    <w:p w14:paraId="58271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82C792"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Observe que o contrato </w:t>
      </w:r>
      <w:r w:rsidRPr="00F01423">
        <w:rPr>
          <w:rFonts w:ascii="Courier New" w:eastAsia="Times New Roman" w:hAnsi="Courier New" w:cs="Courier New"/>
          <w:sz w:val="23"/>
          <w:szCs w:val="23"/>
          <w:shd w:val="clear" w:color="auto" w:fill="F7F7F8"/>
          <w:lang w:eastAsia="fr-CA" w:bidi="he-IL"/>
        </w:rPr>
        <w:t xml:space="preserve">Wallet </w:t>
      </w:r>
      <w:r w:rsidRPr="00F01423">
        <w:rPr>
          <w:rFonts w:ascii="Noto Serif" w:eastAsia="Times New Roman" w:hAnsi="Noto Serif" w:cs="Noto Serif"/>
          <w:spacing w:val="-2"/>
          <w:sz w:val="24"/>
          <w:szCs w:val="24"/>
          <w:lang w:eastAsia="fr-CA" w:bidi="he-IL"/>
        </w:rPr>
        <w:t xml:space="preserve">basicamente passa todas as chamadas para o contrato </w:t>
      </w:r>
      <w:r w:rsidRPr="00F01423">
        <w:rPr>
          <w:rFonts w:ascii="Courier New" w:eastAsia="Times New Roman" w:hAnsi="Courier New" w:cs="Courier New"/>
          <w:sz w:val="23"/>
          <w:szCs w:val="23"/>
          <w:shd w:val="clear" w:color="auto" w:fill="F7F7F8"/>
          <w:lang w:eastAsia="fr-CA" w:bidi="he-IL"/>
        </w:rPr>
        <w:t xml:space="preserve">WalletLibrary </w:t>
      </w:r>
      <w:r w:rsidRPr="00F01423">
        <w:rPr>
          <w:rFonts w:ascii="Noto Serif" w:eastAsia="Times New Roman" w:hAnsi="Noto Serif" w:cs="Noto Serif"/>
          <w:spacing w:val="-2"/>
          <w:sz w:val="24"/>
          <w:szCs w:val="24"/>
          <w:lang w:eastAsia="fr-CA" w:bidi="he-IL"/>
        </w:rPr>
        <w:t xml:space="preserve">por meio de uma chamada delegada. O endereço constante </w:t>
      </w:r>
      <w:r w:rsidRPr="00F01423">
        <w:rPr>
          <w:rFonts w:ascii="Courier New" w:eastAsia="Times New Roman" w:hAnsi="Courier New" w:cs="Courier New"/>
          <w:sz w:val="23"/>
          <w:szCs w:val="23"/>
          <w:shd w:val="clear" w:color="auto" w:fill="F7F7F8"/>
          <w:lang w:eastAsia="fr-CA" w:bidi="he-IL"/>
        </w:rPr>
        <w:t xml:space="preserve">_ walletLibrary </w:t>
      </w:r>
      <w:r w:rsidRPr="00F01423">
        <w:rPr>
          <w:rFonts w:ascii="Noto Serif" w:eastAsia="Times New Roman" w:hAnsi="Noto Serif" w:cs="Noto Serif"/>
          <w:spacing w:val="-2"/>
          <w:sz w:val="24"/>
          <w:szCs w:val="24"/>
          <w:lang w:eastAsia="fr-CA" w:bidi="he-IL"/>
        </w:rPr>
        <w:t xml:space="preserve">neste trecho de código atua como um espaço reservado para o realmente implantado Contrato </w:t>
      </w:r>
      <w:r w:rsidRPr="00F01423">
        <w:rPr>
          <w:rFonts w:ascii="Courier New" w:eastAsia="Times New Roman" w:hAnsi="Courier New" w:cs="Courier New"/>
          <w:sz w:val="23"/>
          <w:szCs w:val="23"/>
          <w:shd w:val="clear" w:color="auto" w:fill="F7F7F8"/>
          <w:lang w:eastAsia="fr-CA" w:bidi="he-IL"/>
        </w:rPr>
        <w:t xml:space="preserve">WalletLibrary </w:t>
      </w:r>
      <w:r w:rsidRPr="00F01423">
        <w:rPr>
          <w:rFonts w:ascii="Noto Serif" w:eastAsia="Times New Roman" w:hAnsi="Noto Serif" w:cs="Noto Serif"/>
          <w:spacing w:val="-2"/>
          <w:sz w:val="24"/>
          <w:szCs w:val="24"/>
          <w:lang w:eastAsia="fr-CA" w:bidi="he-IL"/>
        </w:rPr>
        <w:t xml:space="preserve">(que estava em </w:t>
      </w:r>
      <w:r w:rsidRPr="00F01423">
        <w:rPr>
          <w:rFonts w:ascii="Courier New" w:eastAsia="Times New Roman" w:hAnsi="Courier New" w:cs="Courier New"/>
          <w:sz w:val="23"/>
          <w:szCs w:val="23"/>
          <w:shd w:val="clear" w:color="auto" w:fill="F7F7F8"/>
          <w:lang w:eastAsia="fr-CA" w:bidi="he-IL"/>
        </w:rPr>
        <w:t xml:space="preserve">0x863DF6BFa4469f3ead0bE8f9F2AAE51c91A907b4 </w:t>
      </w:r>
      <w:r w:rsidRPr="00F01423">
        <w:rPr>
          <w:rFonts w:ascii="Noto Serif" w:eastAsia="Times New Roman" w:hAnsi="Noto Serif" w:cs="Noto Serif"/>
          <w:spacing w:val="-2"/>
          <w:sz w:val="24"/>
          <w:szCs w:val="24"/>
          <w:lang w:eastAsia="fr-CA" w:bidi="he-IL"/>
        </w:rPr>
        <w:t>).</w:t>
      </w:r>
    </w:p>
    <w:p w14:paraId="072F1FE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operação pretendida desses contratos era ter um contrato </w:t>
      </w:r>
      <w:r w:rsidRPr="00EC71CB">
        <w:rPr>
          <w:rFonts w:ascii="Courier New" w:eastAsia="Times New Roman" w:hAnsi="Courier New" w:cs="Courier New"/>
          <w:sz w:val="23"/>
          <w:szCs w:val="23"/>
          <w:shd w:val="clear" w:color="auto" w:fill="F7F7F8"/>
          <w:lang w:val="en-CA" w:eastAsia="fr-CA" w:bidi="he-IL"/>
        </w:rPr>
        <w:t xml:space="preserve">Wallet implantável simples e de baixo custo </w:t>
      </w:r>
      <w:r w:rsidRPr="00EC71CB">
        <w:rPr>
          <w:rFonts w:ascii="Noto Serif" w:eastAsia="Times New Roman" w:hAnsi="Noto Serif" w:cs="Noto Serif"/>
          <w:spacing w:val="-2"/>
          <w:sz w:val="24"/>
          <w:szCs w:val="24"/>
          <w:lang w:val="en-CA" w:eastAsia="fr-CA" w:bidi="he-IL"/>
        </w:rPr>
        <w:t xml:space="preserve">, cuja base de código e funcionalidade principal </w:t>
      </w:r>
      <w:proofErr w:type="spellStart"/>
      <w:r w:rsidRPr="00EC71CB">
        <w:rPr>
          <w:rFonts w:ascii="Noto Serif" w:eastAsia="Times New Roman" w:hAnsi="Noto Serif" w:cs="Noto Serif"/>
          <w:spacing w:val="-2"/>
          <w:sz w:val="24"/>
          <w:szCs w:val="24"/>
          <w:lang w:val="en-CA" w:eastAsia="fr-CA" w:bidi="he-IL"/>
        </w:rPr>
        <w:t>estivessem</w:t>
      </w:r>
      <w:proofErr w:type="spellEnd"/>
      <w:r w:rsidRPr="00EC71CB">
        <w:rPr>
          <w:rFonts w:ascii="Noto Serif" w:eastAsia="Times New Roman" w:hAnsi="Noto Serif" w:cs="Noto Serif"/>
          <w:spacing w:val="-2"/>
          <w:sz w:val="24"/>
          <w:szCs w:val="24"/>
          <w:lang w:val="en-CA" w:eastAsia="fr-CA" w:bidi="he-IL"/>
        </w:rPr>
        <w:t xml:space="preserve"> no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Infelizmente</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WalletLibrary</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é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si</w:t>
      </w:r>
      <w:proofErr w:type="spellEnd"/>
      <w:r w:rsidRPr="00EC71CB">
        <w:rPr>
          <w:rFonts w:ascii="Noto Serif" w:eastAsia="Times New Roman" w:hAnsi="Noto Serif" w:cs="Noto Serif"/>
          <w:spacing w:val="-2"/>
          <w:sz w:val="24"/>
          <w:szCs w:val="24"/>
          <w:lang w:val="en-CA" w:eastAsia="fr-CA" w:bidi="he-IL"/>
        </w:rPr>
        <w:t xml:space="preserve"> um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e </w:t>
      </w:r>
      <w:proofErr w:type="spellStart"/>
      <w:r w:rsidRPr="00EC71CB">
        <w:rPr>
          <w:rFonts w:ascii="Noto Serif" w:eastAsia="Times New Roman" w:hAnsi="Noto Serif" w:cs="Noto Serif"/>
          <w:spacing w:val="-2"/>
          <w:sz w:val="24"/>
          <w:szCs w:val="24"/>
          <w:lang w:val="en-CA" w:eastAsia="fr-CA" w:bidi="he-IL"/>
        </w:rPr>
        <w:t>mantém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seu</w:t>
      </w:r>
      <w:proofErr w:type="spellEnd"/>
      <w:r w:rsidRPr="00EC71CB">
        <w:rPr>
          <w:rFonts w:ascii="Noto Serif" w:eastAsia="Times New Roman" w:hAnsi="Noto Serif" w:cs="Noto Serif"/>
          <w:spacing w:val="-2"/>
          <w:sz w:val="24"/>
          <w:szCs w:val="24"/>
          <w:lang w:val="en-CA" w:eastAsia="fr-CA" w:bidi="he-IL"/>
        </w:rPr>
        <w:t xml:space="preserve"> próprio estado. Você pode ver por que isso pode ser um problema?</w:t>
      </w:r>
    </w:p>
    <w:p w14:paraId="35E6CDA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É possível enviar chamadas para o próprio contrato </w:t>
      </w:r>
      <w:r w:rsidRPr="00F01423">
        <w:rPr>
          <w:rFonts w:ascii="Courier New" w:eastAsia="Times New Roman" w:hAnsi="Courier New" w:cs="Courier New"/>
          <w:sz w:val="23"/>
          <w:szCs w:val="23"/>
          <w:shd w:val="clear" w:color="auto" w:fill="F7F7F8"/>
          <w:lang w:eastAsia="fr-CA" w:bidi="he-IL"/>
        </w:rPr>
        <w:t xml:space="preserve">WalletLibrary . </w:t>
      </w:r>
      <w:r w:rsidRPr="00F01423">
        <w:rPr>
          <w:rFonts w:ascii="Noto Serif" w:eastAsia="Times New Roman" w:hAnsi="Noto Serif" w:cs="Noto Serif"/>
          <w:spacing w:val="-2"/>
          <w:sz w:val="24"/>
          <w:szCs w:val="24"/>
          <w:lang w:eastAsia="fr-CA" w:bidi="he-IL"/>
        </w:rPr>
        <w:t xml:space="preserve">Especificamente, o contrato </w:t>
      </w:r>
      <w:r w:rsidRPr="00F01423">
        <w:rPr>
          <w:rFonts w:ascii="Courier New" w:eastAsia="Times New Roman" w:hAnsi="Courier New" w:cs="Courier New"/>
          <w:sz w:val="23"/>
          <w:szCs w:val="23"/>
          <w:shd w:val="clear" w:color="auto" w:fill="F7F7F8"/>
          <w:lang w:eastAsia="fr-CA" w:bidi="he-IL"/>
        </w:rPr>
        <w:t xml:space="preserve">WalletLibrary </w:t>
      </w:r>
      <w:r w:rsidRPr="00F01423">
        <w:rPr>
          <w:rFonts w:ascii="Noto Serif" w:eastAsia="Times New Roman" w:hAnsi="Noto Serif" w:cs="Noto Serif"/>
          <w:spacing w:val="-2"/>
          <w:sz w:val="24"/>
          <w:szCs w:val="24"/>
          <w:lang w:eastAsia="fr-CA" w:bidi="he-IL"/>
        </w:rPr>
        <w:t xml:space="preserve">pode ser inicializado e se tornar propriedade. Na verdade, um usuário fez isso, chamando a função </w:t>
      </w:r>
      <w:r w:rsidRPr="00F01423">
        <w:rPr>
          <w:rFonts w:ascii="Courier New" w:eastAsia="Times New Roman" w:hAnsi="Courier New" w:cs="Courier New"/>
          <w:sz w:val="23"/>
          <w:szCs w:val="23"/>
          <w:shd w:val="clear" w:color="auto" w:fill="F7F7F8"/>
          <w:lang w:eastAsia="fr-CA" w:bidi="he-IL"/>
        </w:rPr>
        <w:t xml:space="preserve">initWallet no contrato WalletLibrary </w:t>
      </w:r>
      <w:r w:rsidRPr="00F01423">
        <w:rPr>
          <w:rFonts w:ascii="Noto Serif" w:eastAsia="Times New Roman" w:hAnsi="Noto Serif" w:cs="Noto Serif"/>
          <w:spacing w:val="-2"/>
          <w:sz w:val="24"/>
          <w:szCs w:val="24"/>
          <w:lang w:eastAsia="fr-CA" w:bidi="he-IL"/>
        </w:rPr>
        <w:t xml:space="preserve">e tornando-se proprietário do contrato da biblioteca. O mesmo usuário posteriormente chamou a função </w:t>
      </w:r>
      <w:r w:rsidRPr="00F01423">
        <w:rPr>
          <w:rFonts w:ascii="Courier New" w:eastAsia="Times New Roman" w:hAnsi="Courier New" w:cs="Courier New"/>
          <w:sz w:val="23"/>
          <w:szCs w:val="23"/>
          <w:shd w:val="clear" w:color="auto" w:fill="F7F7F8"/>
          <w:lang w:eastAsia="fr-CA" w:bidi="he-IL"/>
        </w:rPr>
        <w:t xml:space="preserve">kill </w:t>
      </w:r>
      <w:r w:rsidRPr="00F01423">
        <w:rPr>
          <w:rFonts w:ascii="Noto Serif" w:eastAsia="Times New Roman" w:hAnsi="Noto Serif" w:cs="Noto Serif"/>
          <w:spacing w:val="-2"/>
          <w:sz w:val="24"/>
          <w:szCs w:val="24"/>
          <w:lang w:eastAsia="fr-CA" w:bidi="he-IL"/>
        </w:rPr>
        <w:t xml:space="preserve">. Como o usuário era um proprietário do contrato da biblioteca, o modificador foi aprovado e o contrato da biblioteca se autodestruiu. Como todos os contratos da </w:t>
      </w:r>
      <w:r w:rsidRPr="00F01423">
        <w:rPr>
          <w:rFonts w:ascii="Courier New" w:eastAsia="Times New Roman" w:hAnsi="Courier New" w:cs="Courier New"/>
          <w:sz w:val="23"/>
          <w:szCs w:val="23"/>
          <w:shd w:val="clear" w:color="auto" w:fill="F7F7F8"/>
          <w:lang w:eastAsia="fr-CA" w:bidi="he-IL"/>
        </w:rPr>
        <w:t xml:space="preserve">Wallet </w:t>
      </w:r>
      <w:r w:rsidRPr="00F01423">
        <w:rPr>
          <w:rFonts w:ascii="Noto Serif" w:eastAsia="Times New Roman" w:hAnsi="Noto Serif" w:cs="Noto Serif"/>
          <w:spacing w:val="-2"/>
          <w:sz w:val="24"/>
          <w:szCs w:val="24"/>
          <w:lang w:eastAsia="fr-CA" w:bidi="he-IL"/>
        </w:rPr>
        <w:t xml:space="preserve">existentes se referem a este contrato de biblioteca e não contêm nenhum método para alterar essa referência, todas as suas funcionalidades, incluindo a capacidade de retirar o ether, foram perdidas junto com o contrato da </w:t>
      </w:r>
      <w:r w:rsidRPr="00F01423">
        <w:rPr>
          <w:rFonts w:ascii="Courier New" w:eastAsia="Times New Roman" w:hAnsi="Courier New" w:cs="Courier New"/>
          <w:sz w:val="23"/>
          <w:szCs w:val="23"/>
          <w:shd w:val="clear" w:color="auto" w:fill="F7F7F8"/>
          <w:lang w:eastAsia="fr-CA" w:bidi="he-IL"/>
        </w:rPr>
        <w:t xml:space="preserve">WalletLibrary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Como resultado, todo o éter em </w:t>
      </w:r>
      <w:proofErr w:type="spellStart"/>
      <w:r w:rsidRPr="00EC71CB">
        <w:rPr>
          <w:rFonts w:ascii="Noto Serif" w:eastAsia="Times New Roman" w:hAnsi="Noto Serif" w:cs="Noto Serif"/>
          <w:spacing w:val="-2"/>
          <w:sz w:val="24"/>
          <w:szCs w:val="24"/>
          <w:lang w:val="en-CA" w:eastAsia="fr-CA" w:bidi="he-IL"/>
        </w:rPr>
        <w:t>todas</w:t>
      </w:r>
      <w:proofErr w:type="spellEnd"/>
      <w:r w:rsidRPr="00EC71CB">
        <w:rPr>
          <w:rFonts w:ascii="Noto Serif" w:eastAsia="Times New Roman" w:hAnsi="Noto Serif" w:cs="Noto Serif"/>
          <w:spacing w:val="-2"/>
          <w:sz w:val="24"/>
          <w:szCs w:val="24"/>
          <w:lang w:val="en-CA" w:eastAsia="fr-CA" w:bidi="he-IL"/>
        </w:rPr>
        <w:t xml:space="preserve"> as </w:t>
      </w:r>
      <w:proofErr w:type="spellStart"/>
      <w:r w:rsidRPr="00EC71CB">
        <w:rPr>
          <w:rFonts w:ascii="Noto Serif" w:eastAsia="Times New Roman" w:hAnsi="Noto Serif" w:cs="Noto Serif"/>
          <w:spacing w:val="-2"/>
          <w:sz w:val="24"/>
          <w:szCs w:val="24"/>
          <w:lang w:val="en-CA" w:eastAsia="fr-CA" w:bidi="he-IL"/>
        </w:rPr>
        <w:t>carteiras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Parity </w:t>
      </w:r>
      <w:proofErr w:type="spellStart"/>
      <w:r w:rsidRPr="00EC71CB">
        <w:rPr>
          <w:rFonts w:ascii="Noto Serif" w:eastAsia="Times New Roman" w:hAnsi="Noto Serif" w:cs="Noto Serif"/>
          <w:spacing w:val="-2"/>
          <w:sz w:val="24"/>
          <w:szCs w:val="24"/>
          <w:lang w:val="en-CA" w:eastAsia="fr-CA" w:bidi="he-IL"/>
        </w:rPr>
        <w:t>desse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tipo</w:t>
      </w:r>
      <w:proofErr w:type="spellEnd"/>
      <w:r w:rsidRPr="00EC71CB">
        <w:rPr>
          <w:rFonts w:ascii="Noto Serif" w:eastAsia="Times New Roman" w:hAnsi="Noto Serif" w:cs="Noto Serif"/>
          <w:spacing w:val="-2"/>
          <w:sz w:val="24"/>
          <w:szCs w:val="24"/>
          <w:lang w:val="en-CA" w:eastAsia="fr-CA" w:bidi="he-IL"/>
        </w:rPr>
        <w:t xml:space="preserve"> se </w:t>
      </w:r>
      <w:proofErr w:type="spellStart"/>
      <w:r w:rsidRPr="00EC71CB">
        <w:rPr>
          <w:rFonts w:ascii="Noto Serif" w:eastAsia="Times New Roman" w:hAnsi="Noto Serif" w:cs="Noto Serif"/>
          <w:spacing w:val="-2"/>
          <w:sz w:val="24"/>
          <w:szCs w:val="24"/>
          <w:lang w:val="en-CA" w:eastAsia="fr-CA" w:bidi="he-IL"/>
        </w:rPr>
        <w:t>tornou</w:t>
      </w:r>
      <w:proofErr w:type="spellEnd"/>
      <w:r w:rsidRPr="00EC71CB">
        <w:rPr>
          <w:rFonts w:ascii="Noto Serif" w:eastAsia="Times New Roman" w:hAnsi="Noto Serif" w:cs="Noto Serif"/>
          <w:spacing w:val="-2"/>
          <w:sz w:val="24"/>
          <w:szCs w:val="24"/>
          <w:lang w:val="en-CA" w:eastAsia="fr-CA" w:bidi="he-IL"/>
        </w:rPr>
        <w:t xml:space="preserve"> instantaneamente perdido ou permanentemente irrecuperável.</w:t>
      </w:r>
    </w:p>
    <w:p w14:paraId="726D8F5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Visibilidades padrão</w:t>
      </w:r>
    </w:p>
    <w:p w14:paraId="7020AB2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As funções no Solidity têm especificadores de visibilidade que determinam como elas podem ser chamadas. A visibilidade determina se uma função pode ser chamada externamente por usuários, por outros contratos derivados, apenas internamente ou apenas externamente. Existem quatro especificadores de visibilidade, que são descritos em detalhes nos </w:t>
      </w:r>
      <w:hyperlink r:id="rId47" w:history="1">
        <w:r w:rsidRPr="00EC71CB">
          <w:rPr>
            <w:rFonts w:ascii="Noto Serif" w:eastAsia="Times New Roman" w:hAnsi="Noto Serif" w:cs="Noto Serif"/>
            <w:color w:val="2156A5"/>
            <w:spacing w:val="-2"/>
            <w:sz w:val="24"/>
            <w:szCs w:val="24"/>
            <w:u w:val="single"/>
            <w:lang w:val="en-CA" w:eastAsia="fr-CA" w:bidi="he-IL"/>
          </w:rPr>
          <w:t xml:space="preserve">documentos do Solidity </w:t>
        </w:r>
      </w:hyperlink>
      <w:r w:rsidRPr="00EC71CB">
        <w:rPr>
          <w:rFonts w:ascii="Noto Serif" w:eastAsia="Times New Roman" w:hAnsi="Noto Serif" w:cs="Noto Serif"/>
          <w:spacing w:val="-2"/>
          <w:sz w:val="24"/>
          <w:szCs w:val="24"/>
          <w:lang w:val="en-CA" w:eastAsia="fr-CA" w:bidi="he-IL"/>
        </w:rPr>
        <w:t xml:space="preserve">. As funções são padronizadas como </w:t>
      </w:r>
      <w:r w:rsidRPr="00EC71CB">
        <w:rPr>
          <w:rFonts w:ascii="Courier New" w:eastAsia="Times New Roman" w:hAnsi="Courier New" w:cs="Courier New"/>
          <w:sz w:val="23"/>
          <w:szCs w:val="23"/>
          <w:shd w:val="clear" w:color="auto" w:fill="F7F7F8"/>
          <w:lang w:val="en-CA" w:eastAsia="fr-CA" w:bidi="he-IL"/>
        </w:rPr>
        <w:t xml:space="preserve">public </w:t>
      </w:r>
      <w:r w:rsidRPr="00EC71CB">
        <w:rPr>
          <w:rFonts w:ascii="Noto Serif" w:eastAsia="Times New Roman" w:hAnsi="Noto Serif" w:cs="Noto Serif"/>
          <w:spacing w:val="-2"/>
          <w:sz w:val="24"/>
          <w:szCs w:val="24"/>
          <w:lang w:val="en-CA" w:eastAsia="fr-CA" w:bidi="he-IL"/>
        </w:rPr>
        <w:t>, permitindo que os usuários as chamem externamente. Veremos agora como o uso incorreto de especificadores de visibilidade pode levar a algumas vulnerabilidades devastadoras em contratos inteligentes.</w:t>
      </w:r>
    </w:p>
    <w:p w14:paraId="30522FE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5C04E18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visibilidade padrão para funções é </w:t>
      </w:r>
      <w:r w:rsidRPr="00EC71CB">
        <w:rPr>
          <w:rFonts w:ascii="Courier New" w:eastAsia="Times New Roman" w:hAnsi="Courier New" w:cs="Courier New"/>
          <w:sz w:val="23"/>
          <w:szCs w:val="23"/>
          <w:shd w:val="clear" w:color="auto" w:fill="F7F7F8"/>
          <w:lang w:val="en-CA" w:eastAsia="fr-CA" w:bidi="he-IL"/>
        </w:rPr>
        <w:t xml:space="preserve">public </w:t>
      </w:r>
      <w:r w:rsidRPr="00EC71CB">
        <w:rPr>
          <w:rFonts w:ascii="Noto Serif" w:eastAsia="Times New Roman" w:hAnsi="Noto Serif" w:cs="Noto Serif"/>
          <w:spacing w:val="-2"/>
          <w:sz w:val="24"/>
          <w:szCs w:val="24"/>
          <w:lang w:val="en-CA" w:eastAsia="fr-CA" w:bidi="he-IL"/>
        </w:rPr>
        <w:t>, portanto, funções que não especificam sua visibilidade serão chamadas por usuários externos. O problema surge quando os desenvolvedores omitem erroneamente os especificadores de visibilidade em funções que deveriam ser privadas (ou apenas chamáveis dentro do próprio contrato).</w:t>
      </w:r>
    </w:p>
    <w:p w14:paraId="424CB0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Vamos explorar rapidamente um exemplo trivial:</w:t>
      </w:r>
    </w:p>
    <w:p w14:paraId="1317B6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HashForEther</w:t>
      </w:r>
      <w:proofErr w:type="spellEnd"/>
      <w:r w:rsidRPr="00EC71CB">
        <w:rPr>
          <w:rFonts w:ascii="Courier New" w:eastAsia="Times New Roman" w:hAnsi="Courier New" w:cs="Courier New"/>
          <w:sz w:val="20"/>
          <w:szCs w:val="20"/>
          <w:lang w:val="en-CA" w:eastAsia="fr-CA" w:bidi="he-IL"/>
        </w:rPr>
        <w:t xml:space="preserve"> {</w:t>
      </w:r>
    </w:p>
    <w:p w14:paraId="0FC44C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ABDA6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retirarGanhos</w:t>
      </w:r>
      <w:proofErr w:type="spellEnd"/>
      <w:r w:rsidRPr="00EC71CB">
        <w:rPr>
          <w:rFonts w:ascii="Courier New" w:eastAsia="Times New Roman" w:hAnsi="Courier New" w:cs="Courier New"/>
          <w:sz w:val="20"/>
          <w:szCs w:val="20"/>
          <w:lang w:val="en-CA" w:eastAsia="fr-CA" w:bidi="he-IL"/>
        </w:rPr>
        <w:t xml:space="preserve"> ( ) {</w:t>
      </w:r>
    </w:p>
    <w:p w14:paraId="73E5884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Vencedor se os últimos 8 caracteres hexadecimais do endereço forem 0</w:t>
      </w:r>
    </w:p>
    <w:p w14:paraId="47A9680D"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require(uint32( msg.sender ) == 0);</w:t>
      </w:r>
    </w:p>
    <w:p w14:paraId="4909A25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_ enviarGanhos ( );</w:t>
      </w:r>
    </w:p>
    <w:p w14:paraId="11A6123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B149DD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0F747B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função _ enviarGanhos ( ) {</w:t>
      </w:r>
    </w:p>
    <w:p w14:paraId="39875428"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msg.sender .transfer ( this.balance ) ;</w:t>
      </w:r>
    </w:p>
    <w:p w14:paraId="17B4551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C31A6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7D6171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Este contrato simples foi projetado para atuar como um jogo de recompensas de adivinhação de endereços. Para ganhar o saldo do contrato, o usuário deve gerar um endereço Ethereum cujos últimos 8 caracteres hexadecimais sejam 0. </w:t>
      </w:r>
      <w:r w:rsidRPr="00EC71CB">
        <w:rPr>
          <w:rFonts w:ascii="Noto Serif" w:eastAsia="Times New Roman" w:hAnsi="Noto Serif" w:cs="Noto Serif"/>
          <w:spacing w:val="-2"/>
          <w:sz w:val="24"/>
          <w:szCs w:val="24"/>
          <w:lang w:val="en-CA" w:eastAsia="fr-CA" w:bidi="he-IL"/>
        </w:rPr>
        <w:t xml:space="preserve">Uma vez alcançado, ele pode chamar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retirarWinnings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para </w:t>
      </w:r>
      <w:proofErr w:type="spellStart"/>
      <w:r w:rsidRPr="00EC71CB">
        <w:rPr>
          <w:rFonts w:ascii="Noto Serif" w:eastAsia="Times New Roman" w:hAnsi="Noto Serif" w:cs="Noto Serif"/>
          <w:spacing w:val="-2"/>
          <w:sz w:val="24"/>
          <w:szCs w:val="24"/>
          <w:lang w:val="en-CA" w:eastAsia="fr-CA" w:bidi="he-IL"/>
        </w:rPr>
        <w:t>obter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recompensa</w:t>
      </w:r>
      <w:proofErr w:type="spellEnd"/>
      <w:r w:rsidRPr="00EC71CB">
        <w:rPr>
          <w:rFonts w:ascii="Noto Serif" w:eastAsia="Times New Roman" w:hAnsi="Noto Serif" w:cs="Noto Serif"/>
          <w:spacing w:val="-2"/>
          <w:sz w:val="24"/>
          <w:szCs w:val="24"/>
          <w:lang w:val="en-CA" w:eastAsia="fr-CA" w:bidi="he-IL"/>
        </w:rPr>
        <w:t>.</w:t>
      </w:r>
    </w:p>
    <w:p w14:paraId="0B3FDDC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Infelizmente, a visibilidade das funções não foi especificada. Em particular,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_ </w:t>
      </w:r>
      <w:proofErr w:type="spellStart"/>
      <w:r w:rsidRPr="00EC71CB">
        <w:rPr>
          <w:rFonts w:ascii="Courier New" w:eastAsia="Times New Roman" w:hAnsi="Courier New" w:cs="Courier New"/>
          <w:sz w:val="23"/>
          <w:szCs w:val="23"/>
          <w:shd w:val="clear" w:color="auto" w:fill="F7F7F8"/>
          <w:lang w:val="en-CA" w:eastAsia="fr-CA" w:bidi="he-IL"/>
        </w:rPr>
        <w:t>sendWinnings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é </w:t>
      </w:r>
      <w:proofErr w:type="spellStart"/>
      <w:r w:rsidRPr="00EC71CB">
        <w:rPr>
          <w:rFonts w:ascii="Courier New" w:eastAsia="Times New Roman" w:hAnsi="Courier New" w:cs="Courier New"/>
          <w:sz w:val="23"/>
          <w:szCs w:val="23"/>
          <w:shd w:val="clear" w:color="auto" w:fill="F7F7F8"/>
          <w:lang w:val="en-CA" w:eastAsia="fr-CA" w:bidi="he-IL"/>
        </w:rPr>
        <w:t>pública</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(o </w:t>
      </w:r>
      <w:proofErr w:type="spellStart"/>
      <w:r w:rsidRPr="00EC71CB">
        <w:rPr>
          <w:rFonts w:ascii="Noto Serif" w:eastAsia="Times New Roman" w:hAnsi="Noto Serif" w:cs="Noto Serif"/>
          <w:spacing w:val="-2"/>
          <w:sz w:val="24"/>
          <w:szCs w:val="24"/>
          <w:lang w:val="en-CA" w:eastAsia="fr-CA" w:bidi="he-IL"/>
        </w:rPr>
        <w:t>padrão</w:t>
      </w:r>
      <w:proofErr w:type="spellEnd"/>
      <w:r w:rsidRPr="00EC71CB">
        <w:rPr>
          <w:rFonts w:ascii="Noto Serif" w:eastAsia="Times New Roman" w:hAnsi="Noto Serif" w:cs="Noto Serif"/>
          <w:spacing w:val="-2"/>
          <w:sz w:val="24"/>
          <w:szCs w:val="24"/>
          <w:lang w:val="en-CA" w:eastAsia="fr-CA" w:bidi="he-IL"/>
        </w:rPr>
        <w:t>) e, portanto, qualquer endereço pode chamar essa função para roubar a recompensa.</w:t>
      </w:r>
    </w:p>
    <w:p w14:paraId="2C2C567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3BFDE3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É uma boa prática sempre especificar a visibilidade de todas as funções em um contrato, mesmo que sejam intencionalmente </w:t>
      </w:r>
      <w:r w:rsidRPr="00EC71CB">
        <w:rPr>
          <w:rFonts w:ascii="Courier New" w:eastAsia="Times New Roman" w:hAnsi="Courier New" w:cs="Courier New"/>
          <w:sz w:val="23"/>
          <w:szCs w:val="23"/>
          <w:shd w:val="clear" w:color="auto" w:fill="F7F7F8"/>
          <w:lang w:val="en-CA" w:eastAsia="fr-CA" w:bidi="he-IL"/>
        </w:rPr>
        <w:t xml:space="preserve">públicas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Versões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recentes</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solc</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mostram</w:t>
      </w:r>
      <w:proofErr w:type="spellEnd"/>
      <w:r w:rsidRPr="00EC71CB">
        <w:rPr>
          <w:rFonts w:ascii="Noto Serif" w:eastAsia="Times New Roman" w:hAnsi="Noto Serif" w:cs="Noto Serif"/>
          <w:spacing w:val="-2"/>
          <w:sz w:val="24"/>
          <w:szCs w:val="24"/>
          <w:lang w:val="en-CA" w:eastAsia="fr-CA" w:bidi="he-IL"/>
        </w:rPr>
        <w:t xml:space="preserve"> um aviso para funções que não possuem visibilidade explícita definida, para incentivar essa prática.</w:t>
      </w:r>
    </w:p>
    <w:p w14:paraId="15FB6E8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carteira</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multisig</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paridade</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primeiro</w:t>
      </w:r>
      <w:proofErr w:type="spellEnd"/>
      <w:r w:rsidRPr="00EC71CB">
        <w:rPr>
          <w:rFonts w:ascii="Open Sans" w:eastAsia="Times New Roman" w:hAnsi="Open Sans" w:cs="Open Sans"/>
          <w:color w:val="BA3925"/>
          <w:sz w:val="35"/>
          <w:szCs w:val="35"/>
          <w:lang w:val="en-CA" w:eastAsia="fr-CA" w:bidi="he-IL"/>
        </w:rPr>
        <w:t xml:space="preserve"> hack)</w:t>
      </w:r>
    </w:p>
    <w:p w14:paraId="69CC8CA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 </w:t>
      </w:r>
      <w:proofErr w:type="spellStart"/>
      <w:r w:rsidRPr="00EC71CB">
        <w:rPr>
          <w:rFonts w:ascii="Noto Serif" w:eastAsia="Times New Roman" w:hAnsi="Noto Serif" w:cs="Noto Serif"/>
          <w:spacing w:val="-2"/>
          <w:sz w:val="24"/>
          <w:szCs w:val="24"/>
          <w:lang w:val="en-CA" w:eastAsia="fr-CA" w:bidi="he-IL"/>
        </w:rPr>
        <w:t>primeiro</w:t>
      </w:r>
      <w:proofErr w:type="spellEnd"/>
      <w:r w:rsidRPr="00EC71CB">
        <w:rPr>
          <w:rFonts w:ascii="Noto Serif" w:eastAsia="Times New Roman" w:hAnsi="Noto Serif" w:cs="Noto Serif"/>
          <w:spacing w:val="-2"/>
          <w:sz w:val="24"/>
          <w:szCs w:val="24"/>
          <w:lang w:val="en-CA" w:eastAsia="fr-CA" w:bidi="he-IL"/>
        </w:rPr>
        <w:t xml:space="preserve"> hack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da Parity , </w:t>
      </w:r>
      <w:proofErr w:type="spellStart"/>
      <w:r w:rsidRPr="00EC71CB">
        <w:rPr>
          <w:rFonts w:ascii="Noto Serif" w:eastAsia="Times New Roman" w:hAnsi="Noto Serif" w:cs="Noto Serif"/>
          <w:spacing w:val="-2"/>
          <w:sz w:val="24"/>
          <w:szCs w:val="24"/>
          <w:lang w:val="en-CA" w:eastAsia="fr-CA" w:bidi="he-IL"/>
        </w:rPr>
        <w:t>cerca</w:t>
      </w:r>
      <w:proofErr w:type="spellEnd"/>
      <w:r w:rsidRPr="00EC71CB">
        <w:rPr>
          <w:rFonts w:ascii="Noto Serif" w:eastAsia="Times New Roman" w:hAnsi="Noto Serif" w:cs="Noto Serif"/>
          <w:spacing w:val="-2"/>
          <w:sz w:val="24"/>
          <w:szCs w:val="24"/>
          <w:lang w:val="en-CA" w:eastAsia="fr-CA" w:bidi="he-IL"/>
        </w:rPr>
        <w:t xml:space="preserve"> de US$ 31 milhões em Ether foram roubados, principalmente de três carteiras. Uma boa recapitulação de exatamente como isso foi feito é dada por </w:t>
      </w:r>
      <w:hyperlink r:id="rId48" w:history="1">
        <w:r w:rsidRPr="00EC71CB">
          <w:rPr>
            <w:rFonts w:ascii="Noto Serif" w:eastAsia="Times New Roman" w:hAnsi="Noto Serif" w:cs="Noto Serif"/>
            <w:color w:val="2156A5"/>
            <w:spacing w:val="-2"/>
            <w:sz w:val="24"/>
            <w:szCs w:val="24"/>
            <w:u w:val="single"/>
            <w:lang w:val="en-CA" w:eastAsia="fr-CA" w:bidi="he-IL"/>
          </w:rPr>
          <w:t xml:space="preserve">Haseeb Qureshi </w:t>
        </w:r>
      </w:hyperlink>
      <w:r w:rsidRPr="00EC71CB">
        <w:rPr>
          <w:rFonts w:ascii="Noto Serif" w:eastAsia="Times New Roman" w:hAnsi="Noto Serif" w:cs="Noto Serif"/>
          <w:spacing w:val="-2"/>
          <w:sz w:val="24"/>
          <w:szCs w:val="24"/>
          <w:lang w:val="en-CA" w:eastAsia="fr-CA" w:bidi="he-IL"/>
        </w:rPr>
        <w:t>.</w:t>
      </w:r>
    </w:p>
    <w:p w14:paraId="673CF1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Essencialmente, a carteira multisig é construída a partir de um contrato </w:t>
      </w:r>
      <w:r w:rsidRPr="00F01423">
        <w:rPr>
          <w:rFonts w:ascii="Courier New" w:eastAsia="Times New Roman" w:hAnsi="Courier New" w:cs="Courier New"/>
          <w:sz w:val="23"/>
          <w:szCs w:val="23"/>
          <w:shd w:val="clear" w:color="auto" w:fill="F7F7F8"/>
          <w:lang w:eastAsia="fr-CA" w:bidi="he-IL"/>
        </w:rPr>
        <w:t xml:space="preserve">Wallet básico </w:t>
      </w:r>
      <w:r w:rsidRPr="00F01423">
        <w:rPr>
          <w:rFonts w:ascii="Noto Serif" w:eastAsia="Times New Roman" w:hAnsi="Noto Serif" w:cs="Noto Serif"/>
          <w:spacing w:val="-2"/>
          <w:sz w:val="24"/>
          <w:szCs w:val="24"/>
          <w:lang w:eastAsia="fr-CA" w:bidi="he-IL"/>
        </w:rPr>
        <w:t xml:space="preserve">, que chama um contrato de biblioteca contendo a funcionalidade principal (conforme descrito em </w:t>
      </w:r>
      <w:r w:rsidR="00F01423">
        <w:fldChar w:fldCharType="begin"/>
      </w:r>
      <w:r w:rsidR="00F01423">
        <w:instrText xml:space="preserve"> HYP</w:instrText>
      </w:r>
      <w:r w:rsidR="00F01423">
        <w:instrText xml:space="preserve">ERLINK "file:///\\\\wsl.localhost\\Ubuntu-20.04\\home\\syr3fx\\Code\\github\\maitriser-ca\\LivreMaitriserEthereum\\adoc\\for_use_ethereumbook_09smart-contracts-securitytxt_fr_CA.html" \l "multisig_secondhack"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Exemplo do mundo real: Parity </w:t>
      </w:r>
      <w:r w:rsidR="00F01423">
        <w:rPr>
          <w:rFonts w:ascii="Noto Serif" w:eastAsia="Times New Roman" w:hAnsi="Noto Serif" w:cs="Noto Serif"/>
          <w:color w:val="2156A5"/>
          <w:spacing w:val="-2"/>
          <w:sz w:val="24"/>
          <w:szCs w:val="24"/>
          <w:u w:val="single"/>
          <w:lang w:val="en-CA" w:eastAsia="fr-CA" w:bidi="he-IL"/>
        </w:rPr>
        <w:fldChar w:fldCharType="end"/>
      </w:r>
      <w:hyperlink r:id="rId49" w:anchor="multisig_secondhack" w:history="1"/>
      <w:hyperlink r:id="rId50" w:anchor="multisig_secondhack" w:history="1">
        <w:r w:rsidRPr="00F01423">
          <w:rPr>
            <w:rFonts w:ascii="Noto Serif" w:eastAsia="Times New Roman" w:hAnsi="Noto Serif" w:cs="Noto Serif"/>
            <w:color w:val="2156A5"/>
            <w:spacing w:val="-2"/>
            <w:sz w:val="24"/>
            <w:szCs w:val="24"/>
            <w:u w:val="single"/>
            <w:lang w:eastAsia="fr-CA" w:bidi="he-IL"/>
          </w:rPr>
          <w:t xml:space="preserve">Multisig </w:t>
        </w:r>
      </w:hyperlink>
      <w:hyperlink r:id="rId51" w:anchor="multisig_secondhack" w:history="1"/>
      <w:hyperlink r:id="rId52" w:anchor="multisig_secondhack" w:history="1">
        <w:r w:rsidRPr="00F01423">
          <w:rPr>
            <w:rFonts w:ascii="Noto Serif" w:eastAsia="Times New Roman" w:hAnsi="Noto Serif" w:cs="Noto Serif"/>
            <w:color w:val="2156A5"/>
            <w:spacing w:val="-2"/>
            <w:sz w:val="24"/>
            <w:szCs w:val="24"/>
            <w:u w:val="single"/>
            <w:lang w:eastAsia="fr-CA" w:bidi="he-IL"/>
          </w:rPr>
          <w:t xml:space="preserve">Wallet (Second Hack) </w:t>
        </w:r>
      </w:hyperlink>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O contrato da biblioteca contém o código para inicializar a carteira, como pode ser visto no seguinte trecho:</w:t>
      </w:r>
    </w:p>
    <w:p w14:paraId="28145C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WalletLibrary</w:t>
      </w:r>
      <w:proofErr w:type="spellEnd"/>
      <w:r w:rsidRPr="00EC71CB">
        <w:rPr>
          <w:rFonts w:ascii="Courier New" w:eastAsia="Times New Roman" w:hAnsi="Courier New" w:cs="Courier New"/>
          <w:sz w:val="20"/>
          <w:szCs w:val="20"/>
          <w:lang w:val="en-CA" w:eastAsia="fr-CA" w:bidi="he-IL"/>
        </w:rPr>
        <w:t xml:space="preserve"> é </w:t>
      </w:r>
      <w:proofErr w:type="spellStart"/>
      <w:r w:rsidRPr="00EC71CB">
        <w:rPr>
          <w:rFonts w:ascii="Courier New" w:eastAsia="Times New Roman" w:hAnsi="Courier New" w:cs="Courier New"/>
          <w:sz w:val="20"/>
          <w:szCs w:val="20"/>
          <w:lang w:val="en-CA" w:eastAsia="fr-CA" w:bidi="he-IL"/>
        </w:rPr>
        <w:t>WalletEvents</w:t>
      </w:r>
      <w:proofErr w:type="spellEnd"/>
      <w:r w:rsidRPr="00EC71CB">
        <w:rPr>
          <w:rFonts w:ascii="Courier New" w:eastAsia="Times New Roman" w:hAnsi="Courier New" w:cs="Courier New"/>
          <w:sz w:val="20"/>
          <w:szCs w:val="20"/>
          <w:lang w:val="en-CA" w:eastAsia="fr-CA" w:bidi="he-IL"/>
        </w:rPr>
        <w:t xml:space="preserve"> {</w:t>
      </w:r>
    </w:p>
    <w:p w14:paraId="303EA1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DBB3A4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2B8AA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165C3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MÉTODOS</w:t>
      </w:r>
    </w:p>
    <w:p w14:paraId="781C7E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DDA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217DC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8830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construtor recebe o número de sigs necessários para fazer protected</w:t>
      </w:r>
    </w:p>
    <w:p w14:paraId="155E05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transações</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onlymanyowners</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bem</w:t>
      </w:r>
      <w:proofErr w:type="spellEnd"/>
      <w:r w:rsidRPr="00EC71CB">
        <w:rPr>
          <w:rFonts w:ascii="Courier New" w:eastAsia="Times New Roman" w:hAnsi="Courier New" w:cs="Courier New"/>
          <w:sz w:val="20"/>
          <w:szCs w:val="20"/>
          <w:lang w:val="en-CA" w:eastAsia="fr-CA" w:bidi="he-IL"/>
        </w:rPr>
        <w:t xml:space="preserve"> como a seleção de endereços</w:t>
      </w:r>
    </w:p>
    <w:p w14:paraId="52F66B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capaz de confirmá-los</w:t>
      </w:r>
    </w:p>
    <w:p w14:paraId="527852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 address[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
    <w:p w14:paraId="6CFB916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m_numOwners = _ proprietários.comprimento + 1;</w:t>
      </w:r>
    </w:p>
    <w:p w14:paraId="0A06B07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m_ proprietários [ 1] = uint ( msg.sender );</w:t>
      </w:r>
    </w:p>
    <w:p w14:paraId="3DAC32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1;</w:t>
      </w:r>
    </w:p>
    <w:p w14:paraId="121182F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para ( uint i = 0; i &lt; _ proprietários.comprimento ; ++ e )</w:t>
      </w:r>
    </w:p>
    <w:p w14:paraId="44DB22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5D1808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m_ proprietários [ 2 + i ] = uint (_proprietários[ i ]);</w:t>
      </w:r>
    </w:p>
    <w:p w14:paraId="713CDE9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m_ownerIndex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(_owners[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 2 +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w:t>
      </w:r>
    </w:p>
    <w:p w14:paraId="4734F4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5955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m_requerido</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obrigatório</w:t>
      </w:r>
      <w:proofErr w:type="spellEnd"/>
      <w:r w:rsidRPr="00EC71CB">
        <w:rPr>
          <w:rFonts w:ascii="Courier New" w:eastAsia="Times New Roman" w:hAnsi="Courier New" w:cs="Courier New"/>
          <w:sz w:val="20"/>
          <w:szCs w:val="20"/>
          <w:lang w:val="en-CA" w:eastAsia="fr-CA" w:bidi="he-IL"/>
        </w:rPr>
        <w:t>;</w:t>
      </w:r>
    </w:p>
    <w:p w14:paraId="5C4CB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6B970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0D8E9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23790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E754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construtor - apenas passe o array </w:t>
      </w:r>
      <w:proofErr w:type="spellStart"/>
      <w:r w:rsidRPr="00EC71CB">
        <w:rPr>
          <w:rFonts w:ascii="Courier New" w:eastAsia="Times New Roman" w:hAnsi="Courier New" w:cs="Courier New"/>
          <w:sz w:val="20"/>
          <w:szCs w:val="20"/>
          <w:lang w:val="en-CA" w:eastAsia="fr-CA" w:bidi="he-IL"/>
        </w:rPr>
        <w:t>proprietário</w:t>
      </w:r>
      <w:proofErr w:type="spellEnd"/>
      <w:r w:rsidRPr="00EC71CB">
        <w:rPr>
          <w:rFonts w:ascii="Courier New" w:eastAsia="Times New Roman" w:hAnsi="Courier New" w:cs="Courier New"/>
          <w:sz w:val="20"/>
          <w:szCs w:val="20"/>
          <w:lang w:val="en-CA" w:eastAsia="fr-CA" w:bidi="he-IL"/>
        </w:rPr>
        <w:t xml:space="preserve"> para </w:t>
      </w:r>
      <w:proofErr w:type="spellStart"/>
      <w:r w:rsidRPr="00EC71CB">
        <w:rPr>
          <w:rFonts w:ascii="Courier New" w:eastAsia="Times New Roman" w:hAnsi="Courier New" w:cs="Courier New"/>
          <w:sz w:val="20"/>
          <w:szCs w:val="20"/>
          <w:lang w:val="en-CA" w:eastAsia="fr-CA" w:bidi="he-IL"/>
        </w:rPr>
        <w:t>multipropriedade</w:t>
      </w:r>
      <w:proofErr w:type="spellEnd"/>
      <w:r w:rsidRPr="00EC71CB">
        <w:rPr>
          <w:rFonts w:ascii="Courier New" w:eastAsia="Times New Roman" w:hAnsi="Courier New" w:cs="Courier New"/>
          <w:sz w:val="20"/>
          <w:szCs w:val="20"/>
          <w:lang w:val="en-CA" w:eastAsia="fr-CA" w:bidi="he-IL"/>
        </w:rPr>
        <w:t xml:space="preserve"> e</w:t>
      </w:r>
    </w:p>
    <w:p w14:paraId="7E91DF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o </w:t>
      </w:r>
      <w:proofErr w:type="spellStart"/>
      <w:r w:rsidRPr="00EC71CB">
        <w:rPr>
          <w:rFonts w:ascii="Courier New" w:eastAsia="Times New Roman" w:hAnsi="Courier New" w:cs="Courier New"/>
          <w:sz w:val="20"/>
          <w:szCs w:val="20"/>
          <w:lang w:val="en-CA" w:eastAsia="fr-CA" w:bidi="he-IL"/>
        </w:rPr>
        <w:t>limite</w:t>
      </w:r>
      <w:proofErr w:type="spellEnd"/>
      <w:r w:rsidRPr="00EC71CB">
        <w:rPr>
          <w:rFonts w:ascii="Courier New" w:eastAsia="Times New Roman" w:hAnsi="Courier New" w:cs="Courier New"/>
          <w:sz w:val="20"/>
          <w:szCs w:val="20"/>
          <w:lang w:val="en-CA" w:eastAsia="fr-CA" w:bidi="he-IL"/>
        </w:rPr>
        <w:t xml:space="preserve"> para </w:t>
      </w:r>
      <w:proofErr w:type="spellStart"/>
      <w:r w:rsidRPr="00EC71CB">
        <w:rPr>
          <w:rFonts w:ascii="Courier New" w:eastAsia="Times New Roman" w:hAnsi="Courier New" w:cs="Courier New"/>
          <w:sz w:val="20"/>
          <w:szCs w:val="20"/>
          <w:lang w:val="en-CA" w:eastAsia="fr-CA" w:bidi="he-IL"/>
        </w:rPr>
        <w:t>daylimit</w:t>
      </w:r>
      <w:proofErr w:type="spellEnd"/>
    </w:p>
    <w:p w14:paraId="3D4884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initWallet</w:t>
      </w:r>
      <w:proofErr w:type="spellEnd"/>
      <w:r w:rsidRPr="00EC71CB">
        <w:rPr>
          <w:rFonts w:ascii="Courier New" w:eastAsia="Times New Roman" w:hAnsi="Courier New" w:cs="Courier New"/>
          <w:sz w:val="20"/>
          <w:szCs w:val="20"/>
          <w:lang w:val="en-CA" w:eastAsia="fr-CA" w:bidi="he-IL"/>
        </w:rPr>
        <w:t xml:space="preserve"> ( address[ ] _owners,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_required,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 {</w:t>
      </w:r>
    </w:p>
    <w:p w14:paraId="2216CB2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initDaylimit</w:t>
      </w:r>
      <w:proofErr w:type="spellEnd"/>
      <w:r w:rsidRPr="00EC71CB">
        <w:rPr>
          <w:rFonts w:ascii="Courier New" w:eastAsia="Times New Roman" w:hAnsi="Courier New" w:cs="Courier New"/>
          <w:sz w:val="20"/>
          <w:szCs w:val="20"/>
          <w:lang w:val="en-CA" w:eastAsia="fr-CA" w:bidi="he-IL"/>
        </w:rPr>
        <w:t xml:space="preserve"> ( _</w:t>
      </w:r>
      <w:proofErr w:type="spellStart"/>
      <w:r w:rsidRPr="00EC71CB">
        <w:rPr>
          <w:rFonts w:ascii="Courier New" w:eastAsia="Times New Roman" w:hAnsi="Courier New" w:cs="Courier New"/>
          <w:sz w:val="20"/>
          <w:szCs w:val="20"/>
          <w:lang w:val="en-CA" w:eastAsia="fr-CA" w:bidi="he-IL"/>
        </w:rPr>
        <w:t>daylimit</w:t>
      </w:r>
      <w:proofErr w:type="spellEnd"/>
      <w:r w:rsidRPr="00EC71CB">
        <w:rPr>
          <w:rFonts w:ascii="Courier New" w:eastAsia="Times New Roman" w:hAnsi="Courier New" w:cs="Courier New"/>
          <w:sz w:val="20"/>
          <w:szCs w:val="20"/>
          <w:lang w:val="en-CA" w:eastAsia="fr-CA" w:bidi="he-IL"/>
        </w:rPr>
        <w:t xml:space="preserve"> );</w:t>
      </w:r>
    </w:p>
    <w:p w14:paraId="5F7D27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initMultiowned</w:t>
      </w:r>
      <w:proofErr w:type="spellEnd"/>
      <w:r w:rsidRPr="00EC71CB">
        <w:rPr>
          <w:rFonts w:ascii="Courier New" w:eastAsia="Times New Roman" w:hAnsi="Courier New" w:cs="Courier New"/>
          <w:sz w:val="20"/>
          <w:szCs w:val="20"/>
          <w:lang w:val="en-CA" w:eastAsia="fr-CA" w:bidi="he-IL"/>
        </w:rPr>
        <w:t xml:space="preserve"> ( _owners, _required);</w:t>
      </w:r>
    </w:p>
    <w:p w14:paraId="5F5411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71D4D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A389D9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Observe que nenhuma das funções especifica sua visibilidade, portanto, ambas são padronizadas como </w:t>
      </w:r>
      <w:r w:rsidRPr="00F01423">
        <w:rPr>
          <w:rFonts w:ascii="Courier New" w:eastAsia="Times New Roman" w:hAnsi="Courier New" w:cs="Courier New"/>
          <w:sz w:val="23"/>
          <w:szCs w:val="23"/>
          <w:shd w:val="clear" w:color="auto" w:fill="F7F7F8"/>
          <w:lang w:eastAsia="fr-CA" w:bidi="he-IL"/>
        </w:rPr>
        <w:t xml:space="preserve">public </w:t>
      </w:r>
      <w:r w:rsidRPr="00F01423">
        <w:rPr>
          <w:rFonts w:ascii="Noto Serif" w:eastAsia="Times New Roman" w:hAnsi="Noto Serif" w:cs="Noto Serif"/>
          <w:spacing w:val="-2"/>
          <w:sz w:val="24"/>
          <w:szCs w:val="24"/>
          <w:lang w:eastAsia="fr-CA" w:bidi="he-IL"/>
        </w:rPr>
        <w:t xml:space="preserve">. A função </w:t>
      </w:r>
      <w:r w:rsidRPr="00F01423">
        <w:rPr>
          <w:rFonts w:ascii="Courier New" w:eastAsia="Times New Roman" w:hAnsi="Courier New" w:cs="Courier New"/>
          <w:sz w:val="23"/>
          <w:szCs w:val="23"/>
          <w:shd w:val="clear" w:color="auto" w:fill="F7F7F8"/>
          <w:lang w:eastAsia="fr-CA" w:bidi="he-IL"/>
        </w:rPr>
        <w:t xml:space="preserve">initWallet </w:t>
      </w:r>
      <w:r w:rsidRPr="00F01423">
        <w:rPr>
          <w:rFonts w:ascii="Noto Serif" w:eastAsia="Times New Roman" w:hAnsi="Noto Serif" w:cs="Noto Serif"/>
          <w:spacing w:val="-2"/>
          <w:sz w:val="24"/>
          <w:szCs w:val="24"/>
          <w:lang w:eastAsia="fr-CA" w:bidi="he-IL"/>
        </w:rPr>
        <w:t xml:space="preserve">é chamada no construtor da carteira e define os proprietários da carteira multisig , como pode ser visto na função </w:t>
      </w:r>
      <w:r w:rsidRPr="00F01423">
        <w:rPr>
          <w:rFonts w:ascii="Courier New" w:eastAsia="Times New Roman" w:hAnsi="Courier New" w:cs="Courier New"/>
          <w:sz w:val="23"/>
          <w:szCs w:val="23"/>
          <w:shd w:val="clear" w:color="auto" w:fill="F7F7F8"/>
          <w:lang w:eastAsia="fr-CA" w:bidi="he-IL"/>
        </w:rPr>
        <w:t xml:space="preserve">initMultiowned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 xml:space="preserve">Como essas funções foram acidentalmente deixadas </w:t>
      </w:r>
      <w:r w:rsidRPr="00EC71CB">
        <w:rPr>
          <w:rFonts w:ascii="Courier New" w:eastAsia="Times New Roman" w:hAnsi="Courier New" w:cs="Courier New"/>
          <w:sz w:val="23"/>
          <w:szCs w:val="23"/>
          <w:shd w:val="clear" w:color="auto" w:fill="F7F7F8"/>
          <w:lang w:val="en-CA" w:eastAsia="fr-CA" w:bidi="he-IL"/>
        </w:rPr>
        <w:t xml:space="preserve">públicas </w:t>
      </w:r>
      <w:r w:rsidRPr="00EC71CB">
        <w:rPr>
          <w:rFonts w:ascii="Noto Serif" w:eastAsia="Times New Roman" w:hAnsi="Noto Serif" w:cs="Noto Serif"/>
          <w:spacing w:val="-2"/>
          <w:sz w:val="24"/>
          <w:szCs w:val="24"/>
          <w:lang w:val="en-CA" w:eastAsia="fr-CA" w:bidi="he-IL"/>
        </w:rPr>
        <w:t>, um invasor conseguiu chamar essas funções em contratos implantados, redefinindo a propriedade para o endereço do invasor. Sendo o proprietário, o invasor esvaziou as carteiras de todo o seu éter.</w:t>
      </w:r>
    </w:p>
    <w:p w14:paraId="6901895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Ilusão de Entropia</w:t>
      </w:r>
    </w:p>
    <w:p w14:paraId="7AFF658F"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Todas as transações na blockchain Ethereum são operações de transição de estado determinísticas. Isso significa que cada transação modifica o estado global do ecossistema Ethereum de forma calculável, sem incertezas. Isso tem a implicação fundamental de que não há fonte de entropia ou aleatoriedade no Ethereum. Alcançar a entropia descentralizada (aleatoriedade) é um problema bem conhecido para o qual muitas soluções foram propostas, incluindo </w:t>
      </w:r>
      <w:r w:rsidR="00F01423">
        <w:fldChar w:fldCharType="begin"/>
      </w:r>
      <w:r w:rsidR="00F01423">
        <w:instrText xml:space="preserve"> HYPERLINK "https://github.com/randao/randao"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RANDAO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 ou usando uma cadeia de hashes, conforme descrito por Vitalik Buterin na postagem do blog </w:t>
      </w:r>
      <w:r w:rsidR="00F01423">
        <w:fldChar w:fldCharType="begin"/>
      </w:r>
      <w:r w:rsidR="00F01423">
        <w:instrText xml:space="preserve"> HYPERLINK "https://vitalik.ca/files/randomness.html"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“Validator Ordering and Randomness in </w:t>
      </w:r>
      <w:r w:rsidR="00F01423">
        <w:rPr>
          <w:rFonts w:ascii="Noto Serif" w:eastAsia="Times New Roman" w:hAnsi="Noto Serif" w:cs="Noto Serif"/>
          <w:color w:val="2156A5"/>
          <w:spacing w:val="-2"/>
          <w:sz w:val="24"/>
          <w:szCs w:val="24"/>
          <w:u w:val="single"/>
          <w:lang w:val="en-CA" w:eastAsia="fr-CA" w:bidi="he-IL"/>
        </w:rPr>
        <w:fldChar w:fldCharType="end"/>
      </w:r>
      <w:hyperlink r:id="rId53" w:history="1"/>
      <w:hyperlink r:id="rId54" w:history="1">
        <w:r w:rsidRPr="00F01423">
          <w:rPr>
            <w:rFonts w:ascii="Noto Serif" w:eastAsia="Times New Roman" w:hAnsi="Noto Serif" w:cs="Noto Serif"/>
            <w:color w:val="2156A5"/>
            <w:spacing w:val="-2"/>
            <w:sz w:val="24"/>
            <w:szCs w:val="24"/>
            <w:u w:val="single"/>
            <w:lang w:eastAsia="fr-CA" w:bidi="he-IL"/>
          </w:rPr>
          <w:t xml:space="preserve">PoS </w:t>
        </w:r>
      </w:hyperlink>
      <w:hyperlink r:id="rId55" w:history="1"/>
      <w:hyperlink r:id="rId56" w:history="1">
        <w:r w:rsidRPr="00F01423">
          <w:rPr>
            <w:rFonts w:ascii="Noto Serif" w:eastAsia="Times New Roman" w:hAnsi="Noto Serif" w:cs="Noto Serif"/>
            <w:color w:val="2156A5"/>
            <w:spacing w:val="-2"/>
            <w:sz w:val="24"/>
            <w:szCs w:val="24"/>
            <w:u w:val="single"/>
            <w:lang w:eastAsia="fr-CA" w:bidi="he-IL"/>
          </w:rPr>
          <w:t xml:space="preserve">” </w:t>
        </w:r>
      </w:hyperlink>
      <w:r w:rsidRPr="00F01423">
        <w:rPr>
          <w:rFonts w:ascii="Noto Serif" w:eastAsia="Times New Roman" w:hAnsi="Noto Serif" w:cs="Noto Serif"/>
          <w:spacing w:val="-2"/>
          <w:sz w:val="24"/>
          <w:szCs w:val="24"/>
          <w:lang w:eastAsia="fr-CA" w:bidi="he-IL"/>
        </w:rPr>
        <w:t>.</w:t>
      </w:r>
    </w:p>
    <w:p w14:paraId="32E828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0F6CFC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Alguns dos primeiros contratos construídos na plataforma Ethereum foram baseados em jogos de azar. Fundamentalmente, o jogo requer incerteza (algo em que apostar), o que torna a construção de um sistema de jogo no blockchain (um sistema determinístico) bastante difícil. É claro que a incerteza deve vir de uma fonte externa ao blockchain. Isso é possível para apostas entre jogadores (veja por exemplo a </w:t>
      </w:r>
      <w:r w:rsidR="00F01423">
        <w:fldChar w:fldCharType="begin"/>
      </w:r>
      <w:r w:rsidR="00F01423">
        <w:instrText xml:space="preserve"> HYPERLINK "http://bit.ly/2CUh2KS"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técnica commit–reveal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 no entanto, é significativamente mais difícil se você deseja implementar um contrato para atuar como “a casa” (como no blackjack ou na roleta). Uma armadilha comum é usar variáveis de bloco futuras, ou seja, variáveis contendo informações sobre o bloco de transação cujos valores ainda não são conhecidos, como hashes, carimbos de data/hora, números de bloco ou limites de gás. O problema com isso é que eles são controlados pelo minerador que minera o bloco e, como tal, não são verdadeiramente aleatórios. </w:t>
      </w:r>
      <w:r w:rsidRPr="00EC71CB">
        <w:rPr>
          <w:rFonts w:ascii="Noto Serif" w:eastAsia="Times New Roman" w:hAnsi="Noto Serif" w:cs="Noto Serif"/>
          <w:spacing w:val="-2"/>
          <w:sz w:val="24"/>
          <w:szCs w:val="24"/>
          <w:lang w:val="en-CA" w:eastAsia="fr-CA" w:bidi="he-IL"/>
        </w:rPr>
        <w:t xml:space="preserve">Considere, por exemplo, um contrato inteligente de roleta com lógica que retorna um número preto se o próximo hash de bloco terminar em um número par. Um minerador (ou pool de mineradores) pode apostar US$ 1 milhão no preto. Se eles resolverem o próximo bloco e encontrarem o hash terminar em um número ímpar, eles poderiam felizmente não publicar seu bloco e minerar outro, até encontrarem uma solução com o hash do bloco sendo um número par (supondo que a recompensa e as taxas do bloco sejam menores que US$ 1 milhão). Usar variáveis passadas ou presentes pode ser ainda mais </w:t>
      </w:r>
      <w:proofErr w:type="spellStart"/>
      <w:r w:rsidRPr="00EC71CB">
        <w:rPr>
          <w:rFonts w:ascii="Noto Serif" w:eastAsia="Times New Roman" w:hAnsi="Noto Serif" w:cs="Noto Serif"/>
          <w:spacing w:val="-2"/>
          <w:sz w:val="24"/>
          <w:szCs w:val="24"/>
          <w:lang w:val="en-CA" w:eastAsia="fr-CA" w:bidi="he-IL"/>
        </w:rPr>
        <w:t>devastador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Martin </w:t>
      </w:r>
      <w:proofErr w:type="spellStart"/>
      <w:r w:rsidRPr="00EC71CB">
        <w:rPr>
          <w:rFonts w:ascii="Noto Serif" w:eastAsia="Times New Roman" w:hAnsi="Noto Serif" w:cs="Noto Serif"/>
          <w:spacing w:val="-2"/>
          <w:sz w:val="24"/>
          <w:szCs w:val="24"/>
          <w:lang w:val="en-CA" w:eastAsia="fr-CA" w:bidi="he-IL"/>
        </w:rPr>
        <w:t>Swende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demonstra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excelente</w:t>
      </w:r>
      <w:proofErr w:type="spellEnd"/>
      <w:r w:rsidRPr="00EC71CB">
        <w:rPr>
          <w:rFonts w:ascii="Noto Serif" w:eastAsia="Times New Roman" w:hAnsi="Noto Serif" w:cs="Noto Serif"/>
          <w:spacing w:val="-2"/>
          <w:sz w:val="24"/>
          <w:szCs w:val="24"/>
          <w:lang w:val="en-CA" w:eastAsia="fr-CA" w:bidi="he-IL"/>
        </w:rPr>
        <w:t xml:space="preserve"> </w:t>
      </w:r>
      <w:hyperlink r:id="rId57" w:history="1">
        <w:r w:rsidRPr="00EC71CB">
          <w:rPr>
            <w:rFonts w:ascii="Noto Serif" w:eastAsia="Times New Roman" w:hAnsi="Noto Serif" w:cs="Noto Serif"/>
            <w:color w:val="2156A5"/>
            <w:spacing w:val="-2"/>
            <w:sz w:val="24"/>
            <w:szCs w:val="24"/>
            <w:u w:val="single"/>
            <w:lang w:val="en-CA" w:eastAsia="fr-CA" w:bidi="he-IL"/>
          </w:rPr>
          <w:t xml:space="preserve">post no blog </w:t>
        </w:r>
      </w:hyperlink>
      <w:r w:rsidRPr="00EC71CB">
        <w:rPr>
          <w:rFonts w:ascii="Noto Serif" w:eastAsia="Times New Roman" w:hAnsi="Noto Serif" w:cs="Noto Serif"/>
          <w:spacing w:val="-2"/>
          <w:sz w:val="24"/>
          <w:szCs w:val="24"/>
          <w:lang w:val="en-CA" w:eastAsia="fr-CA" w:bidi="he-IL"/>
        </w:rPr>
        <w:t>. Além disso, usar apenas variáveis de bloco significa que o número pseudo-aleatório será o mesmo para todas as transações em um bloco, para que um invasor possa multiplicar seus ganhos fazendo muitas transações dentro de um bloco (se houver uma aposta máxima).</w:t>
      </w:r>
    </w:p>
    <w:p w14:paraId="6322155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2D99ECE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A fonte de entropia (aleatoriedade) deve ser externa ao blockchain. Isso pode ser feito entre pares com sistemas como </w:t>
      </w:r>
      <w:r w:rsidR="00F01423">
        <w:fldChar w:fldCharType="begin"/>
      </w:r>
      <w:r w:rsidR="00F01423">
        <w:instrText xml:space="preserve"> HYPERLINK "http://bit.ly/2CUh2KS" </w:instrText>
      </w:r>
      <w:r w:rsidR="00F01423">
        <w:fldChar w:fldCharType="separate"/>
      </w:r>
      <w:r w:rsidRPr="00F01423">
        <w:rPr>
          <w:rFonts w:ascii="Noto Serif" w:eastAsia="Times New Roman" w:hAnsi="Noto Serif" w:cs="Noto Serif"/>
          <w:color w:val="2156A5"/>
          <w:spacing w:val="-2"/>
          <w:sz w:val="24"/>
          <w:szCs w:val="24"/>
          <w:u w:val="single"/>
          <w:lang w:eastAsia="fr-CA" w:bidi="he-IL"/>
        </w:rPr>
        <w:t xml:space="preserve">commit–reveal </w:t>
      </w:r>
      <w:r w:rsidR="00F01423">
        <w:rPr>
          <w:rFonts w:ascii="Noto Serif" w:eastAsia="Times New Roman" w:hAnsi="Noto Serif" w:cs="Noto Serif"/>
          <w:color w:val="2156A5"/>
          <w:spacing w:val="-2"/>
          <w:sz w:val="24"/>
          <w:szCs w:val="24"/>
          <w:u w:val="single"/>
          <w:lang w:val="en-CA" w:eastAsia="fr-CA" w:bidi="he-IL"/>
        </w:rPr>
        <w:fldChar w:fldCharType="end"/>
      </w:r>
      <w:r w:rsidRPr="00F01423">
        <w:rPr>
          <w:rFonts w:ascii="Noto Serif" w:eastAsia="Times New Roman" w:hAnsi="Noto Serif" w:cs="Noto Serif"/>
          <w:spacing w:val="-2"/>
          <w:sz w:val="24"/>
          <w:szCs w:val="24"/>
          <w:lang w:eastAsia="fr-CA" w:bidi="he-IL"/>
        </w:rPr>
        <w:t xml:space="preserve">ou através da mudança do modelo de confiança para um grupo de participantes (como em </w:t>
      </w:r>
      <w:r w:rsidRPr="00EC71CB">
        <w:rPr>
          <w:rFonts w:ascii="Noto Serif" w:eastAsia="Times New Roman" w:hAnsi="Noto Serif" w:cs="Noto Serif"/>
          <w:spacing w:val="-2"/>
          <w:sz w:val="24"/>
          <w:szCs w:val="24"/>
          <w:lang w:eastAsia="fr-CA" w:bidi="he-IL"/>
        </w:rPr>
        <w:fldChar w:fldCharType="begin"/>
      </w:r>
      <w:r w:rsidRPr="00F01423">
        <w:rPr>
          <w:rFonts w:ascii="Noto Serif" w:eastAsia="Times New Roman" w:hAnsi="Noto Serif" w:cs="Noto Serif"/>
          <w:spacing w:val="-2"/>
          <w:sz w:val="24"/>
          <w:szCs w:val="24"/>
          <w:lang w:eastAsia="fr-CA" w:bidi="he-IL"/>
        </w:rPr>
        <w:instrText xml:space="preserve"> HYPERLINK "https://github.com/randao/randao" </w:instrText>
      </w:r>
      <w:r w:rsidRPr="00EC71CB">
        <w:rPr>
          <w:rFonts w:ascii="Noto Serif" w:eastAsia="Times New Roman" w:hAnsi="Noto Serif" w:cs="Noto Serif"/>
          <w:spacing w:val="-2"/>
          <w:sz w:val="24"/>
          <w:szCs w:val="24"/>
          <w:lang w:eastAsia="fr-CA" w:bidi="he-IL"/>
        </w:rPr>
        <w:fldChar w:fldCharType="separate"/>
      </w:r>
      <w:r w:rsidRPr="00F01423">
        <w:rPr>
          <w:rFonts w:ascii="Noto Serif" w:eastAsia="Times New Roman" w:hAnsi="Noto Serif" w:cs="Noto Serif"/>
          <w:color w:val="2156A5"/>
          <w:spacing w:val="-2"/>
          <w:sz w:val="24"/>
          <w:szCs w:val="24"/>
          <w:u w:val="single"/>
          <w:lang w:eastAsia="fr-CA" w:bidi="he-IL"/>
        </w:rPr>
        <w:t xml:space="preserve">RandDAO </w:t>
      </w:r>
      <w:r w:rsidRPr="00EC71CB">
        <w:rPr>
          <w:rFonts w:ascii="Noto Serif" w:eastAsia="Times New Roman" w:hAnsi="Noto Serif" w:cs="Noto Serif"/>
          <w:spacing w:val="-2"/>
          <w:sz w:val="24"/>
          <w:szCs w:val="24"/>
          <w:lang w:eastAsia="fr-CA" w:bidi="he-IL"/>
        </w:rPr>
        <w:fldChar w:fldCharType="end"/>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Isso também pode ser feito por meio de uma entidade centralizada que atua como um oráculo de aleatoriedade. Variáveis de bloco (em geral, existem algumas exceções) não devem ser usadas para fonte de entropia, pois podem ser manipuladas por mineradores.</w:t>
      </w:r>
    </w:p>
    <w:p w14:paraId="0521E6CF"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Exemplo do mundo real: contratos PRNG</w:t>
      </w:r>
    </w:p>
    <w:p w14:paraId="00A04FF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Em </w:t>
      </w:r>
      <w:proofErr w:type="spellStart"/>
      <w:r w:rsidRPr="00EC71CB">
        <w:rPr>
          <w:rFonts w:ascii="Noto Serif" w:eastAsia="Times New Roman" w:hAnsi="Noto Serif" w:cs="Noto Serif"/>
          <w:spacing w:val="-2"/>
          <w:sz w:val="24"/>
          <w:szCs w:val="24"/>
          <w:lang w:val="en-CA" w:eastAsia="fr-CA" w:bidi="he-IL"/>
        </w:rPr>
        <w:t>fevereiro</w:t>
      </w:r>
      <w:proofErr w:type="spellEnd"/>
      <w:r w:rsidRPr="00EC71CB">
        <w:rPr>
          <w:rFonts w:ascii="Noto Serif" w:eastAsia="Times New Roman" w:hAnsi="Noto Serif" w:cs="Noto Serif"/>
          <w:spacing w:val="-2"/>
          <w:sz w:val="24"/>
          <w:szCs w:val="24"/>
          <w:lang w:val="en-CA" w:eastAsia="fr-CA" w:bidi="he-IL"/>
        </w:rPr>
        <w:t xml:space="preserve"> de 2018 </w:t>
      </w:r>
      <w:proofErr w:type="spellStart"/>
      <w:r w:rsidRPr="00EC71CB">
        <w:rPr>
          <w:rFonts w:ascii="Noto Serif" w:eastAsia="Times New Roman" w:hAnsi="Noto Serif" w:cs="Noto Serif"/>
          <w:spacing w:val="-2"/>
          <w:sz w:val="24"/>
          <w:szCs w:val="24"/>
          <w:lang w:val="en-CA" w:eastAsia="fr-CA" w:bidi="he-IL"/>
        </w:rPr>
        <w:t>Arseny</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Reutov</w:t>
      </w:r>
      <w:proofErr w:type="spellEnd"/>
      <w:r w:rsidRPr="00EC71CB">
        <w:rPr>
          <w:rFonts w:ascii="Noto Serif" w:eastAsia="Times New Roman" w:hAnsi="Noto Serif" w:cs="Noto Serif"/>
          <w:spacing w:val="-2"/>
          <w:sz w:val="24"/>
          <w:szCs w:val="24"/>
          <w:lang w:val="en-CA" w:eastAsia="fr-CA" w:bidi="he-IL"/>
        </w:rPr>
        <w:t> </w:t>
      </w:r>
      <w:proofErr w:type="spellStart"/>
      <w:r w:rsidR="00F01423">
        <w:fldChar w:fldCharType="begin"/>
      </w:r>
      <w:r w:rsidR="00F01423">
        <w:instrText xml:space="preserve"> HYPERLINK "http://bit.ly/2Q589lx" </w:instrText>
      </w:r>
      <w:r w:rsidR="00F01423">
        <w:fldChar w:fldCharType="separate"/>
      </w:r>
      <w:r w:rsidRPr="00EC71CB">
        <w:rPr>
          <w:rFonts w:ascii="Noto Serif" w:eastAsia="Times New Roman" w:hAnsi="Noto Serif" w:cs="Noto Serif"/>
          <w:color w:val="2156A5"/>
          <w:spacing w:val="-2"/>
          <w:sz w:val="24"/>
          <w:szCs w:val="24"/>
          <w:u w:val="single"/>
          <w:lang w:val="en-CA" w:eastAsia="fr-CA" w:bidi="he-IL"/>
        </w:rPr>
        <w:t>blogou</w:t>
      </w:r>
      <w:proofErr w:type="spellEnd"/>
      <w:r w:rsidRPr="00EC71CB">
        <w:rPr>
          <w:rFonts w:ascii="Noto Serif" w:eastAsia="Times New Roman" w:hAnsi="Noto Serif" w:cs="Noto Serif"/>
          <w:color w:val="2156A5"/>
          <w:spacing w:val="-2"/>
          <w:sz w:val="24"/>
          <w:szCs w:val="24"/>
          <w:u w:val="single"/>
          <w:lang w:val="en-CA" w:eastAsia="fr-CA" w:bidi="he-IL"/>
        </w:rPr>
        <w:t xml:space="preserve"> </w:t>
      </w:r>
      <w:r w:rsidR="00F01423">
        <w:rPr>
          <w:rFonts w:ascii="Noto Serif" w:eastAsia="Times New Roman" w:hAnsi="Noto Serif" w:cs="Noto Serif"/>
          <w:color w:val="2156A5"/>
          <w:spacing w:val="-2"/>
          <w:sz w:val="24"/>
          <w:szCs w:val="24"/>
          <w:u w:val="single"/>
          <w:lang w:val="en-CA" w:eastAsia="fr-CA" w:bidi="he-IL"/>
        </w:rPr>
        <w:fldChar w:fldCharType="end"/>
      </w:r>
      <w:proofErr w:type="spellStart"/>
      <w:r w:rsidRPr="00EC71CB">
        <w:rPr>
          <w:rFonts w:ascii="Noto Serif" w:eastAsia="Times New Roman" w:hAnsi="Noto Serif" w:cs="Noto Serif"/>
          <w:spacing w:val="-2"/>
          <w:sz w:val="24"/>
          <w:szCs w:val="24"/>
          <w:lang w:val="en-CA" w:eastAsia="fr-CA" w:bidi="he-IL"/>
        </w:rPr>
        <w:t>sobre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análise de 3.649 contratos inteligentes ao vivo que estavam usando algum tipo de gerador de números pseudoaleatórios (PRNG); ele encontrou 43 contratos que poderiam ser explorados.</w:t>
      </w:r>
    </w:p>
    <w:p w14:paraId="21289C7C"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Referenciamento de contrato externo</w:t>
      </w:r>
    </w:p>
    <w:p w14:paraId="2E080E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Um dos benefícios do “computador mundial” Ethereum é a capacidade de reutilizar código e interagir com contratos já implantados na rede. Como resultado, um grande número de contratos faz referência a contratos externos, geralmente por meio de chamadas de mensagens externas. </w:t>
      </w:r>
      <w:r w:rsidRPr="00EC71CB">
        <w:rPr>
          <w:rFonts w:ascii="Noto Serif" w:eastAsia="Times New Roman" w:hAnsi="Noto Serif" w:cs="Noto Serif"/>
          <w:spacing w:val="-2"/>
          <w:sz w:val="24"/>
          <w:szCs w:val="24"/>
          <w:lang w:val="en-CA" w:eastAsia="fr-CA" w:bidi="he-IL"/>
        </w:rPr>
        <w:t>Essas chamadas de mensagens externas podem mascarar as intenções de agentes mal-intencionados de algumas maneiras não óbvias, que examinaremos agora.</w:t>
      </w:r>
    </w:p>
    <w:p w14:paraId="0613A9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3B5F2AD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 Solidity, qualquer endereço pode ser convertido em um contrato, independentemente de o código no endereço representar o tipo de contrato que está sendo convertido. Isso pode causar problemas, especialmente quando o autor do contrato está tentando ocultar um código malicioso. Vamos ilustrar isso com um exemplo.</w:t>
      </w:r>
    </w:p>
    <w:p w14:paraId="4CFB5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Considere um pedaço de código como </w:t>
      </w:r>
      <w:hyperlink r:id="rId58" w:anchor="rot13_security" w:history="1">
        <w:r w:rsidRPr="00EC71CB">
          <w:rPr>
            <w:rFonts w:ascii="Noto Serif" w:eastAsia="Times New Roman" w:hAnsi="Noto Serif" w:cs="Noto Serif"/>
            <w:color w:val="2156A5"/>
            <w:spacing w:val="-2"/>
            <w:sz w:val="24"/>
            <w:szCs w:val="24"/>
            <w:u w:val="single"/>
            <w:lang w:val="en-CA" w:eastAsia="fr-CA" w:bidi="he-IL"/>
          </w:rPr>
          <w:t xml:space="preserve">Rot13Encryption.sol </w:t>
        </w:r>
      </w:hyperlink>
      <w:r w:rsidRPr="00EC71CB">
        <w:rPr>
          <w:rFonts w:ascii="Noto Serif" w:eastAsia="Times New Roman" w:hAnsi="Noto Serif" w:cs="Noto Serif"/>
          <w:spacing w:val="-2"/>
          <w:sz w:val="24"/>
          <w:szCs w:val="24"/>
          <w:lang w:val="en-CA" w:eastAsia="fr-CA" w:bidi="he-IL"/>
        </w:rPr>
        <w:t xml:space="preserve">, que implementa rudimentarmente a </w:t>
      </w:r>
      <w:hyperlink r:id="rId59" w:history="1">
        <w:r w:rsidRPr="00EC71CB">
          <w:rPr>
            <w:rFonts w:ascii="Noto Serif" w:eastAsia="Times New Roman" w:hAnsi="Noto Serif" w:cs="Noto Serif"/>
            <w:color w:val="2156A5"/>
            <w:spacing w:val="-2"/>
            <w:sz w:val="24"/>
            <w:szCs w:val="24"/>
            <w:u w:val="single"/>
            <w:lang w:val="en-CA" w:eastAsia="fr-CA" w:bidi="he-IL"/>
          </w:rPr>
          <w:t xml:space="preserve">cifra ROT13 </w:t>
        </w:r>
      </w:hyperlink>
      <w:r w:rsidRPr="00EC71CB">
        <w:rPr>
          <w:rFonts w:ascii="Noto Serif" w:eastAsia="Times New Roman" w:hAnsi="Noto Serif" w:cs="Noto Serif"/>
          <w:spacing w:val="-2"/>
          <w:sz w:val="24"/>
          <w:szCs w:val="24"/>
          <w:lang w:val="en-CA" w:eastAsia="fr-CA" w:bidi="he-IL"/>
        </w:rPr>
        <w:t>.</w:t>
      </w:r>
    </w:p>
    <w:p w14:paraId="6116A961"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Exemplo 8. Rot13Encryption.sol</w:t>
      </w:r>
    </w:p>
    <w:p w14:paraId="3D6CD2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contrato de criptografia</w:t>
      </w:r>
    </w:p>
    <w:p w14:paraId="12CB67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Rot13Encryption {</w:t>
      </w:r>
    </w:p>
    <w:p w14:paraId="2048A9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EA35F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evento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Resultado</w:t>
      </w:r>
      <w:proofErr w:type="spellEnd"/>
      <w:r w:rsidRPr="00EC71CB">
        <w:rPr>
          <w:rFonts w:ascii="Courier New" w:eastAsia="Times New Roman" w:hAnsi="Courier New" w:cs="Courier New"/>
          <w:sz w:val="20"/>
          <w:szCs w:val="20"/>
          <w:lang w:val="en-CA" w:eastAsia="fr-CA" w:bidi="he-IL"/>
        </w:rPr>
        <w:t xml:space="preserve">( string </w:t>
      </w:r>
      <w:proofErr w:type="spellStart"/>
      <w:r w:rsidRPr="00EC71CB">
        <w:rPr>
          <w:rFonts w:ascii="Courier New" w:eastAsia="Times New Roman" w:hAnsi="Courier New" w:cs="Courier New"/>
          <w:sz w:val="20"/>
          <w:szCs w:val="20"/>
          <w:lang w:val="en-CA" w:eastAsia="fr-CA" w:bidi="he-IL"/>
        </w:rPr>
        <w:t>convertString</w:t>
      </w:r>
      <w:proofErr w:type="spellEnd"/>
      <w:r w:rsidRPr="00EC71CB">
        <w:rPr>
          <w:rFonts w:ascii="Courier New" w:eastAsia="Times New Roman" w:hAnsi="Courier New" w:cs="Courier New"/>
          <w:sz w:val="20"/>
          <w:szCs w:val="20"/>
          <w:lang w:val="en-CA" w:eastAsia="fr-CA" w:bidi="he-IL"/>
        </w:rPr>
        <w:t xml:space="preserve"> );</w:t>
      </w:r>
    </w:p>
    <w:p w14:paraId="7C961D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5EB6AC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rot13-criptografa uma string</w:t>
      </w:r>
    </w:p>
    <w:p w14:paraId="536CE75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rot13Encrypt (texto de string) public {</w:t>
      </w:r>
    </w:p>
    <w:p w14:paraId="13F4605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comprimento = bytes(texto ).comprimento ;</w:t>
      </w:r>
    </w:p>
    <w:p w14:paraId="2120614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comprimento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7241278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byte char = bytes(texto)[ i ];</w:t>
      </w:r>
    </w:p>
    <w:p w14:paraId="48954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assembly embutido para modificar a string</w:t>
      </w:r>
    </w:p>
    <w:p w14:paraId="22F5B3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conjunto {</w:t>
      </w:r>
    </w:p>
    <w:p w14:paraId="46EB87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//pega o primeiro byte</w:t>
      </w:r>
    </w:p>
    <w:p w14:paraId="54B0A7F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char : = byte(0,char)</w:t>
      </w:r>
    </w:p>
    <w:p w14:paraId="1829C43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se o caractere estiver em [ n,z ], ou seja, envolvendo</w:t>
      </w:r>
    </w:p>
    <w:p w14:paraId="155A59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e(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(char,0x6D),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(char,0x7B))</w:t>
      </w:r>
    </w:p>
    <w:p w14:paraId="463636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subtrai do número ASCII 'a',</w:t>
      </w:r>
    </w:p>
    <w:p w14:paraId="28E3D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 diferença entre o caractere &lt;char&gt; e 'z'</w:t>
      </w:r>
    </w:p>
    <w:p w14:paraId="4896E17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 char := sub(0x60, sub(0x7A,char)) }</w:t>
      </w:r>
    </w:p>
    <w:p w14:paraId="5F54B10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if iszero ( eq(char, 0x20)) // ignora espaços</w:t>
      </w:r>
    </w:p>
    <w:p w14:paraId="4F1749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adiciona 13 ao caractere</w:t>
      </w:r>
    </w:p>
    <w:p w14:paraId="4B613C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add(char,13))}</w:t>
      </w:r>
    </w:p>
    <w:p w14:paraId="6C57A2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901C2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39DAB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emita Resultado(texto );</w:t>
      </w:r>
    </w:p>
    <w:p w14:paraId="62CFA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2D553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D007B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rot13-descriptografa uma string</w:t>
      </w:r>
    </w:p>
    <w:p w14:paraId="769BC6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rot13Decrypt (texto de string) public {</w:t>
      </w:r>
    </w:p>
    <w:p w14:paraId="5117AC25"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comprimento = bytes(texto ).comprimento ;</w:t>
      </w:r>
    </w:p>
    <w:p w14:paraId="1433E6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comprimento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2630CF00"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byte char = bytes(texto)[ i ];</w:t>
      </w:r>
    </w:p>
    <w:p w14:paraId="398206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conjunto {</w:t>
      </w:r>
    </w:p>
    <w:p w14:paraId="4C30B1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char : = byte(0,char)</w:t>
      </w:r>
    </w:p>
    <w:p w14:paraId="0313228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e(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(char,0x60),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(char,0x6E))</w:t>
      </w:r>
    </w:p>
    <w:p w14:paraId="102041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char := add(0x7B, sub(char,0x61)) }</w:t>
      </w:r>
    </w:p>
    <w:p w14:paraId="407F94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 xml:space="preserve"> ( eq(char, 0x20))</w:t>
      </w:r>
    </w:p>
    <w:p w14:paraId="795E4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sub(char,13))}</w:t>
      </w:r>
    </w:p>
    <w:p w14:paraId="31CEE3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8FFC5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74A63D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emita Resultado(texto );</w:t>
      </w:r>
    </w:p>
    <w:p w14:paraId="3BE478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0036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E2A3B0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Esse código simplesmente pega uma string (letras a–z, sem validação) e a </w:t>
      </w:r>
      <w:r w:rsidRPr="00F01423">
        <w:rPr>
          <w:rFonts w:ascii="Noto Serif" w:eastAsia="Times New Roman" w:hAnsi="Noto Serif" w:cs="Noto Serif"/>
          <w:i/>
          <w:iCs/>
          <w:spacing w:val="-2"/>
          <w:sz w:val="24"/>
          <w:szCs w:val="24"/>
          <w:lang w:eastAsia="fr-CA" w:bidi="he-IL"/>
        </w:rPr>
        <w:t xml:space="preserve">criptografa </w:t>
      </w:r>
      <w:r w:rsidRPr="00F01423">
        <w:rPr>
          <w:rFonts w:ascii="Noto Serif" w:eastAsia="Times New Roman" w:hAnsi="Noto Serif" w:cs="Noto Serif"/>
          <w:spacing w:val="-2"/>
          <w:sz w:val="24"/>
          <w:szCs w:val="24"/>
          <w:lang w:eastAsia="fr-CA" w:bidi="he-IL"/>
        </w:rPr>
        <w:t xml:space="preserve">deslocando cada caractere 13 lugares para a direita (envolvendo </w:t>
      </w:r>
      <w:r w:rsidRPr="00F01423">
        <w:rPr>
          <w:rFonts w:ascii="Courier New" w:eastAsia="Times New Roman" w:hAnsi="Courier New" w:cs="Courier New"/>
          <w:sz w:val="23"/>
          <w:szCs w:val="23"/>
          <w:shd w:val="clear" w:color="auto" w:fill="F7F7F8"/>
          <w:lang w:eastAsia="fr-CA" w:bidi="he-IL"/>
        </w:rPr>
        <w:t xml:space="preserve">z </w:t>
      </w:r>
      <w:r w:rsidRPr="00F01423">
        <w:rPr>
          <w:rFonts w:ascii="Noto Serif" w:eastAsia="Times New Roman" w:hAnsi="Noto Serif" w:cs="Noto Serif"/>
          <w:spacing w:val="-2"/>
          <w:sz w:val="24"/>
          <w:szCs w:val="24"/>
          <w:lang w:eastAsia="fr-CA" w:bidi="he-IL"/>
        </w:rPr>
        <w:t xml:space="preserve">); ou seja, </w:t>
      </w:r>
      <w:r w:rsidRPr="00F01423">
        <w:rPr>
          <w:rFonts w:ascii="Courier New" w:eastAsia="Times New Roman" w:hAnsi="Courier New" w:cs="Courier New"/>
          <w:sz w:val="23"/>
          <w:szCs w:val="23"/>
          <w:shd w:val="clear" w:color="auto" w:fill="F7F7F8"/>
          <w:lang w:eastAsia="fr-CA" w:bidi="he-IL"/>
        </w:rPr>
        <w:t>um</w:t>
      </w:r>
      <w:r w:rsidRPr="00F01423">
        <w:rPr>
          <w:rFonts w:ascii="Noto Serif" w:eastAsia="Times New Roman" w:hAnsi="Noto Serif" w:cs="Noto Serif"/>
          <w:spacing w:val="-2"/>
          <w:sz w:val="24"/>
          <w:szCs w:val="24"/>
          <w:lang w:eastAsia="fr-CA" w:bidi="he-IL"/>
        </w:rPr>
        <w:t xml:space="preserve"> desloca para </w:t>
      </w:r>
      <w:r w:rsidRPr="00F01423">
        <w:rPr>
          <w:rFonts w:ascii="Courier New" w:eastAsia="Times New Roman" w:hAnsi="Courier New" w:cs="Courier New"/>
          <w:sz w:val="23"/>
          <w:szCs w:val="23"/>
          <w:shd w:val="clear" w:color="auto" w:fill="F7F7F8"/>
          <w:lang w:eastAsia="fr-CA" w:bidi="he-IL"/>
        </w:rPr>
        <w:t xml:space="preserve">n </w:t>
      </w:r>
      <w:r w:rsidRPr="00F01423">
        <w:rPr>
          <w:rFonts w:ascii="Noto Serif" w:eastAsia="Times New Roman" w:hAnsi="Noto Serif" w:cs="Noto Serif"/>
          <w:spacing w:val="-2"/>
          <w:sz w:val="24"/>
          <w:szCs w:val="24"/>
          <w:lang w:eastAsia="fr-CA" w:bidi="he-IL"/>
        </w:rPr>
        <w:t xml:space="preserve">e </w:t>
      </w:r>
      <w:r w:rsidRPr="00F01423">
        <w:rPr>
          <w:rFonts w:ascii="Courier New" w:eastAsia="Times New Roman" w:hAnsi="Courier New" w:cs="Courier New"/>
          <w:sz w:val="23"/>
          <w:szCs w:val="23"/>
          <w:shd w:val="clear" w:color="auto" w:fill="F7F7F8"/>
          <w:lang w:eastAsia="fr-CA" w:bidi="he-IL"/>
        </w:rPr>
        <w:t xml:space="preserve">x </w:t>
      </w:r>
      <w:r w:rsidRPr="00F01423">
        <w:rPr>
          <w:rFonts w:ascii="Noto Serif" w:eastAsia="Times New Roman" w:hAnsi="Noto Serif" w:cs="Noto Serif"/>
          <w:spacing w:val="-2"/>
          <w:sz w:val="24"/>
          <w:szCs w:val="24"/>
          <w:lang w:eastAsia="fr-CA" w:bidi="he-IL"/>
        </w:rPr>
        <w:t xml:space="preserve">desloca para </w:t>
      </w:r>
      <w:r w:rsidRPr="00F01423">
        <w:rPr>
          <w:rFonts w:ascii="Courier New" w:eastAsia="Times New Roman" w:hAnsi="Courier New" w:cs="Courier New"/>
          <w:sz w:val="23"/>
          <w:szCs w:val="23"/>
          <w:shd w:val="clear" w:color="auto" w:fill="F7F7F8"/>
          <w:lang w:eastAsia="fr-CA" w:bidi="he-IL"/>
        </w:rPr>
        <w:t xml:space="preserve">k </w:t>
      </w:r>
      <w:r w:rsidRPr="00F01423">
        <w:rPr>
          <w:rFonts w:ascii="Noto Serif" w:eastAsia="Times New Roman" w:hAnsi="Noto Serif" w:cs="Noto Serif"/>
          <w:spacing w:val="-2"/>
          <w:sz w:val="24"/>
          <w:szCs w:val="24"/>
          <w:lang w:eastAsia="fr-CA" w:bidi="he-IL"/>
        </w:rPr>
        <w:t xml:space="preserve">. </w:t>
      </w:r>
      <w:r w:rsidRPr="00EC71CB">
        <w:rPr>
          <w:rFonts w:ascii="Noto Serif" w:eastAsia="Times New Roman" w:hAnsi="Noto Serif" w:cs="Noto Serif"/>
          <w:spacing w:val="-2"/>
          <w:sz w:val="24"/>
          <w:szCs w:val="24"/>
          <w:lang w:val="en-CA" w:eastAsia="fr-CA" w:bidi="he-IL"/>
        </w:rPr>
        <w:t>O assembly no contrato anterior não precisa ser entendido para apreciar a questão que está sendo discutida, então os leitores não familiarizados com o assembly podem ignorá-lo com segurança.</w:t>
      </w:r>
    </w:p>
    <w:p w14:paraId="652752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Agora considere o seguinte contrato, que usa esse código para sua criptografia:</w:t>
      </w:r>
    </w:p>
    <w:p w14:paraId="309907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import "Rot13Encryption.sol ";</w:t>
      </w:r>
    </w:p>
    <w:p w14:paraId="79B662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4F1B2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criptografa suas informações ultra-secretas</w:t>
      </w:r>
    </w:p>
    <w:p w14:paraId="2764F1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CriptografiaContrato</w:t>
      </w:r>
      <w:proofErr w:type="spellEnd"/>
      <w:r w:rsidRPr="00EC71CB">
        <w:rPr>
          <w:rFonts w:ascii="Courier New" w:eastAsia="Times New Roman" w:hAnsi="Courier New" w:cs="Courier New"/>
          <w:sz w:val="20"/>
          <w:szCs w:val="20"/>
          <w:lang w:val="en-CA" w:eastAsia="fr-CA" w:bidi="he-IL"/>
        </w:rPr>
        <w:t xml:space="preserve"> {</w:t>
      </w:r>
    </w:p>
    <w:p w14:paraId="6692DB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biblioteca para criptografia</w:t>
      </w:r>
    </w:p>
    <w:p w14:paraId="2B0728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Rot13 </w:t>
      </w:r>
      <w:proofErr w:type="spellStart"/>
      <w:r w:rsidRPr="00EC71CB">
        <w:rPr>
          <w:rFonts w:ascii="Courier New" w:eastAsia="Times New Roman" w:hAnsi="Courier New" w:cs="Courier New"/>
          <w:sz w:val="20"/>
          <w:szCs w:val="20"/>
          <w:lang w:val="en-CA" w:eastAsia="fr-CA" w:bidi="he-IL"/>
        </w:rPr>
        <w:t>Criptografia</w:t>
      </w:r>
      <w:proofErr w:type="spellEnd"/>
      <w:r w:rsidRPr="00EC71CB">
        <w:rPr>
          <w:rFonts w:ascii="Courier New" w:eastAsia="Times New Roman" w:hAnsi="Courier New" w:cs="Courier New"/>
          <w:sz w:val="20"/>
          <w:szCs w:val="20"/>
          <w:lang w:val="en-CA" w:eastAsia="fr-CA" w:bidi="he-IL"/>
        </w:rPr>
        <w:t xml:space="preserve"> de </w:t>
      </w:r>
      <w:proofErr w:type="spellStart"/>
      <w:r w:rsidRPr="00EC71CB">
        <w:rPr>
          <w:rFonts w:ascii="Courier New" w:eastAsia="Times New Roman" w:hAnsi="Courier New" w:cs="Courier New"/>
          <w:sz w:val="20"/>
          <w:szCs w:val="20"/>
          <w:lang w:val="en-CA" w:eastAsia="fr-CA" w:bidi="he-IL"/>
        </w:rPr>
        <w:t>criptografiaLibrary</w:t>
      </w:r>
      <w:proofErr w:type="spellEnd"/>
      <w:r w:rsidRPr="00EC71CB">
        <w:rPr>
          <w:rFonts w:ascii="Courier New" w:eastAsia="Times New Roman" w:hAnsi="Courier New" w:cs="Courier New"/>
          <w:sz w:val="20"/>
          <w:szCs w:val="20"/>
          <w:lang w:val="en-CA" w:eastAsia="fr-CA" w:bidi="he-IL"/>
        </w:rPr>
        <w:t xml:space="preserve"> ;</w:t>
      </w:r>
    </w:p>
    <w:p w14:paraId="4CB53EC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03721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construtor - inicializa a biblioteca</w:t>
      </w:r>
    </w:p>
    <w:p w14:paraId="3E16B671"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constructor( Rot13Encryption _ encryptionLibrary ) {</w:t>
      </w:r>
    </w:p>
    <w:p w14:paraId="0861D1E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biblioteca de criptografia = _ biblioteca de criptografia ;</w:t>
      </w:r>
    </w:p>
    <w:p w14:paraId="2BBEAE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D41588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EED25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w:t>
      </w:r>
      <w:proofErr w:type="spellStart"/>
      <w:r w:rsidRPr="00EC71CB">
        <w:rPr>
          <w:rFonts w:ascii="Courier New" w:eastAsia="Times New Roman" w:hAnsi="Courier New" w:cs="Courier New"/>
          <w:sz w:val="20"/>
          <w:szCs w:val="20"/>
          <w:lang w:val="en-CA" w:eastAsia="fr-CA" w:bidi="he-IL"/>
        </w:rPr>
        <w:t>encryptPrivateData</w:t>
      </w:r>
      <w:proofErr w:type="spellEnd"/>
      <w:r w:rsidRPr="00EC71CB">
        <w:rPr>
          <w:rFonts w:ascii="Courier New" w:eastAsia="Times New Roman" w:hAnsi="Courier New" w:cs="Courier New"/>
          <w:sz w:val="20"/>
          <w:szCs w:val="20"/>
          <w:lang w:val="en-CA" w:eastAsia="fr-CA" w:bidi="he-IL"/>
        </w:rPr>
        <w:t xml:space="preserve"> ( string </w:t>
      </w:r>
      <w:proofErr w:type="spellStart"/>
      <w:r w:rsidRPr="00EC71CB">
        <w:rPr>
          <w:rFonts w:ascii="Courier New" w:eastAsia="Times New Roman" w:hAnsi="Courier New" w:cs="Courier New"/>
          <w:sz w:val="20"/>
          <w:szCs w:val="20"/>
          <w:lang w:val="en-CA" w:eastAsia="fr-CA" w:bidi="he-IL"/>
        </w:rPr>
        <w:t>privateInfo</w:t>
      </w:r>
      <w:proofErr w:type="spellEnd"/>
      <w:r w:rsidRPr="00EC71CB">
        <w:rPr>
          <w:rFonts w:ascii="Courier New" w:eastAsia="Times New Roman" w:hAnsi="Courier New" w:cs="Courier New"/>
          <w:sz w:val="20"/>
          <w:szCs w:val="20"/>
          <w:lang w:val="en-CA" w:eastAsia="fr-CA" w:bidi="he-IL"/>
        </w:rPr>
        <w:t xml:space="preserve"> ) {</w:t>
      </w:r>
    </w:p>
    <w:p w14:paraId="4ABBFB8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potencialmente fazer algumas operações aqui</w:t>
      </w:r>
    </w:p>
    <w:p w14:paraId="28ACF8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criptografiaLibrary.rot13Encrypt( </w:t>
      </w:r>
      <w:proofErr w:type="spellStart"/>
      <w:r w:rsidRPr="00EC71CB">
        <w:rPr>
          <w:rFonts w:ascii="Courier New" w:eastAsia="Times New Roman" w:hAnsi="Courier New" w:cs="Courier New"/>
          <w:sz w:val="20"/>
          <w:szCs w:val="20"/>
          <w:lang w:val="en-CA" w:eastAsia="fr-CA" w:bidi="he-IL"/>
        </w:rPr>
        <w:t>privateInfo</w:t>
      </w:r>
      <w:proofErr w:type="spellEnd"/>
      <w:r w:rsidRPr="00EC71CB">
        <w:rPr>
          <w:rFonts w:ascii="Courier New" w:eastAsia="Times New Roman" w:hAnsi="Courier New" w:cs="Courier New"/>
          <w:sz w:val="20"/>
          <w:szCs w:val="20"/>
          <w:lang w:val="en-CA" w:eastAsia="fr-CA" w:bidi="he-IL"/>
        </w:rPr>
        <w:t xml:space="preserve"> );</w:t>
      </w:r>
    </w:p>
    <w:p w14:paraId="0EBDA9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D1357A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A16026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problema com este contrato é que o endereço da </w:t>
      </w:r>
      <w:proofErr w:type="spellStart"/>
      <w:r w:rsidRPr="00EC71CB">
        <w:rPr>
          <w:rFonts w:ascii="Noto Serif" w:eastAsia="Times New Roman" w:hAnsi="Noto Serif" w:cs="Noto Serif"/>
          <w:spacing w:val="-2"/>
          <w:sz w:val="24"/>
          <w:szCs w:val="24"/>
          <w:lang w:val="en-CA" w:eastAsia="fr-CA" w:bidi="he-IL"/>
        </w:rPr>
        <w:t>biblioteca</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criptografia</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é </w:t>
      </w:r>
      <w:proofErr w:type="spellStart"/>
      <w:r w:rsidRPr="00EC71CB">
        <w:rPr>
          <w:rFonts w:ascii="Noto Serif" w:eastAsia="Times New Roman" w:hAnsi="Noto Serif" w:cs="Noto Serif"/>
          <w:spacing w:val="-2"/>
          <w:sz w:val="24"/>
          <w:szCs w:val="24"/>
          <w:lang w:val="en-CA" w:eastAsia="fr-CA" w:bidi="he-IL"/>
        </w:rPr>
        <w:t>público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constante</w:t>
      </w:r>
      <w:proofErr w:type="spellEnd"/>
      <w:r w:rsidRPr="00EC71CB">
        <w:rPr>
          <w:rFonts w:ascii="Noto Serif" w:eastAsia="Times New Roman" w:hAnsi="Noto Serif" w:cs="Noto Serif"/>
          <w:spacing w:val="-2"/>
          <w:sz w:val="24"/>
          <w:szCs w:val="24"/>
          <w:lang w:val="en-CA" w:eastAsia="fr-CA" w:bidi="he-IL"/>
        </w:rPr>
        <w:t>. Assim, o implantador do contrato poderia dar um endereço no construtor que aponta para este contrato:</w:t>
      </w:r>
    </w:p>
    <w:p w14:paraId="0967CC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contrato de criptografia</w:t>
      </w:r>
    </w:p>
    <w:p w14:paraId="6E2C10A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Rot26Encryption {</w:t>
      </w:r>
    </w:p>
    <w:p w14:paraId="2B86ED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50ED8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evento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Resultado</w:t>
      </w:r>
      <w:proofErr w:type="spellEnd"/>
      <w:r w:rsidRPr="00EC71CB">
        <w:rPr>
          <w:rFonts w:ascii="Courier New" w:eastAsia="Times New Roman" w:hAnsi="Courier New" w:cs="Courier New"/>
          <w:sz w:val="20"/>
          <w:szCs w:val="20"/>
          <w:lang w:val="en-CA" w:eastAsia="fr-CA" w:bidi="he-IL"/>
        </w:rPr>
        <w:t xml:space="preserve">( string </w:t>
      </w:r>
      <w:proofErr w:type="spellStart"/>
      <w:r w:rsidRPr="00EC71CB">
        <w:rPr>
          <w:rFonts w:ascii="Courier New" w:eastAsia="Times New Roman" w:hAnsi="Courier New" w:cs="Courier New"/>
          <w:sz w:val="20"/>
          <w:szCs w:val="20"/>
          <w:lang w:val="en-CA" w:eastAsia="fr-CA" w:bidi="he-IL"/>
        </w:rPr>
        <w:t>convertString</w:t>
      </w:r>
      <w:proofErr w:type="spellEnd"/>
      <w:r w:rsidRPr="00EC71CB">
        <w:rPr>
          <w:rFonts w:ascii="Courier New" w:eastAsia="Times New Roman" w:hAnsi="Courier New" w:cs="Courier New"/>
          <w:sz w:val="20"/>
          <w:szCs w:val="20"/>
          <w:lang w:val="en-CA" w:eastAsia="fr-CA" w:bidi="he-IL"/>
        </w:rPr>
        <w:t xml:space="preserve"> );</w:t>
      </w:r>
    </w:p>
    <w:p w14:paraId="25B56B8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BEBBE7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rot13-criptografa uma string</w:t>
      </w:r>
    </w:p>
    <w:p w14:paraId="5DF799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rot13Encrypt (texto de string) public {</w:t>
      </w:r>
    </w:p>
    <w:p w14:paraId="7EB85BA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comprimento = bytes(texto ).comprimento ;</w:t>
      </w:r>
    </w:p>
    <w:p w14:paraId="01A1B34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comprimento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33682DF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byte char = bytes(texto)[ i ];</w:t>
      </w:r>
    </w:p>
    <w:p w14:paraId="3EB8684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assembly embutido para modificar a string</w:t>
      </w:r>
    </w:p>
    <w:p w14:paraId="4384267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conjunto {</w:t>
      </w:r>
    </w:p>
    <w:p w14:paraId="3FC4A9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//pega o primeiro byte</w:t>
      </w:r>
    </w:p>
    <w:p w14:paraId="769C0109"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char : = byte(0,char)</w:t>
      </w:r>
    </w:p>
    <w:p w14:paraId="59E0AB9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se o caractere estiver em [ n,z ], ou seja, envolvendo</w:t>
      </w:r>
    </w:p>
    <w:p w14:paraId="1B2444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e(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(char,0x6D),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(char,0x7B))</w:t>
      </w:r>
    </w:p>
    <w:p w14:paraId="5965EC7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subtrai do número ASCII 'a',</w:t>
      </w:r>
    </w:p>
    <w:p w14:paraId="362DBA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 diferença entre o caractere &lt;char&gt; e 'z'</w:t>
      </w:r>
    </w:p>
    <w:p w14:paraId="13529A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char := sub(0x60, sub(0x7A,char)) }</w:t>
      </w:r>
    </w:p>
    <w:p w14:paraId="62F9885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ignora espaços</w:t>
      </w:r>
    </w:p>
    <w:p w14:paraId="19EFD97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 xml:space="preserve"> ( eq(char, 0x20))</w:t>
      </w:r>
    </w:p>
    <w:p w14:paraId="21770A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adiciona 26 ao caractere!</w:t>
      </w:r>
    </w:p>
    <w:p w14:paraId="6EE5CF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add(char,26))}</w:t>
      </w:r>
    </w:p>
    <w:p w14:paraId="015D40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17D2C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A24E0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emita Resultado(texto );</w:t>
      </w:r>
    </w:p>
    <w:p w14:paraId="23CDD0E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9D320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37F9F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rot13-descriptografa uma string</w:t>
      </w:r>
    </w:p>
    <w:p w14:paraId="72097E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rot13Decrypt (texto de string) public {</w:t>
      </w:r>
    </w:p>
    <w:p w14:paraId="7141EF3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uint256 comprimento = bytes(texto ).comprimento ;</w:t>
      </w:r>
    </w:p>
    <w:p w14:paraId="098399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for (var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comprimento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
    <w:p w14:paraId="18B21DEF"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byte char = bytes(texto)[ i ];</w:t>
      </w:r>
    </w:p>
    <w:p w14:paraId="043316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conjunto {</w:t>
      </w:r>
    </w:p>
    <w:p w14:paraId="36E825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char : = byte(0,char)</w:t>
      </w:r>
    </w:p>
    <w:p w14:paraId="02EA105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e( </w:t>
      </w:r>
      <w:proofErr w:type="spellStart"/>
      <w:r w:rsidRPr="00EC71CB">
        <w:rPr>
          <w:rFonts w:ascii="Courier New" w:eastAsia="Times New Roman" w:hAnsi="Courier New" w:cs="Courier New"/>
          <w:sz w:val="20"/>
          <w:szCs w:val="20"/>
          <w:lang w:val="en-CA" w:eastAsia="fr-CA" w:bidi="he-IL"/>
        </w:rPr>
        <w:t>gt</w:t>
      </w:r>
      <w:proofErr w:type="spellEnd"/>
      <w:r w:rsidRPr="00EC71CB">
        <w:rPr>
          <w:rFonts w:ascii="Courier New" w:eastAsia="Times New Roman" w:hAnsi="Courier New" w:cs="Courier New"/>
          <w:sz w:val="20"/>
          <w:szCs w:val="20"/>
          <w:lang w:val="en-CA" w:eastAsia="fr-CA" w:bidi="he-IL"/>
        </w:rPr>
        <w:t xml:space="preserve"> (char,0x60), </w:t>
      </w:r>
      <w:proofErr w:type="spellStart"/>
      <w:r w:rsidRPr="00EC71CB">
        <w:rPr>
          <w:rFonts w:ascii="Courier New" w:eastAsia="Times New Roman" w:hAnsi="Courier New" w:cs="Courier New"/>
          <w:sz w:val="20"/>
          <w:szCs w:val="20"/>
          <w:lang w:val="en-CA" w:eastAsia="fr-CA" w:bidi="he-IL"/>
        </w:rPr>
        <w:t>lt</w:t>
      </w:r>
      <w:proofErr w:type="spellEnd"/>
      <w:r w:rsidRPr="00EC71CB">
        <w:rPr>
          <w:rFonts w:ascii="Courier New" w:eastAsia="Times New Roman" w:hAnsi="Courier New" w:cs="Courier New"/>
          <w:sz w:val="20"/>
          <w:szCs w:val="20"/>
          <w:lang w:val="en-CA" w:eastAsia="fr-CA" w:bidi="he-IL"/>
        </w:rPr>
        <w:t xml:space="preserve"> (char,0x6E))</w:t>
      </w:r>
    </w:p>
    <w:p w14:paraId="6880EE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char := add(0x7B, sub(char,0x61)) }</w:t>
      </w:r>
    </w:p>
    <w:p w14:paraId="3540427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iszero</w:t>
      </w:r>
      <w:proofErr w:type="spellEnd"/>
      <w:r w:rsidRPr="00EC71CB">
        <w:rPr>
          <w:rFonts w:ascii="Courier New" w:eastAsia="Times New Roman" w:hAnsi="Courier New" w:cs="Courier New"/>
          <w:sz w:val="20"/>
          <w:szCs w:val="20"/>
          <w:lang w:val="en-CA" w:eastAsia="fr-CA" w:bidi="he-IL"/>
        </w:rPr>
        <w:t xml:space="preserve"> ( eq(char, 0x20))</w:t>
      </w:r>
    </w:p>
    <w:p w14:paraId="7D4302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{mstore8(add(add(text,0x20), </w:t>
      </w:r>
      <w:proofErr w:type="spellStart"/>
      <w:r w:rsidRPr="00EC71CB">
        <w:rPr>
          <w:rFonts w:ascii="Courier New" w:eastAsia="Times New Roman" w:hAnsi="Courier New" w:cs="Courier New"/>
          <w:sz w:val="20"/>
          <w:szCs w:val="20"/>
          <w:lang w:val="en-CA" w:eastAsia="fr-CA" w:bidi="he-IL"/>
        </w:rPr>
        <w:t>mul</w:t>
      </w:r>
      <w:proofErr w:type="spellEnd"/>
      <w:r w:rsidRPr="00EC71CB">
        <w:rPr>
          <w:rFonts w:ascii="Courier New" w:eastAsia="Times New Roman" w:hAnsi="Courier New" w:cs="Courier New"/>
          <w:sz w:val="20"/>
          <w:szCs w:val="20"/>
          <w:lang w:val="en-CA" w:eastAsia="fr-CA" w:bidi="he-IL"/>
        </w:rPr>
        <w:t xml:space="preserve"> (i,1)), sub(char,26))}</w:t>
      </w:r>
    </w:p>
    <w:p w14:paraId="0EB6AF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17566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FD9F9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emita Resultado(texto );</w:t>
      </w:r>
    </w:p>
    <w:p w14:paraId="485548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B8C2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D0F7A0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Este contrato implementa a cifra ROT26, que muda cada caractere em 26 lugares (ou seja, não faz nada). Novamente, não há necessidade de entender a montagem neste contrato. Mais simplesmente, o invasor poderia ter vinculado o seguinte contrato ao mesmo efeito:</w:t>
      </w:r>
    </w:p>
    <w:p w14:paraId="05C9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w:t>
      </w:r>
    </w:p>
    <w:p w14:paraId="0B6C56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evento Print( texto string);</w:t>
      </w:r>
    </w:p>
    <w:p w14:paraId="5645B06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A8CD71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rot13 Criptografar ( string text) public {</w:t>
      </w:r>
    </w:p>
    <w:p w14:paraId="1824D41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emita Imprimir(texto );</w:t>
      </w:r>
    </w:p>
    <w:p w14:paraId="57E85EE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8E804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5DDB86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Se o endereço de qualquer um desses contratos fosse fornecido no </w:t>
      </w:r>
      <w:proofErr w:type="spellStart"/>
      <w:r w:rsidRPr="00EC71CB">
        <w:rPr>
          <w:rFonts w:ascii="Noto Serif" w:eastAsia="Times New Roman" w:hAnsi="Noto Serif" w:cs="Noto Serif"/>
          <w:spacing w:val="-2"/>
          <w:sz w:val="24"/>
          <w:szCs w:val="24"/>
          <w:lang w:val="en-CA" w:eastAsia="fr-CA" w:bidi="he-IL"/>
        </w:rPr>
        <w:t>construtor</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encryptPrivateData</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simplesmente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produziria</w:t>
      </w:r>
      <w:proofErr w:type="spellEnd"/>
      <w:r w:rsidRPr="00EC71CB">
        <w:rPr>
          <w:rFonts w:ascii="Noto Serif" w:eastAsia="Times New Roman" w:hAnsi="Noto Serif" w:cs="Noto Serif"/>
          <w:spacing w:val="-2"/>
          <w:sz w:val="24"/>
          <w:szCs w:val="24"/>
          <w:lang w:val="en-CA" w:eastAsia="fr-CA" w:bidi="he-IL"/>
        </w:rPr>
        <w:t xml:space="preserve"> um </w:t>
      </w:r>
      <w:proofErr w:type="spellStart"/>
      <w:r w:rsidRPr="00EC71CB">
        <w:rPr>
          <w:rFonts w:ascii="Noto Serif" w:eastAsia="Times New Roman" w:hAnsi="Noto Serif" w:cs="Noto Serif"/>
          <w:spacing w:val="-2"/>
          <w:sz w:val="24"/>
          <w:szCs w:val="24"/>
          <w:lang w:val="en-CA" w:eastAsia="fr-CA" w:bidi="he-IL"/>
        </w:rPr>
        <w:t>evento</w:t>
      </w:r>
      <w:proofErr w:type="spellEnd"/>
      <w:r w:rsidRPr="00EC71CB">
        <w:rPr>
          <w:rFonts w:ascii="Noto Serif" w:eastAsia="Times New Roman" w:hAnsi="Noto Serif" w:cs="Noto Serif"/>
          <w:spacing w:val="-2"/>
          <w:sz w:val="24"/>
          <w:szCs w:val="24"/>
          <w:lang w:val="en-CA" w:eastAsia="fr-CA" w:bidi="he-IL"/>
        </w:rPr>
        <w:t xml:space="preserve"> que imprime os dados privados não criptografados.</w:t>
      </w:r>
    </w:p>
    <w:p w14:paraId="49B80FAB"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 xml:space="preserve">Embora neste exemplo um contrato semelhante a uma biblioteca tenha sido definido no construtor, geralmente é o caso de um usuário privilegiado (como um proprietário) poder alterar os endereços de contrato da biblioteca. Se um contrato vinculado não contiver a função que está sendo chamada, a função de fallback será executada. Por exemplo, com a linha </w:t>
      </w:r>
      <w:r w:rsidRPr="00F01423">
        <w:rPr>
          <w:rFonts w:ascii="Courier New" w:eastAsia="Times New Roman" w:hAnsi="Courier New" w:cs="Courier New"/>
          <w:sz w:val="23"/>
          <w:szCs w:val="23"/>
          <w:shd w:val="clear" w:color="auto" w:fill="F7F7F8"/>
          <w:lang w:eastAsia="fr-CA" w:bidi="he-IL"/>
        </w:rPr>
        <w:t xml:space="preserve">encryptionLibrary.rot13 ​Encrypt ( ) </w:t>
      </w:r>
      <w:r w:rsidRPr="00F01423">
        <w:rPr>
          <w:rFonts w:ascii="Noto Serif" w:eastAsia="Times New Roman" w:hAnsi="Noto Serif" w:cs="Noto Serif"/>
          <w:spacing w:val="-2"/>
          <w:sz w:val="24"/>
          <w:szCs w:val="24"/>
          <w:lang w:eastAsia="fr-CA" w:bidi="he-IL"/>
        </w:rPr>
        <w:t xml:space="preserve">, se o contrato especificado por </w:t>
      </w:r>
      <w:r w:rsidRPr="00F01423">
        <w:rPr>
          <w:rFonts w:ascii="Courier New" w:eastAsia="Times New Roman" w:hAnsi="Courier New" w:cs="Courier New"/>
          <w:sz w:val="23"/>
          <w:szCs w:val="23"/>
          <w:shd w:val="clear" w:color="auto" w:fill="F7F7F8"/>
          <w:lang w:eastAsia="fr-CA" w:bidi="he-IL"/>
        </w:rPr>
        <w:t xml:space="preserve">encryptionLibrary </w:t>
      </w:r>
      <w:r w:rsidRPr="00F01423">
        <w:rPr>
          <w:rFonts w:ascii="Noto Serif" w:eastAsia="Times New Roman" w:hAnsi="Noto Serif" w:cs="Noto Serif"/>
          <w:spacing w:val="-2"/>
          <w:sz w:val="24"/>
          <w:szCs w:val="24"/>
          <w:lang w:eastAsia="fr-CA" w:bidi="he-IL"/>
        </w:rPr>
        <w:t>for:</w:t>
      </w:r>
    </w:p>
    <w:p w14:paraId="353DF5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em branco {</w:t>
      </w:r>
    </w:p>
    <w:p w14:paraId="24FA5C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evento Print( texto string);</w:t>
      </w:r>
    </w:p>
    <w:p w14:paraId="33BD8B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 {</w:t>
      </w:r>
    </w:p>
    <w:p w14:paraId="09A823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emit Print("Aqui" );</w:t>
      </w:r>
    </w:p>
    <w:p w14:paraId="1257F6D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coloque código malicioso aqui e ele será executado</w:t>
      </w:r>
    </w:p>
    <w:p w14:paraId="53A642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C491D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C002EF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então um evento com o texto </w:t>
      </w:r>
      <w:r w:rsidRPr="00EC71CB">
        <w:rPr>
          <w:rFonts w:ascii="Courier New" w:eastAsia="Times New Roman" w:hAnsi="Courier New" w:cs="Courier New"/>
          <w:sz w:val="23"/>
          <w:szCs w:val="23"/>
          <w:shd w:val="clear" w:color="auto" w:fill="F7F7F8"/>
          <w:lang w:val="en-CA" w:eastAsia="fr-CA" w:bidi="he-IL"/>
        </w:rPr>
        <w:t xml:space="preserve">Aqui </w:t>
      </w:r>
      <w:r w:rsidRPr="00EC71CB">
        <w:rPr>
          <w:rFonts w:ascii="Noto Serif" w:eastAsia="Times New Roman" w:hAnsi="Noto Serif" w:cs="Noto Serif"/>
          <w:spacing w:val="-2"/>
          <w:sz w:val="24"/>
          <w:szCs w:val="24"/>
          <w:lang w:val="en-CA" w:eastAsia="fr-CA" w:bidi="he-IL"/>
        </w:rPr>
        <w:t>seria emitido. Assim, se os usuários podem alterar bibliotecas de contrato, eles podem, em princípio, fazer com que outros usuários executem código arbitrário sem saber.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2D7DEE93" w14:textId="77777777" w:rsidTr="00EC71CB">
        <w:trPr>
          <w:tblCellSpacing w:w="15" w:type="dxa"/>
        </w:trPr>
        <w:tc>
          <w:tcPr>
            <w:tcW w:w="1200" w:type="dxa"/>
            <w:tcMar>
              <w:top w:w="135" w:type="dxa"/>
              <w:left w:w="150" w:type="dxa"/>
              <w:bottom w:w="135" w:type="dxa"/>
              <w:right w:w="150" w:type="dxa"/>
            </w:tcMar>
            <w:vAlign w:val="center"/>
            <w:hideMark/>
          </w:tcPr>
          <w:p w14:paraId="7E16E47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AVISO</w:t>
            </w:r>
          </w:p>
        </w:tc>
        <w:tc>
          <w:tcPr>
            <w:tcW w:w="0" w:type="auto"/>
            <w:tcBorders>
              <w:left w:val="single" w:sz="6" w:space="0" w:color="DDDDDF"/>
            </w:tcBorders>
            <w:tcMar>
              <w:top w:w="135" w:type="dxa"/>
              <w:left w:w="270" w:type="dxa"/>
              <w:bottom w:w="135" w:type="dxa"/>
              <w:right w:w="300" w:type="dxa"/>
            </w:tcMar>
            <w:vAlign w:val="center"/>
            <w:hideMark/>
          </w:tcPr>
          <w:p w14:paraId="4F488E0A"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eastAsia="fr-CA" w:bidi="he-IL"/>
              </w:rPr>
            </w:pPr>
            <w:r w:rsidRPr="00EC71CB">
              <w:rPr>
                <w:rFonts w:ascii="Times New Roman" w:eastAsia="Times New Roman" w:hAnsi="Times New Roman" w:cs="Times New Roman"/>
                <w:spacing w:val="-2"/>
                <w:sz w:val="24"/>
                <w:szCs w:val="24"/>
                <w:lang w:val="en-CA" w:eastAsia="fr-CA" w:bidi="he-IL"/>
              </w:rPr>
              <w:t xml:space="preserve">Os contratos aqui representados são apenas para fins demonstrativos e não representam criptografia adequada. </w:t>
            </w:r>
            <w:r w:rsidRPr="00EC71CB">
              <w:rPr>
                <w:rFonts w:ascii="Times New Roman" w:eastAsia="Times New Roman" w:hAnsi="Times New Roman" w:cs="Times New Roman"/>
                <w:spacing w:val="-2"/>
                <w:sz w:val="24"/>
                <w:szCs w:val="24"/>
                <w:lang w:eastAsia="fr-CA" w:bidi="he-IL"/>
              </w:rPr>
              <w:t>Elas não deve ser usado para criptografia .</w:t>
            </w:r>
          </w:p>
        </w:tc>
      </w:tr>
    </w:tbl>
    <w:p w14:paraId="533648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eastAsia="fr-CA" w:bidi="he-IL"/>
        </w:rPr>
      </w:pPr>
      <w:r w:rsidRPr="00EC71CB">
        <w:rPr>
          <w:rFonts w:ascii="Open Sans" w:eastAsia="Times New Roman" w:hAnsi="Open Sans" w:cs="Open Sans"/>
          <w:color w:val="BA3925"/>
          <w:sz w:val="35"/>
          <w:szCs w:val="35"/>
          <w:lang w:eastAsia="fr-CA" w:bidi="he-IL"/>
        </w:rPr>
        <w:t>Técnicas Preventivas</w:t>
      </w:r>
    </w:p>
    <w:p w14:paraId="647BF13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Conforme demonstrado anteriormente, contratos seguros podem (em alguns casos) ser implantados de forma a se comportarem de forma maliciosa. Um auditor pode verificar publicamente um contrato e fazer com que seu proprietário o implante de maneira maliciosa, resultando em um contrato auditado publicamente com vulnerabilidades ou intenção maliciosa.</w:t>
      </w:r>
    </w:p>
    <w:p w14:paraId="01E0AE89" w14:textId="77777777" w:rsidR="00EC71CB" w:rsidRPr="00F01423" w:rsidRDefault="00EC71CB" w:rsidP="00EC71CB">
      <w:pPr>
        <w:spacing w:before="100" w:beforeAutospacing="1" w:after="100" w:afterAutospacing="1" w:line="240" w:lineRule="auto"/>
        <w:rPr>
          <w:rFonts w:ascii="Noto Serif" w:eastAsia="Times New Roman" w:hAnsi="Noto Serif" w:cs="Noto Serif"/>
          <w:spacing w:val="-2"/>
          <w:sz w:val="24"/>
          <w:szCs w:val="24"/>
          <w:lang w:eastAsia="fr-CA" w:bidi="he-IL"/>
        </w:rPr>
      </w:pPr>
      <w:r w:rsidRPr="00F01423">
        <w:rPr>
          <w:rFonts w:ascii="Noto Serif" w:eastAsia="Times New Roman" w:hAnsi="Noto Serif" w:cs="Noto Serif"/>
          <w:spacing w:val="-2"/>
          <w:sz w:val="24"/>
          <w:szCs w:val="24"/>
          <w:lang w:eastAsia="fr-CA" w:bidi="he-IL"/>
        </w:rPr>
        <w:t>Existem várias técnicas que impedem esses cenários.</w:t>
      </w:r>
    </w:p>
    <w:p w14:paraId="2394670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Uma técnica é usar a palavra-chave </w:t>
      </w:r>
      <w:r w:rsidRPr="00EC71CB">
        <w:rPr>
          <w:rFonts w:ascii="Courier New" w:eastAsia="Times New Roman" w:hAnsi="Courier New" w:cs="Courier New"/>
          <w:sz w:val="23"/>
          <w:szCs w:val="23"/>
          <w:shd w:val="clear" w:color="auto" w:fill="F7F7F8"/>
          <w:lang w:val="en-CA" w:eastAsia="fr-CA" w:bidi="he-IL"/>
        </w:rPr>
        <w:t xml:space="preserve">new </w:t>
      </w:r>
      <w:r w:rsidRPr="00EC71CB">
        <w:rPr>
          <w:rFonts w:ascii="Noto Serif" w:eastAsia="Times New Roman" w:hAnsi="Noto Serif" w:cs="Noto Serif"/>
          <w:spacing w:val="-2"/>
          <w:sz w:val="24"/>
          <w:szCs w:val="24"/>
          <w:lang w:val="en-CA" w:eastAsia="fr-CA" w:bidi="he-IL"/>
        </w:rPr>
        <w:t>para criar contratos. No exemplo anterior, o construtor pode ser escrito como:</w:t>
      </w:r>
    </w:p>
    <w:p w14:paraId="0F42612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construtor( ) {</w:t>
      </w:r>
    </w:p>
    <w:p w14:paraId="0095D0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criptografiaLibrary</w:t>
      </w:r>
      <w:proofErr w:type="spellEnd"/>
      <w:r w:rsidRPr="00EC71CB">
        <w:rPr>
          <w:rFonts w:ascii="Courier New" w:eastAsia="Times New Roman" w:hAnsi="Courier New" w:cs="Courier New"/>
          <w:sz w:val="20"/>
          <w:szCs w:val="20"/>
          <w:lang w:val="en-CA" w:eastAsia="fr-CA" w:bidi="he-IL"/>
        </w:rPr>
        <w:t xml:space="preserve"> = new Rot13 Encryption( );</w:t>
      </w:r>
    </w:p>
    <w:p w14:paraId="0E6186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E73AE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Dessa forma, uma instância do contrato referenciado é criada no momento da implantação e o implantador não pode substituir o contrato </w:t>
      </w:r>
      <w:r w:rsidRPr="00EC71CB">
        <w:rPr>
          <w:rFonts w:ascii="Courier New" w:eastAsia="Times New Roman" w:hAnsi="Courier New" w:cs="Courier New"/>
          <w:sz w:val="23"/>
          <w:szCs w:val="23"/>
          <w:shd w:val="clear" w:color="auto" w:fill="F7F7F8"/>
          <w:lang w:val="en-CA" w:eastAsia="fr-CA" w:bidi="he-IL"/>
        </w:rPr>
        <w:t xml:space="preserve">Rot13Encryption </w:t>
      </w:r>
      <w:r w:rsidRPr="00EC71CB">
        <w:rPr>
          <w:rFonts w:ascii="Noto Serif" w:eastAsia="Times New Roman" w:hAnsi="Noto Serif" w:cs="Noto Serif"/>
          <w:spacing w:val="-2"/>
          <w:sz w:val="24"/>
          <w:szCs w:val="24"/>
          <w:lang w:val="en-CA" w:eastAsia="fr-CA" w:bidi="he-IL"/>
        </w:rPr>
        <w:t>sem alterá-lo.</w:t>
      </w:r>
    </w:p>
    <w:p w14:paraId="46F5BEC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Outra solução é codificar endereços de contratos externos.</w:t>
      </w:r>
    </w:p>
    <w:p w14:paraId="5CA5B4D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Em geral, o código que chama contratos externos deve sempre ser auditado com cuidado. Como desenvolvedor, ao definir contratos externos, pode ser uma boa ideia tornar públicos os endereços do contrato (o que não é o caso do exemplo do pote de mel na seção a seguir) para permitir que os usuários examinem facilmente o código referenciado pelo contrato. Por outro lado, se um contrato tiver um endereço de contrato de variável privada, pode ser um sinal de alguém se comportando maliciosamente (como mostrado no exemplo do mundo real). Se um usuário puder alterar um endereço de contrato usado para chamar funções externas, pode ser importante (em um contexto de sistema descentralizado) implementar um mecanismo de bloqueio de tempo e/ou votação para permitir que os usuários vejam qual código está sendo alterado ou para dar aos participantes a chance de optar por entrar/não com o novo endereço do contrato.</w:t>
      </w:r>
    </w:p>
    <w:p w14:paraId="5C183576"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pote</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mel</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reentrada</w:t>
      </w:r>
      <w:proofErr w:type="spellEnd"/>
    </w:p>
    <w:p w14:paraId="27C7CC0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F01423">
        <w:rPr>
          <w:rFonts w:ascii="Noto Serif" w:eastAsia="Times New Roman" w:hAnsi="Noto Serif" w:cs="Noto Serif"/>
          <w:spacing w:val="-2"/>
          <w:sz w:val="24"/>
          <w:szCs w:val="24"/>
          <w:lang w:eastAsia="fr-CA" w:bidi="he-IL"/>
        </w:rPr>
        <w:t xml:space="preserve">Vários potes de mel recentes foram lançados na rede principal . </w:t>
      </w:r>
      <w:r w:rsidRPr="00EC71CB">
        <w:rPr>
          <w:rFonts w:ascii="Noto Serif" w:eastAsia="Times New Roman" w:hAnsi="Noto Serif" w:cs="Noto Serif"/>
          <w:spacing w:val="-2"/>
          <w:sz w:val="24"/>
          <w:szCs w:val="24"/>
          <w:lang w:val="en-CA" w:eastAsia="fr-CA" w:bidi="he-IL"/>
        </w:rPr>
        <w:t xml:space="preserve">Esses contratos tentam enganar os hackers do Ethereum que tentam explorar os contratos, mas que, por sua vez, acabam perdendo o ether para o contrato que esperam explorar. Um exemplo emprega esse ataque substituindo um contrato esperado por um mal-intencionado no construtor. O código pode ser encontrado </w:t>
      </w:r>
      <w:hyperlink r:id="rId60" w:history="1">
        <w:r w:rsidRPr="00EC71CB">
          <w:rPr>
            <w:rFonts w:ascii="Noto Serif" w:eastAsia="Times New Roman" w:hAnsi="Noto Serif" w:cs="Noto Serif"/>
            <w:color w:val="2156A5"/>
            <w:spacing w:val="-2"/>
            <w:sz w:val="24"/>
            <w:szCs w:val="24"/>
            <w:u w:val="single"/>
            <w:lang w:val="en-CA" w:eastAsia="fr-CA" w:bidi="he-IL"/>
          </w:rPr>
          <w:t xml:space="preserve">aqui </w:t>
        </w:r>
      </w:hyperlink>
      <w:r w:rsidRPr="00EC71CB">
        <w:rPr>
          <w:rFonts w:ascii="Noto Serif" w:eastAsia="Times New Roman" w:hAnsi="Noto Serif" w:cs="Noto Serif"/>
          <w:spacing w:val="-2"/>
          <w:sz w:val="24"/>
          <w:szCs w:val="24"/>
          <w:lang w:val="en-CA" w:eastAsia="fr-CA" w:bidi="he-IL"/>
        </w:rPr>
        <w:t>:</w:t>
      </w:r>
    </w:p>
    <w:p w14:paraId="36EB12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solidez do pragma ^0,4. 19;</w:t>
      </w:r>
    </w:p>
    <w:p w14:paraId="732E5F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5164A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Private_Bank</w:t>
      </w:r>
      <w:proofErr w:type="spellEnd"/>
    </w:p>
    <w:p w14:paraId="5331E2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BDD978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mapeamento (endereço =&gt; uint ) saldos públicos;</w:t>
      </w:r>
    </w:p>
    <w:p w14:paraId="3F0B79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MinDeposit</w:t>
      </w:r>
      <w:proofErr w:type="spellEnd"/>
      <w:r w:rsidRPr="00EC71CB">
        <w:rPr>
          <w:rFonts w:ascii="Courier New" w:eastAsia="Times New Roman" w:hAnsi="Courier New" w:cs="Courier New"/>
          <w:sz w:val="20"/>
          <w:szCs w:val="20"/>
          <w:lang w:val="en-CA" w:eastAsia="fr-CA" w:bidi="he-IL"/>
        </w:rPr>
        <w:t xml:space="preserve"> = 1 éter;</w:t>
      </w:r>
    </w:p>
    <w:p w14:paraId="3644D51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Log </w:t>
      </w:r>
      <w:proofErr w:type="spellStart"/>
      <w:r w:rsidRPr="00EC71CB">
        <w:rPr>
          <w:rFonts w:ascii="Courier New" w:eastAsia="Times New Roman" w:hAnsi="Courier New" w:cs="Courier New"/>
          <w:sz w:val="20"/>
          <w:szCs w:val="20"/>
          <w:lang w:val="en-CA" w:eastAsia="fr-CA" w:bidi="he-IL"/>
        </w:rPr>
        <w:t>TransferLog</w:t>
      </w:r>
      <w:proofErr w:type="spellEnd"/>
      <w:r w:rsidRPr="00EC71CB">
        <w:rPr>
          <w:rFonts w:ascii="Courier New" w:eastAsia="Times New Roman" w:hAnsi="Courier New" w:cs="Courier New"/>
          <w:sz w:val="20"/>
          <w:szCs w:val="20"/>
          <w:lang w:val="en-CA" w:eastAsia="fr-CA" w:bidi="he-IL"/>
        </w:rPr>
        <w:t xml:space="preserve"> ;</w:t>
      </w:r>
    </w:p>
    <w:p w14:paraId="09AF025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9FA4F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Private_ Bank (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_log)</w:t>
      </w:r>
    </w:p>
    <w:p w14:paraId="32D05C6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E765F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w:t>
      </w:r>
      <w:proofErr w:type="spellEnd"/>
      <w:r w:rsidRPr="00EC71CB">
        <w:rPr>
          <w:rFonts w:ascii="Courier New" w:eastAsia="Times New Roman" w:hAnsi="Courier New" w:cs="Courier New"/>
          <w:sz w:val="20"/>
          <w:szCs w:val="20"/>
          <w:lang w:val="en-CA" w:eastAsia="fr-CA" w:bidi="he-IL"/>
        </w:rPr>
        <w:t xml:space="preserve"> = Log(_log );</w:t>
      </w:r>
    </w:p>
    <w:p w14:paraId="1E31B1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36821A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CE111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Depósito ( )</w:t>
      </w:r>
    </w:p>
    <w:p w14:paraId="617621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público</w:t>
      </w:r>
    </w:p>
    <w:p w14:paraId="0BFE4DD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 pagar</w:t>
      </w:r>
    </w:p>
    <w:p w14:paraId="35FD052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6BC618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if( valor da msg &gt;= MinDeposit )</w:t>
      </w:r>
    </w:p>
    <w:p w14:paraId="43F6F5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42D62B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w:t>
      </w:r>
    </w:p>
    <w:p w14:paraId="0C30D4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,msg.value,"</w:t>
      </w:r>
      <w:proofErr w:type="spellStart"/>
      <w:r w:rsidRPr="00EC71CB">
        <w:rPr>
          <w:rFonts w:ascii="Courier New" w:eastAsia="Times New Roman" w:hAnsi="Courier New" w:cs="Courier New"/>
          <w:sz w:val="20"/>
          <w:szCs w:val="20"/>
          <w:lang w:val="en-CA" w:eastAsia="fr-CA" w:bidi="he-IL"/>
        </w:rPr>
        <w:t>Depósito</w:t>
      </w:r>
      <w:proofErr w:type="spellEnd"/>
      <w:r w:rsidRPr="00EC71CB">
        <w:rPr>
          <w:rFonts w:ascii="Courier New" w:eastAsia="Times New Roman" w:hAnsi="Courier New" w:cs="Courier New"/>
          <w:sz w:val="20"/>
          <w:szCs w:val="20"/>
          <w:lang w:val="en-CA" w:eastAsia="fr-CA" w:bidi="he-IL"/>
        </w:rPr>
        <w:t xml:space="preserve"> ");</w:t>
      </w:r>
    </w:p>
    <w:p w14:paraId="4862AF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CEFADB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1E891F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2345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_am)</w:t>
      </w:r>
    </w:p>
    <w:p w14:paraId="1D378A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6DB3E6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if(_am&lt;=balances[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53F7093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47290AD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call.value</w:t>
      </w:r>
      <w:proofErr w:type="spellEnd"/>
      <w:r w:rsidRPr="00EC71CB">
        <w:rPr>
          <w:rFonts w:ascii="Courier New" w:eastAsia="Times New Roman" w:hAnsi="Courier New" w:cs="Courier New"/>
          <w:sz w:val="20"/>
          <w:szCs w:val="20"/>
          <w:lang w:val="en-CA" w:eastAsia="fr-CA" w:bidi="he-IL"/>
        </w:rPr>
        <w:t xml:space="preserve"> (_am)())</w:t>
      </w:r>
    </w:p>
    <w:p w14:paraId="0C9203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89AF35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saldos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msg.remetente</w:t>
      </w:r>
      <w:proofErr w:type="spellEnd"/>
      <w:r w:rsidRPr="00EC71CB">
        <w:rPr>
          <w:rFonts w:ascii="Courier New" w:eastAsia="Times New Roman" w:hAnsi="Courier New" w:cs="Courier New"/>
          <w:sz w:val="20"/>
          <w:szCs w:val="20"/>
          <w:lang w:val="en-CA" w:eastAsia="fr-CA" w:bidi="he-IL"/>
        </w:rPr>
        <w:t xml:space="preserve"> ]-=_am;</w:t>
      </w:r>
    </w:p>
    <w:p w14:paraId="4B775D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TransferLog.AddMessage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,_am," </w:t>
      </w:r>
      <w:proofErr w:type="spellStart"/>
      <w:r w:rsidRPr="00EC71CB">
        <w:rPr>
          <w:rFonts w:ascii="Courier New" w:eastAsia="Times New Roman" w:hAnsi="Courier New" w:cs="Courier New"/>
          <w:sz w:val="20"/>
          <w:szCs w:val="20"/>
          <w:lang w:val="en-CA" w:eastAsia="fr-CA" w:bidi="he-IL"/>
        </w:rPr>
        <w:t>CashOut</w:t>
      </w:r>
      <w:proofErr w:type="spellEnd"/>
      <w:r w:rsidRPr="00EC71CB">
        <w:rPr>
          <w:rFonts w:ascii="Courier New" w:eastAsia="Times New Roman" w:hAnsi="Courier New" w:cs="Courier New"/>
          <w:sz w:val="20"/>
          <w:szCs w:val="20"/>
          <w:lang w:val="en-CA" w:eastAsia="fr-CA" w:bidi="he-IL"/>
        </w:rPr>
        <w:t xml:space="preserve"> ");</w:t>
      </w:r>
    </w:p>
    <w:p w14:paraId="3D5936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28B2FC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0B48FC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9FC9E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634D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function( ) pagamento externo{}</w:t>
      </w:r>
    </w:p>
    <w:p w14:paraId="1BA7871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4F7564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FB4B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234F0F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registro de contrato</w:t>
      </w:r>
    </w:p>
    <w:p w14:paraId="740C71C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C7658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mensagem de estrutura</w:t>
      </w:r>
    </w:p>
    <w:p w14:paraId="03310B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BA219C6"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endereço do remetente;</w:t>
      </w:r>
    </w:p>
    <w:p w14:paraId="64C382A4"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 xml:space="preserve">        seqüência de dados ;</w:t>
      </w:r>
    </w:p>
    <w:p w14:paraId="3B77C9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F01423">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Val;</w:t>
      </w:r>
    </w:p>
    <w:p w14:paraId="7D886E0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Tempo ;</w:t>
      </w:r>
    </w:p>
    <w:p w14:paraId="75F263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EDC4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3352EBE"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val="en-CA" w:eastAsia="fr-CA" w:bidi="he-IL"/>
        </w:rPr>
        <w:t xml:space="preserve">    </w:t>
      </w:r>
      <w:r w:rsidRPr="00F01423">
        <w:rPr>
          <w:rFonts w:ascii="Courier New" w:eastAsia="Times New Roman" w:hAnsi="Courier New" w:cs="Courier New"/>
          <w:sz w:val="20"/>
          <w:szCs w:val="20"/>
          <w:lang w:eastAsia="fr-CA" w:bidi="he-IL"/>
        </w:rPr>
        <w:t>Message[ ] história pública;</w:t>
      </w:r>
    </w:p>
    <w:p w14:paraId="7A4EF0BB"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F01423">
        <w:rPr>
          <w:rFonts w:ascii="Courier New" w:eastAsia="Times New Roman" w:hAnsi="Courier New" w:cs="Courier New"/>
          <w:sz w:val="20"/>
          <w:szCs w:val="20"/>
          <w:lang w:eastAsia="fr-CA" w:bidi="he-IL"/>
        </w:rPr>
        <w:t>Mensagem LastMsg ;</w:t>
      </w:r>
    </w:p>
    <w:p w14:paraId="4176419A" w14:textId="77777777" w:rsidR="00EC71CB" w:rsidRPr="00F01423"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p>
    <w:p w14:paraId="70BF7A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AddMessage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adr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val</w:t>
      </w:r>
      <w:proofErr w:type="spellEnd"/>
      <w:r w:rsidRPr="00EC71CB">
        <w:rPr>
          <w:rFonts w:ascii="Courier New" w:eastAsia="Times New Roman" w:hAnsi="Courier New" w:cs="Courier New"/>
          <w:sz w:val="20"/>
          <w:szCs w:val="20"/>
          <w:lang w:val="en-CA" w:eastAsia="fr-CA" w:bidi="he-IL"/>
        </w:rPr>
        <w:t>, string _data)</w:t>
      </w:r>
    </w:p>
    <w:p w14:paraId="7CCF2E9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público</w:t>
      </w:r>
    </w:p>
    <w:p w14:paraId="333C91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5A50D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LastMsg.Sender</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adr</w:t>
      </w:r>
      <w:proofErr w:type="spellEnd"/>
      <w:r w:rsidRPr="00EC71CB">
        <w:rPr>
          <w:rFonts w:ascii="Courier New" w:eastAsia="Times New Roman" w:hAnsi="Courier New" w:cs="Courier New"/>
          <w:sz w:val="20"/>
          <w:szCs w:val="20"/>
          <w:lang w:val="en-CA" w:eastAsia="fr-CA" w:bidi="he-IL"/>
        </w:rPr>
        <w:t xml:space="preserve"> ;</w:t>
      </w:r>
    </w:p>
    <w:p w14:paraId="180577B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LastMsg.Time</w:t>
      </w:r>
      <w:proofErr w:type="spellEnd"/>
      <w:r w:rsidRPr="00EC71CB">
        <w:rPr>
          <w:rFonts w:ascii="Courier New" w:eastAsia="Times New Roman" w:hAnsi="Courier New" w:cs="Courier New"/>
          <w:sz w:val="20"/>
          <w:szCs w:val="20"/>
          <w:lang w:val="en-CA" w:eastAsia="fr-CA" w:bidi="he-IL"/>
        </w:rPr>
        <w:t xml:space="preserve"> = agora;</w:t>
      </w:r>
    </w:p>
    <w:p w14:paraId="24CFA3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LastMsg.Val</w:t>
      </w:r>
      <w:proofErr w:type="spellEnd"/>
      <w:r w:rsidRPr="00EC71CB">
        <w:rPr>
          <w:rFonts w:ascii="Courier New" w:eastAsia="Times New Roman" w:hAnsi="Courier New" w:cs="Courier New"/>
          <w:sz w:val="20"/>
          <w:szCs w:val="20"/>
          <w:lang w:val="en-CA" w:eastAsia="fr-CA" w:bidi="he-IL"/>
        </w:rPr>
        <w:t xml:space="preserve"> = _</w:t>
      </w:r>
      <w:proofErr w:type="spellStart"/>
      <w:r w:rsidRPr="00EC71CB">
        <w:rPr>
          <w:rFonts w:ascii="Courier New" w:eastAsia="Times New Roman" w:hAnsi="Courier New" w:cs="Courier New"/>
          <w:sz w:val="20"/>
          <w:szCs w:val="20"/>
          <w:lang w:val="en-CA" w:eastAsia="fr-CA" w:bidi="he-IL"/>
        </w:rPr>
        <w:t>val</w:t>
      </w:r>
      <w:proofErr w:type="spellEnd"/>
      <w:r w:rsidRPr="00EC71CB">
        <w:rPr>
          <w:rFonts w:ascii="Courier New" w:eastAsia="Times New Roman" w:hAnsi="Courier New" w:cs="Courier New"/>
          <w:sz w:val="20"/>
          <w:szCs w:val="20"/>
          <w:lang w:val="en-CA" w:eastAsia="fr-CA" w:bidi="he-IL"/>
        </w:rPr>
        <w:t xml:space="preserve"> ;</w:t>
      </w:r>
    </w:p>
    <w:p w14:paraId="4CC3C3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LastMsg.Data</w:t>
      </w:r>
      <w:proofErr w:type="spellEnd"/>
      <w:r w:rsidRPr="00EC71CB">
        <w:rPr>
          <w:rFonts w:ascii="Courier New" w:eastAsia="Times New Roman" w:hAnsi="Courier New" w:cs="Courier New"/>
          <w:sz w:val="20"/>
          <w:szCs w:val="20"/>
          <w:lang w:val="en-CA" w:eastAsia="fr-CA" w:bidi="he-IL"/>
        </w:rPr>
        <w:t xml:space="preserve"> = _ data;</w:t>
      </w:r>
    </w:p>
    <w:p w14:paraId="0D2E0C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History.push</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LastMsg</w:t>
      </w:r>
      <w:proofErr w:type="spellEnd"/>
      <w:r w:rsidRPr="00EC71CB">
        <w:rPr>
          <w:rFonts w:ascii="Courier New" w:eastAsia="Times New Roman" w:hAnsi="Courier New" w:cs="Courier New"/>
          <w:sz w:val="20"/>
          <w:szCs w:val="20"/>
          <w:lang w:val="en-CA" w:eastAsia="fr-CA" w:bidi="he-IL"/>
        </w:rPr>
        <w:t xml:space="preserve"> );</w:t>
      </w:r>
    </w:p>
    <w:p w14:paraId="3AA983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2F04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ABE617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Esta </w:t>
      </w:r>
      <w:hyperlink r:id="rId61" w:history="1">
        <w:r w:rsidRPr="00EC71CB">
          <w:rPr>
            <w:rFonts w:ascii="Noto Serif" w:eastAsia="Times New Roman" w:hAnsi="Noto Serif" w:cs="Noto Serif"/>
            <w:color w:val="2156A5"/>
            <w:spacing w:val="-2"/>
            <w:sz w:val="24"/>
            <w:szCs w:val="24"/>
            <w:u w:val="single"/>
            <w:lang w:val="en-CA" w:eastAsia="fr-CA" w:bidi="he-IL"/>
          </w:rPr>
          <w:t xml:space="preserve">postagem </w:t>
        </w:r>
      </w:hyperlink>
      <w:r w:rsidRPr="00EC71CB">
        <w:rPr>
          <w:rFonts w:ascii="Noto Serif" w:eastAsia="Times New Roman" w:hAnsi="Noto Serif" w:cs="Noto Serif"/>
          <w:spacing w:val="-2"/>
          <w:sz w:val="24"/>
          <w:szCs w:val="24"/>
          <w:lang w:val="en-CA" w:eastAsia="fr-CA" w:bidi="he-IL"/>
        </w:rPr>
        <w:t xml:space="preserve">de um usuário do reddit explica como eles perderam 1 ether para este contrato tentando explorar o bug de </w:t>
      </w:r>
      <w:proofErr w:type="spellStart"/>
      <w:r w:rsidRPr="00EC71CB">
        <w:rPr>
          <w:rFonts w:ascii="Noto Serif" w:eastAsia="Times New Roman" w:hAnsi="Noto Serif" w:cs="Noto Serif"/>
          <w:spacing w:val="-2"/>
          <w:sz w:val="24"/>
          <w:szCs w:val="24"/>
          <w:lang w:val="en-CA" w:eastAsia="fr-CA" w:bidi="he-IL"/>
        </w:rPr>
        <w:t>reentrada</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esperavam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estar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presente</w:t>
      </w:r>
      <w:proofErr w:type="spellEnd"/>
      <w:r w:rsidRPr="00EC71CB">
        <w:rPr>
          <w:rFonts w:ascii="Noto Serif" w:eastAsia="Times New Roman" w:hAnsi="Noto Serif" w:cs="Noto Serif"/>
          <w:spacing w:val="-2"/>
          <w:sz w:val="24"/>
          <w:szCs w:val="24"/>
          <w:lang w:val="en-CA" w:eastAsia="fr-CA" w:bidi="he-IL"/>
        </w:rPr>
        <w:t xml:space="preserve"> no contrato.</w:t>
      </w:r>
    </w:p>
    <w:p w14:paraId="24AE1F9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Endereço curto/ataque de parâmetro</w:t>
      </w:r>
    </w:p>
    <w:p w14:paraId="46FFE7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Esse ataque não é realizado nos próprios contratos do Solidity, mas em aplicativos de terceiros que possam interagir com eles. Esta seção foi adicionada para completar e dar ao leitor uma noção de como os parâmetros podem ser manipulados em contratos.</w:t>
      </w:r>
    </w:p>
    <w:p w14:paraId="6256C5C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consulte </w:t>
      </w:r>
      <w:hyperlink r:id="rId62" w:history="1">
        <w:r w:rsidRPr="00EC71CB">
          <w:rPr>
            <w:rFonts w:ascii="Noto Serif" w:eastAsia="Times New Roman" w:hAnsi="Noto Serif" w:cs="Noto Serif"/>
            <w:color w:val="2156A5"/>
            <w:spacing w:val="-2"/>
            <w:sz w:val="24"/>
            <w:szCs w:val="24"/>
            <w:u w:val="single"/>
            <w:lang w:val="en-CA" w:eastAsia="fr-CA" w:bidi="he-IL"/>
          </w:rPr>
          <w:t xml:space="preserve">“The ERC20 Short Address Attack Explained” </w:t>
        </w:r>
      </w:hyperlink>
      <w:r w:rsidRPr="00EC71CB">
        <w:rPr>
          <w:rFonts w:ascii="Noto Serif" w:eastAsia="Times New Roman" w:hAnsi="Noto Serif" w:cs="Noto Serif"/>
          <w:spacing w:val="-2"/>
          <w:sz w:val="24"/>
          <w:szCs w:val="24"/>
          <w:lang w:val="en-CA" w:eastAsia="fr-CA" w:bidi="he-IL"/>
        </w:rPr>
        <w:t xml:space="preserve">, </w:t>
      </w:r>
      <w:hyperlink r:id="rId63" w:history="1">
        <w:r w:rsidRPr="00EC71CB">
          <w:rPr>
            <w:rFonts w:ascii="Noto Serif" w:eastAsia="Times New Roman" w:hAnsi="Noto Serif" w:cs="Noto Serif"/>
            <w:color w:val="2156A5"/>
            <w:spacing w:val="-2"/>
            <w:sz w:val="24"/>
            <w:szCs w:val="24"/>
            <w:u w:val="single"/>
            <w:lang w:val="en-CA" w:eastAsia="fr-CA" w:bidi="he-IL"/>
          </w:rPr>
          <w:t xml:space="preserve">“ICO Smart Contract Vulnerability: Short Address Attack” </w:t>
        </w:r>
      </w:hyperlink>
      <w:r w:rsidRPr="00EC71CB">
        <w:rPr>
          <w:rFonts w:ascii="Noto Serif" w:eastAsia="Times New Roman" w:hAnsi="Noto Serif" w:cs="Noto Serif"/>
          <w:spacing w:val="-2"/>
          <w:sz w:val="24"/>
          <w:szCs w:val="24"/>
          <w:lang w:val="en-CA" w:eastAsia="fr-CA" w:bidi="he-IL"/>
        </w:rPr>
        <w:t xml:space="preserve">ou esta </w:t>
      </w:r>
      <w:hyperlink r:id="rId64" w:history="1">
        <w:r w:rsidRPr="00EC71CB">
          <w:rPr>
            <w:rFonts w:ascii="Noto Serif" w:eastAsia="Times New Roman" w:hAnsi="Noto Serif" w:cs="Noto Serif"/>
            <w:color w:val="2156A5"/>
            <w:spacing w:val="-2"/>
            <w:sz w:val="24"/>
            <w:szCs w:val="24"/>
            <w:u w:val="single"/>
            <w:lang w:val="en-CA" w:eastAsia="fr-CA" w:bidi="he-IL"/>
          </w:rPr>
          <w:t xml:space="preserve">postagem do Reddit </w:t>
        </w:r>
      </w:hyperlink>
      <w:r w:rsidRPr="00EC71CB">
        <w:rPr>
          <w:rFonts w:ascii="Noto Serif" w:eastAsia="Times New Roman" w:hAnsi="Noto Serif" w:cs="Noto Serif"/>
          <w:spacing w:val="-2"/>
          <w:sz w:val="24"/>
          <w:szCs w:val="24"/>
          <w:lang w:val="en-CA" w:eastAsia="fr-CA" w:bidi="he-IL"/>
        </w:rPr>
        <w:t>.</w:t>
      </w:r>
    </w:p>
    <w:p w14:paraId="35EE737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17D0154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Ao passar parâmetros para um contrato inteligente, os parâmetros são codificados de acordo com a </w:t>
      </w:r>
      <w:hyperlink r:id="rId65" w:history="1">
        <w:r w:rsidRPr="00EC71CB">
          <w:rPr>
            <w:rFonts w:ascii="Noto Serif" w:eastAsia="Times New Roman" w:hAnsi="Noto Serif" w:cs="Noto Serif"/>
            <w:color w:val="2156A5"/>
            <w:spacing w:val="-2"/>
            <w:sz w:val="24"/>
            <w:szCs w:val="24"/>
            <w:u w:val="single"/>
            <w:lang w:val="en-CA" w:eastAsia="fr-CA" w:bidi="he-IL"/>
          </w:rPr>
          <w:t xml:space="preserve">especificação ABI </w:t>
        </w:r>
      </w:hyperlink>
      <w:r w:rsidRPr="00EC71CB">
        <w:rPr>
          <w:rFonts w:ascii="Noto Serif" w:eastAsia="Times New Roman" w:hAnsi="Noto Serif" w:cs="Noto Serif"/>
          <w:spacing w:val="-2"/>
          <w:sz w:val="24"/>
          <w:szCs w:val="24"/>
          <w:lang w:val="en-CA" w:eastAsia="fr-CA" w:bidi="he-IL"/>
        </w:rPr>
        <w:t>. É possível enviar parâmetros codificados menores que o comprimento esperado do parâmetro (por exemplo, enviar um endereço que tenha apenas 38 caracteres hexadecimais (19 bytes) em vez dos 40 caracteres hexadecimais padrão (20 bytes)). Nesse cenário, o EVM adicionará zeros ao final dos parâmetros codificados para compor o comprimento esperado.</w:t>
      </w:r>
    </w:p>
    <w:p w14:paraId="24CC894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Isso se torna um problema quando aplicativos de terceiros não validam entradas. O exemplo mais claro é uma exchange que não verifica o endereço de um token ERC20 quando um usuário solicita uma retirada. Este exemplo é abordado com mais </w:t>
      </w:r>
      <w:proofErr w:type="spellStart"/>
      <w:r w:rsidRPr="00EC71CB">
        <w:rPr>
          <w:rFonts w:ascii="Noto Serif" w:eastAsia="Times New Roman" w:hAnsi="Noto Serif" w:cs="Noto Serif"/>
          <w:spacing w:val="-2"/>
          <w:sz w:val="24"/>
          <w:szCs w:val="24"/>
          <w:lang w:val="en-CA" w:eastAsia="fr-CA" w:bidi="he-IL"/>
        </w:rPr>
        <w:t>detalhes</w:t>
      </w:r>
      <w:proofErr w:type="spellEnd"/>
      <w:r w:rsidRPr="00EC71CB">
        <w:rPr>
          <w:rFonts w:ascii="Noto Serif" w:eastAsia="Times New Roman" w:hAnsi="Noto Serif" w:cs="Noto Serif"/>
          <w:spacing w:val="-2"/>
          <w:sz w:val="24"/>
          <w:szCs w:val="24"/>
          <w:lang w:val="en-CA" w:eastAsia="fr-CA" w:bidi="he-IL"/>
        </w:rPr>
        <w:t xml:space="preserve"> no post de Peter </w:t>
      </w:r>
      <w:proofErr w:type="spellStart"/>
      <w:r w:rsidRPr="00EC71CB">
        <w:rPr>
          <w:rFonts w:ascii="Noto Serif" w:eastAsia="Times New Roman" w:hAnsi="Noto Serif" w:cs="Noto Serif"/>
          <w:spacing w:val="-2"/>
          <w:sz w:val="24"/>
          <w:szCs w:val="24"/>
          <w:lang w:val="en-CA" w:eastAsia="fr-CA" w:bidi="he-IL"/>
        </w:rPr>
        <w:t>Vessenes</w:t>
      </w:r>
      <w:proofErr w:type="spellEnd"/>
      <w:r w:rsidRPr="00EC71CB">
        <w:rPr>
          <w:rFonts w:ascii="Noto Serif" w:eastAsia="Times New Roman" w:hAnsi="Noto Serif" w:cs="Noto Serif"/>
          <w:spacing w:val="-2"/>
          <w:sz w:val="24"/>
          <w:szCs w:val="24"/>
          <w:lang w:val="en-CA" w:eastAsia="fr-CA" w:bidi="he-IL"/>
        </w:rPr>
        <w:t xml:space="preserve"> , </w:t>
      </w:r>
      <w:hyperlink r:id="rId66" w:history="1">
        <w:r w:rsidRPr="00EC71CB">
          <w:rPr>
            <w:rFonts w:ascii="Noto Serif" w:eastAsia="Times New Roman" w:hAnsi="Noto Serif" w:cs="Noto Serif"/>
            <w:color w:val="2156A5"/>
            <w:spacing w:val="-2"/>
            <w:sz w:val="24"/>
            <w:szCs w:val="24"/>
            <w:u w:val="single"/>
            <w:lang w:val="en-CA" w:eastAsia="fr-CA" w:bidi="he-IL"/>
          </w:rPr>
          <w:t xml:space="preserve">“O </w:t>
        </w:r>
        <w:proofErr w:type="spellStart"/>
        <w:r w:rsidRPr="00EC71CB">
          <w:rPr>
            <w:rFonts w:ascii="Noto Serif" w:eastAsia="Times New Roman" w:hAnsi="Noto Serif" w:cs="Noto Serif"/>
            <w:color w:val="2156A5"/>
            <w:spacing w:val="-2"/>
            <w:sz w:val="24"/>
            <w:szCs w:val="24"/>
            <w:u w:val="single"/>
            <w:lang w:val="en-CA" w:eastAsia="fr-CA" w:bidi="he-IL"/>
          </w:rPr>
          <w:t>ataque</w:t>
        </w:r>
        <w:proofErr w:type="spellEnd"/>
        <w:r w:rsidRPr="00EC71CB">
          <w:rPr>
            <w:rFonts w:ascii="Noto Serif" w:eastAsia="Times New Roman" w:hAnsi="Noto Serif" w:cs="Noto Serif"/>
            <w:color w:val="2156A5"/>
            <w:spacing w:val="-2"/>
            <w:sz w:val="24"/>
            <w:szCs w:val="24"/>
            <w:u w:val="single"/>
            <w:lang w:val="en-CA" w:eastAsia="fr-CA" w:bidi="he-IL"/>
          </w:rPr>
          <w:t xml:space="preserve"> de endereço curto ERC20 explicado” </w:t>
        </w:r>
      </w:hyperlink>
      <w:r w:rsidRPr="00EC71CB">
        <w:rPr>
          <w:rFonts w:ascii="Noto Serif" w:eastAsia="Times New Roman" w:hAnsi="Noto Serif" w:cs="Noto Serif"/>
          <w:spacing w:val="-2"/>
          <w:sz w:val="24"/>
          <w:szCs w:val="24"/>
          <w:lang w:val="en-CA" w:eastAsia="fr-CA" w:bidi="he-IL"/>
        </w:rPr>
        <w:t>.</w:t>
      </w:r>
    </w:p>
    <w:p w14:paraId="55BC204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Considere a interface de função de transferência </w:t>
      </w:r>
      <w:hyperlink r:id="rId67" w:history="1">
        <w:r w:rsidRPr="00EC71CB">
          <w:rPr>
            <w:rFonts w:ascii="Noto Serif" w:eastAsia="Times New Roman" w:hAnsi="Noto Serif" w:cs="Noto Serif"/>
            <w:color w:val="2156A5"/>
            <w:spacing w:val="-2"/>
            <w:sz w:val="24"/>
            <w:szCs w:val="24"/>
            <w:u w:val="single"/>
            <w:lang w:val="en-CA" w:eastAsia="fr-CA" w:bidi="he-IL"/>
          </w:rPr>
          <w:t xml:space="preserve">ERC20 padrão </w:t>
        </w:r>
      </w:hyperlink>
      <w:r w:rsidRPr="00EC71CB">
        <w:rPr>
          <w:rFonts w:ascii="Noto Serif" w:eastAsia="Times New Roman" w:hAnsi="Noto Serif" w:cs="Noto Serif"/>
          <w:spacing w:val="-2"/>
          <w:sz w:val="24"/>
          <w:szCs w:val="24"/>
          <w:lang w:val="en-CA" w:eastAsia="fr-CA" w:bidi="he-IL"/>
        </w:rPr>
        <w:t>, observando a ordem dos parâmetros:</w:t>
      </w:r>
    </w:p>
    <w:p w14:paraId="2D2ED3F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 xml:space="preserve">função transfer(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para, tokens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public </w:t>
      </w:r>
      <w:proofErr w:type="spellStart"/>
      <w:r w:rsidRPr="00EC71CB">
        <w:rPr>
          <w:rFonts w:ascii="Courier New" w:eastAsia="Times New Roman" w:hAnsi="Courier New" w:cs="Courier New"/>
          <w:sz w:val="20"/>
          <w:szCs w:val="20"/>
          <w:lang w:val="en-CA" w:eastAsia="fr-CA" w:bidi="he-IL"/>
        </w:rPr>
        <w:t>retorna</w:t>
      </w:r>
      <w:proofErr w:type="spellEnd"/>
      <w:r w:rsidRPr="00EC71CB">
        <w:rPr>
          <w:rFonts w:ascii="Courier New" w:eastAsia="Times New Roman" w:hAnsi="Courier New" w:cs="Courier New"/>
          <w:sz w:val="20"/>
          <w:szCs w:val="20"/>
          <w:lang w:val="en-CA" w:eastAsia="fr-CA" w:bidi="he-IL"/>
        </w:rPr>
        <w:t xml:space="preserve"> (bool sucesso);</w:t>
      </w:r>
    </w:p>
    <w:p w14:paraId="788700A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Agora considere uma troca que detém uma grande quantidade de um token (digamos </w:t>
      </w:r>
      <w:r w:rsidRPr="00EC71CB">
        <w:rPr>
          <w:rFonts w:ascii="Courier New" w:eastAsia="Times New Roman" w:hAnsi="Courier New" w:cs="Courier New"/>
          <w:sz w:val="23"/>
          <w:szCs w:val="23"/>
          <w:shd w:val="clear" w:color="auto" w:fill="F7F7F8"/>
          <w:lang w:val="en-CA" w:eastAsia="fr-CA" w:bidi="he-IL"/>
        </w:rPr>
        <w:t xml:space="preserve">REP </w:t>
      </w:r>
      <w:r w:rsidRPr="00EC71CB">
        <w:rPr>
          <w:rFonts w:ascii="Noto Serif" w:eastAsia="Times New Roman" w:hAnsi="Noto Serif" w:cs="Noto Serif"/>
          <w:spacing w:val="-2"/>
          <w:sz w:val="24"/>
          <w:szCs w:val="24"/>
          <w:lang w:val="en-CA" w:eastAsia="fr-CA" w:bidi="he-IL"/>
        </w:rPr>
        <w:t xml:space="preserve">) e um usuário que deseja retirar sua parte de 100 tokens. O usuário enviaria seu endereço, </w:t>
      </w:r>
      <w:r w:rsidRPr="00EC71CB">
        <w:rPr>
          <w:rFonts w:ascii="Courier New" w:eastAsia="Times New Roman" w:hAnsi="Courier New" w:cs="Courier New"/>
          <w:sz w:val="23"/>
          <w:szCs w:val="23"/>
          <w:shd w:val="clear" w:color="auto" w:fill="F7F7F8"/>
          <w:lang w:val="en-CA" w:eastAsia="fr-CA" w:bidi="he-IL"/>
        </w:rPr>
        <w:t xml:space="preserve">0xdeaddeaddeaddeaddeaddeaddeaddeaddeaddead </w:t>
      </w:r>
      <w:r w:rsidRPr="00EC71CB">
        <w:rPr>
          <w:rFonts w:ascii="Noto Serif" w:eastAsia="Times New Roman" w:hAnsi="Noto Serif" w:cs="Noto Serif"/>
          <w:spacing w:val="-2"/>
          <w:sz w:val="24"/>
          <w:szCs w:val="24"/>
          <w:lang w:val="en-CA" w:eastAsia="fr-CA" w:bidi="he-IL"/>
        </w:rPr>
        <w:t xml:space="preserve">, e o número de tokens, </w:t>
      </w:r>
      <w:r w:rsidRPr="00EC71CB">
        <w:rPr>
          <w:rFonts w:ascii="Courier New" w:eastAsia="Times New Roman" w:hAnsi="Courier New" w:cs="Courier New"/>
          <w:sz w:val="23"/>
          <w:szCs w:val="23"/>
          <w:shd w:val="clear" w:color="auto" w:fill="F7F7F8"/>
          <w:lang w:val="en-CA" w:eastAsia="fr-CA" w:bidi="he-IL"/>
        </w:rPr>
        <w:t xml:space="preserve">100 </w:t>
      </w:r>
      <w:r w:rsidRPr="00EC71CB">
        <w:rPr>
          <w:rFonts w:ascii="Noto Serif" w:eastAsia="Times New Roman" w:hAnsi="Noto Serif" w:cs="Noto Serif"/>
          <w:spacing w:val="-2"/>
          <w:sz w:val="24"/>
          <w:szCs w:val="24"/>
          <w:lang w:val="en-CA" w:eastAsia="fr-CA" w:bidi="he-IL"/>
        </w:rPr>
        <w:t xml:space="preserve">. A troca codificaria esses parâmetros na ordem especificada pela função de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xml:space="preserve">; ou seja, </w:t>
      </w:r>
      <w:r w:rsidRPr="00EC71CB">
        <w:rPr>
          <w:rFonts w:ascii="Courier New" w:eastAsia="Times New Roman" w:hAnsi="Courier New" w:cs="Courier New"/>
          <w:sz w:val="23"/>
          <w:szCs w:val="23"/>
          <w:shd w:val="clear" w:color="auto" w:fill="F7F7F8"/>
          <w:lang w:val="en-CA" w:eastAsia="fr-CA" w:bidi="he-IL"/>
        </w:rPr>
        <w:t xml:space="preserve">endereço </w:t>
      </w:r>
      <w:r w:rsidRPr="00EC71CB">
        <w:rPr>
          <w:rFonts w:ascii="Noto Serif" w:eastAsia="Times New Roman" w:hAnsi="Noto Serif" w:cs="Noto Serif"/>
          <w:spacing w:val="-2"/>
          <w:sz w:val="24"/>
          <w:szCs w:val="24"/>
          <w:lang w:val="en-CA" w:eastAsia="fr-CA" w:bidi="he-IL"/>
        </w:rPr>
        <w:t xml:space="preserve">então </w:t>
      </w:r>
      <w:r w:rsidRPr="00EC71CB">
        <w:rPr>
          <w:rFonts w:ascii="Courier New" w:eastAsia="Times New Roman" w:hAnsi="Courier New" w:cs="Courier New"/>
          <w:sz w:val="23"/>
          <w:szCs w:val="23"/>
          <w:shd w:val="clear" w:color="auto" w:fill="F7F7F8"/>
          <w:lang w:val="en-CA" w:eastAsia="fr-CA" w:bidi="he-IL"/>
        </w:rPr>
        <w:t xml:space="preserve">tokens </w:t>
      </w:r>
      <w:r w:rsidRPr="00EC71CB">
        <w:rPr>
          <w:rFonts w:ascii="Noto Serif" w:eastAsia="Times New Roman" w:hAnsi="Noto Serif" w:cs="Noto Serif"/>
          <w:spacing w:val="-2"/>
          <w:sz w:val="24"/>
          <w:szCs w:val="24"/>
          <w:lang w:val="en-CA" w:eastAsia="fr-CA" w:bidi="he-IL"/>
        </w:rPr>
        <w:t>. O resultado codificado seria:</w:t>
      </w:r>
    </w:p>
    <w:p w14:paraId="6E30D08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a9059cbb000000000000000000000000deaddeaddea \</w:t>
      </w:r>
    </w:p>
    <w:p w14:paraId="61BD68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dmortomortomortomortomortomorto0000000000000</w:t>
      </w:r>
    </w:p>
    <w:p w14:paraId="3A62720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00000000000000000000000000000000056bc75e2d63100000</w:t>
      </w:r>
    </w:p>
    <w:p w14:paraId="6DBE269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Os primeiros 4 bytes ( </w:t>
      </w:r>
      <w:r w:rsidRPr="00EC71CB">
        <w:rPr>
          <w:rFonts w:ascii="Courier New" w:eastAsia="Times New Roman" w:hAnsi="Courier New" w:cs="Courier New"/>
          <w:sz w:val="23"/>
          <w:szCs w:val="23"/>
          <w:shd w:val="clear" w:color="auto" w:fill="F7F7F8"/>
          <w:lang w:val="en-CA" w:eastAsia="fr-CA" w:bidi="he-IL"/>
        </w:rPr>
        <w:t xml:space="preserve">a9059cbb </w:t>
      </w:r>
      <w:r w:rsidRPr="00EC71CB">
        <w:rPr>
          <w:rFonts w:ascii="Noto Serif" w:eastAsia="Times New Roman" w:hAnsi="Noto Serif" w:cs="Noto Serif"/>
          <w:spacing w:val="-2"/>
          <w:sz w:val="24"/>
          <w:szCs w:val="24"/>
          <w:lang w:val="en-CA" w:eastAsia="fr-CA" w:bidi="he-IL"/>
        </w:rPr>
        <w:t xml:space="preserve">) são a </w:t>
      </w:r>
      <w:r w:rsidRPr="00EC71CB">
        <w:rPr>
          <w:rFonts w:ascii="Courier New" w:eastAsia="Times New Roman" w:hAnsi="Courier New" w:cs="Courier New"/>
          <w:sz w:val="23"/>
          <w:szCs w:val="23"/>
          <w:shd w:val="clear" w:color="auto" w:fill="F7F7F8"/>
          <w:lang w:val="en-CA" w:eastAsia="fr-CA" w:bidi="he-IL"/>
        </w:rPr>
        <w:t>transferência</w:t>
      </w:r>
      <w:r w:rsidRPr="00EC71CB">
        <w:rPr>
          <w:rFonts w:ascii="Noto Serif" w:eastAsia="Times New Roman" w:hAnsi="Noto Serif" w:cs="Noto Serif"/>
          <w:spacing w:val="-2"/>
          <w:sz w:val="24"/>
          <w:szCs w:val="24"/>
          <w:lang w:val="en-CA" w:eastAsia="fr-CA" w:bidi="he-IL"/>
        </w:rPr>
        <w:t> </w:t>
      </w:r>
      <w:hyperlink r:id="rId68" w:history="1">
        <w:r w:rsidRPr="00EC71CB">
          <w:rPr>
            <w:rFonts w:ascii="Noto Serif" w:eastAsia="Times New Roman" w:hAnsi="Noto Serif" w:cs="Noto Serif"/>
            <w:color w:val="2156A5"/>
            <w:spacing w:val="-2"/>
            <w:sz w:val="24"/>
            <w:szCs w:val="24"/>
            <w:u w:val="single"/>
            <w:lang w:val="en-CA" w:eastAsia="fr-CA" w:bidi="he-IL"/>
          </w:rPr>
          <w:t xml:space="preserve">function signature/selector </w:t>
        </w:r>
      </w:hyperlink>
      <w:r w:rsidRPr="00EC71CB">
        <w:rPr>
          <w:rFonts w:ascii="Noto Serif" w:eastAsia="Times New Roman" w:hAnsi="Noto Serif" w:cs="Noto Serif"/>
          <w:spacing w:val="-2"/>
          <w:sz w:val="24"/>
          <w:szCs w:val="24"/>
          <w:lang w:val="en-CA" w:eastAsia="fr-CA" w:bidi="he-IL"/>
        </w:rPr>
        <w:t xml:space="preserve">, os próximos 32 bytes são o endereço e os 32 bytes finais representam o número </w:t>
      </w:r>
      <w:r w:rsidRPr="00EC71CB">
        <w:rPr>
          <w:rFonts w:ascii="Courier New" w:eastAsia="Times New Roman" w:hAnsi="Courier New" w:cs="Courier New"/>
          <w:sz w:val="23"/>
          <w:szCs w:val="23"/>
          <w:shd w:val="clear" w:color="auto" w:fill="F7F7F8"/>
          <w:lang w:val="en-CA" w:eastAsia="fr-CA" w:bidi="he-IL"/>
        </w:rPr>
        <w:t xml:space="preserve">uint256 de </w:t>
      </w:r>
      <w:r w:rsidRPr="00EC71CB">
        <w:rPr>
          <w:rFonts w:ascii="Noto Serif" w:eastAsia="Times New Roman" w:hAnsi="Noto Serif" w:cs="Noto Serif"/>
          <w:spacing w:val="-2"/>
          <w:sz w:val="24"/>
          <w:szCs w:val="24"/>
          <w:lang w:val="en-CA" w:eastAsia="fr-CA" w:bidi="he-IL"/>
        </w:rPr>
        <w:t xml:space="preserve">tokens. Observe que o hexadecimal </w:t>
      </w:r>
      <w:r w:rsidRPr="00EC71CB">
        <w:rPr>
          <w:rFonts w:ascii="Courier New" w:eastAsia="Times New Roman" w:hAnsi="Courier New" w:cs="Courier New"/>
          <w:sz w:val="23"/>
          <w:szCs w:val="23"/>
          <w:shd w:val="clear" w:color="auto" w:fill="F7F7F8"/>
          <w:lang w:val="en-CA" w:eastAsia="fr-CA" w:bidi="he-IL"/>
        </w:rPr>
        <w:t xml:space="preserve">56bc75e2d63100000 </w:t>
      </w:r>
      <w:r w:rsidRPr="00EC71CB">
        <w:rPr>
          <w:rFonts w:ascii="Noto Serif" w:eastAsia="Times New Roman" w:hAnsi="Noto Serif" w:cs="Noto Serif"/>
          <w:spacing w:val="-2"/>
          <w:sz w:val="24"/>
          <w:szCs w:val="24"/>
          <w:lang w:val="en-CA" w:eastAsia="fr-CA" w:bidi="he-IL"/>
        </w:rPr>
        <w:t xml:space="preserve">no final corresponde a 100 tokens (com 18 casas decimais, conforme especificado pelo contrato de token </w:t>
      </w:r>
      <w:r w:rsidRPr="00EC71CB">
        <w:rPr>
          <w:rFonts w:ascii="Courier New" w:eastAsia="Times New Roman" w:hAnsi="Courier New" w:cs="Courier New"/>
          <w:sz w:val="23"/>
          <w:szCs w:val="23"/>
          <w:shd w:val="clear" w:color="auto" w:fill="F7F7F8"/>
          <w:lang w:val="en-CA" w:eastAsia="fr-CA" w:bidi="he-IL"/>
        </w:rPr>
        <w:t>REP ).</w:t>
      </w:r>
    </w:p>
    <w:p w14:paraId="32DBBF8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Vejamos agora o que aconteceria se alguém enviasse um endereço que estivesse faltando 1 byte (2 dígitos hexadecimais). Especificamente, digamos que um invasor envie </w:t>
      </w:r>
      <w:r w:rsidRPr="00EC71CB">
        <w:rPr>
          <w:rFonts w:ascii="Courier New" w:eastAsia="Times New Roman" w:hAnsi="Courier New" w:cs="Courier New"/>
          <w:sz w:val="23"/>
          <w:szCs w:val="23"/>
          <w:shd w:val="clear" w:color="auto" w:fill="F7F7F8"/>
          <w:lang w:val="en-CA" w:eastAsia="fr-CA" w:bidi="he-IL"/>
        </w:rPr>
        <w:t xml:space="preserve">0xdeaddeaddeaddeaddeaddeaddeaddeaddeadde </w:t>
      </w:r>
      <w:r w:rsidRPr="00EC71CB">
        <w:rPr>
          <w:rFonts w:ascii="Noto Serif" w:eastAsia="Times New Roman" w:hAnsi="Noto Serif" w:cs="Noto Serif"/>
          <w:spacing w:val="-2"/>
          <w:sz w:val="24"/>
          <w:szCs w:val="24"/>
          <w:lang w:val="en-CA" w:eastAsia="fr-CA" w:bidi="he-IL"/>
        </w:rPr>
        <w:t xml:space="preserve">como um endereço (faltando os dois últimos dígitos) e os mesmos </w:t>
      </w:r>
      <w:r w:rsidRPr="00EC71CB">
        <w:rPr>
          <w:rFonts w:ascii="Courier New" w:eastAsia="Times New Roman" w:hAnsi="Courier New" w:cs="Courier New"/>
          <w:sz w:val="23"/>
          <w:szCs w:val="23"/>
          <w:shd w:val="clear" w:color="auto" w:fill="F7F7F8"/>
          <w:lang w:val="en-CA" w:eastAsia="fr-CA" w:bidi="he-IL"/>
        </w:rPr>
        <w:t xml:space="preserve">100 </w:t>
      </w:r>
      <w:r w:rsidRPr="00EC71CB">
        <w:rPr>
          <w:rFonts w:ascii="Noto Serif" w:eastAsia="Times New Roman" w:hAnsi="Noto Serif" w:cs="Noto Serif"/>
          <w:spacing w:val="-2"/>
          <w:sz w:val="24"/>
          <w:szCs w:val="24"/>
          <w:lang w:val="en-CA" w:eastAsia="fr-CA" w:bidi="he-IL"/>
        </w:rPr>
        <w:t>tokens para retirar. Se a exchange não validar essa entrada, ela será codificada como:</w:t>
      </w:r>
    </w:p>
    <w:p w14:paraId="334F99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a9059cbb000000000000000000000000deaddeaddea \</w:t>
      </w:r>
    </w:p>
    <w:p w14:paraId="0FB8F1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dmortomortomortomortomortomorto00000000000000</w:t>
      </w:r>
    </w:p>
    <w:p w14:paraId="4506028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0000000000000000000000000000000056bc75e2d6310000000</w:t>
      </w:r>
    </w:p>
    <w:p w14:paraId="129CDD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diferença é sutil. Observe que </w:t>
      </w:r>
      <w:r w:rsidRPr="00EC71CB">
        <w:rPr>
          <w:rFonts w:ascii="Courier New" w:eastAsia="Times New Roman" w:hAnsi="Courier New" w:cs="Courier New"/>
          <w:sz w:val="23"/>
          <w:szCs w:val="23"/>
          <w:shd w:val="clear" w:color="auto" w:fill="F7F7F8"/>
          <w:lang w:val="en-CA" w:eastAsia="fr-CA" w:bidi="he-IL"/>
        </w:rPr>
        <w:t xml:space="preserve">00 </w:t>
      </w:r>
      <w:r w:rsidRPr="00EC71CB">
        <w:rPr>
          <w:rFonts w:ascii="Noto Serif" w:eastAsia="Times New Roman" w:hAnsi="Noto Serif" w:cs="Noto Serif"/>
          <w:spacing w:val="-2"/>
          <w:sz w:val="24"/>
          <w:szCs w:val="24"/>
          <w:lang w:val="en-CA" w:eastAsia="fr-CA" w:bidi="he-IL"/>
        </w:rPr>
        <w:t xml:space="preserve">foi adicionado ao final da codificação, para compensar o endereço curto que foi enviado. Quando isso for enviado para o contrato inteligente, os parâmetros de </w:t>
      </w:r>
      <w:r w:rsidRPr="00EC71CB">
        <w:rPr>
          <w:rFonts w:ascii="Courier New" w:eastAsia="Times New Roman" w:hAnsi="Courier New" w:cs="Courier New"/>
          <w:sz w:val="23"/>
          <w:szCs w:val="23"/>
          <w:shd w:val="clear" w:color="auto" w:fill="F7F7F8"/>
          <w:lang w:val="en-CA" w:eastAsia="fr-CA" w:bidi="he-IL"/>
        </w:rPr>
        <w:t xml:space="preserve">endereço </w:t>
      </w:r>
      <w:r w:rsidRPr="00EC71CB">
        <w:rPr>
          <w:rFonts w:ascii="Noto Serif" w:eastAsia="Times New Roman" w:hAnsi="Noto Serif" w:cs="Noto Serif"/>
          <w:spacing w:val="-2"/>
          <w:sz w:val="24"/>
          <w:szCs w:val="24"/>
          <w:lang w:val="en-CA" w:eastAsia="fr-CA" w:bidi="he-IL"/>
        </w:rPr>
        <w:t xml:space="preserve">serão lidos como </w:t>
      </w:r>
      <w:r w:rsidRPr="00EC71CB">
        <w:rPr>
          <w:rFonts w:ascii="Courier New" w:eastAsia="Times New Roman" w:hAnsi="Courier New" w:cs="Courier New"/>
          <w:sz w:val="23"/>
          <w:szCs w:val="23"/>
          <w:shd w:val="clear" w:color="auto" w:fill="F7F7F8"/>
          <w:lang w:val="en-CA" w:eastAsia="fr-CA" w:bidi="he-IL"/>
        </w:rPr>
        <w:t xml:space="preserve">0xdeaddeaddeaddeaddeaddeaddeaddeaddeadde00 </w:t>
      </w:r>
      <w:r w:rsidRPr="00EC71CB">
        <w:rPr>
          <w:rFonts w:ascii="Noto Serif" w:eastAsia="Times New Roman" w:hAnsi="Noto Serif" w:cs="Noto Serif"/>
          <w:spacing w:val="-2"/>
          <w:sz w:val="24"/>
          <w:szCs w:val="24"/>
          <w:lang w:val="en-CA" w:eastAsia="fr-CA" w:bidi="he-IL"/>
        </w:rPr>
        <w:t xml:space="preserve">e o valor será lido como </w:t>
      </w:r>
      <w:r w:rsidRPr="00EC71CB">
        <w:rPr>
          <w:rFonts w:ascii="Courier New" w:eastAsia="Times New Roman" w:hAnsi="Courier New" w:cs="Courier New"/>
          <w:sz w:val="23"/>
          <w:szCs w:val="23"/>
          <w:shd w:val="clear" w:color="auto" w:fill="F7F7F8"/>
          <w:lang w:val="en-CA" w:eastAsia="fr-CA" w:bidi="he-IL"/>
        </w:rPr>
        <w:t xml:space="preserve">56bc75e2d6310000000 </w:t>
      </w:r>
      <w:r w:rsidRPr="00EC71CB">
        <w:rPr>
          <w:rFonts w:ascii="Noto Serif" w:eastAsia="Times New Roman" w:hAnsi="Noto Serif" w:cs="Noto Serif"/>
          <w:spacing w:val="-2"/>
          <w:sz w:val="24"/>
          <w:szCs w:val="24"/>
          <w:lang w:val="en-CA" w:eastAsia="fr-CA" w:bidi="he-IL"/>
        </w:rPr>
        <w:t xml:space="preserve">(observe os dois 0s extras). Esse valor agora é de </w:t>
      </w:r>
      <w:r w:rsidRPr="00EC71CB">
        <w:rPr>
          <w:rFonts w:ascii="Courier New" w:eastAsia="Times New Roman" w:hAnsi="Courier New" w:cs="Courier New"/>
          <w:sz w:val="23"/>
          <w:szCs w:val="23"/>
          <w:shd w:val="clear" w:color="auto" w:fill="F7F7F8"/>
          <w:lang w:val="en-CA" w:eastAsia="fr-CA" w:bidi="he-IL"/>
        </w:rPr>
        <w:t xml:space="preserve">25.600 </w:t>
      </w:r>
      <w:r w:rsidRPr="00EC71CB">
        <w:rPr>
          <w:rFonts w:ascii="Noto Serif" w:eastAsia="Times New Roman" w:hAnsi="Noto Serif" w:cs="Noto Serif"/>
          <w:spacing w:val="-2"/>
          <w:sz w:val="24"/>
          <w:szCs w:val="24"/>
          <w:lang w:val="en-CA" w:eastAsia="fr-CA" w:bidi="he-IL"/>
        </w:rPr>
        <w:t xml:space="preserve">tokens (o valor foi multiplicado por </w:t>
      </w:r>
      <w:r w:rsidRPr="00EC71CB">
        <w:rPr>
          <w:rFonts w:ascii="Courier New" w:eastAsia="Times New Roman" w:hAnsi="Courier New" w:cs="Courier New"/>
          <w:sz w:val="23"/>
          <w:szCs w:val="23"/>
          <w:shd w:val="clear" w:color="auto" w:fill="F7F7F8"/>
          <w:lang w:val="en-CA" w:eastAsia="fr-CA" w:bidi="he-IL"/>
        </w:rPr>
        <w:t xml:space="preserve">256 </w:t>
      </w:r>
      <w:r w:rsidRPr="00EC71CB">
        <w:rPr>
          <w:rFonts w:ascii="Noto Serif" w:eastAsia="Times New Roman" w:hAnsi="Noto Serif" w:cs="Noto Serif"/>
          <w:spacing w:val="-2"/>
          <w:sz w:val="24"/>
          <w:szCs w:val="24"/>
          <w:lang w:val="en-CA" w:eastAsia="fr-CA" w:bidi="he-IL"/>
        </w:rPr>
        <w:t xml:space="preserve">). Neste exemplo, se a exchange tivesse tantos tokens, o usuário retiraria </w:t>
      </w:r>
      <w:r w:rsidRPr="00EC71CB">
        <w:rPr>
          <w:rFonts w:ascii="Courier New" w:eastAsia="Times New Roman" w:hAnsi="Courier New" w:cs="Courier New"/>
          <w:sz w:val="23"/>
          <w:szCs w:val="23"/>
          <w:shd w:val="clear" w:color="auto" w:fill="F7F7F8"/>
          <w:lang w:val="en-CA" w:eastAsia="fr-CA" w:bidi="he-IL"/>
        </w:rPr>
        <w:t xml:space="preserve">25.600 </w:t>
      </w:r>
      <w:r w:rsidRPr="00EC71CB">
        <w:rPr>
          <w:rFonts w:ascii="Noto Serif" w:eastAsia="Times New Roman" w:hAnsi="Noto Serif" w:cs="Noto Serif"/>
          <w:spacing w:val="-2"/>
          <w:sz w:val="24"/>
          <w:szCs w:val="24"/>
          <w:lang w:val="en-CA" w:eastAsia="fr-CA" w:bidi="he-IL"/>
        </w:rPr>
        <w:t xml:space="preserve">tokens (enquanto a exchange pensa que o usuário está retirando apenas </w:t>
      </w:r>
      <w:r w:rsidRPr="00EC71CB">
        <w:rPr>
          <w:rFonts w:ascii="Courier New" w:eastAsia="Times New Roman" w:hAnsi="Courier New" w:cs="Courier New"/>
          <w:sz w:val="23"/>
          <w:szCs w:val="23"/>
          <w:shd w:val="clear" w:color="auto" w:fill="F7F7F8"/>
          <w:lang w:val="en-CA" w:eastAsia="fr-CA" w:bidi="he-IL"/>
        </w:rPr>
        <w:t xml:space="preserve">100 </w:t>
      </w:r>
      <w:r w:rsidRPr="00EC71CB">
        <w:rPr>
          <w:rFonts w:ascii="Noto Serif" w:eastAsia="Times New Roman" w:hAnsi="Noto Serif" w:cs="Noto Serif"/>
          <w:spacing w:val="-2"/>
          <w:sz w:val="24"/>
          <w:szCs w:val="24"/>
          <w:lang w:val="en-CA" w:eastAsia="fr-CA" w:bidi="he-IL"/>
        </w:rPr>
        <w:t>) para o endereço modificado. Obviamente , o invasor não possuirá o endereço modificado neste exemplo, mas se o invasor gerar qualquer endereço que termine em 0s (o que pode ser facilmente forçado) e usar esse endereço gerado, ele poderá roubar tokens da troca desavisada .</w:t>
      </w:r>
    </w:p>
    <w:p w14:paraId="26E852C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39BC798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Todos os parâmetros de entrada em aplicativos externos devem ser validados antes de enviá-los para o blockchain. Deve-se notar também que a ordenação dos parâmetros desempenha um papel importante aqui. Como o preenchimento ocorre apenas no final, a ordenação cuidadosa dos parâmetros no contrato inteligente pode mitigar algumas formas desse ataque.</w:t>
      </w:r>
    </w:p>
    <w:p w14:paraId="0E8E2235"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Valores de retorno CALL não verificados</w:t>
      </w:r>
    </w:p>
    <w:p w14:paraId="7DC304A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Existem várias maneiras de realizar chamadas externas no Solidity. O envio de ether para contas externas geralmente é realizado pelo método de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xml:space="preserve">. No entanto, a função </w:t>
      </w:r>
      <w:r w:rsidRPr="00EC71CB">
        <w:rPr>
          <w:rFonts w:ascii="Courier New" w:eastAsia="Times New Roman" w:hAnsi="Courier New" w:cs="Courier New"/>
          <w:sz w:val="23"/>
          <w:szCs w:val="23"/>
          <w:shd w:val="clear" w:color="auto" w:fill="F7F7F8"/>
          <w:lang w:val="en-CA" w:eastAsia="fr-CA" w:bidi="he-IL"/>
        </w:rPr>
        <w:t xml:space="preserve">send </w:t>
      </w:r>
      <w:r w:rsidRPr="00EC71CB">
        <w:rPr>
          <w:rFonts w:ascii="Noto Serif" w:eastAsia="Times New Roman" w:hAnsi="Noto Serif" w:cs="Noto Serif"/>
          <w:spacing w:val="-2"/>
          <w:sz w:val="24"/>
          <w:szCs w:val="24"/>
          <w:lang w:val="en-CA" w:eastAsia="fr-CA" w:bidi="he-IL"/>
        </w:rPr>
        <w:t xml:space="preserve">também pode ser usada e, para chamadas externas mais versáteis, o opcode </w:t>
      </w:r>
      <w:r w:rsidRPr="00EC71CB">
        <w:rPr>
          <w:rFonts w:ascii="Courier New" w:eastAsia="Times New Roman" w:hAnsi="Courier New" w:cs="Courier New"/>
          <w:sz w:val="23"/>
          <w:szCs w:val="23"/>
          <w:shd w:val="clear" w:color="auto" w:fill="F7F7F8"/>
          <w:lang w:val="en-CA" w:eastAsia="fr-CA" w:bidi="he-IL"/>
        </w:rPr>
        <w:t xml:space="preserve">CALL </w:t>
      </w:r>
      <w:r w:rsidRPr="00EC71CB">
        <w:rPr>
          <w:rFonts w:ascii="Noto Serif" w:eastAsia="Times New Roman" w:hAnsi="Noto Serif" w:cs="Noto Serif"/>
          <w:spacing w:val="-2"/>
          <w:sz w:val="24"/>
          <w:szCs w:val="24"/>
          <w:lang w:val="en-CA" w:eastAsia="fr-CA" w:bidi="he-IL"/>
        </w:rPr>
        <w:t xml:space="preserve">pode ser empregado diretamente no Solidity. As funções </w:t>
      </w:r>
      <w:r w:rsidRPr="00EC71CB">
        <w:rPr>
          <w:rFonts w:ascii="Courier New" w:eastAsia="Times New Roman" w:hAnsi="Courier New" w:cs="Courier New"/>
          <w:sz w:val="23"/>
          <w:szCs w:val="23"/>
          <w:shd w:val="clear" w:color="auto" w:fill="F7F7F8"/>
          <w:lang w:val="en-CA" w:eastAsia="fr-CA" w:bidi="he-IL"/>
        </w:rPr>
        <w:t xml:space="preserve">call </w:t>
      </w:r>
      <w:r w:rsidRPr="00EC71CB">
        <w:rPr>
          <w:rFonts w:ascii="Noto Serif" w:eastAsia="Times New Roman" w:hAnsi="Noto Serif" w:cs="Noto Serif"/>
          <w:spacing w:val="-2"/>
          <w:sz w:val="24"/>
          <w:szCs w:val="24"/>
          <w:lang w:val="en-CA" w:eastAsia="fr-CA" w:bidi="he-IL"/>
        </w:rPr>
        <w:t xml:space="preserve">e </w:t>
      </w:r>
      <w:r w:rsidRPr="00EC71CB">
        <w:rPr>
          <w:rFonts w:ascii="Courier New" w:eastAsia="Times New Roman" w:hAnsi="Courier New" w:cs="Courier New"/>
          <w:sz w:val="23"/>
          <w:szCs w:val="23"/>
          <w:shd w:val="clear" w:color="auto" w:fill="F7F7F8"/>
          <w:lang w:val="en-CA" w:eastAsia="fr-CA" w:bidi="he-IL"/>
        </w:rPr>
        <w:t xml:space="preserve">send </w:t>
      </w:r>
      <w:r w:rsidRPr="00EC71CB">
        <w:rPr>
          <w:rFonts w:ascii="Noto Serif" w:eastAsia="Times New Roman" w:hAnsi="Noto Serif" w:cs="Noto Serif"/>
          <w:spacing w:val="-2"/>
          <w:sz w:val="24"/>
          <w:szCs w:val="24"/>
          <w:lang w:val="en-CA" w:eastAsia="fr-CA" w:bidi="he-IL"/>
        </w:rPr>
        <w:t xml:space="preserve">retornam um booleano indicando se a chamada foi bem-sucedida ou falhou. Assim, essas funções têm uma ressalva simples, em que a transação que executa essas funções não será revertida se a </w:t>
      </w:r>
      <w:proofErr w:type="spellStart"/>
      <w:r w:rsidRPr="00EC71CB">
        <w:rPr>
          <w:rFonts w:ascii="Noto Serif" w:eastAsia="Times New Roman" w:hAnsi="Noto Serif" w:cs="Noto Serif"/>
          <w:spacing w:val="-2"/>
          <w:sz w:val="24"/>
          <w:szCs w:val="24"/>
          <w:lang w:val="en-CA" w:eastAsia="fr-CA" w:bidi="he-IL"/>
        </w:rPr>
        <w:t>chamada</w:t>
      </w:r>
      <w:proofErr w:type="spellEnd"/>
      <w:r w:rsidRPr="00EC71CB">
        <w:rPr>
          <w:rFonts w:ascii="Noto Serif" w:eastAsia="Times New Roman" w:hAnsi="Noto Serif" w:cs="Noto Serif"/>
          <w:spacing w:val="-2"/>
          <w:sz w:val="24"/>
          <w:szCs w:val="24"/>
          <w:lang w:val="en-CA" w:eastAsia="fr-CA" w:bidi="he-IL"/>
        </w:rPr>
        <w:t xml:space="preserve"> externa ( </w:t>
      </w:r>
      <w:proofErr w:type="spellStart"/>
      <w:r w:rsidRPr="00EC71CB">
        <w:rPr>
          <w:rFonts w:ascii="Noto Serif" w:eastAsia="Times New Roman" w:hAnsi="Noto Serif" w:cs="Noto Serif"/>
          <w:spacing w:val="-2"/>
          <w:sz w:val="24"/>
          <w:szCs w:val="24"/>
          <w:lang w:val="en-CA" w:eastAsia="fr-CA" w:bidi="he-IL"/>
        </w:rPr>
        <w:t>inicializada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por</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call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send </w:t>
      </w:r>
      <w:r w:rsidRPr="00EC71CB">
        <w:rPr>
          <w:rFonts w:ascii="Noto Serif" w:eastAsia="Times New Roman" w:hAnsi="Noto Serif" w:cs="Noto Serif"/>
          <w:spacing w:val="-2"/>
          <w:sz w:val="24"/>
          <w:szCs w:val="24"/>
          <w:lang w:val="en-CA" w:eastAsia="fr-CA" w:bidi="he-IL"/>
        </w:rPr>
        <w:t xml:space="preserve">) falhar; em vez disso, as funções simplesmente retornarão </w:t>
      </w:r>
      <w:r w:rsidRPr="00EC71CB">
        <w:rPr>
          <w:rFonts w:ascii="Courier New" w:eastAsia="Times New Roman" w:hAnsi="Courier New" w:cs="Courier New"/>
          <w:sz w:val="23"/>
          <w:szCs w:val="23"/>
          <w:shd w:val="clear" w:color="auto" w:fill="F7F7F8"/>
          <w:lang w:val="en-CA" w:eastAsia="fr-CA" w:bidi="he-IL"/>
        </w:rPr>
        <w:t xml:space="preserve">false </w:t>
      </w:r>
      <w:r w:rsidRPr="00EC71CB">
        <w:rPr>
          <w:rFonts w:ascii="Noto Serif" w:eastAsia="Times New Roman" w:hAnsi="Noto Serif" w:cs="Noto Serif"/>
          <w:spacing w:val="-2"/>
          <w:sz w:val="24"/>
          <w:szCs w:val="24"/>
          <w:lang w:val="en-CA" w:eastAsia="fr-CA" w:bidi="he-IL"/>
        </w:rPr>
        <w:t>. Um erro comum é que o desenvolvedor espera que ocorra uma reversão se a chamada externa falhar e não verifica o valor de retorno.</w:t>
      </w:r>
    </w:p>
    <w:p w14:paraId="3D96336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veja o nº 4 no </w:t>
      </w:r>
      <w:hyperlink r:id="rId69" w:anchor="item-4" w:history="1">
        <w:r w:rsidRPr="00EC71CB">
          <w:rPr>
            <w:rFonts w:ascii="Noto Serif" w:eastAsia="Times New Roman" w:hAnsi="Noto Serif" w:cs="Noto Serif"/>
            <w:color w:val="2156A5"/>
            <w:spacing w:val="-2"/>
            <w:sz w:val="24"/>
            <w:szCs w:val="24"/>
            <w:u w:val="single"/>
            <w:lang w:val="en-CA" w:eastAsia="fr-CA" w:bidi="he-IL"/>
          </w:rPr>
          <w:t xml:space="preserve">DASP Top 10 de 2018 </w:t>
        </w:r>
      </w:hyperlink>
      <w:r w:rsidRPr="00EC71CB">
        <w:rPr>
          <w:rFonts w:ascii="Noto Serif" w:eastAsia="Times New Roman" w:hAnsi="Noto Serif" w:cs="Noto Serif"/>
          <w:spacing w:val="-2"/>
          <w:sz w:val="24"/>
          <w:szCs w:val="24"/>
          <w:lang w:val="en-CA" w:eastAsia="fr-CA" w:bidi="he-IL"/>
        </w:rPr>
        <w:t xml:space="preserve">e </w:t>
      </w:r>
      <w:hyperlink r:id="rId70" w:history="1">
        <w:r w:rsidRPr="00EC71CB">
          <w:rPr>
            <w:rFonts w:ascii="Noto Serif" w:eastAsia="Times New Roman" w:hAnsi="Noto Serif" w:cs="Noto Serif"/>
            <w:color w:val="2156A5"/>
            <w:spacing w:val="-2"/>
            <w:sz w:val="24"/>
            <w:szCs w:val="24"/>
            <w:u w:val="single"/>
            <w:lang w:val="en-CA" w:eastAsia="fr-CA" w:bidi="he-IL"/>
          </w:rPr>
          <w:t xml:space="preserve">“Scanning Live Ethereum Contracts for the 'Unchecked-Send' Bug” </w:t>
        </w:r>
      </w:hyperlink>
      <w:r w:rsidRPr="00EC71CB">
        <w:rPr>
          <w:rFonts w:ascii="Noto Serif" w:eastAsia="Times New Roman" w:hAnsi="Noto Serif" w:cs="Noto Serif"/>
          <w:spacing w:val="-2"/>
          <w:sz w:val="24"/>
          <w:szCs w:val="24"/>
          <w:lang w:val="en-CA" w:eastAsia="fr-CA" w:bidi="he-IL"/>
        </w:rPr>
        <w:t>.</w:t>
      </w:r>
    </w:p>
    <w:p w14:paraId="463E4A2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5EAEED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Considere o seguinte exemplo:</w:t>
      </w:r>
    </w:p>
    <w:p w14:paraId="77CC62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contrato Loto {</w:t>
      </w:r>
    </w:p>
    <w:p w14:paraId="76E811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004FC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bool public </w:t>
      </w:r>
      <w:proofErr w:type="spellStart"/>
      <w:r w:rsidRPr="00EC71CB">
        <w:rPr>
          <w:rFonts w:ascii="Courier New" w:eastAsia="Times New Roman" w:hAnsi="Courier New" w:cs="Courier New"/>
          <w:sz w:val="20"/>
          <w:szCs w:val="20"/>
          <w:lang w:val="en-CA" w:eastAsia="fr-CA" w:bidi="he-IL"/>
        </w:rPr>
        <w:t>payedOut</w:t>
      </w:r>
      <w:proofErr w:type="spellEnd"/>
      <w:r w:rsidRPr="00EC71CB">
        <w:rPr>
          <w:rFonts w:ascii="Courier New" w:eastAsia="Times New Roman" w:hAnsi="Courier New" w:cs="Courier New"/>
          <w:sz w:val="20"/>
          <w:szCs w:val="20"/>
          <w:lang w:val="en-CA" w:eastAsia="fr-CA" w:bidi="he-IL"/>
        </w:rPr>
        <w:t xml:space="preserve"> = false;</w:t>
      </w:r>
    </w:p>
    <w:p w14:paraId="1A4D276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endereço público vencedor;</w:t>
      </w:r>
    </w:p>
    <w:p w14:paraId="1CED1D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winAmount</w:t>
      </w:r>
      <w:proofErr w:type="spellEnd"/>
      <w:r w:rsidRPr="00EC71CB">
        <w:rPr>
          <w:rFonts w:ascii="Courier New" w:eastAsia="Times New Roman" w:hAnsi="Courier New" w:cs="Courier New"/>
          <w:sz w:val="20"/>
          <w:szCs w:val="20"/>
          <w:lang w:val="en-CA" w:eastAsia="fr-CA" w:bidi="he-IL"/>
        </w:rPr>
        <w:t xml:space="preserve"> ;</w:t>
      </w:r>
    </w:p>
    <w:p w14:paraId="4F9F8E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3734A2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 funcionalidade extra aqui</w:t>
      </w:r>
    </w:p>
    <w:p w14:paraId="7954D71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6CCC6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sendToWinner</w:t>
      </w:r>
      <w:proofErr w:type="spellEnd"/>
      <w:r w:rsidRPr="00EC71CB">
        <w:rPr>
          <w:rFonts w:ascii="Courier New" w:eastAsia="Times New Roman" w:hAnsi="Courier New" w:cs="Courier New"/>
          <w:sz w:val="20"/>
          <w:szCs w:val="20"/>
          <w:lang w:val="en-CA" w:eastAsia="fr-CA" w:bidi="he-IL"/>
        </w:rPr>
        <w:t xml:space="preserve"> ( ) public {</w:t>
      </w:r>
    </w:p>
    <w:p w14:paraId="38D9B7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exigir (! </w:t>
      </w:r>
      <w:proofErr w:type="spellStart"/>
      <w:r w:rsidRPr="00EC71CB">
        <w:rPr>
          <w:rFonts w:ascii="Courier New" w:eastAsia="Times New Roman" w:hAnsi="Courier New" w:cs="Courier New"/>
          <w:sz w:val="20"/>
          <w:szCs w:val="20"/>
          <w:lang w:val="en-CA" w:eastAsia="fr-CA" w:bidi="he-IL"/>
        </w:rPr>
        <w:t>pagoOut</w:t>
      </w:r>
      <w:proofErr w:type="spellEnd"/>
      <w:r w:rsidRPr="00EC71CB">
        <w:rPr>
          <w:rFonts w:ascii="Courier New" w:eastAsia="Times New Roman" w:hAnsi="Courier New" w:cs="Courier New"/>
          <w:sz w:val="20"/>
          <w:szCs w:val="20"/>
          <w:lang w:val="en-CA" w:eastAsia="fr-CA" w:bidi="he-IL"/>
        </w:rPr>
        <w:t xml:space="preserve"> );</w:t>
      </w:r>
    </w:p>
    <w:p w14:paraId="1353505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vencedor.send</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winAmount</w:t>
      </w:r>
      <w:proofErr w:type="spellEnd"/>
      <w:r w:rsidRPr="00EC71CB">
        <w:rPr>
          <w:rFonts w:ascii="Courier New" w:eastAsia="Times New Roman" w:hAnsi="Courier New" w:cs="Courier New"/>
          <w:sz w:val="20"/>
          <w:szCs w:val="20"/>
          <w:lang w:val="en-CA" w:eastAsia="fr-CA" w:bidi="he-IL"/>
        </w:rPr>
        <w:t xml:space="preserve"> );</w:t>
      </w:r>
    </w:p>
    <w:p w14:paraId="7E3E144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desembolsado</w:t>
      </w:r>
      <w:proofErr w:type="spellEnd"/>
      <w:r w:rsidRPr="00EC71CB">
        <w:rPr>
          <w:rFonts w:ascii="Courier New" w:eastAsia="Times New Roman" w:hAnsi="Courier New" w:cs="Courier New"/>
          <w:sz w:val="20"/>
          <w:szCs w:val="20"/>
          <w:lang w:val="en-CA" w:eastAsia="fr-CA" w:bidi="he-IL"/>
        </w:rPr>
        <w:t xml:space="preserve"> = true;</w:t>
      </w:r>
    </w:p>
    <w:p w14:paraId="2E9C357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9BB077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71B45A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retirarLeftOver</w:t>
      </w:r>
      <w:proofErr w:type="spellEnd"/>
      <w:r w:rsidRPr="00EC71CB">
        <w:rPr>
          <w:rFonts w:ascii="Courier New" w:eastAsia="Times New Roman" w:hAnsi="Courier New" w:cs="Courier New"/>
          <w:sz w:val="20"/>
          <w:szCs w:val="20"/>
          <w:lang w:val="en-CA" w:eastAsia="fr-CA" w:bidi="he-IL"/>
        </w:rPr>
        <w:t xml:space="preserve"> ( ) public {</w:t>
      </w:r>
    </w:p>
    <w:p w14:paraId="4C4B68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exigir</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pagoSaída</w:t>
      </w:r>
      <w:proofErr w:type="spellEnd"/>
      <w:r w:rsidRPr="00EC71CB">
        <w:rPr>
          <w:rFonts w:ascii="Courier New" w:eastAsia="Times New Roman" w:hAnsi="Courier New" w:cs="Courier New"/>
          <w:sz w:val="20"/>
          <w:szCs w:val="20"/>
          <w:lang w:val="en-CA" w:eastAsia="fr-CA" w:bidi="he-IL"/>
        </w:rPr>
        <w:t xml:space="preserve"> );</w:t>
      </w:r>
    </w:p>
    <w:p w14:paraId="03F0869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.send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3D67320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3AF730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7FC3A9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Isso representa um contrato do tipo Lotto, onde um </w:t>
      </w:r>
      <w:proofErr w:type="spellStart"/>
      <w:r w:rsidRPr="00EC71CB">
        <w:rPr>
          <w:rFonts w:ascii="Courier New" w:eastAsia="Times New Roman" w:hAnsi="Courier New" w:cs="Courier New"/>
          <w:sz w:val="23"/>
          <w:szCs w:val="23"/>
          <w:shd w:val="clear" w:color="auto" w:fill="F7F7F8"/>
          <w:lang w:val="en-CA" w:eastAsia="fr-CA" w:bidi="he-IL"/>
        </w:rPr>
        <w:t>vencedor</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recebe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winAmount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of Ether, o que </w:t>
      </w:r>
      <w:proofErr w:type="spellStart"/>
      <w:r w:rsidRPr="00EC71CB">
        <w:rPr>
          <w:rFonts w:ascii="Noto Serif" w:eastAsia="Times New Roman" w:hAnsi="Noto Serif" w:cs="Noto Serif"/>
          <w:spacing w:val="-2"/>
          <w:sz w:val="24"/>
          <w:szCs w:val="24"/>
          <w:lang w:val="en-CA" w:eastAsia="fr-CA" w:bidi="he-IL"/>
        </w:rPr>
        <w:t>normalmente</w:t>
      </w:r>
      <w:proofErr w:type="spellEnd"/>
      <w:r w:rsidRPr="00EC71CB">
        <w:rPr>
          <w:rFonts w:ascii="Noto Serif" w:eastAsia="Times New Roman" w:hAnsi="Noto Serif" w:cs="Noto Serif"/>
          <w:spacing w:val="-2"/>
          <w:sz w:val="24"/>
          <w:szCs w:val="24"/>
          <w:lang w:val="en-CA" w:eastAsia="fr-CA" w:bidi="he-IL"/>
        </w:rPr>
        <w:t xml:space="preserve"> deixa um pouco de sobra para qualquer um sacar.</w:t>
      </w:r>
    </w:p>
    <w:p w14:paraId="625FBB9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vulnerabilidade existe na linha 11, onde um </w:t>
      </w:r>
      <w:r w:rsidRPr="00EC71CB">
        <w:rPr>
          <w:rFonts w:ascii="Courier New" w:eastAsia="Times New Roman" w:hAnsi="Courier New" w:cs="Courier New"/>
          <w:sz w:val="23"/>
          <w:szCs w:val="23"/>
          <w:shd w:val="clear" w:color="auto" w:fill="F7F7F8"/>
          <w:lang w:val="en-CA" w:eastAsia="fr-CA" w:bidi="he-IL"/>
        </w:rPr>
        <w:t xml:space="preserve">envio </w:t>
      </w:r>
      <w:r w:rsidRPr="00EC71CB">
        <w:rPr>
          <w:rFonts w:ascii="Noto Serif" w:eastAsia="Times New Roman" w:hAnsi="Noto Serif" w:cs="Noto Serif"/>
          <w:spacing w:val="-2"/>
          <w:sz w:val="24"/>
          <w:szCs w:val="24"/>
          <w:lang w:val="en-CA" w:eastAsia="fr-CA" w:bidi="he-IL"/>
        </w:rPr>
        <w:t xml:space="preserve">é usado sem verificar a resposta. Neste exemplo trivial, um </w:t>
      </w:r>
      <w:r w:rsidRPr="00EC71CB">
        <w:rPr>
          <w:rFonts w:ascii="Courier New" w:eastAsia="Times New Roman" w:hAnsi="Courier New" w:cs="Courier New"/>
          <w:sz w:val="23"/>
          <w:szCs w:val="23"/>
          <w:shd w:val="clear" w:color="auto" w:fill="F7F7F8"/>
          <w:lang w:val="en-CA" w:eastAsia="fr-CA" w:bidi="he-IL"/>
        </w:rPr>
        <w:t xml:space="preserve">vencedor </w:t>
      </w:r>
      <w:r w:rsidRPr="00EC71CB">
        <w:rPr>
          <w:rFonts w:ascii="Noto Serif" w:eastAsia="Times New Roman" w:hAnsi="Noto Serif" w:cs="Noto Serif"/>
          <w:spacing w:val="-2"/>
          <w:sz w:val="24"/>
          <w:szCs w:val="24"/>
          <w:lang w:val="en-CA" w:eastAsia="fr-CA" w:bidi="he-IL"/>
        </w:rPr>
        <w:t xml:space="preserve">cuja transação falha (por ficar sem gás ou por ser um contrato que lança intencionalmente a função de fallback) </w:t>
      </w:r>
      <w:proofErr w:type="spellStart"/>
      <w:r w:rsidRPr="00EC71CB">
        <w:rPr>
          <w:rFonts w:ascii="Noto Serif" w:eastAsia="Times New Roman" w:hAnsi="Noto Serif" w:cs="Noto Serif"/>
          <w:spacing w:val="-2"/>
          <w:sz w:val="24"/>
          <w:szCs w:val="24"/>
          <w:lang w:val="en-CA" w:eastAsia="fr-CA" w:bidi="he-IL"/>
        </w:rPr>
        <w:t>permite</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Courier New" w:eastAsia="Times New Roman" w:hAnsi="Courier New" w:cs="Courier New"/>
          <w:sz w:val="23"/>
          <w:szCs w:val="23"/>
          <w:shd w:val="clear" w:color="auto" w:fill="F7F7F8"/>
          <w:lang w:val="en-CA" w:eastAsia="fr-CA" w:bidi="he-IL"/>
        </w:rPr>
        <w:t>payedOut</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definido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verdadeiro</w:t>
      </w:r>
      <w:proofErr w:type="spellEnd"/>
      <w:r w:rsidRPr="00EC71CB">
        <w:rPr>
          <w:rFonts w:ascii="Courier New" w:eastAsia="Times New Roman" w:hAnsi="Courier New" w:cs="Courier New"/>
          <w:sz w:val="23"/>
          <w:szCs w:val="23"/>
          <w:shd w:val="clear" w:color="auto" w:fill="F7F7F8"/>
          <w:lang w:val="en-CA" w:eastAsia="fr-CA" w:bidi="he-IL"/>
        </w:rPr>
        <w:t xml:space="preserve"> , </w:t>
      </w:r>
      <w:r w:rsidRPr="00EC71CB">
        <w:rPr>
          <w:rFonts w:ascii="Noto Serif" w:eastAsia="Times New Roman" w:hAnsi="Noto Serif" w:cs="Noto Serif"/>
          <w:spacing w:val="-2"/>
          <w:sz w:val="24"/>
          <w:szCs w:val="24"/>
          <w:lang w:val="en-CA" w:eastAsia="fr-CA" w:bidi="he-IL"/>
        </w:rPr>
        <w:t xml:space="preserve">independentemente de o ether ter sido enviado ou não. Neste caso, qualquer pessoa pode retirar os ganhos do </w:t>
      </w:r>
      <w:r w:rsidRPr="00EC71CB">
        <w:rPr>
          <w:rFonts w:ascii="Courier New" w:eastAsia="Times New Roman" w:hAnsi="Courier New" w:cs="Courier New"/>
          <w:sz w:val="23"/>
          <w:szCs w:val="23"/>
          <w:shd w:val="clear" w:color="auto" w:fill="F7F7F8"/>
          <w:lang w:val="en-CA" w:eastAsia="fr-CA" w:bidi="he-IL"/>
        </w:rPr>
        <w:t xml:space="preserve">vencedor </w:t>
      </w:r>
      <w:proofErr w:type="spellStart"/>
      <w:r w:rsidRPr="00EC71CB">
        <w:rPr>
          <w:rFonts w:ascii="Noto Serif" w:eastAsia="Times New Roman" w:hAnsi="Noto Serif" w:cs="Noto Serif"/>
          <w:spacing w:val="-2"/>
          <w:sz w:val="24"/>
          <w:szCs w:val="24"/>
          <w:lang w:val="en-CA" w:eastAsia="fr-CA" w:bidi="he-IL"/>
        </w:rPr>
        <w:t>através</w:t>
      </w:r>
      <w:proofErr w:type="spellEnd"/>
      <w:r w:rsidRPr="00EC71CB">
        <w:rPr>
          <w:rFonts w:ascii="Noto Serif" w:eastAsia="Times New Roman" w:hAnsi="Noto Serif" w:cs="Noto Serif"/>
          <w:spacing w:val="-2"/>
          <w:sz w:val="24"/>
          <w:szCs w:val="24"/>
          <w:lang w:val="en-CA" w:eastAsia="fr-CA" w:bidi="he-IL"/>
        </w:rPr>
        <w:t xml:space="preserve"> da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retirarLeftOver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0DABA34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0CA3F9C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Sempre que possível, use a função de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xml:space="preserve">em vez de </w:t>
      </w:r>
      <w:r w:rsidRPr="00EC71CB">
        <w:rPr>
          <w:rFonts w:ascii="Courier New" w:eastAsia="Times New Roman" w:hAnsi="Courier New" w:cs="Courier New"/>
          <w:sz w:val="23"/>
          <w:szCs w:val="23"/>
          <w:shd w:val="clear" w:color="auto" w:fill="F7F7F8"/>
          <w:lang w:val="en-CA" w:eastAsia="fr-CA" w:bidi="he-IL"/>
        </w:rPr>
        <w:t xml:space="preserve">enviar </w:t>
      </w:r>
      <w:r w:rsidRPr="00EC71CB">
        <w:rPr>
          <w:rFonts w:ascii="Noto Serif" w:eastAsia="Times New Roman" w:hAnsi="Noto Serif" w:cs="Noto Serif"/>
          <w:spacing w:val="-2"/>
          <w:sz w:val="24"/>
          <w:szCs w:val="24"/>
          <w:lang w:val="en-CA" w:eastAsia="fr-CA" w:bidi="he-IL"/>
        </w:rPr>
        <w:t xml:space="preserve">, pois a </w:t>
      </w:r>
      <w:r w:rsidRPr="00EC71CB">
        <w:rPr>
          <w:rFonts w:ascii="Courier New" w:eastAsia="Times New Roman" w:hAnsi="Courier New" w:cs="Courier New"/>
          <w:sz w:val="23"/>
          <w:szCs w:val="23"/>
          <w:shd w:val="clear" w:color="auto" w:fill="F7F7F8"/>
          <w:lang w:val="en-CA" w:eastAsia="fr-CA" w:bidi="he-IL"/>
        </w:rPr>
        <w:t xml:space="preserve">transferência </w:t>
      </w:r>
      <w:r w:rsidRPr="00EC71CB">
        <w:rPr>
          <w:rFonts w:ascii="Noto Serif" w:eastAsia="Times New Roman" w:hAnsi="Noto Serif" w:cs="Noto Serif"/>
          <w:spacing w:val="-2"/>
          <w:sz w:val="24"/>
          <w:szCs w:val="24"/>
          <w:lang w:val="en-CA" w:eastAsia="fr-CA" w:bidi="he-IL"/>
        </w:rPr>
        <w:t xml:space="preserve">será revertida se a transação externa for revertida. Caso seja necessário </w:t>
      </w:r>
      <w:r w:rsidRPr="00EC71CB">
        <w:rPr>
          <w:rFonts w:ascii="Courier New" w:eastAsia="Times New Roman" w:hAnsi="Courier New" w:cs="Courier New"/>
          <w:sz w:val="23"/>
          <w:szCs w:val="23"/>
          <w:shd w:val="clear" w:color="auto" w:fill="F7F7F8"/>
          <w:lang w:val="en-CA" w:eastAsia="fr-CA" w:bidi="he-IL"/>
        </w:rPr>
        <w:t xml:space="preserve">enviar </w:t>
      </w:r>
      <w:r w:rsidRPr="00EC71CB">
        <w:rPr>
          <w:rFonts w:ascii="Noto Serif" w:eastAsia="Times New Roman" w:hAnsi="Noto Serif" w:cs="Noto Serif"/>
          <w:spacing w:val="-2"/>
          <w:sz w:val="24"/>
          <w:szCs w:val="24"/>
          <w:lang w:val="en-CA" w:eastAsia="fr-CA" w:bidi="he-IL"/>
        </w:rPr>
        <w:t>, verifique sempre o valor de retorno.</w:t>
      </w:r>
    </w:p>
    <w:p w14:paraId="09B2A529" w14:textId="77777777" w:rsidR="00EC71CB" w:rsidRPr="00EC71CB" w:rsidRDefault="00F01423"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71" w:history="1">
        <w:r w:rsidR="00EC71CB" w:rsidRPr="00EC71CB">
          <w:rPr>
            <w:rFonts w:ascii="Noto Serif" w:eastAsia="Times New Roman" w:hAnsi="Noto Serif" w:cs="Noto Serif"/>
            <w:color w:val="2156A5"/>
            <w:spacing w:val="-2"/>
            <w:sz w:val="24"/>
            <w:szCs w:val="24"/>
            <w:u w:val="single"/>
            <w:lang w:val="en-CA" w:eastAsia="fr-CA" w:bidi="he-IL"/>
          </w:rPr>
          <w:t xml:space="preserve">recomendação </w:t>
        </w:r>
      </w:hyperlink>
      <w:r w:rsidR="00EC71CB" w:rsidRPr="00EC71CB">
        <w:rPr>
          <w:rFonts w:ascii="Noto Serif" w:eastAsia="Times New Roman" w:hAnsi="Noto Serif" w:cs="Noto Serif"/>
          <w:spacing w:val="-2"/>
          <w:sz w:val="24"/>
          <w:szCs w:val="24"/>
          <w:lang w:val="en-CA" w:eastAsia="fr-CA" w:bidi="he-IL"/>
        </w:rPr>
        <w:t xml:space="preserve">mais robusta é adotar um </w:t>
      </w:r>
      <w:r w:rsidR="00EC71CB" w:rsidRPr="00EC71CB">
        <w:rPr>
          <w:rFonts w:ascii="Noto Serif" w:eastAsia="Times New Roman" w:hAnsi="Noto Serif" w:cs="Noto Serif"/>
          <w:i/>
          <w:iCs/>
          <w:spacing w:val="-2"/>
          <w:sz w:val="24"/>
          <w:szCs w:val="24"/>
          <w:lang w:val="en-CA" w:eastAsia="fr-CA" w:bidi="he-IL"/>
        </w:rPr>
        <w:t xml:space="preserve">padrão de retirada </w:t>
      </w:r>
      <w:r w:rsidR="00EC71CB" w:rsidRPr="00EC71CB">
        <w:rPr>
          <w:rFonts w:ascii="Noto Serif" w:eastAsia="Times New Roman" w:hAnsi="Noto Serif" w:cs="Noto Serif"/>
          <w:spacing w:val="-2"/>
          <w:sz w:val="24"/>
          <w:szCs w:val="24"/>
          <w:lang w:val="en-CA" w:eastAsia="fr-CA" w:bidi="he-IL"/>
        </w:rPr>
        <w:t>. Nesta solução, cada usuário deve chamar uma função de retirada isolada que trata do envio de ether fora do contrato e lida com as consequências de transações de envio com falha. A ideia é isolar logicamente a funcionalidade de envio externo do restante da base de código e colocar o ônus de uma transação potencialmente falha no usuário final que está chamando a função de retirada.</w:t>
      </w:r>
    </w:p>
    <w:p w14:paraId="2576C3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Etherpot</w:t>
      </w:r>
      <w:proofErr w:type="spellEnd"/>
      <w:r w:rsidRPr="00EC71CB">
        <w:rPr>
          <w:rFonts w:ascii="Open Sans" w:eastAsia="Times New Roman" w:hAnsi="Open Sans" w:cs="Open Sans"/>
          <w:color w:val="BA3925"/>
          <w:sz w:val="35"/>
          <w:szCs w:val="35"/>
          <w:lang w:val="en-CA" w:eastAsia="fr-CA" w:bidi="he-IL"/>
        </w:rPr>
        <w:t xml:space="preserve"> e Rei do </w:t>
      </w:r>
      <w:proofErr w:type="spellStart"/>
      <w:r w:rsidRPr="00EC71CB">
        <w:rPr>
          <w:rFonts w:ascii="Open Sans" w:eastAsia="Times New Roman" w:hAnsi="Open Sans" w:cs="Open Sans"/>
          <w:color w:val="BA3925"/>
          <w:sz w:val="35"/>
          <w:szCs w:val="35"/>
          <w:lang w:val="en-CA" w:eastAsia="fr-CA" w:bidi="he-IL"/>
        </w:rPr>
        <w:t>Éter</w:t>
      </w:r>
      <w:proofErr w:type="spellEnd"/>
    </w:p>
    <w:p w14:paraId="58297DEB" w14:textId="77777777" w:rsidR="00EC71CB" w:rsidRPr="00EC71CB" w:rsidRDefault="00F01423"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72" w:history="1"/>
      <w:hyperlink r:id="rId73" w:history="1">
        <w:proofErr w:type="spellStart"/>
        <w:r w:rsidR="00EC71CB" w:rsidRPr="00EC71CB">
          <w:rPr>
            <w:rFonts w:ascii="Noto Serif" w:eastAsia="Times New Roman" w:hAnsi="Noto Serif" w:cs="Noto Serif"/>
            <w:color w:val="2156A5"/>
            <w:spacing w:val="-2"/>
            <w:sz w:val="24"/>
            <w:szCs w:val="24"/>
            <w:u w:val="single"/>
            <w:lang w:val="en-CA" w:eastAsia="fr-CA" w:bidi="he-IL"/>
          </w:rPr>
          <w:t>Etherpot</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hyperlink r:id="rId74" w:history="1"/>
      <w:r w:rsidR="00EC71CB" w:rsidRPr="00EC71CB">
        <w:rPr>
          <w:rFonts w:ascii="Noto Serif" w:eastAsia="Times New Roman" w:hAnsi="Noto Serif" w:cs="Noto Serif"/>
          <w:spacing w:val="-2"/>
          <w:sz w:val="24"/>
          <w:szCs w:val="24"/>
          <w:lang w:val="en-CA" w:eastAsia="fr-CA" w:bidi="he-IL"/>
        </w:rPr>
        <w:t xml:space="preserve">era </w:t>
      </w:r>
      <w:proofErr w:type="spellStart"/>
      <w:r w:rsidR="00EC71CB" w:rsidRPr="00EC71CB">
        <w:rPr>
          <w:rFonts w:ascii="Noto Serif" w:eastAsia="Times New Roman" w:hAnsi="Noto Serif" w:cs="Noto Serif"/>
          <w:spacing w:val="-2"/>
          <w:sz w:val="24"/>
          <w:szCs w:val="24"/>
          <w:lang w:val="en-CA" w:eastAsia="fr-CA" w:bidi="he-IL"/>
        </w:rPr>
        <w:t>uma</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loteria</w:t>
      </w:r>
      <w:proofErr w:type="spellEnd"/>
      <w:r w:rsidR="00EC71CB" w:rsidRPr="00EC71CB">
        <w:rPr>
          <w:rFonts w:ascii="Noto Serif" w:eastAsia="Times New Roman" w:hAnsi="Noto Serif" w:cs="Noto Serif"/>
          <w:spacing w:val="-2"/>
          <w:sz w:val="24"/>
          <w:szCs w:val="24"/>
          <w:lang w:val="en-CA" w:eastAsia="fr-CA" w:bidi="he-IL"/>
        </w:rPr>
        <w:t xml:space="preserve"> de contrato inteligente, não muito diferente do contrato de exemplo mencionado anteriormente. A queda deste contrato foi principalmente devido ao uso incorreto de hashes de bloco (apenas os últimos 256 hashes de bloco são </w:t>
      </w:r>
      <w:proofErr w:type="spellStart"/>
      <w:r w:rsidR="00EC71CB" w:rsidRPr="00EC71CB">
        <w:rPr>
          <w:rFonts w:ascii="Noto Serif" w:eastAsia="Times New Roman" w:hAnsi="Noto Serif" w:cs="Noto Serif"/>
          <w:spacing w:val="-2"/>
          <w:sz w:val="24"/>
          <w:szCs w:val="24"/>
          <w:lang w:val="en-CA" w:eastAsia="fr-CA" w:bidi="he-IL"/>
        </w:rPr>
        <w:t>utilizáveis</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veja</w:t>
      </w:r>
      <w:proofErr w:type="spellEnd"/>
      <w:r w:rsidR="00EC71CB" w:rsidRPr="00EC71CB">
        <w:rPr>
          <w:rFonts w:ascii="Noto Serif" w:eastAsia="Times New Roman" w:hAnsi="Noto Serif" w:cs="Noto Serif"/>
          <w:spacing w:val="-2"/>
          <w:sz w:val="24"/>
          <w:szCs w:val="24"/>
          <w:lang w:val="en-CA" w:eastAsia="fr-CA" w:bidi="he-IL"/>
        </w:rPr>
        <w:t xml:space="preserve"> o </w:t>
      </w:r>
      <w:hyperlink r:id="rId75" w:history="1">
        <w:r w:rsidR="00EC71CB" w:rsidRPr="00EC71CB">
          <w:rPr>
            <w:rFonts w:ascii="Noto Serif" w:eastAsia="Times New Roman" w:hAnsi="Noto Serif" w:cs="Noto Serif"/>
            <w:color w:val="2156A5"/>
            <w:spacing w:val="-2"/>
            <w:sz w:val="24"/>
            <w:szCs w:val="24"/>
            <w:u w:val="single"/>
            <w:lang w:val="en-CA" w:eastAsia="fr-CA" w:bidi="he-IL"/>
          </w:rPr>
          <w:t xml:space="preserve">post de </w:t>
        </w:r>
      </w:hyperlink>
      <w:proofErr w:type="spellStart"/>
      <w:r w:rsidR="00EC71CB" w:rsidRPr="00EC71CB">
        <w:rPr>
          <w:rFonts w:ascii="Noto Serif" w:eastAsia="Times New Roman" w:hAnsi="Noto Serif" w:cs="Noto Serif"/>
          <w:spacing w:val="-2"/>
          <w:sz w:val="24"/>
          <w:szCs w:val="24"/>
          <w:lang w:val="en-CA" w:eastAsia="fr-CA" w:bidi="he-IL"/>
        </w:rPr>
        <w:t>Aakil</w:t>
      </w:r>
      <w:proofErr w:type="spellEnd"/>
      <w:r w:rsidR="00EC71CB" w:rsidRPr="00EC71CB">
        <w:rPr>
          <w:rFonts w:ascii="Noto Serif" w:eastAsia="Times New Roman" w:hAnsi="Noto Serif" w:cs="Noto Serif"/>
          <w:spacing w:val="-2"/>
          <w:sz w:val="24"/>
          <w:szCs w:val="24"/>
          <w:lang w:val="en-CA" w:eastAsia="fr-CA" w:bidi="he-IL"/>
        </w:rPr>
        <w:t xml:space="preserve"> Fernandes </w:t>
      </w:r>
      <w:proofErr w:type="spellStart"/>
      <w:r w:rsidR="00EC71CB" w:rsidRPr="00EC71CB">
        <w:rPr>
          <w:rFonts w:ascii="Noto Serif" w:eastAsia="Times New Roman" w:hAnsi="Noto Serif" w:cs="Noto Serif"/>
          <w:spacing w:val="-2"/>
          <w:sz w:val="24"/>
          <w:szCs w:val="24"/>
          <w:lang w:val="en-CA" w:eastAsia="fr-CA" w:bidi="he-IL"/>
        </w:rPr>
        <w:t>sobre</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como</w:t>
      </w:r>
      <w:proofErr w:type="spellEnd"/>
      <w:r w:rsidR="00EC71CB" w:rsidRPr="00EC71CB">
        <w:rPr>
          <w:rFonts w:ascii="Noto Serif" w:eastAsia="Times New Roman" w:hAnsi="Noto Serif" w:cs="Noto Serif"/>
          <w:spacing w:val="-2"/>
          <w:sz w:val="24"/>
          <w:szCs w:val="24"/>
          <w:lang w:val="en-CA" w:eastAsia="fr-CA" w:bidi="he-IL"/>
        </w:rPr>
        <w:t xml:space="preserve"> o </w:t>
      </w:r>
      <w:proofErr w:type="spellStart"/>
      <w:r w:rsidR="00EC71CB" w:rsidRPr="00EC71CB">
        <w:rPr>
          <w:rFonts w:ascii="Noto Serif" w:eastAsia="Times New Roman" w:hAnsi="Noto Serif" w:cs="Noto Serif"/>
          <w:spacing w:val="-2"/>
          <w:sz w:val="24"/>
          <w:szCs w:val="24"/>
          <w:lang w:val="en-CA" w:eastAsia="fr-CA" w:bidi="he-IL"/>
        </w:rPr>
        <w:t>Etherpot</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falhou</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em</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levar</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isso</w:t>
      </w:r>
      <w:proofErr w:type="spellEnd"/>
      <w:r w:rsidR="00EC71CB" w:rsidRPr="00EC71CB">
        <w:rPr>
          <w:rFonts w:ascii="Noto Serif" w:eastAsia="Times New Roman" w:hAnsi="Noto Serif" w:cs="Noto Serif"/>
          <w:spacing w:val="-2"/>
          <w:sz w:val="24"/>
          <w:szCs w:val="24"/>
          <w:lang w:val="en-CA" w:eastAsia="fr-CA" w:bidi="he-IL"/>
        </w:rPr>
        <w:t xml:space="preserve"> em conta corretamente). No entanto, este contrato também sofreu com um valor de chamada não verificado. Considere a função </w:t>
      </w:r>
      <w:r w:rsidR="00EC71CB" w:rsidRPr="00EC71CB">
        <w:rPr>
          <w:rFonts w:ascii="Courier New" w:eastAsia="Times New Roman" w:hAnsi="Courier New" w:cs="Courier New"/>
          <w:sz w:val="23"/>
          <w:szCs w:val="23"/>
          <w:shd w:val="clear" w:color="auto" w:fill="F7F7F8"/>
          <w:lang w:val="en-CA" w:eastAsia="fr-CA" w:bidi="he-IL"/>
        </w:rPr>
        <w:t xml:space="preserve">cash </w:t>
      </w:r>
      <w:r w:rsidR="00EC71CB" w:rsidRPr="00EC71CB">
        <w:rPr>
          <w:rFonts w:ascii="Noto Serif" w:eastAsia="Times New Roman" w:hAnsi="Noto Serif" w:cs="Noto Serif"/>
          <w:spacing w:val="-2"/>
          <w:sz w:val="24"/>
          <w:szCs w:val="24"/>
          <w:lang w:val="en-CA" w:eastAsia="fr-CA" w:bidi="he-IL"/>
        </w:rPr>
        <w:t xml:space="preserve">in </w:t>
      </w:r>
      <w:hyperlink r:id="rId76" w:anchor="lotto_security" w:history="1">
        <w:proofErr w:type="spellStart"/>
        <w:r w:rsidR="00EC71CB" w:rsidRPr="00EC71CB">
          <w:rPr>
            <w:rFonts w:ascii="Noto Serif" w:eastAsia="Times New Roman" w:hAnsi="Noto Serif" w:cs="Noto Serif"/>
            <w:color w:val="2156A5"/>
            <w:spacing w:val="-2"/>
            <w:sz w:val="24"/>
            <w:szCs w:val="24"/>
            <w:u w:val="single"/>
            <w:lang w:val="en-CA" w:eastAsia="fr-CA" w:bidi="he-IL"/>
          </w:rPr>
          <w:t>lotto.sol</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 Code snippet </w:t>
        </w:r>
      </w:hyperlink>
      <w:r w:rsidR="00EC71CB" w:rsidRPr="00EC71CB">
        <w:rPr>
          <w:rFonts w:ascii="Noto Serif" w:eastAsia="Times New Roman" w:hAnsi="Noto Serif" w:cs="Noto Serif"/>
          <w:spacing w:val="-2"/>
          <w:sz w:val="24"/>
          <w:szCs w:val="24"/>
          <w:lang w:val="en-CA" w:eastAsia="fr-CA" w:bidi="he-IL"/>
        </w:rPr>
        <w:t>.</w:t>
      </w:r>
    </w:p>
    <w:p w14:paraId="4AD0768A"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9. </w:t>
      </w:r>
      <w:proofErr w:type="spellStart"/>
      <w:r w:rsidRPr="00EC71CB">
        <w:rPr>
          <w:rFonts w:ascii="Noto Serif" w:eastAsia="Times New Roman" w:hAnsi="Noto Serif" w:cs="Noto Serif"/>
          <w:i/>
          <w:iCs/>
          <w:color w:val="7A2518"/>
          <w:sz w:val="24"/>
          <w:szCs w:val="24"/>
          <w:lang w:val="en-CA" w:eastAsia="fr-CA" w:bidi="he-IL"/>
        </w:rPr>
        <w:t>lotto.sol</w:t>
      </w:r>
      <w:proofErr w:type="spellEnd"/>
      <w:r w:rsidRPr="00EC71CB">
        <w:rPr>
          <w:rFonts w:ascii="Noto Serif" w:eastAsia="Times New Roman" w:hAnsi="Noto Serif" w:cs="Noto Serif"/>
          <w:i/>
          <w:iCs/>
          <w:color w:val="7A2518"/>
          <w:sz w:val="24"/>
          <w:szCs w:val="24"/>
          <w:lang w:val="en-CA" w:eastAsia="fr-CA" w:bidi="he-IL"/>
        </w:rPr>
        <w:t xml:space="preserve"> : </w:t>
      </w:r>
      <w:proofErr w:type="spellStart"/>
      <w:r w:rsidRPr="00EC71CB">
        <w:rPr>
          <w:rFonts w:ascii="Noto Serif" w:eastAsia="Times New Roman" w:hAnsi="Noto Serif" w:cs="Noto Serif"/>
          <w:i/>
          <w:iCs/>
          <w:color w:val="7A2518"/>
          <w:sz w:val="24"/>
          <w:szCs w:val="24"/>
          <w:lang w:val="en-CA" w:eastAsia="fr-CA" w:bidi="he-IL"/>
        </w:rPr>
        <w:t>trecho</w:t>
      </w:r>
      <w:proofErr w:type="spellEnd"/>
      <w:r w:rsidRPr="00EC71CB">
        <w:rPr>
          <w:rFonts w:ascii="Noto Serif" w:eastAsia="Times New Roman" w:hAnsi="Noto Serif" w:cs="Noto Serif"/>
          <w:i/>
          <w:iCs/>
          <w:color w:val="7A2518"/>
          <w:sz w:val="24"/>
          <w:szCs w:val="24"/>
          <w:lang w:val="en-CA" w:eastAsia="fr-CA" w:bidi="he-IL"/>
        </w:rPr>
        <w:t xml:space="preserve"> de </w:t>
      </w:r>
      <w:proofErr w:type="spellStart"/>
      <w:r w:rsidRPr="00EC71CB">
        <w:rPr>
          <w:rFonts w:ascii="Noto Serif" w:eastAsia="Times New Roman" w:hAnsi="Noto Serif" w:cs="Noto Serif"/>
          <w:i/>
          <w:iCs/>
          <w:color w:val="7A2518"/>
          <w:sz w:val="24"/>
          <w:szCs w:val="24"/>
          <w:lang w:val="en-CA" w:eastAsia="fr-CA" w:bidi="he-IL"/>
        </w:rPr>
        <w:t>código</w:t>
      </w:r>
      <w:proofErr w:type="spellEnd"/>
    </w:p>
    <w:p w14:paraId="3A6061A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E8E1A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dinheiro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
    <w:p w14:paraId="4CA074B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2AA95B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getSubpotsCount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w:t>
      </w:r>
    </w:p>
    <w:p w14:paraId="253DF29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900F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subpotsCount</w:t>
      </w:r>
      <w:proofErr w:type="spellEnd"/>
      <w:r w:rsidRPr="00EC71CB">
        <w:rPr>
          <w:rFonts w:ascii="Courier New" w:eastAsia="Times New Roman" w:hAnsi="Courier New" w:cs="Courier New"/>
          <w:sz w:val="20"/>
          <w:szCs w:val="20"/>
          <w:lang w:val="en-CA" w:eastAsia="fr-CA" w:bidi="he-IL"/>
        </w:rPr>
        <w:t xml:space="preserve"> )</w:t>
      </w:r>
    </w:p>
    <w:p w14:paraId="35C0C4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Retorna;</w:t>
      </w:r>
    </w:p>
    <w:p w14:paraId="3F43344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39ED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DecisionBlockNumber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getDecisionBlockNumber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roundIndex,subpotIndex</w:t>
      </w:r>
      <w:proofErr w:type="spellEnd"/>
      <w:r w:rsidRPr="00EC71CB">
        <w:rPr>
          <w:rFonts w:ascii="Courier New" w:eastAsia="Times New Roman" w:hAnsi="Courier New" w:cs="Courier New"/>
          <w:sz w:val="20"/>
          <w:szCs w:val="20"/>
          <w:lang w:val="en-CA" w:eastAsia="fr-CA" w:bidi="he-IL"/>
        </w:rPr>
        <w:t xml:space="preserve"> );</w:t>
      </w:r>
    </w:p>
    <w:p w14:paraId="1962A3B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82E4E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w:t>
      </w:r>
      <w:proofErr w:type="spellStart"/>
      <w:r w:rsidRPr="00EC71CB">
        <w:rPr>
          <w:rFonts w:ascii="Courier New" w:eastAsia="Times New Roman" w:hAnsi="Courier New" w:cs="Courier New"/>
          <w:sz w:val="20"/>
          <w:szCs w:val="20"/>
          <w:lang w:val="en-CA" w:eastAsia="fr-CA" w:bidi="he-IL"/>
        </w:rPr>
        <w:t>decisãoNúmeroBloco</w:t>
      </w:r>
      <w:proofErr w:type="spellEnd"/>
      <w:r w:rsidRPr="00EC71CB">
        <w:rPr>
          <w:rFonts w:ascii="Courier New" w:eastAsia="Times New Roman" w:hAnsi="Courier New" w:cs="Courier New"/>
          <w:sz w:val="20"/>
          <w:szCs w:val="20"/>
          <w:lang w:val="en-CA" w:eastAsia="fr-CA" w:bidi="he-IL"/>
        </w:rPr>
        <w:t xml:space="preserve"> &gt; </w:t>
      </w:r>
      <w:proofErr w:type="spellStart"/>
      <w:r w:rsidRPr="00EC71CB">
        <w:rPr>
          <w:rFonts w:ascii="Courier New" w:eastAsia="Times New Roman" w:hAnsi="Courier New" w:cs="Courier New"/>
          <w:sz w:val="20"/>
          <w:szCs w:val="20"/>
          <w:lang w:val="en-CA" w:eastAsia="fr-CA" w:bidi="he-IL"/>
        </w:rPr>
        <w:t>número.bloco</w:t>
      </w:r>
      <w:proofErr w:type="spellEnd"/>
      <w:r w:rsidRPr="00EC71CB">
        <w:rPr>
          <w:rFonts w:ascii="Courier New" w:eastAsia="Times New Roman" w:hAnsi="Courier New" w:cs="Courier New"/>
          <w:sz w:val="20"/>
          <w:szCs w:val="20"/>
          <w:lang w:val="en-CA" w:eastAsia="fr-CA" w:bidi="he-IL"/>
        </w:rPr>
        <w:t xml:space="preserve"> )</w:t>
      </w:r>
    </w:p>
    <w:p w14:paraId="238A8E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Retorna;</w:t>
      </w:r>
    </w:p>
    <w:p w14:paraId="159A662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F4CCA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if(rounds[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isCashed</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w:t>
      </w:r>
    </w:p>
    <w:p w14:paraId="200BA5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Retorna;</w:t>
      </w:r>
    </w:p>
    <w:p w14:paraId="79DFF44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subpots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só</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podem</w:t>
      </w:r>
      <w:proofErr w:type="spellEnd"/>
      <w:r w:rsidRPr="00EC71CB">
        <w:rPr>
          <w:rFonts w:ascii="Courier New" w:eastAsia="Times New Roman" w:hAnsi="Courier New" w:cs="Courier New"/>
          <w:sz w:val="20"/>
          <w:szCs w:val="20"/>
          <w:lang w:val="en-CA" w:eastAsia="fr-CA" w:bidi="he-IL"/>
        </w:rPr>
        <w:t xml:space="preserve"> ser </w:t>
      </w:r>
      <w:proofErr w:type="spellStart"/>
      <w:r w:rsidRPr="00EC71CB">
        <w:rPr>
          <w:rFonts w:ascii="Courier New" w:eastAsia="Times New Roman" w:hAnsi="Courier New" w:cs="Courier New"/>
          <w:sz w:val="20"/>
          <w:szCs w:val="20"/>
          <w:lang w:val="en-CA" w:eastAsia="fr-CA" w:bidi="he-IL"/>
        </w:rPr>
        <w:t>sacados</w:t>
      </w:r>
      <w:proofErr w:type="spellEnd"/>
      <w:r w:rsidRPr="00EC71CB">
        <w:rPr>
          <w:rFonts w:ascii="Courier New" w:eastAsia="Times New Roman" w:hAnsi="Courier New" w:cs="Courier New"/>
          <w:sz w:val="20"/>
          <w:szCs w:val="20"/>
          <w:lang w:val="en-CA" w:eastAsia="fr-CA" w:bidi="he-IL"/>
        </w:rPr>
        <w:t xml:space="preserve"> uma vez. Isso é para evitar pagamentos duplos</w:t>
      </w:r>
    </w:p>
    <w:p w14:paraId="1FAC23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9ED57A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vencedor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calcularVencedor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roundIndex,subpotIndex</w:t>
      </w:r>
      <w:proofErr w:type="spellEnd"/>
      <w:r w:rsidRPr="00EC71CB">
        <w:rPr>
          <w:rFonts w:ascii="Courier New" w:eastAsia="Times New Roman" w:hAnsi="Courier New" w:cs="Courier New"/>
          <w:sz w:val="20"/>
          <w:szCs w:val="20"/>
          <w:lang w:val="en-CA" w:eastAsia="fr-CA" w:bidi="he-IL"/>
        </w:rPr>
        <w:t xml:space="preserve"> );</w:t>
      </w:r>
    </w:p>
    <w:p w14:paraId="1149A5F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var </w:t>
      </w:r>
      <w:proofErr w:type="spellStart"/>
      <w:r w:rsidRPr="00EC71CB">
        <w:rPr>
          <w:rFonts w:ascii="Courier New" w:eastAsia="Times New Roman" w:hAnsi="Courier New" w:cs="Courier New"/>
          <w:sz w:val="20"/>
          <w:szCs w:val="20"/>
          <w:lang w:val="en-CA" w:eastAsia="fr-CA" w:bidi="he-IL"/>
        </w:rPr>
        <w:t>subpot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getSubpot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w:t>
      </w:r>
    </w:p>
    <w:p w14:paraId="517018C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47402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vencedor.send</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subpote</w:t>
      </w:r>
      <w:proofErr w:type="spellEnd"/>
      <w:r w:rsidRPr="00EC71CB">
        <w:rPr>
          <w:rFonts w:ascii="Courier New" w:eastAsia="Times New Roman" w:hAnsi="Courier New" w:cs="Courier New"/>
          <w:sz w:val="20"/>
          <w:szCs w:val="20"/>
          <w:lang w:val="en-CA" w:eastAsia="fr-CA" w:bidi="he-IL"/>
        </w:rPr>
        <w:t xml:space="preserve"> );</w:t>
      </w:r>
    </w:p>
    <w:p w14:paraId="018F0C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7E9488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rodadas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roundIndex</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isCashed</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subpotIndex</w:t>
      </w:r>
      <w:proofErr w:type="spellEnd"/>
      <w:r w:rsidRPr="00EC71CB">
        <w:rPr>
          <w:rFonts w:ascii="Courier New" w:eastAsia="Times New Roman" w:hAnsi="Courier New" w:cs="Courier New"/>
          <w:sz w:val="20"/>
          <w:szCs w:val="20"/>
          <w:lang w:val="en-CA" w:eastAsia="fr-CA" w:bidi="he-IL"/>
        </w:rPr>
        <w:t xml:space="preserve"> ] = true;</w:t>
      </w:r>
    </w:p>
    <w:p w14:paraId="7B90BCB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//Marca a rodada como descontada</w:t>
      </w:r>
    </w:p>
    <w:p w14:paraId="7AA46A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09AAA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87B9F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Observe que na linha 21 o valor de retorno da função de </w:t>
      </w:r>
      <w:r w:rsidRPr="00EC71CB">
        <w:rPr>
          <w:rFonts w:ascii="Courier New" w:eastAsia="Times New Roman" w:hAnsi="Courier New" w:cs="Courier New"/>
          <w:sz w:val="23"/>
          <w:szCs w:val="23"/>
          <w:shd w:val="clear" w:color="auto" w:fill="F7F7F8"/>
          <w:lang w:val="en-CA" w:eastAsia="fr-CA" w:bidi="he-IL"/>
        </w:rPr>
        <w:t xml:space="preserve">envio </w:t>
      </w:r>
      <w:r w:rsidRPr="00EC71CB">
        <w:rPr>
          <w:rFonts w:ascii="Noto Serif" w:eastAsia="Times New Roman" w:hAnsi="Noto Serif" w:cs="Noto Serif"/>
          <w:spacing w:val="-2"/>
          <w:sz w:val="24"/>
          <w:szCs w:val="24"/>
          <w:lang w:val="en-CA" w:eastAsia="fr-CA" w:bidi="he-IL"/>
        </w:rPr>
        <w:t>não é verificado, e a linha a seguir define um booleano indicando que o vencedor recebeu seus fundos. Este bug pode permitir um estado onde o ganhador não receba seu ether, mas o estado do contrato pode indicar que o ganhador já foi pago.</w:t>
      </w:r>
    </w:p>
    <w:p w14:paraId="5995657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Uma versão mais séria desse bug ocorreu no </w:t>
      </w:r>
      <w:hyperlink r:id="rId77" w:history="1">
        <w:r w:rsidRPr="00EC71CB">
          <w:rPr>
            <w:rFonts w:ascii="Noto Serif" w:eastAsia="Times New Roman" w:hAnsi="Noto Serif" w:cs="Noto Serif"/>
            <w:color w:val="2156A5"/>
            <w:spacing w:val="-2"/>
            <w:sz w:val="24"/>
            <w:szCs w:val="24"/>
            <w:u w:val="single"/>
            <w:lang w:val="en-CA" w:eastAsia="fr-CA" w:bidi="he-IL"/>
          </w:rPr>
          <w:t xml:space="preserve">King of the Ether </w:t>
        </w:r>
      </w:hyperlink>
      <w:r w:rsidRPr="00EC71CB">
        <w:rPr>
          <w:rFonts w:ascii="Noto Serif" w:eastAsia="Times New Roman" w:hAnsi="Noto Serif" w:cs="Noto Serif"/>
          <w:spacing w:val="-2"/>
          <w:sz w:val="24"/>
          <w:szCs w:val="24"/>
          <w:lang w:val="en-CA" w:eastAsia="fr-CA" w:bidi="he-IL"/>
        </w:rPr>
        <w:t xml:space="preserve">. Um excelente </w:t>
      </w:r>
      <w:hyperlink r:id="rId78" w:history="1">
        <w:r w:rsidRPr="00EC71CB">
          <w:rPr>
            <w:rFonts w:ascii="Noto Serif" w:eastAsia="Times New Roman" w:hAnsi="Noto Serif" w:cs="Noto Serif"/>
            <w:color w:val="2156A5"/>
            <w:spacing w:val="-2"/>
            <w:sz w:val="24"/>
            <w:szCs w:val="24"/>
            <w:u w:val="single"/>
            <w:lang w:val="en-CA" w:eastAsia="fr-CA" w:bidi="he-IL"/>
          </w:rPr>
          <w:t xml:space="preserve">post-mortem </w:t>
        </w:r>
      </w:hyperlink>
      <w:r w:rsidRPr="00EC71CB">
        <w:rPr>
          <w:rFonts w:ascii="Noto Serif" w:eastAsia="Times New Roman" w:hAnsi="Noto Serif" w:cs="Noto Serif"/>
          <w:spacing w:val="-2"/>
          <w:sz w:val="24"/>
          <w:szCs w:val="24"/>
          <w:lang w:val="en-CA" w:eastAsia="fr-CA" w:bidi="he-IL"/>
        </w:rPr>
        <w:t xml:space="preserve">deste contrato foi escrito detalhando como um </w:t>
      </w:r>
      <w:r w:rsidRPr="00EC71CB">
        <w:rPr>
          <w:rFonts w:ascii="Courier New" w:eastAsia="Times New Roman" w:hAnsi="Courier New" w:cs="Courier New"/>
          <w:sz w:val="23"/>
          <w:szCs w:val="23"/>
          <w:shd w:val="clear" w:color="auto" w:fill="F7F7F8"/>
          <w:lang w:val="en-CA" w:eastAsia="fr-CA" w:bidi="he-IL"/>
        </w:rPr>
        <w:t xml:space="preserve">envio com falha não verificado </w:t>
      </w:r>
      <w:r w:rsidRPr="00EC71CB">
        <w:rPr>
          <w:rFonts w:ascii="Noto Serif" w:eastAsia="Times New Roman" w:hAnsi="Noto Serif" w:cs="Noto Serif"/>
          <w:spacing w:val="-2"/>
          <w:sz w:val="24"/>
          <w:szCs w:val="24"/>
          <w:lang w:val="en-CA" w:eastAsia="fr-CA" w:bidi="he-IL"/>
        </w:rPr>
        <w:t>pode ser usado para atacar o contrato.</w:t>
      </w:r>
    </w:p>
    <w:p w14:paraId="53639A2B"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Condições de Corrida/Corrida de Frente</w:t>
      </w:r>
    </w:p>
    <w:p w14:paraId="2F1E461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combinação de chamadas externas para outros contratos e a natureza multiusuário do blockchain subjacente dá origem a uma variedade de potenciais armadilhas do Solidity, pelas quais os usuários </w:t>
      </w:r>
      <w:r w:rsidRPr="00EC71CB">
        <w:rPr>
          <w:rFonts w:ascii="Noto Serif" w:eastAsia="Times New Roman" w:hAnsi="Noto Serif" w:cs="Noto Serif"/>
          <w:i/>
          <w:iCs/>
          <w:spacing w:val="-2"/>
          <w:sz w:val="24"/>
          <w:szCs w:val="24"/>
          <w:lang w:val="en-CA" w:eastAsia="fr-CA" w:bidi="he-IL"/>
        </w:rPr>
        <w:t xml:space="preserve">correm </w:t>
      </w:r>
      <w:r w:rsidRPr="00EC71CB">
        <w:rPr>
          <w:rFonts w:ascii="Noto Serif" w:eastAsia="Times New Roman" w:hAnsi="Noto Serif" w:cs="Noto Serif"/>
          <w:spacing w:val="-2"/>
          <w:sz w:val="24"/>
          <w:szCs w:val="24"/>
          <w:lang w:val="en-CA" w:eastAsia="fr-CA" w:bidi="he-IL"/>
        </w:rPr>
        <w:t xml:space="preserve">a execução do código para obter estados inesperados. A </w:t>
      </w:r>
      <w:proofErr w:type="spellStart"/>
      <w:r w:rsidRPr="00EC71CB">
        <w:rPr>
          <w:rFonts w:ascii="Noto Serif" w:eastAsia="Times New Roman" w:hAnsi="Noto Serif" w:cs="Noto Serif"/>
          <w:spacing w:val="-2"/>
          <w:sz w:val="24"/>
          <w:szCs w:val="24"/>
          <w:lang w:val="en-CA" w:eastAsia="fr-CA" w:bidi="he-IL"/>
        </w:rPr>
        <w:t>reentrância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discutida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anteriormente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neste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capítulo</w:t>
      </w:r>
      <w:proofErr w:type="spellEnd"/>
      <w:r w:rsidRPr="00EC71CB">
        <w:rPr>
          <w:rFonts w:ascii="Noto Serif" w:eastAsia="Times New Roman" w:hAnsi="Noto Serif" w:cs="Noto Serif"/>
          <w:spacing w:val="-2"/>
          <w:sz w:val="24"/>
          <w:szCs w:val="24"/>
          <w:lang w:val="en-CA" w:eastAsia="fr-CA" w:bidi="he-IL"/>
        </w:rPr>
        <w:t xml:space="preserve">) é um exemplo de tal condição de corrida. Nesta seção, discutiremos outros tipos de condições de corrida que podem ocorrer na blockchain Ethereum. Há uma variedade de boas postagens sobre esse assunto, incluindo “Condições de corrida” no </w:t>
      </w:r>
      <w:hyperlink r:id="rId79" w:history="1">
        <w:r w:rsidRPr="00EC71CB">
          <w:rPr>
            <w:rFonts w:ascii="Noto Serif" w:eastAsia="Times New Roman" w:hAnsi="Noto Serif" w:cs="Noto Serif"/>
            <w:color w:val="2156A5"/>
            <w:spacing w:val="-2"/>
            <w:sz w:val="24"/>
            <w:szCs w:val="24"/>
            <w:u w:val="single"/>
            <w:lang w:val="en-CA" w:eastAsia="fr-CA" w:bidi="he-IL"/>
          </w:rPr>
          <w:t xml:space="preserve">Ethereum Wiki </w:t>
        </w:r>
      </w:hyperlink>
      <w:r w:rsidRPr="00EC71CB">
        <w:rPr>
          <w:rFonts w:ascii="Noto Serif" w:eastAsia="Times New Roman" w:hAnsi="Noto Serif" w:cs="Noto Serif"/>
          <w:spacing w:val="-2"/>
          <w:sz w:val="24"/>
          <w:szCs w:val="24"/>
          <w:lang w:val="en-CA" w:eastAsia="fr-CA" w:bidi="he-IL"/>
        </w:rPr>
        <w:t xml:space="preserve">, </w:t>
      </w:r>
      <w:hyperlink r:id="rId80" w:anchor="item-7" w:history="1">
        <w:r w:rsidRPr="00EC71CB">
          <w:rPr>
            <w:rFonts w:ascii="Noto Serif" w:eastAsia="Times New Roman" w:hAnsi="Noto Serif" w:cs="Noto Serif"/>
            <w:color w:val="2156A5"/>
            <w:spacing w:val="-2"/>
            <w:sz w:val="24"/>
            <w:szCs w:val="24"/>
            <w:u w:val="single"/>
            <w:lang w:val="en-CA" w:eastAsia="fr-CA" w:bidi="he-IL"/>
          </w:rPr>
          <w:t xml:space="preserve">#7 no DASP Top10 de 2018 </w:t>
        </w:r>
      </w:hyperlink>
      <w:r w:rsidRPr="00EC71CB">
        <w:rPr>
          <w:rFonts w:ascii="Noto Serif" w:eastAsia="Times New Roman" w:hAnsi="Noto Serif" w:cs="Noto Serif"/>
          <w:spacing w:val="-2"/>
          <w:sz w:val="24"/>
          <w:szCs w:val="24"/>
          <w:lang w:val="en-CA" w:eastAsia="fr-CA" w:bidi="he-IL"/>
        </w:rPr>
        <w:t xml:space="preserve">e as </w:t>
      </w:r>
      <w:hyperlink r:id="rId81" w:history="1">
        <w:r w:rsidRPr="00EC71CB">
          <w:rPr>
            <w:rFonts w:ascii="Noto Serif" w:eastAsia="Times New Roman" w:hAnsi="Noto Serif" w:cs="Noto Serif"/>
            <w:color w:val="2156A5"/>
            <w:spacing w:val="-2"/>
            <w:sz w:val="24"/>
            <w:szCs w:val="24"/>
            <w:u w:val="single"/>
            <w:lang w:val="en-CA" w:eastAsia="fr-CA" w:bidi="he-IL"/>
          </w:rPr>
          <w:t xml:space="preserve">melhores práticas de contrato inteligente da Ethereum </w:t>
        </w:r>
      </w:hyperlink>
      <w:r w:rsidRPr="00EC71CB">
        <w:rPr>
          <w:rFonts w:ascii="Noto Serif" w:eastAsia="Times New Roman" w:hAnsi="Noto Serif" w:cs="Noto Serif"/>
          <w:spacing w:val="-2"/>
          <w:sz w:val="24"/>
          <w:szCs w:val="24"/>
          <w:lang w:val="en-CA" w:eastAsia="fr-CA" w:bidi="he-IL"/>
        </w:rPr>
        <w:t>.</w:t>
      </w:r>
    </w:p>
    <w:p w14:paraId="37733AA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5A9E7DF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Como na maioria das blockchains, os nós Ethereum agrupam transações e as formam em blocos. As transações só são consideradas válidas quando um minerador resolve um mecanismo de </w:t>
      </w:r>
      <w:proofErr w:type="spellStart"/>
      <w:r w:rsidRPr="00EC71CB">
        <w:rPr>
          <w:rFonts w:ascii="Noto Serif" w:eastAsia="Times New Roman" w:hAnsi="Noto Serif" w:cs="Noto Serif"/>
          <w:spacing w:val="-2"/>
          <w:sz w:val="24"/>
          <w:szCs w:val="24"/>
          <w:lang w:val="en-CA" w:eastAsia="fr-CA" w:bidi="he-IL"/>
        </w:rPr>
        <w:t>consenso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atualmente</w:t>
      </w:r>
      <w:proofErr w:type="spellEnd"/>
      <w:r w:rsidRPr="00EC71CB">
        <w:rPr>
          <w:rFonts w:ascii="Noto Serif" w:eastAsia="Times New Roman" w:hAnsi="Noto Serif" w:cs="Noto Serif"/>
          <w:spacing w:val="-2"/>
          <w:sz w:val="24"/>
          <w:szCs w:val="24"/>
          <w:lang w:val="en-CA" w:eastAsia="fr-CA" w:bidi="he-IL"/>
        </w:rPr>
        <w:t xml:space="preserve"> </w:t>
      </w:r>
      <w:hyperlink r:id="rId82" w:history="1">
        <w:proofErr w:type="spellStart"/>
        <w:r w:rsidRPr="00EC71CB">
          <w:rPr>
            <w:rFonts w:ascii="Noto Serif" w:eastAsia="Times New Roman" w:hAnsi="Noto Serif" w:cs="Noto Serif"/>
            <w:color w:val="2156A5"/>
            <w:spacing w:val="-2"/>
            <w:sz w:val="24"/>
            <w:szCs w:val="24"/>
            <w:u w:val="single"/>
            <w:lang w:val="en-CA" w:eastAsia="fr-CA" w:bidi="he-IL"/>
          </w:rPr>
          <w:t>Ethash</w:t>
        </w:r>
        <w:proofErr w:type="spellEnd"/>
      </w:hyperlink>
      <w:r w:rsidRPr="00EC71CB">
        <w:rPr>
          <w:rFonts w:ascii="Noto Serif" w:eastAsia="Times New Roman" w:hAnsi="Noto Serif" w:cs="Noto Serif"/>
          <w:spacing w:val="-2"/>
          <w:sz w:val="24"/>
          <w:szCs w:val="24"/>
          <w:lang w:val="en-CA" w:eastAsia="fr-CA" w:bidi="he-IL"/>
        </w:rPr>
        <w:t> </w:t>
      </w:r>
      <w:proofErr w:type="spellStart"/>
      <w:r w:rsidRPr="00EC71CB">
        <w:rPr>
          <w:rFonts w:ascii="Noto Serif" w:eastAsia="Times New Roman" w:hAnsi="Noto Serif" w:cs="Noto Serif"/>
          <w:spacing w:val="-2"/>
          <w:sz w:val="24"/>
          <w:szCs w:val="24"/>
          <w:lang w:val="en-CA" w:eastAsia="fr-CA" w:bidi="he-IL"/>
        </w:rPr>
        <w:t>PoW</w:t>
      </w:r>
      <w:proofErr w:type="spellEnd"/>
      <w:r w:rsidRPr="00EC71CB">
        <w:rPr>
          <w:rFonts w:ascii="Noto Serif" w:eastAsia="Times New Roman" w:hAnsi="Noto Serif" w:cs="Noto Serif"/>
          <w:spacing w:val="-2"/>
          <w:sz w:val="24"/>
          <w:szCs w:val="24"/>
          <w:lang w:val="en-CA" w:eastAsia="fr-CA" w:bidi="he-IL"/>
        </w:rPr>
        <w:t xml:space="preserve"> para Ethereum). O minerador que resolve o bloco também escolhe quais transações do pool serão incluídas no bloco, </w:t>
      </w:r>
      <w:proofErr w:type="spellStart"/>
      <w:r w:rsidRPr="00EC71CB">
        <w:rPr>
          <w:rFonts w:ascii="Noto Serif" w:eastAsia="Times New Roman" w:hAnsi="Noto Serif" w:cs="Noto Serif"/>
          <w:spacing w:val="-2"/>
          <w:sz w:val="24"/>
          <w:szCs w:val="24"/>
          <w:lang w:val="en-CA" w:eastAsia="fr-CA" w:bidi="he-IL"/>
        </w:rPr>
        <w:t>normalmente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ordenadas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pelo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de </w:t>
      </w:r>
      <w:proofErr w:type="spellStart"/>
      <w:r w:rsidRPr="00EC71CB">
        <w:rPr>
          <w:rFonts w:ascii="Noto Serif" w:eastAsia="Times New Roman" w:hAnsi="Noto Serif" w:cs="Noto Serif"/>
          <w:spacing w:val="-2"/>
          <w:sz w:val="24"/>
          <w:szCs w:val="24"/>
          <w:lang w:val="en-CA" w:eastAsia="fr-CA" w:bidi="he-IL"/>
        </w:rPr>
        <w:t>cada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transação</w:t>
      </w:r>
      <w:proofErr w:type="spellEnd"/>
      <w:r w:rsidRPr="00EC71CB">
        <w:rPr>
          <w:rFonts w:ascii="Noto Serif" w:eastAsia="Times New Roman" w:hAnsi="Noto Serif" w:cs="Noto Serif"/>
          <w:spacing w:val="-2"/>
          <w:sz w:val="24"/>
          <w:szCs w:val="24"/>
          <w:lang w:val="en-CA" w:eastAsia="fr-CA" w:bidi="he-IL"/>
        </w:rPr>
        <w:t xml:space="preserve">. Aqui está um possível vetor de ataque. Um invasor pode observar o pool de transações em busca de transações que possam conter soluções para problemas e modificar ou revogar as permissões do solucionador ou alterar o estado em um contrato prejudicial ao solucionador. O invasor pode então obter os dados dessa transação e criar uma transação </w:t>
      </w:r>
      <w:proofErr w:type="spellStart"/>
      <w:r w:rsidRPr="00EC71CB">
        <w:rPr>
          <w:rFonts w:ascii="Noto Serif" w:eastAsia="Times New Roman" w:hAnsi="Noto Serif" w:cs="Noto Serif"/>
          <w:spacing w:val="-2"/>
          <w:sz w:val="24"/>
          <w:szCs w:val="24"/>
          <w:lang w:val="en-CA" w:eastAsia="fr-CA" w:bidi="he-IL"/>
        </w:rPr>
        <w:t>própria</w:t>
      </w:r>
      <w:proofErr w:type="spellEnd"/>
      <w:r w:rsidRPr="00EC71CB">
        <w:rPr>
          <w:rFonts w:ascii="Noto Serif" w:eastAsia="Times New Roman" w:hAnsi="Noto Serif" w:cs="Noto Serif"/>
          <w:spacing w:val="-2"/>
          <w:sz w:val="24"/>
          <w:szCs w:val="24"/>
          <w:lang w:val="en-CA" w:eastAsia="fr-CA" w:bidi="he-IL"/>
        </w:rPr>
        <w:t xml:space="preserve"> com um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mais</w:t>
      </w:r>
      <w:proofErr w:type="spellEnd"/>
      <w:r w:rsidRPr="00EC71CB">
        <w:rPr>
          <w:rFonts w:ascii="Courier New" w:eastAsia="Times New Roman" w:hAnsi="Courier New" w:cs="Courier New"/>
          <w:sz w:val="23"/>
          <w:szCs w:val="23"/>
          <w:shd w:val="clear" w:color="auto" w:fill="F7F7F8"/>
          <w:lang w:val="en-CA" w:eastAsia="fr-CA" w:bidi="he-IL"/>
        </w:rPr>
        <w:t xml:space="preserve"> alto </w:t>
      </w:r>
      <w:r w:rsidRPr="00EC71CB">
        <w:rPr>
          <w:rFonts w:ascii="Noto Serif" w:eastAsia="Times New Roman" w:hAnsi="Noto Serif" w:cs="Noto Serif"/>
          <w:spacing w:val="-2"/>
          <w:sz w:val="24"/>
          <w:szCs w:val="24"/>
          <w:lang w:val="en-CA" w:eastAsia="fr-CA" w:bidi="he-IL"/>
        </w:rPr>
        <w:t xml:space="preserve">para que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transação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incluída em um bloco antes do original.</w:t>
      </w:r>
    </w:p>
    <w:p w14:paraId="0D52A6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Vamos ver como isso pode funcionar com um exemplo simples. Considere o contrato mostrado em </w:t>
      </w:r>
      <w:hyperlink r:id="rId83" w:anchor="findthishash_security" w:history="1">
        <w:proofErr w:type="spellStart"/>
        <w:r w:rsidRPr="00EC71CB">
          <w:rPr>
            <w:rFonts w:ascii="Noto Serif" w:eastAsia="Times New Roman" w:hAnsi="Noto Serif" w:cs="Noto Serif"/>
            <w:color w:val="2156A5"/>
            <w:spacing w:val="-2"/>
            <w:sz w:val="24"/>
            <w:szCs w:val="24"/>
            <w:u w:val="single"/>
            <w:lang w:val="en-CA" w:eastAsia="fr-CA" w:bidi="he-IL"/>
          </w:rPr>
          <w:t>FindThisHash.sol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36BFB578"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10. </w:t>
      </w:r>
      <w:proofErr w:type="spellStart"/>
      <w:r w:rsidRPr="00EC71CB">
        <w:rPr>
          <w:rFonts w:ascii="Noto Serif" w:eastAsia="Times New Roman" w:hAnsi="Noto Serif" w:cs="Noto Serif"/>
          <w:i/>
          <w:iCs/>
          <w:color w:val="7A2518"/>
          <w:sz w:val="24"/>
          <w:szCs w:val="24"/>
          <w:lang w:val="en-CA" w:eastAsia="fr-CA" w:bidi="he-IL"/>
        </w:rPr>
        <w:t>FindThisHash.sol</w:t>
      </w:r>
      <w:proofErr w:type="spellEnd"/>
    </w:p>
    <w:p w14:paraId="73A1917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FindThisHash</w:t>
      </w:r>
      <w:proofErr w:type="spellEnd"/>
      <w:r w:rsidRPr="00EC71CB">
        <w:rPr>
          <w:rFonts w:ascii="Courier New" w:eastAsia="Times New Roman" w:hAnsi="Courier New" w:cs="Courier New"/>
          <w:sz w:val="20"/>
          <w:szCs w:val="20"/>
          <w:lang w:val="en-CA" w:eastAsia="fr-CA" w:bidi="he-IL"/>
        </w:rPr>
        <w:t xml:space="preserve"> {</w:t>
      </w:r>
    </w:p>
    <w:p w14:paraId="18573A8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bytes32 hash público constante =</w:t>
      </w:r>
    </w:p>
    <w:p w14:paraId="656D50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0xb5b5b97fafd9855eec9b41f74dfb6c38f5951141f9a3ecd7f44d5479b630ee0a;</w:t>
      </w:r>
    </w:p>
    <w:p w14:paraId="2DAC366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2AF41F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constructor( ) externo a pagar {} // carrega com ether</w:t>
      </w:r>
    </w:p>
    <w:p w14:paraId="58827DF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1265EE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solve( solução de string) public {</w:t>
      </w:r>
    </w:p>
    <w:p w14:paraId="581330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Se você encontrar a pré-imagem do hash, receba 1000 ether</w:t>
      </w:r>
    </w:p>
    <w:p w14:paraId="733BC9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hash == sha3(solução));</w:t>
      </w:r>
    </w:p>
    <w:p w14:paraId="57B0F97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( 1000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w:t>
      </w:r>
    </w:p>
    <w:p w14:paraId="3B6068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CA7677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3D38AEE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Digamos que este contrato contenha 1.000 éter . O usuário que pode encontrar a pré-imagem do seguinte hash SHA-3:</w:t>
      </w:r>
    </w:p>
    <w:p w14:paraId="429B6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0xb5b5b97fafd9855eec9b41f74dfb6c38f5951141f9a3ecd7f44d5479b630ee0a</w:t>
      </w:r>
    </w:p>
    <w:p w14:paraId="6006AF3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pode enviar a solução e recuperar os 1.000 éteres . Digamos que um usuário descubra que a solução é o </w:t>
      </w:r>
      <w:r w:rsidRPr="00EC71CB">
        <w:rPr>
          <w:rFonts w:ascii="Courier New" w:eastAsia="Times New Roman" w:hAnsi="Courier New" w:cs="Courier New"/>
          <w:sz w:val="23"/>
          <w:szCs w:val="23"/>
          <w:shd w:val="clear" w:color="auto" w:fill="F7F7F8"/>
          <w:lang w:val="en-CA" w:eastAsia="fr-CA" w:bidi="he-IL"/>
        </w:rPr>
        <w:t xml:space="preserve">Ethereum! </w:t>
      </w:r>
      <w:r w:rsidRPr="00EC71CB">
        <w:rPr>
          <w:rFonts w:ascii="Noto Serif" w:eastAsia="Times New Roman" w:hAnsi="Noto Serif" w:cs="Noto Serif"/>
          <w:spacing w:val="-2"/>
          <w:sz w:val="24"/>
          <w:szCs w:val="24"/>
          <w:lang w:val="en-CA" w:eastAsia="fr-CA" w:bidi="he-IL"/>
        </w:rPr>
        <w:t xml:space="preserve">. Eles chamam </w:t>
      </w:r>
      <w:r w:rsidRPr="00EC71CB">
        <w:rPr>
          <w:rFonts w:ascii="Courier New" w:eastAsia="Times New Roman" w:hAnsi="Courier New" w:cs="Courier New"/>
          <w:sz w:val="23"/>
          <w:szCs w:val="23"/>
          <w:shd w:val="clear" w:color="auto" w:fill="F7F7F8"/>
          <w:lang w:val="en-CA" w:eastAsia="fr-CA" w:bidi="he-IL"/>
        </w:rPr>
        <w:t xml:space="preserve">resolver </w:t>
      </w:r>
      <w:r w:rsidRPr="00EC71CB">
        <w:rPr>
          <w:rFonts w:ascii="Noto Serif" w:eastAsia="Times New Roman" w:hAnsi="Noto Serif" w:cs="Noto Serif"/>
          <w:spacing w:val="-2"/>
          <w:sz w:val="24"/>
          <w:szCs w:val="24"/>
          <w:lang w:val="en-CA" w:eastAsia="fr-CA" w:bidi="he-IL"/>
        </w:rPr>
        <w:t xml:space="preserve">com </w:t>
      </w:r>
      <w:r w:rsidRPr="00EC71CB">
        <w:rPr>
          <w:rFonts w:ascii="Courier New" w:eastAsia="Times New Roman" w:hAnsi="Courier New" w:cs="Courier New"/>
          <w:sz w:val="23"/>
          <w:szCs w:val="23"/>
          <w:shd w:val="clear" w:color="auto" w:fill="F7F7F8"/>
          <w:lang w:val="en-CA" w:eastAsia="fr-CA" w:bidi="he-IL"/>
        </w:rPr>
        <w:t xml:space="preserve">Ethereum! </w:t>
      </w:r>
      <w:r w:rsidRPr="00EC71CB">
        <w:rPr>
          <w:rFonts w:ascii="Noto Serif" w:eastAsia="Times New Roman" w:hAnsi="Noto Serif" w:cs="Noto Serif"/>
          <w:spacing w:val="-2"/>
          <w:sz w:val="24"/>
          <w:szCs w:val="24"/>
          <w:lang w:val="en-CA" w:eastAsia="fr-CA" w:bidi="he-IL"/>
        </w:rPr>
        <w:t xml:space="preserve">como parâmetro. Infelizmente, um invasor foi esperto o suficiente para observar o pool de transações para qualquer pessoa que enviasse uma solução. Eles veem essa solução, verificam sua validade e enviam uma transação </w:t>
      </w:r>
      <w:proofErr w:type="spellStart"/>
      <w:r w:rsidRPr="00EC71CB">
        <w:rPr>
          <w:rFonts w:ascii="Noto Serif" w:eastAsia="Times New Roman" w:hAnsi="Noto Serif" w:cs="Noto Serif"/>
          <w:spacing w:val="-2"/>
          <w:sz w:val="24"/>
          <w:szCs w:val="24"/>
          <w:lang w:val="en-CA" w:eastAsia="fr-CA" w:bidi="he-IL"/>
        </w:rPr>
        <w:t>equivalente</w:t>
      </w:r>
      <w:proofErr w:type="spellEnd"/>
      <w:r w:rsidRPr="00EC71CB">
        <w:rPr>
          <w:rFonts w:ascii="Noto Serif" w:eastAsia="Times New Roman" w:hAnsi="Noto Serif" w:cs="Noto Serif"/>
          <w:spacing w:val="-2"/>
          <w:sz w:val="24"/>
          <w:szCs w:val="24"/>
          <w:lang w:val="en-CA" w:eastAsia="fr-CA" w:bidi="he-IL"/>
        </w:rPr>
        <w:t xml:space="preserve"> com um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muito</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maior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do que a </w:t>
      </w:r>
      <w:proofErr w:type="spellStart"/>
      <w:r w:rsidRPr="00EC71CB">
        <w:rPr>
          <w:rFonts w:ascii="Noto Serif" w:eastAsia="Times New Roman" w:hAnsi="Noto Serif" w:cs="Noto Serif"/>
          <w:spacing w:val="-2"/>
          <w:sz w:val="24"/>
          <w:szCs w:val="24"/>
          <w:lang w:val="en-CA" w:eastAsia="fr-CA" w:bidi="he-IL"/>
        </w:rPr>
        <w:t>transação</w:t>
      </w:r>
      <w:proofErr w:type="spellEnd"/>
      <w:r w:rsidRPr="00EC71CB">
        <w:rPr>
          <w:rFonts w:ascii="Noto Serif" w:eastAsia="Times New Roman" w:hAnsi="Noto Serif" w:cs="Noto Serif"/>
          <w:spacing w:val="-2"/>
          <w:sz w:val="24"/>
          <w:szCs w:val="24"/>
          <w:lang w:val="en-CA" w:eastAsia="fr-CA" w:bidi="he-IL"/>
        </w:rPr>
        <w:t xml:space="preserve"> original. O minerador que resolver o bloco provavelmente dará preferência ao </w:t>
      </w:r>
      <w:proofErr w:type="spellStart"/>
      <w:r w:rsidRPr="00EC71CB">
        <w:rPr>
          <w:rFonts w:ascii="Noto Serif" w:eastAsia="Times New Roman" w:hAnsi="Noto Serif" w:cs="Noto Serif"/>
          <w:spacing w:val="-2"/>
          <w:sz w:val="24"/>
          <w:szCs w:val="24"/>
          <w:lang w:val="en-CA" w:eastAsia="fr-CA" w:bidi="he-IL"/>
        </w:rPr>
        <w:t>invasor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devido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mais</w:t>
      </w:r>
      <w:proofErr w:type="spellEnd"/>
      <w:r w:rsidRPr="00EC71CB">
        <w:rPr>
          <w:rFonts w:ascii="Courier New" w:eastAsia="Times New Roman" w:hAnsi="Courier New" w:cs="Courier New"/>
          <w:sz w:val="23"/>
          <w:szCs w:val="23"/>
          <w:shd w:val="clear" w:color="auto" w:fill="F7F7F8"/>
          <w:lang w:val="en-CA" w:eastAsia="fr-CA" w:bidi="he-IL"/>
        </w:rPr>
        <w:t xml:space="preserve"> alto </w:t>
      </w:r>
      <w:r w:rsidRPr="00EC71CB">
        <w:rPr>
          <w:rFonts w:ascii="Noto Serif" w:eastAsia="Times New Roman" w:hAnsi="Noto Serif" w:cs="Noto Serif"/>
          <w:spacing w:val="-2"/>
          <w:sz w:val="24"/>
          <w:szCs w:val="24"/>
          <w:lang w:val="en-CA" w:eastAsia="fr-CA" w:bidi="he-IL"/>
        </w:rPr>
        <w:t xml:space="preserve">e </w:t>
      </w:r>
      <w:proofErr w:type="spellStart"/>
      <w:r w:rsidRPr="00EC71CB">
        <w:rPr>
          <w:rFonts w:ascii="Noto Serif" w:eastAsia="Times New Roman" w:hAnsi="Noto Serif" w:cs="Noto Serif"/>
          <w:spacing w:val="-2"/>
          <w:sz w:val="24"/>
          <w:szCs w:val="24"/>
          <w:lang w:val="en-CA" w:eastAsia="fr-CA" w:bidi="he-IL"/>
        </w:rPr>
        <w:t>minerar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transação</w:t>
      </w:r>
      <w:proofErr w:type="spellEnd"/>
      <w:r w:rsidRPr="00EC71CB">
        <w:rPr>
          <w:rFonts w:ascii="Noto Serif" w:eastAsia="Times New Roman" w:hAnsi="Noto Serif" w:cs="Noto Serif"/>
          <w:spacing w:val="-2"/>
          <w:sz w:val="24"/>
          <w:szCs w:val="24"/>
          <w:lang w:val="en-CA" w:eastAsia="fr-CA" w:bidi="he-IL"/>
        </w:rPr>
        <w:t xml:space="preserve"> antes da do solucionador original. O invasor pegará os 1.000 ether e o usuário que resolveu o problema não receberá nada. Lembre-se de que, nesse tipo de vulnerabilidade "front-running", os mineradores são incentivados exclusivamente a executar os ataques (ou podem ser subornados para executar esses ataques com taxas extravagantes). A possibilidade de o invasor ser um minerador não deve ser subestimada.</w:t>
      </w:r>
    </w:p>
    <w:p w14:paraId="7B7D35E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0D891BE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Existem duas classes de atores que podem executar esses tipos de ataques front-running: usuários (que </w:t>
      </w:r>
      <w:proofErr w:type="spellStart"/>
      <w:r w:rsidRPr="00EC71CB">
        <w:rPr>
          <w:rFonts w:ascii="Noto Serif" w:eastAsia="Times New Roman" w:hAnsi="Noto Serif" w:cs="Noto Serif"/>
          <w:spacing w:val="-2"/>
          <w:sz w:val="24"/>
          <w:szCs w:val="24"/>
          <w:lang w:val="en-CA" w:eastAsia="fr-CA" w:bidi="he-IL"/>
        </w:rPr>
        <w:t>modificam</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de </w:t>
      </w:r>
      <w:proofErr w:type="spellStart"/>
      <w:r w:rsidRPr="00EC71CB">
        <w:rPr>
          <w:rFonts w:ascii="Noto Serif" w:eastAsia="Times New Roman" w:hAnsi="Noto Serif" w:cs="Noto Serif"/>
          <w:spacing w:val="-2"/>
          <w:sz w:val="24"/>
          <w:szCs w:val="24"/>
          <w:lang w:val="en-CA" w:eastAsia="fr-CA" w:bidi="he-IL"/>
        </w:rPr>
        <w:t>suas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transações</w:t>
      </w:r>
      <w:proofErr w:type="spellEnd"/>
      <w:r w:rsidRPr="00EC71CB">
        <w:rPr>
          <w:rFonts w:ascii="Noto Serif" w:eastAsia="Times New Roman" w:hAnsi="Noto Serif" w:cs="Noto Serif"/>
          <w:spacing w:val="-2"/>
          <w:sz w:val="24"/>
          <w:szCs w:val="24"/>
          <w:lang w:val="en-CA" w:eastAsia="fr-CA" w:bidi="he-IL"/>
        </w:rPr>
        <w:t xml:space="preserve">) e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próprios</w:t>
      </w:r>
      <w:proofErr w:type="spellEnd"/>
      <w:r w:rsidRPr="00EC71CB">
        <w:rPr>
          <w:rFonts w:ascii="Noto Serif" w:eastAsia="Times New Roman" w:hAnsi="Noto Serif" w:cs="Noto Serif"/>
          <w:spacing w:val="-2"/>
          <w:sz w:val="24"/>
          <w:szCs w:val="24"/>
          <w:lang w:val="en-CA" w:eastAsia="fr-CA" w:bidi="he-IL"/>
        </w:rPr>
        <w:t xml:space="preserve"> mineradores (que podem reordenar as transações em um bloco como acharem melhor). Um contrato que é vulnerável à primeira classe (usuários) é significativamente pior do que um vulnerável à segunda (mineradores), pois os mineradores só podem realizar o ataque quando resolvem um bloco, o que é improvável para qualquer minerador individual visando um bloco específico . Aqui listaremos algumas medidas de mitigação relativas a ambas as classes de invasores.</w:t>
      </w:r>
    </w:p>
    <w:p w14:paraId="60016AF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 método é colocar um </w:t>
      </w:r>
      <w:proofErr w:type="spellStart"/>
      <w:r w:rsidRPr="00EC71CB">
        <w:rPr>
          <w:rFonts w:ascii="Noto Serif" w:eastAsia="Times New Roman" w:hAnsi="Noto Serif" w:cs="Noto Serif"/>
          <w:spacing w:val="-2"/>
          <w:sz w:val="24"/>
          <w:szCs w:val="24"/>
          <w:lang w:val="en-CA" w:eastAsia="fr-CA" w:bidi="he-IL"/>
        </w:rPr>
        <w:t>limite</w:t>
      </w:r>
      <w:proofErr w:type="spellEnd"/>
      <w:r w:rsidRPr="00EC71CB">
        <w:rPr>
          <w:rFonts w:ascii="Noto Serif" w:eastAsia="Times New Roman" w:hAnsi="Noto Serif" w:cs="Noto Serif"/>
          <w:spacing w:val="-2"/>
          <w:sz w:val="24"/>
          <w:szCs w:val="24"/>
          <w:lang w:val="en-CA" w:eastAsia="fr-CA" w:bidi="he-IL"/>
        </w:rPr>
        <w:t xml:space="preserve"> superior no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Isso evita que os </w:t>
      </w:r>
      <w:proofErr w:type="spellStart"/>
      <w:r w:rsidRPr="00EC71CB">
        <w:rPr>
          <w:rFonts w:ascii="Noto Serif" w:eastAsia="Times New Roman" w:hAnsi="Noto Serif" w:cs="Noto Serif"/>
          <w:spacing w:val="-2"/>
          <w:sz w:val="24"/>
          <w:szCs w:val="24"/>
          <w:lang w:val="en-CA" w:eastAsia="fr-CA" w:bidi="he-IL"/>
        </w:rPr>
        <w:t>usuários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aumentem</w:t>
      </w:r>
      <w:proofErr w:type="spellEnd"/>
      <w:r w:rsidRPr="00EC71CB">
        <w:rPr>
          <w:rFonts w:ascii="Noto Serif" w:eastAsia="Times New Roman" w:hAnsi="Noto Serif" w:cs="Noto Serif"/>
          <w:spacing w:val="-2"/>
          <w:sz w:val="24"/>
          <w:szCs w:val="24"/>
          <w:lang w:val="en-CA" w:eastAsia="fr-CA" w:bidi="he-IL"/>
        </w:rPr>
        <w:t xml:space="preserve"> o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e </w:t>
      </w:r>
      <w:proofErr w:type="spellStart"/>
      <w:r w:rsidRPr="00EC71CB">
        <w:rPr>
          <w:rFonts w:ascii="Noto Serif" w:eastAsia="Times New Roman" w:hAnsi="Noto Serif" w:cs="Noto Serif"/>
          <w:spacing w:val="-2"/>
          <w:sz w:val="24"/>
          <w:szCs w:val="24"/>
          <w:lang w:val="en-CA" w:eastAsia="fr-CA" w:bidi="he-IL"/>
        </w:rPr>
        <w:t>obtenham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pedidos</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transações</w:t>
      </w:r>
      <w:proofErr w:type="spellEnd"/>
      <w:r w:rsidRPr="00EC71CB">
        <w:rPr>
          <w:rFonts w:ascii="Noto Serif" w:eastAsia="Times New Roman" w:hAnsi="Noto Serif" w:cs="Noto Serif"/>
          <w:spacing w:val="-2"/>
          <w:sz w:val="24"/>
          <w:szCs w:val="24"/>
          <w:lang w:val="en-CA" w:eastAsia="fr-CA" w:bidi="he-IL"/>
        </w:rPr>
        <w:t xml:space="preserve"> preferenciais além do limite superior. Essa medida protege apenas contra a primeira classe de invasores (usuários arbitrários). Os mineradores nesse cenário ainda podem atacar o contrato, pois podem ordenar as transações em seu bloco como quiserem, independentemente do preço do gás.</w:t>
      </w:r>
    </w:p>
    <w:p w14:paraId="3171D9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 método mais robusto é usar um esquema </w:t>
      </w:r>
      <w:hyperlink r:id="rId84" w:history="1">
        <w:r w:rsidRPr="00EC71CB">
          <w:rPr>
            <w:rFonts w:ascii="Noto Serif" w:eastAsia="Times New Roman" w:hAnsi="Noto Serif" w:cs="Noto Serif"/>
            <w:color w:val="2156A5"/>
            <w:spacing w:val="-2"/>
            <w:sz w:val="24"/>
            <w:szCs w:val="24"/>
            <w:u w:val="single"/>
            <w:lang w:val="en-CA" w:eastAsia="fr-CA" w:bidi="he-IL"/>
          </w:rPr>
          <w:t xml:space="preserve">commit-reveal . </w:t>
        </w:r>
      </w:hyperlink>
      <w:r w:rsidRPr="00EC71CB">
        <w:rPr>
          <w:rFonts w:ascii="Noto Serif" w:eastAsia="Times New Roman" w:hAnsi="Noto Serif" w:cs="Noto Serif"/>
          <w:spacing w:val="-2"/>
          <w:sz w:val="24"/>
          <w:szCs w:val="24"/>
          <w:lang w:val="en-CA" w:eastAsia="fr-CA" w:bidi="he-IL"/>
        </w:rPr>
        <w:t xml:space="preserve">Esse esquema determina que os usuários enviem transações com informações ocultas (normalmente um hash). Após a transação ter sido incluída em um bloco, o usuário envia uma transação revelando os dados que foram enviados (fase de revelação). Esse método impede que mineradores e usuários executem transações de frente, pois eles não podem determinar o conteúdo da transação. Este método, no entanto, não pode ocultar o valor da transação (que em alguns casos é a informação valiosa que precisa ser ocultada). O contrato inteligente do </w:t>
      </w:r>
      <w:hyperlink r:id="rId85" w:history="1">
        <w:r w:rsidRPr="00EC71CB">
          <w:rPr>
            <w:rFonts w:ascii="Noto Serif" w:eastAsia="Times New Roman" w:hAnsi="Noto Serif" w:cs="Noto Serif"/>
            <w:color w:val="2156A5"/>
            <w:spacing w:val="-2"/>
            <w:sz w:val="24"/>
            <w:szCs w:val="24"/>
            <w:u w:val="single"/>
            <w:lang w:val="en-CA" w:eastAsia="fr-CA" w:bidi="he-IL"/>
          </w:rPr>
          <w:t xml:space="preserve">ENS </w:t>
        </w:r>
      </w:hyperlink>
      <w:r w:rsidRPr="00EC71CB">
        <w:rPr>
          <w:rFonts w:ascii="Noto Serif" w:eastAsia="Times New Roman" w:hAnsi="Noto Serif" w:cs="Noto Serif"/>
          <w:spacing w:val="-2"/>
          <w:sz w:val="24"/>
          <w:szCs w:val="24"/>
          <w:lang w:val="en-CA" w:eastAsia="fr-CA" w:bidi="he-IL"/>
        </w:rPr>
        <w:t>permitiu que os usuários enviassem transações cujos dados confirmados incluíam a quantidade de ether que eles estavam dispostos a gastar. Os usuários poderiam então enviar transações de valor arbitrário. Durante a fase de revelação, os usuários eram reembolsados da diferença entre o valor enviado na transação e o valor que estavam dispostos a gastar.</w:t>
      </w:r>
    </w:p>
    <w:p w14:paraId="77BC82C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Outra sugestão de Lorenz Breidenbach, Phil </w:t>
      </w:r>
      <w:proofErr w:type="spellStart"/>
      <w:r w:rsidRPr="00EC71CB">
        <w:rPr>
          <w:rFonts w:ascii="Noto Serif" w:eastAsia="Times New Roman" w:hAnsi="Noto Serif" w:cs="Noto Serif"/>
          <w:spacing w:val="-2"/>
          <w:sz w:val="24"/>
          <w:szCs w:val="24"/>
          <w:lang w:val="en-CA" w:eastAsia="fr-CA" w:bidi="he-IL"/>
        </w:rPr>
        <w:t>Daian</w:t>
      </w:r>
      <w:proofErr w:type="spellEnd"/>
      <w:r w:rsidRPr="00EC71CB">
        <w:rPr>
          <w:rFonts w:ascii="Noto Serif" w:eastAsia="Times New Roman" w:hAnsi="Noto Serif" w:cs="Noto Serif"/>
          <w:spacing w:val="-2"/>
          <w:sz w:val="24"/>
          <w:szCs w:val="24"/>
          <w:lang w:val="en-CA" w:eastAsia="fr-CA" w:bidi="he-IL"/>
        </w:rPr>
        <w:t xml:space="preserve"> , Ari </w:t>
      </w:r>
      <w:proofErr w:type="spellStart"/>
      <w:r w:rsidRPr="00EC71CB">
        <w:rPr>
          <w:rFonts w:ascii="Noto Serif" w:eastAsia="Times New Roman" w:hAnsi="Noto Serif" w:cs="Noto Serif"/>
          <w:spacing w:val="-2"/>
          <w:sz w:val="24"/>
          <w:szCs w:val="24"/>
          <w:lang w:val="en-CA" w:eastAsia="fr-CA" w:bidi="he-IL"/>
        </w:rPr>
        <w:t>Juels</w:t>
      </w:r>
      <w:proofErr w:type="spellEnd"/>
      <w:r w:rsidRPr="00EC71CB">
        <w:rPr>
          <w:rFonts w:ascii="Noto Serif" w:eastAsia="Times New Roman" w:hAnsi="Noto Serif" w:cs="Noto Serif"/>
          <w:spacing w:val="-2"/>
          <w:sz w:val="24"/>
          <w:szCs w:val="24"/>
          <w:lang w:val="en-CA" w:eastAsia="fr-CA" w:bidi="he-IL"/>
        </w:rPr>
        <w:t xml:space="preserve"> e Florian </w:t>
      </w:r>
      <w:proofErr w:type="spellStart"/>
      <w:r w:rsidRPr="00EC71CB">
        <w:rPr>
          <w:rFonts w:ascii="Noto Serif" w:eastAsia="Times New Roman" w:hAnsi="Noto Serif" w:cs="Noto Serif"/>
          <w:spacing w:val="-2"/>
          <w:sz w:val="24"/>
          <w:szCs w:val="24"/>
          <w:lang w:val="en-CA" w:eastAsia="fr-CA" w:bidi="he-IL"/>
        </w:rPr>
        <w:t>Tramèr</w:t>
      </w:r>
      <w:proofErr w:type="spellEnd"/>
      <w:r w:rsidRPr="00EC71CB">
        <w:rPr>
          <w:rFonts w:ascii="Noto Serif" w:eastAsia="Times New Roman" w:hAnsi="Noto Serif" w:cs="Noto Serif"/>
          <w:spacing w:val="-2"/>
          <w:sz w:val="24"/>
          <w:szCs w:val="24"/>
          <w:lang w:val="en-CA" w:eastAsia="fr-CA" w:bidi="he-IL"/>
        </w:rPr>
        <w:t xml:space="preserve"> é usar </w:t>
      </w:r>
      <w:hyperlink r:id="rId86" w:history="1">
        <w:r w:rsidRPr="00EC71CB">
          <w:rPr>
            <w:rFonts w:ascii="Noto Serif" w:eastAsia="Times New Roman" w:hAnsi="Noto Serif" w:cs="Noto Serif"/>
            <w:color w:val="2156A5"/>
            <w:spacing w:val="-2"/>
            <w:sz w:val="24"/>
            <w:szCs w:val="24"/>
            <w:u w:val="single"/>
            <w:lang w:val="en-CA" w:eastAsia="fr-CA" w:bidi="he-IL"/>
          </w:rPr>
          <w:t xml:space="preserve">“submarine sends” </w:t>
        </w:r>
      </w:hyperlink>
      <w:r w:rsidRPr="00EC71CB">
        <w:rPr>
          <w:rFonts w:ascii="Noto Serif" w:eastAsia="Times New Roman" w:hAnsi="Noto Serif" w:cs="Noto Serif"/>
          <w:spacing w:val="-2"/>
          <w:sz w:val="24"/>
          <w:szCs w:val="24"/>
          <w:lang w:val="en-CA" w:eastAsia="fr-CA" w:bidi="he-IL"/>
        </w:rPr>
        <w:t xml:space="preserve">. Uma implementação eficiente dessa ideia requer o opcode </w:t>
      </w:r>
      <w:r w:rsidRPr="00EC71CB">
        <w:rPr>
          <w:rFonts w:ascii="Courier New" w:eastAsia="Times New Roman" w:hAnsi="Courier New" w:cs="Courier New"/>
          <w:sz w:val="23"/>
          <w:szCs w:val="23"/>
          <w:shd w:val="clear" w:color="auto" w:fill="F7F7F8"/>
          <w:lang w:val="en-CA" w:eastAsia="fr-CA" w:bidi="he-IL"/>
        </w:rPr>
        <w:t xml:space="preserve">CREATE2 </w:t>
      </w:r>
      <w:r w:rsidRPr="00EC71CB">
        <w:rPr>
          <w:rFonts w:ascii="Noto Serif" w:eastAsia="Times New Roman" w:hAnsi="Noto Serif" w:cs="Noto Serif"/>
          <w:spacing w:val="-2"/>
          <w:sz w:val="24"/>
          <w:szCs w:val="24"/>
          <w:lang w:val="en-CA" w:eastAsia="fr-CA" w:bidi="he-IL"/>
        </w:rPr>
        <w:t>, que atualmente não foi adotado, mas parece provável que esteja nos próximos hard forks.</w:t>
      </w:r>
    </w:p>
    <w:p w14:paraId="15F2042E"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Exemplos do mundo real: ERC20 e </w:t>
      </w:r>
      <w:proofErr w:type="spellStart"/>
      <w:r w:rsidRPr="00EC71CB">
        <w:rPr>
          <w:rFonts w:ascii="Open Sans" w:eastAsia="Times New Roman" w:hAnsi="Open Sans" w:cs="Open Sans"/>
          <w:color w:val="BA3925"/>
          <w:sz w:val="35"/>
          <w:szCs w:val="35"/>
          <w:lang w:val="en-CA" w:eastAsia="fr-CA" w:bidi="he-IL"/>
        </w:rPr>
        <w:t>Bancor</w:t>
      </w:r>
      <w:proofErr w:type="spellEnd"/>
    </w:p>
    <w:p w14:paraId="0097242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w:t>
      </w:r>
      <w:hyperlink r:id="rId87" w:history="1">
        <w:r w:rsidRPr="00EC71CB">
          <w:rPr>
            <w:rFonts w:ascii="Noto Serif" w:eastAsia="Times New Roman" w:hAnsi="Noto Serif" w:cs="Noto Serif"/>
            <w:color w:val="2156A5"/>
            <w:spacing w:val="-2"/>
            <w:sz w:val="24"/>
            <w:szCs w:val="24"/>
            <w:u w:val="single"/>
            <w:lang w:val="en-CA" w:eastAsia="fr-CA" w:bidi="he-IL"/>
          </w:rPr>
          <w:t xml:space="preserve">padrão ERC20 </w:t>
        </w:r>
      </w:hyperlink>
      <w:r w:rsidRPr="00EC71CB">
        <w:rPr>
          <w:rFonts w:ascii="Noto Serif" w:eastAsia="Times New Roman" w:hAnsi="Noto Serif" w:cs="Noto Serif"/>
          <w:spacing w:val="-2"/>
          <w:sz w:val="24"/>
          <w:szCs w:val="24"/>
          <w:lang w:val="en-CA" w:eastAsia="fr-CA" w:bidi="he-IL"/>
        </w:rPr>
        <w:t xml:space="preserve">é bastante conhecido por construir tokens no Ethereum. Esse padrão tem uma potencial vulnerabilidade de execução frontal que ocorre devido à função de </w:t>
      </w:r>
      <w:r w:rsidRPr="00EC71CB">
        <w:rPr>
          <w:rFonts w:ascii="Courier New" w:eastAsia="Times New Roman" w:hAnsi="Courier New" w:cs="Courier New"/>
          <w:sz w:val="23"/>
          <w:szCs w:val="23"/>
          <w:shd w:val="clear" w:color="auto" w:fill="F7F7F8"/>
          <w:lang w:val="en-CA" w:eastAsia="fr-CA" w:bidi="he-IL"/>
        </w:rPr>
        <w:t xml:space="preserve">aprovação </w:t>
      </w:r>
      <w:r w:rsidRPr="00EC71CB">
        <w:rPr>
          <w:rFonts w:ascii="Noto Serif" w:eastAsia="Times New Roman" w:hAnsi="Noto Serif" w:cs="Noto Serif"/>
          <w:spacing w:val="-2"/>
          <w:sz w:val="24"/>
          <w:szCs w:val="24"/>
          <w:lang w:val="en-CA" w:eastAsia="fr-CA" w:bidi="he-IL"/>
        </w:rPr>
        <w:t xml:space="preserve">. </w:t>
      </w:r>
      <w:hyperlink r:id="rId88" w:history="1">
        <w:r w:rsidRPr="00EC71CB">
          <w:rPr>
            <w:rFonts w:ascii="Noto Serif" w:eastAsia="Times New Roman" w:hAnsi="Noto Serif" w:cs="Noto Serif"/>
            <w:color w:val="2156A5"/>
            <w:spacing w:val="-2"/>
            <w:sz w:val="24"/>
            <w:szCs w:val="24"/>
            <w:u w:val="single"/>
            <w:lang w:val="en-CA" w:eastAsia="fr-CA" w:bidi="he-IL"/>
          </w:rPr>
          <w:t xml:space="preserve">Mikhail </w:t>
        </w:r>
      </w:hyperlink>
      <w:hyperlink r:id="rId89" w:history="1"/>
      <w:hyperlink r:id="rId90" w:history="1">
        <w:proofErr w:type="spellStart"/>
        <w:r w:rsidRPr="00EC71CB">
          <w:rPr>
            <w:rFonts w:ascii="Noto Serif" w:eastAsia="Times New Roman" w:hAnsi="Noto Serif" w:cs="Noto Serif"/>
            <w:color w:val="2156A5"/>
            <w:spacing w:val="-2"/>
            <w:sz w:val="24"/>
            <w:szCs w:val="24"/>
            <w:u w:val="single"/>
            <w:lang w:val="en-CA" w:eastAsia="fr-CA" w:bidi="he-IL"/>
          </w:rPr>
          <w:t>Vladimirov</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hyperlink r:id="rId91" w:history="1"/>
      <w:hyperlink r:id="rId92" w:history="1">
        <w:r w:rsidRPr="00EC71CB">
          <w:rPr>
            <w:rFonts w:ascii="Noto Serif" w:eastAsia="Times New Roman" w:hAnsi="Noto Serif" w:cs="Noto Serif"/>
            <w:color w:val="2156A5"/>
            <w:spacing w:val="-2"/>
            <w:sz w:val="24"/>
            <w:szCs w:val="24"/>
            <w:u w:val="single"/>
            <w:lang w:val="en-CA" w:eastAsia="fr-CA" w:bidi="he-IL"/>
          </w:rPr>
          <w:t xml:space="preserve">e Dmitry </w:t>
        </w:r>
      </w:hyperlink>
      <w:hyperlink r:id="rId93" w:history="1"/>
      <w:hyperlink r:id="rId94" w:history="1">
        <w:proofErr w:type="spellStart"/>
        <w:r w:rsidRPr="00EC71CB">
          <w:rPr>
            <w:rFonts w:ascii="Noto Serif" w:eastAsia="Times New Roman" w:hAnsi="Noto Serif" w:cs="Noto Serif"/>
            <w:color w:val="2156A5"/>
            <w:spacing w:val="-2"/>
            <w:sz w:val="24"/>
            <w:szCs w:val="24"/>
            <w:u w:val="single"/>
            <w:lang w:val="en-CA" w:eastAsia="fr-CA" w:bidi="he-IL"/>
          </w:rPr>
          <w:t>Khovratovich</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hyperlink r:id="rId95" w:history="1"/>
      <w:proofErr w:type="spellStart"/>
      <w:r w:rsidRPr="00EC71CB">
        <w:rPr>
          <w:rFonts w:ascii="Noto Serif" w:eastAsia="Times New Roman" w:hAnsi="Noto Serif" w:cs="Noto Serif"/>
          <w:spacing w:val="-2"/>
          <w:sz w:val="24"/>
          <w:szCs w:val="24"/>
          <w:lang w:val="en-CA" w:eastAsia="fr-CA" w:bidi="he-IL"/>
        </w:rPr>
        <w:t>escreveram</w:t>
      </w:r>
      <w:proofErr w:type="spellEnd"/>
      <w:r w:rsidRPr="00EC71CB">
        <w:rPr>
          <w:rFonts w:ascii="Noto Serif" w:eastAsia="Times New Roman" w:hAnsi="Noto Serif" w:cs="Noto Serif"/>
          <w:spacing w:val="-2"/>
          <w:sz w:val="24"/>
          <w:szCs w:val="24"/>
          <w:lang w:val="en-CA" w:eastAsia="fr-CA" w:bidi="he-IL"/>
        </w:rPr>
        <w:t xml:space="preserve"> uma boa explicação sobre essa vulnerabilidade (e formas de mitigar o ataque).</w:t>
      </w:r>
    </w:p>
    <w:p w14:paraId="415335B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norma especifica a função de </w:t>
      </w:r>
      <w:r w:rsidRPr="00EC71CB">
        <w:rPr>
          <w:rFonts w:ascii="Courier New" w:eastAsia="Times New Roman" w:hAnsi="Courier New" w:cs="Courier New"/>
          <w:sz w:val="23"/>
          <w:szCs w:val="23"/>
          <w:shd w:val="clear" w:color="auto" w:fill="F7F7F8"/>
          <w:lang w:val="en-CA" w:eastAsia="fr-CA" w:bidi="he-IL"/>
        </w:rPr>
        <w:t xml:space="preserve">aprovação </w:t>
      </w:r>
      <w:r w:rsidRPr="00EC71CB">
        <w:rPr>
          <w:rFonts w:ascii="Noto Serif" w:eastAsia="Times New Roman" w:hAnsi="Noto Serif" w:cs="Noto Serif"/>
          <w:spacing w:val="-2"/>
          <w:sz w:val="24"/>
          <w:szCs w:val="24"/>
          <w:lang w:val="en-CA" w:eastAsia="fr-CA" w:bidi="he-IL"/>
        </w:rPr>
        <w:t>como:</w:t>
      </w:r>
    </w:p>
    <w:p w14:paraId="3040EB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função aprovar( endereço _spender, uint256 _value) retorna (bool sucesso)</w:t>
      </w:r>
    </w:p>
    <w:p w14:paraId="459A44E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Esta função permite que um usuário permita que outros usuários transfiram tokens em seu nome. A vulnerabilidade de execução frontal ocorre no cenário em que uma usuária Alice </w:t>
      </w:r>
      <w:r w:rsidRPr="00EC71CB">
        <w:rPr>
          <w:rFonts w:ascii="Noto Serif" w:eastAsia="Times New Roman" w:hAnsi="Noto Serif" w:cs="Noto Serif"/>
          <w:i/>
          <w:iCs/>
          <w:spacing w:val="-2"/>
          <w:sz w:val="24"/>
          <w:szCs w:val="24"/>
          <w:lang w:val="en-CA" w:eastAsia="fr-CA" w:bidi="he-IL"/>
        </w:rPr>
        <w:t xml:space="preserve">aprova </w:t>
      </w:r>
      <w:r w:rsidRPr="00EC71CB">
        <w:rPr>
          <w:rFonts w:ascii="Noto Serif" w:eastAsia="Times New Roman" w:hAnsi="Noto Serif" w:cs="Noto Serif"/>
          <w:spacing w:val="-2"/>
          <w:sz w:val="24"/>
          <w:szCs w:val="24"/>
          <w:lang w:val="en-CA" w:eastAsia="fr-CA" w:bidi="he-IL"/>
        </w:rPr>
        <w:t xml:space="preserve">que seu amigo Bob gaste 100 tokens. Mais tarde, Alice decide que quer revogar a aprovação de Bob para gastar, digamos, 100 tokens, então ela cria uma transação que define a alocação de Bob para 50 tokens. Bob, que tem observado cuidadosamente a cadeia, vê essa transação e constrói uma transação própria gastando os 100 tokens. </w:t>
      </w:r>
      <w:proofErr w:type="spellStart"/>
      <w:r w:rsidRPr="00EC71CB">
        <w:rPr>
          <w:rFonts w:ascii="Noto Serif" w:eastAsia="Times New Roman" w:hAnsi="Noto Serif" w:cs="Noto Serif"/>
          <w:spacing w:val="-2"/>
          <w:sz w:val="24"/>
          <w:szCs w:val="24"/>
          <w:lang w:val="en-CA" w:eastAsia="fr-CA" w:bidi="he-IL"/>
        </w:rPr>
        <w:t>Ele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coloca</w:t>
      </w:r>
      <w:proofErr w:type="spellEnd"/>
      <w:r w:rsidRPr="00EC71CB">
        <w:rPr>
          <w:rFonts w:ascii="Noto Serif" w:eastAsia="Times New Roman" w:hAnsi="Noto Serif" w:cs="Noto Serif"/>
          <w:spacing w:val="-2"/>
          <w:sz w:val="24"/>
          <w:szCs w:val="24"/>
          <w:lang w:val="en-CA" w:eastAsia="fr-CA" w:bidi="he-IL"/>
        </w:rPr>
        <w:t xml:space="preserve"> um </w:t>
      </w:r>
      <w:proofErr w:type="spellStart"/>
      <w:r w:rsidRPr="00EC71CB">
        <w:rPr>
          <w:rFonts w:ascii="Courier New" w:eastAsia="Times New Roman" w:hAnsi="Courier New" w:cs="Courier New"/>
          <w:sz w:val="23"/>
          <w:szCs w:val="23"/>
          <w:shd w:val="clear" w:color="auto" w:fill="F7F7F8"/>
          <w:lang w:val="en-CA" w:eastAsia="fr-CA" w:bidi="he-IL"/>
        </w:rPr>
        <w:t>gasPrice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transação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mais</w:t>
      </w:r>
      <w:proofErr w:type="spellEnd"/>
      <w:r w:rsidRPr="00EC71CB">
        <w:rPr>
          <w:rFonts w:ascii="Noto Serif" w:eastAsia="Times New Roman" w:hAnsi="Noto Serif" w:cs="Noto Serif"/>
          <w:spacing w:val="-2"/>
          <w:sz w:val="24"/>
          <w:szCs w:val="24"/>
          <w:lang w:val="en-CA" w:eastAsia="fr-CA" w:bidi="he-IL"/>
        </w:rPr>
        <w:t xml:space="preserve"> alto do que o de Alice, então prioriza sua transação sobre a dela. Algumas implementações de </w:t>
      </w:r>
      <w:r w:rsidRPr="00EC71CB">
        <w:rPr>
          <w:rFonts w:ascii="Courier New" w:eastAsia="Times New Roman" w:hAnsi="Courier New" w:cs="Courier New"/>
          <w:sz w:val="23"/>
          <w:szCs w:val="23"/>
          <w:shd w:val="clear" w:color="auto" w:fill="F7F7F8"/>
          <w:lang w:val="en-CA" w:eastAsia="fr-CA" w:bidi="he-IL"/>
        </w:rPr>
        <w:t xml:space="preserve">aprovar </w:t>
      </w:r>
      <w:r w:rsidRPr="00EC71CB">
        <w:rPr>
          <w:rFonts w:ascii="Noto Serif" w:eastAsia="Times New Roman" w:hAnsi="Noto Serif" w:cs="Noto Serif"/>
          <w:spacing w:val="-2"/>
          <w:sz w:val="24"/>
          <w:szCs w:val="24"/>
          <w:lang w:val="en-CA" w:eastAsia="fr-CA" w:bidi="he-IL"/>
        </w:rPr>
        <w:t>permitiriam que Bob transferisse seus 100 tokens e então, quando a transação de Alice fosse confirmada, redefinisse a aprovação de Bob para 50 tokens, dando a Bob acesso a 150 tokens.</w:t>
      </w:r>
    </w:p>
    <w:p w14:paraId="4A51942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Outro exemplo proeminente do mundo real é o </w:t>
      </w:r>
      <w:hyperlink r:id="rId96" w:history="1">
        <w:proofErr w:type="spellStart"/>
        <w:r w:rsidRPr="00EC71CB">
          <w:rPr>
            <w:rFonts w:ascii="Noto Serif" w:eastAsia="Times New Roman" w:hAnsi="Noto Serif" w:cs="Noto Serif"/>
            <w:color w:val="2156A5"/>
            <w:spacing w:val="-2"/>
            <w:sz w:val="24"/>
            <w:szCs w:val="24"/>
            <w:u w:val="single"/>
            <w:lang w:val="en-CA" w:eastAsia="fr-CA" w:bidi="he-IL"/>
          </w:rPr>
          <w:t>Bancor</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 xml:space="preserve">. Ivan </w:t>
      </w:r>
      <w:proofErr w:type="spellStart"/>
      <w:r w:rsidRPr="00EC71CB">
        <w:rPr>
          <w:rFonts w:ascii="Noto Serif" w:eastAsia="Times New Roman" w:hAnsi="Noto Serif" w:cs="Noto Serif"/>
          <w:spacing w:val="-2"/>
          <w:sz w:val="24"/>
          <w:szCs w:val="24"/>
          <w:lang w:val="en-CA" w:eastAsia="fr-CA" w:bidi="he-IL"/>
        </w:rPr>
        <w:t>Bogatyy</w:t>
      </w:r>
      <w:proofErr w:type="spellEnd"/>
      <w:r w:rsidRPr="00EC71CB">
        <w:rPr>
          <w:rFonts w:ascii="Noto Serif" w:eastAsia="Times New Roman" w:hAnsi="Noto Serif" w:cs="Noto Serif"/>
          <w:spacing w:val="-2"/>
          <w:sz w:val="24"/>
          <w:szCs w:val="24"/>
          <w:lang w:val="en-CA" w:eastAsia="fr-CA" w:bidi="he-IL"/>
        </w:rPr>
        <w:t xml:space="preserve"> e </w:t>
      </w:r>
      <w:proofErr w:type="spellStart"/>
      <w:r w:rsidRPr="00EC71CB">
        <w:rPr>
          <w:rFonts w:ascii="Noto Serif" w:eastAsia="Times New Roman" w:hAnsi="Noto Serif" w:cs="Noto Serif"/>
          <w:spacing w:val="-2"/>
          <w:sz w:val="24"/>
          <w:szCs w:val="24"/>
          <w:lang w:val="en-CA" w:eastAsia="fr-CA" w:bidi="he-IL"/>
        </w:rPr>
        <w:t>sua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equipe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documentaram</w:t>
      </w:r>
      <w:proofErr w:type="spellEnd"/>
      <w:r w:rsidRPr="00EC71CB">
        <w:rPr>
          <w:rFonts w:ascii="Noto Serif" w:eastAsia="Times New Roman" w:hAnsi="Noto Serif" w:cs="Noto Serif"/>
          <w:spacing w:val="-2"/>
          <w:sz w:val="24"/>
          <w:szCs w:val="24"/>
          <w:lang w:val="en-CA" w:eastAsia="fr-CA" w:bidi="he-IL"/>
        </w:rPr>
        <w:t xml:space="preserve"> um ataque lucrativo à </w:t>
      </w:r>
      <w:proofErr w:type="spellStart"/>
      <w:r w:rsidRPr="00EC71CB">
        <w:rPr>
          <w:rFonts w:ascii="Noto Serif" w:eastAsia="Times New Roman" w:hAnsi="Noto Serif" w:cs="Noto Serif"/>
          <w:spacing w:val="-2"/>
          <w:sz w:val="24"/>
          <w:szCs w:val="24"/>
          <w:lang w:val="en-CA" w:eastAsia="fr-CA" w:bidi="he-IL"/>
        </w:rPr>
        <w:t>implementação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inicial</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 Sua </w:t>
      </w:r>
      <w:hyperlink r:id="rId97" w:history="1">
        <w:r w:rsidRPr="00EC71CB">
          <w:rPr>
            <w:rFonts w:ascii="Noto Serif" w:eastAsia="Times New Roman" w:hAnsi="Noto Serif" w:cs="Noto Serif"/>
            <w:color w:val="2156A5"/>
            <w:spacing w:val="-2"/>
            <w:sz w:val="24"/>
            <w:szCs w:val="24"/>
            <w:u w:val="single"/>
            <w:lang w:val="en-CA" w:eastAsia="fr-CA" w:bidi="he-IL"/>
          </w:rPr>
          <w:t xml:space="preserve">postagem no blog </w:t>
        </w:r>
      </w:hyperlink>
      <w:r w:rsidRPr="00EC71CB">
        <w:rPr>
          <w:rFonts w:ascii="Noto Serif" w:eastAsia="Times New Roman" w:hAnsi="Noto Serif" w:cs="Noto Serif"/>
          <w:spacing w:val="-2"/>
          <w:sz w:val="24"/>
          <w:szCs w:val="24"/>
          <w:lang w:val="en-CA" w:eastAsia="fr-CA" w:bidi="he-IL"/>
        </w:rPr>
        <w:t xml:space="preserve">e </w:t>
      </w:r>
      <w:hyperlink r:id="rId98" w:history="1">
        <w:r w:rsidRPr="00EC71CB">
          <w:rPr>
            <w:rFonts w:ascii="Noto Serif" w:eastAsia="Times New Roman" w:hAnsi="Noto Serif" w:cs="Noto Serif"/>
            <w:color w:val="2156A5"/>
            <w:spacing w:val="-2"/>
            <w:sz w:val="24"/>
            <w:szCs w:val="24"/>
            <w:u w:val="single"/>
            <w:lang w:val="en-CA" w:eastAsia="fr-CA" w:bidi="he-IL"/>
          </w:rPr>
          <w:t xml:space="preserve">a palestra do DevCon3 </w:t>
        </w:r>
      </w:hyperlink>
      <w:r w:rsidRPr="00EC71CB">
        <w:rPr>
          <w:rFonts w:ascii="Noto Serif" w:eastAsia="Times New Roman" w:hAnsi="Noto Serif" w:cs="Noto Serif"/>
          <w:spacing w:val="-2"/>
          <w:sz w:val="24"/>
          <w:szCs w:val="24"/>
          <w:lang w:val="en-CA" w:eastAsia="fr-CA" w:bidi="he-IL"/>
        </w:rPr>
        <w:t xml:space="preserve">discutem em detalhes como isso foi feito. Essencialmente, os preços dos tokens são determinados com base no valor da transação; os usuários podem observar o pool de transações para </w:t>
      </w:r>
      <w:proofErr w:type="spellStart"/>
      <w:r w:rsidRPr="00EC71CB">
        <w:rPr>
          <w:rFonts w:ascii="Noto Serif" w:eastAsia="Times New Roman" w:hAnsi="Noto Serif" w:cs="Noto Serif"/>
          <w:spacing w:val="-2"/>
          <w:sz w:val="24"/>
          <w:szCs w:val="24"/>
          <w:lang w:val="en-CA" w:eastAsia="fr-CA" w:bidi="he-IL"/>
        </w:rPr>
        <w:t>transações</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e </w:t>
      </w:r>
      <w:proofErr w:type="spellStart"/>
      <w:r w:rsidRPr="00EC71CB">
        <w:rPr>
          <w:rFonts w:ascii="Noto Serif" w:eastAsia="Times New Roman" w:hAnsi="Noto Serif" w:cs="Noto Serif"/>
          <w:spacing w:val="-2"/>
          <w:sz w:val="24"/>
          <w:szCs w:val="24"/>
          <w:lang w:val="en-CA" w:eastAsia="fr-CA" w:bidi="he-IL"/>
        </w:rPr>
        <w:t>administrá</w:t>
      </w:r>
      <w:proofErr w:type="spellEnd"/>
      <w:r w:rsidRPr="00EC71CB">
        <w:rPr>
          <w:rFonts w:ascii="Noto Serif" w:eastAsia="Times New Roman" w:hAnsi="Noto Serif" w:cs="Noto Serif"/>
          <w:spacing w:val="-2"/>
          <w:sz w:val="24"/>
          <w:szCs w:val="24"/>
          <w:lang w:val="en-CA" w:eastAsia="fr-CA" w:bidi="he-IL"/>
        </w:rPr>
        <w:t xml:space="preserve">-las para </w:t>
      </w:r>
      <w:proofErr w:type="spellStart"/>
      <w:r w:rsidRPr="00EC71CB">
        <w:rPr>
          <w:rFonts w:ascii="Noto Serif" w:eastAsia="Times New Roman" w:hAnsi="Noto Serif" w:cs="Noto Serif"/>
          <w:spacing w:val="-2"/>
          <w:sz w:val="24"/>
          <w:szCs w:val="24"/>
          <w:lang w:val="en-CA" w:eastAsia="fr-CA" w:bidi="he-IL"/>
        </w:rPr>
        <w:t>lucrar</w:t>
      </w:r>
      <w:proofErr w:type="spellEnd"/>
      <w:r w:rsidRPr="00EC71CB">
        <w:rPr>
          <w:rFonts w:ascii="Noto Serif" w:eastAsia="Times New Roman" w:hAnsi="Noto Serif" w:cs="Noto Serif"/>
          <w:spacing w:val="-2"/>
          <w:sz w:val="24"/>
          <w:szCs w:val="24"/>
          <w:lang w:val="en-CA" w:eastAsia="fr-CA" w:bidi="he-IL"/>
        </w:rPr>
        <w:t xml:space="preserve"> com as diferenças de preço. Este ataque foi abordado pela </w:t>
      </w:r>
      <w:proofErr w:type="spellStart"/>
      <w:r w:rsidRPr="00EC71CB">
        <w:rPr>
          <w:rFonts w:ascii="Noto Serif" w:eastAsia="Times New Roman" w:hAnsi="Noto Serif" w:cs="Noto Serif"/>
          <w:spacing w:val="-2"/>
          <w:sz w:val="24"/>
          <w:szCs w:val="24"/>
          <w:lang w:val="en-CA" w:eastAsia="fr-CA" w:bidi="he-IL"/>
        </w:rPr>
        <w:t>equipe</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Bancor</w:t>
      </w:r>
      <w:proofErr w:type="spellEnd"/>
      <w:r w:rsidRPr="00EC71CB">
        <w:rPr>
          <w:rFonts w:ascii="Noto Serif" w:eastAsia="Times New Roman" w:hAnsi="Noto Serif" w:cs="Noto Serif"/>
          <w:spacing w:val="-2"/>
          <w:sz w:val="24"/>
          <w:szCs w:val="24"/>
          <w:lang w:val="en-CA" w:eastAsia="fr-CA" w:bidi="he-IL"/>
        </w:rPr>
        <w:t xml:space="preserve"> .</w:t>
      </w:r>
    </w:p>
    <w:p w14:paraId="36AE68C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Negação de serviço (DoS)</w:t>
      </w:r>
    </w:p>
    <w:p w14:paraId="5BF659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Essa categoria é muito ampla, mas consiste fundamentalmente em ataques em que os usuários podem tornar um contrato inoperante por um período de tempo ou, em alguns casos, permanentemente. Isso pode prender o ether nesses contratos para sempre, como foi o caso no </w:t>
      </w:r>
      <w:hyperlink r:id="rId99" w:anchor="multisig_secondhack" w:history="1">
        <w:r w:rsidRPr="00EC71CB">
          <w:rPr>
            <w:rFonts w:ascii="Noto Serif" w:eastAsia="Times New Roman" w:hAnsi="Noto Serif" w:cs="Noto Serif"/>
            <w:color w:val="2156A5"/>
            <w:spacing w:val="-2"/>
            <w:sz w:val="24"/>
            <w:szCs w:val="24"/>
            <w:u w:val="single"/>
            <w:lang w:val="en-CA" w:eastAsia="fr-CA" w:bidi="he-IL"/>
          </w:rPr>
          <w:t xml:space="preserve">exemplo do mundo real: Parity </w:t>
        </w:r>
      </w:hyperlink>
      <w:hyperlink r:id="rId100" w:anchor="multisig_secondhack" w:history="1"/>
      <w:hyperlink r:id="rId101" w:anchor="multisig_secondhack" w:history="1">
        <w:proofErr w:type="spellStart"/>
        <w:r w:rsidRPr="00EC71CB">
          <w:rPr>
            <w:rFonts w:ascii="Noto Serif" w:eastAsia="Times New Roman" w:hAnsi="Noto Serif" w:cs="Noto Serif"/>
            <w:color w:val="2156A5"/>
            <w:spacing w:val="-2"/>
            <w:sz w:val="24"/>
            <w:szCs w:val="24"/>
            <w:u w:val="single"/>
            <w:lang w:val="en-CA" w:eastAsia="fr-CA" w:bidi="he-IL"/>
          </w:rPr>
          <w:t>Multisig</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hyperlink r:id="rId102" w:anchor="multisig_secondhack" w:history="1"/>
      <w:hyperlink r:id="rId103" w:anchor="multisig_secondhack" w:history="1">
        <w:r w:rsidRPr="00EC71CB">
          <w:rPr>
            <w:rFonts w:ascii="Noto Serif" w:eastAsia="Times New Roman" w:hAnsi="Noto Serif" w:cs="Noto Serif"/>
            <w:color w:val="2156A5"/>
            <w:spacing w:val="-2"/>
            <w:sz w:val="24"/>
            <w:szCs w:val="24"/>
            <w:u w:val="single"/>
            <w:lang w:val="en-CA" w:eastAsia="fr-CA" w:bidi="he-IL"/>
          </w:rPr>
          <w:t xml:space="preserve">Wallet (Second Hack) </w:t>
        </w:r>
      </w:hyperlink>
      <w:r w:rsidRPr="00EC71CB">
        <w:rPr>
          <w:rFonts w:ascii="Noto Serif" w:eastAsia="Times New Roman" w:hAnsi="Noto Serif" w:cs="Noto Serif"/>
          <w:spacing w:val="-2"/>
          <w:sz w:val="24"/>
          <w:szCs w:val="24"/>
          <w:lang w:val="en-CA" w:eastAsia="fr-CA" w:bidi="he-IL"/>
        </w:rPr>
        <w:t>.</w:t>
      </w:r>
    </w:p>
    <w:p w14:paraId="14CFDC3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053F2A9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Existem várias maneiras pelas quais um contrato pode se tornar inoperável. Aqui destacamos apenas alguns padrões de codificação Solidity menos óbvios que podem levar a vulnerabilidades DoS:</w:t>
      </w:r>
    </w:p>
    <w:p w14:paraId="635237E0" w14:textId="77777777" w:rsidR="00EC71CB" w:rsidRPr="00EC71CB" w:rsidRDefault="00EC71CB" w:rsidP="00EC71CB">
      <w:pPr>
        <w:spacing w:after="75" w:line="240" w:lineRule="auto"/>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Fazendo um loop por meio de mapeamentos ou matrizes manipulados externamente</w:t>
      </w:r>
    </w:p>
    <w:p w14:paraId="643675B9"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Esse padrão geralmente aparece quando um proprietário deseja distribuir tokens para investidores com uma função de </w:t>
      </w:r>
      <w:r w:rsidRPr="00EC71CB">
        <w:rPr>
          <w:rFonts w:ascii="Courier New" w:eastAsia="Times New Roman" w:hAnsi="Courier New" w:cs="Courier New"/>
          <w:sz w:val="23"/>
          <w:szCs w:val="23"/>
          <w:shd w:val="clear" w:color="auto" w:fill="F7F7F8"/>
          <w:lang w:val="en-CA" w:eastAsia="fr-CA" w:bidi="he-IL"/>
        </w:rPr>
        <w:t xml:space="preserve">distribuição </w:t>
      </w:r>
      <w:r w:rsidRPr="00EC71CB">
        <w:rPr>
          <w:rFonts w:ascii="inherit" w:eastAsia="Times New Roman" w:hAnsi="inherit" w:cs="Noto Serif"/>
          <w:spacing w:val="-2"/>
          <w:sz w:val="24"/>
          <w:szCs w:val="24"/>
          <w:lang w:val="en-CA" w:eastAsia="fr-CA" w:bidi="he-IL"/>
        </w:rPr>
        <w:t>, como neste contrato de exemplo:</w:t>
      </w:r>
    </w:p>
    <w:p w14:paraId="184F22E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DistribuirTokens</w:t>
      </w:r>
      <w:proofErr w:type="spellEnd"/>
      <w:r w:rsidRPr="00EC71CB">
        <w:rPr>
          <w:rFonts w:ascii="Courier New" w:eastAsia="Times New Roman" w:hAnsi="Courier New" w:cs="Courier New"/>
          <w:sz w:val="20"/>
          <w:szCs w:val="20"/>
          <w:lang w:val="en-CA" w:eastAsia="fr-CA" w:bidi="he-IL"/>
        </w:rPr>
        <w:t xml:space="preserve"> {</w:t>
      </w:r>
    </w:p>
    <w:p w14:paraId="2EFA08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endereço proprietário público; // é definido em algum lugar</w:t>
      </w:r>
    </w:p>
    <w:p w14:paraId="49220CA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endereço[ ] investidores; // array de investidores</w:t>
      </w:r>
    </w:p>
    <w:p w14:paraId="3A4C07F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investidorTokens</w:t>
      </w:r>
      <w:proofErr w:type="spellEnd"/>
      <w:r w:rsidRPr="00EC71CB">
        <w:rPr>
          <w:rFonts w:ascii="Courier New" w:eastAsia="Times New Roman" w:hAnsi="Courier New" w:cs="Courier New"/>
          <w:sz w:val="20"/>
          <w:szCs w:val="20"/>
          <w:lang w:val="en-CA" w:eastAsia="fr-CA" w:bidi="he-IL"/>
        </w:rPr>
        <w:t xml:space="preserve"> ; // a quantidade de tokens que cada investidor recebe</w:t>
      </w:r>
    </w:p>
    <w:p w14:paraId="11DB138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1C8A139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funcionalidade</w:t>
      </w:r>
      <w:proofErr w:type="spellEnd"/>
      <w:r w:rsidRPr="00EC71CB">
        <w:rPr>
          <w:rFonts w:ascii="Courier New" w:eastAsia="Times New Roman" w:hAnsi="Courier New" w:cs="Courier New"/>
          <w:sz w:val="20"/>
          <w:szCs w:val="20"/>
          <w:lang w:val="en-CA" w:eastAsia="fr-CA" w:bidi="he-IL"/>
        </w:rPr>
        <w:t xml:space="preserve"> extra, </w:t>
      </w:r>
      <w:proofErr w:type="spellStart"/>
      <w:r w:rsidRPr="00EC71CB">
        <w:rPr>
          <w:rFonts w:ascii="Courier New" w:eastAsia="Times New Roman" w:hAnsi="Courier New" w:cs="Courier New"/>
          <w:sz w:val="20"/>
          <w:szCs w:val="20"/>
          <w:lang w:val="en-CA" w:eastAsia="fr-CA" w:bidi="he-IL"/>
        </w:rPr>
        <w:t>incluindo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 xml:space="preserve"> ( )</w:t>
      </w:r>
    </w:p>
    <w:p w14:paraId="781E5BF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FBC452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investir( ) externa a pagar {</w:t>
      </w:r>
    </w:p>
    <w:p w14:paraId="34B63C1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investidores.push</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w:t>
      </w:r>
    </w:p>
    <w:p w14:paraId="4E2C24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investidorTokens.push</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5); // 5 </w:t>
      </w:r>
      <w:proofErr w:type="spellStart"/>
      <w:r w:rsidRPr="00EC71CB">
        <w:rPr>
          <w:rFonts w:ascii="Courier New" w:eastAsia="Times New Roman" w:hAnsi="Courier New" w:cs="Courier New"/>
          <w:sz w:val="20"/>
          <w:szCs w:val="20"/>
          <w:lang w:val="en-CA" w:eastAsia="fr-CA" w:bidi="he-IL"/>
        </w:rPr>
        <w:t>vezes</w:t>
      </w:r>
      <w:proofErr w:type="spellEnd"/>
      <w:r w:rsidRPr="00EC71CB">
        <w:rPr>
          <w:rFonts w:ascii="Courier New" w:eastAsia="Times New Roman" w:hAnsi="Courier New" w:cs="Courier New"/>
          <w:sz w:val="20"/>
          <w:szCs w:val="20"/>
          <w:lang w:val="en-CA" w:eastAsia="fr-CA" w:bidi="he-IL"/>
        </w:rPr>
        <w:t xml:space="preserve"> o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enviado</w:t>
      </w:r>
      <w:proofErr w:type="spellEnd"/>
    </w:p>
    <w:p w14:paraId="0E7D92C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273E25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2BDD5A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distribuir( ) public {</w:t>
      </w:r>
    </w:p>
    <w:p w14:paraId="37B94E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dono</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único</w:t>
      </w:r>
      <w:proofErr w:type="spellEnd"/>
      <w:r w:rsidRPr="00EC71CB">
        <w:rPr>
          <w:rFonts w:ascii="Courier New" w:eastAsia="Times New Roman" w:hAnsi="Courier New" w:cs="Courier New"/>
          <w:sz w:val="20"/>
          <w:szCs w:val="20"/>
          <w:lang w:val="en-CA" w:eastAsia="fr-CA" w:bidi="he-IL"/>
        </w:rPr>
        <w:t xml:space="preserve"> dono</w:t>
      </w:r>
    </w:p>
    <w:p w14:paraId="5B0BC4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para (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0;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&lt; </w:t>
      </w:r>
      <w:proofErr w:type="spellStart"/>
      <w:r w:rsidRPr="00EC71CB">
        <w:rPr>
          <w:rFonts w:ascii="Courier New" w:eastAsia="Times New Roman" w:hAnsi="Courier New" w:cs="Courier New"/>
          <w:sz w:val="20"/>
          <w:szCs w:val="20"/>
          <w:lang w:val="en-CA" w:eastAsia="fr-CA" w:bidi="he-IL"/>
        </w:rPr>
        <w:t>investidores.comprimento</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eu</w:t>
      </w:r>
      <w:proofErr w:type="spellEnd"/>
      <w:r w:rsidRPr="00EC71CB">
        <w:rPr>
          <w:rFonts w:ascii="Courier New" w:eastAsia="Times New Roman" w:hAnsi="Courier New" w:cs="Courier New"/>
          <w:sz w:val="20"/>
          <w:szCs w:val="20"/>
          <w:lang w:val="en-CA" w:eastAsia="fr-CA" w:bidi="he-IL"/>
        </w:rPr>
        <w:t xml:space="preserve"> ++) {</w:t>
      </w:r>
    </w:p>
    <w:p w14:paraId="6D6CD6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aqui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to,amount</w:t>
      </w:r>
      <w:proofErr w:type="spellEnd"/>
      <w:r w:rsidRPr="00EC71CB">
        <w:rPr>
          <w:rFonts w:ascii="Courier New" w:eastAsia="Times New Roman" w:hAnsi="Courier New" w:cs="Courier New"/>
          <w:sz w:val="20"/>
          <w:szCs w:val="20"/>
          <w:lang w:val="en-CA" w:eastAsia="fr-CA" w:bidi="he-IL"/>
        </w:rPr>
        <w:t xml:space="preserve"> ) transfere "amount" de</w:t>
      </w:r>
    </w:p>
    <w:p w14:paraId="0371AE6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tokens para o endereço "to"</w:t>
      </w:r>
    </w:p>
    <w:p w14:paraId="3B3CAB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transferToken</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investidores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investidorTokens</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i</w:t>
      </w:r>
      <w:proofErr w:type="spellEnd"/>
      <w:r w:rsidRPr="00EC71CB">
        <w:rPr>
          <w:rFonts w:ascii="Courier New" w:eastAsia="Times New Roman" w:hAnsi="Courier New" w:cs="Courier New"/>
          <w:sz w:val="20"/>
          <w:szCs w:val="20"/>
          <w:lang w:val="en-CA" w:eastAsia="fr-CA" w:bidi="he-IL"/>
        </w:rPr>
        <w:t xml:space="preserve"> ]);</w:t>
      </w:r>
    </w:p>
    <w:p w14:paraId="21850C9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841696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0757F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469A6E8D"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Observe que o loop neste contrato é executado em um array que pode ser inflado artificialmente. Um invasor pode criar muitas contas de usuário, aumentando a matriz de </w:t>
      </w:r>
      <w:r w:rsidRPr="00EC71CB">
        <w:rPr>
          <w:rFonts w:ascii="Courier New" w:eastAsia="Times New Roman" w:hAnsi="Courier New" w:cs="Courier New"/>
          <w:sz w:val="23"/>
          <w:szCs w:val="23"/>
          <w:shd w:val="clear" w:color="auto" w:fill="F7F7F8"/>
          <w:lang w:val="en-CA" w:eastAsia="fr-CA" w:bidi="he-IL"/>
        </w:rPr>
        <w:t xml:space="preserve">investidores . </w:t>
      </w:r>
      <w:r w:rsidRPr="00EC71CB">
        <w:rPr>
          <w:rFonts w:ascii="inherit" w:eastAsia="Times New Roman" w:hAnsi="inherit" w:cs="Noto Serif"/>
          <w:spacing w:val="-2"/>
          <w:sz w:val="24"/>
          <w:szCs w:val="24"/>
          <w:lang w:val="en-CA" w:eastAsia="fr-CA" w:bidi="he-IL"/>
        </w:rPr>
        <w:t xml:space="preserve">Em princípio, isso pode ser feito de modo que o gás necessário para executar o loop for exceda o limite de gás do bloco, essencialmente tornando a função de </w:t>
      </w:r>
      <w:r w:rsidRPr="00EC71CB">
        <w:rPr>
          <w:rFonts w:ascii="Courier New" w:eastAsia="Times New Roman" w:hAnsi="Courier New" w:cs="Courier New"/>
          <w:sz w:val="23"/>
          <w:szCs w:val="23"/>
          <w:shd w:val="clear" w:color="auto" w:fill="F7F7F8"/>
          <w:lang w:val="en-CA" w:eastAsia="fr-CA" w:bidi="he-IL"/>
        </w:rPr>
        <w:t xml:space="preserve">distribuição </w:t>
      </w:r>
      <w:r w:rsidRPr="00EC71CB">
        <w:rPr>
          <w:rFonts w:ascii="inherit" w:eastAsia="Times New Roman" w:hAnsi="inherit" w:cs="Noto Serif"/>
          <w:spacing w:val="-2"/>
          <w:sz w:val="24"/>
          <w:szCs w:val="24"/>
          <w:lang w:val="en-CA" w:eastAsia="fr-CA" w:bidi="he-IL"/>
        </w:rPr>
        <w:t>inoperável.</w:t>
      </w:r>
    </w:p>
    <w:p w14:paraId="2D8FEA18" w14:textId="77777777" w:rsidR="00EC71CB" w:rsidRPr="00EC71CB" w:rsidRDefault="00EC71CB" w:rsidP="00EC71CB">
      <w:pPr>
        <w:spacing w:after="75" w:line="240" w:lineRule="auto"/>
        <w:ind w:left="27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Operações do proprietário</w:t>
      </w:r>
    </w:p>
    <w:p w14:paraId="05147084"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Outro padrão comum é quando os proprietários têm privilégios específicos nos contratos e devem executar alguma tarefa para que o contrato prossiga para o próximo estado. Um exemplo seria um contrato de Oferta Inicial de Moedas (ICO) que exige que o proprietário </w:t>
      </w:r>
      <w:r w:rsidRPr="00EC71CB">
        <w:rPr>
          <w:rFonts w:ascii="Courier New" w:eastAsia="Times New Roman" w:hAnsi="Courier New" w:cs="Courier New"/>
          <w:sz w:val="23"/>
          <w:szCs w:val="23"/>
          <w:shd w:val="clear" w:color="auto" w:fill="F7F7F8"/>
          <w:lang w:val="en-CA" w:eastAsia="fr-CA" w:bidi="he-IL"/>
        </w:rPr>
        <w:t xml:space="preserve">finalize </w:t>
      </w:r>
      <w:r w:rsidRPr="00EC71CB">
        <w:rPr>
          <w:rFonts w:ascii="inherit" w:eastAsia="Times New Roman" w:hAnsi="inherit" w:cs="Noto Serif"/>
          <w:spacing w:val="-2"/>
          <w:sz w:val="24"/>
          <w:szCs w:val="24"/>
          <w:lang w:val="en-CA" w:eastAsia="fr-CA" w:bidi="he-IL"/>
        </w:rPr>
        <w:t>o contrato, o que permite que os tokens sejam transferíveis. Por exemplo:</w:t>
      </w:r>
    </w:p>
    <w:p w14:paraId="7C2D2A9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bool public </w:t>
      </w:r>
      <w:proofErr w:type="spellStart"/>
      <w:r w:rsidRPr="00EC71CB">
        <w:rPr>
          <w:rFonts w:ascii="Courier New" w:eastAsia="Times New Roman" w:hAnsi="Courier New" w:cs="Courier New"/>
          <w:sz w:val="20"/>
          <w:szCs w:val="20"/>
          <w:lang w:val="en-CA" w:eastAsia="fr-CA" w:bidi="he-IL"/>
        </w:rPr>
        <w:t>isFinalized</w:t>
      </w:r>
      <w:proofErr w:type="spellEnd"/>
      <w:r w:rsidRPr="00EC71CB">
        <w:rPr>
          <w:rFonts w:ascii="Courier New" w:eastAsia="Times New Roman" w:hAnsi="Courier New" w:cs="Courier New"/>
          <w:sz w:val="20"/>
          <w:szCs w:val="20"/>
          <w:lang w:val="en-CA" w:eastAsia="fr-CA" w:bidi="he-IL"/>
        </w:rPr>
        <w:t xml:space="preserve"> = false;</w:t>
      </w:r>
    </w:p>
    <w:p w14:paraId="6BC84E0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endereço proprietário público; // é definido em algum lugar</w:t>
      </w:r>
    </w:p>
    <w:p w14:paraId="7E674F8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5C62727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finalize( ) public {</w:t>
      </w:r>
    </w:p>
    <w:p w14:paraId="47CE0E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dono</w:t>
      </w:r>
      <w:proofErr w:type="spellEnd"/>
      <w:r w:rsidRPr="00EC71CB">
        <w:rPr>
          <w:rFonts w:ascii="Courier New" w:eastAsia="Times New Roman" w:hAnsi="Courier New" w:cs="Courier New"/>
          <w:sz w:val="20"/>
          <w:szCs w:val="20"/>
          <w:lang w:val="en-CA" w:eastAsia="fr-CA" w:bidi="he-IL"/>
        </w:rPr>
        <w:t>);</w:t>
      </w:r>
    </w:p>
    <w:p w14:paraId="4706ABD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isFinalizado</w:t>
      </w:r>
      <w:proofErr w:type="spellEnd"/>
      <w:r w:rsidRPr="00EC71CB">
        <w:rPr>
          <w:rFonts w:ascii="Courier New" w:eastAsia="Times New Roman" w:hAnsi="Courier New" w:cs="Courier New"/>
          <w:sz w:val="20"/>
          <w:szCs w:val="20"/>
          <w:lang w:val="en-CA" w:eastAsia="fr-CA" w:bidi="he-IL"/>
        </w:rPr>
        <w:t xml:space="preserve"> == true;</w:t>
      </w:r>
    </w:p>
    <w:p w14:paraId="65FAF5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7B2AB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C73DF4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 funcionalidade extra de ICO</w:t>
      </w:r>
    </w:p>
    <w:p w14:paraId="1448C02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460004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de transferência sobrecarregada</w:t>
      </w:r>
    </w:p>
    <w:p w14:paraId="09C384F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transfer( address _to,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_value) </w:t>
      </w:r>
      <w:proofErr w:type="spellStart"/>
      <w:r w:rsidRPr="00EC71CB">
        <w:rPr>
          <w:rFonts w:ascii="Courier New" w:eastAsia="Times New Roman" w:hAnsi="Courier New" w:cs="Courier New"/>
          <w:sz w:val="20"/>
          <w:szCs w:val="20"/>
          <w:lang w:val="en-CA" w:eastAsia="fr-CA" w:bidi="he-IL"/>
        </w:rPr>
        <w:t>retorna</w:t>
      </w:r>
      <w:proofErr w:type="spellEnd"/>
      <w:r w:rsidRPr="00EC71CB">
        <w:rPr>
          <w:rFonts w:ascii="Courier New" w:eastAsia="Times New Roman" w:hAnsi="Courier New" w:cs="Courier New"/>
          <w:sz w:val="20"/>
          <w:szCs w:val="20"/>
          <w:lang w:val="en-CA" w:eastAsia="fr-CA" w:bidi="he-IL"/>
        </w:rPr>
        <w:t xml:space="preserve"> (bool) {</w:t>
      </w:r>
    </w:p>
    <w:p w14:paraId="2CD075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 </w:t>
      </w:r>
      <w:proofErr w:type="spellStart"/>
      <w:r w:rsidRPr="00EC71CB">
        <w:rPr>
          <w:rFonts w:ascii="Courier New" w:eastAsia="Times New Roman" w:hAnsi="Courier New" w:cs="Courier New"/>
          <w:sz w:val="20"/>
          <w:szCs w:val="20"/>
          <w:lang w:val="en-CA" w:eastAsia="fr-CA" w:bidi="he-IL"/>
        </w:rPr>
        <w:t>isFinalizado</w:t>
      </w:r>
      <w:proofErr w:type="spellEnd"/>
      <w:r w:rsidRPr="00EC71CB">
        <w:rPr>
          <w:rFonts w:ascii="Courier New" w:eastAsia="Times New Roman" w:hAnsi="Courier New" w:cs="Courier New"/>
          <w:sz w:val="20"/>
          <w:szCs w:val="20"/>
          <w:lang w:val="en-CA" w:eastAsia="fr-CA" w:bidi="he-IL"/>
        </w:rPr>
        <w:t xml:space="preserve"> );</w:t>
      </w:r>
    </w:p>
    <w:p w14:paraId="54463E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super.transfer</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to,_value</w:t>
      </w:r>
      <w:proofErr w:type="spellEnd"/>
      <w:r w:rsidRPr="00EC71CB">
        <w:rPr>
          <w:rFonts w:ascii="Courier New" w:eastAsia="Times New Roman" w:hAnsi="Courier New" w:cs="Courier New"/>
          <w:sz w:val="20"/>
          <w:szCs w:val="20"/>
          <w:lang w:val="en-CA" w:eastAsia="fr-CA" w:bidi="he-IL"/>
        </w:rPr>
        <w:t xml:space="preserve"> )</w:t>
      </w:r>
    </w:p>
    <w:p w14:paraId="25C5985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71EB4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fr-CA" w:bidi="he-IL"/>
        </w:rPr>
      </w:pPr>
    </w:p>
    <w:p w14:paraId="355B69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EE14BB0" w14:textId="77777777" w:rsidR="00EC71CB" w:rsidRPr="00EC71CB" w:rsidRDefault="00EC71CB" w:rsidP="00EC71CB">
      <w:pPr>
        <w:spacing w:before="100" w:beforeAutospacing="1" w:after="100" w:afterAutospacing="1"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Nesses casos, se o usuário privilegiado perder suas chaves privadas ou ficar inativo, todo o contrato de token ficará inoperante. Nesse caso, se o proprietário não puder chamar </w:t>
      </w:r>
      <w:r w:rsidRPr="00EC71CB">
        <w:rPr>
          <w:rFonts w:ascii="Courier New" w:eastAsia="Times New Roman" w:hAnsi="Courier New" w:cs="Courier New"/>
          <w:sz w:val="23"/>
          <w:szCs w:val="23"/>
          <w:shd w:val="clear" w:color="auto" w:fill="F7F7F8"/>
          <w:lang w:val="en-CA" w:eastAsia="fr-CA" w:bidi="he-IL"/>
        </w:rPr>
        <w:t xml:space="preserve">finalize , </w:t>
      </w:r>
      <w:r w:rsidRPr="00EC71CB">
        <w:rPr>
          <w:rFonts w:ascii="inherit" w:eastAsia="Times New Roman" w:hAnsi="inherit" w:cs="Noto Serif"/>
          <w:spacing w:val="-2"/>
          <w:sz w:val="24"/>
          <w:szCs w:val="24"/>
          <w:lang w:val="en-CA" w:eastAsia="fr-CA" w:bidi="he-IL"/>
        </w:rPr>
        <w:t>nenhum token poderá ser transferido; toda a operação do ecossistema de tokens depende de um único endereço.</w:t>
      </w:r>
    </w:p>
    <w:p w14:paraId="74216272" w14:textId="77777777" w:rsidR="00EC71CB" w:rsidRPr="00EC71CB" w:rsidRDefault="00EC71CB" w:rsidP="00EC71CB">
      <w:pPr>
        <w:spacing w:after="75" w:line="240" w:lineRule="auto"/>
        <w:ind w:left="540"/>
        <w:rPr>
          <w:rFonts w:ascii="inherit" w:eastAsia="Times New Roman" w:hAnsi="inherit" w:cs="Noto Serif"/>
          <w:b/>
          <w:bCs/>
          <w:sz w:val="24"/>
          <w:szCs w:val="24"/>
          <w:lang w:val="en-CA" w:eastAsia="fr-CA" w:bidi="he-IL"/>
        </w:rPr>
      </w:pPr>
      <w:r w:rsidRPr="00EC71CB">
        <w:rPr>
          <w:rFonts w:ascii="inherit" w:eastAsia="Times New Roman" w:hAnsi="inherit" w:cs="Noto Serif"/>
          <w:b/>
          <w:bCs/>
          <w:sz w:val="24"/>
          <w:szCs w:val="24"/>
          <w:lang w:val="en-CA" w:eastAsia="fr-CA" w:bidi="he-IL"/>
        </w:rPr>
        <w:t>Estado em andamento com base em chamadas externas</w:t>
      </w:r>
    </w:p>
    <w:p w14:paraId="3FCAA281" w14:textId="77777777" w:rsidR="00EC71CB" w:rsidRPr="00EC71CB" w:rsidRDefault="00EC71CB" w:rsidP="00EC71CB">
      <w:pPr>
        <w:spacing w:after="0" w:line="240" w:lineRule="auto"/>
        <w:ind w:left="72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Às vezes, os contratos são escritos de tal forma que o progresso para um novo estado requer o envio de ether para um endereço ou a espera de alguma entrada de uma fonte externa. Esses padrões podem levar a ataques DoS quando a chamada externa falha ou é impedida por motivos externos. No exemplo de envio de ether, um usuário pode criar um contrato que não aceita ether. Se um contrato exige que o éter seja retirado para progredir para um novo estado (considere um contrato de bloqueio de tempo que exige que todo o éter seja retirado antes de poder ser usado novamente), o contrato nunca atingirá o novo estado, pois o éter nunca pode ser enviado para o contrato do usuário que não aceita ether.</w:t>
      </w:r>
    </w:p>
    <w:p w14:paraId="5BC908B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4A5FB31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 primeiro exemplo, os contratos não devem percorrer estruturas de dados que podem ser manipuladas artificialmente por usuários externos. Um padrão de retirada é recomendado, em que cada um dos investidores chama uma função de retirada para reivindicar tokens de forma independente.</w:t>
      </w:r>
    </w:p>
    <w:p w14:paraId="5465463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 segundo exemplo, um usuário privilegiado foi obrigado a alterar o estado do contrato. Em tais exemplos, um failsafe pode ser usado no caso de o proprietário ficar incapacitado. Uma solução é tornar o </w:t>
      </w:r>
      <w:proofErr w:type="spellStart"/>
      <w:r w:rsidRPr="00EC71CB">
        <w:rPr>
          <w:rFonts w:ascii="Noto Serif" w:eastAsia="Times New Roman" w:hAnsi="Noto Serif" w:cs="Noto Serif"/>
          <w:spacing w:val="-2"/>
          <w:sz w:val="24"/>
          <w:szCs w:val="24"/>
          <w:lang w:val="en-CA" w:eastAsia="fr-CA" w:bidi="he-IL"/>
        </w:rPr>
        <w:t>proprietário</w:t>
      </w:r>
      <w:proofErr w:type="spellEnd"/>
      <w:r w:rsidRPr="00EC71CB">
        <w:rPr>
          <w:rFonts w:ascii="Noto Serif" w:eastAsia="Times New Roman" w:hAnsi="Noto Serif" w:cs="Noto Serif"/>
          <w:spacing w:val="-2"/>
          <w:sz w:val="24"/>
          <w:szCs w:val="24"/>
          <w:lang w:val="en-CA" w:eastAsia="fr-CA" w:bidi="he-IL"/>
        </w:rPr>
        <w:t xml:space="preserve"> um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multisig</w:t>
      </w:r>
      <w:proofErr w:type="spellEnd"/>
      <w:r w:rsidRPr="00EC71CB">
        <w:rPr>
          <w:rFonts w:ascii="Noto Serif" w:eastAsia="Times New Roman" w:hAnsi="Noto Serif" w:cs="Noto Serif"/>
          <w:spacing w:val="-2"/>
          <w:sz w:val="24"/>
          <w:szCs w:val="24"/>
          <w:lang w:val="en-CA" w:eastAsia="fr-CA" w:bidi="he-IL"/>
        </w:rPr>
        <w:t xml:space="preserve"> . Outra solução é usar um bloqueio de tempo: no exemplo dado o require na linha 5 poderia incluir um mecanismo baseado em tempo,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require( </w:t>
      </w:r>
      <w:proofErr w:type="spellStart"/>
      <w:r w:rsidRPr="00EC71CB">
        <w:rPr>
          <w:rFonts w:ascii="Courier New" w:eastAsia="Times New Roman" w:hAnsi="Courier New" w:cs="Courier New"/>
          <w:sz w:val="23"/>
          <w:szCs w:val="23"/>
          <w:shd w:val="clear" w:color="auto" w:fill="F7F7F8"/>
          <w:lang w:val="en-CA" w:eastAsia="fr-CA" w:bidi="he-IL"/>
        </w:rPr>
        <w:t>msg.sender</w:t>
      </w:r>
      <w:proofErr w:type="spellEnd"/>
      <w:r w:rsidRPr="00EC71CB">
        <w:rPr>
          <w:rFonts w:ascii="Courier New" w:eastAsia="Times New Roman" w:hAnsi="Courier New" w:cs="Courier New"/>
          <w:sz w:val="23"/>
          <w:szCs w:val="23"/>
          <w:shd w:val="clear" w:color="auto" w:fill="F7F7F8"/>
          <w:lang w:val="en-CA" w:eastAsia="fr-CA" w:bidi="he-IL"/>
        </w:rPr>
        <w:t xml:space="preserve"> == owner || now &gt; </w:t>
      </w:r>
      <w:proofErr w:type="spellStart"/>
      <w:r w:rsidRPr="00EC71CB">
        <w:rPr>
          <w:rFonts w:ascii="Courier New" w:eastAsia="Times New Roman" w:hAnsi="Courier New" w:cs="Courier New"/>
          <w:sz w:val="23"/>
          <w:szCs w:val="23"/>
          <w:shd w:val="clear" w:color="auto" w:fill="F7F7F8"/>
          <w:lang w:val="en-CA" w:eastAsia="fr-CA" w:bidi="he-IL"/>
        </w:rPr>
        <w:t>unlockTime</w:t>
      </w:r>
      <w:proofErr w:type="spellEnd"/>
      <w:r w:rsidRPr="00EC71CB">
        <w:rPr>
          <w:rFonts w:ascii="Courier New" w:eastAsia="Times New Roman" w:hAnsi="Courier New" w:cs="Courier New"/>
          <w:sz w:val="23"/>
          <w:szCs w:val="23"/>
          <w:shd w:val="clear" w:color="auto" w:fill="F7F7F8"/>
          <w:lang w:val="en-CA" w:eastAsia="fr-CA" w:bidi="he-IL"/>
        </w:rPr>
        <w:t xml:space="preserve"> ) </w:t>
      </w:r>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permite</w:t>
      </w:r>
      <w:proofErr w:type="spellEnd"/>
      <w:r w:rsidRPr="00EC71CB">
        <w:rPr>
          <w:rFonts w:ascii="Noto Serif" w:eastAsia="Times New Roman" w:hAnsi="Noto Serif" w:cs="Noto Serif"/>
          <w:spacing w:val="-2"/>
          <w:sz w:val="24"/>
          <w:szCs w:val="24"/>
          <w:lang w:val="en-CA" w:eastAsia="fr-CA" w:bidi="he-IL"/>
        </w:rPr>
        <w:t xml:space="preserve"> que qualquer usuário finalize após um período de tempo </w:t>
      </w:r>
      <w:proofErr w:type="spellStart"/>
      <w:r w:rsidRPr="00EC71CB">
        <w:rPr>
          <w:rFonts w:ascii="Noto Serif" w:eastAsia="Times New Roman" w:hAnsi="Noto Serif" w:cs="Noto Serif"/>
          <w:spacing w:val="-2"/>
          <w:sz w:val="24"/>
          <w:szCs w:val="24"/>
          <w:lang w:val="en-CA" w:eastAsia="fr-CA" w:bidi="he-IL"/>
        </w:rPr>
        <w:t>especificado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por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unlockTime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Esse tipo de técnica de mitigação também pode ser usado no terceiro exemplo. Se chamadas externas forem necessárias para progredir para um novo estado, considere sua possível falha e, potencialmente, adicione uma progressão de estado baseada em tempo caso a chamada desejada nunca chegue.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173533A6" w14:textId="77777777" w:rsidTr="00EC71CB">
        <w:trPr>
          <w:tblCellSpacing w:w="15" w:type="dxa"/>
        </w:trPr>
        <w:tc>
          <w:tcPr>
            <w:tcW w:w="1200" w:type="dxa"/>
            <w:tcMar>
              <w:top w:w="135" w:type="dxa"/>
              <w:left w:w="150" w:type="dxa"/>
              <w:bottom w:w="135" w:type="dxa"/>
              <w:right w:w="150" w:type="dxa"/>
            </w:tcMar>
            <w:vAlign w:val="center"/>
            <w:hideMark/>
          </w:tcPr>
          <w:p w14:paraId="4C43071E"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NOTA</w:t>
            </w:r>
          </w:p>
        </w:tc>
        <w:tc>
          <w:tcPr>
            <w:tcW w:w="0" w:type="auto"/>
            <w:tcBorders>
              <w:left w:val="single" w:sz="6" w:space="0" w:color="DDDDDF"/>
            </w:tcBorders>
            <w:tcMar>
              <w:top w:w="135" w:type="dxa"/>
              <w:left w:w="270" w:type="dxa"/>
              <w:bottom w:w="135" w:type="dxa"/>
              <w:right w:w="300" w:type="dxa"/>
            </w:tcMar>
            <w:vAlign w:val="center"/>
            <w:hideMark/>
          </w:tcPr>
          <w:p w14:paraId="4274D5A7"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Claro, existem alternativas centralizadas para essas sugestões: </w:t>
            </w:r>
            <w:proofErr w:type="spellStart"/>
            <w:r w:rsidRPr="00EC71CB">
              <w:rPr>
                <w:rFonts w:ascii="Times New Roman" w:eastAsia="Times New Roman" w:hAnsi="Times New Roman" w:cs="Times New Roman"/>
                <w:spacing w:val="-2"/>
                <w:sz w:val="24"/>
                <w:szCs w:val="24"/>
                <w:lang w:val="en-CA" w:eastAsia="fr-CA" w:bidi="he-IL"/>
              </w:rPr>
              <w:t>pode</w:t>
            </w:r>
            <w:proofErr w:type="spellEnd"/>
            <w:r w:rsidRPr="00EC71CB">
              <w:rPr>
                <w:rFonts w:ascii="Times New Roman" w:eastAsia="Times New Roman" w:hAnsi="Times New Roman" w:cs="Times New Roman"/>
                <w:spacing w:val="-2"/>
                <w:sz w:val="24"/>
                <w:szCs w:val="24"/>
                <w:lang w:val="en-CA" w:eastAsia="fr-CA" w:bidi="he-IL"/>
              </w:rPr>
              <w:t xml:space="preserve">-se </w:t>
            </w:r>
            <w:proofErr w:type="spellStart"/>
            <w:r w:rsidRPr="00EC71CB">
              <w:rPr>
                <w:rFonts w:ascii="Times New Roman" w:eastAsia="Times New Roman" w:hAnsi="Times New Roman" w:cs="Times New Roman"/>
                <w:spacing w:val="-2"/>
                <w:sz w:val="24"/>
                <w:szCs w:val="24"/>
                <w:lang w:val="en-CA" w:eastAsia="fr-CA" w:bidi="he-IL"/>
              </w:rPr>
              <w:t>adicionar</w:t>
            </w:r>
            <w:proofErr w:type="spellEnd"/>
            <w:r w:rsidRPr="00EC71CB">
              <w:rPr>
                <w:rFonts w:ascii="Times New Roman" w:eastAsia="Times New Roman" w:hAnsi="Times New Roman" w:cs="Times New Roman"/>
                <w:spacing w:val="-2"/>
                <w:sz w:val="24"/>
                <w:szCs w:val="24"/>
                <w:lang w:val="en-CA" w:eastAsia="fr-CA" w:bidi="he-IL"/>
              </w:rPr>
              <w:t xml:space="preserve"> um </w:t>
            </w:r>
            <w:proofErr w:type="spellStart"/>
            <w:r w:rsidRPr="00EC71CB">
              <w:rPr>
                <w:rFonts w:ascii="Courier New" w:eastAsia="Times New Roman" w:hAnsi="Courier New" w:cs="Courier New"/>
                <w:sz w:val="23"/>
                <w:szCs w:val="23"/>
                <w:shd w:val="clear" w:color="auto" w:fill="F7F7F8"/>
                <w:lang w:val="en-CA" w:eastAsia="fr-CA" w:bidi="he-IL"/>
              </w:rPr>
              <w:t>MaintenanceUser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Times New Roman" w:eastAsia="Times New Roman" w:hAnsi="Times New Roman" w:cs="Times New Roman"/>
                <w:spacing w:val="-2"/>
                <w:sz w:val="24"/>
                <w:szCs w:val="24"/>
                <w:lang w:val="en-CA" w:eastAsia="fr-CA" w:bidi="he-IL"/>
              </w:rPr>
              <w:t xml:space="preserve">que </w:t>
            </w:r>
            <w:proofErr w:type="spellStart"/>
            <w:r w:rsidRPr="00EC71CB">
              <w:rPr>
                <w:rFonts w:ascii="Times New Roman" w:eastAsia="Times New Roman" w:hAnsi="Times New Roman" w:cs="Times New Roman"/>
                <w:spacing w:val="-2"/>
                <w:sz w:val="24"/>
                <w:szCs w:val="24"/>
                <w:lang w:val="en-CA" w:eastAsia="fr-CA" w:bidi="he-IL"/>
              </w:rPr>
              <w:t>pode</w:t>
            </w:r>
            <w:proofErr w:type="spellEnd"/>
            <w:r w:rsidRPr="00EC71CB">
              <w:rPr>
                <w:rFonts w:ascii="Times New Roman" w:eastAsia="Times New Roman" w:hAnsi="Times New Roman" w:cs="Times New Roman"/>
                <w:spacing w:val="-2"/>
                <w:sz w:val="24"/>
                <w:szCs w:val="24"/>
                <w:lang w:val="en-CA" w:eastAsia="fr-CA" w:bidi="he-IL"/>
              </w:rPr>
              <w:t xml:space="preserve"> </w:t>
            </w:r>
            <w:proofErr w:type="spellStart"/>
            <w:r w:rsidRPr="00EC71CB">
              <w:rPr>
                <w:rFonts w:ascii="Times New Roman" w:eastAsia="Times New Roman" w:hAnsi="Times New Roman" w:cs="Times New Roman"/>
                <w:spacing w:val="-2"/>
                <w:sz w:val="24"/>
                <w:szCs w:val="24"/>
                <w:lang w:val="en-CA" w:eastAsia="fr-CA" w:bidi="he-IL"/>
              </w:rPr>
              <w:t>vir</w:t>
            </w:r>
            <w:proofErr w:type="spellEnd"/>
            <w:r w:rsidRPr="00EC71CB">
              <w:rPr>
                <w:rFonts w:ascii="Times New Roman" w:eastAsia="Times New Roman" w:hAnsi="Times New Roman" w:cs="Times New Roman"/>
                <w:spacing w:val="-2"/>
                <w:sz w:val="24"/>
                <w:szCs w:val="24"/>
                <w:lang w:val="en-CA" w:eastAsia="fr-CA" w:bidi="he-IL"/>
              </w:rPr>
              <w:t xml:space="preserve"> e </w:t>
            </w:r>
            <w:proofErr w:type="spellStart"/>
            <w:r w:rsidRPr="00EC71CB">
              <w:rPr>
                <w:rFonts w:ascii="Times New Roman" w:eastAsia="Times New Roman" w:hAnsi="Times New Roman" w:cs="Times New Roman"/>
                <w:spacing w:val="-2"/>
                <w:sz w:val="24"/>
                <w:szCs w:val="24"/>
                <w:lang w:val="en-CA" w:eastAsia="fr-CA" w:bidi="he-IL"/>
              </w:rPr>
              <w:t>corrigir</w:t>
            </w:r>
            <w:proofErr w:type="spellEnd"/>
            <w:r w:rsidRPr="00EC71CB">
              <w:rPr>
                <w:rFonts w:ascii="Times New Roman" w:eastAsia="Times New Roman" w:hAnsi="Times New Roman" w:cs="Times New Roman"/>
                <w:spacing w:val="-2"/>
                <w:sz w:val="24"/>
                <w:szCs w:val="24"/>
                <w:lang w:val="en-CA" w:eastAsia="fr-CA" w:bidi="he-IL"/>
              </w:rPr>
              <w:t xml:space="preserve"> </w:t>
            </w:r>
            <w:proofErr w:type="spellStart"/>
            <w:r w:rsidRPr="00EC71CB">
              <w:rPr>
                <w:rFonts w:ascii="Times New Roman" w:eastAsia="Times New Roman" w:hAnsi="Times New Roman" w:cs="Times New Roman"/>
                <w:spacing w:val="-2"/>
                <w:sz w:val="24"/>
                <w:szCs w:val="24"/>
                <w:lang w:val="en-CA" w:eastAsia="fr-CA" w:bidi="he-IL"/>
              </w:rPr>
              <w:t>problemas</w:t>
            </w:r>
            <w:proofErr w:type="spellEnd"/>
            <w:r w:rsidRPr="00EC71CB">
              <w:rPr>
                <w:rFonts w:ascii="Times New Roman" w:eastAsia="Times New Roman" w:hAnsi="Times New Roman" w:cs="Times New Roman"/>
                <w:spacing w:val="-2"/>
                <w:sz w:val="24"/>
                <w:szCs w:val="24"/>
                <w:lang w:val="en-CA" w:eastAsia="fr-CA" w:bidi="he-IL"/>
              </w:rPr>
              <w:t xml:space="preserve"> com </w:t>
            </w:r>
            <w:proofErr w:type="spellStart"/>
            <w:r w:rsidRPr="00EC71CB">
              <w:rPr>
                <w:rFonts w:ascii="Times New Roman" w:eastAsia="Times New Roman" w:hAnsi="Times New Roman" w:cs="Times New Roman"/>
                <w:spacing w:val="-2"/>
                <w:sz w:val="24"/>
                <w:szCs w:val="24"/>
                <w:lang w:val="en-CA" w:eastAsia="fr-CA" w:bidi="he-IL"/>
              </w:rPr>
              <w:t>vetores</w:t>
            </w:r>
            <w:proofErr w:type="spellEnd"/>
            <w:r w:rsidRPr="00EC71CB">
              <w:rPr>
                <w:rFonts w:ascii="Times New Roman" w:eastAsia="Times New Roman" w:hAnsi="Times New Roman" w:cs="Times New Roman"/>
                <w:spacing w:val="-2"/>
                <w:sz w:val="24"/>
                <w:szCs w:val="24"/>
                <w:lang w:val="en-CA" w:eastAsia="fr-CA" w:bidi="he-IL"/>
              </w:rPr>
              <w:t xml:space="preserve"> de ataque baseados em DoS, se necessário. Normalmente , esses tipos de contratos têm problemas de confiança, devido ao poder de tal entidade.</w:t>
            </w:r>
          </w:p>
        </w:tc>
      </w:tr>
    </w:tbl>
    <w:p w14:paraId="6F0B21D2"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Exemplos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Governamental</w:t>
      </w:r>
      <w:proofErr w:type="spellEnd"/>
    </w:p>
    <w:p w14:paraId="191D702D" w14:textId="77777777" w:rsidR="00EC71CB" w:rsidRPr="00EC71CB" w:rsidRDefault="00F01423"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04" w:history="1"/>
      <w:hyperlink r:id="rId105" w:history="1">
        <w:proofErr w:type="spellStart"/>
        <w:r w:rsidR="00EC71CB" w:rsidRPr="00EC71CB">
          <w:rPr>
            <w:rFonts w:ascii="Noto Serif" w:eastAsia="Times New Roman" w:hAnsi="Noto Serif" w:cs="Noto Serif"/>
            <w:color w:val="2156A5"/>
            <w:spacing w:val="-2"/>
            <w:sz w:val="24"/>
            <w:szCs w:val="24"/>
            <w:u w:val="single"/>
            <w:lang w:val="en-CA" w:eastAsia="fr-CA" w:bidi="he-IL"/>
          </w:rPr>
          <w:t>Governamental</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hyperlink r:id="rId106" w:history="1"/>
      <w:r w:rsidR="00EC71CB" w:rsidRPr="00EC71CB">
        <w:rPr>
          <w:rFonts w:ascii="Noto Serif" w:eastAsia="Times New Roman" w:hAnsi="Noto Serif" w:cs="Noto Serif"/>
          <w:spacing w:val="-2"/>
          <w:sz w:val="24"/>
          <w:szCs w:val="24"/>
          <w:lang w:val="en-CA" w:eastAsia="fr-CA" w:bidi="he-IL"/>
        </w:rPr>
        <w:t xml:space="preserve">era um </w:t>
      </w:r>
      <w:proofErr w:type="spellStart"/>
      <w:r w:rsidR="00EC71CB" w:rsidRPr="00EC71CB">
        <w:rPr>
          <w:rFonts w:ascii="Noto Serif" w:eastAsia="Times New Roman" w:hAnsi="Noto Serif" w:cs="Noto Serif"/>
          <w:spacing w:val="-2"/>
          <w:sz w:val="24"/>
          <w:szCs w:val="24"/>
          <w:lang w:val="en-CA" w:eastAsia="fr-CA" w:bidi="he-IL"/>
        </w:rPr>
        <w:t>antigo</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esquema</w:t>
      </w:r>
      <w:proofErr w:type="spellEnd"/>
      <w:r w:rsidR="00EC71CB" w:rsidRPr="00EC71CB">
        <w:rPr>
          <w:rFonts w:ascii="Noto Serif" w:eastAsia="Times New Roman" w:hAnsi="Noto Serif" w:cs="Noto Serif"/>
          <w:spacing w:val="-2"/>
          <w:sz w:val="24"/>
          <w:szCs w:val="24"/>
          <w:lang w:val="en-CA" w:eastAsia="fr-CA" w:bidi="he-IL"/>
        </w:rPr>
        <w:t xml:space="preserve"> Ponzi que acumulava uma quantidade bastante grande de éter (1.100 éter, em um ponto). Infelizmente, ele era suscetível às vulnerabilidades DoS mencionadas nesta seção. Um </w:t>
      </w:r>
      <w:hyperlink r:id="rId107" w:history="1">
        <w:r w:rsidR="00EC71CB" w:rsidRPr="00EC71CB">
          <w:rPr>
            <w:rFonts w:ascii="Noto Serif" w:eastAsia="Times New Roman" w:hAnsi="Noto Serif" w:cs="Noto Serif"/>
            <w:color w:val="2156A5"/>
            <w:spacing w:val="-2"/>
            <w:sz w:val="24"/>
            <w:szCs w:val="24"/>
            <w:u w:val="single"/>
            <w:lang w:val="en-CA" w:eastAsia="fr-CA" w:bidi="he-IL"/>
          </w:rPr>
          <w:t xml:space="preserve">post do Reddit </w:t>
        </w:r>
      </w:hyperlink>
      <w:proofErr w:type="spellStart"/>
      <w:r w:rsidR="00EC71CB" w:rsidRPr="00EC71CB">
        <w:rPr>
          <w:rFonts w:ascii="Noto Serif" w:eastAsia="Times New Roman" w:hAnsi="Noto Serif" w:cs="Noto Serif"/>
          <w:spacing w:val="-2"/>
          <w:sz w:val="24"/>
          <w:szCs w:val="24"/>
          <w:lang w:val="en-CA" w:eastAsia="fr-CA" w:bidi="he-IL"/>
        </w:rPr>
        <w:t>por</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etherik</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descreve</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como</w:t>
      </w:r>
      <w:proofErr w:type="spellEnd"/>
      <w:r w:rsidR="00EC71CB" w:rsidRPr="00EC71CB">
        <w:rPr>
          <w:rFonts w:ascii="Noto Serif" w:eastAsia="Times New Roman" w:hAnsi="Noto Serif" w:cs="Noto Serif"/>
          <w:spacing w:val="-2"/>
          <w:sz w:val="24"/>
          <w:szCs w:val="24"/>
          <w:lang w:val="en-CA" w:eastAsia="fr-CA" w:bidi="he-IL"/>
        </w:rPr>
        <w:t xml:space="preserve"> o </w:t>
      </w:r>
      <w:proofErr w:type="spellStart"/>
      <w:r w:rsidR="00EC71CB" w:rsidRPr="00EC71CB">
        <w:rPr>
          <w:rFonts w:ascii="Noto Serif" w:eastAsia="Times New Roman" w:hAnsi="Noto Serif" w:cs="Noto Serif"/>
          <w:spacing w:val="-2"/>
          <w:sz w:val="24"/>
          <w:szCs w:val="24"/>
          <w:lang w:val="en-CA" w:eastAsia="fr-CA" w:bidi="he-IL"/>
        </w:rPr>
        <w:t>contrato</w:t>
      </w:r>
      <w:proofErr w:type="spellEnd"/>
      <w:r w:rsidR="00EC71CB" w:rsidRPr="00EC71CB">
        <w:rPr>
          <w:rFonts w:ascii="Noto Serif" w:eastAsia="Times New Roman" w:hAnsi="Noto Serif" w:cs="Noto Serif"/>
          <w:spacing w:val="-2"/>
          <w:sz w:val="24"/>
          <w:szCs w:val="24"/>
          <w:lang w:val="en-CA" w:eastAsia="fr-CA" w:bidi="he-IL"/>
        </w:rPr>
        <w:t xml:space="preserve"> exigia a exclusão de um grande mapeamento para retirar o ether. A exclusão desse mapeamento teve um custo de gás que ultrapassou o limite de gás de bloco na época e, portanto, não foi possível retirar o éter 1.100 . The contract address is </w:t>
      </w:r>
      <w:hyperlink r:id="rId108" w:history="1">
        <w:r w:rsidR="00EC71CB" w:rsidRPr="00EC71CB">
          <w:rPr>
            <w:rFonts w:ascii="Noto Serif" w:eastAsia="Times New Roman" w:hAnsi="Noto Serif" w:cs="Noto Serif"/>
            <w:color w:val="2156A5"/>
            <w:spacing w:val="-2"/>
            <w:sz w:val="24"/>
            <w:szCs w:val="24"/>
            <w:u w:val="single"/>
            <w:lang w:val="en-CA" w:eastAsia="fr-CA" w:bidi="he-IL"/>
          </w:rPr>
          <w:t xml:space="preserve">0xF45717552f12Ef7cb65e95476F217Ea008167Ae3 </w:t>
        </w:r>
      </w:hyperlink>
      <w:r w:rsidR="00EC71CB" w:rsidRPr="00EC71CB">
        <w:rPr>
          <w:rFonts w:ascii="Noto Serif" w:eastAsia="Times New Roman" w:hAnsi="Noto Serif" w:cs="Noto Serif"/>
          <w:spacing w:val="-2"/>
          <w:sz w:val="24"/>
          <w:szCs w:val="24"/>
          <w:lang w:val="en-CA" w:eastAsia="fr-CA" w:bidi="he-IL"/>
        </w:rPr>
        <w:t xml:space="preserve">, and you can see from transaction </w:t>
      </w:r>
      <w:hyperlink r:id="rId109" w:history="1">
        <w:r w:rsidR="00EC71CB" w:rsidRPr="00EC71CB">
          <w:rPr>
            <w:rFonts w:ascii="Noto Serif" w:eastAsia="Times New Roman" w:hAnsi="Noto Serif" w:cs="Noto Serif"/>
            <w:color w:val="2156A5"/>
            <w:spacing w:val="-2"/>
            <w:sz w:val="24"/>
            <w:szCs w:val="24"/>
            <w:u w:val="single"/>
            <w:lang w:val="en-CA" w:eastAsia="fr-CA" w:bidi="he-IL"/>
          </w:rPr>
          <w:t xml:space="preserve">0x0d80d67202bd9cb6773df8dd2020e719&amp;thinsp;0a1b0793e8ec4fc105257e8128f0506b </w:t>
        </w:r>
      </w:hyperlink>
      <w:r w:rsidR="00EC71CB" w:rsidRPr="00EC71CB">
        <w:rPr>
          <w:rFonts w:ascii="Noto Serif" w:eastAsia="Times New Roman" w:hAnsi="Noto Serif" w:cs="Noto Serif"/>
          <w:spacing w:val="-2"/>
          <w:sz w:val="24"/>
          <w:szCs w:val="24"/>
          <w:lang w:val="en-CA" w:eastAsia="fr-CA" w:bidi="he-IL"/>
        </w:rPr>
        <w:t>that the 1,100 ether were finally obtained with a transaction that used 2.5M gas (when the block gas limit had risen enough to allow such a transaction).</w:t>
      </w:r>
    </w:p>
    <w:p w14:paraId="19651DA1"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Manipulação de carimbo de data/hora do bloco</w:t>
      </w:r>
    </w:p>
    <w:p w14:paraId="572E749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Os carimbos de data e hora de bloco têm sido usados historicamente para uma variedade de aplicações, como entropia para números aleatórios (consulte a </w:t>
      </w:r>
      <w:hyperlink r:id="rId110" w:anchor="entropyillusion_security" w:history="1">
        <w:r w:rsidRPr="00EC71CB">
          <w:rPr>
            <w:rFonts w:ascii="Noto Serif" w:eastAsia="Times New Roman" w:hAnsi="Noto Serif" w:cs="Noto Serif"/>
            <w:color w:val="2156A5"/>
            <w:spacing w:val="-2"/>
            <w:sz w:val="24"/>
            <w:szCs w:val="24"/>
            <w:u w:val="single"/>
            <w:lang w:val="en-CA" w:eastAsia="fr-CA" w:bidi="he-IL"/>
          </w:rPr>
          <w:t xml:space="preserve">Ilusão de Entropia </w:t>
        </w:r>
      </w:hyperlink>
      <w:r w:rsidRPr="00EC71CB">
        <w:rPr>
          <w:rFonts w:ascii="Noto Serif" w:eastAsia="Times New Roman" w:hAnsi="Noto Serif" w:cs="Noto Serif"/>
          <w:spacing w:val="-2"/>
          <w:sz w:val="24"/>
          <w:szCs w:val="24"/>
          <w:lang w:val="en-CA" w:eastAsia="fr-CA" w:bidi="he-IL"/>
        </w:rPr>
        <w:t>para obter mais detalhes), bloqueio de fundos por períodos de tempo e várias instruções condicionais de mudança de estado que dependem do tempo. Os mineradores têm a capacidade de ajustar ligeiramente os carimbos de data/hora, o que pode ser perigoso se os carimbos de data/hora do bloco forem usados incorretamente em contratos inteligentes.</w:t>
      </w:r>
    </w:p>
    <w:p w14:paraId="2C3AB8A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Referências úteis para isso incluem </w:t>
      </w:r>
      <w:hyperlink r:id="rId111" w:history="1">
        <w:r w:rsidRPr="00EC71CB">
          <w:rPr>
            <w:rFonts w:ascii="Noto Serif" w:eastAsia="Times New Roman" w:hAnsi="Noto Serif" w:cs="Noto Serif"/>
            <w:color w:val="2156A5"/>
            <w:spacing w:val="-2"/>
            <w:sz w:val="24"/>
            <w:szCs w:val="24"/>
            <w:u w:val="single"/>
            <w:lang w:val="en-CA" w:eastAsia="fr-CA" w:bidi="he-IL"/>
          </w:rPr>
          <w:t xml:space="preserve">os documentos Solidity </w:t>
        </w:r>
      </w:hyperlink>
      <w:r w:rsidRPr="00EC71CB">
        <w:rPr>
          <w:rFonts w:ascii="Noto Serif" w:eastAsia="Times New Roman" w:hAnsi="Noto Serif" w:cs="Noto Serif"/>
          <w:spacing w:val="-2"/>
          <w:sz w:val="24"/>
          <w:szCs w:val="24"/>
          <w:lang w:val="en-CA" w:eastAsia="fr-CA" w:bidi="he-IL"/>
        </w:rPr>
        <w:t xml:space="preserve">e </w:t>
      </w:r>
      <w:hyperlink r:id="rId112" w:history="1">
        <w:r w:rsidRPr="00EC71CB">
          <w:rPr>
            <w:rFonts w:ascii="Noto Serif" w:eastAsia="Times New Roman" w:hAnsi="Noto Serif" w:cs="Noto Serif"/>
            <w:color w:val="2156A5"/>
            <w:spacing w:val="-2"/>
            <w:sz w:val="24"/>
            <w:szCs w:val="24"/>
            <w:u w:val="single"/>
            <w:lang w:val="en-CA" w:eastAsia="fr-CA" w:bidi="he-IL"/>
          </w:rPr>
          <w:t xml:space="preserve">a pergunta Ethereum Stack Exchange de Joris Bontje </w:t>
        </w:r>
      </w:hyperlink>
      <w:r w:rsidRPr="00EC71CB">
        <w:rPr>
          <w:rFonts w:ascii="Noto Serif" w:eastAsia="Times New Roman" w:hAnsi="Noto Serif" w:cs="Noto Serif"/>
          <w:spacing w:val="-2"/>
          <w:sz w:val="24"/>
          <w:szCs w:val="24"/>
          <w:lang w:val="en-CA" w:eastAsia="fr-CA" w:bidi="he-IL"/>
        </w:rPr>
        <w:t>sobre o tópico.</w:t>
      </w:r>
    </w:p>
    <w:p w14:paraId="63CB315D"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0531B44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spellStart"/>
      <w:r w:rsidRPr="00EC71CB">
        <w:rPr>
          <w:rFonts w:ascii="Courier New" w:eastAsia="Times New Roman" w:hAnsi="Courier New" w:cs="Courier New"/>
          <w:sz w:val="23"/>
          <w:szCs w:val="23"/>
          <w:shd w:val="clear" w:color="auto" w:fill="F7F7F8"/>
          <w:lang w:val="en-CA" w:eastAsia="fr-CA" w:bidi="he-IL"/>
        </w:rPr>
        <w:t>block.timestamp</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e </w:t>
      </w:r>
      <w:proofErr w:type="spellStart"/>
      <w:r w:rsidRPr="00EC71CB">
        <w:rPr>
          <w:rFonts w:ascii="Noto Serif" w:eastAsia="Times New Roman" w:hAnsi="Noto Serif" w:cs="Noto Serif"/>
          <w:spacing w:val="-2"/>
          <w:sz w:val="24"/>
          <w:szCs w:val="24"/>
          <w:lang w:val="en-CA" w:eastAsia="fr-CA" w:bidi="he-IL"/>
        </w:rPr>
        <w:t>seu</w:t>
      </w:r>
      <w:proofErr w:type="spellEnd"/>
      <w:r w:rsidRPr="00EC71CB">
        <w:rPr>
          <w:rFonts w:ascii="Noto Serif" w:eastAsia="Times New Roman" w:hAnsi="Noto Serif" w:cs="Noto Serif"/>
          <w:spacing w:val="-2"/>
          <w:sz w:val="24"/>
          <w:szCs w:val="24"/>
          <w:lang w:val="en-CA" w:eastAsia="fr-CA" w:bidi="he-IL"/>
        </w:rPr>
        <w:t xml:space="preserve"> alias </w:t>
      </w:r>
      <w:r w:rsidRPr="00EC71CB">
        <w:rPr>
          <w:rFonts w:ascii="Courier New" w:eastAsia="Times New Roman" w:hAnsi="Courier New" w:cs="Courier New"/>
          <w:sz w:val="23"/>
          <w:szCs w:val="23"/>
          <w:shd w:val="clear" w:color="auto" w:fill="F7F7F8"/>
          <w:lang w:val="en-CA" w:eastAsia="fr-CA" w:bidi="he-IL"/>
        </w:rPr>
        <w:t xml:space="preserve">agora </w:t>
      </w:r>
      <w:proofErr w:type="spellStart"/>
      <w:r w:rsidRPr="00EC71CB">
        <w:rPr>
          <w:rFonts w:ascii="Noto Serif" w:eastAsia="Times New Roman" w:hAnsi="Noto Serif" w:cs="Noto Serif"/>
          <w:spacing w:val="-2"/>
          <w:sz w:val="24"/>
          <w:szCs w:val="24"/>
          <w:lang w:val="en-CA" w:eastAsia="fr-CA" w:bidi="he-IL"/>
        </w:rPr>
        <w:t>podem</w:t>
      </w:r>
      <w:proofErr w:type="spellEnd"/>
      <w:r w:rsidRPr="00EC71CB">
        <w:rPr>
          <w:rFonts w:ascii="Noto Serif" w:eastAsia="Times New Roman" w:hAnsi="Noto Serif" w:cs="Noto Serif"/>
          <w:spacing w:val="-2"/>
          <w:sz w:val="24"/>
          <w:szCs w:val="24"/>
          <w:lang w:val="en-CA" w:eastAsia="fr-CA" w:bidi="he-IL"/>
        </w:rPr>
        <w:t xml:space="preserve"> ser </w:t>
      </w:r>
      <w:proofErr w:type="spellStart"/>
      <w:r w:rsidRPr="00EC71CB">
        <w:rPr>
          <w:rFonts w:ascii="Noto Serif" w:eastAsia="Times New Roman" w:hAnsi="Noto Serif" w:cs="Noto Serif"/>
          <w:spacing w:val="-2"/>
          <w:sz w:val="24"/>
          <w:szCs w:val="24"/>
          <w:lang w:val="en-CA" w:eastAsia="fr-CA" w:bidi="he-IL"/>
        </w:rPr>
        <w:t>manipulados</w:t>
      </w:r>
      <w:proofErr w:type="spellEnd"/>
      <w:r w:rsidRPr="00EC71CB">
        <w:rPr>
          <w:rFonts w:ascii="Noto Serif" w:eastAsia="Times New Roman" w:hAnsi="Noto Serif" w:cs="Noto Serif"/>
          <w:spacing w:val="-2"/>
          <w:sz w:val="24"/>
          <w:szCs w:val="24"/>
          <w:lang w:val="en-CA" w:eastAsia="fr-CA" w:bidi="he-IL"/>
        </w:rPr>
        <w:t xml:space="preserve"> por mineradores se eles tiverem algum incentivo para fazê-lo. Vamos construir um jogo simples, mostrado em </w:t>
      </w:r>
      <w:hyperlink r:id="rId113" w:anchor="roulette_security" w:history="1">
        <w:proofErr w:type="spellStart"/>
        <w:r w:rsidRPr="00EC71CB">
          <w:rPr>
            <w:rFonts w:ascii="Noto Serif" w:eastAsia="Times New Roman" w:hAnsi="Noto Serif" w:cs="Noto Serif"/>
            <w:color w:val="2156A5"/>
            <w:spacing w:val="-2"/>
            <w:sz w:val="24"/>
            <w:szCs w:val="24"/>
            <w:u w:val="single"/>
            <w:lang w:val="en-CA" w:eastAsia="fr-CA" w:bidi="he-IL"/>
          </w:rPr>
          <w:t>roulette.sol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 que seria vulnerável à exploração de mineradores.</w:t>
      </w:r>
    </w:p>
    <w:p w14:paraId="5EDE9695" w14:textId="77777777" w:rsidR="00EC71CB" w:rsidRPr="00EC71CB" w:rsidRDefault="00EC71CB" w:rsidP="00EC71CB">
      <w:pPr>
        <w:spacing w:after="60" w:line="240" w:lineRule="auto"/>
        <w:rPr>
          <w:rFonts w:ascii="Noto Serif" w:eastAsia="Times New Roman" w:hAnsi="Noto Serif" w:cs="Noto Serif"/>
          <w:i/>
          <w:iCs/>
          <w:color w:val="7A2518"/>
          <w:sz w:val="24"/>
          <w:szCs w:val="24"/>
          <w:lang w:eastAsia="fr-CA" w:bidi="he-IL"/>
        </w:rPr>
      </w:pPr>
      <w:r w:rsidRPr="00EC71CB">
        <w:rPr>
          <w:rFonts w:ascii="Noto Serif" w:eastAsia="Times New Roman" w:hAnsi="Noto Serif" w:cs="Noto Serif"/>
          <w:i/>
          <w:iCs/>
          <w:color w:val="7A2518"/>
          <w:sz w:val="24"/>
          <w:szCs w:val="24"/>
          <w:lang w:eastAsia="fr-CA" w:bidi="he-IL"/>
        </w:rPr>
        <w:t>Exemplo 11. roleta.sol</w:t>
      </w:r>
    </w:p>
    <w:p w14:paraId="1C43BD3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A" w:bidi="he-IL"/>
        </w:rPr>
      </w:pPr>
      <w:r w:rsidRPr="00EC71CB">
        <w:rPr>
          <w:rFonts w:ascii="Courier New" w:eastAsia="Times New Roman" w:hAnsi="Courier New" w:cs="Courier New"/>
          <w:sz w:val="20"/>
          <w:szCs w:val="20"/>
          <w:lang w:eastAsia="fr-CA" w:bidi="he-IL"/>
        </w:rPr>
        <w:t>roleta de contrato {</w:t>
      </w:r>
    </w:p>
    <w:p w14:paraId="6DBE3D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 força uma aposta por bloco</w:t>
      </w:r>
    </w:p>
    <w:p w14:paraId="3637CD7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5D1662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construtor( ) pagamento externo {} // contrato de financiamento inicial</w:t>
      </w:r>
    </w:p>
    <w:p w14:paraId="1D48DAE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F02CFF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função de fallback usada para fazer uma aposta</w:t>
      </w:r>
    </w:p>
    <w:p w14:paraId="79F1473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 externo a pagar {</w:t>
      </w:r>
    </w:p>
    <w:p w14:paraId="3845046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valor da msg == 10 </w:t>
      </w:r>
      <w:proofErr w:type="spellStart"/>
      <w:r w:rsidRPr="00EC71CB">
        <w:rPr>
          <w:rFonts w:ascii="Courier New" w:eastAsia="Times New Roman" w:hAnsi="Courier New" w:cs="Courier New"/>
          <w:sz w:val="20"/>
          <w:szCs w:val="20"/>
          <w:lang w:val="en-CA" w:eastAsia="fr-CA" w:bidi="he-IL"/>
        </w:rPr>
        <w:t>éter</w:t>
      </w:r>
      <w:proofErr w:type="spellEnd"/>
      <w:r w:rsidRPr="00EC71CB">
        <w:rPr>
          <w:rFonts w:ascii="Courier New" w:eastAsia="Times New Roman" w:hAnsi="Courier New" w:cs="Courier New"/>
          <w:sz w:val="20"/>
          <w:szCs w:val="20"/>
          <w:lang w:val="en-CA" w:eastAsia="fr-CA" w:bidi="he-IL"/>
        </w:rPr>
        <w:t>); // deve enviar 10 ether para jogar</w:t>
      </w:r>
    </w:p>
    <w:p w14:paraId="4AC7E3E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now !=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apenas</w:t>
      </w:r>
      <w:proofErr w:type="spellEnd"/>
      <w:r w:rsidRPr="00EC71CB">
        <w:rPr>
          <w:rFonts w:ascii="Courier New" w:eastAsia="Times New Roman" w:hAnsi="Courier New" w:cs="Courier New"/>
          <w:sz w:val="20"/>
          <w:szCs w:val="20"/>
          <w:lang w:val="en-CA" w:eastAsia="fr-CA" w:bidi="he-IL"/>
        </w:rPr>
        <w:t xml:space="preserve"> 1 transação por bloco</w:t>
      </w:r>
    </w:p>
    <w:p w14:paraId="717DE2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pastBlockTime</w:t>
      </w:r>
      <w:proofErr w:type="spellEnd"/>
      <w:r w:rsidRPr="00EC71CB">
        <w:rPr>
          <w:rFonts w:ascii="Courier New" w:eastAsia="Times New Roman" w:hAnsi="Courier New" w:cs="Courier New"/>
          <w:sz w:val="20"/>
          <w:szCs w:val="20"/>
          <w:lang w:val="en-CA" w:eastAsia="fr-CA" w:bidi="he-IL"/>
        </w:rPr>
        <w:t xml:space="preserve"> = agora;</w:t>
      </w:r>
    </w:p>
    <w:p w14:paraId="055949C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if( now % 15 == 0) { // vencedor</w:t>
      </w:r>
    </w:p>
    <w:p w14:paraId="4D705B3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w:t>
      </w:r>
    </w:p>
    <w:p w14:paraId="6A692E5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6023B11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44ED33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6F09E6D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contrato se comporta como uma simples loteria. Uma transação por bloco pode apostar 10 ether por uma chance de ganhar o saldo do contrato. A </w:t>
      </w:r>
      <w:proofErr w:type="spellStart"/>
      <w:r w:rsidRPr="00EC71CB">
        <w:rPr>
          <w:rFonts w:ascii="Noto Serif" w:eastAsia="Times New Roman" w:hAnsi="Noto Serif" w:cs="Noto Serif"/>
          <w:spacing w:val="-2"/>
          <w:sz w:val="24"/>
          <w:szCs w:val="24"/>
          <w:lang w:val="en-CA" w:eastAsia="fr-CA" w:bidi="he-IL"/>
        </w:rPr>
        <w:t>suposição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aqui</w:t>
      </w:r>
      <w:proofErr w:type="spellEnd"/>
      <w:r w:rsidRPr="00EC71CB">
        <w:rPr>
          <w:rFonts w:ascii="Noto Serif" w:eastAsia="Times New Roman" w:hAnsi="Noto Serif" w:cs="Noto Serif"/>
          <w:spacing w:val="-2"/>
          <w:sz w:val="24"/>
          <w:szCs w:val="24"/>
          <w:lang w:val="en-CA" w:eastAsia="fr-CA" w:bidi="he-IL"/>
        </w:rPr>
        <w:t xml:space="preserve"> é que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dois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últimos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dígitos</w:t>
      </w:r>
      <w:proofErr w:type="spellEnd"/>
      <w:r w:rsidRPr="00EC71CB">
        <w:rPr>
          <w:rFonts w:ascii="Noto Serif" w:eastAsia="Times New Roman" w:hAnsi="Noto Serif" w:cs="Noto Serif"/>
          <w:spacing w:val="-2"/>
          <w:sz w:val="24"/>
          <w:szCs w:val="24"/>
          <w:lang w:val="en-CA" w:eastAsia="fr-CA" w:bidi="he-IL"/>
        </w:rPr>
        <w:t xml:space="preserve"> do ` </w:t>
      </w:r>
      <w:proofErr w:type="spellStart"/>
      <w:r w:rsidRPr="00EC71CB">
        <w:rPr>
          <w:rFonts w:ascii="Noto Serif" w:eastAsia="Times New Roman" w:hAnsi="Noto Serif" w:cs="Noto Serif"/>
          <w:spacing w:val="-2"/>
          <w:sz w:val="24"/>
          <w:szCs w:val="24"/>
          <w:lang w:val="en-CA" w:eastAsia="fr-CA" w:bidi="he-IL"/>
        </w:rPr>
        <w:t>block.timestamp</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distribuídos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uniformemente</w:t>
      </w:r>
      <w:proofErr w:type="spellEnd"/>
      <w:r w:rsidRPr="00EC71CB">
        <w:rPr>
          <w:rFonts w:ascii="Noto Serif" w:eastAsia="Times New Roman" w:hAnsi="Noto Serif" w:cs="Noto Serif"/>
          <w:spacing w:val="-2"/>
          <w:sz w:val="24"/>
          <w:szCs w:val="24"/>
          <w:lang w:val="en-CA" w:eastAsia="fr-CA" w:bidi="he-IL"/>
        </w:rPr>
        <w:t>. Se fosse esse o caso, haveria uma chance de 1 em 15 de ganhar esta loteria.</w:t>
      </w:r>
    </w:p>
    <w:p w14:paraId="69E94AE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 entanto, como sabemos, os mineradores podem ajustar o timestamp caso precisem. Nesse caso em particular, se houver pools de ether suficientes no contrato, um minerador que resolve um bloco é incentivado a escolher um timestamp </w:t>
      </w:r>
      <w:proofErr w:type="spellStart"/>
      <w:r w:rsidRPr="00EC71CB">
        <w:rPr>
          <w:rFonts w:ascii="Noto Serif" w:eastAsia="Times New Roman" w:hAnsi="Noto Serif" w:cs="Noto Serif"/>
          <w:spacing w:val="-2"/>
          <w:sz w:val="24"/>
          <w:szCs w:val="24"/>
          <w:lang w:val="en-CA" w:eastAsia="fr-CA" w:bidi="he-IL"/>
        </w:rPr>
        <w:t>tal</w:t>
      </w:r>
      <w:proofErr w:type="spellEnd"/>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Courier New" w:eastAsia="Times New Roman" w:hAnsi="Courier New" w:cs="Courier New"/>
          <w:sz w:val="23"/>
          <w:szCs w:val="23"/>
          <w:shd w:val="clear" w:color="auto" w:fill="F7F7F8"/>
          <w:lang w:val="en-CA" w:eastAsia="fr-CA" w:bidi="he-IL"/>
        </w:rPr>
        <w:t>block.timestamp</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agora </w:t>
      </w:r>
      <w:proofErr w:type="spellStart"/>
      <w:r w:rsidRPr="00EC71CB">
        <w:rPr>
          <w:rFonts w:ascii="Noto Serif" w:eastAsia="Times New Roman" w:hAnsi="Noto Serif" w:cs="Noto Serif"/>
          <w:spacing w:val="-2"/>
          <w:sz w:val="24"/>
          <w:szCs w:val="24"/>
          <w:lang w:val="en-CA" w:eastAsia="fr-CA" w:bidi="he-IL"/>
        </w:rPr>
        <w:t>módulo</w:t>
      </w:r>
      <w:proofErr w:type="spellEnd"/>
      <w:r w:rsidRPr="00EC71CB">
        <w:rPr>
          <w:rFonts w:ascii="Noto Serif" w:eastAsia="Times New Roman" w:hAnsi="Noto Serif" w:cs="Noto Serif"/>
          <w:spacing w:val="-2"/>
          <w:sz w:val="24"/>
          <w:szCs w:val="24"/>
          <w:lang w:val="en-CA" w:eastAsia="fr-CA" w:bidi="he-IL"/>
        </w:rPr>
        <w:t xml:space="preserve"> 15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xml:space="preserve">. Ao fazer isso, eles podem ganhar o éter bloqueado neste contrato junto com a recompensa do bloco. Como há apenas uma pessoa autorizada a apostar por bloco, isso também é vulnerável a ataques front-running (veja </w:t>
      </w:r>
      <w:hyperlink r:id="rId114" w:anchor="frontrunning_security" w:history="1">
        <w:r w:rsidRPr="00EC71CB">
          <w:rPr>
            <w:rFonts w:ascii="Noto Serif" w:eastAsia="Times New Roman" w:hAnsi="Noto Serif" w:cs="Noto Serif"/>
            <w:color w:val="2156A5"/>
            <w:spacing w:val="-2"/>
            <w:sz w:val="24"/>
            <w:szCs w:val="24"/>
            <w:u w:val="single"/>
            <w:lang w:val="en-CA" w:eastAsia="fr-CA" w:bidi="he-IL"/>
          </w:rPr>
          <w:t xml:space="preserve">Condições de Corrida/Front Running </w:t>
        </w:r>
      </w:hyperlink>
      <w:r w:rsidRPr="00EC71CB">
        <w:rPr>
          <w:rFonts w:ascii="Noto Serif" w:eastAsia="Times New Roman" w:hAnsi="Noto Serif" w:cs="Noto Serif"/>
          <w:spacing w:val="-2"/>
          <w:sz w:val="24"/>
          <w:szCs w:val="24"/>
          <w:lang w:val="en-CA" w:eastAsia="fr-CA" w:bidi="he-IL"/>
        </w:rPr>
        <w:t>para mais detalhes).</w:t>
      </w:r>
    </w:p>
    <w:p w14:paraId="35EB4B5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Na prática, os timestamps de bloco estão aumentando monotonicamente e, portanto, os mineradores não podem escolher timestamps de bloco arbitrários (eles devem ser posteriores a seus predecessores). Eles também estão limitados a definir tempos de bloqueio não muito distantes no futuro, pois esses blocos provavelmente serão rejeitados pela rede (nós não validarão blocos cujos carimbos de data e hora estão no futuro).</w:t>
      </w:r>
    </w:p>
    <w:p w14:paraId="1EB751F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79D0D5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Os timestamps de bloco não devem ser usados para entropia ou geração de números aleatórios – ou seja, eles não devem ser o fator decisivo (seja diretamente ou através de alguma derivação) para ganhar um jogo ou mudar um estado importante.</w:t>
      </w:r>
    </w:p>
    <w:p w14:paraId="5B8F657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lógica sensível ao tempo às vezes é necessária; por exemplo, para desbloquear contratos (time-locking), completar uma ICO após algumas semanas ou impor datas de expiração. Às vezes, é </w:t>
      </w:r>
      <w:proofErr w:type="spellStart"/>
      <w:r w:rsidRPr="00EC71CB">
        <w:rPr>
          <w:rFonts w:ascii="Noto Serif" w:eastAsia="Times New Roman" w:hAnsi="Noto Serif" w:cs="Noto Serif"/>
          <w:spacing w:val="-2"/>
          <w:sz w:val="24"/>
          <w:szCs w:val="24"/>
          <w:lang w:val="en-CA" w:eastAsia="fr-CA" w:bidi="he-IL"/>
        </w:rPr>
        <w:t>recomendável</w:t>
      </w:r>
      <w:proofErr w:type="spellEnd"/>
      <w:r w:rsidRPr="00EC71CB">
        <w:rPr>
          <w:rFonts w:ascii="Noto Serif" w:eastAsia="Times New Roman" w:hAnsi="Noto Serif" w:cs="Noto Serif"/>
          <w:spacing w:val="-2"/>
          <w:sz w:val="24"/>
          <w:szCs w:val="24"/>
          <w:lang w:val="en-CA" w:eastAsia="fr-CA" w:bidi="he-IL"/>
        </w:rPr>
        <w:t xml:space="preserve"> usar </w:t>
      </w:r>
      <w:hyperlink r:id="rId115" w:history="1">
        <w:proofErr w:type="spellStart"/>
        <w:r w:rsidRPr="00EC71CB">
          <w:rPr>
            <w:rFonts w:ascii="Courier New" w:eastAsia="Times New Roman" w:hAnsi="Courier New" w:cs="Courier New"/>
            <w:color w:val="2156A5"/>
            <w:sz w:val="23"/>
            <w:szCs w:val="23"/>
            <w:u w:val="single"/>
            <w:shd w:val="clear" w:color="auto" w:fill="F7F7F8"/>
            <w:lang w:val="en-CA" w:eastAsia="fr-CA" w:bidi="he-IL"/>
          </w:rPr>
          <w:t>block.number</w:t>
        </w:r>
        <w:proofErr w:type="spellEnd"/>
        <w:r w:rsidRPr="00EC71CB">
          <w:rPr>
            <w:rFonts w:ascii="Courier New" w:eastAsia="Times New Roman" w:hAnsi="Courier New" w:cs="Courier New"/>
            <w:color w:val="2156A5"/>
            <w:sz w:val="23"/>
            <w:szCs w:val="23"/>
            <w:u w:val="single"/>
            <w:shd w:val="clear" w:color="auto" w:fill="F7F7F8"/>
            <w:lang w:val="en-CA" w:eastAsia="fr-CA" w:bidi="he-IL"/>
          </w:rPr>
          <w:t xml:space="preserve"> </w:t>
        </w:r>
      </w:hyperlink>
      <w:r w:rsidRPr="00EC71CB">
        <w:rPr>
          <w:rFonts w:ascii="Noto Serif" w:eastAsia="Times New Roman" w:hAnsi="Noto Serif" w:cs="Noto Serif"/>
          <w:spacing w:val="-2"/>
          <w:sz w:val="24"/>
          <w:szCs w:val="24"/>
          <w:lang w:val="en-CA" w:eastAsia="fr-CA" w:bidi="he-IL"/>
        </w:rPr>
        <w:t xml:space="preserve">e um tempo </w:t>
      </w:r>
      <w:proofErr w:type="spellStart"/>
      <w:r w:rsidRPr="00EC71CB">
        <w:rPr>
          <w:rFonts w:ascii="Noto Serif" w:eastAsia="Times New Roman" w:hAnsi="Noto Serif" w:cs="Noto Serif"/>
          <w:spacing w:val="-2"/>
          <w:sz w:val="24"/>
          <w:szCs w:val="24"/>
          <w:lang w:val="en-CA" w:eastAsia="fr-CA" w:bidi="he-IL"/>
        </w:rPr>
        <w:t>médio</w:t>
      </w:r>
      <w:proofErr w:type="spellEnd"/>
      <w:r w:rsidRPr="00EC71CB">
        <w:rPr>
          <w:rFonts w:ascii="Noto Serif" w:eastAsia="Times New Roman" w:hAnsi="Noto Serif" w:cs="Noto Serif"/>
          <w:spacing w:val="-2"/>
          <w:sz w:val="24"/>
          <w:szCs w:val="24"/>
          <w:lang w:val="en-CA" w:eastAsia="fr-CA" w:bidi="he-IL"/>
        </w:rPr>
        <w:t xml:space="preserve"> de bloco para estimar os tempos; com um tempo de bloqueio de </w:t>
      </w:r>
      <w:r w:rsidRPr="00EC71CB">
        <w:rPr>
          <w:rFonts w:ascii="Courier New" w:eastAsia="Times New Roman" w:hAnsi="Courier New" w:cs="Courier New"/>
          <w:sz w:val="23"/>
          <w:szCs w:val="23"/>
          <w:shd w:val="clear" w:color="auto" w:fill="F7F7F8"/>
          <w:lang w:val="en-CA" w:eastAsia="fr-CA" w:bidi="he-IL"/>
        </w:rPr>
        <w:t xml:space="preserve">10 segundos , 1 semana </w:t>
      </w:r>
      <w:r w:rsidRPr="00EC71CB">
        <w:rPr>
          <w:rFonts w:ascii="Noto Serif" w:eastAsia="Times New Roman" w:hAnsi="Noto Serif" w:cs="Noto Serif"/>
          <w:spacing w:val="-2"/>
          <w:sz w:val="24"/>
          <w:szCs w:val="24"/>
          <w:lang w:val="en-CA" w:eastAsia="fr-CA" w:bidi="he-IL"/>
        </w:rPr>
        <w:t xml:space="preserve">equivale a aproximadamente </w:t>
      </w:r>
      <w:r w:rsidRPr="00EC71CB">
        <w:rPr>
          <w:rFonts w:ascii="Courier New" w:eastAsia="Times New Roman" w:hAnsi="Courier New" w:cs="Courier New"/>
          <w:sz w:val="23"/>
          <w:szCs w:val="23"/>
          <w:shd w:val="clear" w:color="auto" w:fill="F7F7F8"/>
          <w:lang w:val="en-CA" w:eastAsia="fr-CA" w:bidi="he-IL"/>
        </w:rPr>
        <w:t xml:space="preserve">60480 blocos </w:t>
      </w:r>
      <w:r w:rsidRPr="00EC71CB">
        <w:rPr>
          <w:rFonts w:ascii="Noto Serif" w:eastAsia="Times New Roman" w:hAnsi="Noto Serif" w:cs="Noto Serif"/>
          <w:spacing w:val="-2"/>
          <w:sz w:val="24"/>
          <w:szCs w:val="24"/>
          <w:lang w:val="en-CA" w:eastAsia="fr-CA" w:bidi="he-IL"/>
        </w:rPr>
        <w:t xml:space="preserve">. Assim, especificar um número de bloco para alterar o estado do contrato pode ser mais seguro, pois os mineradores não conseguem manipular facilmente o número do bloco. O contrato </w:t>
      </w:r>
      <w:hyperlink r:id="rId116" w:history="1">
        <w:r w:rsidRPr="00EC71CB">
          <w:rPr>
            <w:rFonts w:ascii="Noto Serif" w:eastAsia="Times New Roman" w:hAnsi="Noto Serif" w:cs="Noto Serif"/>
            <w:color w:val="2156A5"/>
            <w:spacing w:val="-2"/>
            <w:sz w:val="24"/>
            <w:szCs w:val="24"/>
            <w:u w:val="single"/>
            <w:lang w:val="en-CA" w:eastAsia="fr-CA" w:bidi="he-IL"/>
          </w:rPr>
          <w:t xml:space="preserve">BAT ICO </w:t>
        </w:r>
      </w:hyperlink>
      <w:r w:rsidRPr="00EC71CB">
        <w:rPr>
          <w:rFonts w:ascii="Noto Serif" w:eastAsia="Times New Roman" w:hAnsi="Noto Serif" w:cs="Noto Serif"/>
          <w:spacing w:val="-2"/>
          <w:sz w:val="24"/>
          <w:szCs w:val="24"/>
          <w:lang w:val="en-CA" w:eastAsia="fr-CA" w:bidi="he-IL"/>
        </w:rPr>
        <w:t>empregou essa estratégia.</w:t>
      </w:r>
    </w:p>
    <w:p w14:paraId="27341D3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Isso pode ser desnecessário se os contratos não estiverem particularmente preocupados com as manipulações do minerador do registro de data e hora do bloco, mas é algo a ser observado ao desenvolver contratos.</w:t>
      </w:r>
    </w:p>
    <w:p w14:paraId="15525793"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Governamental</w:t>
      </w:r>
      <w:proofErr w:type="spellEnd"/>
    </w:p>
    <w:p w14:paraId="12F64E8A" w14:textId="77777777" w:rsidR="00EC71CB" w:rsidRPr="00EC71CB" w:rsidRDefault="00F01423"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17" w:history="1"/>
      <w:hyperlink r:id="rId118" w:history="1">
        <w:proofErr w:type="spellStart"/>
        <w:r w:rsidR="00EC71CB" w:rsidRPr="00EC71CB">
          <w:rPr>
            <w:rFonts w:ascii="Noto Serif" w:eastAsia="Times New Roman" w:hAnsi="Noto Serif" w:cs="Noto Serif"/>
            <w:color w:val="2156A5"/>
            <w:spacing w:val="-2"/>
            <w:sz w:val="24"/>
            <w:szCs w:val="24"/>
            <w:u w:val="single"/>
            <w:lang w:val="en-CA" w:eastAsia="fr-CA" w:bidi="he-IL"/>
          </w:rPr>
          <w:t>Governamental</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hyperlink r:id="rId119" w:history="1"/>
      <w:r w:rsidR="00EC71CB" w:rsidRPr="00EC71CB">
        <w:rPr>
          <w:rFonts w:ascii="Noto Serif" w:eastAsia="Times New Roman" w:hAnsi="Noto Serif" w:cs="Noto Serif"/>
          <w:spacing w:val="-2"/>
          <w:sz w:val="24"/>
          <w:szCs w:val="24"/>
          <w:lang w:val="en-CA" w:eastAsia="fr-CA" w:bidi="he-IL"/>
        </w:rPr>
        <w:t xml:space="preserve">, o antigo esquema Ponzi mencionado acima, também era vulnerável a um ataque baseado em timestamp. O contrato pago ao jogador que foi o último jogador a entrar (por pelo menos um minuto) em uma rodada. Assim, um minerador que era um jogador poderia ajustar o timestamp (para um tempo futuro, para fazer parecer que um minuto havia se passado) para fazer parecer que ele foi o último jogador a entrar por mais de um minuto (mesmo que isso não tenha sido verdade na realidade). Mais detalhes sobre isso podem ser encontrados no </w:t>
      </w:r>
      <w:hyperlink r:id="rId120" w:history="1">
        <w:r w:rsidR="00EC71CB" w:rsidRPr="00EC71CB">
          <w:rPr>
            <w:rFonts w:ascii="Noto Serif" w:eastAsia="Times New Roman" w:hAnsi="Noto Serif" w:cs="Noto Serif"/>
            <w:color w:val="2156A5"/>
            <w:spacing w:val="-2"/>
            <w:sz w:val="24"/>
            <w:szCs w:val="24"/>
            <w:u w:val="single"/>
            <w:lang w:val="en-CA" w:eastAsia="fr-CA" w:bidi="he-IL"/>
          </w:rPr>
          <w:t xml:space="preserve">post “History of Ethereum Security Vulnerabilities, Hacks and Their Fixes” </w:t>
        </w:r>
      </w:hyperlink>
      <w:r w:rsidR="00EC71CB" w:rsidRPr="00EC71CB">
        <w:rPr>
          <w:rFonts w:ascii="Noto Serif" w:eastAsia="Times New Roman" w:hAnsi="Noto Serif" w:cs="Noto Serif"/>
          <w:spacing w:val="-2"/>
          <w:sz w:val="24"/>
          <w:szCs w:val="24"/>
          <w:lang w:val="en-CA" w:eastAsia="fr-CA" w:bidi="he-IL"/>
        </w:rPr>
        <w:t xml:space="preserve">de Tanya </w:t>
      </w:r>
      <w:proofErr w:type="spellStart"/>
      <w:r w:rsidR="00EC71CB" w:rsidRPr="00EC71CB">
        <w:rPr>
          <w:rFonts w:ascii="Noto Serif" w:eastAsia="Times New Roman" w:hAnsi="Noto Serif" w:cs="Noto Serif"/>
          <w:spacing w:val="-2"/>
          <w:sz w:val="24"/>
          <w:szCs w:val="24"/>
          <w:lang w:val="en-CA" w:eastAsia="fr-CA" w:bidi="he-IL"/>
        </w:rPr>
        <w:t>Bahrynovska</w:t>
      </w:r>
      <w:proofErr w:type="spellEnd"/>
      <w:r w:rsidR="00EC71CB" w:rsidRPr="00EC71CB">
        <w:rPr>
          <w:rFonts w:ascii="Noto Serif" w:eastAsia="Times New Roman" w:hAnsi="Noto Serif" w:cs="Noto Serif"/>
          <w:spacing w:val="-2"/>
          <w:sz w:val="24"/>
          <w:szCs w:val="24"/>
          <w:lang w:val="en-CA" w:eastAsia="fr-CA" w:bidi="he-IL"/>
        </w:rPr>
        <w:t xml:space="preserve"> .</w:t>
      </w:r>
    </w:p>
    <w:p w14:paraId="0E2FB716"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Construtores com cuidado</w:t>
      </w:r>
    </w:p>
    <w:p w14:paraId="578F8E3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Construtores são funções especiais que geralmente executam tarefas críticas e privilegiadas ao inicializar contratos. Antes do Solidity v0.4.22, construtores eram definidos como funções que tinham o mesmo nome do contrato que os continha. Nesses casos, quando o nome do contrato é alterado no desenvolvimento, se o nome do construtor também não for alterado, ele se tornará uma função normal e que pode ser chamada. Como você pode imaginar, isso pode levar (e tem) a alguns hacks de contrato interessantes.</w:t>
      </w:r>
    </w:p>
    <w:p w14:paraId="3950FD2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mais informações, o leitor pode estar interessado em tentar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hyperlink r:id="rId121" w:history="1">
        <w:proofErr w:type="spellStart"/>
        <w:r w:rsidRPr="00EC71CB">
          <w:rPr>
            <w:rFonts w:ascii="Noto Serif" w:eastAsia="Times New Roman" w:hAnsi="Noto Serif" w:cs="Noto Serif"/>
            <w:color w:val="2156A5"/>
            <w:spacing w:val="-2"/>
            <w:sz w:val="24"/>
            <w:szCs w:val="24"/>
            <w:u w:val="single"/>
            <w:lang w:val="en-CA" w:eastAsia="fr-CA" w:bidi="he-IL"/>
          </w:rPr>
          <w:t>desafios</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proofErr w:type="spellStart"/>
      <w:r w:rsidRPr="00EC71CB">
        <w:rPr>
          <w:rFonts w:ascii="Noto Serif" w:eastAsia="Times New Roman" w:hAnsi="Noto Serif" w:cs="Noto Serif"/>
          <w:color w:val="2156A5"/>
          <w:spacing w:val="-2"/>
          <w:sz w:val="24"/>
          <w:szCs w:val="24"/>
          <w:u w:val="single"/>
          <w:lang w:val="en-CA" w:eastAsia="fr-CA" w:bidi="he-IL"/>
        </w:rPr>
        <w:t>Ethernaut</w:t>
      </w:r>
      <w:proofErr w:type="spellEnd"/>
      <w:r w:rsidRPr="00EC71CB">
        <w:rPr>
          <w:rFonts w:ascii="Noto Serif" w:eastAsia="Times New Roman" w:hAnsi="Noto Serif" w:cs="Noto Serif"/>
          <w:color w:val="2156A5"/>
          <w:spacing w:val="-2"/>
          <w:sz w:val="24"/>
          <w:szCs w:val="24"/>
          <w:u w:val="single"/>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particular o nível Fallout).</w:t>
      </w:r>
    </w:p>
    <w:p w14:paraId="730B803A"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1B43157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Se o nome do contrato for modificado ou se houver um erro de digitação no nome do construtor que não corresponda ao nome do contrato, o construtor se comportará como uma função normal. Isso pode levar a consequências terríveis, especialmente se o construtor realizar operações privilegiadas. Considere o seguinte contrato:</w:t>
      </w:r>
    </w:p>
    <w:p w14:paraId="779BAC1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Proprietário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Carteira</w:t>
      </w:r>
      <w:proofErr w:type="spellEnd"/>
      <w:r w:rsidRPr="00EC71CB">
        <w:rPr>
          <w:rFonts w:ascii="Courier New" w:eastAsia="Times New Roman" w:hAnsi="Courier New" w:cs="Courier New"/>
          <w:sz w:val="20"/>
          <w:szCs w:val="20"/>
          <w:lang w:val="en-CA" w:eastAsia="fr-CA" w:bidi="he-IL"/>
        </w:rPr>
        <w:t xml:space="preserve"> {</w:t>
      </w:r>
    </w:p>
    <w:p w14:paraId="2A25756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endereço proprietário público;</w:t>
      </w:r>
    </w:p>
    <w:p w14:paraId="7A15A6E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2BB054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construtor</w:t>
      </w:r>
    </w:p>
    <w:p w14:paraId="26ADD87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proprietárioCarteira</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_</w:t>
      </w:r>
      <w:proofErr w:type="spellStart"/>
      <w:r w:rsidRPr="00EC71CB">
        <w:rPr>
          <w:rFonts w:ascii="Courier New" w:eastAsia="Times New Roman" w:hAnsi="Courier New" w:cs="Courier New"/>
          <w:sz w:val="20"/>
          <w:szCs w:val="20"/>
          <w:lang w:val="en-CA" w:eastAsia="fr-CA" w:bidi="he-IL"/>
        </w:rPr>
        <w:t>proprietário</w:t>
      </w:r>
      <w:proofErr w:type="spellEnd"/>
      <w:r w:rsidRPr="00EC71CB">
        <w:rPr>
          <w:rFonts w:ascii="Courier New" w:eastAsia="Times New Roman" w:hAnsi="Courier New" w:cs="Courier New"/>
          <w:sz w:val="20"/>
          <w:szCs w:val="20"/>
          <w:lang w:val="en-CA" w:eastAsia="fr-CA" w:bidi="he-IL"/>
        </w:rPr>
        <w:t xml:space="preserve"> ) public {</w:t>
      </w:r>
    </w:p>
    <w:p w14:paraId="76559EE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dono = _ dono;</w:t>
      </w:r>
    </w:p>
    <w:p w14:paraId="4DBEBA3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8F9F0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795AE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Cair pra trás. Colete éter.</w:t>
      </w:r>
    </w:p>
    <w:p w14:paraId="64503ED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 a pagar {}</w:t>
      </w:r>
    </w:p>
    <w:p w14:paraId="7586C7D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EAE77B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retirar( ) public {</w:t>
      </w:r>
    </w:p>
    <w:p w14:paraId="1633D99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dono</w:t>
      </w:r>
      <w:proofErr w:type="spellEnd"/>
      <w:r w:rsidRPr="00EC71CB">
        <w:rPr>
          <w:rFonts w:ascii="Courier New" w:eastAsia="Times New Roman" w:hAnsi="Courier New" w:cs="Courier New"/>
          <w:sz w:val="20"/>
          <w:szCs w:val="20"/>
          <w:lang w:val="en-CA" w:eastAsia="fr-CA" w:bidi="he-IL"/>
        </w:rPr>
        <w:t>);</w:t>
      </w:r>
    </w:p>
    <w:p w14:paraId="5E2F201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 ;</w:t>
      </w:r>
    </w:p>
    <w:p w14:paraId="50EFE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DF5E11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CC7E95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contrato coleta ether e permite que apenas o proprietário o retire, chamando a função de </w:t>
      </w:r>
      <w:r w:rsidRPr="00EC71CB">
        <w:rPr>
          <w:rFonts w:ascii="Courier New" w:eastAsia="Times New Roman" w:hAnsi="Courier New" w:cs="Courier New"/>
          <w:sz w:val="23"/>
          <w:szCs w:val="23"/>
          <w:shd w:val="clear" w:color="auto" w:fill="F7F7F8"/>
          <w:lang w:val="en-CA" w:eastAsia="fr-CA" w:bidi="he-IL"/>
        </w:rPr>
        <w:t xml:space="preserve">retirada </w:t>
      </w:r>
      <w:r w:rsidRPr="00EC71CB">
        <w:rPr>
          <w:rFonts w:ascii="Noto Serif" w:eastAsia="Times New Roman" w:hAnsi="Noto Serif" w:cs="Noto Serif"/>
          <w:spacing w:val="-2"/>
          <w:sz w:val="24"/>
          <w:szCs w:val="24"/>
          <w:lang w:val="en-CA" w:eastAsia="fr-CA" w:bidi="he-IL"/>
        </w:rPr>
        <w:t xml:space="preserve">. O problema surge porque o construtor não tem o mesmo nome do contrato: a primeira letra é diferente! Assim, qualquer usuário pode chamar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ownerWallet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definir</w:t>
      </w:r>
      <w:proofErr w:type="spellEnd"/>
      <w:r w:rsidRPr="00EC71CB">
        <w:rPr>
          <w:rFonts w:ascii="Noto Serif" w:eastAsia="Times New Roman" w:hAnsi="Noto Serif" w:cs="Noto Serif"/>
          <w:spacing w:val="-2"/>
          <w:sz w:val="24"/>
          <w:szCs w:val="24"/>
          <w:lang w:val="en-CA" w:eastAsia="fr-CA" w:bidi="he-IL"/>
        </w:rPr>
        <w:t xml:space="preserve">-se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o proprietário e, em seguida, obter todo o éter do contrato chamando o método de </w:t>
      </w:r>
      <w:r w:rsidRPr="00EC71CB">
        <w:rPr>
          <w:rFonts w:ascii="Courier New" w:eastAsia="Times New Roman" w:hAnsi="Courier New" w:cs="Courier New"/>
          <w:sz w:val="23"/>
          <w:szCs w:val="23"/>
          <w:shd w:val="clear" w:color="auto" w:fill="F7F7F8"/>
          <w:lang w:val="en-CA" w:eastAsia="fr-CA" w:bidi="he-IL"/>
        </w:rPr>
        <w:t xml:space="preserve">retirada </w:t>
      </w:r>
      <w:r w:rsidRPr="00EC71CB">
        <w:rPr>
          <w:rFonts w:ascii="Noto Serif" w:eastAsia="Times New Roman" w:hAnsi="Noto Serif" w:cs="Noto Serif"/>
          <w:spacing w:val="-2"/>
          <w:sz w:val="24"/>
          <w:szCs w:val="24"/>
          <w:lang w:val="en-CA" w:eastAsia="fr-CA" w:bidi="he-IL"/>
        </w:rPr>
        <w:t>.</w:t>
      </w:r>
    </w:p>
    <w:p w14:paraId="1C4EC5B5"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15037F3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Esse problema foi resolvido na versão 0.4.22 do compilador Solidity. Esta versão introduziu uma palavra-chave </w:t>
      </w:r>
      <w:r w:rsidRPr="00EC71CB">
        <w:rPr>
          <w:rFonts w:ascii="Courier New" w:eastAsia="Times New Roman" w:hAnsi="Courier New" w:cs="Courier New"/>
          <w:sz w:val="23"/>
          <w:szCs w:val="23"/>
          <w:shd w:val="clear" w:color="auto" w:fill="F7F7F8"/>
          <w:lang w:val="en-CA" w:eastAsia="fr-CA" w:bidi="he-IL"/>
        </w:rPr>
        <w:t xml:space="preserve">construtor </w:t>
      </w:r>
      <w:r w:rsidRPr="00EC71CB">
        <w:rPr>
          <w:rFonts w:ascii="Noto Serif" w:eastAsia="Times New Roman" w:hAnsi="Noto Serif" w:cs="Noto Serif"/>
          <w:spacing w:val="-2"/>
          <w:sz w:val="24"/>
          <w:szCs w:val="24"/>
          <w:lang w:val="en-CA" w:eastAsia="fr-CA" w:bidi="he-IL"/>
        </w:rPr>
        <w:t>que especifica o construtor, em vez de exigir que o nome da função corresponda ao nome do contrato. O uso dessa palavra-chave para especificar construtores é recomendado para evitar problemas de nomenclatura.</w:t>
      </w:r>
    </w:p>
    <w:p w14:paraId="4233CE8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Rubixi</w:t>
      </w:r>
      <w:proofErr w:type="spellEnd"/>
    </w:p>
    <w:p w14:paraId="5887B6D6" w14:textId="77777777" w:rsidR="00EC71CB" w:rsidRPr="00EC71CB" w:rsidRDefault="00F01423"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hyperlink r:id="rId122" w:history="1"/>
      <w:hyperlink r:id="rId123" w:history="1">
        <w:proofErr w:type="spellStart"/>
        <w:r w:rsidR="00EC71CB" w:rsidRPr="00EC71CB">
          <w:rPr>
            <w:rFonts w:ascii="Noto Serif" w:eastAsia="Times New Roman" w:hAnsi="Noto Serif" w:cs="Noto Serif"/>
            <w:color w:val="2156A5"/>
            <w:spacing w:val="-2"/>
            <w:sz w:val="24"/>
            <w:szCs w:val="24"/>
            <w:u w:val="single"/>
            <w:lang w:val="en-CA" w:eastAsia="fr-CA" w:bidi="he-IL"/>
          </w:rPr>
          <w:t>Rubixi</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hyperlink r:id="rId124" w:history="1"/>
      <w:proofErr w:type="spellStart"/>
      <w:r w:rsidR="00EC71CB" w:rsidRPr="00EC71CB">
        <w:rPr>
          <w:rFonts w:ascii="Noto Serif" w:eastAsia="Times New Roman" w:hAnsi="Noto Serif" w:cs="Noto Serif"/>
          <w:spacing w:val="-2"/>
          <w:sz w:val="24"/>
          <w:szCs w:val="24"/>
          <w:lang w:val="en-CA" w:eastAsia="fr-CA" w:bidi="he-IL"/>
        </w:rPr>
        <w:t>foi</w:t>
      </w:r>
      <w:proofErr w:type="spellEnd"/>
      <w:r w:rsidR="00EC71CB" w:rsidRPr="00EC71CB">
        <w:rPr>
          <w:rFonts w:ascii="Noto Serif" w:eastAsia="Times New Roman" w:hAnsi="Noto Serif" w:cs="Noto Serif"/>
          <w:spacing w:val="-2"/>
          <w:sz w:val="24"/>
          <w:szCs w:val="24"/>
          <w:lang w:val="en-CA" w:eastAsia="fr-CA" w:bidi="he-IL"/>
        </w:rPr>
        <w:t xml:space="preserve"> outro </w:t>
      </w:r>
      <w:proofErr w:type="spellStart"/>
      <w:r w:rsidR="00EC71CB" w:rsidRPr="00EC71CB">
        <w:rPr>
          <w:rFonts w:ascii="Noto Serif" w:eastAsia="Times New Roman" w:hAnsi="Noto Serif" w:cs="Noto Serif"/>
          <w:spacing w:val="-2"/>
          <w:sz w:val="24"/>
          <w:szCs w:val="24"/>
          <w:lang w:val="en-CA" w:eastAsia="fr-CA" w:bidi="he-IL"/>
        </w:rPr>
        <w:t>esquema</w:t>
      </w:r>
      <w:proofErr w:type="spellEnd"/>
      <w:r w:rsidR="00EC71CB" w:rsidRPr="00EC71CB">
        <w:rPr>
          <w:rFonts w:ascii="Noto Serif" w:eastAsia="Times New Roman" w:hAnsi="Noto Serif" w:cs="Noto Serif"/>
          <w:spacing w:val="-2"/>
          <w:sz w:val="24"/>
          <w:szCs w:val="24"/>
          <w:lang w:val="en-CA" w:eastAsia="fr-CA" w:bidi="he-IL"/>
        </w:rPr>
        <w:t xml:space="preserve"> de </w:t>
      </w:r>
      <w:proofErr w:type="spellStart"/>
      <w:r w:rsidR="00EC71CB" w:rsidRPr="00EC71CB">
        <w:rPr>
          <w:rFonts w:ascii="Noto Serif" w:eastAsia="Times New Roman" w:hAnsi="Noto Serif" w:cs="Noto Serif"/>
          <w:spacing w:val="-2"/>
          <w:sz w:val="24"/>
          <w:szCs w:val="24"/>
          <w:lang w:val="en-CA" w:eastAsia="fr-CA" w:bidi="he-IL"/>
        </w:rPr>
        <w:t>pirâmide</w:t>
      </w:r>
      <w:proofErr w:type="spellEnd"/>
      <w:r w:rsidR="00EC71CB" w:rsidRPr="00EC71CB">
        <w:rPr>
          <w:rFonts w:ascii="Noto Serif" w:eastAsia="Times New Roman" w:hAnsi="Noto Serif" w:cs="Noto Serif"/>
          <w:spacing w:val="-2"/>
          <w:sz w:val="24"/>
          <w:szCs w:val="24"/>
          <w:lang w:val="en-CA" w:eastAsia="fr-CA" w:bidi="he-IL"/>
        </w:rPr>
        <w:t xml:space="preserve"> que exibiu esse tipo de vulnerabilidade. </w:t>
      </w:r>
      <w:proofErr w:type="spellStart"/>
      <w:r w:rsidR="00EC71CB" w:rsidRPr="00EC71CB">
        <w:rPr>
          <w:rFonts w:ascii="Noto Serif" w:eastAsia="Times New Roman" w:hAnsi="Noto Serif" w:cs="Noto Serif"/>
          <w:spacing w:val="-2"/>
          <w:sz w:val="24"/>
          <w:szCs w:val="24"/>
          <w:lang w:val="en-CA" w:eastAsia="fr-CA" w:bidi="he-IL"/>
        </w:rPr>
        <w:t>Foi</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originalmente</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Noto Serif" w:eastAsia="Times New Roman" w:hAnsi="Noto Serif" w:cs="Noto Serif"/>
          <w:spacing w:val="-2"/>
          <w:sz w:val="24"/>
          <w:szCs w:val="24"/>
          <w:lang w:val="en-CA" w:eastAsia="fr-CA" w:bidi="he-IL"/>
        </w:rPr>
        <w:t>chamado</w:t>
      </w:r>
      <w:proofErr w:type="spellEnd"/>
      <w:r w:rsidR="00EC71CB" w:rsidRPr="00EC71CB">
        <w:rPr>
          <w:rFonts w:ascii="Noto Serif" w:eastAsia="Times New Roman" w:hAnsi="Noto Serif" w:cs="Noto Serif"/>
          <w:spacing w:val="-2"/>
          <w:sz w:val="24"/>
          <w:szCs w:val="24"/>
          <w:lang w:val="en-CA" w:eastAsia="fr-CA" w:bidi="he-IL"/>
        </w:rPr>
        <w:t xml:space="preserve"> </w:t>
      </w:r>
      <w:proofErr w:type="spellStart"/>
      <w:r w:rsidR="00EC71CB" w:rsidRPr="00EC71CB">
        <w:rPr>
          <w:rFonts w:ascii="Courier New" w:eastAsia="Times New Roman" w:hAnsi="Courier New" w:cs="Courier New"/>
          <w:sz w:val="23"/>
          <w:szCs w:val="23"/>
          <w:shd w:val="clear" w:color="auto" w:fill="F7F7F8"/>
          <w:lang w:val="en-CA" w:eastAsia="fr-CA" w:bidi="he-IL"/>
        </w:rPr>
        <w:t>DynamicPyramid</w:t>
      </w:r>
      <w:proofErr w:type="spellEnd"/>
      <w:r w:rsidR="00EC71CB" w:rsidRPr="00EC71CB">
        <w:rPr>
          <w:rFonts w:ascii="Courier New" w:eastAsia="Times New Roman" w:hAnsi="Courier New" w:cs="Courier New"/>
          <w:sz w:val="23"/>
          <w:szCs w:val="23"/>
          <w:shd w:val="clear" w:color="auto" w:fill="F7F7F8"/>
          <w:lang w:val="en-CA" w:eastAsia="fr-CA" w:bidi="he-IL"/>
        </w:rPr>
        <w:t xml:space="preserve"> </w:t>
      </w:r>
      <w:r w:rsidR="00EC71CB" w:rsidRPr="00EC71CB">
        <w:rPr>
          <w:rFonts w:ascii="Noto Serif" w:eastAsia="Times New Roman" w:hAnsi="Noto Serif" w:cs="Noto Serif"/>
          <w:spacing w:val="-2"/>
          <w:sz w:val="24"/>
          <w:szCs w:val="24"/>
          <w:lang w:val="en-CA" w:eastAsia="fr-CA" w:bidi="he-IL"/>
        </w:rPr>
        <w:t xml:space="preserve">, mas o nome do contrato foi alterado antes da </w:t>
      </w:r>
      <w:proofErr w:type="spellStart"/>
      <w:r w:rsidR="00EC71CB" w:rsidRPr="00EC71CB">
        <w:rPr>
          <w:rFonts w:ascii="Noto Serif" w:eastAsia="Times New Roman" w:hAnsi="Noto Serif" w:cs="Noto Serif"/>
          <w:spacing w:val="-2"/>
          <w:sz w:val="24"/>
          <w:szCs w:val="24"/>
          <w:lang w:val="en-CA" w:eastAsia="fr-CA" w:bidi="he-IL"/>
        </w:rPr>
        <w:t>implantação</w:t>
      </w:r>
      <w:proofErr w:type="spellEnd"/>
      <w:r w:rsidR="00EC71CB" w:rsidRPr="00EC71CB">
        <w:rPr>
          <w:rFonts w:ascii="Noto Serif" w:eastAsia="Times New Roman" w:hAnsi="Noto Serif" w:cs="Noto Serif"/>
          <w:spacing w:val="-2"/>
          <w:sz w:val="24"/>
          <w:szCs w:val="24"/>
          <w:lang w:val="en-CA" w:eastAsia="fr-CA" w:bidi="he-IL"/>
        </w:rPr>
        <w:t xml:space="preserve"> para </w:t>
      </w:r>
      <w:proofErr w:type="spellStart"/>
      <w:r w:rsidR="00EC71CB" w:rsidRPr="00EC71CB">
        <w:rPr>
          <w:rFonts w:ascii="Courier New" w:eastAsia="Times New Roman" w:hAnsi="Courier New" w:cs="Courier New"/>
          <w:sz w:val="23"/>
          <w:szCs w:val="23"/>
          <w:shd w:val="clear" w:color="auto" w:fill="F7F7F8"/>
          <w:lang w:val="en-CA" w:eastAsia="fr-CA" w:bidi="he-IL"/>
        </w:rPr>
        <w:t>Rubixi</w:t>
      </w:r>
      <w:proofErr w:type="spellEnd"/>
      <w:r w:rsidR="00EC71CB" w:rsidRPr="00EC71CB">
        <w:rPr>
          <w:rFonts w:ascii="Courier New" w:eastAsia="Times New Roman" w:hAnsi="Courier New" w:cs="Courier New"/>
          <w:sz w:val="23"/>
          <w:szCs w:val="23"/>
          <w:shd w:val="clear" w:color="auto" w:fill="F7F7F8"/>
          <w:lang w:val="en-CA" w:eastAsia="fr-CA" w:bidi="he-IL"/>
        </w:rPr>
        <w:t xml:space="preserve"> </w:t>
      </w:r>
      <w:r w:rsidR="00EC71CB" w:rsidRPr="00EC71CB">
        <w:rPr>
          <w:rFonts w:ascii="Noto Serif" w:eastAsia="Times New Roman" w:hAnsi="Noto Serif" w:cs="Noto Serif"/>
          <w:spacing w:val="-2"/>
          <w:sz w:val="24"/>
          <w:szCs w:val="24"/>
          <w:lang w:val="en-CA" w:eastAsia="fr-CA" w:bidi="he-IL"/>
        </w:rPr>
        <w:t xml:space="preserve">. O nome do construtor não foi alterado, permitindo que qualquer usuário se tornasse o criador. Algumas discussões interessantes relacionadas a esse bug podem ser </w:t>
      </w:r>
      <w:proofErr w:type="spellStart"/>
      <w:r w:rsidR="00EC71CB" w:rsidRPr="00EC71CB">
        <w:rPr>
          <w:rFonts w:ascii="Noto Serif" w:eastAsia="Times New Roman" w:hAnsi="Noto Serif" w:cs="Noto Serif"/>
          <w:spacing w:val="-2"/>
          <w:sz w:val="24"/>
          <w:szCs w:val="24"/>
          <w:lang w:val="en-CA" w:eastAsia="fr-CA" w:bidi="he-IL"/>
        </w:rPr>
        <w:t>encontradas</w:t>
      </w:r>
      <w:proofErr w:type="spellEnd"/>
      <w:r w:rsidR="00EC71CB" w:rsidRPr="00EC71CB">
        <w:rPr>
          <w:rFonts w:ascii="Noto Serif" w:eastAsia="Times New Roman" w:hAnsi="Noto Serif" w:cs="Noto Serif"/>
          <w:spacing w:val="-2"/>
          <w:sz w:val="24"/>
          <w:szCs w:val="24"/>
          <w:lang w:val="en-CA" w:eastAsia="fr-CA" w:bidi="he-IL"/>
        </w:rPr>
        <w:t xml:space="preserve"> no </w:t>
      </w:r>
      <w:hyperlink r:id="rId125" w:history="1">
        <w:proofErr w:type="spellStart"/>
        <w:r w:rsidR="00EC71CB" w:rsidRPr="00EC71CB">
          <w:rPr>
            <w:rFonts w:ascii="Noto Serif" w:eastAsia="Times New Roman" w:hAnsi="Noto Serif" w:cs="Noto Serif"/>
            <w:color w:val="2156A5"/>
            <w:spacing w:val="-2"/>
            <w:sz w:val="24"/>
            <w:szCs w:val="24"/>
            <w:u w:val="single"/>
            <w:lang w:val="en-CA" w:eastAsia="fr-CA" w:bidi="he-IL"/>
          </w:rPr>
          <w:t>Bitcointalk</w:t>
        </w:r>
        <w:proofErr w:type="spellEnd"/>
        <w:r w:rsidR="00EC71CB" w:rsidRPr="00EC71CB">
          <w:rPr>
            <w:rFonts w:ascii="Noto Serif" w:eastAsia="Times New Roman" w:hAnsi="Noto Serif" w:cs="Noto Serif"/>
            <w:color w:val="2156A5"/>
            <w:spacing w:val="-2"/>
            <w:sz w:val="24"/>
            <w:szCs w:val="24"/>
            <w:u w:val="single"/>
            <w:lang w:val="en-CA" w:eastAsia="fr-CA" w:bidi="he-IL"/>
          </w:rPr>
          <w:t xml:space="preserve"> </w:t>
        </w:r>
      </w:hyperlink>
      <w:r w:rsidR="00EC71CB" w:rsidRPr="00EC71CB">
        <w:rPr>
          <w:rFonts w:ascii="Noto Serif" w:eastAsia="Times New Roman" w:hAnsi="Noto Serif" w:cs="Noto Serif"/>
          <w:spacing w:val="-2"/>
          <w:sz w:val="24"/>
          <w:szCs w:val="24"/>
          <w:lang w:val="en-CA" w:eastAsia="fr-CA" w:bidi="he-IL"/>
        </w:rPr>
        <w:t xml:space="preserve">. Em última análise, permitiu que os usuários lutassem pelo status de criador para reivindicar as taxas do esquema de pirâmide. Mais detalhes sobre esse bug específico podem ser encontrados em </w:t>
      </w:r>
      <w:hyperlink r:id="rId126" w:history="1">
        <w:r w:rsidR="00EC71CB" w:rsidRPr="00EC71CB">
          <w:rPr>
            <w:rFonts w:ascii="Noto Serif" w:eastAsia="Times New Roman" w:hAnsi="Noto Serif" w:cs="Noto Serif"/>
            <w:color w:val="2156A5"/>
            <w:spacing w:val="-2"/>
            <w:sz w:val="24"/>
            <w:szCs w:val="24"/>
            <w:u w:val="single"/>
            <w:lang w:val="en-CA" w:eastAsia="fr-CA" w:bidi="he-IL"/>
          </w:rPr>
          <w:t xml:space="preserve">“Histórico de vulnerabilidades de segurança do Ethereum, hacks e suas correções” </w:t>
        </w:r>
      </w:hyperlink>
      <w:r w:rsidR="00EC71CB" w:rsidRPr="00EC71CB">
        <w:rPr>
          <w:rFonts w:ascii="Noto Serif" w:eastAsia="Times New Roman" w:hAnsi="Noto Serif" w:cs="Noto Serif"/>
          <w:spacing w:val="-2"/>
          <w:sz w:val="24"/>
          <w:szCs w:val="24"/>
          <w:lang w:val="en-CA" w:eastAsia="fr-CA" w:bidi="he-IL"/>
        </w:rPr>
        <w:t>.</w:t>
      </w:r>
    </w:p>
    <w:p w14:paraId="697E11BF"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Ponteiros de armazenamento não inicializados</w:t>
      </w:r>
    </w:p>
    <w:p w14:paraId="247BBCB5"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EVM armazena dados como armazenamento ou como memória. Entender exatamente como isso é feito e os tipos padrão para variáveis locais de funções é altamente recomendado ao desenvolver contratos. Isso porque é possível </w:t>
      </w:r>
      <w:proofErr w:type="spellStart"/>
      <w:r w:rsidRPr="00EC71CB">
        <w:rPr>
          <w:rFonts w:ascii="Noto Serif" w:eastAsia="Times New Roman" w:hAnsi="Noto Serif" w:cs="Noto Serif"/>
          <w:spacing w:val="-2"/>
          <w:sz w:val="24"/>
          <w:szCs w:val="24"/>
          <w:lang w:val="en-CA" w:eastAsia="fr-CA" w:bidi="he-IL"/>
        </w:rPr>
        <w:t>produzir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contratos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vulneráveis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inicializando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variáveis</w:t>
      </w:r>
      <w:proofErr w:type="spellEnd"/>
      <w:r w:rsidRPr="00EC71CB">
        <w:rPr>
          <w:rFonts w:ascii="Noto Serif" w:eastAsia="Times New Roman" w:hAnsi="Noto Serif" w:cs="Noto Serif"/>
          <w:spacing w:val="-2"/>
          <w:sz w:val="24"/>
          <w:szCs w:val="24"/>
          <w:lang w:val="en-CA" w:eastAsia="fr-CA" w:bidi="he-IL"/>
        </w:rPr>
        <w:t xml:space="preserve"> de forma </w:t>
      </w:r>
      <w:proofErr w:type="spellStart"/>
      <w:r w:rsidRPr="00EC71CB">
        <w:rPr>
          <w:rFonts w:ascii="Noto Serif" w:eastAsia="Times New Roman" w:hAnsi="Noto Serif" w:cs="Noto Serif"/>
          <w:spacing w:val="-2"/>
          <w:sz w:val="24"/>
          <w:szCs w:val="24"/>
          <w:lang w:val="en-CA" w:eastAsia="fr-CA" w:bidi="he-IL"/>
        </w:rPr>
        <w:t>inadequada</w:t>
      </w:r>
      <w:proofErr w:type="spellEnd"/>
      <w:r w:rsidRPr="00EC71CB">
        <w:rPr>
          <w:rFonts w:ascii="Noto Serif" w:eastAsia="Times New Roman" w:hAnsi="Noto Serif" w:cs="Noto Serif"/>
          <w:spacing w:val="-2"/>
          <w:sz w:val="24"/>
          <w:szCs w:val="24"/>
          <w:lang w:val="en-CA" w:eastAsia="fr-CA" w:bidi="he-IL"/>
        </w:rPr>
        <w:t>.</w:t>
      </w:r>
    </w:p>
    <w:p w14:paraId="3A0329F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ler mais sobre armazenamento e memória no EVM, consulte a documentação do Solidity sobre </w:t>
      </w:r>
      <w:hyperlink r:id="rId127" w:history="1">
        <w:r w:rsidRPr="00EC71CB">
          <w:rPr>
            <w:rFonts w:ascii="Noto Serif" w:eastAsia="Times New Roman" w:hAnsi="Noto Serif" w:cs="Noto Serif"/>
            <w:color w:val="2156A5"/>
            <w:spacing w:val="-2"/>
            <w:sz w:val="24"/>
            <w:szCs w:val="24"/>
            <w:u w:val="single"/>
            <w:lang w:val="en-CA" w:eastAsia="fr-CA" w:bidi="he-IL"/>
          </w:rPr>
          <w:t xml:space="preserve">localização de dados </w:t>
        </w:r>
      </w:hyperlink>
      <w:r w:rsidRPr="00EC71CB">
        <w:rPr>
          <w:rFonts w:ascii="Noto Serif" w:eastAsia="Times New Roman" w:hAnsi="Noto Serif" w:cs="Noto Serif"/>
          <w:spacing w:val="-2"/>
          <w:sz w:val="24"/>
          <w:szCs w:val="24"/>
          <w:lang w:val="en-CA" w:eastAsia="fr-CA" w:bidi="he-IL"/>
        </w:rPr>
        <w:t xml:space="preserve">, </w:t>
      </w:r>
      <w:hyperlink r:id="rId128" w:history="1">
        <w:r w:rsidRPr="00EC71CB">
          <w:rPr>
            <w:rFonts w:ascii="Noto Serif" w:eastAsia="Times New Roman" w:hAnsi="Noto Serif" w:cs="Noto Serif"/>
            <w:color w:val="2156A5"/>
            <w:spacing w:val="-2"/>
            <w:sz w:val="24"/>
            <w:szCs w:val="24"/>
            <w:u w:val="single"/>
            <w:lang w:val="en-CA" w:eastAsia="fr-CA" w:bidi="he-IL"/>
          </w:rPr>
          <w:t xml:space="preserve">layout de variáveis de estado no armazenamento </w:t>
        </w:r>
      </w:hyperlink>
      <w:r w:rsidRPr="00EC71CB">
        <w:rPr>
          <w:rFonts w:ascii="Noto Serif" w:eastAsia="Times New Roman" w:hAnsi="Noto Serif" w:cs="Noto Serif"/>
          <w:spacing w:val="-2"/>
          <w:sz w:val="24"/>
          <w:szCs w:val="24"/>
          <w:lang w:val="en-CA" w:eastAsia="fr-CA" w:bidi="he-IL"/>
        </w:rPr>
        <w:t xml:space="preserve">e </w:t>
      </w:r>
      <w:hyperlink r:id="rId129" w:history="1">
        <w:r w:rsidRPr="00EC71CB">
          <w:rPr>
            <w:rFonts w:ascii="Noto Serif" w:eastAsia="Times New Roman" w:hAnsi="Noto Serif" w:cs="Noto Serif"/>
            <w:color w:val="2156A5"/>
            <w:spacing w:val="-2"/>
            <w:sz w:val="24"/>
            <w:szCs w:val="24"/>
            <w:u w:val="single"/>
            <w:lang w:val="en-CA" w:eastAsia="fr-CA" w:bidi="he-IL"/>
          </w:rPr>
          <w:t xml:space="preserve">layout na memória </w:t>
        </w:r>
      </w:hyperlink>
      <w:r w:rsidRPr="00EC71CB">
        <w:rPr>
          <w:rFonts w:ascii="Noto Serif" w:eastAsia="Times New Roman" w:hAnsi="Noto Serif" w:cs="Noto Serif"/>
          <w:spacing w:val="-2"/>
          <w:sz w:val="24"/>
          <w:szCs w:val="24"/>
          <w:lang w:val="en-CA" w:eastAsia="fr-CA" w:bidi="he-IL"/>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41E4BCC0" w14:textId="77777777" w:rsidTr="00EC71CB">
        <w:trPr>
          <w:tblCellSpacing w:w="15" w:type="dxa"/>
        </w:trPr>
        <w:tc>
          <w:tcPr>
            <w:tcW w:w="1200" w:type="dxa"/>
            <w:tcMar>
              <w:top w:w="135" w:type="dxa"/>
              <w:left w:w="150" w:type="dxa"/>
              <w:bottom w:w="135" w:type="dxa"/>
              <w:right w:w="150" w:type="dxa"/>
            </w:tcMar>
            <w:vAlign w:val="center"/>
            <w:hideMark/>
          </w:tcPr>
          <w:p w14:paraId="266CF99D"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NOTA</w:t>
            </w:r>
          </w:p>
        </w:tc>
        <w:tc>
          <w:tcPr>
            <w:tcW w:w="0" w:type="auto"/>
            <w:tcBorders>
              <w:left w:val="single" w:sz="6" w:space="0" w:color="DDDDDF"/>
            </w:tcBorders>
            <w:tcMar>
              <w:top w:w="135" w:type="dxa"/>
              <w:left w:w="270" w:type="dxa"/>
              <w:bottom w:w="135" w:type="dxa"/>
              <w:right w:w="300" w:type="dxa"/>
            </w:tcMar>
            <w:vAlign w:val="center"/>
            <w:hideMark/>
          </w:tcPr>
          <w:p w14:paraId="3DB0C790"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Esta seção é baseada em um excelente </w:t>
            </w:r>
            <w:hyperlink r:id="rId130" w:history="1">
              <w:r w:rsidRPr="00EC71CB">
                <w:rPr>
                  <w:rFonts w:ascii="Times New Roman" w:eastAsia="Times New Roman" w:hAnsi="Times New Roman" w:cs="Times New Roman"/>
                  <w:color w:val="2156A5"/>
                  <w:spacing w:val="-2"/>
                  <w:sz w:val="24"/>
                  <w:szCs w:val="24"/>
                  <w:u w:val="single"/>
                  <w:lang w:val="en-CA" w:eastAsia="fr-CA" w:bidi="he-IL"/>
                </w:rPr>
                <w:t xml:space="preserve">post de Stefan Beyer </w:t>
              </w:r>
            </w:hyperlink>
            <w:r w:rsidRPr="00EC71CB">
              <w:rPr>
                <w:rFonts w:ascii="Times New Roman" w:eastAsia="Times New Roman" w:hAnsi="Times New Roman" w:cs="Times New Roman"/>
                <w:spacing w:val="-2"/>
                <w:sz w:val="24"/>
                <w:szCs w:val="24"/>
                <w:lang w:val="en-CA" w:eastAsia="fr-CA" w:bidi="he-IL"/>
              </w:rPr>
              <w:t xml:space="preserve">. Outras leituras sobre este tópico, inspiradas por Stefan, podem ser encontradas neste </w:t>
            </w:r>
            <w:hyperlink r:id="rId131" w:history="1">
              <w:r w:rsidRPr="00EC71CB">
                <w:rPr>
                  <w:rFonts w:ascii="Times New Roman" w:eastAsia="Times New Roman" w:hAnsi="Times New Roman" w:cs="Times New Roman"/>
                  <w:color w:val="2156A5"/>
                  <w:spacing w:val="-2"/>
                  <w:sz w:val="24"/>
                  <w:szCs w:val="24"/>
                  <w:u w:val="single"/>
                  <w:lang w:val="en-CA" w:eastAsia="fr-CA" w:bidi="he-IL"/>
                </w:rPr>
                <w:t xml:space="preserve">tópico do Reddit </w:t>
              </w:r>
            </w:hyperlink>
            <w:r w:rsidRPr="00EC71CB">
              <w:rPr>
                <w:rFonts w:ascii="Times New Roman" w:eastAsia="Times New Roman" w:hAnsi="Times New Roman" w:cs="Times New Roman"/>
                <w:spacing w:val="-2"/>
                <w:sz w:val="24"/>
                <w:szCs w:val="24"/>
                <w:lang w:val="en-CA" w:eastAsia="fr-CA" w:bidi="he-IL"/>
              </w:rPr>
              <w:t>.</w:t>
            </w:r>
          </w:p>
        </w:tc>
      </w:tr>
    </w:tbl>
    <w:p w14:paraId="7F29D8A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0368924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Variáveis locais dentro de funções são padronizadas para armazenamento ou memória dependendo de seu tipo. As variáveis de armazenamento local não inicializadas podem conter o valor de outras variáveis de armazenamento no contrato; este fato pode causar vulnerabilidades não intencionais, ou ser explorado deliberadamente.</w:t>
      </w:r>
    </w:p>
    <w:p w14:paraId="5DBF5B2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Vamos considerar o contrato de registrador de nomes relativamente simples em </w:t>
      </w:r>
      <w:hyperlink r:id="rId132" w:anchor="nameregistrar_security" w:history="1">
        <w:proofErr w:type="spellStart"/>
        <w:r w:rsidRPr="00EC71CB">
          <w:rPr>
            <w:rFonts w:ascii="Noto Serif" w:eastAsia="Times New Roman" w:hAnsi="Noto Serif" w:cs="Noto Serif"/>
            <w:color w:val="2156A5"/>
            <w:spacing w:val="-2"/>
            <w:sz w:val="24"/>
            <w:szCs w:val="24"/>
            <w:u w:val="single"/>
            <w:lang w:val="en-CA" w:eastAsia="fr-CA" w:bidi="he-IL"/>
          </w:rPr>
          <w:t>NameRegistrar.sol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11196A20"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12. </w:t>
      </w:r>
      <w:proofErr w:type="spellStart"/>
      <w:r w:rsidRPr="00EC71CB">
        <w:rPr>
          <w:rFonts w:ascii="Noto Serif" w:eastAsia="Times New Roman" w:hAnsi="Noto Serif" w:cs="Noto Serif"/>
          <w:i/>
          <w:iCs/>
          <w:color w:val="7A2518"/>
          <w:sz w:val="24"/>
          <w:szCs w:val="24"/>
          <w:lang w:val="en-CA" w:eastAsia="fr-CA" w:bidi="he-IL"/>
        </w:rPr>
        <w:t>NomeRegistrar.sol</w:t>
      </w:r>
      <w:proofErr w:type="spellEnd"/>
    </w:p>
    <w:p w14:paraId="1708F78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Um registrador de nome bloqueado</w:t>
      </w:r>
    </w:p>
    <w:p w14:paraId="4E0C24A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nome</w:t>
      </w:r>
      <w:proofErr w:type="spellEnd"/>
      <w:r w:rsidRPr="00EC71CB">
        <w:rPr>
          <w:rFonts w:ascii="Courier New" w:eastAsia="Times New Roman" w:hAnsi="Courier New" w:cs="Courier New"/>
          <w:sz w:val="20"/>
          <w:szCs w:val="20"/>
          <w:lang w:val="en-CA" w:eastAsia="fr-CA" w:bidi="he-IL"/>
        </w:rPr>
        <w:t xml:space="preserve"> do </w:t>
      </w:r>
      <w:proofErr w:type="spellStart"/>
      <w:r w:rsidRPr="00EC71CB">
        <w:rPr>
          <w:rFonts w:ascii="Courier New" w:eastAsia="Times New Roman" w:hAnsi="Courier New" w:cs="Courier New"/>
          <w:sz w:val="20"/>
          <w:szCs w:val="20"/>
          <w:lang w:val="en-CA" w:eastAsia="fr-CA" w:bidi="he-IL"/>
        </w:rPr>
        <w:t>contratoRegistrar</w:t>
      </w:r>
      <w:proofErr w:type="spellEnd"/>
      <w:r w:rsidRPr="00EC71CB">
        <w:rPr>
          <w:rFonts w:ascii="Courier New" w:eastAsia="Times New Roman" w:hAnsi="Courier New" w:cs="Courier New"/>
          <w:sz w:val="20"/>
          <w:szCs w:val="20"/>
          <w:lang w:val="en-CA" w:eastAsia="fr-CA" w:bidi="he-IL"/>
        </w:rPr>
        <w:t xml:space="preserve"> {</w:t>
      </w:r>
    </w:p>
    <w:p w14:paraId="42E7AA4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C7C772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bool public desbloqueado = false; // registrador bloqueado, sem atualizações de nome</w:t>
      </w:r>
    </w:p>
    <w:p w14:paraId="5DF3FB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40B9E0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struct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mapeia</w:t>
      </w:r>
      <w:proofErr w:type="spellEnd"/>
      <w:r w:rsidRPr="00EC71CB">
        <w:rPr>
          <w:rFonts w:ascii="Courier New" w:eastAsia="Times New Roman" w:hAnsi="Courier New" w:cs="Courier New"/>
          <w:sz w:val="20"/>
          <w:szCs w:val="20"/>
          <w:lang w:val="en-CA" w:eastAsia="fr-CA" w:bidi="he-IL"/>
        </w:rPr>
        <w:t xml:space="preserve"> hashes para endereços</w:t>
      </w:r>
    </w:p>
    <w:p w14:paraId="7CBB30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bytes32 ;</w:t>
      </w:r>
    </w:p>
    <w:p w14:paraId="342DD4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w:t>
      </w:r>
    </w:p>
    <w:p w14:paraId="5D3C5F9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02C5B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70B6A5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registra quem registrou nomes</w:t>
      </w:r>
    </w:p>
    <w:p w14:paraId="2A03C92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NameRecord</w:t>
      </w:r>
      <w:proofErr w:type="spellEnd"/>
      <w:r w:rsidRPr="00EC71CB">
        <w:rPr>
          <w:rFonts w:ascii="Courier New" w:eastAsia="Times New Roman" w:hAnsi="Courier New" w:cs="Courier New"/>
          <w:sz w:val="20"/>
          <w:szCs w:val="20"/>
          <w:lang w:val="en-CA" w:eastAsia="fr-CA" w:bidi="he-IL"/>
        </w:rPr>
        <w:t xml:space="preserve"> ) public </w:t>
      </w:r>
      <w:proofErr w:type="spellStart"/>
      <w:r w:rsidRPr="00EC71CB">
        <w:rPr>
          <w:rFonts w:ascii="Courier New" w:eastAsia="Times New Roman" w:hAnsi="Courier New" w:cs="Courier New"/>
          <w:sz w:val="20"/>
          <w:szCs w:val="20"/>
          <w:lang w:val="en-CA" w:eastAsia="fr-CA" w:bidi="he-IL"/>
        </w:rPr>
        <w:t>registradoNameRecord</w:t>
      </w:r>
      <w:proofErr w:type="spellEnd"/>
      <w:r w:rsidRPr="00EC71CB">
        <w:rPr>
          <w:rFonts w:ascii="Courier New" w:eastAsia="Times New Roman" w:hAnsi="Courier New" w:cs="Courier New"/>
          <w:sz w:val="20"/>
          <w:szCs w:val="20"/>
          <w:lang w:val="en-CA" w:eastAsia="fr-CA" w:bidi="he-IL"/>
        </w:rPr>
        <w:t xml:space="preserve"> ;</w:t>
      </w:r>
    </w:p>
    <w:p w14:paraId="6E486D4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resolve hashes para endereços</w:t>
      </w:r>
    </w:p>
    <w:p w14:paraId="6B9518A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bytes32 =&gt; address) public resolve;</w:t>
      </w:r>
    </w:p>
    <w:p w14:paraId="51DFB32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E9D6F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function register( bytes32 _name, address _ </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 public {</w:t>
      </w:r>
    </w:p>
    <w:p w14:paraId="5EE765E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configura</w:t>
      </w:r>
      <w:proofErr w:type="spellEnd"/>
      <w:r w:rsidRPr="00EC71CB">
        <w:rPr>
          <w:rFonts w:ascii="Courier New" w:eastAsia="Times New Roman" w:hAnsi="Courier New" w:cs="Courier New"/>
          <w:sz w:val="20"/>
          <w:szCs w:val="20"/>
          <w:lang w:val="en-CA" w:eastAsia="fr-CA" w:bidi="he-IL"/>
        </w:rPr>
        <w:t xml:space="preserve"> o novo </w:t>
      </w:r>
      <w:proofErr w:type="spellStart"/>
      <w:r w:rsidRPr="00EC71CB">
        <w:rPr>
          <w:rFonts w:ascii="Courier New" w:eastAsia="Times New Roman" w:hAnsi="Courier New" w:cs="Courier New"/>
          <w:sz w:val="20"/>
          <w:szCs w:val="20"/>
          <w:lang w:val="en-CA" w:eastAsia="fr-CA" w:bidi="he-IL"/>
        </w:rPr>
        <w:t>NameRecord</w:t>
      </w:r>
      <w:proofErr w:type="spellEnd"/>
    </w:p>
    <w:p w14:paraId="6E3CB83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NomeRegistro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novoRegistro</w:t>
      </w:r>
      <w:proofErr w:type="spellEnd"/>
      <w:r w:rsidRPr="00EC71CB">
        <w:rPr>
          <w:rFonts w:ascii="Courier New" w:eastAsia="Times New Roman" w:hAnsi="Courier New" w:cs="Courier New"/>
          <w:sz w:val="20"/>
          <w:szCs w:val="20"/>
          <w:lang w:val="en-CA" w:eastAsia="fr-CA" w:bidi="he-IL"/>
        </w:rPr>
        <w:t xml:space="preserve"> ;</w:t>
      </w:r>
    </w:p>
    <w:p w14:paraId="2A73EE6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newRecord.name = _ nome;</w:t>
      </w:r>
    </w:p>
    <w:p w14:paraId="3C8D7F6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newRecord.mappedAddress</w:t>
      </w:r>
      <w:proofErr w:type="spellEnd"/>
      <w:r w:rsidRPr="00EC71CB">
        <w:rPr>
          <w:rFonts w:ascii="Courier New" w:eastAsia="Times New Roman" w:hAnsi="Courier New" w:cs="Courier New"/>
          <w:sz w:val="20"/>
          <w:szCs w:val="20"/>
          <w:lang w:val="en-CA" w:eastAsia="fr-CA" w:bidi="he-IL"/>
        </w:rPr>
        <w:t xml:space="preserve"> = _</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w:t>
      </w:r>
    </w:p>
    <w:p w14:paraId="1B5E06D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13906D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resolve[_name] = _ </w:t>
      </w:r>
      <w:proofErr w:type="spellStart"/>
      <w:r w:rsidRPr="00EC71CB">
        <w:rPr>
          <w:rFonts w:ascii="Courier New" w:eastAsia="Times New Roman" w:hAnsi="Courier New" w:cs="Courier New"/>
          <w:sz w:val="20"/>
          <w:szCs w:val="20"/>
          <w:lang w:val="en-CA" w:eastAsia="fr-CA" w:bidi="he-IL"/>
        </w:rPr>
        <w:t>mappedAddress</w:t>
      </w:r>
      <w:proofErr w:type="spellEnd"/>
      <w:r w:rsidRPr="00EC71CB">
        <w:rPr>
          <w:rFonts w:ascii="Courier New" w:eastAsia="Times New Roman" w:hAnsi="Courier New" w:cs="Courier New"/>
          <w:sz w:val="20"/>
          <w:szCs w:val="20"/>
          <w:lang w:val="en-CA" w:eastAsia="fr-CA" w:bidi="he-IL"/>
        </w:rPr>
        <w:t xml:space="preserve"> ;</w:t>
      </w:r>
    </w:p>
    <w:p w14:paraId="03C89B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RegisterNameRecord</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newRecord</w:t>
      </w:r>
      <w:proofErr w:type="spellEnd"/>
      <w:r w:rsidRPr="00EC71CB">
        <w:rPr>
          <w:rFonts w:ascii="Courier New" w:eastAsia="Times New Roman" w:hAnsi="Courier New" w:cs="Courier New"/>
          <w:sz w:val="20"/>
          <w:szCs w:val="20"/>
          <w:lang w:val="en-CA" w:eastAsia="fr-CA" w:bidi="he-IL"/>
        </w:rPr>
        <w:t xml:space="preserve"> ;</w:t>
      </w:r>
    </w:p>
    <w:p w14:paraId="41F43B3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18FDC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requer(desbloqueado); // só permite inscrições se o contrato estiver desbloqueado</w:t>
      </w:r>
    </w:p>
    <w:p w14:paraId="1703E04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ABFB6E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7D8446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registrador de nomes simples tem apenas uma função. Quando o contrato é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 ele permite que qualquer pessoa registre um nome (como um hash </w:t>
      </w:r>
      <w:r w:rsidRPr="00EC71CB">
        <w:rPr>
          <w:rFonts w:ascii="Courier New" w:eastAsia="Times New Roman" w:hAnsi="Courier New" w:cs="Courier New"/>
          <w:sz w:val="23"/>
          <w:szCs w:val="23"/>
          <w:shd w:val="clear" w:color="auto" w:fill="F7F7F8"/>
          <w:lang w:val="en-CA" w:eastAsia="fr-CA" w:bidi="he-IL"/>
        </w:rPr>
        <w:t xml:space="preserve">bytes32 </w:t>
      </w:r>
      <w:r w:rsidRPr="00EC71CB">
        <w:rPr>
          <w:rFonts w:ascii="Noto Serif" w:eastAsia="Times New Roman" w:hAnsi="Noto Serif" w:cs="Noto Serif"/>
          <w:spacing w:val="-2"/>
          <w:sz w:val="24"/>
          <w:szCs w:val="24"/>
          <w:lang w:val="en-CA" w:eastAsia="fr-CA" w:bidi="he-IL"/>
        </w:rPr>
        <w:t xml:space="preserve">) e mapeie esse nome para um endereço. O registrador é inicialmente bloqueado e a </w:t>
      </w:r>
      <w:r w:rsidRPr="00EC71CB">
        <w:rPr>
          <w:rFonts w:ascii="Courier New" w:eastAsia="Times New Roman" w:hAnsi="Courier New" w:cs="Courier New"/>
          <w:sz w:val="23"/>
          <w:szCs w:val="23"/>
          <w:shd w:val="clear" w:color="auto" w:fill="F7F7F8"/>
          <w:lang w:val="en-CA" w:eastAsia="fr-CA" w:bidi="he-IL"/>
        </w:rPr>
        <w:t xml:space="preserve">exigência </w:t>
      </w:r>
      <w:r w:rsidRPr="00EC71CB">
        <w:rPr>
          <w:rFonts w:ascii="Noto Serif" w:eastAsia="Times New Roman" w:hAnsi="Noto Serif" w:cs="Noto Serif"/>
          <w:spacing w:val="-2"/>
          <w:sz w:val="24"/>
          <w:szCs w:val="24"/>
          <w:lang w:val="en-CA" w:eastAsia="fr-CA" w:bidi="he-IL"/>
        </w:rPr>
        <w:t xml:space="preserve">na linha 25 impede que o </w:t>
      </w:r>
      <w:r w:rsidRPr="00EC71CB">
        <w:rPr>
          <w:rFonts w:ascii="Courier New" w:eastAsia="Times New Roman" w:hAnsi="Courier New" w:cs="Courier New"/>
          <w:sz w:val="23"/>
          <w:szCs w:val="23"/>
          <w:shd w:val="clear" w:color="auto" w:fill="F7F7F8"/>
          <w:lang w:val="en-CA" w:eastAsia="fr-CA" w:bidi="he-IL"/>
        </w:rPr>
        <w:t xml:space="preserve">registrador </w:t>
      </w:r>
      <w:r w:rsidRPr="00EC71CB">
        <w:rPr>
          <w:rFonts w:ascii="Noto Serif" w:eastAsia="Times New Roman" w:hAnsi="Noto Serif" w:cs="Noto Serif"/>
          <w:spacing w:val="-2"/>
          <w:sz w:val="24"/>
          <w:szCs w:val="24"/>
          <w:lang w:val="en-CA" w:eastAsia="fr-CA" w:bidi="he-IL"/>
        </w:rPr>
        <w:t xml:space="preserve">adicione registros de nome. Parece que o contrato está inutilizável, pois não há como desbloquear o registro! Existe, no entanto, uma vulnerabilidade que permite o registro de nomes independentemente da variável </w:t>
      </w:r>
      <w:r w:rsidRPr="00EC71CB">
        <w:rPr>
          <w:rFonts w:ascii="Courier New" w:eastAsia="Times New Roman" w:hAnsi="Courier New" w:cs="Courier New"/>
          <w:sz w:val="23"/>
          <w:szCs w:val="23"/>
          <w:shd w:val="clear" w:color="auto" w:fill="F7F7F8"/>
          <w:lang w:val="en-CA" w:eastAsia="fr-CA" w:bidi="he-IL"/>
        </w:rPr>
        <w:t>desbloqueada .</w:t>
      </w:r>
    </w:p>
    <w:p w14:paraId="3EC4519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Para discutir essa vulnerabilidade, primeiro precisamos entender como o armazenamento funciona no Solidity. Como uma visão geral de alto nível (sem nenhum detalhe técnico adequado - sugerimos a leitura dos documentos do Solidity para uma revisão adequada), as variáveis ​​de estado são armazenadas sequencialmente em </w:t>
      </w:r>
      <w:r w:rsidRPr="00EC71CB">
        <w:rPr>
          <w:rFonts w:ascii="Noto Serif" w:eastAsia="Times New Roman" w:hAnsi="Noto Serif" w:cs="Noto Serif"/>
          <w:i/>
          <w:iCs/>
          <w:spacing w:val="-2"/>
          <w:sz w:val="24"/>
          <w:szCs w:val="24"/>
          <w:lang w:val="en-CA" w:eastAsia="fr-CA" w:bidi="he-IL"/>
        </w:rPr>
        <w:t xml:space="preserve">slots </w:t>
      </w:r>
      <w:r w:rsidRPr="00EC71CB">
        <w:rPr>
          <w:rFonts w:ascii="Noto Serif" w:eastAsia="Times New Roman" w:hAnsi="Noto Serif" w:cs="Noto Serif"/>
          <w:spacing w:val="-2"/>
          <w:sz w:val="24"/>
          <w:szCs w:val="24"/>
          <w:lang w:val="en-CA" w:eastAsia="fr-CA" w:bidi="he-IL"/>
        </w:rPr>
        <w:t xml:space="preserve">conforme aparecem no contrato (elas podem ser agrupadas, mas não estão neste exemplo, então não vamos nos preocupar com isso). Assim,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existe em </w:t>
      </w:r>
      <w:r w:rsidRPr="00EC71CB">
        <w:rPr>
          <w:rFonts w:ascii="Courier New" w:eastAsia="Times New Roman" w:hAnsi="Courier New" w:cs="Courier New"/>
          <w:sz w:val="23"/>
          <w:szCs w:val="23"/>
          <w:shd w:val="clear" w:color="auto" w:fill="F7F7F8"/>
          <w:lang w:val="en-CA" w:eastAsia="fr-CA" w:bidi="he-IL"/>
        </w:rPr>
        <w:t xml:space="preserve">slot[ 0]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registradoNameRecord</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slot[1] </w:t>
      </w:r>
      <w:r w:rsidRPr="00EC71CB">
        <w:rPr>
          <w:rFonts w:ascii="Noto Serif" w:eastAsia="Times New Roman" w:hAnsi="Noto Serif" w:cs="Noto Serif"/>
          <w:spacing w:val="-2"/>
          <w:sz w:val="24"/>
          <w:szCs w:val="24"/>
          <w:lang w:val="en-CA" w:eastAsia="fr-CA" w:bidi="he-IL"/>
        </w:rPr>
        <w:t xml:space="preserve">, e </w:t>
      </w:r>
      <w:r w:rsidRPr="00EC71CB">
        <w:rPr>
          <w:rFonts w:ascii="Courier New" w:eastAsia="Times New Roman" w:hAnsi="Courier New" w:cs="Courier New"/>
          <w:sz w:val="23"/>
          <w:szCs w:val="23"/>
          <w:shd w:val="clear" w:color="auto" w:fill="F7F7F8"/>
          <w:lang w:val="en-CA" w:eastAsia="fr-CA" w:bidi="he-IL"/>
        </w:rPr>
        <w:t xml:space="preserve">resolve </w:t>
      </w:r>
      <w:r w:rsidRPr="00EC71CB">
        <w:rPr>
          <w:rFonts w:ascii="Noto Serif" w:eastAsia="Times New Roman" w:hAnsi="Noto Serif" w:cs="Noto Serif"/>
          <w:spacing w:val="-2"/>
          <w:sz w:val="24"/>
          <w:szCs w:val="24"/>
          <w:lang w:val="en-CA" w:eastAsia="fr-CA" w:bidi="he-IL"/>
        </w:rPr>
        <w:t xml:space="preserve">em </w:t>
      </w:r>
      <w:r w:rsidRPr="00EC71CB">
        <w:rPr>
          <w:rFonts w:ascii="Courier New" w:eastAsia="Times New Roman" w:hAnsi="Courier New" w:cs="Courier New"/>
          <w:sz w:val="23"/>
          <w:szCs w:val="23"/>
          <w:shd w:val="clear" w:color="auto" w:fill="F7F7F8"/>
          <w:lang w:val="en-CA" w:eastAsia="fr-CA" w:bidi="he-IL"/>
        </w:rPr>
        <w:t xml:space="preserve">slot[2] </w:t>
      </w:r>
      <w:r w:rsidRPr="00EC71CB">
        <w:rPr>
          <w:rFonts w:ascii="Noto Serif" w:eastAsia="Times New Roman" w:hAnsi="Noto Serif" w:cs="Noto Serif"/>
          <w:spacing w:val="-2"/>
          <w:sz w:val="24"/>
          <w:szCs w:val="24"/>
          <w:lang w:val="en-CA" w:eastAsia="fr-CA" w:bidi="he-IL"/>
        </w:rPr>
        <w:t xml:space="preserve">, etc. Cada um desses slots tem 32 bytes de tamanho (há complexidades adicionais com mapeamentos, que ignoraremos para agora). O booleano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será </w:t>
      </w:r>
      <w:r w:rsidRPr="00EC71CB">
        <w:rPr>
          <w:rFonts w:ascii="Courier New" w:eastAsia="Times New Roman" w:hAnsi="Courier New" w:cs="Courier New"/>
          <w:sz w:val="23"/>
          <w:szCs w:val="23"/>
          <w:shd w:val="clear" w:color="auto" w:fill="F7F7F8"/>
          <w:lang w:val="en-CA" w:eastAsia="fr-CA" w:bidi="he-IL"/>
        </w:rPr>
        <w:t xml:space="preserve">0x000… </w:t>
      </w:r>
      <w:r w:rsidRPr="00EC71CB">
        <w:rPr>
          <w:rFonts w:ascii="Cambria Math" w:eastAsia="Times New Roman" w:hAnsi="Cambria Math" w:cs="Cambria Math"/>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xml:space="preserve">(64 0s, excluindo o </w:t>
      </w:r>
      <w:r w:rsidRPr="00EC71CB">
        <w:rPr>
          <w:rFonts w:ascii="Courier New" w:eastAsia="Times New Roman" w:hAnsi="Courier New" w:cs="Courier New"/>
          <w:sz w:val="23"/>
          <w:szCs w:val="23"/>
          <w:shd w:val="clear" w:color="auto" w:fill="F7F7F8"/>
          <w:lang w:val="en-CA" w:eastAsia="fr-CA" w:bidi="he-IL"/>
        </w:rPr>
        <w:t xml:space="preserve">0x </w:t>
      </w:r>
      <w:r w:rsidRPr="00EC71CB">
        <w:rPr>
          <w:rFonts w:ascii="Noto Serif" w:eastAsia="Times New Roman" w:hAnsi="Noto Serif" w:cs="Noto Serif"/>
          <w:spacing w:val="-2"/>
          <w:sz w:val="24"/>
          <w:szCs w:val="24"/>
          <w:lang w:val="en-CA" w:eastAsia="fr-CA" w:bidi="he-IL"/>
        </w:rPr>
        <w:t xml:space="preserve">) para </w:t>
      </w:r>
      <w:r w:rsidRPr="00EC71CB">
        <w:rPr>
          <w:rFonts w:ascii="Courier New" w:eastAsia="Times New Roman" w:hAnsi="Courier New" w:cs="Courier New"/>
          <w:sz w:val="23"/>
          <w:szCs w:val="23"/>
          <w:shd w:val="clear" w:color="auto" w:fill="F7F7F8"/>
          <w:lang w:val="en-CA" w:eastAsia="fr-CA" w:bidi="he-IL"/>
        </w:rPr>
        <w:t xml:space="preserve">false </w:t>
      </w:r>
      <w:r w:rsidRPr="00EC71CB">
        <w:rPr>
          <w:rFonts w:ascii="Noto Serif" w:eastAsia="Times New Roman" w:hAnsi="Noto Serif" w:cs="Noto Serif"/>
          <w:spacing w:val="-2"/>
          <w:sz w:val="24"/>
          <w:szCs w:val="24"/>
          <w:lang w:val="en-CA" w:eastAsia="fr-CA" w:bidi="he-IL"/>
        </w:rPr>
        <w:t xml:space="preserve">ou </w:t>
      </w:r>
      <w:r w:rsidRPr="00EC71CB">
        <w:rPr>
          <w:rFonts w:ascii="Courier New" w:eastAsia="Times New Roman" w:hAnsi="Courier New" w:cs="Courier New"/>
          <w:sz w:val="23"/>
          <w:szCs w:val="23"/>
          <w:shd w:val="clear" w:color="auto" w:fill="F7F7F8"/>
          <w:lang w:val="en-CA" w:eastAsia="fr-CA" w:bidi="he-IL"/>
        </w:rPr>
        <w:t xml:space="preserve">0x000… </w:t>
      </w:r>
      <w:r w:rsidRPr="00EC71CB">
        <w:rPr>
          <w:rFonts w:ascii="Cambria Math" w:eastAsia="Times New Roman" w:hAnsi="Cambria Math" w:cs="Cambria Math"/>
          <w:sz w:val="23"/>
          <w:szCs w:val="23"/>
          <w:shd w:val="clear" w:color="auto" w:fill="F7F7F8"/>
          <w:lang w:val="en-CA" w:eastAsia="fr-CA" w:bidi="he-IL"/>
        </w:rPr>
        <w:t xml:space="preserve">​1 </w:t>
      </w:r>
      <w:r w:rsidRPr="00EC71CB">
        <w:rPr>
          <w:rFonts w:ascii="Noto Serif" w:eastAsia="Times New Roman" w:hAnsi="Noto Serif" w:cs="Noto Serif"/>
          <w:spacing w:val="-2"/>
          <w:sz w:val="24"/>
          <w:szCs w:val="24"/>
          <w:lang w:val="en-CA" w:eastAsia="fr-CA" w:bidi="he-IL"/>
        </w:rPr>
        <w:t xml:space="preserve">(63 0s) para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Como você pode ver, há um desperdício significativo de armazenamento neste exemplo específico .</w:t>
      </w:r>
    </w:p>
    <w:p w14:paraId="0C7B26F0"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A próxima peça do quebra-cabeça é que o Solidity, por padrão, coloca tipos de dados complexos, como structs, no armazenamento ao inicializá-los como variáveis locais. </w:t>
      </w:r>
      <w:proofErr w:type="spellStart"/>
      <w:r w:rsidRPr="00EC71CB">
        <w:rPr>
          <w:rFonts w:ascii="Noto Serif" w:eastAsia="Times New Roman" w:hAnsi="Noto Serif" w:cs="Noto Serif"/>
          <w:spacing w:val="-2"/>
          <w:sz w:val="24"/>
          <w:szCs w:val="24"/>
          <w:lang w:val="en-CA" w:eastAsia="fr-CA" w:bidi="he-IL"/>
        </w:rPr>
        <w:t>Portanto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newRecord</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linha</w:t>
      </w:r>
      <w:proofErr w:type="spellEnd"/>
      <w:r w:rsidRPr="00EC71CB">
        <w:rPr>
          <w:rFonts w:ascii="Noto Serif" w:eastAsia="Times New Roman" w:hAnsi="Noto Serif" w:cs="Noto Serif"/>
          <w:spacing w:val="-2"/>
          <w:sz w:val="24"/>
          <w:szCs w:val="24"/>
          <w:lang w:val="en-CA" w:eastAsia="fr-CA" w:bidi="he-IL"/>
        </w:rPr>
        <w:t xml:space="preserve"> 18 assume o </w:t>
      </w:r>
      <w:proofErr w:type="spellStart"/>
      <w:r w:rsidRPr="00EC71CB">
        <w:rPr>
          <w:rFonts w:ascii="Noto Serif" w:eastAsia="Times New Roman" w:hAnsi="Noto Serif" w:cs="Noto Serif"/>
          <w:spacing w:val="-2"/>
          <w:sz w:val="24"/>
          <w:szCs w:val="24"/>
          <w:lang w:val="en-CA" w:eastAsia="fr-CA" w:bidi="he-IL"/>
        </w:rPr>
        <w:t>padrão</w:t>
      </w:r>
      <w:proofErr w:type="spellEnd"/>
      <w:r w:rsidRPr="00EC71CB">
        <w:rPr>
          <w:rFonts w:ascii="Noto Serif" w:eastAsia="Times New Roman" w:hAnsi="Noto Serif" w:cs="Noto Serif"/>
          <w:spacing w:val="-2"/>
          <w:sz w:val="24"/>
          <w:szCs w:val="24"/>
          <w:lang w:val="en-CA" w:eastAsia="fr-CA" w:bidi="he-IL"/>
        </w:rPr>
        <w:t xml:space="preserve"> de armazenamento. A vulnerabilidade é causada </w:t>
      </w:r>
      <w:proofErr w:type="spellStart"/>
      <w:r w:rsidRPr="00EC71CB">
        <w:rPr>
          <w:rFonts w:ascii="Noto Serif" w:eastAsia="Times New Roman" w:hAnsi="Noto Serif" w:cs="Noto Serif"/>
          <w:spacing w:val="-2"/>
          <w:sz w:val="24"/>
          <w:szCs w:val="24"/>
          <w:lang w:val="en-CA" w:eastAsia="fr-CA" w:bidi="he-IL"/>
        </w:rPr>
        <w:t>pelo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fato</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Courier New" w:eastAsia="Times New Roman" w:hAnsi="Courier New" w:cs="Courier New"/>
          <w:sz w:val="23"/>
          <w:szCs w:val="23"/>
          <w:shd w:val="clear" w:color="auto" w:fill="F7F7F8"/>
          <w:lang w:val="en-CA" w:eastAsia="fr-CA" w:bidi="he-IL"/>
        </w:rPr>
        <w:t>newRecord</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ser </w:t>
      </w:r>
      <w:proofErr w:type="spellStart"/>
      <w:r w:rsidRPr="00EC71CB">
        <w:rPr>
          <w:rFonts w:ascii="Noto Serif" w:eastAsia="Times New Roman" w:hAnsi="Noto Serif" w:cs="Noto Serif"/>
          <w:spacing w:val="-2"/>
          <w:sz w:val="24"/>
          <w:szCs w:val="24"/>
          <w:lang w:val="en-CA" w:eastAsia="fr-CA" w:bidi="he-IL"/>
        </w:rPr>
        <w:t>inicializado</w:t>
      </w:r>
      <w:proofErr w:type="spellEnd"/>
      <w:r w:rsidRPr="00EC71CB">
        <w:rPr>
          <w:rFonts w:ascii="Noto Serif" w:eastAsia="Times New Roman" w:hAnsi="Noto Serif" w:cs="Noto Serif"/>
          <w:spacing w:val="-2"/>
          <w:sz w:val="24"/>
          <w:szCs w:val="24"/>
          <w:lang w:val="en-CA" w:eastAsia="fr-CA" w:bidi="he-IL"/>
        </w:rPr>
        <w:t xml:space="preserve">. Como o padrão é storage, ele é mapeado para storage slot[ 0], que atualmente contém um ponteiro para </w:t>
      </w:r>
      <w:r w:rsidRPr="00EC71CB">
        <w:rPr>
          <w:rFonts w:ascii="Courier New" w:eastAsia="Times New Roman" w:hAnsi="Courier New" w:cs="Courier New"/>
          <w:sz w:val="23"/>
          <w:szCs w:val="23"/>
          <w:shd w:val="clear" w:color="auto" w:fill="F7F7F8"/>
          <w:lang w:val="en-CA" w:eastAsia="fr-CA" w:bidi="he-IL"/>
        </w:rPr>
        <w:t xml:space="preserve">unlocked </w:t>
      </w:r>
      <w:r w:rsidRPr="00EC71CB">
        <w:rPr>
          <w:rFonts w:ascii="Noto Serif" w:eastAsia="Times New Roman" w:hAnsi="Noto Serif" w:cs="Noto Serif"/>
          <w:spacing w:val="-2"/>
          <w:sz w:val="24"/>
          <w:szCs w:val="24"/>
          <w:lang w:val="en-CA" w:eastAsia="fr-CA" w:bidi="he-IL"/>
        </w:rPr>
        <w:t xml:space="preserve">. Observe que nas linhas 19 e 20 definimos </w:t>
      </w:r>
      <w:r w:rsidRPr="00EC71CB">
        <w:rPr>
          <w:rFonts w:ascii="Courier New" w:eastAsia="Times New Roman" w:hAnsi="Courier New" w:cs="Courier New"/>
          <w:sz w:val="23"/>
          <w:szCs w:val="23"/>
          <w:shd w:val="clear" w:color="auto" w:fill="F7F7F8"/>
          <w:lang w:val="en-CA" w:eastAsia="fr-CA" w:bidi="he-IL"/>
        </w:rPr>
        <w:t xml:space="preserve">newRecord.name </w:t>
      </w:r>
      <w:r w:rsidRPr="00EC71CB">
        <w:rPr>
          <w:rFonts w:ascii="Noto Serif" w:eastAsia="Times New Roman" w:hAnsi="Noto Serif" w:cs="Noto Serif"/>
          <w:spacing w:val="-2"/>
          <w:sz w:val="24"/>
          <w:szCs w:val="24"/>
          <w:lang w:val="en-CA" w:eastAsia="fr-CA" w:bidi="he-IL"/>
        </w:rPr>
        <w:t xml:space="preserve">como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 xml:space="preserve">e </w:t>
      </w:r>
      <w:r w:rsidRPr="00EC71CB">
        <w:rPr>
          <w:rFonts w:ascii="Courier New" w:eastAsia="Times New Roman" w:hAnsi="Courier New" w:cs="Courier New"/>
          <w:sz w:val="23"/>
          <w:szCs w:val="23"/>
          <w:shd w:val="clear" w:color="auto" w:fill="F7F7F8"/>
          <w:lang w:val="en-CA" w:eastAsia="fr-CA" w:bidi="he-IL"/>
        </w:rPr>
        <w:t xml:space="preserve">newRecord.mappedAddress </w:t>
      </w:r>
      <w:r w:rsidRPr="00EC71CB">
        <w:rPr>
          <w:rFonts w:ascii="Noto Serif" w:eastAsia="Times New Roman" w:hAnsi="Noto Serif" w:cs="Noto Serif"/>
          <w:spacing w:val="-2"/>
          <w:sz w:val="24"/>
          <w:szCs w:val="24"/>
          <w:lang w:val="en-CA" w:eastAsia="fr-CA" w:bidi="he-IL"/>
        </w:rPr>
        <w:t xml:space="preserve">como </w:t>
      </w:r>
      <w:r w:rsidRPr="00EC71CB">
        <w:rPr>
          <w:rFonts w:ascii="Courier New" w:eastAsia="Times New Roman" w:hAnsi="Courier New" w:cs="Courier New"/>
          <w:sz w:val="23"/>
          <w:szCs w:val="23"/>
          <w:shd w:val="clear" w:color="auto" w:fill="F7F7F8"/>
          <w:lang w:val="en-CA" w:eastAsia="fr-CA" w:bidi="he-IL"/>
        </w:rPr>
        <w:t xml:space="preserve">_mappedAddress </w:t>
      </w:r>
      <w:r w:rsidRPr="00EC71CB">
        <w:rPr>
          <w:rFonts w:ascii="Noto Serif" w:eastAsia="Times New Roman" w:hAnsi="Noto Serif" w:cs="Noto Serif"/>
          <w:spacing w:val="-2"/>
          <w:sz w:val="24"/>
          <w:szCs w:val="24"/>
          <w:lang w:val="en-CA" w:eastAsia="fr-CA" w:bidi="he-IL"/>
        </w:rPr>
        <w:t xml:space="preserve">; isso atualiza os locais de armazenamento de slot[ 0] e slot[1], que modifica tanto o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quanto o slot de </w:t>
      </w:r>
      <w:proofErr w:type="spellStart"/>
      <w:r w:rsidRPr="00EC71CB">
        <w:rPr>
          <w:rFonts w:ascii="Noto Serif" w:eastAsia="Times New Roman" w:hAnsi="Noto Serif" w:cs="Noto Serif"/>
          <w:spacing w:val="-2"/>
          <w:sz w:val="24"/>
          <w:szCs w:val="24"/>
          <w:lang w:val="en-CA" w:eastAsia="fr-CA" w:bidi="he-IL"/>
        </w:rPr>
        <w:t>armazenamento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associado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RegisterNameRecord</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6B917C2F"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Isso significa que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pode ser modificado diretamente, simplesmente pelo parâmetro </w:t>
      </w:r>
      <w:r w:rsidRPr="00EC71CB">
        <w:rPr>
          <w:rFonts w:ascii="Courier New" w:eastAsia="Times New Roman" w:hAnsi="Courier New" w:cs="Courier New"/>
          <w:sz w:val="23"/>
          <w:szCs w:val="23"/>
          <w:shd w:val="clear" w:color="auto" w:fill="F7F7F8"/>
          <w:lang w:val="en-CA" w:eastAsia="fr-CA" w:bidi="he-IL"/>
        </w:rPr>
        <w:t xml:space="preserve">bytes32 _name da função de registro </w:t>
      </w:r>
      <w:r w:rsidRPr="00EC71CB">
        <w:rPr>
          <w:rFonts w:ascii="Noto Serif" w:eastAsia="Times New Roman" w:hAnsi="Noto Serif" w:cs="Noto Serif"/>
          <w:spacing w:val="-2"/>
          <w:sz w:val="24"/>
          <w:szCs w:val="24"/>
          <w:lang w:val="en-CA" w:eastAsia="fr-CA" w:bidi="he-IL"/>
        </w:rPr>
        <w:t xml:space="preserve">. Portanto, se o último byte de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 xml:space="preserve">for diferente de zero, ele modificará o último byte do </w:t>
      </w:r>
      <w:r w:rsidRPr="00EC71CB">
        <w:rPr>
          <w:rFonts w:ascii="Courier New" w:eastAsia="Times New Roman" w:hAnsi="Courier New" w:cs="Courier New"/>
          <w:sz w:val="23"/>
          <w:szCs w:val="23"/>
          <w:shd w:val="clear" w:color="auto" w:fill="F7F7F8"/>
          <w:lang w:val="en-CA" w:eastAsia="fr-CA" w:bidi="he-IL"/>
        </w:rPr>
        <w:t xml:space="preserve">slot de armazenamento [ 0] </w:t>
      </w:r>
      <w:r w:rsidRPr="00EC71CB">
        <w:rPr>
          <w:rFonts w:ascii="Noto Serif" w:eastAsia="Times New Roman" w:hAnsi="Noto Serif" w:cs="Noto Serif"/>
          <w:spacing w:val="-2"/>
          <w:sz w:val="24"/>
          <w:szCs w:val="24"/>
          <w:lang w:val="en-CA" w:eastAsia="fr-CA" w:bidi="he-IL"/>
        </w:rPr>
        <w:t xml:space="preserve">e mudará diretamente </w:t>
      </w:r>
      <w:r w:rsidRPr="00EC71CB">
        <w:rPr>
          <w:rFonts w:ascii="Courier New" w:eastAsia="Times New Roman" w:hAnsi="Courier New" w:cs="Courier New"/>
          <w:sz w:val="23"/>
          <w:szCs w:val="23"/>
          <w:shd w:val="clear" w:color="auto" w:fill="F7F7F8"/>
          <w:lang w:val="en-CA" w:eastAsia="fr-CA" w:bidi="he-IL"/>
        </w:rPr>
        <w:t xml:space="preserve">desbloqueado </w:t>
      </w:r>
      <w:r w:rsidRPr="00EC71CB">
        <w:rPr>
          <w:rFonts w:ascii="Noto Serif" w:eastAsia="Times New Roman" w:hAnsi="Noto Serif" w:cs="Noto Serif"/>
          <w:spacing w:val="-2"/>
          <w:sz w:val="24"/>
          <w:szCs w:val="24"/>
          <w:lang w:val="en-CA" w:eastAsia="fr-CA" w:bidi="he-IL"/>
        </w:rPr>
        <w:t xml:space="preserve">para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xml:space="preserve">. Esses valores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 xml:space="preserve">farão com que a chamada </w:t>
      </w:r>
      <w:r w:rsidRPr="00EC71CB">
        <w:rPr>
          <w:rFonts w:ascii="Courier New" w:eastAsia="Times New Roman" w:hAnsi="Courier New" w:cs="Courier New"/>
          <w:sz w:val="23"/>
          <w:szCs w:val="23"/>
          <w:shd w:val="clear" w:color="auto" w:fill="F7F7F8"/>
          <w:lang w:val="en-CA" w:eastAsia="fr-CA" w:bidi="he-IL"/>
        </w:rPr>
        <w:t xml:space="preserve">require </w:t>
      </w:r>
      <w:r w:rsidRPr="00EC71CB">
        <w:rPr>
          <w:rFonts w:ascii="Noto Serif" w:eastAsia="Times New Roman" w:hAnsi="Noto Serif" w:cs="Noto Serif"/>
          <w:spacing w:val="-2"/>
          <w:sz w:val="24"/>
          <w:szCs w:val="24"/>
          <w:lang w:val="en-CA" w:eastAsia="fr-CA" w:bidi="he-IL"/>
        </w:rPr>
        <w:t xml:space="preserve">na linha 25 seja bem-sucedida, pois definimos </w:t>
      </w:r>
      <w:r w:rsidRPr="00EC71CB">
        <w:rPr>
          <w:rFonts w:ascii="Courier New" w:eastAsia="Times New Roman" w:hAnsi="Courier New" w:cs="Courier New"/>
          <w:sz w:val="23"/>
          <w:szCs w:val="23"/>
          <w:shd w:val="clear" w:color="auto" w:fill="F7F7F8"/>
          <w:lang w:val="en-CA" w:eastAsia="fr-CA" w:bidi="he-IL"/>
        </w:rPr>
        <w:t xml:space="preserve">unlocked </w:t>
      </w:r>
      <w:r w:rsidRPr="00EC71CB">
        <w:rPr>
          <w:rFonts w:ascii="Noto Serif" w:eastAsia="Times New Roman" w:hAnsi="Noto Serif" w:cs="Noto Serif"/>
          <w:spacing w:val="-2"/>
          <w:sz w:val="24"/>
          <w:szCs w:val="24"/>
          <w:lang w:val="en-CA" w:eastAsia="fr-CA" w:bidi="he-IL"/>
        </w:rPr>
        <w:t xml:space="preserve">como </w:t>
      </w:r>
      <w:r w:rsidRPr="00EC71CB">
        <w:rPr>
          <w:rFonts w:ascii="Courier New" w:eastAsia="Times New Roman" w:hAnsi="Courier New" w:cs="Courier New"/>
          <w:sz w:val="23"/>
          <w:szCs w:val="23"/>
          <w:shd w:val="clear" w:color="auto" w:fill="F7F7F8"/>
          <w:lang w:val="en-CA" w:eastAsia="fr-CA" w:bidi="he-IL"/>
        </w:rPr>
        <w:t xml:space="preserve">true </w:t>
      </w:r>
      <w:r w:rsidRPr="00EC71CB">
        <w:rPr>
          <w:rFonts w:ascii="Noto Serif" w:eastAsia="Times New Roman" w:hAnsi="Noto Serif" w:cs="Noto Serif"/>
          <w:spacing w:val="-2"/>
          <w:sz w:val="24"/>
          <w:szCs w:val="24"/>
          <w:lang w:val="en-CA" w:eastAsia="fr-CA" w:bidi="he-IL"/>
        </w:rPr>
        <w:t xml:space="preserve">. Tente isso no Remix. Observe que a função passará se você usar um </w:t>
      </w:r>
      <w:r w:rsidRPr="00EC71CB">
        <w:rPr>
          <w:rFonts w:ascii="Courier New" w:eastAsia="Times New Roman" w:hAnsi="Courier New" w:cs="Courier New"/>
          <w:sz w:val="23"/>
          <w:szCs w:val="23"/>
          <w:shd w:val="clear" w:color="auto" w:fill="F7F7F8"/>
          <w:lang w:val="en-CA" w:eastAsia="fr-CA" w:bidi="he-IL"/>
        </w:rPr>
        <w:t xml:space="preserve">_name </w:t>
      </w:r>
      <w:r w:rsidRPr="00EC71CB">
        <w:rPr>
          <w:rFonts w:ascii="Noto Serif" w:eastAsia="Times New Roman" w:hAnsi="Noto Serif" w:cs="Noto Serif"/>
          <w:spacing w:val="-2"/>
          <w:sz w:val="24"/>
          <w:szCs w:val="24"/>
          <w:lang w:val="en-CA" w:eastAsia="fr-CA" w:bidi="he-IL"/>
        </w:rPr>
        <w:t>do formulário:</w:t>
      </w:r>
    </w:p>
    <w:p w14:paraId="4755FD5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4"/>
          <w:szCs w:val="24"/>
          <w:lang w:val="en-CA" w:eastAsia="fr-CA" w:bidi="he-IL"/>
        </w:rPr>
        <w:t>0x00000000000000000000000000000000000000000000000000000000000001</w:t>
      </w:r>
    </w:p>
    <w:p w14:paraId="48E53D49"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1D6D005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compilador Solidity mostra um aviso para </w:t>
      </w:r>
      <w:proofErr w:type="spellStart"/>
      <w:r w:rsidRPr="00EC71CB">
        <w:rPr>
          <w:rFonts w:ascii="Noto Serif" w:eastAsia="Times New Roman" w:hAnsi="Noto Serif" w:cs="Noto Serif"/>
          <w:spacing w:val="-2"/>
          <w:sz w:val="24"/>
          <w:szCs w:val="24"/>
          <w:lang w:val="en-CA" w:eastAsia="fr-CA" w:bidi="he-IL"/>
        </w:rPr>
        <w:t>variáveis</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armazenamento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inicializadas</w:t>
      </w:r>
      <w:proofErr w:type="spellEnd"/>
      <w:r w:rsidRPr="00EC71CB">
        <w:rPr>
          <w:rFonts w:ascii="Noto Serif" w:eastAsia="Times New Roman" w:hAnsi="Noto Serif" w:cs="Noto Serif"/>
          <w:spacing w:val="-2"/>
          <w:sz w:val="24"/>
          <w:szCs w:val="24"/>
          <w:lang w:val="en-CA" w:eastAsia="fr-CA" w:bidi="he-IL"/>
        </w:rPr>
        <w:t xml:space="preserve"> ;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desenvolvedores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devem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prestar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muita</w:t>
      </w:r>
      <w:proofErr w:type="spellEnd"/>
      <w:r w:rsidRPr="00EC71CB">
        <w:rPr>
          <w:rFonts w:ascii="Noto Serif" w:eastAsia="Times New Roman" w:hAnsi="Noto Serif" w:cs="Noto Serif"/>
          <w:spacing w:val="-2"/>
          <w:sz w:val="24"/>
          <w:szCs w:val="24"/>
          <w:lang w:val="en-CA" w:eastAsia="fr-CA" w:bidi="he-IL"/>
        </w:rPr>
        <w:t xml:space="preserve"> atenção a esses avisos ao criar contratos inteligentes. A versão atual do Mist (0.10) não permite que esses contratos sejam compilados. Geralmente, é uma boa prática usar explicitamente os especificadores de </w:t>
      </w:r>
      <w:r w:rsidRPr="00EC71CB">
        <w:rPr>
          <w:rFonts w:ascii="Courier New" w:eastAsia="Times New Roman" w:hAnsi="Courier New" w:cs="Courier New"/>
          <w:sz w:val="23"/>
          <w:szCs w:val="23"/>
          <w:shd w:val="clear" w:color="auto" w:fill="F7F7F8"/>
          <w:lang w:val="en-CA" w:eastAsia="fr-CA" w:bidi="he-IL"/>
        </w:rPr>
        <w:t xml:space="preserve">memória </w:t>
      </w:r>
      <w:r w:rsidRPr="00EC71CB">
        <w:rPr>
          <w:rFonts w:ascii="Noto Serif" w:eastAsia="Times New Roman" w:hAnsi="Noto Serif" w:cs="Noto Serif"/>
          <w:spacing w:val="-2"/>
          <w:sz w:val="24"/>
          <w:szCs w:val="24"/>
          <w:lang w:val="en-CA" w:eastAsia="fr-CA" w:bidi="he-IL"/>
        </w:rPr>
        <w:t xml:space="preserve">ou </w:t>
      </w:r>
      <w:r w:rsidRPr="00EC71CB">
        <w:rPr>
          <w:rFonts w:ascii="Courier New" w:eastAsia="Times New Roman" w:hAnsi="Courier New" w:cs="Courier New"/>
          <w:sz w:val="23"/>
          <w:szCs w:val="23"/>
          <w:shd w:val="clear" w:color="auto" w:fill="F7F7F8"/>
          <w:lang w:val="en-CA" w:eastAsia="fr-CA" w:bidi="he-IL"/>
        </w:rPr>
        <w:t xml:space="preserve">armazenamento </w:t>
      </w:r>
      <w:r w:rsidRPr="00EC71CB">
        <w:rPr>
          <w:rFonts w:ascii="Noto Serif" w:eastAsia="Times New Roman" w:hAnsi="Noto Serif" w:cs="Noto Serif"/>
          <w:spacing w:val="-2"/>
          <w:sz w:val="24"/>
          <w:szCs w:val="24"/>
          <w:lang w:val="en-CA" w:eastAsia="fr-CA" w:bidi="he-IL"/>
        </w:rPr>
        <w:t>ao lidar com tipos complexos, para garantir que eles se comportem conforme o esperado.</w:t>
      </w:r>
    </w:p>
    <w:p w14:paraId="79B22BB8"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Exemplos do mundo real: </w:t>
      </w:r>
      <w:proofErr w:type="spellStart"/>
      <w:r w:rsidRPr="00EC71CB">
        <w:rPr>
          <w:rFonts w:ascii="Open Sans" w:eastAsia="Times New Roman" w:hAnsi="Open Sans" w:cs="Open Sans"/>
          <w:color w:val="BA3925"/>
          <w:sz w:val="35"/>
          <w:szCs w:val="35"/>
          <w:lang w:val="en-CA" w:eastAsia="fr-CA" w:bidi="he-IL"/>
        </w:rPr>
        <w:t>potes</w:t>
      </w:r>
      <w:proofErr w:type="spellEnd"/>
      <w:r w:rsidRPr="00EC71CB">
        <w:rPr>
          <w:rFonts w:ascii="Open Sans" w:eastAsia="Times New Roman" w:hAnsi="Open Sans" w:cs="Open Sans"/>
          <w:color w:val="BA3925"/>
          <w:sz w:val="35"/>
          <w:szCs w:val="35"/>
          <w:lang w:val="en-CA" w:eastAsia="fr-CA" w:bidi="he-IL"/>
        </w:rPr>
        <w:t xml:space="preserve"> de </w:t>
      </w:r>
      <w:proofErr w:type="spellStart"/>
      <w:r w:rsidRPr="00EC71CB">
        <w:rPr>
          <w:rFonts w:ascii="Open Sans" w:eastAsia="Times New Roman" w:hAnsi="Open Sans" w:cs="Open Sans"/>
          <w:color w:val="BA3925"/>
          <w:sz w:val="35"/>
          <w:szCs w:val="35"/>
          <w:lang w:val="en-CA" w:eastAsia="fr-CA" w:bidi="he-IL"/>
        </w:rPr>
        <w:t>mel</w:t>
      </w:r>
      <w:proofErr w:type="spellEnd"/>
      <w:r w:rsidRPr="00EC71CB">
        <w:rPr>
          <w:rFonts w:ascii="Open Sans" w:eastAsia="Times New Roman" w:hAnsi="Open Sans" w:cs="Open Sans"/>
          <w:color w:val="BA3925"/>
          <w:sz w:val="35"/>
          <w:szCs w:val="35"/>
          <w:lang w:val="en-CA" w:eastAsia="fr-CA" w:bidi="he-IL"/>
        </w:rPr>
        <w:t xml:space="preserve"> </w:t>
      </w:r>
      <w:proofErr w:type="spellStart"/>
      <w:r w:rsidRPr="00EC71CB">
        <w:rPr>
          <w:rFonts w:ascii="Open Sans" w:eastAsia="Times New Roman" w:hAnsi="Open Sans" w:cs="Open Sans"/>
          <w:color w:val="BA3925"/>
          <w:sz w:val="35"/>
          <w:szCs w:val="35"/>
          <w:lang w:val="en-CA" w:eastAsia="fr-CA" w:bidi="he-IL"/>
        </w:rPr>
        <w:t>OpenAddressLottery</w:t>
      </w:r>
      <w:proofErr w:type="spellEnd"/>
      <w:r w:rsidRPr="00EC71CB">
        <w:rPr>
          <w:rFonts w:ascii="Open Sans" w:eastAsia="Times New Roman" w:hAnsi="Open Sans" w:cs="Open Sans"/>
          <w:color w:val="BA3925"/>
          <w:sz w:val="35"/>
          <w:szCs w:val="35"/>
          <w:lang w:val="en-CA" w:eastAsia="fr-CA" w:bidi="he-IL"/>
        </w:rPr>
        <w:t xml:space="preserve"> e </w:t>
      </w:r>
      <w:proofErr w:type="spellStart"/>
      <w:r w:rsidRPr="00EC71CB">
        <w:rPr>
          <w:rFonts w:ascii="Open Sans" w:eastAsia="Times New Roman" w:hAnsi="Open Sans" w:cs="Open Sans"/>
          <w:color w:val="BA3925"/>
          <w:sz w:val="35"/>
          <w:szCs w:val="35"/>
          <w:lang w:val="en-CA" w:eastAsia="fr-CA" w:bidi="he-IL"/>
        </w:rPr>
        <w:t>CryptoRoulette</w:t>
      </w:r>
      <w:proofErr w:type="spellEnd"/>
    </w:p>
    <w:p w14:paraId="43441B3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Um pote de </w:t>
      </w:r>
      <w:proofErr w:type="spellStart"/>
      <w:r w:rsidRPr="00EC71CB">
        <w:rPr>
          <w:rFonts w:ascii="Noto Serif" w:eastAsia="Times New Roman" w:hAnsi="Noto Serif" w:cs="Noto Serif"/>
          <w:spacing w:val="-2"/>
          <w:sz w:val="24"/>
          <w:szCs w:val="24"/>
          <w:lang w:val="en-CA" w:eastAsia="fr-CA" w:bidi="he-IL"/>
        </w:rPr>
        <w:t>mel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chamado</w:t>
      </w:r>
      <w:proofErr w:type="spellEnd"/>
      <w:r w:rsidRPr="00EC71CB">
        <w:rPr>
          <w:rFonts w:ascii="Noto Serif" w:eastAsia="Times New Roman" w:hAnsi="Noto Serif" w:cs="Noto Serif"/>
          <w:spacing w:val="-2"/>
          <w:sz w:val="24"/>
          <w:szCs w:val="24"/>
          <w:lang w:val="en-CA" w:eastAsia="fr-CA" w:bidi="he-IL"/>
        </w:rPr>
        <w:t xml:space="preserve"> </w:t>
      </w:r>
      <w:hyperlink r:id="rId133" w:history="1">
        <w:proofErr w:type="spellStart"/>
        <w:r w:rsidRPr="00EC71CB">
          <w:rPr>
            <w:rFonts w:ascii="Noto Serif" w:eastAsia="Times New Roman" w:hAnsi="Noto Serif" w:cs="Noto Serif"/>
            <w:color w:val="2156A5"/>
            <w:spacing w:val="-2"/>
            <w:sz w:val="24"/>
            <w:szCs w:val="24"/>
            <w:u w:val="single"/>
            <w:lang w:val="en-CA" w:eastAsia="fr-CA" w:bidi="he-IL"/>
          </w:rPr>
          <w:t>OpenAddressLottery</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proofErr w:type="spellStart"/>
      <w:r w:rsidRPr="00EC71CB">
        <w:rPr>
          <w:rFonts w:ascii="Noto Serif" w:eastAsia="Times New Roman" w:hAnsi="Noto Serif" w:cs="Noto Serif"/>
          <w:spacing w:val="-2"/>
          <w:sz w:val="24"/>
          <w:szCs w:val="24"/>
          <w:lang w:val="en-CA" w:eastAsia="fr-CA" w:bidi="he-IL"/>
        </w:rPr>
        <w:t>foi</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implantado</w:t>
      </w:r>
      <w:proofErr w:type="spellEnd"/>
      <w:r w:rsidRPr="00EC71CB">
        <w:rPr>
          <w:rFonts w:ascii="Noto Serif" w:eastAsia="Times New Roman" w:hAnsi="Noto Serif" w:cs="Noto Serif"/>
          <w:spacing w:val="-2"/>
          <w:sz w:val="24"/>
          <w:szCs w:val="24"/>
          <w:lang w:val="en-CA" w:eastAsia="fr-CA" w:bidi="he-IL"/>
        </w:rPr>
        <w:t xml:space="preserve"> e </w:t>
      </w:r>
      <w:proofErr w:type="spellStart"/>
      <w:r w:rsidRPr="00EC71CB">
        <w:rPr>
          <w:rFonts w:ascii="Noto Serif" w:eastAsia="Times New Roman" w:hAnsi="Noto Serif" w:cs="Noto Serif"/>
          <w:spacing w:val="-2"/>
          <w:sz w:val="24"/>
          <w:szCs w:val="24"/>
          <w:lang w:val="en-CA" w:eastAsia="fr-CA" w:bidi="he-IL"/>
        </w:rPr>
        <w:t>usou</w:t>
      </w:r>
      <w:proofErr w:type="spellEnd"/>
      <w:r w:rsidRPr="00EC71CB">
        <w:rPr>
          <w:rFonts w:ascii="Noto Serif" w:eastAsia="Times New Roman" w:hAnsi="Noto Serif" w:cs="Noto Serif"/>
          <w:spacing w:val="-2"/>
          <w:sz w:val="24"/>
          <w:szCs w:val="24"/>
          <w:lang w:val="en-CA" w:eastAsia="fr-CA" w:bidi="he-IL"/>
        </w:rPr>
        <w:t xml:space="preserve"> essa peculiaridade de variável de armazenamento não inicializada para coletar ether de alguns possíveis hackers. O contrato é bastante complicado, então deixaremos a análise para o </w:t>
      </w:r>
      <w:hyperlink r:id="rId134" w:history="1">
        <w:r w:rsidRPr="00EC71CB">
          <w:rPr>
            <w:rFonts w:ascii="Noto Serif" w:eastAsia="Times New Roman" w:hAnsi="Noto Serif" w:cs="Noto Serif"/>
            <w:color w:val="2156A5"/>
            <w:spacing w:val="-2"/>
            <w:sz w:val="24"/>
            <w:szCs w:val="24"/>
            <w:u w:val="single"/>
            <w:lang w:val="en-CA" w:eastAsia="fr-CA" w:bidi="he-IL"/>
          </w:rPr>
          <w:t xml:space="preserve">tópico do Reddit </w:t>
        </w:r>
      </w:hyperlink>
      <w:r w:rsidRPr="00EC71CB">
        <w:rPr>
          <w:rFonts w:ascii="Noto Serif" w:eastAsia="Times New Roman" w:hAnsi="Noto Serif" w:cs="Noto Serif"/>
          <w:spacing w:val="-2"/>
          <w:sz w:val="24"/>
          <w:szCs w:val="24"/>
          <w:lang w:val="en-CA" w:eastAsia="fr-CA" w:bidi="he-IL"/>
        </w:rPr>
        <w:t>, onde o ataque é explicado com bastante clareza.</w:t>
      </w:r>
    </w:p>
    <w:p w14:paraId="26D40FA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Outro </w:t>
      </w:r>
      <w:proofErr w:type="spellStart"/>
      <w:r w:rsidRPr="00EC71CB">
        <w:rPr>
          <w:rFonts w:ascii="Noto Serif" w:eastAsia="Times New Roman" w:hAnsi="Noto Serif" w:cs="Noto Serif"/>
          <w:spacing w:val="-2"/>
          <w:sz w:val="24"/>
          <w:szCs w:val="24"/>
          <w:lang w:val="en-CA" w:eastAsia="fr-CA" w:bidi="he-IL"/>
        </w:rPr>
        <w:t>pote</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mel</w:t>
      </w:r>
      <w:proofErr w:type="spellEnd"/>
      <w:r w:rsidRPr="00EC71CB">
        <w:rPr>
          <w:rFonts w:ascii="Noto Serif" w:eastAsia="Times New Roman" w:hAnsi="Noto Serif" w:cs="Noto Serif"/>
          <w:spacing w:val="-2"/>
          <w:sz w:val="24"/>
          <w:szCs w:val="24"/>
          <w:lang w:val="en-CA" w:eastAsia="fr-CA" w:bidi="he-IL"/>
        </w:rPr>
        <w:t xml:space="preserve">, </w:t>
      </w:r>
      <w:hyperlink r:id="rId135" w:history="1">
        <w:proofErr w:type="spellStart"/>
        <w:r w:rsidRPr="00EC71CB">
          <w:rPr>
            <w:rFonts w:ascii="Noto Serif" w:eastAsia="Times New Roman" w:hAnsi="Noto Serif" w:cs="Noto Serif"/>
            <w:color w:val="2156A5"/>
            <w:spacing w:val="-2"/>
            <w:sz w:val="24"/>
            <w:szCs w:val="24"/>
            <w:u w:val="single"/>
            <w:lang w:val="en-CA" w:eastAsia="fr-CA" w:bidi="he-IL"/>
          </w:rPr>
          <w:t>CryptoRoulette</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também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utilizou</w:t>
      </w:r>
      <w:proofErr w:type="spellEnd"/>
      <w:r w:rsidRPr="00EC71CB">
        <w:rPr>
          <w:rFonts w:ascii="Noto Serif" w:eastAsia="Times New Roman" w:hAnsi="Noto Serif" w:cs="Noto Serif"/>
          <w:spacing w:val="-2"/>
          <w:sz w:val="24"/>
          <w:szCs w:val="24"/>
          <w:lang w:val="en-CA" w:eastAsia="fr-CA" w:bidi="he-IL"/>
        </w:rPr>
        <w:t xml:space="preserve"> esse truque para tentar coletar um pouco de éter. Se você não conseguir descobrir como o ataque funciona, consulte </w:t>
      </w:r>
      <w:hyperlink r:id="rId136" w:history="1">
        <w:r w:rsidRPr="00EC71CB">
          <w:rPr>
            <w:rFonts w:ascii="Noto Serif" w:eastAsia="Times New Roman" w:hAnsi="Noto Serif" w:cs="Noto Serif"/>
            <w:color w:val="2156A5"/>
            <w:spacing w:val="-2"/>
            <w:sz w:val="24"/>
            <w:szCs w:val="24"/>
            <w:u w:val="single"/>
            <w:lang w:val="en-CA" w:eastAsia="fr-CA" w:bidi="he-IL"/>
          </w:rPr>
          <w:t xml:space="preserve">“An Analysis of a Couple Ethereum Honeypot Contracts” </w:t>
        </w:r>
      </w:hyperlink>
      <w:r w:rsidRPr="00EC71CB">
        <w:rPr>
          <w:rFonts w:ascii="Noto Serif" w:eastAsia="Times New Roman" w:hAnsi="Noto Serif" w:cs="Noto Serif"/>
          <w:spacing w:val="-2"/>
          <w:sz w:val="24"/>
          <w:szCs w:val="24"/>
          <w:lang w:val="en-CA" w:eastAsia="fr-CA" w:bidi="he-IL"/>
        </w:rPr>
        <w:t>para obter uma visão geral deste contrato e de outros.</w:t>
      </w:r>
    </w:p>
    <w:p w14:paraId="30684B6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Ponto flutuante e precisão</w:t>
      </w:r>
    </w:p>
    <w:p w14:paraId="2C20DBC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No momento da redação deste artigo (v0.4.24), o Solidity não suporta números de ponto fixo e de ponto flutuante. Isso significa que as representações de ponto flutuante devem ser construídas com tipos inteiros no Solidity. Isso pode levar a erros e vulnerabilidades se não for implementado corretamente.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2375421F" w14:textId="77777777" w:rsidTr="00EC71CB">
        <w:trPr>
          <w:tblCellSpacing w:w="15" w:type="dxa"/>
        </w:trPr>
        <w:tc>
          <w:tcPr>
            <w:tcW w:w="1200" w:type="dxa"/>
            <w:tcMar>
              <w:top w:w="135" w:type="dxa"/>
              <w:left w:w="150" w:type="dxa"/>
              <w:bottom w:w="135" w:type="dxa"/>
              <w:right w:w="150" w:type="dxa"/>
            </w:tcMar>
            <w:vAlign w:val="center"/>
            <w:hideMark/>
          </w:tcPr>
          <w:p w14:paraId="039C075C"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NOTA</w:t>
            </w:r>
          </w:p>
        </w:tc>
        <w:tc>
          <w:tcPr>
            <w:tcW w:w="0" w:type="auto"/>
            <w:tcBorders>
              <w:left w:val="single" w:sz="6" w:space="0" w:color="DDDDDF"/>
            </w:tcBorders>
            <w:tcMar>
              <w:top w:w="135" w:type="dxa"/>
              <w:left w:w="270" w:type="dxa"/>
              <w:bottom w:w="135" w:type="dxa"/>
              <w:right w:w="300" w:type="dxa"/>
            </w:tcMar>
            <w:vAlign w:val="center"/>
            <w:hideMark/>
          </w:tcPr>
          <w:p w14:paraId="13D31264"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Para ler mais, consulte o </w:t>
            </w:r>
            <w:hyperlink r:id="rId137" w:history="1">
              <w:r w:rsidRPr="00EC71CB">
                <w:rPr>
                  <w:rFonts w:ascii="Times New Roman" w:eastAsia="Times New Roman" w:hAnsi="Times New Roman" w:cs="Times New Roman"/>
                  <w:color w:val="2156A5"/>
                  <w:spacing w:val="-2"/>
                  <w:sz w:val="24"/>
                  <w:szCs w:val="24"/>
                  <w:u w:val="single"/>
                  <w:lang w:val="en-CA" w:eastAsia="fr-CA" w:bidi="he-IL"/>
                </w:rPr>
                <w:t xml:space="preserve">wiki de dicas e técnicas de segurança de contrato Ethereum </w:t>
              </w:r>
            </w:hyperlink>
            <w:r w:rsidRPr="00EC71CB">
              <w:rPr>
                <w:rFonts w:ascii="Times New Roman" w:eastAsia="Times New Roman" w:hAnsi="Times New Roman" w:cs="Times New Roman"/>
                <w:spacing w:val="-2"/>
                <w:sz w:val="24"/>
                <w:szCs w:val="24"/>
                <w:lang w:val="en-CA" w:eastAsia="fr-CA" w:bidi="he-IL"/>
              </w:rPr>
              <w:t>.</w:t>
            </w:r>
          </w:p>
        </w:tc>
      </w:tr>
    </w:tbl>
    <w:p w14:paraId="64767727"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2FC5EF7B"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Como não há tipo de ponto fixo no Solidity, os desenvolvedores precisam implementar seus próprios tipos de dados inteiros padrão. Existem várias armadilhas que os desenvolvedores podem encontrar durante esse processo. Tentaremos destacar alguns deles nesta seção.</w:t>
      </w:r>
    </w:p>
    <w:p w14:paraId="57811321"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Vamos começar com um exemplo de código (ignoraremos os problemas de over/underflow, discutidos anteriormente neste capítulo, para simplificar):</w:t>
      </w:r>
    </w:p>
    <w:p w14:paraId="0DC7C3D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FunWithNumbers</w:t>
      </w:r>
      <w:proofErr w:type="spellEnd"/>
      <w:r w:rsidRPr="00EC71CB">
        <w:rPr>
          <w:rFonts w:ascii="Courier New" w:eastAsia="Times New Roman" w:hAnsi="Courier New" w:cs="Courier New"/>
          <w:sz w:val="20"/>
          <w:szCs w:val="20"/>
          <w:lang w:val="en-CA" w:eastAsia="fr-CA" w:bidi="he-IL"/>
        </w:rPr>
        <w:t xml:space="preserve"> {</w:t>
      </w:r>
    </w:p>
    <w:p w14:paraId="43B0C35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 10;</w:t>
      </w:r>
    </w:p>
    <w:p w14:paraId="6F425E8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constante</w:t>
      </w:r>
      <w:proofErr w:type="spellEnd"/>
      <w:r w:rsidRPr="00EC71CB">
        <w:rPr>
          <w:rFonts w:ascii="Courier New" w:eastAsia="Times New Roman" w:hAnsi="Courier New" w:cs="Courier New"/>
          <w:sz w:val="20"/>
          <w:szCs w:val="20"/>
          <w:lang w:val="en-CA" w:eastAsia="fr-CA" w:bidi="he-IL"/>
        </w:rPr>
        <w:t xml:space="preserve"> public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 1e18;</w:t>
      </w:r>
    </w:p>
    <w:p w14:paraId="603077C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mapping( address =&gt;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saldos</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públicos</w:t>
      </w:r>
      <w:proofErr w:type="spellEnd"/>
      <w:r w:rsidRPr="00EC71CB">
        <w:rPr>
          <w:rFonts w:ascii="Courier New" w:eastAsia="Times New Roman" w:hAnsi="Courier New" w:cs="Courier New"/>
          <w:sz w:val="20"/>
          <w:szCs w:val="20"/>
          <w:lang w:val="en-CA" w:eastAsia="fr-CA" w:bidi="he-IL"/>
        </w:rPr>
        <w:t>;</w:t>
      </w:r>
    </w:p>
    <w:p w14:paraId="3E6F92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95866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buyTokens</w:t>
      </w:r>
      <w:proofErr w:type="spellEnd"/>
      <w:r w:rsidRPr="00EC71CB">
        <w:rPr>
          <w:rFonts w:ascii="Courier New" w:eastAsia="Times New Roman" w:hAnsi="Courier New" w:cs="Courier New"/>
          <w:sz w:val="20"/>
          <w:szCs w:val="20"/>
          <w:lang w:val="en-CA" w:eastAsia="fr-CA" w:bidi="he-IL"/>
        </w:rPr>
        <w:t xml:space="preserve"> ( ) </w:t>
      </w:r>
      <w:proofErr w:type="spellStart"/>
      <w:r w:rsidRPr="00EC71CB">
        <w:rPr>
          <w:rFonts w:ascii="Courier New" w:eastAsia="Times New Roman" w:hAnsi="Courier New" w:cs="Courier New"/>
          <w:sz w:val="20"/>
          <w:szCs w:val="20"/>
          <w:lang w:val="en-CA" w:eastAsia="fr-CA" w:bidi="he-IL"/>
        </w:rPr>
        <w:t>externo</w:t>
      </w:r>
      <w:proofErr w:type="spellEnd"/>
      <w:r w:rsidRPr="00EC71CB">
        <w:rPr>
          <w:rFonts w:ascii="Courier New" w:eastAsia="Times New Roman" w:hAnsi="Courier New" w:cs="Courier New"/>
          <w:sz w:val="20"/>
          <w:szCs w:val="20"/>
          <w:lang w:val="en-CA" w:eastAsia="fr-CA" w:bidi="he-IL"/>
        </w:rPr>
        <w:t xml:space="preserve"> a pagar {</w:t>
      </w:r>
    </w:p>
    <w:p w14:paraId="2F708BE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converte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wei</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em</w:t>
      </w:r>
      <w:proofErr w:type="spellEnd"/>
      <w:r w:rsidRPr="00EC71CB">
        <w:rPr>
          <w:rFonts w:ascii="Courier New" w:eastAsia="Times New Roman" w:hAnsi="Courier New" w:cs="Courier New"/>
          <w:sz w:val="20"/>
          <w:szCs w:val="20"/>
          <w:lang w:val="en-CA" w:eastAsia="fr-CA" w:bidi="he-IL"/>
        </w:rPr>
        <w:t xml:space="preserve"> eth, </w:t>
      </w:r>
      <w:proofErr w:type="spellStart"/>
      <w:r w:rsidRPr="00EC71CB">
        <w:rPr>
          <w:rFonts w:ascii="Courier New" w:eastAsia="Times New Roman" w:hAnsi="Courier New" w:cs="Courier New"/>
          <w:sz w:val="20"/>
          <w:szCs w:val="20"/>
          <w:lang w:val="en-CA" w:eastAsia="fr-CA" w:bidi="he-IL"/>
        </w:rPr>
        <w:t>então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multiplica</w:t>
      </w:r>
      <w:proofErr w:type="spellEnd"/>
      <w:r w:rsidRPr="00EC71CB">
        <w:rPr>
          <w:rFonts w:ascii="Courier New" w:eastAsia="Times New Roman" w:hAnsi="Courier New" w:cs="Courier New"/>
          <w:sz w:val="20"/>
          <w:szCs w:val="20"/>
          <w:lang w:val="en-CA" w:eastAsia="fr-CA" w:bidi="he-IL"/>
        </w:rPr>
        <w:t xml:space="preserve"> pela taxa de token</w:t>
      </w:r>
    </w:p>
    <w:p w14:paraId="0BB3EA8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tokens = </w:t>
      </w:r>
      <w:proofErr w:type="spellStart"/>
      <w:r w:rsidRPr="00EC71CB">
        <w:rPr>
          <w:rFonts w:ascii="Courier New" w:eastAsia="Times New Roman" w:hAnsi="Courier New" w:cs="Courier New"/>
          <w:sz w:val="20"/>
          <w:szCs w:val="20"/>
          <w:lang w:val="en-CA" w:eastAsia="fr-CA" w:bidi="he-IL"/>
        </w:rPr>
        <w:t>msg.value</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w:t>
      </w:r>
    </w:p>
    <w:p w14:paraId="1039B73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tokens;</w:t>
      </w:r>
    </w:p>
    <w:p w14:paraId="1137190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09C78C5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75FAFE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sellTokens</w:t>
      </w:r>
      <w:proofErr w:type="spellEnd"/>
      <w:r w:rsidRPr="00EC71CB">
        <w:rPr>
          <w:rFonts w:ascii="Courier New" w:eastAsia="Times New Roman" w:hAnsi="Courier New" w:cs="Courier New"/>
          <w:sz w:val="20"/>
          <w:szCs w:val="20"/>
          <w:lang w:val="en-CA" w:eastAsia="fr-CA" w:bidi="he-IL"/>
        </w:rPr>
        <w:t xml:space="preserve"> ( tokens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 public {</w:t>
      </w:r>
    </w:p>
    <w:p w14:paraId="3CED44D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require(balances[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&gt;= tokens);</w:t>
      </w:r>
    </w:p>
    <w:p w14:paraId="7577680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uint</w:t>
      </w:r>
      <w:proofErr w:type="spellEnd"/>
      <w:r w:rsidRPr="00EC71CB">
        <w:rPr>
          <w:rFonts w:ascii="Courier New" w:eastAsia="Times New Roman" w:hAnsi="Courier New" w:cs="Courier New"/>
          <w:sz w:val="20"/>
          <w:szCs w:val="20"/>
          <w:lang w:val="en-CA" w:eastAsia="fr-CA" w:bidi="he-IL"/>
        </w:rPr>
        <w:t xml:space="preserve"> eth = tokens/ </w:t>
      </w:r>
      <w:proofErr w:type="spellStart"/>
      <w:r w:rsidRPr="00EC71CB">
        <w:rPr>
          <w:rFonts w:ascii="Courier New" w:eastAsia="Times New Roman" w:hAnsi="Courier New" w:cs="Courier New"/>
          <w:sz w:val="20"/>
          <w:szCs w:val="20"/>
          <w:lang w:val="en-CA" w:eastAsia="fr-CA" w:bidi="he-IL"/>
        </w:rPr>
        <w:t>tokensPerEth</w:t>
      </w:r>
      <w:proofErr w:type="spellEnd"/>
      <w:r w:rsidRPr="00EC71CB">
        <w:rPr>
          <w:rFonts w:ascii="Courier New" w:eastAsia="Times New Roman" w:hAnsi="Courier New" w:cs="Courier New"/>
          <w:sz w:val="20"/>
          <w:szCs w:val="20"/>
          <w:lang w:val="en-CA" w:eastAsia="fr-CA" w:bidi="he-IL"/>
        </w:rPr>
        <w:t xml:space="preserve"> ;</w:t>
      </w:r>
    </w:p>
    <w:p w14:paraId="00DE2E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balances[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 -= tokens;</w:t>
      </w:r>
    </w:p>
    <w:p w14:paraId="66B8537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msg.sender</w:t>
      </w:r>
      <w:proofErr w:type="spellEnd"/>
      <w:r w:rsidRPr="00EC71CB">
        <w:rPr>
          <w:rFonts w:ascii="Courier New" w:eastAsia="Times New Roman" w:hAnsi="Courier New" w:cs="Courier New"/>
          <w:sz w:val="20"/>
          <w:szCs w:val="20"/>
          <w:lang w:val="en-CA" w:eastAsia="fr-CA" w:bidi="he-IL"/>
        </w:rPr>
        <w:t xml:space="preserve"> .transfer ( eth* </w:t>
      </w:r>
      <w:proofErr w:type="spellStart"/>
      <w:r w:rsidRPr="00EC71CB">
        <w:rPr>
          <w:rFonts w:ascii="Courier New" w:eastAsia="Times New Roman" w:hAnsi="Courier New" w:cs="Courier New"/>
          <w:sz w:val="20"/>
          <w:szCs w:val="20"/>
          <w:lang w:val="en-CA" w:eastAsia="fr-CA" w:bidi="he-IL"/>
        </w:rPr>
        <w:t>weiPerEth</w:t>
      </w:r>
      <w:proofErr w:type="spellEnd"/>
      <w:r w:rsidRPr="00EC71CB">
        <w:rPr>
          <w:rFonts w:ascii="Courier New" w:eastAsia="Times New Roman" w:hAnsi="Courier New" w:cs="Courier New"/>
          <w:sz w:val="20"/>
          <w:szCs w:val="20"/>
          <w:lang w:val="en-CA" w:eastAsia="fr-CA" w:bidi="he-IL"/>
        </w:rPr>
        <w:t xml:space="preserve"> );</w:t>
      </w:r>
    </w:p>
    <w:p w14:paraId="4866AFC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26726FC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0F365918"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Este simples contrato de compra/venda de token tem alguns problemas óbvios. Embora os cálculos matemáticos para comprar e vender tokens estejam corretos, a falta de números de ponto flutuante dará resultados errôneos. Por exemplo, ao comprar tokens na linha 8, se o valor for menor que </w:t>
      </w:r>
      <w:r w:rsidRPr="00EC71CB">
        <w:rPr>
          <w:rFonts w:ascii="Courier New" w:eastAsia="Times New Roman" w:hAnsi="Courier New" w:cs="Courier New"/>
          <w:sz w:val="23"/>
          <w:szCs w:val="23"/>
          <w:shd w:val="clear" w:color="auto" w:fill="F7F7F8"/>
          <w:lang w:val="en-CA" w:eastAsia="fr-CA" w:bidi="he-IL"/>
        </w:rPr>
        <w:t xml:space="preserve">1 ether </w:t>
      </w:r>
      <w:r w:rsidRPr="00EC71CB">
        <w:rPr>
          <w:rFonts w:ascii="Noto Serif" w:eastAsia="Times New Roman" w:hAnsi="Noto Serif" w:cs="Noto Serif"/>
          <w:spacing w:val="-2"/>
          <w:sz w:val="24"/>
          <w:szCs w:val="24"/>
          <w:lang w:val="en-CA" w:eastAsia="fr-CA" w:bidi="he-IL"/>
        </w:rPr>
        <w:t xml:space="preserve">a divisão inicial resultará em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xml:space="preserve">, deixando o resultado da multiplicação final como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w:t>
      </w:r>
      <w:proofErr w:type="spellStart"/>
      <w:r w:rsidRPr="00EC71CB">
        <w:rPr>
          <w:rFonts w:ascii="Noto Serif" w:eastAsia="Times New Roman" w:hAnsi="Noto Serif" w:cs="Noto Serif"/>
          <w:spacing w:val="-2"/>
          <w:sz w:val="24"/>
          <w:szCs w:val="24"/>
          <w:lang w:val="en-CA" w:eastAsia="fr-CA" w:bidi="he-IL"/>
        </w:rPr>
        <w:t>por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exemplo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200 </w:t>
      </w:r>
      <w:proofErr w:type="spellStart"/>
      <w:r w:rsidRPr="00EC71CB">
        <w:rPr>
          <w:rFonts w:ascii="Courier New" w:eastAsia="Times New Roman" w:hAnsi="Courier New" w:cs="Courier New"/>
          <w:sz w:val="23"/>
          <w:szCs w:val="23"/>
          <w:shd w:val="clear" w:color="auto" w:fill="F7F7F8"/>
          <w:lang w:val="en-CA" w:eastAsia="fr-CA" w:bidi="he-IL"/>
        </w:rPr>
        <w:t>wei</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dividido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por</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1e18</w:t>
      </w:r>
      <w:r w:rsidRPr="00EC71CB">
        <w:rPr>
          <w:rFonts w:ascii="Noto Serif" w:eastAsia="Times New Roman" w:hAnsi="Noto Serif" w:cs="Noto Serif"/>
          <w:spacing w:val="-2"/>
          <w:sz w:val="24"/>
          <w:szCs w:val="24"/>
          <w:lang w:val="en-CA" w:eastAsia="fr-CA" w:bidi="he-IL"/>
        </w:rPr>
        <w:t> </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é igual a </w:t>
      </w:r>
      <w:r w:rsidRPr="00EC71CB">
        <w:rPr>
          <w:rFonts w:ascii="Courier New" w:eastAsia="Times New Roman" w:hAnsi="Courier New" w:cs="Courier New"/>
          <w:sz w:val="23"/>
          <w:szCs w:val="23"/>
          <w:shd w:val="clear" w:color="auto" w:fill="F7F7F8"/>
          <w:lang w:val="en-CA" w:eastAsia="fr-CA" w:bidi="he-IL"/>
        </w:rPr>
        <w:t xml:space="preserve">0 </w:t>
      </w:r>
      <w:r w:rsidRPr="00EC71CB">
        <w:rPr>
          <w:rFonts w:ascii="Noto Serif" w:eastAsia="Times New Roman" w:hAnsi="Noto Serif" w:cs="Noto Serif"/>
          <w:spacing w:val="-2"/>
          <w:sz w:val="24"/>
          <w:szCs w:val="24"/>
          <w:lang w:val="en-CA" w:eastAsia="fr-CA" w:bidi="he-IL"/>
        </w:rPr>
        <w:t xml:space="preserve">). Da mesma forma, ao vender tokens, qualquer número de tokens menor que </w:t>
      </w:r>
      <w:r w:rsidRPr="00EC71CB">
        <w:rPr>
          <w:rFonts w:ascii="Courier New" w:eastAsia="Times New Roman" w:hAnsi="Courier New" w:cs="Courier New"/>
          <w:sz w:val="23"/>
          <w:szCs w:val="23"/>
          <w:shd w:val="clear" w:color="auto" w:fill="F7F7F8"/>
          <w:lang w:val="en-CA" w:eastAsia="fr-CA" w:bidi="he-IL"/>
        </w:rPr>
        <w:t xml:space="preserve">10 </w:t>
      </w:r>
      <w:r w:rsidRPr="00EC71CB">
        <w:rPr>
          <w:rFonts w:ascii="Noto Serif" w:eastAsia="Times New Roman" w:hAnsi="Noto Serif" w:cs="Noto Serif"/>
          <w:spacing w:val="-2"/>
          <w:sz w:val="24"/>
          <w:szCs w:val="24"/>
          <w:lang w:val="en-CA" w:eastAsia="fr-CA" w:bidi="he-IL"/>
        </w:rPr>
        <w:t xml:space="preserve">também resultará em </w:t>
      </w:r>
      <w:r w:rsidRPr="00EC71CB">
        <w:rPr>
          <w:rFonts w:ascii="Courier New" w:eastAsia="Times New Roman" w:hAnsi="Courier New" w:cs="Courier New"/>
          <w:sz w:val="23"/>
          <w:szCs w:val="23"/>
          <w:shd w:val="clear" w:color="auto" w:fill="F7F7F8"/>
          <w:lang w:val="en-CA" w:eastAsia="fr-CA" w:bidi="he-IL"/>
        </w:rPr>
        <w:t xml:space="preserve">0 ether </w:t>
      </w:r>
      <w:r w:rsidRPr="00EC71CB">
        <w:rPr>
          <w:rFonts w:ascii="Noto Serif" w:eastAsia="Times New Roman" w:hAnsi="Noto Serif" w:cs="Noto Serif"/>
          <w:spacing w:val="-2"/>
          <w:sz w:val="24"/>
          <w:szCs w:val="24"/>
          <w:lang w:val="en-CA" w:eastAsia="fr-CA" w:bidi="he-IL"/>
        </w:rPr>
        <w:t xml:space="preserve">. Na verdade, o arredondamento aqui é sempre para baixo, então vender </w:t>
      </w:r>
      <w:r w:rsidRPr="00EC71CB">
        <w:rPr>
          <w:rFonts w:ascii="Courier New" w:eastAsia="Times New Roman" w:hAnsi="Courier New" w:cs="Courier New"/>
          <w:sz w:val="23"/>
          <w:szCs w:val="23"/>
          <w:shd w:val="clear" w:color="auto" w:fill="F7F7F8"/>
          <w:lang w:val="en-CA" w:eastAsia="fr-CA" w:bidi="he-IL"/>
        </w:rPr>
        <w:t xml:space="preserve">29 tokens </w:t>
      </w:r>
      <w:r w:rsidRPr="00EC71CB">
        <w:rPr>
          <w:rFonts w:ascii="Noto Serif" w:eastAsia="Times New Roman" w:hAnsi="Noto Serif" w:cs="Noto Serif"/>
          <w:spacing w:val="-2"/>
          <w:sz w:val="24"/>
          <w:szCs w:val="24"/>
          <w:lang w:val="en-CA" w:eastAsia="fr-CA" w:bidi="he-IL"/>
        </w:rPr>
        <w:t xml:space="preserve">resultará em </w:t>
      </w:r>
      <w:r w:rsidRPr="00EC71CB">
        <w:rPr>
          <w:rFonts w:ascii="Courier New" w:eastAsia="Times New Roman" w:hAnsi="Courier New" w:cs="Courier New"/>
          <w:sz w:val="23"/>
          <w:szCs w:val="23"/>
          <w:shd w:val="clear" w:color="auto" w:fill="F7F7F8"/>
          <w:lang w:val="en-CA" w:eastAsia="fr-CA" w:bidi="he-IL"/>
        </w:rPr>
        <w:t xml:space="preserve">2 ether </w:t>
      </w:r>
      <w:r w:rsidRPr="00EC71CB">
        <w:rPr>
          <w:rFonts w:ascii="Noto Serif" w:eastAsia="Times New Roman" w:hAnsi="Noto Serif" w:cs="Noto Serif"/>
          <w:spacing w:val="-2"/>
          <w:sz w:val="24"/>
          <w:szCs w:val="24"/>
          <w:lang w:val="en-CA" w:eastAsia="fr-CA" w:bidi="he-IL"/>
        </w:rPr>
        <w:t>.</w:t>
      </w:r>
    </w:p>
    <w:p w14:paraId="3304AB9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O problema com este contrato é que a precisão é apenas para o éter mais próximo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1e18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 Isso pode ser complicado ao lidar com decimais em tokens </w:t>
      </w:r>
      <w:hyperlink r:id="rId138" w:history="1">
        <w:r w:rsidRPr="00EC71CB">
          <w:rPr>
            <w:rFonts w:ascii="Noto Serif" w:eastAsia="Times New Roman" w:hAnsi="Noto Serif" w:cs="Noto Serif"/>
            <w:color w:val="2156A5"/>
            <w:spacing w:val="-2"/>
            <w:sz w:val="24"/>
            <w:szCs w:val="24"/>
            <w:u w:val="single"/>
            <w:lang w:val="en-CA" w:eastAsia="fr-CA" w:bidi="he-IL"/>
          </w:rPr>
          <w:t xml:space="preserve">ERC20 </w:t>
        </w:r>
      </w:hyperlink>
      <w:r w:rsidRPr="00EC71CB">
        <w:rPr>
          <w:rFonts w:ascii="Noto Serif" w:eastAsia="Times New Roman" w:hAnsi="Noto Serif" w:cs="Noto Serif"/>
          <w:spacing w:val="-2"/>
          <w:sz w:val="24"/>
          <w:szCs w:val="24"/>
          <w:lang w:val="en-CA" w:eastAsia="fr-CA" w:bidi="he-IL"/>
        </w:rPr>
        <w:t>quando você precisa de maior precisão.</w:t>
      </w:r>
    </w:p>
    <w:p w14:paraId="55385AD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6E0285E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Manter a precisão certa em seus contratos inteligentes é muito importante, especialmente ao lidar com índices e taxas que refletem decisões econômicas.</w:t>
      </w:r>
    </w:p>
    <w:p w14:paraId="71D8FDC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Você deve garantir que quaisquer razões ou taxas que você esteja usando permitam numeradores grandes em frações. Por exemplo, </w:t>
      </w:r>
      <w:proofErr w:type="spellStart"/>
      <w:r w:rsidRPr="00EC71CB">
        <w:rPr>
          <w:rFonts w:ascii="Noto Serif" w:eastAsia="Times New Roman" w:hAnsi="Noto Serif" w:cs="Noto Serif"/>
          <w:spacing w:val="-2"/>
          <w:sz w:val="24"/>
          <w:szCs w:val="24"/>
          <w:lang w:val="en-CA" w:eastAsia="fr-CA" w:bidi="he-IL"/>
        </w:rPr>
        <w:t>usamos</w:t>
      </w:r>
      <w:proofErr w:type="spellEnd"/>
      <w:r w:rsidRPr="00EC71CB">
        <w:rPr>
          <w:rFonts w:ascii="Noto Serif" w:eastAsia="Times New Roman" w:hAnsi="Noto Serif" w:cs="Noto Serif"/>
          <w:spacing w:val="-2"/>
          <w:sz w:val="24"/>
          <w:szCs w:val="24"/>
          <w:lang w:val="en-CA" w:eastAsia="fr-CA" w:bidi="he-IL"/>
        </w:rPr>
        <w:t xml:space="preserve"> a taxa </w:t>
      </w:r>
      <w:proofErr w:type="spellStart"/>
      <w:r w:rsidRPr="00EC71CB">
        <w:rPr>
          <w:rFonts w:ascii="Courier New" w:eastAsia="Times New Roman" w:hAnsi="Courier New" w:cs="Courier New"/>
          <w:sz w:val="23"/>
          <w:szCs w:val="23"/>
          <w:shd w:val="clear" w:color="auto" w:fill="F7F7F8"/>
          <w:lang w:val="en-CA" w:eastAsia="fr-CA" w:bidi="he-IL"/>
        </w:rPr>
        <w:t>tokensPerEth</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nosso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exemplo</w:t>
      </w:r>
      <w:proofErr w:type="spellEnd"/>
      <w:r w:rsidRPr="00EC71CB">
        <w:rPr>
          <w:rFonts w:ascii="Noto Serif" w:eastAsia="Times New Roman" w:hAnsi="Noto Serif" w:cs="Noto Serif"/>
          <w:spacing w:val="-2"/>
          <w:sz w:val="24"/>
          <w:szCs w:val="24"/>
          <w:lang w:val="en-CA" w:eastAsia="fr-CA" w:bidi="he-IL"/>
        </w:rPr>
        <w:t xml:space="preserve">. Teria </w:t>
      </w:r>
      <w:proofErr w:type="spellStart"/>
      <w:r w:rsidRPr="00EC71CB">
        <w:rPr>
          <w:rFonts w:ascii="Noto Serif" w:eastAsia="Times New Roman" w:hAnsi="Noto Serif" w:cs="Noto Serif"/>
          <w:spacing w:val="-2"/>
          <w:sz w:val="24"/>
          <w:szCs w:val="24"/>
          <w:lang w:val="en-CA" w:eastAsia="fr-CA" w:bidi="he-IL"/>
        </w:rPr>
        <w:t>sido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melhor</w:t>
      </w:r>
      <w:proofErr w:type="spellEnd"/>
      <w:r w:rsidRPr="00EC71CB">
        <w:rPr>
          <w:rFonts w:ascii="Noto Serif" w:eastAsia="Times New Roman" w:hAnsi="Noto Serif" w:cs="Noto Serif"/>
          <w:spacing w:val="-2"/>
          <w:sz w:val="24"/>
          <w:szCs w:val="24"/>
          <w:lang w:val="en-CA" w:eastAsia="fr-CA" w:bidi="he-IL"/>
        </w:rPr>
        <w:t xml:space="preserve"> usar </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seria</w:t>
      </w:r>
      <w:proofErr w:type="spellEnd"/>
      <w:r w:rsidRPr="00EC71CB">
        <w:rPr>
          <w:rFonts w:ascii="Noto Serif" w:eastAsia="Times New Roman" w:hAnsi="Noto Serif" w:cs="Noto Serif"/>
          <w:spacing w:val="-2"/>
          <w:sz w:val="24"/>
          <w:szCs w:val="24"/>
          <w:lang w:val="en-CA" w:eastAsia="fr-CA" w:bidi="he-IL"/>
        </w:rPr>
        <w:t xml:space="preserve"> um número grande. Para calcular o número correspondente de tokens, </w:t>
      </w:r>
      <w:proofErr w:type="spellStart"/>
      <w:r w:rsidRPr="00EC71CB">
        <w:rPr>
          <w:rFonts w:ascii="Noto Serif" w:eastAsia="Times New Roman" w:hAnsi="Noto Serif" w:cs="Noto Serif"/>
          <w:spacing w:val="-2"/>
          <w:sz w:val="24"/>
          <w:szCs w:val="24"/>
          <w:lang w:val="en-CA" w:eastAsia="fr-CA" w:bidi="he-IL"/>
        </w:rPr>
        <w:t>poderíamos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fazer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weiPerTokens</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Isso daria um resultado mais preciso.</w:t>
      </w:r>
    </w:p>
    <w:p w14:paraId="2C8BF6E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Outra tática a ter em mente é estar atento à ordem das operações. Em nosso exemplo, o cálculo para </w:t>
      </w:r>
      <w:proofErr w:type="spellStart"/>
      <w:r w:rsidRPr="00EC71CB">
        <w:rPr>
          <w:rFonts w:ascii="Noto Serif" w:eastAsia="Times New Roman" w:hAnsi="Noto Serif" w:cs="Noto Serif"/>
          <w:spacing w:val="-2"/>
          <w:sz w:val="24"/>
          <w:szCs w:val="24"/>
          <w:lang w:val="en-CA" w:eastAsia="fr-CA" w:bidi="he-IL"/>
        </w:rPr>
        <w:t>comprar</w:t>
      </w:r>
      <w:proofErr w:type="spellEnd"/>
      <w:r w:rsidRPr="00EC71CB">
        <w:rPr>
          <w:rFonts w:ascii="Noto Serif" w:eastAsia="Times New Roman" w:hAnsi="Noto Serif" w:cs="Noto Serif"/>
          <w:spacing w:val="-2"/>
          <w:sz w:val="24"/>
          <w:szCs w:val="24"/>
          <w:lang w:val="en-CA" w:eastAsia="fr-CA" w:bidi="he-IL"/>
        </w:rPr>
        <w:t xml:space="preserve"> tokens </w:t>
      </w:r>
      <w:proofErr w:type="spellStart"/>
      <w:r w:rsidRPr="00EC71CB">
        <w:rPr>
          <w:rFonts w:ascii="Noto Serif" w:eastAsia="Times New Roman" w:hAnsi="Noto Serif" w:cs="Noto Serif"/>
          <w:spacing w:val="-2"/>
          <w:sz w:val="24"/>
          <w:szCs w:val="24"/>
          <w:lang w:val="en-CA" w:eastAsia="fr-CA" w:bidi="he-IL"/>
        </w:rPr>
        <w:t>foi</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tokenPerEth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Observe que a divisão ocorre antes da multiplicação. (A solidez, ao contrário de algumas linguagens, garante a execução das operações na ordem em que são escritas.) Este exemplo teria alcançado uma precisão maior se o cálculo realizasse primeiro a multiplicação e depois a </w:t>
      </w:r>
      <w:proofErr w:type="spellStart"/>
      <w:r w:rsidRPr="00EC71CB">
        <w:rPr>
          <w:rFonts w:ascii="Noto Serif" w:eastAsia="Times New Roman" w:hAnsi="Noto Serif" w:cs="Noto Serif"/>
          <w:spacing w:val="-2"/>
          <w:sz w:val="24"/>
          <w:szCs w:val="24"/>
          <w:lang w:val="en-CA" w:eastAsia="fr-CA" w:bidi="he-IL"/>
        </w:rPr>
        <w:t>divisão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seja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msg.value</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tokenPerEth</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weiPerEth</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w:t>
      </w:r>
    </w:p>
    <w:p w14:paraId="108B1C3D"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Finalmente, ao definir a precisão arbitrária para números, pode ser uma boa ideia converter valores para uma precisão mais alta, realizar todas as operações matemáticas e, finalmente, converter novamente para a precisão necessária para a saída. Normalmente são usados uint256s (pois são ideais para uso de gás); estes dão aproximadamente 60 ordens de grandeza em seu alcance, alguns dos quais podem ser dedicados à precisão de operações matemáticas. Pode ser que seja melhor manter todas as variáveis em alta precisão no Solidity e convertê-las novamente em precisões mais baixas em aplicativos externos (é essencialmente assim que a variável </w:t>
      </w:r>
      <w:r w:rsidRPr="00EC71CB">
        <w:rPr>
          <w:rFonts w:ascii="Courier New" w:eastAsia="Times New Roman" w:hAnsi="Courier New" w:cs="Courier New"/>
          <w:sz w:val="23"/>
          <w:szCs w:val="23"/>
          <w:shd w:val="clear" w:color="auto" w:fill="F7F7F8"/>
          <w:lang w:val="en-CA" w:eastAsia="fr-CA" w:bidi="he-IL"/>
        </w:rPr>
        <w:t xml:space="preserve">decimals </w:t>
      </w:r>
      <w:r w:rsidRPr="00EC71CB">
        <w:rPr>
          <w:rFonts w:ascii="Noto Serif" w:eastAsia="Times New Roman" w:hAnsi="Noto Serif" w:cs="Noto Serif"/>
          <w:spacing w:val="-2"/>
          <w:sz w:val="24"/>
          <w:szCs w:val="24"/>
          <w:lang w:val="en-CA" w:eastAsia="fr-CA" w:bidi="he-IL"/>
        </w:rPr>
        <w:t xml:space="preserve">funciona em contratos de token ERC20). Para ver um exemplo de como isso pode ser feito, recomendamos consultar </w:t>
      </w:r>
      <w:hyperlink r:id="rId139" w:history="1">
        <w:r w:rsidRPr="00EC71CB">
          <w:rPr>
            <w:rFonts w:ascii="Noto Serif" w:eastAsia="Times New Roman" w:hAnsi="Noto Serif" w:cs="Noto Serif"/>
            <w:color w:val="2156A5"/>
            <w:spacing w:val="-2"/>
            <w:sz w:val="24"/>
            <w:szCs w:val="24"/>
            <w:u w:val="single"/>
            <w:lang w:val="en-CA" w:eastAsia="fr-CA" w:bidi="he-IL"/>
          </w:rPr>
          <w:t xml:space="preserve">DS-Math </w:t>
        </w:r>
      </w:hyperlink>
      <w:r w:rsidRPr="00EC71CB">
        <w:rPr>
          <w:rFonts w:ascii="Noto Serif" w:eastAsia="Times New Roman" w:hAnsi="Noto Serif" w:cs="Noto Serif"/>
          <w:spacing w:val="-2"/>
          <w:sz w:val="24"/>
          <w:szCs w:val="24"/>
          <w:lang w:val="en-CA" w:eastAsia="fr-CA" w:bidi="he-IL"/>
        </w:rPr>
        <w:t>. Ele usa alguns nomes estranhos (“wads” e “rays”), mas o conceito é útil.</w:t>
      </w:r>
    </w:p>
    <w:p w14:paraId="43C7055C"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 xml:space="preserve">Exemplo do </w:t>
      </w:r>
      <w:proofErr w:type="spellStart"/>
      <w:r w:rsidRPr="00EC71CB">
        <w:rPr>
          <w:rFonts w:ascii="Open Sans" w:eastAsia="Times New Roman" w:hAnsi="Open Sans" w:cs="Open Sans"/>
          <w:color w:val="BA3925"/>
          <w:sz w:val="35"/>
          <w:szCs w:val="35"/>
          <w:lang w:val="en-CA" w:eastAsia="fr-CA" w:bidi="he-IL"/>
        </w:rPr>
        <w:t>mundo</w:t>
      </w:r>
      <w:proofErr w:type="spellEnd"/>
      <w:r w:rsidRPr="00EC71CB">
        <w:rPr>
          <w:rFonts w:ascii="Open Sans" w:eastAsia="Times New Roman" w:hAnsi="Open Sans" w:cs="Open Sans"/>
          <w:color w:val="BA3925"/>
          <w:sz w:val="35"/>
          <w:szCs w:val="35"/>
          <w:lang w:val="en-CA" w:eastAsia="fr-CA" w:bidi="he-IL"/>
        </w:rPr>
        <w:t xml:space="preserve"> real: </w:t>
      </w:r>
      <w:proofErr w:type="spellStart"/>
      <w:r w:rsidRPr="00EC71CB">
        <w:rPr>
          <w:rFonts w:ascii="Open Sans" w:eastAsia="Times New Roman" w:hAnsi="Open Sans" w:cs="Open Sans"/>
          <w:color w:val="BA3925"/>
          <w:sz w:val="35"/>
          <w:szCs w:val="35"/>
          <w:lang w:val="en-CA" w:eastAsia="fr-CA" w:bidi="he-IL"/>
        </w:rPr>
        <w:t>Ethstick</w:t>
      </w:r>
      <w:proofErr w:type="spellEnd"/>
    </w:p>
    <w:p w14:paraId="452572E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w:t>
      </w:r>
      <w:hyperlink r:id="rId140" w:history="1">
        <w:proofErr w:type="spellStart"/>
        <w:r w:rsidRPr="00EC71CB">
          <w:rPr>
            <w:rFonts w:ascii="Noto Serif" w:eastAsia="Times New Roman" w:hAnsi="Noto Serif" w:cs="Noto Serif"/>
            <w:color w:val="2156A5"/>
            <w:spacing w:val="-2"/>
            <w:sz w:val="24"/>
            <w:szCs w:val="24"/>
            <w:u w:val="single"/>
            <w:lang w:val="en-CA" w:eastAsia="fr-CA" w:bidi="he-IL"/>
          </w:rPr>
          <w:t>contrato</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proofErr w:type="spellStart"/>
      <w:r w:rsidRPr="00EC71CB">
        <w:rPr>
          <w:rFonts w:ascii="Noto Serif" w:eastAsia="Times New Roman" w:hAnsi="Noto Serif" w:cs="Noto Serif"/>
          <w:color w:val="2156A5"/>
          <w:spacing w:val="-2"/>
          <w:sz w:val="24"/>
          <w:szCs w:val="24"/>
          <w:u w:val="single"/>
          <w:lang w:val="en-CA" w:eastAsia="fr-CA" w:bidi="he-IL"/>
        </w:rPr>
        <w:t>Ethstick</w:t>
      </w:r>
      <w:proofErr w:type="spellEnd"/>
      <w:r w:rsidRPr="00EC71CB">
        <w:rPr>
          <w:rFonts w:ascii="Noto Serif" w:eastAsia="Times New Roman" w:hAnsi="Noto Serif" w:cs="Noto Serif"/>
          <w:color w:val="2156A5"/>
          <w:spacing w:val="-2"/>
          <w:sz w:val="24"/>
          <w:szCs w:val="24"/>
          <w:u w:val="single"/>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usa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precisão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estendida</w:t>
      </w:r>
      <w:proofErr w:type="spellEnd"/>
      <w:r w:rsidRPr="00EC71CB">
        <w:rPr>
          <w:rFonts w:ascii="Noto Serif" w:eastAsia="Times New Roman" w:hAnsi="Noto Serif" w:cs="Noto Serif"/>
          <w:spacing w:val="-2"/>
          <w:sz w:val="24"/>
          <w:szCs w:val="24"/>
          <w:lang w:val="en-CA" w:eastAsia="fr-CA" w:bidi="he-IL"/>
        </w:rPr>
        <w:t xml:space="preserve">; no entanto, </w:t>
      </w:r>
      <w:proofErr w:type="spellStart"/>
      <w:r w:rsidRPr="00EC71CB">
        <w:rPr>
          <w:rFonts w:ascii="Noto Serif" w:eastAsia="Times New Roman" w:hAnsi="Noto Serif" w:cs="Noto Serif"/>
          <w:spacing w:val="-2"/>
          <w:sz w:val="24"/>
          <w:szCs w:val="24"/>
          <w:lang w:val="en-CA" w:eastAsia="fr-CA" w:bidi="he-IL"/>
        </w:rPr>
        <w:t>ele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lida</w:t>
      </w:r>
      <w:proofErr w:type="spellEnd"/>
      <w:r w:rsidRPr="00EC71CB">
        <w:rPr>
          <w:rFonts w:ascii="Noto Serif" w:eastAsia="Times New Roman" w:hAnsi="Noto Serif" w:cs="Noto Serif"/>
          <w:spacing w:val="-2"/>
          <w:sz w:val="24"/>
          <w:szCs w:val="24"/>
          <w:lang w:val="en-CA" w:eastAsia="fr-CA" w:bidi="he-IL"/>
        </w:rPr>
        <w:t xml:space="preserve"> com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 Então, esse contrato terá problemas de arredondamento, mas </w:t>
      </w:r>
      <w:proofErr w:type="spellStart"/>
      <w:r w:rsidRPr="00EC71CB">
        <w:rPr>
          <w:rFonts w:ascii="Noto Serif" w:eastAsia="Times New Roman" w:hAnsi="Noto Serif" w:cs="Noto Serif"/>
          <w:spacing w:val="-2"/>
          <w:sz w:val="24"/>
          <w:szCs w:val="24"/>
          <w:lang w:val="en-CA" w:eastAsia="fr-CA" w:bidi="he-IL"/>
        </w:rPr>
        <w:t>apenas</w:t>
      </w:r>
      <w:proofErr w:type="spellEnd"/>
      <w:r w:rsidRPr="00EC71CB">
        <w:rPr>
          <w:rFonts w:ascii="Noto Serif" w:eastAsia="Times New Roman" w:hAnsi="Noto Serif" w:cs="Noto Serif"/>
          <w:spacing w:val="-2"/>
          <w:sz w:val="24"/>
          <w:szCs w:val="24"/>
          <w:lang w:val="en-CA" w:eastAsia="fr-CA" w:bidi="he-IL"/>
        </w:rPr>
        <w:t xml:space="preserve"> no </w:t>
      </w:r>
      <w:proofErr w:type="spellStart"/>
      <w:r w:rsidRPr="00EC71CB">
        <w:rPr>
          <w:rFonts w:ascii="Noto Serif" w:eastAsia="Times New Roman" w:hAnsi="Noto Serif" w:cs="Noto Serif"/>
          <w:spacing w:val="-2"/>
          <w:sz w:val="24"/>
          <w:szCs w:val="24"/>
          <w:lang w:val="en-CA" w:eastAsia="fr-CA" w:bidi="he-IL"/>
        </w:rPr>
        <w:t>nível</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precisão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wei</w:t>
      </w:r>
      <w:proofErr w:type="spellEnd"/>
      <w:r w:rsidRPr="00EC71CB">
        <w:rPr>
          <w:rFonts w:ascii="Noto Serif" w:eastAsia="Times New Roman" w:hAnsi="Noto Serif" w:cs="Noto Serif"/>
          <w:spacing w:val="-2"/>
          <w:sz w:val="24"/>
          <w:szCs w:val="24"/>
          <w:lang w:val="en-CA" w:eastAsia="fr-CA" w:bidi="he-IL"/>
        </w:rPr>
        <w:t xml:space="preserve"> . </w:t>
      </w:r>
      <w:proofErr w:type="spellStart"/>
      <w:r w:rsidRPr="00EC71CB">
        <w:rPr>
          <w:rFonts w:ascii="Noto Serif" w:eastAsia="Times New Roman" w:hAnsi="Noto Serif" w:cs="Noto Serif"/>
          <w:spacing w:val="-2"/>
          <w:sz w:val="24"/>
          <w:szCs w:val="24"/>
          <w:lang w:val="en-CA" w:eastAsia="fr-CA" w:bidi="he-IL"/>
        </w:rPr>
        <w:t>Ele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tem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algumas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falhas</w:t>
      </w:r>
      <w:proofErr w:type="spellEnd"/>
      <w:r w:rsidRPr="00EC71CB">
        <w:rPr>
          <w:rFonts w:ascii="Noto Serif" w:eastAsia="Times New Roman" w:hAnsi="Noto Serif" w:cs="Noto Serif"/>
          <w:spacing w:val="-2"/>
          <w:sz w:val="24"/>
          <w:szCs w:val="24"/>
          <w:lang w:val="en-CA" w:eastAsia="fr-CA" w:bidi="he-IL"/>
        </w:rPr>
        <w:t xml:space="preserve"> mais sérias, mas elas estão relacionadas à dificuldade de obter entropia no blockchain (consulte </w:t>
      </w:r>
      <w:hyperlink r:id="rId141" w:anchor="entropyillusion_security" w:history="1">
        <w:r w:rsidRPr="00EC71CB">
          <w:rPr>
            <w:rFonts w:ascii="Noto Serif" w:eastAsia="Times New Roman" w:hAnsi="Noto Serif" w:cs="Noto Serif"/>
            <w:color w:val="2156A5"/>
            <w:spacing w:val="-2"/>
            <w:sz w:val="24"/>
            <w:szCs w:val="24"/>
            <w:u w:val="single"/>
            <w:lang w:val="en-CA" w:eastAsia="fr-CA" w:bidi="he-IL"/>
          </w:rPr>
          <w:t xml:space="preserve">Entropy Illusion </w:t>
        </w:r>
      </w:hyperlink>
      <w:r w:rsidRPr="00EC71CB">
        <w:rPr>
          <w:rFonts w:ascii="Noto Serif" w:eastAsia="Times New Roman" w:hAnsi="Noto Serif" w:cs="Noto Serif"/>
          <w:spacing w:val="-2"/>
          <w:sz w:val="24"/>
          <w:szCs w:val="24"/>
          <w:lang w:val="en-CA" w:eastAsia="fr-CA" w:bidi="he-IL"/>
        </w:rPr>
        <w:t xml:space="preserve">). Para uma discussão mais </w:t>
      </w:r>
      <w:proofErr w:type="spellStart"/>
      <w:r w:rsidRPr="00EC71CB">
        <w:rPr>
          <w:rFonts w:ascii="Noto Serif" w:eastAsia="Times New Roman" w:hAnsi="Noto Serif" w:cs="Noto Serif"/>
          <w:spacing w:val="-2"/>
          <w:sz w:val="24"/>
          <w:szCs w:val="24"/>
          <w:lang w:val="en-CA" w:eastAsia="fr-CA" w:bidi="he-IL"/>
        </w:rPr>
        <w:t>aprofundada</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Ethstick</w:t>
      </w:r>
      <w:proofErr w:type="spellEnd"/>
      <w:r w:rsidRPr="00EC71CB">
        <w:rPr>
          <w:rFonts w:ascii="Noto Serif" w:eastAsia="Times New Roman" w:hAnsi="Noto Serif" w:cs="Noto Serif"/>
          <w:spacing w:val="-2"/>
          <w:sz w:val="24"/>
          <w:szCs w:val="24"/>
          <w:lang w:val="en-CA" w:eastAsia="fr-CA" w:bidi="he-IL"/>
        </w:rPr>
        <w:t xml:space="preserve"> , </w:t>
      </w:r>
      <w:proofErr w:type="spellStart"/>
      <w:r w:rsidRPr="00EC71CB">
        <w:rPr>
          <w:rFonts w:ascii="Noto Serif" w:eastAsia="Times New Roman" w:hAnsi="Noto Serif" w:cs="Noto Serif"/>
          <w:spacing w:val="-2"/>
          <w:sz w:val="24"/>
          <w:szCs w:val="24"/>
          <w:lang w:val="en-CA" w:eastAsia="fr-CA" w:bidi="he-IL"/>
        </w:rPr>
        <w:t>vamos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encaminhá</w:t>
      </w:r>
      <w:proofErr w:type="spellEnd"/>
      <w:r w:rsidRPr="00EC71CB">
        <w:rPr>
          <w:rFonts w:ascii="Noto Serif" w:eastAsia="Times New Roman" w:hAnsi="Noto Serif" w:cs="Noto Serif"/>
          <w:spacing w:val="-2"/>
          <w:sz w:val="24"/>
          <w:szCs w:val="24"/>
          <w:lang w:val="en-CA" w:eastAsia="fr-CA" w:bidi="he-IL"/>
        </w:rPr>
        <w:t xml:space="preserve">-lo para outro post de Peter </w:t>
      </w:r>
      <w:proofErr w:type="spellStart"/>
      <w:r w:rsidRPr="00EC71CB">
        <w:rPr>
          <w:rFonts w:ascii="Noto Serif" w:eastAsia="Times New Roman" w:hAnsi="Noto Serif" w:cs="Noto Serif"/>
          <w:spacing w:val="-2"/>
          <w:sz w:val="24"/>
          <w:szCs w:val="24"/>
          <w:lang w:val="en-CA" w:eastAsia="fr-CA" w:bidi="he-IL"/>
        </w:rPr>
        <w:t>Vessenes</w:t>
      </w:r>
      <w:proofErr w:type="spellEnd"/>
      <w:r w:rsidRPr="00EC71CB">
        <w:rPr>
          <w:rFonts w:ascii="Noto Serif" w:eastAsia="Times New Roman" w:hAnsi="Noto Serif" w:cs="Noto Serif"/>
          <w:spacing w:val="-2"/>
          <w:sz w:val="24"/>
          <w:szCs w:val="24"/>
          <w:lang w:val="en-CA" w:eastAsia="fr-CA" w:bidi="he-IL"/>
        </w:rPr>
        <w:t xml:space="preserve"> , </w:t>
      </w:r>
      <w:hyperlink r:id="rId142" w:history="1">
        <w:r w:rsidRPr="00EC71CB">
          <w:rPr>
            <w:rFonts w:ascii="Noto Serif" w:eastAsia="Times New Roman" w:hAnsi="Noto Serif" w:cs="Noto Serif"/>
            <w:color w:val="2156A5"/>
            <w:spacing w:val="-2"/>
            <w:sz w:val="24"/>
            <w:szCs w:val="24"/>
            <w:u w:val="single"/>
            <w:lang w:val="en-CA" w:eastAsia="fr-CA" w:bidi="he-IL"/>
          </w:rPr>
          <w:t>“</w:t>
        </w:r>
        <w:proofErr w:type="spellStart"/>
        <w:r w:rsidRPr="00EC71CB">
          <w:rPr>
            <w:rFonts w:ascii="Noto Serif" w:eastAsia="Times New Roman" w:hAnsi="Noto Serif" w:cs="Noto Serif"/>
            <w:color w:val="2156A5"/>
            <w:spacing w:val="-2"/>
            <w:sz w:val="24"/>
            <w:szCs w:val="24"/>
            <w:u w:val="single"/>
            <w:lang w:val="en-CA" w:eastAsia="fr-CA" w:bidi="he-IL"/>
          </w:rPr>
          <w:t>Os</w:t>
        </w:r>
        <w:proofErr w:type="spellEnd"/>
        <w:r w:rsidRPr="00EC71CB">
          <w:rPr>
            <w:rFonts w:ascii="Noto Serif" w:eastAsia="Times New Roman" w:hAnsi="Noto Serif" w:cs="Noto Serif"/>
            <w:color w:val="2156A5"/>
            <w:spacing w:val="-2"/>
            <w:sz w:val="24"/>
            <w:szCs w:val="24"/>
            <w:u w:val="single"/>
            <w:lang w:val="en-CA" w:eastAsia="fr-CA" w:bidi="he-IL"/>
          </w:rPr>
          <w:t xml:space="preserve"> </w:t>
        </w:r>
        <w:proofErr w:type="spellStart"/>
        <w:r w:rsidRPr="00EC71CB">
          <w:rPr>
            <w:rFonts w:ascii="Noto Serif" w:eastAsia="Times New Roman" w:hAnsi="Noto Serif" w:cs="Noto Serif"/>
            <w:color w:val="2156A5"/>
            <w:spacing w:val="-2"/>
            <w:sz w:val="24"/>
            <w:szCs w:val="24"/>
            <w:u w:val="single"/>
            <w:lang w:val="en-CA" w:eastAsia="fr-CA" w:bidi="he-IL"/>
          </w:rPr>
          <w:t>contratos</w:t>
        </w:r>
        <w:proofErr w:type="spellEnd"/>
        <w:r w:rsidRPr="00EC71CB">
          <w:rPr>
            <w:rFonts w:ascii="Noto Serif" w:eastAsia="Times New Roman" w:hAnsi="Noto Serif" w:cs="Noto Serif"/>
            <w:color w:val="2156A5"/>
            <w:spacing w:val="-2"/>
            <w:sz w:val="24"/>
            <w:szCs w:val="24"/>
            <w:u w:val="single"/>
            <w:lang w:val="en-CA" w:eastAsia="fr-CA" w:bidi="he-IL"/>
          </w:rPr>
          <w:t xml:space="preserve"> Ethereum vão ser doces para hackers” </w:t>
        </w:r>
      </w:hyperlink>
      <w:r w:rsidRPr="00EC71CB">
        <w:rPr>
          <w:rFonts w:ascii="Noto Serif" w:eastAsia="Times New Roman" w:hAnsi="Noto Serif" w:cs="Noto Serif"/>
          <w:spacing w:val="-2"/>
          <w:sz w:val="24"/>
          <w:szCs w:val="24"/>
          <w:lang w:val="en-CA" w:eastAsia="fr-CA" w:bidi="he-IL"/>
        </w:rPr>
        <w:t>.</w:t>
      </w:r>
    </w:p>
    <w:p w14:paraId="48B6425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proofErr w:type="spellStart"/>
      <w:r w:rsidRPr="00EC71CB">
        <w:rPr>
          <w:rFonts w:ascii="Open Sans" w:eastAsia="Times New Roman" w:hAnsi="Open Sans" w:cs="Open Sans"/>
          <w:color w:val="BA3925"/>
          <w:sz w:val="41"/>
          <w:szCs w:val="41"/>
          <w:lang w:val="en-CA" w:eastAsia="fr-CA" w:bidi="he-IL"/>
        </w:rPr>
        <w:t>Autenticação</w:t>
      </w:r>
      <w:proofErr w:type="spellEnd"/>
      <w:r w:rsidRPr="00EC71CB">
        <w:rPr>
          <w:rFonts w:ascii="Open Sans" w:eastAsia="Times New Roman" w:hAnsi="Open Sans" w:cs="Open Sans"/>
          <w:color w:val="BA3925"/>
          <w:sz w:val="41"/>
          <w:szCs w:val="41"/>
          <w:lang w:val="en-CA" w:eastAsia="fr-CA" w:bidi="he-IL"/>
        </w:rPr>
        <w:t xml:space="preserve"> </w:t>
      </w:r>
      <w:proofErr w:type="spellStart"/>
      <w:r w:rsidRPr="00EC71CB">
        <w:rPr>
          <w:rFonts w:ascii="Open Sans" w:eastAsia="Times New Roman" w:hAnsi="Open Sans" w:cs="Open Sans"/>
          <w:color w:val="BA3925"/>
          <w:sz w:val="41"/>
          <w:szCs w:val="41"/>
          <w:lang w:val="en-CA" w:eastAsia="fr-CA" w:bidi="he-IL"/>
        </w:rPr>
        <w:t>Tx.Origin</w:t>
      </w:r>
      <w:proofErr w:type="spellEnd"/>
    </w:p>
    <w:p w14:paraId="131BDA7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Solidity tem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variável</w:t>
      </w:r>
      <w:proofErr w:type="spellEnd"/>
      <w:r w:rsidRPr="00EC71CB">
        <w:rPr>
          <w:rFonts w:ascii="Noto Serif" w:eastAsia="Times New Roman" w:hAnsi="Noto Serif" w:cs="Noto Serif"/>
          <w:spacing w:val="-2"/>
          <w:sz w:val="24"/>
          <w:szCs w:val="24"/>
          <w:lang w:val="en-CA" w:eastAsia="fr-CA" w:bidi="he-IL"/>
        </w:rPr>
        <w:t xml:space="preserve"> global,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que </w:t>
      </w:r>
      <w:proofErr w:type="spellStart"/>
      <w:r w:rsidRPr="00EC71CB">
        <w:rPr>
          <w:rFonts w:ascii="Noto Serif" w:eastAsia="Times New Roman" w:hAnsi="Noto Serif" w:cs="Noto Serif"/>
          <w:spacing w:val="-2"/>
          <w:sz w:val="24"/>
          <w:szCs w:val="24"/>
          <w:lang w:val="en-CA" w:eastAsia="fr-CA" w:bidi="he-IL"/>
        </w:rPr>
        <w:t>percorre</w:t>
      </w:r>
      <w:proofErr w:type="spellEnd"/>
      <w:r w:rsidRPr="00EC71CB">
        <w:rPr>
          <w:rFonts w:ascii="Noto Serif" w:eastAsia="Times New Roman" w:hAnsi="Noto Serif" w:cs="Noto Serif"/>
          <w:spacing w:val="-2"/>
          <w:sz w:val="24"/>
          <w:szCs w:val="24"/>
          <w:lang w:val="en-CA" w:eastAsia="fr-CA" w:bidi="he-IL"/>
        </w:rPr>
        <w:t xml:space="preserve"> toda a pilha de chamadas e contém o endereço da conta que originalmente enviou a chamada (ou transação). Usar essa variável para autenticação em um contrato inteligente deixa o contrato vulnerável a um ataque de phishing.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C71CB" w:rsidRPr="00EC71CB" w14:paraId="53C316B7" w14:textId="77777777" w:rsidTr="00EC71CB">
        <w:trPr>
          <w:tblCellSpacing w:w="15" w:type="dxa"/>
        </w:trPr>
        <w:tc>
          <w:tcPr>
            <w:tcW w:w="1200" w:type="dxa"/>
            <w:tcMar>
              <w:top w:w="135" w:type="dxa"/>
              <w:left w:w="150" w:type="dxa"/>
              <w:bottom w:w="135" w:type="dxa"/>
              <w:right w:w="150" w:type="dxa"/>
            </w:tcMar>
            <w:vAlign w:val="center"/>
            <w:hideMark/>
          </w:tcPr>
          <w:p w14:paraId="2E983543" w14:textId="77777777" w:rsidR="00EC71CB" w:rsidRPr="00EC71CB" w:rsidRDefault="00EC71CB" w:rsidP="00EC71CB">
            <w:pPr>
              <w:spacing w:after="0" w:line="240" w:lineRule="auto"/>
              <w:jc w:val="center"/>
              <w:rPr>
                <w:rFonts w:ascii="Open Sans" w:eastAsia="Times New Roman" w:hAnsi="Open Sans" w:cs="Open Sans"/>
                <w:b/>
                <w:bCs/>
                <w:caps/>
                <w:sz w:val="24"/>
                <w:szCs w:val="24"/>
                <w:lang w:eastAsia="fr-CA" w:bidi="he-IL"/>
              </w:rPr>
            </w:pPr>
            <w:r w:rsidRPr="00EC71CB">
              <w:rPr>
                <w:rFonts w:ascii="Open Sans" w:eastAsia="Times New Roman" w:hAnsi="Open Sans" w:cs="Open Sans"/>
                <w:b/>
                <w:bCs/>
                <w:caps/>
                <w:sz w:val="24"/>
                <w:szCs w:val="24"/>
                <w:lang w:eastAsia="fr-CA" w:bidi="he-IL"/>
              </w:rPr>
              <w:t>NOTA</w:t>
            </w:r>
          </w:p>
        </w:tc>
        <w:tc>
          <w:tcPr>
            <w:tcW w:w="0" w:type="auto"/>
            <w:tcBorders>
              <w:left w:val="single" w:sz="6" w:space="0" w:color="DDDDDF"/>
            </w:tcBorders>
            <w:tcMar>
              <w:top w:w="135" w:type="dxa"/>
              <w:left w:w="270" w:type="dxa"/>
              <w:bottom w:w="135" w:type="dxa"/>
              <w:right w:w="300" w:type="dxa"/>
            </w:tcMar>
            <w:vAlign w:val="center"/>
            <w:hideMark/>
          </w:tcPr>
          <w:p w14:paraId="204009C2" w14:textId="77777777" w:rsidR="00EC71CB" w:rsidRPr="00EC71CB" w:rsidRDefault="00EC71CB" w:rsidP="00EC71CB">
            <w:pPr>
              <w:spacing w:after="0" w:line="240" w:lineRule="auto"/>
              <w:rPr>
                <w:rFonts w:ascii="Times New Roman" w:eastAsia="Times New Roman" w:hAnsi="Times New Roman" w:cs="Times New Roman"/>
                <w:spacing w:val="-2"/>
                <w:sz w:val="24"/>
                <w:szCs w:val="24"/>
                <w:lang w:val="en-CA" w:eastAsia="fr-CA" w:bidi="he-IL"/>
              </w:rPr>
            </w:pPr>
            <w:r w:rsidRPr="00EC71CB">
              <w:rPr>
                <w:rFonts w:ascii="Times New Roman" w:eastAsia="Times New Roman" w:hAnsi="Times New Roman" w:cs="Times New Roman"/>
                <w:spacing w:val="-2"/>
                <w:sz w:val="24"/>
                <w:szCs w:val="24"/>
                <w:lang w:val="en-CA" w:eastAsia="fr-CA" w:bidi="he-IL"/>
              </w:rPr>
              <w:t xml:space="preserve">Para </w:t>
            </w:r>
            <w:proofErr w:type="spellStart"/>
            <w:r w:rsidRPr="00EC71CB">
              <w:rPr>
                <w:rFonts w:ascii="Times New Roman" w:eastAsia="Times New Roman" w:hAnsi="Times New Roman" w:cs="Times New Roman"/>
                <w:spacing w:val="-2"/>
                <w:sz w:val="24"/>
                <w:szCs w:val="24"/>
                <w:lang w:val="en-CA" w:eastAsia="fr-CA" w:bidi="he-IL"/>
              </w:rPr>
              <w:t>ler</w:t>
            </w:r>
            <w:proofErr w:type="spellEnd"/>
            <w:r w:rsidRPr="00EC71CB">
              <w:rPr>
                <w:rFonts w:ascii="Times New Roman" w:eastAsia="Times New Roman" w:hAnsi="Times New Roman" w:cs="Times New Roman"/>
                <w:spacing w:val="-2"/>
                <w:sz w:val="24"/>
                <w:szCs w:val="24"/>
                <w:lang w:val="en-CA" w:eastAsia="fr-CA" w:bidi="he-IL"/>
              </w:rPr>
              <w:t xml:space="preserve"> </w:t>
            </w:r>
            <w:proofErr w:type="spellStart"/>
            <w:r w:rsidRPr="00EC71CB">
              <w:rPr>
                <w:rFonts w:ascii="Times New Roman" w:eastAsia="Times New Roman" w:hAnsi="Times New Roman" w:cs="Times New Roman"/>
                <w:spacing w:val="-2"/>
                <w:sz w:val="24"/>
                <w:szCs w:val="24"/>
                <w:lang w:val="en-CA" w:eastAsia="fr-CA" w:bidi="he-IL"/>
              </w:rPr>
              <w:t>mais</w:t>
            </w:r>
            <w:proofErr w:type="spellEnd"/>
            <w:r w:rsidRPr="00EC71CB">
              <w:rPr>
                <w:rFonts w:ascii="Times New Roman" w:eastAsia="Times New Roman" w:hAnsi="Times New Roman" w:cs="Times New Roman"/>
                <w:spacing w:val="-2"/>
                <w:sz w:val="24"/>
                <w:szCs w:val="24"/>
                <w:lang w:val="en-CA" w:eastAsia="fr-CA" w:bidi="he-IL"/>
              </w:rPr>
              <w:t xml:space="preserve">, </w:t>
            </w:r>
            <w:proofErr w:type="spellStart"/>
            <w:r w:rsidRPr="00EC71CB">
              <w:rPr>
                <w:rFonts w:ascii="Times New Roman" w:eastAsia="Times New Roman" w:hAnsi="Times New Roman" w:cs="Times New Roman"/>
                <w:spacing w:val="-2"/>
                <w:sz w:val="24"/>
                <w:szCs w:val="24"/>
                <w:lang w:val="en-CA" w:eastAsia="fr-CA" w:bidi="he-IL"/>
              </w:rPr>
              <w:t>veja</w:t>
            </w:r>
            <w:proofErr w:type="spellEnd"/>
            <w:r w:rsidRPr="00EC71CB">
              <w:rPr>
                <w:rFonts w:ascii="Times New Roman" w:eastAsia="Times New Roman" w:hAnsi="Times New Roman" w:cs="Times New Roman"/>
                <w:spacing w:val="-2"/>
                <w:sz w:val="24"/>
                <w:szCs w:val="24"/>
                <w:lang w:val="en-CA" w:eastAsia="fr-CA" w:bidi="he-IL"/>
              </w:rPr>
              <w:t xml:space="preserve"> a </w:t>
            </w:r>
            <w:proofErr w:type="spellStart"/>
            <w:r w:rsidRPr="00EC71CB">
              <w:rPr>
                <w:rFonts w:ascii="Times New Roman" w:eastAsia="Times New Roman" w:hAnsi="Times New Roman" w:cs="Times New Roman"/>
                <w:spacing w:val="-2"/>
                <w:sz w:val="24"/>
                <w:szCs w:val="24"/>
                <w:lang w:val="en-CA" w:eastAsia="fr-CA" w:bidi="he-IL"/>
              </w:rPr>
              <w:t>pergunta</w:t>
            </w:r>
            <w:proofErr w:type="spellEnd"/>
            <w:r w:rsidRPr="00EC71CB">
              <w:rPr>
                <w:rFonts w:ascii="Times New Roman" w:eastAsia="Times New Roman" w:hAnsi="Times New Roman" w:cs="Times New Roman"/>
                <w:spacing w:val="-2"/>
                <w:sz w:val="24"/>
                <w:szCs w:val="24"/>
                <w:lang w:val="en-CA" w:eastAsia="fr-CA" w:bidi="he-IL"/>
              </w:rPr>
              <w:t xml:space="preserve"> Ethereum </w:t>
            </w:r>
            <w:hyperlink r:id="rId143" w:history="1">
              <w:r w:rsidRPr="00EC71CB">
                <w:rPr>
                  <w:rFonts w:ascii="Times New Roman" w:eastAsia="Times New Roman" w:hAnsi="Times New Roman" w:cs="Times New Roman"/>
                  <w:color w:val="2156A5"/>
                  <w:spacing w:val="-2"/>
                  <w:sz w:val="24"/>
                  <w:szCs w:val="24"/>
                  <w:u w:val="single"/>
                  <w:lang w:val="en-CA" w:eastAsia="fr-CA" w:bidi="he-IL"/>
                </w:rPr>
                <w:t xml:space="preserve">Stack Exchange de dbryson </w:t>
              </w:r>
            </w:hyperlink>
            <w:r w:rsidRPr="00EC71CB">
              <w:rPr>
                <w:rFonts w:ascii="Times New Roman" w:eastAsia="Times New Roman" w:hAnsi="Times New Roman" w:cs="Times New Roman"/>
                <w:spacing w:val="-2"/>
                <w:sz w:val="24"/>
                <w:szCs w:val="24"/>
                <w:lang w:val="en-CA" w:eastAsia="fr-CA" w:bidi="he-IL"/>
              </w:rPr>
              <w:t xml:space="preserve">, </w:t>
            </w:r>
            <w:hyperlink r:id="rId144" w:history="1">
              <w:r w:rsidRPr="00EC71CB">
                <w:rPr>
                  <w:rFonts w:ascii="Times New Roman" w:eastAsia="Times New Roman" w:hAnsi="Times New Roman" w:cs="Times New Roman"/>
                  <w:color w:val="2156A5"/>
                  <w:spacing w:val="-2"/>
                  <w:sz w:val="24"/>
                  <w:szCs w:val="24"/>
                  <w:u w:val="single"/>
                  <w:lang w:val="en-CA" w:eastAsia="fr-CA" w:bidi="he-IL"/>
                </w:rPr>
                <w:t xml:space="preserve">“ </w:t>
              </w:r>
            </w:hyperlink>
            <w:hyperlink r:id="rId145" w:history="1"/>
            <w:hyperlink r:id="rId146" w:history="1">
              <w:proofErr w:type="spellStart"/>
              <w:r w:rsidRPr="00EC71CB">
                <w:rPr>
                  <w:rFonts w:ascii="Times New Roman" w:eastAsia="Times New Roman" w:hAnsi="Times New Roman" w:cs="Times New Roman"/>
                  <w:color w:val="2156A5"/>
                  <w:spacing w:val="-2"/>
                  <w:sz w:val="24"/>
                  <w:szCs w:val="24"/>
                  <w:u w:val="single"/>
                  <w:lang w:val="en-CA" w:eastAsia="fr-CA" w:bidi="he-IL"/>
                </w:rPr>
                <w:t>Tx.Origin</w:t>
              </w:r>
              <w:proofErr w:type="spellEnd"/>
              <w:r w:rsidRPr="00EC71CB">
                <w:rPr>
                  <w:rFonts w:ascii="Times New Roman" w:eastAsia="Times New Roman" w:hAnsi="Times New Roman" w:cs="Times New Roman"/>
                  <w:color w:val="2156A5"/>
                  <w:spacing w:val="-2"/>
                  <w:sz w:val="24"/>
                  <w:szCs w:val="24"/>
                  <w:u w:val="single"/>
                  <w:lang w:val="en-CA" w:eastAsia="fr-CA" w:bidi="he-IL"/>
                </w:rPr>
                <w:t xml:space="preserve"> </w:t>
              </w:r>
            </w:hyperlink>
            <w:hyperlink r:id="rId147" w:history="1"/>
            <w:hyperlink r:id="rId148" w:history="1">
              <w:r w:rsidRPr="00EC71CB">
                <w:rPr>
                  <w:rFonts w:ascii="Times New Roman" w:eastAsia="Times New Roman" w:hAnsi="Times New Roman" w:cs="Times New Roman"/>
                  <w:color w:val="2156A5"/>
                  <w:spacing w:val="-2"/>
                  <w:sz w:val="24"/>
                  <w:szCs w:val="24"/>
                  <w:u w:val="single"/>
                  <w:lang w:val="en-CA" w:eastAsia="fr-CA" w:bidi="he-IL"/>
                </w:rPr>
                <w:t xml:space="preserve">and Ethereum Oh My!” </w:t>
              </w:r>
            </w:hyperlink>
            <w:proofErr w:type="spellStart"/>
            <w:r w:rsidRPr="00EC71CB">
              <w:rPr>
                <w:rFonts w:ascii="Times New Roman" w:eastAsia="Times New Roman" w:hAnsi="Times New Roman" w:cs="Times New Roman"/>
                <w:spacing w:val="-2"/>
                <w:sz w:val="24"/>
                <w:szCs w:val="24"/>
                <w:lang w:val="en-CA" w:eastAsia="fr-CA" w:bidi="he-IL"/>
              </w:rPr>
              <w:t>por</w:t>
            </w:r>
            <w:proofErr w:type="spellEnd"/>
            <w:r w:rsidRPr="00EC71CB">
              <w:rPr>
                <w:rFonts w:ascii="Times New Roman" w:eastAsia="Times New Roman" w:hAnsi="Times New Roman" w:cs="Times New Roman"/>
                <w:spacing w:val="-2"/>
                <w:sz w:val="24"/>
                <w:szCs w:val="24"/>
                <w:lang w:val="en-CA" w:eastAsia="fr-CA" w:bidi="he-IL"/>
              </w:rPr>
              <w:t xml:space="preserve"> Peter </w:t>
            </w:r>
            <w:proofErr w:type="spellStart"/>
            <w:r w:rsidRPr="00EC71CB">
              <w:rPr>
                <w:rFonts w:ascii="Times New Roman" w:eastAsia="Times New Roman" w:hAnsi="Times New Roman" w:cs="Times New Roman"/>
                <w:spacing w:val="-2"/>
                <w:sz w:val="24"/>
                <w:szCs w:val="24"/>
                <w:lang w:val="en-CA" w:eastAsia="fr-CA" w:bidi="he-IL"/>
              </w:rPr>
              <w:t>Vessenes</w:t>
            </w:r>
            <w:proofErr w:type="spellEnd"/>
            <w:r w:rsidRPr="00EC71CB">
              <w:rPr>
                <w:rFonts w:ascii="Times New Roman" w:eastAsia="Times New Roman" w:hAnsi="Times New Roman" w:cs="Times New Roman"/>
                <w:spacing w:val="-2"/>
                <w:sz w:val="24"/>
                <w:szCs w:val="24"/>
                <w:lang w:val="en-CA" w:eastAsia="fr-CA" w:bidi="he-IL"/>
              </w:rPr>
              <w:t xml:space="preserve"> , e </w:t>
            </w:r>
            <w:hyperlink r:id="rId149" w:history="1">
              <w:r w:rsidRPr="00EC71CB">
                <w:rPr>
                  <w:rFonts w:ascii="Times New Roman" w:eastAsia="Times New Roman" w:hAnsi="Times New Roman" w:cs="Times New Roman"/>
                  <w:color w:val="2156A5"/>
                  <w:spacing w:val="-2"/>
                  <w:sz w:val="24"/>
                  <w:szCs w:val="24"/>
                  <w:u w:val="single"/>
                  <w:lang w:val="en-CA" w:eastAsia="fr-CA" w:bidi="he-IL"/>
                </w:rPr>
                <w:t xml:space="preserve">“Solidity: Tx Origin Attacks” </w:t>
              </w:r>
            </w:hyperlink>
            <w:r w:rsidRPr="00EC71CB">
              <w:rPr>
                <w:rFonts w:ascii="Times New Roman" w:eastAsia="Times New Roman" w:hAnsi="Times New Roman" w:cs="Times New Roman"/>
                <w:spacing w:val="-2"/>
                <w:sz w:val="24"/>
                <w:szCs w:val="24"/>
                <w:lang w:val="en-CA" w:eastAsia="fr-CA" w:bidi="he-IL"/>
              </w:rPr>
              <w:t>por Chris Coverdale.</w:t>
            </w:r>
          </w:p>
        </w:tc>
      </w:tr>
    </w:tbl>
    <w:p w14:paraId="7E4B5001"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A vulnerabilidade</w:t>
      </w:r>
    </w:p>
    <w:p w14:paraId="2A493B4A"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Contratos que autorizam usuários </w:t>
      </w:r>
      <w:proofErr w:type="spellStart"/>
      <w:r w:rsidRPr="00EC71CB">
        <w:rPr>
          <w:rFonts w:ascii="Noto Serif" w:eastAsia="Times New Roman" w:hAnsi="Noto Serif" w:cs="Noto Serif"/>
          <w:spacing w:val="-2"/>
          <w:sz w:val="24"/>
          <w:szCs w:val="24"/>
          <w:lang w:val="en-CA" w:eastAsia="fr-CA" w:bidi="he-IL"/>
        </w:rPr>
        <w:t>usando</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variável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normalmente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vulneráveis</w:t>
      </w:r>
      <w:proofErr w:type="spellEnd"/>
      <w:r w:rsidRPr="00EC71CB">
        <w:rPr>
          <w:rFonts w:ascii="Noto Serif" w:eastAsia="Times New Roman" w:hAnsi="Noto Serif" w:cs="Noto Serif"/>
          <w:spacing w:val="-2"/>
          <w:sz w:val="24"/>
          <w:szCs w:val="24"/>
          <w:lang w:val="en-CA" w:eastAsia="fr-CA" w:bidi="he-IL"/>
        </w:rPr>
        <w:t xml:space="preserve"> a ataques de phishing que podem induzir os usuários a realizar ações autenticadas no contrato vulnerável. Considere o contrato simples em </w:t>
      </w:r>
      <w:hyperlink r:id="rId150" w:anchor="phishable_security" w:history="1">
        <w:proofErr w:type="spellStart"/>
        <w:r w:rsidRPr="00EC71CB">
          <w:rPr>
            <w:rFonts w:ascii="Noto Serif" w:eastAsia="Times New Roman" w:hAnsi="Noto Serif" w:cs="Noto Serif"/>
            <w:color w:val="2156A5"/>
            <w:spacing w:val="-2"/>
            <w:sz w:val="24"/>
            <w:szCs w:val="24"/>
            <w:u w:val="single"/>
            <w:lang w:val="en-CA" w:eastAsia="fr-CA" w:bidi="he-IL"/>
          </w:rPr>
          <w:t>Phishable.sol</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w:t>
      </w:r>
    </w:p>
    <w:p w14:paraId="56744259" w14:textId="77777777" w:rsidR="00EC71CB" w:rsidRPr="00EC71CB" w:rsidRDefault="00EC71CB" w:rsidP="00EC71CB">
      <w:pPr>
        <w:spacing w:after="60" w:line="240" w:lineRule="auto"/>
        <w:rPr>
          <w:rFonts w:ascii="Noto Serif" w:eastAsia="Times New Roman" w:hAnsi="Noto Serif" w:cs="Noto Serif"/>
          <w:i/>
          <w:iCs/>
          <w:color w:val="7A2518"/>
          <w:sz w:val="24"/>
          <w:szCs w:val="24"/>
          <w:lang w:val="en-CA" w:eastAsia="fr-CA" w:bidi="he-IL"/>
        </w:rPr>
      </w:pPr>
      <w:r w:rsidRPr="00EC71CB">
        <w:rPr>
          <w:rFonts w:ascii="Noto Serif" w:eastAsia="Times New Roman" w:hAnsi="Noto Serif" w:cs="Noto Serif"/>
          <w:i/>
          <w:iCs/>
          <w:color w:val="7A2518"/>
          <w:sz w:val="24"/>
          <w:szCs w:val="24"/>
          <w:lang w:val="en-CA" w:eastAsia="fr-CA" w:bidi="he-IL"/>
        </w:rPr>
        <w:t xml:space="preserve">Exemplo 13. </w:t>
      </w:r>
      <w:proofErr w:type="spellStart"/>
      <w:r w:rsidRPr="00EC71CB">
        <w:rPr>
          <w:rFonts w:ascii="Noto Serif" w:eastAsia="Times New Roman" w:hAnsi="Noto Serif" w:cs="Noto Serif"/>
          <w:i/>
          <w:iCs/>
          <w:color w:val="7A2518"/>
          <w:sz w:val="24"/>
          <w:szCs w:val="24"/>
          <w:lang w:val="en-CA" w:eastAsia="fr-CA" w:bidi="he-IL"/>
        </w:rPr>
        <w:t>Phishable.sol</w:t>
      </w:r>
      <w:proofErr w:type="spellEnd"/>
    </w:p>
    <w:p w14:paraId="4522409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w:t>
      </w:r>
    </w:p>
    <w:p w14:paraId="4E1424F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endereço proprietário público;</w:t>
      </w:r>
    </w:p>
    <w:p w14:paraId="75DBD2B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0D301B1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construtor (endereço _proprietário) {</w:t>
      </w:r>
    </w:p>
    <w:p w14:paraId="098BFC0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dono = _ dono;</w:t>
      </w:r>
    </w:p>
    <w:p w14:paraId="5A5054A2"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56CBBE9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15C7F39"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function () externo a pagar {} // coleta ether</w:t>
      </w:r>
    </w:p>
    <w:p w14:paraId="3489A704"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FD92137"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função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retireAll</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_recipient) public {</w:t>
      </w:r>
    </w:p>
    <w:p w14:paraId="67DC0FDF"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require( </w:t>
      </w:r>
      <w:proofErr w:type="spellStart"/>
      <w:r w:rsidRPr="00EC71CB">
        <w:rPr>
          <w:rFonts w:ascii="Courier New" w:eastAsia="Times New Roman" w:hAnsi="Courier New" w:cs="Courier New"/>
          <w:sz w:val="20"/>
          <w:szCs w:val="20"/>
          <w:lang w:val="en-CA" w:eastAsia="fr-CA" w:bidi="he-IL"/>
        </w:rPr>
        <w:t>tx.origin</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dono</w:t>
      </w:r>
      <w:proofErr w:type="spellEnd"/>
      <w:r w:rsidRPr="00EC71CB">
        <w:rPr>
          <w:rFonts w:ascii="Courier New" w:eastAsia="Times New Roman" w:hAnsi="Courier New" w:cs="Courier New"/>
          <w:sz w:val="20"/>
          <w:szCs w:val="20"/>
          <w:lang w:val="en-CA" w:eastAsia="fr-CA" w:bidi="he-IL"/>
        </w:rPr>
        <w:t>);</w:t>
      </w:r>
    </w:p>
    <w:p w14:paraId="0059D68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_ </w:t>
      </w:r>
      <w:proofErr w:type="spellStart"/>
      <w:r w:rsidRPr="00EC71CB">
        <w:rPr>
          <w:rFonts w:ascii="Courier New" w:eastAsia="Times New Roman" w:hAnsi="Courier New" w:cs="Courier New"/>
          <w:sz w:val="20"/>
          <w:szCs w:val="20"/>
          <w:lang w:val="en-CA" w:eastAsia="fr-CA" w:bidi="he-IL"/>
        </w:rPr>
        <w:t>destinatário.transferência</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this.balance</w:t>
      </w:r>
      <w:proofErr w:type="spellEnd"/>
      <w:r w:rsidRPr="00EC71CB">
        <w:rPr>
          <w:rFonts w:ascii="Courier New" w:eastAsia="Times New Roman" w:hAnsi="Courier New" w:cs="Courier New"/>
          <w:sz w:val="20"/>
          <w:szCs w:val="20"/>
          <w:lang w:val="en-CA" w:eastAsia="fr-CA" w:bidi="he-IL"/>
        </w:rPr>
        <w:t xml:space="preserve"> );</w:t>
      </w:r>
    </w:p>
    <w:p w14:paraId="1186A2FA"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7527065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752A5427"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Observe que na linha 11 o contrato </w:t>
      </w:r>
      <w:proofErr w:type="spellStart"/>
      <w:r w:rsidRPr="00EC71CB">
        <w:rPr>
          <w:rFonts w:ascii="Noto Serif" w:eastAsia="Times New Roman" w:hAnsi="Noto Serif" w:cs="Noto Serif"/>
          <w:spacing w:val="-2"/>
          <w:sz w:val="24"/>
          <w:szCs w:val="24"/>
          <w:lang w:val="en-CA" w:eastAsia="fr-CA" w:bidi="he-IL"/>
        </w:rPr>
        <w:t>autoriza</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retirarAll</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usando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Este contrato permite que um invasor crie um contrato de ataque da forma:</w:t>
      </w:r>
    </w:p>
    <w:p w14:paraId="73EB62D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import " </w:t>
      </w:r>
      <w:proofErr w:type="spellStart"/>
      <w:r w:rsidRPr="00EC71CB">
        <w:rPr>
          <w:rFonts w:ascii="Courier New" w:eastAsia="Times New Roman" w:hAnsi="Courier New" w:cs="Courier New"/>
          <w:sz w:val="20"/>
          <w:szCs w:val="20"/>
          <w:lang w:val="en-CA" w:eastAsia="fr-CA" w:bidi="he-IL"/>
        </w:rPr>
        <w:t>Phishable.sol</w:t>
      </w:r>
      <w:proofErr w:type="spellEnd"/>
      <w:r w:rsidRPr="00EC71CB">
        <w:rPr>
          <w:rFonts w:ascii="Courier New" w:eastAsia="Times New Roman" w:hAnsi="Courier New" w:cs="Courier New"/>
          <w:sz w:val="20"/>
          <w:szCs w:val="20"/>
          <w:lang w:val="en-CA" w:eastAsia="fr-CA" w:bidi="he-IL"/>
        </w:rPr>
        <w:t xml:space="preserve"> ";</w:t>
      </w:r>
    </w:p>
    <w:p w14:paraId="283AAF23"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6E5DA90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contrato</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AtaqueContrato</w:t>
      </w:r>
      <w:proofErr w:type="spellEnd"/>
      <w:r w:rsidRPr="00EC71CB">
        <w:rPr>
          <w:rFonts w:ascii="Courier New" w:eastAsia="Times New Roman" w:hAnsi="Courier New" w:cs="Courier New"/>
          <w:sz w:val="20"/>
          <w:szCs w:val="20"/>
          <w:lang w:val="en-CA" w:eastAsia="fr-CA" w:bidi="he-IL"/>
        </w:rPr>
        <w:t xml:space="preserve"> {</w:t>
      </w:r>
    </w:p>
    <w:p w14:paraId="1A297CA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44A0051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phishingContract</w:t>
      </w:r>
      <w:proofErr w:type="spellEnd"/>
      <w:r w:rsidRPr="00EC71CB">
        <w:rPr>
          <w:rFonts w:ascii="Courier New" w:eastAsia="Times New Roman" w:hAnsi="Courier New" w:cs="Courier New"/>
          <w:sz w:val="20"/>
          <w:szCs w:val="20"/>
          <w:lang w:val="en-CA" w:eastAsia="fr-CA" w:bidi="he-IL"/>
        </w:rPr>
        <w:t xml:space="preserve"> ;</w:t>
      </w:r>
    </w:p>
    <w:p w14:paraId="49EFDE7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atacante de endereço ; // O endereço do invasor para receber fundos</w:t>
      </w:r>
    </w:p>
    <w:p w14:paraId="1236E516"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5EFF2CA5"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roofErr w:type="spellStart"/>
      <w:r w:rsidRPr="00EC71CB">
        <w:rPr>
          <w:rFonts w:ascii="Courier New" w:eastAsia="Times New Roman" w:hAnsi="Courier New" w:cs="Courier New"/>
          <w:sz w:val="20"/>
          <w:szCs w:val="20"/>
          <w:lang w:val="en-CA" w:eastAsia="fr-CA" w:bidi="he-IL"/>
        </w:rPr>
        <w:t>construtor</w:t>
      </w:r>
      <w:proofErr w:type="spellEnd"/>
      <w:r w:rsidRPr="00EC71CB">
        <w:rPr>
          <w:rFonts w:ascii="Courier New" w:eastAsia="Times New Roman" w:hAnsi="Courier New" w:cs="Courier New"/>
          <w:sz w:val="20"/>
          <w:szCs w:val="20"/>
          <w:lang w:val="en-CA" w:eastAsia="fr-CA" w:bidi="he-IL"/>
        </w:rPr>
        <w:t xml:space="preserve"> ( </w:t>
      </w:r>
      <w:proofErr w:type="spellStart"/>
      <w:r w:rsidRPr="00EC71CB">
        <w:rPr>
          <w:rFonts w:ascii="Courier New" w:eastAsia="Times New Roman" w:hAnsi="Courier New" w:cs="Courier New"/>
          <w:sz w:val="20"/>
          <w:szCs w:val="20"/>
          <w:lang w:val="en-CA" w:eastAsia="fr-CA" w:bidi="he-IL"/>
        </w:rPr>
        <w:t>Phishable</w:t>
      </w:r>
      <w:proofErr w:type="spellEnd"/>
      <w:r w:rsidRPr="00EC71CB">
        <w:rPr>
          <w:rFonts w:ascii="Courier New" w:eastAsia="Times New Roman" w:hAnsi="Courier New" w:cs="Courier New"/>
          <w:sz w:val="20"/>
          <w:szCs w:val="20"/>
          <w:lang w:val="en-CA" w:eastAsia="fr-CA" w:bidi="he-IL"/>
        </w:rPr>
        <w:t xml:space="preserve"> _ </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xml:space="preserve"> , address _ </w:t>
      </w:r>
      <w:proofErr w:type="spellStart"/>
      <w:r w:rsidRPr="00EC71CB">
        <w:rPr>
          <w:rFonts w:ascii="Courier New" w:eastAsia="Times New Roman" w:hAnsi="Courier New" w:cs="Courier New"/>
          <w:sz w:val="20"/>
          <w:szCs w:val="20"/>
          <w:lang w:val="en-CA" w:eastAsia="fr-CA" w:bidi="he-IL"/>
        </w:rPr>
        <w:t>attackerAddress</w:t>
      </w:r>
      <w:proofErr w:type="spellEnd"/>
      <w:r w:rsidRPr="00EC71CB">
        <w:rPr>
          <w:rFonts w:ascii="Courier New" w:eastAsia="Times New Roman" w:hAnsi="Courier New" w:cs="Courier New"/>
          <w:sz w:val="20"/>
          <w:szCs w:val="20"/>
          <w:lang w:val="en-CA" w:eastAsia="fr-CA" w:bidi="he-IL"/>
        </w:rPr>
        <w:t xml:space="preserve"> ) {</w:t>
      </w:r>
    </w:p>
    <w:p w14:paraId="7E60A3DC"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xml:space="preserve"> = _ </w:t>
      </w:r>
      <w:proofErr w:type="spellStart"/>
      <w:r w:rsidRPr="00EC71CB">
        <w:rPr>
          <w:rFonts w:ascii="Courier New" w:eastAsia="Times New Roman" w:hAnsi="Courier New" w:cs="Courier New"/>
          <w:sz w:val="20"/>
          <w:szCs w:val="20"/>
          <w:lang w:val="en-CA" w:eastAsia="fr-CA" w:bidi="he-IL"/>
        </w:rPr>
        <w:t>phishableContract</w:t>
      </w:r>
      <w:proofErr w:type="spellEnd"/>
      <w:r w:rsidRPr="00EC71CB">
        <w:rPr>
          <w:rFonts w:ascii="Courier New" w:eastAsia="Times New Roman" w:hAnsi="Courier New" w:cs="Courier New"/>
          <w:sz w:val="20"/>
          <w:szCs w:val="20"/>
          <w:lang w:val="en-CA" w:eastAsia="fr-CA" w:bidi="he-IL"/>
        </w:rPr>
        <w:t xml:space="preserve"> ;</w:t>
      </w:r>
    </w:p>
    <w:p w14:paraId="5C7B1AAB"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atacante = _ </w:t>
      </w:r>
      <w:proofErr w:type="spellStart"/>
      <w:r w:rsidRPr="00EC71CB">
        <w:rPr>
          <w:rFonts w:ascii="Courier New" w:eastAsia="Times New Roman" w:hAnsi="Courier New" w:cs="Courier New"/>
          <w:sz w:val="20"/>
          <w:szCs w:val="20"/>
          <w:lang w:val="en-CA" w:eastAsia="fr-CA" w:bidi="he-IL"/>
        </w:rPr>
        <w:t>endereço</w:t>
      </w:r>
      <w:proofErr w:type="spellEnd"/>
      <w:r w:rsidRPr="00EC71CB">
        <w:rPr>
          <w:rFonts w:ascii="Courier New" w:eastAsia="Times New Roman" w:hAnsi="Courier New" w:cs="Courier New"/>
          <w:sz w:val="20"/>
          <w:szCs w:val="20"/>
          <w:lang w:val="en-CA" w:eastAsia="fr-CA" w:bidi="he-IL"/>
        </w:rPr>
        <w:t xml:space="preserve"> do </w:t>
      </w:r>
      <w:proofErr w:type="spellStart"/>
      <w:r w:rsidRPr="00EC71CB">
        <w:rPr>
          <w:rFonts w:ascii="Courier New" w:eastAsia="Times New Roman" w:hAnsi="Courier New" w:cs="Courier New"/>
          <w:sz w:val="20"/>
          <w:szCs w:val="20"/>
          <w:lang w:val="en-CA" w:eastAsia="fr-CA" w:bidi="he-IL"/>
        </w:rPr>
        <w:t>atacante</w:t>
      </w:r>
      <w:proofErr w:type="spellEnd"/>
      <w:r w:rsidRPr="00EC71CB">
        <w:rPr>
          <w:rFonts w:ascii="Courier New" w:eastAsia="Times New Roman" w:hAnsi="Courier New" w:cs="Courier New"/>
          <w:sz w:val="20"/>
          <w:szCs w:val="20"/>
          <w:lang w:val="en-CA" w:eastAsia="fr-CA" w:bidi="he-IL"/>
        </w:rPr>
        <w:t xml:space="preserve"> ;</w:t>
      </w:r>
    </w:p>
    <w:p w14:paraId="79BAF3C0"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4260098"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p>
    <w:p w14:paraId="10F173CE"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função () a pagar {</w:t>
      </w:r>
    </w:p>
    <w:p w14:paraId="19F45C3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phishableContract.withdrawAll</w:t>
      </w:r>
      <w:proofErr w:type="spellEnd"/>
      <w:r w:rsidRPr="00EC71CB">
        <w:rPr>
          <w:rFonts w:ascii="Courier New" w:eastAsia="Times New Roman" w:hAnsi="Courier New" w:cs="Courier New"/>
          <w:sz w:val="20"/>
          <w:szCs w:val="20"/>
          <w:lang w:val="en-CA" w:eastAsia="fr-CA" w:bidi="he-IL"/>
        </w:rPr>
        <w:t xml:space="preserve"> (</w:t>
      </w:r>
      <w:proofErr w:type="spellStart"/>
      <w:r w:rsidRPr="00EC71CB">
        <w:rPr>
          <w:rFonts w:ascii="Courier New" w:eastAsia="Times New Roman" w:hAnsi="Courier New" w:cs="Courier New"/>
          <w:sz w:val="20"/>
          <w:szCs w:val="20"/>
          <w:lang w:val="en-CA" w:eastAsia="fr-CA" w:bidi="he-IL"/>
        </w:rPr>
        <w:t>atacante</w:t>
      </w:r>
      <w:proofErr w:type="spellEnd"/>
      <w:r w:rsidRPr="00EC71CB">
        <w:rPr>
          <w:rFonts w:ascii="Courier New" w:eastAsia="Times New Roman" w:hAnsi="Courier New" w:cs="Courier New"/>
          <w:sz w:val="20"/>
          <w:szCs w:val="20"/>
          <w:lang w:val="en-CA" w:eastAsia="fr-CA" w:bidi="he-IL"/>
        </w:rPr>
        <w:t xml:space="preserve"> );</w:t>
      </w:r>
    </w:p>
    <w:p w14:paraId="4E833EB1"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bidi="he-IL"/>
        </w:rPr>
      </w:pPr>
      <w:r w:rsidRPr="00EC71CB">
        <w:rPr>
          <w:rFonts w:ascii="Courier New" w:eastAsia="Times New Roman" w:hAnsi="Courier New" w:cs="Courier New"/>
          <w:sz w:val="20"/>
          <w:szCs w:val="20"/>
          <w:lang w:val="en-CA" w:eastAsia="fr-CA" w:bidi="he-IL"/>
        </w:rPr>
        <w:t>}</w:t>
      </w:r>
    </w:p>
    <w:p w14:paraId="1C08DE6D" w14:textId="77777777" w:rsidR="00EC71CB" w:rsidRPr="00EC71CB" w:rsidRDefault="00EC71CB" w:rsidP="00EC71C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CA" w:eastAsia="fr-CA" w:bidi="he-IL"/>
        </w:rPr>
      </w:pPr>
      <w:r w:rsidRPr="00EC71CB">
        <w:rPr>
          <w:rFonts w:ascii="Courier New" w:eastAsia="Times New Roman" w:hAnsi="Courier New" w:cs="Courier New"/>
          <w:sz w:val="20"/>
          <w:szCs w:val="20"/>
          <w:lang w:val="en-CA" w:eastAsia="fr-CA" w:bidi="he-IL"/>
        </w:rPr>
        <w:t>}</w:t>
      </w:r>
    </w:p>
    <w:p w14:paraId="1B49B213"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invasor pode disfarçar esse contrato como seu próprio endereço privado e projetar socialmente a vítima (o </w:t>
      </w:r>
      <w:proofErr w:type="spellStart"/>
      <w:r w:rsidRPr="00EC71CB">
        <w:rPr>
          <w:rFonts w:ascii="Noto Serif" w:eastAsia="Times New Roman" w:hAnsi="Noto Serif" w:cs="Noto Serif"/>
          <w:spacing w:val="-2"/>
          <w:sz w:val="24"/>
          <w:szCs w:val="24"/>
          <w:lang w:val="en-CA" w:eastAsia="fr-CA" w:bidi="he-IL"/>
        </w:rPr>
        <w:t>proprietário</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Phishable</w:t>
      </w:r>
      <w:proofErr w:type="spellEnd"/>
      <w:r w:rsidRPr="00EC71CB">
        <w:rPr>
          <w:rFonts w:ascii="Noto Serif" w:eastAsia="Times New Roman" w:hAnsi="Noto Serif" w:cs="Noto Serif"/>
          <w:spacing w:val="-2"/>
          <w:sz w:val="24"/>
          <w:szCs w:val="24"/>
          <w:lang w:val="en-CA" w:eastAsia="fr-CA" w:bidi="he-IL"/>
        </w:rPr>
        <w:t xml:space="preserve"> ) para </w:t>
      </w:r>
      <w:proofErr w:type="spellStart"/>
      <w:r w:rsidRPr="00EC71CB">
        <w:rPr>
          <w:rFonts w:ascii="Noto Serif" w:eastAsia="Times New Roman" w:hAnsi="Noto Serif" w:cs="Noto Serif"/>
          <w:spacing w:val="-2"/>
          <w:sz w:val="24"/>
          <w:szCs w:val="24"/>
          <w:lang w:val="en-CA" w:eastAsia="fr-CA" w:bidi="he-IL"/>
        </w:rPr>
        <w:t>enviar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alguma</w:t>
      </w:r>
      <w:proofErr w:type="spellEnd"/>
      <w:r w:rsidRPr="00EC71CB">
        <w:rPr>
          <w:rFonts w:ascii="Noto Serif" w:eastAsia="Times New Roman" w:hAnsi="Noto Serif" w:cs="Noto Serif"/>
          <w:spacing w:val="-2"/>
          <w:sz w:val="24"/>
          <w:szCs w:val="24"/>
          <w:lang w:val="en-CA" w:eastAsia="fr-CA" w:bidi="he-IL"/>
        </w:rPr>
        <w:t xml:space="preserve"> forma de transação para o endereço - talvez enviando a esse contrato alguma quantidade de éter. A vítima, a menos que seja cuidadosa, pode não perceber que há código no endereço do invasor, ou o invasor pode passar </w:t>
      </w:r>
      <w:proofErr w:type="spellStart"/>
      <w:r w:rsidRPr="00EC71CB">
        <w:rPr>
          <w:rFonts w:ascii="Noto Serif" w:eastAsia="Times New Roman" w:hAnsi="Noto Serif" w:cs="Noto Serif"/>
          <w:spacing w:val="-2"/>
          <w:sz w:val="24"/>
          <w:szCs w:val="24"/>
          <w:lang w:val="en-CA" w:eastAsia="fr-CA" w:bidi="he-IL"/>
        </w:rPr>
        <w:t>por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carteira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multiassinatura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alguma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carteira</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armazenamento</w:t>
      </w:r>
      <w:proofErr w:type="spellEnd"/>
      <w:r w:rsidRPr="00EC71CB">
        <w:rPr>
          <w:rFonts w:ascii="Noto Serif" w:eastAsia="Times New Roman" w:hAnsi="Noto Serif" w:cs="Noto Serif"/>
          <w:spacing w:val="-2"/>
          <w:sz w:val="24"/>
          <w:szCs w:val="24"/>
          <w:lang w:val="en-CA" w:eastAsia="fr-CA" w:bidi="he-IL"/>
        </w:rPr>
        <w:t xml:space="preserve"> avançado (lembre-se de que o código-fonte dos contratos públicos não está disponível por padrão) .</w:t>
      </w:r>
    </w:p>
    <w:p w14:paraId="75413866"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De qualquer forma, se a vítima enviar uma transação com gás suficiente para o </w:t>
      </w:r>
      <w:proofErr w:type="spellStart"/>
      <w:r w:rsidRPr="00EC71CB">
        <w:rPr>
          <w:rFonts w:ascii="Noto Serif" w:eastAsia="Times New Roman" w:hAnsi="Noto Serif" w:cs="Noto Serif"/>
          <w:spacing w:val="-2"/>
          <w:sz w:val="24"/>
          <w:szCs w:val="24"/>
          <w:lang w:val="en-CA" w:eastAsia="fr-CA" w:bidi="he-IL"/>
        </w:rPr>
        <w:t>endereço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AttackContract</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ela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invocará</w:t>
      </w:r>
      <w:proofErr w:type="spellEnd"/>
      <w:r w:rsidRPr="00EC71CB">
        <w:rPr>
          <w:rFonts w:ascii="Noto Serif" w:eastAsia="Times New Roman" w:hAnsi="Noto Serif" w:cs="Noto Serif"/>
          <w:spacing w:val="-2"/>
          <w:sz w:val="24"/>
          <w:szCs w:val="24"/>
          <w:lang w:val="en-CA" w:eastAsia="fr-CA" w:bidi="he-IL"/>
        </w:rPr>
        <w:t xml:space="preserve"> a função fallback, que por sua vez chama a </w:t>
      </w:r>
      <w:proofErr w:type="spellStart"/>
      <w:r w:rsidRPr="00EC71CB">
        <w:rPr>
          <w:rFonts w:ascii="Noto Serif" w:eastAsia="Times New Roman" w:hAnsi="Noto Serif" w:cs="Noto Serif"/>
          <w:spacing w:val="-2"/>
          <w:sz w:val="24"/>
          <w:szCs w:val="24"/>
          <w:lang w:val="en-CA" w:eastAsia="fr-CA" w:bidi="he-IL"/>
        </w:rPr>
        <w:t>função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retirarAll</w:t>
      </w:r>
      <w:proofErr w:type="spellEnd"/>
      <w:r w:rsidRPr="00EC71CB">
        <w:rPr>
          <w:rFonts w:ascii="Courier New" w:eastAsia="Times New Roman" w:hAnsi="Courier New" w:cs="Courier New"/>
          <w:sz w:val="23"/>
          <w:szCs w:val="23"/>
          <w:shd w:val="clear" w:color="auto" w:fill="F7F7F8"/>
          <w:lang w:val="en-CA" w:eastAsia="fr-CA" w:bidi="he-IL"/>
        </w:rPr>
        <w:t xml:space="preserve"> do </w:t>
      </w:r>
      <w:proofErr w:type="spellStart"/>
      <w:r w:rsidRPr="00EC71CB">
        <w:rPr>
          <w:rFonts w:ascii="Courier New" w:eastAsia="Times New Roman" w:hAnsi="Courier New" w:cs="Courier New"/>
          <w:sz w:val="23"/>
          <w:szCs w:val="23"/>
          <w:shd w:val="clear" w:color="auto" w:fill="F7F7F8"/>
          <w:lang w:val="en-CA" w:eastAsia="fr-CA" w:bidi="he-IL"/>
        </w:rPr>
        <w:t>contrato</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com o </w:t>
      </w:r>
      <w:proofErr w:type="spellStart"/>
      <w:r w:rsidRPr="00EC71CB">
        <w:rPr>
          <w:rFonts w:ascii="Noto Serif" w:eastAsia="Times New Roman" w:hAnsi="Noto Serif" w:cs="Noto Serif"/>
          <w:spacing w:val="-2"/>
          <w:sz w:val="24"/>
          <w:szCs w:val="24"/>
          <w:lang w:val="en-CA" w:eastAsia="fr-CA" w:bidi="he-IL"/>
        </w:rPr>
        <w:t>parâmetro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atacante </w:t>
      </w:r>
      <w:r w:rsidRPr="00EC71CB">
        <w:rPr>
          <w:rFonts w:ascii="Noto Serif" w:eastAsia="Times New Roman" w:hAnsi="Noto Serif" w:cs="Noto Serif"/>
          <w:spacing w:val="-2"/>
          <w:sz w:val="24"/>
          <w:szCs w:val="24"/>
          <w:lang w:val="en-CA" w:eastAsia="fr-CA" w:bidi="he-IL"/>
        </w:rPr>
        <w:t xml:space="preserve">. Isso resultará na retirada de todos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fundos</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Courier New" w:eastAsia="Times New Roman" w:hAnsi="Courier New" w:cs="Courier New"/>
          <w:sz w:val="23"/>
          <w:szCs w:val="23"/>
          <w:shd w:val="clear" w:color="auto" w:fill="F7F7F8"/>
          <w:lang w:val="en-CA" w:eastAsia="fr-CA" w:bidi="he-IL"/>
        </w:rPr>
        <w:t xml:space="preserve"> para o </w:t>
      </w:r>
      <w:proofErr w:type="spellStart"/>
      <w:r w:rsidRPr="00EC71CB">
        <w:rPr>
          <w:rFonts w:ascii="Courier New" w:eastAsia="Times New Roman" w:hAnsi="Courier New" w:cs="Courier New"/>
          <w:sz w:val="23"/>
          <w:szCs w:val="23"/>
          <w:shd w:val="clear" w:color="auto" w:fill="F7F7F8"/>
          <w:lang w:val="en-CA" w:eastAsia="fr-CA" w:bidi="he-IL"/>
        </w:rPr>
        <w:t>endereço</w:t>
      </w:r>
      <w:proofErr w:type="spellEnd"/>
      <w:r w:rsidRPr="00EC71CB">
        <w:rPr>
          <w:rFonts w:ascii="Courier New" w:eastAsia="Times New Roman" w:hAnsi="Courier New" w:cs="Courier New"/>
          <w:sz w:val="23"/>
          <w:szCs w:val="23"/>
          <w:shd w:val="clear" w:color="auto" w:fill="F7F7F8"/>
          <w:lang w:val="en-CA" w:eastAsia="fr-CA" w:bidi="he-IL"/>
        </w:rPr>
        <w:t xml:space="preserve"> do </w:t>
      </w:r>
      <w:proofErr w:type="spellStart"/>
      <w:r w:rsidRPr="00EC71CB">
        <w:rPr>
          <w:rFonts w:ascii="Courier New" w:eastAsia="Times New Roman" w:hAnsi="Courier New" w:cs="Courier New"/>
          <w:sz w:val="23"/>
          <w:szCs w:val="23"/>
          <w:shd w:val="clear" w:color="auto" w:fill="F7F7F8"/>
          <w:lang w:val="en-CA" w:eastAsia="fr-CA" w:bidi="he-IL"/>
        </w:rPr>
        <w:t>invasor</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Isso ocorre porque o primeiro endereço que inicializou a chamada foi a vítima (ou seja, o </w:t>
      </w:r>
      <w:proofErr w:type="spellStart"/>
      <w:r w:rsidRPr="00EC71CB">
        <w:rPr>
          <w:rFonts w:ascii="Noto Serif" w:eastAsia="Times New Roman" w:hAnsi="Noto Serif" w:cs="Noto Serif"/>
          <w:spacing w:val="-2"/>
          <w:sz w:val="24"/>
          <w:szCs w:val="24"/>
          <w:lang w:val="en-CA" w:eastAsia="fr-CA" w:bidi="he-IL"/>
        </w:rPr>
        <w:t>proprietário</w:t>
      </w:r>
      <w:proofErr w:type="spellEnd"/>
      <w:r w:rsidRPr="00EC71CB">
        <w:rPr>
          <w:rFonts w:ascii="Noto Serif" w:eastAsia="Times New Roman" w:hAnsi="Noto Serif" w:cs="Noto Serif"/>
          <w:spacing w:val="-2"/>
          <w:sz w:val="24"/>
          <w:szCs w:val="24"/>
          <w:lang w:val="en-CA" w:eastAsia="fr-CA" w:bidi="he-IL"/>
        </w:rPr>
        <w:t xml:space="preserve">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Portanto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será</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igual</w:t>
      </w:r>
      <w:proofErr w:type="spellEnd"/>
      <w:r w:rsidRPr="00EC71CB">
        <w:rPr>
          <w:rFonts w:ascii="Noto Serif" w:eastAsia="Times New Roman" w:hAnsi="Noto Serif" w:cs="Noto Serif"/>
          <w:spacing w:val="-2"/>
          <w:sz w:val="24"/>
          <w:szCs w:val="24"/>
          <w:lang w:val="en-CA" w:eastAsia="fr-CA" w:bidi="he-IL"/>
        </w:rPr>
        <w:t xml:space="preserve"> ao </w:t>
      </w:r>
      <w:r w:rsidRPr="00EC71CB">
        <w:rPr>
          <w:rFonts w:ascii="Courier New" w:eastAsia="Times New Roman" w:hAnsi="Courier New" w:cs="Courier New"/>
          <w:sz w:val="23"/>
          <w:szCs w:val="23"/>
          <w:shd w:val="clear" w:color="auto" w:fill="F7F7F8"/>
          <w:lang w:val="en-CA" w:eastAsia="fr-CA" w:bidi="he-IL"/>
        </w:rPr>
        <w:t xml:space="preserve">proprietário </w:t>
      </w:r>
      <w:r w:rsidRPr="00EC71CB">
        <w:rPr>
          <w:rFonts w:ascii="Noto Serif" w:eastAsia="Times New Roman" w:hAnsi="Noto Serif" w:cs="Noto Serif"/>
          <w:spacing w:val="-2"/>
          <w:sz w:val="24"/>
          <w:szCs w:val="24"/>
          <w:lang w:val="en-CA" w:eastAsia="fr-CA" w:bidi="he-IL"/>
        </w:rPr>
        <w:t xml:space="preserve">e a </w:t>
      </w:r>
      <w:r w:rsidRPr="00EC71CB">
        <w:rPr>
          <w:rFonts w:ascii="Courier New" w:eastAsia="Times New Roman" w:hAnsi="Courier New" w:cs="Courier New"/>
          <w:sz w:val="23"/>
          <w:szCs w:val="23"/>
          <w:shd w:val="clear" w:color="auto" w:fill="F7F7F8"/>
          <w:lang w:val="en-CA" w:eastAsia="fr-CA" w:bidi="he-IL"/>
        </w:rPr>
        <w:t xml:space="preserve">exigência </w:t>
      </w:r>
      <w:r w:rsidRPr="00EC71CB">
        <w:rPr>
          <w:rFonts w:ascii="Noto Serif" w:eastAsia="Times New Roman" w:hAnsi="Noto Serif" w:cs="Noto Serif"/>
          <w:spacing w:val="-2"/>
          <w:sz w:val="24"/>
          <w:szCs w:val="24"/>
          <w:lang w:val="en-CA" w:eastAsia="fr-CA" w:bidi="he-IL"/>
        </w:rPr>
        <w:t xml:space="preserve">na linha 11 do </w:t>
      </w:r>
      <w:proofErr w:type="spellStart"/>
      <w:r w:rsidRPr="00EC71CB">
        <w:rPr>
          <w:rFonts w:ascii="Noto Serif" w:eastAsia="Times New Roman" w:hAnsi="Noto Serif" w:cs="Noto Serif"/>
          <w:spacing w:val="-2"/>
          <w:sz w:val="24"/>
          <w:szCs w:val="24"/>
          <w:lang w:val="en-CA" w:eastAsia="fr-CA" w:bidi="he-IL"/>
        </w:rPr>
        <w:t>contrato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Phishable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passará</w:t>
      </w:r>
      <w:proofErr w:type="spellEnd"/>
      <w:r w:rsidRPr="00EC71CB">
        <w:rPr>
          <w:rFonts w:ascii="Noto Serif" w:eastAsia="Times New Roman" w:hAnsi="Noto Serif" w:cs="Noto Serif"/>
          <w:spacing w:val="-2"/>
          <w:sz w:val="24"/>
          <w:szCs w:val="24"/>
          <w:lang w:val="en-CA" w:eastAsia="fr-CA" w:bidi="he-IL"/>
        </w:rPr>
        <w:t>.</w:t>
      </w:r>
    </w:p>
    <w:p w14:paraId="621D956B" w14:textId="77777777" w:rsidR="00EC71CB" w:rsidRPr="00EC71CB" w:rsidRDefault="00EC71CB" w:rsidP="00EC71CB">
      <w:pPr>
        <w:spacing w:before="240" w:after="120" w:line="240" w:lineRule="auto"/>
        <w:outlineLvl w:val="3"/>
        <w:rPr>
          <w:rFonts w:ascii="Open Sans" w:eastAsia="Times New Roman" w:hAnsi="Open Sans" w:cs="Open Sans"/>
          <w:color w:val="BA3925"/>
          <w:sz w:val="35"/>
          <w:szCs w:val="35"/>
          <w:lang w:val="en-CA" w:eastAsia="fr-CA" w:bidi="he-IL"/>
        </w:rPr>
      </w:pPr>
      <w:r w:rsidRPr="00EC71CB">
        <w:rPr>
          <w:rFonts w:ascii="Open Sans" w:eastAsia="Times New Roman" w:hAnsi="Open Sans" w:cs="Open Sans"/>
          <w:color w:val="BA3925"/>
          <w:sz w:val="35"/>
          <w:szCs w:val="35"/>
          <w:lang w:val="en-CA" w:eastAsia="fr-CA" w:bidi="he-IL"/>
        </w:rPr>
        <w:t>Técnicas Preventivas</w:t>
      </w:r>
    </w:p>
    <w:p w14:paraId="23FA0729"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não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deve</w:t>
      </w:r>
      <w:proofErr w:type="spellEnd"/>
      <w:r w:rsidRPr="00EC71CB">
        <w:rPr>
          <w:rFonts w:ascii="Noto Serif" w:eastAsia="Times New Roman" w:hAnsi="Noto Serif" w:cs="Noto Serif"/>
          <w:spacing w:val="-2"/>
          <w:sz w:val="24"/>
          <w:szCs w:val="24"/>
          <w:lang w:val="en-CA" w:eastAsia="fr-CA" w:bidi="he-IL"/>
        </w:rPr>
        <w:t xml:space="preserve"> ser </w:t>
      </w:r>
      <w:proofErr w:type="spellStart"/>
      <w:r w:rsidRPr="00EC71CB">
        <w:rPr>
          <w:rFonts w:ascii="Noto Serif" w:eastAsia="Times New Roman" w:hAnsi="Noto Serif" w:cs="Noto Serif"/>
          <w:spacing w:val="-2"/>
          <w:sz w:val="24"/>
          <w:szCs w:val="24"/>
          <w:lang w:val="en-CA" w:eastAsia="fr-CA" w:bidi="he-IL"/>
        </w:rPr>
        <w:t>usado</w:t>
      </w:r>
      <w:proofErr w:type="spellEnd"/>
      <w:r w:rsidRPr="00EC71CB">
        <w:rPr>
          <w:rFonts w:ascii="Noto Serif" w:eastAsia="Times New Roman" w:hAnsi="Noto Serif" w:cs="Noto Serif"/>
          <w:spacing w:val="-2"/>
          <w:sz w:val="24"/>
          <w:szCs w:val="24"/>
          <w:lang w:val="en-CA" w:eastAsia="fr-CA" w:bidi="he-IL"/>
        </w:rPr>
        <w:t xml:space="preserve"> para </w:t>
      </w:r>
      <w:proofErr w:type="spellStart"/>
      <w:r w:rsidRPr="00EC71CB">
        <w:rPr>
          <w:rFonts w:ascii="Noto Serif" w:eastAsia="Times New Roman" w:hAnsi="Noto Serif" w:cs="Noto Serif"/>
          <w:spacing w:val="-2"/>
          <w:sz w:val="24"/>
          <w:szCs w:val="24"/>
          <w:lang w:val="en-CA" w:eastAsia="fr-CA" w:bidi="he-IL"/>
        </w:rPr>
        <w:t>autorização</w:t>
      </w:r>
      <w:proofErr w:type="spellEnd"/>
      <w:r w:rsidRPr="00EC71CB">
        <w:rPr>
          <w:rFonts w:ascii="Noto Serif" w:eastAsia="Times New Roman" w:hAnsi="Noto Serif" w:cs="Noto Serif"/>
          <w:spacing w:val="-2"/>
          <w:sz w:val="24"/>
          <w:szCs w:val="24"/>
          <w:lang w:val="en-CA" w:eastAsia="fr-CA" w:bidi="he-IL"/>
        </w:rPr>
        <w:t xml:space="preserve"> em contratos inteligentes. Isso não quer dizer que a </w:t>
      </w:r>
      <w:proofErr w:type="spellStart"/>
      <w:r w:rsidRPr="00EC71CB">
        <w:rPr>
          <w:rFonts w:ascii="Noto Serif" w:eastAsia="Times New Roman" w:hAnsi="Noto Serif" w:cs="Noto Serif"/>
          <w:spacing w:val="-2"/>
          <w:sz w:val="24"/>
          <w:szCs w:val="24"/>
          <w:lang w:val="en-CA" w:eastAsia="fr-CA" w:bidi="he-IL"/>
        </w:rPr>
        <w:t>variável</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nunca</w:t>
      </w:r>
      <w:proofErr w:type="spellEnd"/>
      <w:r w:rsidRPr="00EC71CB">
        <w:rPr>
          <w:rFonts w:ascii="Noto Serif" w:eastAsia="Times New Roman" w:hAnsi="Noto Serif" w:cs="Noto Serif"/>
          <w:spacing w:val="-2"/>
          <w:sz w:val="24"/>
          <w:szCs w:val="24"/>
          <w:lang w:val="en-CA" w:eastAsia="fr-CA" w:bidi="he-IL"/>
        </w:rPr>
        <w:t xml:space="preserve"> deva ser </w:t>
      </w:r>
      <w:proofErr w:type="spellStart"/>
      <w:r w:rsidRPr="00EC71CB">
        <w:rPr>
          <w:rFonts w:ascii="Noto Serif" w:eastAsia="Times New Roman" w:hAnsi="Noto Serif" w:cs="Noto Serif"/>
          <w:spacing w:val="-2"/>
          <w:sz w:val="24"/>
          <w:szCs w:val="24"/>
          <w:lang w:val="en-CA" w:eastAsia="fr-CA" w:bidi="he-IL"/>
        </w:rPr>
        <w:t>usada</w:t>
      </w:r>
      <w:proofErr w:type="spellEnd"/>
      <w:r w:rsidRPr="00EC71CB">
        <w:rPr>
          <w:rFonts w:ascii="Noto Serif" w:eastAsia="Times New Roman" w:hAnsi="Noto Serif" w:cs="Noto Serif"/>
          <w:spacing w:val="-2"/>
          <w:sz w:val="24"/>
          <w:szCs w:val="24"/>
          <w:lang w:val="en-CA" w:eastAsia="fr-CA" w:bidi="he-IL"/>
        </w:rPr>
        <w:t xml:space="preserve">. Ele tem alguns casos de uso legítimos em contratos inteligentes. Por exemplo, se alguém quiser impedir que contratos externos chamem o contrato atual, pode-se implementar um </w:t>
      </w:r>
      <w:r w:rsidRPr="00EC71CB">
        <w:rPr>
          <w:rFonts w:ascii="Courier New" w:eastAsia="Times New Roman" w:hAnsi="Courier New" w:cs="Courier New"/>
          <w:sz w:val="23"/>
          <w:szCs w:val="23"/>
          <w:shd w:val="clear" w:color="auto" w:fill="F7F7F8"/>
          <w:lang w:val="en-CA" w:eastAsia="fr-CA" w:bidi="he-IL"/>
        </w:rPr>
        <w:t xml:space="preserve">require </w:t>
      </w:r>
      <w:r w:rsidRPr="00EC71CB">
        <w:rPr>
          <w:rFonts w:ascii="Noto Serif" w:eastAsia="Times New Roman" w:hAnsi="Noto Serif" w:cs="Noto Serif"/>
          <w:spacing w:val="-2"/>
          <w:sz w:val="24"/>
          <w:szCs w:val="24"/>
          <w:lang w:val="en-CA" w:eastAsia="fr-CA" w:bidi="he-IL"/>
        </w:rPr>
        <w:t xml:space="preserve">no </w:t>
      </w:r>
      <w:proofErr w:type="spellStart"/>
      <w:r w:rsidRPr="00EC71CB">
        <w:rPr>
          <w:rFonts w:ascii="Noto Serif" w:eastAsia="Times New Roman" w:hAnsi="Noto Serif" w:cs="Noto Serif"/>
          <w:spacing w:val="-2"/>
          <w:sz w:val="24"/>
          <w:szCs w:val="24"/>
          <w:lang w:val="en-CA" w:eastAsia="fr-CA" w:bidi="he-IL"/>
        </w:rPr>
        <w:t>formato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require( </w:t>
      </w:r>
      <w:proofErr w:type="spellStart"/>
      <w:r w:rsidRPr="00EC71CB">
        <w:rPr>
          <w:rFonts w:ascii="Courier New" w:eastAsia="Times New Roman" w:hAnsi="Courier New" w:cs="Courier New"/>
          <w:sz w:val="23"/>
          <w:szCs w:val="23"/>
          <w:shd w:val="clear" w:color="auto" w:fill="F7F7F8"/>
          <w:lang w:val="en-CA" w:eastAsia="fr-CA" w:bidi="he-IL"/>
        </w:rPr>
        <w:t>tx.origin</w:t>
      </w:r>
      <w:proofErr w:type="spellEnd"/>
      <w:r w:rsidRPr="00EC71CB">
        <w:rPr>
          <w:rFonts w:ascii="Courier New" w:eastAsia="Times New Roman" w:hAnsi="Courier New" w:cs="Courier New"/>
          <w:sz w:val="23"/>
          <w:szCs w:val="23"/>
          <w:shd w:val="clear" w:color="auto" w:fill="F7F7F8"/>
          <w:lang w:val="en-CA" w:eastAsia="fr-CA" w:bidi="he-IL"/>
        </w:rPr>
        <w:t xml:space="preserve"> == </w:t>
      </w:r>
      <w:proofErr w:type="spellStart"/>
      <w:r w:rsidRPr="00EC71CB">
        <w:rPr>
          <w:rFonts w:ascii="Courier New" w:eastAsia="Times New Roman" w:hAnsi="Courier New" w:cs="Courier New"/>
          <w:sz w:val="23"/>
          <w:szCs w:val="23"/>
          <w:shd w:val="clear" w:color="auto" w:fill="F7F7F8"/>
          <w:lang w:val="en-CA" w:eastAsia="fr-CA" w:bidi="he-IL"/>
        </w:rPr>
        <w:t>msg.sender</w:t>
      </w:r>
      <w:proofErr w:type="spellEnd"/>
      <w:r w:rsidRPr="00EC71CB">
        <w:rPr>
          <w:rFonts w:ascii="Courier New" w:eastAsia="Times New Roman" w:hAnsi="Courier New" w:cs="Courier New"/>
          <w:sz w:val="23"/>
          <w:szCs w:val="23"/>
          <w:shd w:val="clear" w:color="auto" w:fill="F7F7F8"/>
          <w:lang w:val="en-CA" w:eastAsia="fr-CA" w:bidi="he-IL"/>
        </w:rPr>
        <w:t xml:space="preserve"> ) </w:t>
      </w:r>
      <w:r w:rsidRPr="00EC71CB">
        <w:rPr>
          <w:rFonts w:ascii="Noto Serif" w:eastAsia="Times New Roman" w:hAnsi="Noto Serif" w:cs="Noto Serif"/>
          <w:spacing w:val="-2"/>
          <w:sz w:val="24"/>
          <w:szCs w:val="24"/>
          <w:lang w:val="en-CA" w:eastAsia="fr-CA" w:bidi="he-IL"/>
        </w:rPr>
        <w:t>. Isso evita que contratos intermediários sejam usados para chamar o contrato atual, limitando o contrato a endereços regulares sem código.</w:t>
      </w:r>
    </w:p>
    <w:p w14:paraId="49F168D7"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Bibliotecas de contrato</w:t>
      </w:r>
    </w:p>
    <w:p w14:paraId="4D4FDBBE"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Há muito código existente disponível para reutilização, tanto implantado na cadeia como bibliotecas que podem ser chamadas e fora da cadeia como bibliotecas de modelo de código. As bibliotecas na plataforma, depois de implantadas, existem como contratos inteligentes de bytecode, portanto, muito cuidado deve ser tomado antes de usá-las na produção. No entanto, o uso de bibliotecas na plataforma existentes bem estabelecidas traz muitas vantagens, como poder se beneficiar das atualizações mais recentes, economizar dinheiro e beneficiar o ecossistema Ethereum, reduzindo o número total de contratos ativos no Ethereum.</w:t>
      </w:r>
    </w:p>
    <w:p w14:paraId="0BADE77C"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No Ethereum, o recurso mais </w:t>
      </w:r>
      <w:proofErr w:type="spellStart"/>
      <w:r w:rsidRPr="00EC71CB">
        <w:rPr>
          <w:rFonts w:ascii="Noto Serif" w:eastAsia="Times New Roman" w:hAnsi="Noto Serif" w:cs="Noto Serif"/>
          <w:spacing w:val="-2"/>
          <w:sz w:val="24"/>
          <w:szCs w:val="24"/>
          <w:lang w:val="en-CA" w:eastAsia="fr-CA" w:bidi="he-IL"/>
        </w:rPr>
        <w:t>utilizado</w:t>
      </w:r>
      <w:proofErr w:type="spellEnd"/>
      <w:r w:rsidRPr="00EC71CB">
        <w:rPr>
          <w:rFonts w:ascii="Noto Serif" w:eastAsia="Times New Roman" w:hAnsi="Noto Serif" w:cs="Noto Serif"/>
          <w:spacing w:val="-2"/>
          <w:sz w:val="24"/>
          <w:szCs w:val="24"/>
          <w:lang w:val="en-CA" w:eastAsia="fr-CA" w:bidi="he-IL"/>
        </w:rPr>
        <w:t xml:space="preserve"> é a </w:t>
      </w:r>
      <w:hyperlink r:id="rId151" w:history="1">
        <w:proofErr w:type="spellStart"/>
        <w:r w:rsidRPr="00EC71CB">
          <w:rPr>
            <w:rFonts w:ascii="Noto Serif" w:eastAsia="Times New Roman" w:hAnsi="Noto Serif" w:cs="Noto Serif"/>
            <w:color w:val="2156A5"/>
            <w:spacing w:val="-2"/>
            <w:sz w:val="24"/>
            <w:szCs w:val="24"/>
            <w:u w:val="single"/>
            <w:lang w:val="en-CA" w:eastAsia="fr-CA" w:bidi="he-IL"/>
          </w:rPr>
          <w:t>suíte</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proofErr w:type="spellStart"/>
      <w:r w:rsidRPr="00EC71CB">
        <w:rPr>
          <w:rFonts w:ascii="Noto Serif" w:eastAsia="Times New Roman" w:hAnsi="Noto Serif" w:cs="Noto Serif"/>
          <w:color w:val="2156A5"/>
          <w:spacing w:val="-2"/>
          <w:sz w:val="24"/>
          <w:szCs w:val="24"/>
          <w:u w:val="single"/>
          <w:lang w:val="en-CA" w:eastAsia="fr-CA" w:bidi="he-IL"/>
        </w:rPr>
        <w:t>OpenZeppelin</w:t>
      </w:r>
      <w:proofErr w:type="spellEnd"/>
      <w:r w:rsidRPr="00EC71CB">
        <w:rPr>
          <w:rFonts w:ascii="Noto Serif" w:eastAsia="Times New Roman" w:hAnsi="Noto Serif" w:cs="Noto Serif"/>
          <w:color w:val="2156A5"/>
          <w:spacing w:val="-2"/>
          <w:sz w:val="24"/>
          <w:szCs w:val="24"/>
          <w:u w:val="single"/>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ampla</w:t>
      </w:r>
      <w:proofErr w:type="spellEnd"/>
      <w:r w:rsidRPr="00EC71CB">
        <w:rPr>
          <w:rFonts w:ascii="Noto Serif" w:eastAsia="Times New Roman" w:hAnsi="Noto Serif" w:cs="Noto Serif"/>
          <w:spacing w:val="-2"/>
          <w:sz w:val="24"/>
          <w:szCs w:val="24"/>
          <w:lang w:val="en-CA" w:eastAsia="fr-CA" w:bidi="he-IL"/>
        </w:rPr>
        <w:t xml:space="preserve"> biblioteca de contratos que vão desde implementações de tokens ERC20 e ERC721, a muitos tipos de </w:t>
      </w:r>
      <w:proofErr w:type="spellStart"/>
      <w:r w:rsidRPr="00EC71CB">
        <w:rPr>
          <w:rFonts w:ascii="Noto Serif" w:eastAsia="Times New Roman" w:hAnsi="Noto Serif" w:cs="Noto Serif"/>
          <w:spacing w:val="-2"/>
          <w:sz w:val="24"/>
          <w:szCs w:val="24"/>
          <w:lang w:val="en-CA" w:eastAsia="fr-CA" w:bidi="he-IL"/>
        </w:rPr>
        <w:t>modelos</w:t>
      </w:r>
      <w:proofErr w:type="spellEnd"/>
      <w:r w:rsidRPr="00EC71CB">
        <w:rPr>
          <w:rFonts w:ascii="Noto Serif" w:eastAsia="Times New Roman" w:hAnsi="Noto Serif" w:cs="Noto Serif"/>
          <w:spacing w:val="-2"/>
          <w:sz w:val="24"/>
          <w:szCs w:val="24"/>
          <w:lang w:val="en-CA" w:eastAsia="fr-CA" w:bidi="he-IL"/>
        </w:rPr>
        <w:t xml:space="preserve"> de </w:t>
      </w:r>
      <w:proofErr w:type="spellStart"/>
      <w:r w:rsidRPr="00EC71CB">
        <w:rPr>
          <w:rFonts w:ascii="Noto Serif" w:eastAsia="Times New Roman" w:hAnsi="Noto Serif" w:cs="Noto Serif"/>
          <w:spacing w:val="-2"/>
          <w:sz w:val="24"/>
          <w:szCs w:val="24"/>
          <w:lang w:val="en-CA" w:eastAsia="fr-CA" w:bidi="he-IL"/>
        </w:rPr>
        <w:t>crowdsale</w:t>
      </w:r>
      <w:proofErr w:type="spellEnd"/>
      <w:r w:rsidRPr="00EC71CB">
        <w:rPr>
          <w:rFonts w:ascii="Noto Serif" w:eastAsia="Times New Roman" w:hAnsi="Noto Serif" w:cs="Noto Serif"/>
          <w:spacing w:val="-2"/>
          <w:sz w:val="24"/>
          <w:szCs w:val="24"/>
          <w:lang w:val="en-CA" w:eastAsia="fr-CA" w:bidi="he-IL"/>
        </w:rPr>
        <w:t xml:space="preserve"> , a </w:t>
      </w:r>
      <w:proofErr w:type="spellStart"/>
      <w:r w:rsidRPr="00EC71CB">
        <w:rPr>
          <w:rFonts w:ascii="Noto Serif" w:eastAsia="Times New Roman" w:hAnsi="Noto Serif" w:cs="Noto Serif"/>
          <w:spacing w:val="-2"/>
          <w:sz w:val="24"/>
          <w:szCs w:val="24"/>
          <w:lang w:val="en-CA" w:eastAsia="fr-CA" w:bidi="he-IL"/>
        </w:rPr>
        <w:t>comportamentos</w:t>
      </w:r>
      <w:proofErr w:type="spellEnd"/>
      <w:r w:rsidRPr="00EC71CB">
        <w:rPr>
          <w:rFonts w:ascii="Noto Serif" w:eastAsia="Times New Roman" w:hAnsi="Noto Serif" w:cs="Noto Serif"/>
          <w:spacing w:val="-2"/>
          <w:sz w:val="24"/>
          <w:szCs w:val="24"/>
          <w:lang w:val="en-CA" w:eastAsia="fr-CA" w:bidi="he-IL"/>
        </w:rPr>
        <w:t xml:space="preserve"> simples comumente encontrados em contratos, </w:t>
      </w:r>
      <w:proofErr w:type="spellStart"/>
      <w:r w:rsidRPr="00EC71CB">
        <w:rPr>
          <w:rFonts w:ascii="Noto Serif" w:eastAsia="Times New Roman" w:hAnsi="Noto Serif" w:cs="Noto Serif"/>
          <w:spacing w:val="-2"/>
          <w:sz w:val="24"/>
          <w:szCs w:val="24"/>
          <w:lang w:val="en-CA" w:eastAsia="fr-CA" w:bidi="he-IL"/>
        </w:rPr>
        <w:t>como</w:t>
      </w:r>
      <w:proofErr w:type="spellEnd"/>
      <w:r w:rsidRPr="00EC71CB">
        <w:rPr>
          <w:rFonts w:ascii="Noto Serif" w:eastAsia="Times New Roman" w:hAnsi="Noto Serif" w:cs="Noto Serif"/>
          <w:spacing w:val="-2"/>
          <w:sz w:val="24"/>
          <w:szCs w:val="24"/>
          <w:lang w:val="en-CA" w:eastAsia="fr-CA" w:bidi="he-IL"/>
        </w:rPr>
        <w:t xml:space="preserve"> </w:t>
      </w:r>
      <w:r w:rsidRPr="00EC71CB">
        <w:rPr>
          <w:rFonts w:ascii="Courier New" w:eastAsia="Times New Roman" w:hAnsi="Courier New" w:cs="Courier New"/>
          <w:sz w:val="23"/>
          <w:szCs w:val="23"/>
          <w:shd w:val="clear" w:color="auto" w:fill="F7F7F8"/>
          <w:lang w:val="en-CA" w:eastAsia="fr-CA" w:bidi="he-IL"/>
        </w:rPr>
        <w:t xml:space="preserve">Ownable </w:t>
      </w:r>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Pausable</w:t>
      </w:r>
      <w:proofErr w:type="spellEnd"/>
      <w:r w:rsidRPr="00EC71CB">
        <w:rPr>
          <w:rFonts w:ascii="Courier New" w:eastAsia="Times New Roman" w:hAnsi="Courier New" w:cs="Courier New"/>
          <w:sz w:val="23"/>
          <w:szCs w:val="23"/>
          <w:shd w:val="clear" w:color="auto" w:fill="F7F7F8"/>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ou</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Courier New" w:eastAsia="Times New Roman" w:hAnsi="Courier New" w:cs="Courier New"/>
          <w:sz w:val="23"/>
          <w:szCs w:val="23"/>
          <w:shd w:val="clear" w:color="auto" w:fill="F7F7F8"/>
          <w:lang w:val="en-CA" w:eastAsia="fr-CA" w:bidi="he-IL"/>
        </w:rPr>
        <w:t>LimitBalance</w:t>
      </w:r>
      <w:proofErr w:type="spellEnd"/>
      <w:r w:rsidRPr="00EC71CB">
        <w:rPr>
          <w:rFonts w:ascii="Courier New" w:eastAsia="Times New Roman" w:hAnsi="Courier New" w:cs="Courier New"/>
          <w:sz w:val="23"/>
          <w:szCs w:val="23"/>
          <w:shd w:val="clear" w:color="auto" w:fill="F7F7F8"/>
          <w:lang w:val="en-CA" w:eastAsia="fr-CA" w:bidi="he-IL"/>
        </w:rPr>
        <w:t xml:space="preserve"> </w:t>
      </w:r>
      <w:r w:rsidRPr="00EC71CB">
        <w:rPr>
          <w:rFonts w:ascii="Noto Serif" w:eastAsia="Times New Roman" w:hAnsi="Noto Serif" w:cs="Noto Serif"/>
          <w:spacing w:val="-2"/>
          <w:sz w:val="24"/>
          <w:szCs w:val="24"/>
          <w:lang w:val="en-CA" w:eastAsia="fr-CA" w:bidi="he-IL"/>
        </w:rPr>
        <w:t xml:space="preserve">. Os contratos neste repositório foram amplamente testados e, em alguns casos, até funcionam como implementações padrão </w:t>
      </w:r>
      <w:r w:rsidRPr="00EC71CB">
        <w:rPr>
          <w:rFonts w:ascii="Noto Serif" w:eastAsia="Times New Roman" w:hAnsi="Noto Serif" w:cs="Noto Serif"/>
          <w:i/>
          <w:iCs/>
          <w:spacing w:val="-2"/>
          <w:sz w:val="24"/>
          <w:szCs w:val="24"/>
          <w:lang w:val="en-CA" w:eastAsia="fr-CA" w:bidi="he-IL"/>
        </w:rPr>
        <w:t xml:space="preserve">de fato . </w:t>
      </w:r>
      <w:r w:rsidRPr="00EC71CB">
        <w:rPr>
          <w:rFonts w:ascii="Noto Serif" w:eastAsia="Times New Roman" w:hAnsi="Noto Serif" w:cs="Noto Serif"/>
          <w:spacing w:val="-2"/>
          <w:sz w:val="24"/>
          <w:szCs w:val="24"/>
          <w:lang w:val="en-CA" w:eastAsia="fr-CA" w:bidi="he-IL"/>
        </w:rPr>
        <w:t xml:space="preserve">Eles são de uso gratuito e são construídos e mantidos pelo </w:t>
      </w:r>
      <w:hyperlink r:id="rId152" w:history="1">
        <w:r w:rsidRPr="00EC71CB">
          <w:rPr>
            <w:rFonts w:ascii="Noto Serif" w:eastAsia="Times New Roman" w:hAnsi="Noto Serif" w:cs="Noto Serif"/>
            <w:color w:val="2156A5"/>
            <w:spacing w:val="-2"/>
            <w:sz w:val="24"/>
            <w:szCs w:val="24"/>
            <w:u w:val="single"/>
            <w:lang w:val="en-CA" w:eastAsia="fr-CA" w:bidi="he-IL"/>
          </w:rPr>
          <w:t xml:space="preserve">Zeppelin </w:t>
        </w:r>
      </w:hyperlink>
      <w:r w:rsidRPr="00EC71CB">
        <w:rPr>
          <w:rFonts w:ascii="Noto Serif" w:eastAsia="Times New Roman" w:hAnsi="Noto Serif" w:cs="Noto Serif"/>
          <w:spacing w:val="-2"/>
          <w:sz w:val="24"/>
          <w:szCs w:val="24"/>
          <w:lang w:val="en-CA" w:eastAsia="fr-CA" w:bidi="he-IL"/>
        </w:rPr>
        <w:t>juntamente com uma lista cada vez maior de contribuidores externos.</w:t>
      </w:r>
    </w:p>
    <w:p w14:paraId="2996434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Também do Zeppelin é o </w:t>
      </w:r>
      <w:hyperlink r:id="rId153" w:history="1">
        <w:proofErr w:type="spellStart"/>
        <w:r w:rsidRPr="00EC71CB">
          <w:rPr>
            <w:rFonts w:ascii="Noto Serif" w:eastAsia="Times New Roman" w:hAnsi="Noto Serif" w:cs="Noto Serif"/>
            <w:color w:val="2156A5"/>
            <w:spacing w:val="-2"/>
            <w:sz w:val="24"/>
            <w:szCs w:val="24"/>
            <w:u w:val="single"/>
            <w:lang w:val="en-CA" w:eastAsia="fr-CA" w:bidi="he-IL"/>
          </w:rPr>
          <w:t>ZeppelinOS</w:t>
        </w:r>
        <w:proofErr w:type="spellEnd"/>
        <w:r w:rsidRPr="00EC71CB">
          <w:rPr>
            <w:rFonts w:ascii="Noto Serif" w:eastAsia="Times New Roman" w:hAnsi="Noto Serif" w:cs="Noto Serif"/>
            <w:color w:val="2156A5"/>
            <w:spacing w:val="-2"/>
            <w:sz w:val="24"/>
            <w:szCs w:val="24"/>
            <w:u w:val="single"/>
            <w:lang w:val="en-CA" w:eastAsia="fr-CA" w:bidi="he-IL"/>
          </w:rPr>
          <w:t xml:space="preserve"> </w:t>
        </w:r>
      </w:hyperlink>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plataforma</w:t>
      </w:r>
      <w:proofErr w:type="spellEnd"/>
      <w:r w:rsidRPr="00EC71CB">
        <w:rPr>
          <w:rFonts w:ascii="Noto Serif" w:eastAsia="Times New Roman" w:hAnsi="Noto Serif" w:cs="Noto Serif"/>
          <w:spacing w:val="-2"/>
          <w:sz w:val="24"/>
          <w:szCs w:val="24"/>
          <w:lang w:val="en-CA" w:eastAsia="fr-CA" w:bidi="he-IL"/>
        </w:rPr>
        <w:t xml:space="preserve"> de código aberto de serviços e ferramentas para desenvolver e gerenciar aplicativos de contrato inteligente com segurança. O </w:t>
      </w:r>
      <w:proofErr w:type="spellStart"/>
      <w:r w:rsidRPr="00EC71CB">
        <w:rPr>
          <w:rFonts w:ascii="Noto Serif" w:eastAsia="Times New Roman" w:hAnsi="Noto Serif" w:cs="Noto Serif"/>
          <w:spacing w:val="-2"/>
          <w:sz w:val="24"/>
          <w:szCs w:val="24"/>
          <w:lang w:val="en-CA" w:eastAsia="fr-CA" w:bidi="he-IL"/>
        </w:rPr>
        <w:t>ZeppelinOS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fornece</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camada</w:t>
      </w:r>
      <w:proofErr w:type="spellEnd"/>
      <w:r w:rsidRPr="00EC71CB">
        <w:rPr>
          <w:rFonts w:ascii="Noto Serif" w:eastAsia="Times New Roman" w:hAnsi="Noto Serif" w:cs="Noto Serif"/>
          <w:spacing w:val="-2"/>
          <w:sz w:val="24"/>
          <w:szCs w:val="24"/>
          <w:lang w:val="en-CA" w:eastAsia="fr-CA" w:bidi="he-IL"/>
        </w:rPr>
        <w:t xml:space="preserve"> no topo do EVM que facilita para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desenvolvedores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lançarem</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DApps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atualizáveis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vinculados</w:t>
      </w:r>
      <w:proofErr w:type="spellEnd"/>
      <w:r w:rsidRPr="00EC71CB">
        <w:rPr>
          <w:rFonts w:ascii="Noto Serif" w:eastAsia="Times New Roman" w:hAnsi="Noto Serif" w:cs="Noto Serif"/>
          <w:spacing w:val="-2"/>
          <w:sz w:val="24"/>
          <w:szCs w:val="24"/>
          <w:lang w:val="en-CA" w:eastAsia="fr-CA" w:bidi="he-IL"/>
        </w:rPr>
        <w:t xml:space="preserve"> a </w:t>
      </w:r>
      <w:proofErr w:type="spellStart"/>
      <w:r w:rsidRPr="00EC71CB">
        <w:rPr>
          <w:rFonts w:ascii="Noto Serif" w:eastAsia="Times New Roman" w:hAnsi="Noto Serif" w:cs="Noto Serif"/>
          <w:spacing w:val="-2"/>
          <w:sz w:val="24"/>
          <w:szCs w:val="24"/>
          <w:lang w:val="en-CA" w:eastAsia="fr-CA" w:bidi="he-IL"/>
        </w:rPr>
        <w:t>uma</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biblioteca</w:t>
      </w:r>
      <w:proofErr w:type="spellEnd"/>
      <w:r w:rsidRPr="00EC71CB">
        <w:rPr>
          <w:rFonts w:ascii="Noto Serif" w:eastAsia="Times New Roman" w:hAnsi="Noto Serif" w:cs="Noto Serif"/>
          <w:spacing w:val="-2"/>
          <w:sz w:val="24"/>
          <w:szCs w:val="24"/>
          <w:lang w:val="en-CA" w:eastAsia="fr-CA" w:bidi="he-IL"/>
        </w:rPr>
        <w:t xml:space="preserve"> on-chain de contratos bem testados que podem ser atualizados. Diferentes versões dessas bibliotecas podem coexistir na plataforma Ethereum, e um sistema de garantia permite que os usuários proponham ou impulsionem melhorias em diferentes direções. Um conjunto de ferramentas off-chain para depurar, testar, implantar e monitorar aplicativos descentralizados também é fornecido pela plataforma.</w:t>
      </w:r>
    </w:p>
    <w:p w14:paraId="049F1232"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 xml:space="preserve">O </w:t>
      </w:r>
      <w:proofErr w:type="spellStart"/>
      <w:r w:rsidRPr="00EC71CB">
        <w:rPr>
          <w:rFonts w:ascii="Noto Serif" w:eastAsia="Times New Roman" w:hAnsi="Noto Serif" w:cs="Noto Serif"/>
          <w:spacing w:val="-2"/>
          <w:sz w:val="24"/>
          <w:szCs w:val="24"/>
          <w:lang w:val="en-CA" w:eastAsia="fr-CA" w:bidi="he-IL"/>
        </w:rPr>
        <w:t>projeto</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ethpm</w:t>
      </w:r>
      <w:proofErr w:type="spellEnd"/>
      <w:r w:rsidRPr="00EC71CB">
        <w:rPr>
          <w:rFonts w:ascii="Noto Serif" w:eastAsia="Times New Roman" w:hAnsi="Noto Serif" w:cs="Noto Serif"/>
          <w:spacing w:val="-2"/>
          <w:sz w:val="24"/>
          <w:szCs w:val="24"/>
          <w:lang w:val="en-CA" w:eastAsia="fr-CA" w:bidi="he-IL"/>
        </w:rPr>
        <w:t xml:space="preserve"> visa </w:t>
      </w:r>
      <w:proofErr w:type="spellStart"/>
      <w:r w:rsidRPr="00EC71CB">
        <w:rPr>
          <w:rFonts w:ascii="Noto Serif" w:eastAsia="Times New Roman" w:hAnsi="Noto Serif" w:cs="Noto Serif"/>
          <w:spacing w:val="-2"/>
          <w:sz w:val="24"/>
          <w:szCs w:val="24"/>
          <w:lang w:val="en-CA" w:eastAsia="fr-CA" w:bidi="he-IL"/>
        </w:rPr>
        <w:t>organizar</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os</w:t>
      </w:r>
      <w:proofErr w:type="spellEnd"/>
      <w:r w:rsidRPr="00EC71CB">
        <w:rPr>
          <w:rFonts w:ascii="Noto Serif" w:eastAsia="Times New Roman" w:hAnsi="Noto Serif" w:cs="Noto Serif"/>
          <w:spacing w:val="-2"/>
          <w:sz w:val="24"/>
          <w:szCs w:val="24"/>
          <w:lang w:val="en-CA" w:eastAsia="fr-CA" w:bidi="he-IL"/>
        </w:rPr>
        <w:t xml:space="preserve"> </w:t>
      </w:r>
      <w:proofErr w:type="spellStart"/>
      <w:r w:rsidRPr="00EC71CB">
        <w:rPr>
          <w:rFonts w:ascii="Noto Serif" w:eastAsia="Times New Roman" w:hAnsi="Noto Serif" w:cs="Noto Serif"/>
          <w:spacing w:val="-2"/>
          <w:sz w:val="24"/>
          <w:szCs w:val="24"/>
          <w:lang w:val="en-CA" w:eastAsia="fr-CA" w:bidi="he-IL"/>
        </w:rPr>
        <w:t>diversos</w:t>
      </w:r>
      <w:proofErr w:type="spellEnd"/>
      <w:r w:rsidRPr="00EC71CB">
        <w:rPr>
          <w:rFonts w:ascii="Noto Serif" w:eastAsia="Times New Roman" w:hAnsi="Noto Serif" w:cs="Noto Serif"/>
          <w:spacing w:val="-2"/>
          <w:sz w:val="24"/>
          <w:szCs w:val="24"/>
          <w:lang w:val="en-CA" w:eastAsia="fr-CA" w:bidi="he-IL"/>
        </w:rPr>
        <w:t xml:space="preserve"> recursos que estão se desenvolvendo no ecossistema fornecendo um sistema de gerenciamento de pacotes. Como tal, seu registro fornece mais exemplos para você navegar:</w:t>
      </w:r>
    </w:p>
    <w:p w14:paraId="6589CC1F"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Site: </w:t>
      </w:r>
      <w:hyperlink r:id="rId154" w:history="1">
        <w:r w:rsidRPr="00EC71CB">
          <w:rPr>
            <w:rFonts w:ascii="inherit" w:eastAsia="Times New Roman" w:hAnsi="inherit" w:cs="Noto Serif"/>
            <w:color w:val="2156A5"/>
            <w:spacing w:val="-2"/>
            <w:sz w:val="24"/>
            <w:szCs w:val="24"/>
            <w:u w:val="single"/>
            <w:lang w:val="en-CA" w:eastAsia="fr-CA" w:bidi="he-IL"/>
          </w:rPr>
          <w:t>https://www.ethpm.com/</w:t>
        </w:r>
      </w:hyperlink>
    </w:p>
    <w:p w14:paraId="7268B7CC"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eastAsia="fr-CA" w:bidi="he-IL"/>
        </w:rPr>
      </w:pPr>
      <w:r w:rsidRPr="00EC71CB">
        <w:rPr>
          <w:rFonts w:ascii="inherit" w:eastAsia="Times New Roman" w:hAnsi="inherit" w:cs="Noto Serif"/>
          <w:spacing w:val="-2"/>
          <w:sz w:val="24"/>
          <w:szCs w:val="24"/>
          <w:lang w:eastAsia="fr-CA" w:bidi="he-IL"/>
        </w:rPr>
        <w:t xml:space="preserve">Link do repositório : </w:t>
      </w:r>
      <w:hyperlink r:id="rId155" w:history="1">
        <w:r w:rsidRPr="00EC71CB">
          <w:rPr>
            <w:rFonts w:ascii="inherit" w:eastAsia="Times New Roman" w:hAnsi="inherit" w:cs="Noto Serif"/>
            <w:color w:val="2156A5"/>
            <w:spacing w:val="-2"/>
            <w:sz w:val="24"/>
            <w:szCs w:val="24"/>
            <w:u w:val="single"/>
            <w:lang w:eastAsia="fr-CA" w:bidi="he-IL"/>
          </w:rPr>
          <w:t>https://www.ethpm.com/registry</w:t>
        </w:r>
      </w:hyperlink>
    </w:p>
    <w:p w14:paraId="365FF496"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Link do GitHub: </w:t>
      </w:r>
      <w:hyperlink r:id="rId156" w:history="1">
        <w:r w:rsidRPr="00EC71CB">
          <w:rPr>
            <w:rFonts w:ascii="inherit" w:eastAsia="Times New Roman" w:hAnsi="inherit" w:cs="Noto Serif"/>
            <w:color w:val="2156A5"/>
            <w:spacing w:val="-2"/>
            <w:sz w:val="24"/>
            <w:szCs w:val="24"/>
            <w:u w:val="single"/>
            <w:lang w:val="en-CA" w:eastAsia="fr-CA" w:bidi="he-IL"/>
          </w:rPr>
          <w:t>https://github.com/ethpm</w:t>
        </w:r>
      </w:hyperlink>
    </w:p>
    <w:p w14:paraId="1A36F27D" w14:textId="77777777" w:rsidR="00EC71CB" w:rsidRPr="00EC71CB" w:rsidRDefault="00EC71CB" w:rsidP="00EC71CB">
      <w:pPr>
        <w:numPr>
          <w:ilvl w:val="0"/>
          <w:numId w:val="2"/>
        </w:numPr>
        <w:spacing w:after="150" w:line="240" w:lineRule="auto"/>
        <w:ind w:left="1080"/>
        <w:rPr>
          <w:rFonts w:ascii="inherit" w:eastAsia="Times New Roman" w:hAnsi="inherit" w:cs="Noto Serif"/>
          <w:spacing w:val="-2"/>
          <w:sz w:val="24"/>
          <w:szCs w:val="24"/>
          <w:lang w:val="en-CA" w:eastAsia="fr-CA" w:bidi="he-IL"/>
        </w:rPr>
      </w:pPr>
      <w:r w:rsidRPr="00EC71CB">
        <w:rPr>
          <w:rFonts w:ascii="inherit" w:eastAsia="Times New Roman" w:hAnsi="inherit" w:cs="Noto Serif"/>
          <w:spacing w:val="-2"/>
          <w:sz w:val="24"/>
          <w:szCs w:val="24"/>
          <w:lang w:val="en-CA" w:eastAsia="fr-CA" w:bidi="he-IL"/>
        </w:rPr>
        <w:t xml:space="preserve">Documentação: </w:t>
      </w:r>
      <w:hyperlink r:id="rId157" w:history="1">
        <w:r w:rsidRPr="00EC71CB">
          <w:rPr>
            <w:rFonts w:ascii="inherit" w:eastAsia="Times New Roman" w:hAnsi="inherit" w:cs="Noto Serif"/>
            <w:color w:val="2156A5"/>
            <w:spacing w:val="-2"/>
            <w:sz w:val="24"/>
            <w:szCs w:val="24"/>
            <w:u w:val="single"/>
            <w:lang w:val="en-CA" w:eastAsia="fr-CA" w:bidi="he-IL"/>
          </w:rPr>
          <w:t>https://www.ethpm.com/docs/integration-guide</w:t>
        </w:r>
      </w:hyperlink>
    </w:p>
    <w:p w14:paraId="490170A3" w14:textId="77777777" w:rsidR="00EC71CB" w:rsidRPr="00EC71CB" w:rsidRDefault="00EC71CB" w:rsidP="00EC71CB">
      <w:pPr>
        <w:spacing w:before="240" w:after="120" w:line="240" w:lineRule="auto"/>
        <w:outlineLvl w:val="2"/>
        <w:rPr>
          <w:rFonts w:ascii="Open Sans" w:eastAsia="Times New Roman" w:hAnsi="Open Sans" w:cs="Open Sans"/>
          <w:color w:val="BA3925"/>
          <w:sz w:val="41"/>
          <w:szCs w:val="41"/>
          <w:lang w:val="en-CA" w:eastAsia="fr-CA" w:bidi="he-IL"/>
        </w:rPr>
      </w:pPr>
      <w:r w:rsidRPr="00EC71CB">
        <w:rPr>
          <w:rFonts w:ascii="Open Sans" w:eastAsia="Times New Roman" w:hAnsi="Open Sans" w:cs="Open Sans"/>
          <w:color w:val="BA3925"/>
          <w:sz w:val="41"/>
          <w:szCs w:val="41"/>
          <w:lang w:val="en-CA" w:eastAsia="fr-CA" w:bidi="he-IL"/>
        </w:rPr>
        <w:t>Conclusões</w:t>
      </w:r>
    </w:p>
    <w:p w14:paraId="574B0524" w14:textId="77777777" w:rsidR="00EC71C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Há muito para qualquer desenvolvedor que trabalha no domínio do contrato inteligente saber e entender. Ao seguir as melhores práticas em seu design de contrato inteligente e escrita de código, você evitará muitas armadilhas e armadilhas graves.</w:t>
      </w:r>
    </w:p>
    <w:p w14:paraId="0CD925AD" w14:textId="127FE26E" w:rsidR="005630AB" w:rsidRPr="00EC71CB" w:rsidRDefault="00EC71CB" w:rsidP="00EC71CB">
      <w:pPr>
        <w:spacing w:before="100" w:beforeAutospacing="1" w:after="100" w:afterAutospacing="1" w:line="240" w:lineRule="auto"/>
        <w:rPr>
          <w:rFonts w:ascii="Noto Serif" w:eastAsia="Times New Roman" w:hAnsi="Noto Serif" w:cs="Noto Serif"/>
          <w:spacing w:val="-2"/>
          <w:sz w:val="24"/>
          <w:szCs w:val="24"/>
          <w:lang w:val="en-CA" w:eastAsia="fr-CA" w:bidi="he-IL"/>
        </w:rPr>
      </w:pPr>
      <w:r w:rsidRPr="00EC71CB">
        <w:rPr>
          <w:rFonts w:ascii="Noto Serif" w:eastAsia="Times New Roman" w:hAnsi="Noto Serif" w:cs="Noto Serif"/>
          <w:spacing w:val="-2"/>
          <w:sz w:val="24"/>
          <w:szCs w:val="24"/>
          <w:lang w:val="en-CA" w:eastAsia="fr-CA" w:bidi="he-IL"/>
        </w:rPr>
        <w:t>Talvez o princípio de segurança de software mais fundamental seja maximizar a reutilização de código confiável. Em criptografia, isso é tão importante que foi condensado em um ditado: "Não role sua própria criptografia". No caso de contratos inteligentes, isso equivale a ganhar o máximo possível de bibliotecas disponíveis gratuitamente que foram minuciosamente examinadas pela comunidade.</w:t>
      </w:r>
    </w:p>
    <w:sectPr w:rsidR="005630AB" w:rsidRPr="00EC7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72A9B"/>
    <w:multiLevelType w:val="multilevel"/>
    <w:tmpl w:val="4EB6F0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DA4D3D"/>
    <w:multiLevelType w:val="multilevel"/>
    <w:tmpl w:val="D95AC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6053327">
    <w:abstractNumId w:val="0"/>
  </w:num>
  <w:num w:numId="2" w16cid:durableId="130986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CB"/>
    <w:rsid w:val="005630AB"/>
    <w:rsid w:val="00EC71CB"/>
    <w:rsid w:val="00F01423"/>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D368"/>
  <w15:chartTrackingRefBased/>
  <w15:docId w15:val="{4A2B9BB2-92B1-40A6-8169-31605936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71CB"/>
    <w:pPr>
      <w:spacing w:before="100" w:beforeAutospacing="1" w:after="100" w:afterAutospacing="1" w:line="240" w:lineRule="auto"/>
      <w:outlineLvl w:val="1"/>
    </w:pPr>
    <w:rPr>
      <w:rFonts w:ascii="Times New Roman" w:eastAsia="Times New Roman" w:hAnsi="Times New Roman" w:cs="Times New Roman"/>
      <w:b/>
      <w:bCs/>
      <w:sz w:val="36"/>
      <w:szCs w:val="36"/>
      <w:lang w:eastAsia="fr-CA" w:bidi="he-IL"/>
    </w:rPr>
  </w:style>
  <w:style w:type="paragraph" w:styleId="Heading3">
    <w:name w:val="heading 3"/>
    <w:basedOn w:val="Normal"/>
    <w:link w:val="Heading3Char"/>
    <w:uiPriority w:val="9"/>
    <w:qFormat/>
    <w:rsid w:val="00EC71CB"/>
    <w:pPr>
      <w:spacing w:before="100" w:beforeAutospacing="1" w:after="100" w:afterAutospacing="1" w:line="240" w:lineRule="auto"/>
      <w:outlineLvl w:val="2"/>
    </w:pPr>
    <w:rPr>
      <w:rFonts w:ascii="Times New Roman" w:eastAsia="Times New Roman" w:hAnsi="Times New Roman" w:cs="Times New Roman"/>
      <w:b/>
      <w:bCs/>
      <w:sz w:val="27"/>
      <w:szCs w:val="27"/>
      <w:lang w:eastAsia="fr-CA" w:bidi="he-IL"/>
    </w:rPr>
  </w:style>
  <w:style w:type="paragraph" w:styleId="Heading4">
    <w:name w:val="heading 4"/>
    <w:basedOn w:val="Normal"/>
    <w:link w:val="Heading4Char"/>
    <w:uiPriority w:val="9"/>
    <w:qFormat/>
    <w:rsid w:val="00EC71CB"/>
    <w:pPr>
      <w:spacing w:before="100" w:beforeAutospacing="1" w:after="100" w:afterAutospacing="1" w:line="240" w:lineRule="auto"/>
      <w:outlineLvl w:val="3"/>
    </w:pPr>
    <w:rPr>
      <w:rFonts w:ascii="Times New Roman" w:eastAsia="Times New Roman" w:hAnsi="Times New Roman" w:cs="Times New Roman"/>
      <w:b/>
      <w:bCs/>
      <w:sz w:val="24"/>
      <w:szCs w:val="24"/>
      <w:lang w:eastAsia="fr-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1CB"/>
    <w:rPr>
      <w:rFonts w:ascii="Times New Roman" w:eastAsia="Times New Roman" w:hAnsi="Times New Roman" w:cs="Times New Roman"/>
      <w:b/>
      <w:bCs/>
      <w:sz w:val="36"/>
      <w:szCs w:val="36"/>
      <w:lang w:val="pt-PT" w:eastAsia="fr-CA" w:bidi="he-IL"/>
    </w:rPr>
  </w:style>
  <w:style w:type="character" w:customStyle="1" w:styleId="Heading3Char">
    <w:name w:val="Heading 3 Char"/>
    <w:basedOn w:val="DefaultParagraphFont"/>
    <w:link w:val="Heading3"/>
    <w:uiPriority w:val="9"/>
    <w:rsid w:val="00EC71CB"/>
    <w:rPr>
      <w:rFonts w:ascii="Times New Roman" w:eastAsia="Times New Roman" w:hAnsi="Times New Roman" w:cs="Times New Roman"/>
      <w:b/>
      <w:bCs/>
      <w:sz w:val="27"/>
      <w:szCs w:val="27"/>
      <w:lang w:val="pt-PT" w:eastAsia="fr-CA" w:bidi="he-IL"/>
    </w:rPr>
  </w:style>
  <w:style w:type="character" w:customStyle="1" w:styleId="Heading4Char">
    <w:name w:val="Heading 4 Char"/>
    <w:basedOn w:val="DefaultParagraphFont"/>
    <w:link w:val="Heading4"/>
    <w:uiPriority w:val="9"/>
    <w:rsid w:val="00EC71CB"/>
    <w:rPr>
      <w:rFonts w:ascii="Times New Roman" w:eastAsia="Times New Roman" w:hAnsi="Times New Roman" w:cs="Times New Roman"/>
      <w:b/>
      <w:bCs/>
      <w:sz w:val="24"/>
      <w:szCs w:val="24"/>
      <w:lang w:val="pt-PT" w:eastAsia="fr-CA" w:bidi="he-IL"/>
    </w:rPr>
  </w:style>
  <w:style w:type="paragraph" w:customStyle="1" w:styleId="msonormal0">
    <w:name w:val="msonormal"/>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styleId="NormalWeb">
    <w:name w:val="Normal (Web)"/>
    <w:basedOn w:val="Normal"/>
    <w:uiPriority w:val="99"/>
    <w:semiHidden/>
    <w:unhideWhenUsed/>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Emphasis">
    <w:name w:val="Emphasis"/>
    <w:basedOn w:val="DefaultParagraphFont"/>
    <w:uiPriority w:val="20"/>
    <w:qFormat/>
    <w:rsid w:val="00EC71CB"/>
    <w:rPr>
      <w:i/>
      <w:iCs/>
    </w:rPr>
  </w:style>
  <w:style w:type="character" w:styleId="Hyperlink">
    <w:name w:val="Hyperlink"/>
    <w:basedOn w:val="DefaultParagraphFont"/>
    <w:uiPriority w:val="99"/>
    <w:semiHidden/>
    <w:unhideWhenUsed/>
    <w:rsid w:val="00EC71CB"/>
    <w:rPr>
      <w:color w:val="0000FF"/>
      <w:u w:val="single"/>
    </w:rPr>
  </w:style>
  <w:style w:type="character" w:styleId="FollowedHyperlink">
    <w:name w:val="FollowedHyperlink"/>
    <w:basedOn w:val="DefaultParagraphFont"/>
    <w:uiPriority w:val="99"/>
    <w:semiHidden/>
    <w:unhideWhenUsed/>
    <w:rsid w:val="00EC71CB"/>
    <w:rPr>
      <w:color w:val="800080"/>
      <w:u w:val="single"/>
    </w:rPr>
  </w:style>
  <w:style w:type="paragraph" w:styleId="HTMLPreformatted">
    <w:name w:val="HTML Preformatted"/>
    <w:basedOn w:val="Normal"/>
    <w:link w:val="HTMLPreformattedChar"/>
    <w:uiPriority w:val="99"/>
    <w:semiHidden/>
    <w:unhideWhenUsed/>
    <w:rsid w:val="00EC7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bidi="he-IL"/>
    </w:rPr>
  </w:style>
  <w:style w:type="character" w:customStyle="1" w:styleId="HTMLPreformattedChar">
    <w:name w:val="HTML Preformatted Char"/>
    <w:basedOn w:val="DefaultParagraphFont"/>
    <w:link w:val="HTMLPreformatted"/>
    <w:uiPriority w:val="99"/>
    <w:semiHidden/>
    <w:rsid w:val="00EC71CB"/>
    <w:rPr>
      <w:rFonts w:ascii="Courier New" w:eastAsia="Times New Roman" w:hAnsi="Courier New" w:cs="Courier New"/>
      <w:sz w:val="20"/>
      <w:szCs w:val="20"/>
      <w:lang w:val="pt-PT" w:eastAsia="fr-CA" w:bidi="he-IL"/>
    </w:rPr>
  </w:style>
  <w:style w:type="character" w:styleId="HTMLCode">
    <w:name w:val="HTML Code"/>
    <w:basedOn w:val="DefaultParagraphFont"/>
    <w:uiPriority w:val="99"/>
    <w:semiHidden/>
    <w:unhideWhenUsed/>
    <w:rsid w:val="00EC71CB"/>
    <w:rPr>
      <w:rFonts w:ascii="Courier New" w:eastAsia="Times New Roman" w:hAnsi="Courier New" w:cs="Courier New"/>
      <w:sz w:val="20"/>
      <w:szCs w:val="20"/>
    </w:rPr>
  </w:style>
  <w:style w:type="paragraph" w:customStyle="1" w:styleId="data-line-113">
    <w:name w:val="data-line-113"/>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6">
    <w:name w:val="data-line-11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18">
    <w:name w:val="data-line-11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customStyle="1" w:styleId="keep-together">
    <w:name w:val="keep-together"/>
    <w:basedOn w:val="DefaultParagraphFont"/>
    <w:rsid w:val="00EC71CB"/>
  </w:style>
  <w:style w:type="paragraph" w:customStyle="1" w:styleId="data-line-120">
    <w:name w:val="data-line-12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2">
    <w:name w:val="data-line-12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4">
    <w:name w:val="data-line-12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6">
    <w:name w:val="data-line-12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28">
    <w:name w:val="data-line-12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0">
    <w:name w:val="data-line-130"/>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2">
    <w:name w:val="data-line-132"/>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34">
    <w:name w:val="data-line-134"/>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character" w:styleId="Strong">
    <w:name w:val="Strong"/>
    <w:basedOn w:val="DefaultParagraphFont"/>
    <w:uiPriority w:val="22"/>
    <w:qFormat/>
    <w:rsid w:val="00EC71CB"/>
    <w:rPr>
      <w:b/>
      <w:bCs/>
    </w:rPr>
  </w:style>
  <w:style w:type="paragraph" w:customStyle="1" w:styleId="data-line-1635">
    <w:name w:val="data-line-1635"/>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6">
    <w:name w:val="data-line-1636"/>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7">
    <w:name w:val="data-line-1637"/>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 w:type="paragraph" w:customStyle="1" w:styleId="data-line-1638">
    <w:name w:val="data-line-1638"/>
    <w:basedOn w:val="Normal"/>
    <w:rsid w:val="00EC71CB"/>
    <w:pPr>
      <w:spacing w:before="100" w:beforeAutospacing="1" w:after="100" w:afterAutospacing="1" w:line="240" w:lineRule="auto"/>
    </w:pPr>
    <w:rPr>
      <w:rFonts w:ascii="Times New Roman" w:eastAsia="Times New Roman" w:hAnsi="Times New Roman" w:cs="Times New Roman"/>
      <w:sz w:val="24"/>
      <w:szCs w:val="24"/>
      <w:lang w:eastAsia="fr-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3504">
      <w:bodyDiv w:val="1"/>
      <w:marLeft w:val="0"/>
      <w:marRight w:val="0"/>
      <w:marTop w:val="0"/>
      <w:marBottom w:val="0"/>
      <w:divBdr>
        <w:top w:val="none" w:sz="0" w:space="0" w:color="auto"/>
        <w:left w:val="none" w:sz="0" w:space="0" w:color="auto"/>
        <w:bottom w:val="none" w:sz="0" w:space="0" w:color="auto"/>
        <w:right w:val="none" w:sz="0" w:space="0" w:color="auto"/>
      </w:divBdr>
      <w:divsChild>
        <w:div w:id="699745831">
          <w:marLeft w:val="0"/>
          <w:marRight w:val="0"/>
          <w:marTop w:val="300"/>
          <w:marBottom w:val="300"/>
          <w:divBdr>
            <w:top w:val="none" w:sz="0" w:space="0" w:color="auto"/>
            <w:left w:val="none" w:sz="0" w:space="0" w:color="auto"/>
            <w:bottom w:val="none" w:sz="0" w:space="0" w:color="auto"/>
            <w:right w:val="none" w:sz="0" w:space="0" w:color="auto"/>
          </w:divBdr>
          <w:divsChild>
            <w:div w:id="1816337067">
              <w:marLeft w:val="0"/>
              <w:marRight w:val="0"/>
              <w:marTop w:val="0"/>
              <w:marBottom w:val="0"/>
              <w:divBdr>
                <w:top w:val="none" w:sz="0" w:space="0" w:color="auto"/>
                <w:left w:val="none" w:sz="0" w:space="0" w:color="auto"/>
                <w:bottom w:val="none" w:sz="0" w:space="0" w:color="auto"/>
                <w:right w:val="none" w:sz="0" w:space="0" w:color="auto"/>
              </w:divBdr>
              <w:divsChild>
                <w:div w:id="1326393506">
                  <w:marLeft w:val="0"/>
                  <w:marRight w:val="0"/>
                  <w:marTop w:val="0"/>
                  <w:marBottom w:val="0"/>
                  <w:divBdr>
                    <w:top w:val="none" w:sz="0" w:space="0" w:color="auto"/>
                    <w:left w:val="none" w:sz="0" w:space="0" w:color="auto"/>
                    <w:bottom w:val="none" w:sz="0" w:space="0" w:color="auto"/>
                    <w:right w:val="none" w:sz="0" w:space="0" w:color="auto"/>
                  </w:divBdr>
                  <w:divsChild>
                    <w:div w:id="436288505">
                      <w:marLeft w:val="0"/>
                      <w:marRight w:val="0"/>
                      <w:marTop w:val="0"/>
                      <w:marBottom w:val="0"/>
                      <w:divBdr>
                        <w:top w:val="none" w:sz="0" w:space="0" w:color="auto"/>
                        <w:left w:val="none" w:sz="0" w:space="0" w:color="auto"/>
                        <w:bottom w:val="none" w:sz="0" w:space="0" w:color="auto"/>
                        <w:right w:val="none" w:sz="0" w:space="0" w:color="auto"/>
                      </w:divBdr>
                    </w:div>
                    <w:div w:id="1602295961">
                      <w:marLeft w:val="0"/>
                      <w:marRight w:val="0"/>
                      <w:marTop w:val="0"/>
                      <w:marBottom w:val="0"/>
                      <w:divBdr>
                        <w:top w:val="none" w:sz="0" w:space="0" w:color="auto"/>
                        <w:left w:val="none" w:sz="0" w:space="0" w:color="auto"/>
                        <w:bottom w:val="none" w:sz="0" w:space="0" w:color="auto"/>
                        <w:right w:val="none" w:sz="0" w:space="0" w:color="auto"/>
                      </w:divBdr>
                    </w:div>
                    <w:div w:id="371614220">
                      <w:marLeft w:val="0"/>
                      <w:marRight w:val="0"/>
                      <w:marTop w:val="0"/>
                      <w:marBottom w:val="0"/>
                      <w:divBdr>
                        <w:top w:val="none" w:sz="0" w:space="0" w:color="auto"/>
                        <w:left w:val="none" w:sz="0" w:space="0" w:color="auto"/>
                        <w:bottom w:val="none" w:sz="0" w:space="0" w:color="auto"/>
                        <w:right w:val="none" w:sz="0" w:space="0" w:color="auto"/>
                      </w:divBdr>
                      <w:divsChild>
                        <w:div w:id="598106604">
                          <w:marLeft w:val="0"/>
                          <w:marRight w:val="0"/>
                          <w:marTop w:val="0"/>
                          <w:marBottom w:val="0"/>
                          <w:divBdr>
                            <w:top w:val="none" w:sz="0" w:space="0" w:color="auto"/>
                            <w:left w:val="none" w:sz="0" w:space="0" w:color="auto"/>
                            <w:bottom w:val="none" w:sz="0" w:space="0" w:color="auto"/>
                            <w:right w:val="none" w:sz="0" w:space="0" w:color="auto"/>
                          </w:divBdr>
                        </w:div>
                        <w:div w:id="891427005">
                          <w:marLeft w:val="0"/>
                          <w:marRight w:val="0"/>
                          <w:marTop w:val="0"/>
                          <w:marBottom w:val="0"/>
                          <w:divBdr>
                            <w:top w:val="none" w:sz="0" w:space="0" w:color="auto"/>
                            <w:left w:val="none" w:sz="0" w:space="0" w:color="auto"/>
                            <w:bottom w:val="none" w:sz="0" w:space="0" w:color="auto"/>
                            <w:right w:val="none" w:sz="0" w:space="0" w:color="auto"/>
                          </w:divBdr>
                        </w:div>
                      </w:divsChild>
                    </w:div>
                    <w:div w:id="2077125629">
                      <w:marLeft w:val="0"/>
                      <w:marRight w:val="0"/>
                      <w:marTop w:val="0"/>
                      <w:marBottom w:val="0"/>
                      <w:divBdr>
                        <w:top w:val="none" w:sz="0" w:space="0" w:color="auto"/>
                        <w:left w:val="none" w:sz="0" w:space="0" w:color="auto"/>
                        <w:bottom w:val="none" w:sz="0" w:space="0" w:color="auto"/>
                        <w:right w:val="none" w:sz="0" w:space="0" w:color="auto"/>
                      </w:divBdr>
                      <w:divsChild>
                        <w:div w:id="62144409">
                          <w:marLeft w:val="0"/>
                          <w:marRight w:val="0"/>
                          <w:marTop w:val="0"/>
                          <w:marBottom w:val="0"/>
                          <w:divBdr>
                            <w:top w:val="none" w:sz="0" w:space="0" w:color="auto"/>
                            <w:left w:val="none" w:sz="0" w:space="0" w:color="auto"/>
                            <w:bottom w:val="none" w:sz="0" w:space="0" w:color="auto"/>
                            <w:right w:val="none" w:sz="0" w:space="0" w:color="auto"/>
                          </w:divBdr>
                        </w:div>
                      </w:divsChild>
                    </w:div>
                    <w:div w:id="1831098472">
                      <w:marLeft w:val="0"/>
                      <w:marRight w:val="0"/>
                      <w:marTop w:val="0"/>
                      <w:marBottom w:val="0"/>
                      <w:divBdr>
                        <w:top w:val="none" w:sz="0" w:space="0" w:color="auto"/>
                        <w:left w:val="none" w:sz="0" w:space="0" w:color="auto"/>
                        <w:bottom w:val="none" w:sz="0" w:space="0" w:color="auto"/>
                        <w:right w:val="none" w:sz="0" w:space="0" w:color="auto"/>
                      </w:divBdr>
                      <w:divsChild>
                        <w:div w:id="2062048952">
                          <w:marLeft w:val="0"/>
                          <w:marRight w:val="0"/>
                          <w:marTop w:val="0"/>
                          <w:marBottom w:val="0"/>
                          <w:divBdr>
                            <w:top w:val="none" w:sz="0" w:space="0" w:color="auto"/>
                            <w:left w:val="none" w:sz="0" w:space="0" w:color="auto"/>
                            <w:bottom w:val="none" w:sz="0" w:space="0" w:color="auto"/>
                            <w:right w:val="none" w:sz="0" w:space="0" w:color="auto"/>
                          </w:divBdr>
                        </w:div>
                        <w:div w:id="1616405287">
                          <w:marLeft w:val="0"/>
                          <w:marRight w:val="0"/>
                          <w:marTop w:val="0"/>
                          <w:marBottom w:val="0"/>
                          <w:divBdr>
                            <w:top w:val="none" w:sz="0" w:space="0" w:color="auto"/>
                            <w:left w:val="none" w:sz="0" w:space="0" w:color="auto"/>
                            <w:bottom w:val="none" w:sz="0" w:space="0" w:color="auto"/>
                            <w:right w:val="none" w:sz="0" w:space="0" w:color="auto"/>
                          </w:divBdr>
                        </w:div>
                        <w:div w:id="1417941325">
                          <w:marLeft w:val="0"/>
                          <w:marRight w:val="0"/>
                          <w:marTop w:val="0"/>
                          <w:marBottom w:val="0"/>
                          <w:divBdr>
                            <w:top w:val="none" w:sz="0" w:space="0" w:color="auto"/>
                            <w:left w:val="none" w:sz="0" w:space="0" w:color="auto"/>
                            <w:bottom w:val="none" w:sz="0" w:space="0" w:color="auto"/>
                            <w:right w:val="none" w:sz="0" w:space="0" w:color="auto"/>
                          </w:divBdr>
                          <w:divsChild>
                            <w:div w:id="14431777">
                              <w:marLeft w:val="0"/>
                              <w:marRight w:val="0"/>
                              <w:marTop w:val="0"/>
                              <w:marBottom w:val="0"/>
                              <w:divBdr>
                                <w:top w:val="none" w:sz="0" w:space="0" w:color="auto"/>
                                <w:left w:val="none" w:sz="0" w:space="0" w:color="auto"/>
                                <w:bottom w:val="none" w:sz="0" w:space="0" w:color="auto"/>
                                <w:right w:val="none" w:sz="0" w:space="0" w:color="auto"/>
                              </w:divBdr>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826480832">
                                  <w:marLeft w:val="0"/>
                                  <w:marRight w:val="0"/>
                                  <w:marTop w:val="0"/>
                                  <w:marBottom w:val="60"/>
                                  <w:divBdr>
                                    <w:top w:val="none" w:sz="0" w:space="0" w:color="auto"/>
                                    <w:left w:val="none" w:sz="0" w:space="0" w:color="auto"/>
                                    <w:bottom w:val="none" w:sz="0" w:space="0" w:color="auto"/>
                                    <w:right w:val="none" w:sz="0" w:space="0" w:color="auto"/>
                                  </w:divBdr>
                                </w:div>
                                <w:div w:id="16015293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841358570">
                                      <w:marLeft w:val="0"/>
                                      <w:marRight w:val="0"/>
                                      <w:marTop w:val="0"/>
                                      <w:marBottom w:val="0"/>
                                      <w:divBdr>
                                        <w:top w:val="none" w:sz="0" w:space="0" w:color="auto"/>
                                        <w:left w:val="none" w:sz="0" w:space="0" w:color="auto"/>
                                        <w:bottom w:val="none" w:sz="0" w:space="0" w:color="auto"/>
                                        <w:right w:val="none" w:sz="0" w:space="0" w:color="auto"/>
                                      </w:divBdr>
                                      <w:divsChild>
                                        <w:div w:id="526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94">
                              <w:marLeft w:val="0"/>
                              <w:marRight w:val="0"/>
                              <w:marTop w:val="0"/>
                              <w:marBottom w:val="0"/>
                              <w:divBdr>
                                <w:top w:val="none" w:sz="0" w:space="0" w:color="auto"/>
                                <w:left w:val="none" w:sz="0" w:space="0" w:color="auto"/>
                                <w:bottom w:val="none" w:sz="0" w:space="0" w:color="auto"/>
                                <w:right w:val="none" w:sz="0" w:space="0" w:color="auto"/>
                              </w:divBdr>
                            </w:div>
                            <w:div w:id="335302107">
                              <w:marLeft w:val="0"/>
                              <w:marRight w:val="0"/>
                              <w:marTop w:val="0"/>
                              <w:marBottom w:val="0"/>
                              <w:divBdr>
                                <w:top w:val="none" w:sz="0" w:space="0" w:color="auto"/>
                                <w:left w:val="none" w:sz="0" w:space="0" w:color="auto"/>
                                <w:bottom w:val="none" w:sz="0" w:space="0" w:color="auto"/>
                                <w:right w:val="none" w:sz="0" w:space="0" w:color="auto"/>
                              </w:divBdr>
                            </w:div>
                            <w:div w:id="892544022">
                              <w:marLeft w:val="0"/>
                              <w:marRight w:val="0"/>
                              <w:marTop w:val="0"/>
                              <w:marBottom w:val="0"/>
                              <w:divBdr>
                                <w:top w:val="none" w:sz="0" w:space="0" w:color="auto"/>
                                <w:left w:val="none" w:sz="0" w:space="0" w:color="auto"/>
                                <w:bottom w:val="none" w:sz="0" w:space="0" w:color="auto"/>
                                <w:right w:val="none" w:sz="0" w:space="0" w:color="auto"/>
                              </w:divBdr>
                              <w:divsChild>
                                <w:div w:id="1981956960">
                                  <w:marLeft w:val="0"/>
                                  <w:marRight w:val="0"/>
                                  <w:marTop w:val="0"/>
                                  <w:marBottom w:val="60"/>
                                  <w:divBdr>
                                    <w:top w:val="none" w:sz="0" w:space="0" w:color="auto"/>
                                    <w:left w:val="none" w:sz="0" w:space="0" w:color="auto"/>
                                    <w:bottom w:val="none" w:sz="0" w:space="0" w:color="auto"/>
                                    <w:right w:val="none" w:sz="0" w:space="0" w:color="auto"/>
                                  </w:divBdr>
                                </w:div>
                                <w:div w:id="1689021829">
                                  <w:marLeft w:val="0"/>
                                  <w:marRight w:val="0"/>
                                  <w:marTop w:val="0"/>
                                  <w:marBottom w:val="300"/>
                                  <w:divBdr>
                                    <w:top w:val="single" w:sz="6" w:space="15" w:color="E0E0DC"/>
                                    <w:left w:val="single" w:sz="6" w:space="15" w:color="E0E0DC"/>
                                    <w:bottom w:val="single" w:sz="6" w:space="15" w:color="E0E0DC"/>
                                    <w:right w:val="single" w:sz="6" w:space="15" w:color="E0E0DC"/>
                                  </w:divBdr>
                                  <w:divsChild>
                                    <w:div w:id="1839074054">
                                      <w:marLeft w:val="0"/>
                                      <w:marRight w:val="0"/>
                                      <w:marTop w:val="0"/>
                                      <w:marBottom w:val="0"/>
                                      <w:divBdr>
                                        <w:top w:val="none" w:sz="0" w:space="0" w:color="auto"/>
                                        <w:left w:val="none" w:sz="0" w:space="0" w:color="auto"/>
                                        <w:bottom w:val="none" w:sz="0" w:space="0" w:color="auto"/>
                                        <w:right w:val="none" w:sz="0" w:space="0" w:color="auto"/>
                                      </w:divBdr>
                                      <w:divsChild>
                                        <w:div w:id="1725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5220">
                              <w:marLeft w:val="0"/>
                              <w:marRight w:val="0"/>
                              <w:marTop w:val="0"/>
                              <w:marBottom w:val="0"/>
                              <w:divBdr>
                                <w:top w:val="none" w:sz="0" w:space="0" w:color="auto"/>
                                <w:left w:val="none" w:sz="0" w:space="0" w:color="auto"/>
                                <w:bottom w:val="none" w:sz="0" w:space="0" w:color="auto"/>
                                <w:right w:val="none" w:sz="0" w:space="0" w:color="auto"/>
                              </w:divBdr>
                            </w:div>
                            <w:div w:id="1604728333">
                              <w:marLeft w:val="0"/>
                              <w:marRight w:val="0"/>
                              <w:marTop w:val="0"/>
                              <w:marBottom w:val="0"/>
                              <w:divBdr>
                                <w:top w:val="none" w:sz="0" w:space="0" w:color="auto"/>
                                <w:left w:val="none" w:sz="0" w:space="0" w:color="auto"/>
                                <w:bottom w:val="none" w:sz="0" w:space="0" w:color="auto"/>
                                <w:right w:val="none" w:sz="0" w:space="0" w:color="auto"/>
                              </w:divBdr>
                            </w:div>
                            <w:div w:id="611016946">
                              <w:marLeft w:val="0"/>
                              <w:marRight w:val="0"/>
                              <w:marTop w:val="0"/>
                              <w:marBottom w:val="0"/>
                              <w:divBdr>
                                <w:top w:val="none" w:sz="0" w:space="0" w:color="auto"/>
                                <w:left w:val="none" w:sz="0" w:space="0" w:color="auto"/>
                                <w:bottom w:val="none" w:sz="0" w:space="0" w:color="auto"/>
                                <w:right w:val="none" w:sz="0" w:space="0" w:color="auto"/>
                              </w:divBdr>
                            </w:div>
                            <w:div w:id="934243798">
                              <w:marLeft w:val="0"/>
                              <w:marRight w:val="0"/>
                              <w:marTop w:val="0"/>
                              <w:marBottom w:val="0"/>
                              <w:divBdr>
                                <w:top w:val="none" w:sz="0" w:space="0" w:color="auto"/>
                                <w:left w:val="none" w:sz="0" w:space="0" w:color="auto"/>
                                <w:bottom w:val="none" w:sz="0" w:space="0" w:color="auto"/>
                                <w:right w:val="none" w:sz="0" w:space="0" w:color="auto"/>
                              </w:divBdr>
                            </w:div>
                          </w:divsChild>
                        </w:div>
                        <w:div w:id="308444404">
                          <w:marLeft w:val="0"/>
                          <w:marRight w:val="0"/>
                          <w:marTop w:val="0"/>
                          <w:marBottom w:val="0"/>
                          <w:divBdr>
                            <w:top w:val="none" w:sz="0" w:space="0" w:color="auto"/>
                            <w:left w:val="none" w:sz="0" w:space="0" w:color="auto"/>
                            <w:bottom w:val="none" w:sz="0" w:space="0" w:color="auto"/>
                            <w:right w:val="none" w:sz="0" w:space="0" w:color="auto"/>
                          </w:divBdr>
                          <w:divsChild>
                            <w:div w:id="1414158783">
                              <w:marLeft w:val="0"/>
                              <w:marRight w:val="0"/>
                              <w:marTop w:val="0"/>
                              <w:marBottom w:val="0"/>
                              <w:divBdr>
                                <w:top w:val="none" w:sz="0" w:space="0" w:color="auto"/>
                                <w:left w:val="none" w:sz="0" w:space="0" w:color="auto"/>
                                <w:bottom w:val="none" w:sz="0" w:space="0" w:color="auto"/>
                                <w:right w:val="none" w:sz="0" w:space="0" w:color="auto"/>
                              </w:divBdr>
                            </w:div>
                            <w:div w:id="290750278">
                              <w:marLeft w:val="0"/>
                              <w:marRight w:val="0"/>
                              <w:marTop w:val="0"/>
                              <w:marBottom w:val="0"/>
                              <w:divBdr>
                                <w:top w:val="none" w:sz="0" w:space="0" w:color="auto"/>
                                <w:left w:val="none" w:sz="0" w:space="0" w:color="auto"/>
                                <w:bottom w:val="none" w:sz="0" w:space="0" w:color="auto"/>
                                <w:right w:val="none" w:sz="0" w:space="0" w:color="auto"/>
                              </w:divBdr>
                            </w:div>
                            <w:div w:id="1406293876">
                              <w:marLeft w:val="0"/>
                              <w:marRight w:val="0"/>
                              <w:marTop w:val="0"/>
                              <w:marBottom w:val="0"/>
                              <w:divBdr>
                                <w:top w:val="none" w:sz="0" w:space="0" w:color="auto"/>
                                <w:left w:val="none" w:sz="0" w:space="0" w:color="auto"/>
                                <w:bottom w:val="none" w:sz="0" w:space="0" w:color="auto"/>
                                <w:right w:val="none" w:sz="0" w:space="0" w:color="auto"/>
                              </w:divBdr>
                            </w:div>
                            <w:div w:id="567885037">
                              <w:marLeft w:val="0"/>
                              <w:marRight w:val="0"/>
                              <w:marTop w:val="0"/>
                              <w:marBottom w:val="0"/>
                              <w:divBdr>
                                <w:top w:val="none" w:sz="0" w:space="0" w:color="auto"/>
                                <w:left w:val="none" w:sz="0" w:space="0" w:color="auto"/>
                                <w:bottom w:val="none" w:sz="0" w:space="0" w:color="auto"/>
                                <w:right w:val="none" w:sz="0" w:space="0" w:color="auto"/>
                              </w:divBdr>
                            </w:div>
                            <w:div w:id="1408500046">
                              <w:marLeft w:val="0"/>
                              <w:marRight w:val="0"/>
                              <w:marTop w:val="0"/>
                              <w:marBottom w:val="300"/>
                              <w:divBdr>
                                <w:top w:val="none" w:sz="0" w:space="0" w:color="auto"/>
                                <w:left w:val="none" w:sz="0" w:space="0" w:color="auto"/>
                                <w:bottom w:val="none" w:sz="0" w:space="0" w:color="auto"/>
                                <w:right w:val="none" w:sz="0" w:space="0" w:color="auto"/>
                              </w:divBdr>
                              <w:divsChild>
                                <w:div w:id="1563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73">
                          <w:marLeft w:val="0"/>
                          <w:marRight w:val="0"/>
                          <w:marTop w:val="0"/>
                          <w:marBottom w:val="0"/>
                          <w:divBdr>
                            <w:top w:val="none" w:sz="0" w:space="0" w:color="auto"/>
                            <w:left w:val="none" w:sz="0" w:space="0" w:color="auto"/>
                            <w:bottom w:val="none" w:sz="0" w:space="0" w:color="auto"/>
                            <w:right w:val="none" w:sz="0" w:space="0" w:color="auto"/>
                          </w:divBdr>
                          <w:divsChild>
                            <w:div w:id="13888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58">
                      <w:marLeft w:val="0"/>
                      <w:marRight w:val="0"/>
                      <w:marTop w:val="0"/>
                      <w:marBottom w:val="0"/>
                      <w:divBdr>
                        <w:top w:val="none" w:sz="0" w:space="0" w:color="auto"/>
                        <w:left w:val="none" w:sz="0" w:space="0" w:color="auto"/>
                        <w:bottom w:val="none" w:sz="0" w:space="0" w:color="auto"/>
                        <w:right w:val="none" w:sz="0" w:space="0" w:color="auto"/>
                      </w:divBdr>
                      <w:divsChild>
                        <w:div w:id="1086029397">
                          <w:marLeft w:val="0"/>
                          <w:marRight w:val="0"/>
                          <w:marTop w:val="0"/>
                          <w:marBottom w:val="0"/>
                          <w:divBdr>
                            <w:top w:val="none" w:sz="0" w:space="0" w:color="auto"/>
                            <w:left w:val="none" w:sz="0" w:space="0" w:color="auto"/>
                            <w:bottom w:val="none" w:sz="0" w:space="0" w:color="auto"/>
                            <w:right w:val="none" w:sz="0" w:space="0" w:color="auto"/>
                          </w:divBdr>
                        </w:div>
                        <w:div w:id="600650650">
                          <w:marLeft w:val="0"/>
                          <w:marRight w:val="0"/>
                          <w:marTop w:val="0"/>
                          <w:marBottom w:val="0"/>
                          <w:divBdr>
                            <w:top w:val="none" w:sz="0" w:space="0" w:color="auto"/>
                            <w:left w:val="none" w:sz="0" w:space="0" w:color="auto"/>
                            <w:bottom w:val="none" w:sz="0" w:space="0" w:color="auto"/>
                            <w:right w:val="none" w:sz="0" w:space="0" w:color="auto"/>
                          </w:divBdr>
                        </w:div>
                        <w:div w:id="1444887739">
                          <w:marLeft w:val="0"/>
                          <w:marRight w:val="0"/>
                          <w:marTop w:val="0"/>
                          <w:marBottom w:val="0"/>
                          <w:divBdr>
                            <w:top w:val="none" w:sz="0" w:space="0" w:color="auto"/>
                            <w:left w:val="none" w:sz="0" w:space="0" w:color="auto"/>
                            <w:bottom w:val="none" w:sz="0" w:space="0" w:color="auto"/>
                            <w:right w:val="none" w:sz="0" w:space="0" w:color="auto"/>
                          </w:divBdr>
                          <w:divsChild>
                            <w:div w:id="805512962">
                              <w:marLeft w:val="0"/>
                              <w:marRight w:val="0"/>
                              <w:marTop w:val="0"/>
                              <w:marBottom w:val="0"/>
                              <w:divBdr>
                                <w:top w:val="none" w:sz="0" w:space="0" w:color="auto"/>
                                <w:left w:val="none" w:sz="0" w:space="0" w:color="auto"/>
                                <w:bottom w:val="none" w:sz="0" w:space="0" w:color="auto"/>
                                <w:right w:val="none" w:sz="0" w:space="0" w:color="auto"/>
                              </w:divBdr>
                            </w:div>
                            <w:div w:id="2059627545">
                              <w:marLeft w:val="0"/>
                              <w:marRight w:val="0"/>
                              <w:marTop w:val="0"/>
                              <w:marBottom w:val="0"/>
                              <w:divBdr>
                                <w:top w:val="none" w:sz="0" w:space="0" w:color="auto"/>
                                <w:left w:val="none" w:sz="0" w:space="0" w:color="auto"/>
                                <w:bottom w:val="none" w:sz="0" w:space="0" w:color="auto"/>
                                <w:right w:val="none" w:sz="0" w:space="0" w:color="auto"/>
                              </w:divBdr>
                            </w:div>
                            <w:div w:id="370303173">
                              <w:marLeft w:val="0"/>
                              <w:marRight w:val="0"/>
                              <w:marTop w:val="0"/>
                              <w:marBottom w:val="0"/>
                              <w:divBdr>
                                <w:top w:val="none" w:sz="0" w:space="0" w:color="auto"/>
                                <w:left w:val="none" w:sz="0" w:space="0" w:color="auto"/>
                                <w:bottom w:val="none" w:sz="0" w:space="0" w:color="auto"/>
                                <w:right w:val="none" w:sz="0" w:space="0" w:color="auto"/>
                              </w:divBdr>
                            </w:div>
                            <w:div w:id="27221474">
                              <w:marLeft w:val="0"/>
                              <w:marRight w:val="0"/>
                              <w:marTop w:val="0"/>
                              <w:marBottom w:val="0"/>
                              <w:divBdr>
                                <w:top w:val="none" w:sz="0" w:space="0" w:color="auto"/>
                                <w:left w:val="none" w:sz="0" w:space="0" w:color="auto"/>
                                <w:bottom w:val="none" w:sz="0" w:space="0" w:color="auto"/>
                                <w:right w:val="none" w:sz="0" w:space="0" w:color="auto"/>
                              </w:divBdr>
                            </w:div>
                            <w:div w:id="670065602">
                              <w:marLeft w:val="0"/>
                              <w:marRight w:val="0"/>
                              <w:marTop w:val="0"/>
                              <w:marBottom w:val="0"/>
                              <w:divBdr>
                                <w:top w:val="none" w:sz="0" w:space="0" w:color="auto"/>
                                <w:left w:val="none" w:sz="0" w:space="0" w:color="auto"/>
                                <w:bottom w:val="none" w:sz="0" w:space="0" w:color="auto"/>
                                <w:right w:val="none" w:sz="0" w:space="0" w:color="auto"/>
                              </w:divBdr>
                              <w:divsChild>
                                <w:div w:id="1170367678">
                                  <w:marLeft w:val="0"/>
                                  <w:marRight w:val="0"/>
                                  <w:marTop w:val="0"/>
                                  <w:marBottom w:val="60"/>
                                  <w:divBdr>
                                    <w:top w:val="none" w:sz="0" w:space="0" w:color="auto"/>
                                    <w:left w:val="none" w:sz="0" w:space="0" w:color="auto"/>
                                    <w:bottom w:val="none" w:sz="0" w:space="0" w:color="auto"/>
                                    <w:right w:val="none" w:sz="0" w:space="0" w:color="auto"/>
                                  </w:divBdr>
                                </w:div>
                                <w:div w:id="23115786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63326088">
                                      <w:marLeft w:val="0"/>
                                      <w:marRight w:val="0"/>
                                      <w:marTop w:val="0"/>
                                      <w:marBottom w:val="0"/>
                                      <w:divBdr>
                                        <w:top w:val="none" w:sz="0" w:space="0" w:color="auto"/>
                                        <w:left w:val="none" w:sz="0" w:space="0" w:color="auto"/>
                                        <w:bottom w:val="none" w:sz="0" w:space="0" w:color="auto"/>
                                        <w:right w:val="none" w:sz="0" w:space="0" w:color="auto"/>
                                      </w:divBdr>
                                      <w:divsChild>
                                        <w:div w:id="20482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2947">
                              <w:marLeft w:val="0"/>
                              <w:marRight w:val="0"/>
                              <w:marTop w:val="0"/>
                              <w:marBottom w:val="0"/>
                              <w:divBdr>
                                <w:top w:val="none" w:sz="0" w:space="0" w:color="auto"/>
                                <w:left w:val="none" w:sz="0" w:space="0" w:color="auto"/>
                                <w:bottom w:val="none" w:sz="0" w:space="0" w:color="auto"/>
                                <w:right w:val="none" w:sz="0" w:space="0" w:color="auto"/>
                              </w:divBdr>
                            </w:div>
                            <w:div w:id="1251039212">
                              <w:marLeft w:val="0"/>
                              <w:marRight w:val="0"/>
                              <w:marTop w:val="0"/>
                              <w:marBottom w:val="0"/>
                              <w:divBdr>
                                <w:top w:val="none" w:sz="0" w:space="0" w:color="auto"/>
                                <w:left w:val="none" w:sz="0" w:space="0" w:color="auto"/>
                                <w:bottom w:val="none" w:sz="0" w:space="0" w:color="auto"/>
                                <w:right w:val="none" w:sz="0" w:space="0" w:color="auto"/>
                              </w:divBdr>
                            </w:div>
                            <w:div w:id="715741420">
                              <w:marLeft w:val="0"/>
                              <w:marRight w:val="0"/>
                              <w:marTop w:val="0"/>
                              <w:marBottom w:val="0"/>
                              <w:divBdr>
                                <w:top w:val="none" w:sz="0" w:space="0" w:color="auto"/>
                                <w:left w:val="none" w:sz="0" w:space="0" w:color="auto"/>
                                <w:bottom w:val="none" w:sz="0" w:space="0" w:color="auto"/>
                                <w:right w:val="none" w:sz="0" w:space="0" w:color="auto"/>
                              </w:divBdr>
                            </w:div>
                            <w:div w:id="139349233">
                              <w:marLeft w:val="0"/>
                              <w:marRight w:val="0"/>
                              <w:marTop w:val="0"/>
                              <w:marBottom w:val="0"/>
                              <w:divBdr>
                                <w:top w:val="none" w:sz="0" w:space="0" w:color="auto"/>
                                <w:left w:val="none" w:sz="0" w:space="0" w:color="auto"/>
                                <w:bottom w:val="none" w:sz="0" w:space="0" w:color="auto"/>
                                <w:right w:val="none" w:sz="0" w:space="0" w:color="auto"/>
                              </w:divBdr>
                            </w:div>
                            <w:div w:id="1577206192">
                              <w:marLeft w:val="0"/>
                              <w:marRight w:val="0"/>
                              <w:marTop w:val="0"/>
                              <w:marBottom w:val="0"/>
                              <w:divBdr>
                                <w:top w:val="none" w:sz="0" w:space="0" w:color="auto"/>
                                <w:left w:val="none" w:sz="0" w:space="0" w:color="auto"/>
                                <w:bottom w:val="none" w:sz="0" w:space="0" w:color="auto"/>
                                <w:right w:val="none" w:sz="0" w:space="0" w:color="auto"/>
                              </w:divBdr>
                            </w:div>
                            <w:div w:id="229728470">
                              <w:marLeft w:val="0"/>
                              <w:marRight w:val="0"/>
                              <w:marTop w:val="0"/>
                              <w:marBottom w:val="0"/>
                              <w:divBdr>
                                <w:top w:val="none" w:sz="0" w:space="0" w:color="auto"/>
                                <w:left w:val="none" w:sz="0" w:space="0" w:color="auto"/>
                                <w:bottom w:val="none" w:sz="0" w:space="0" w:color="auto"/>
                                <w:right w:val="none" w:sz="0" w:space="0" w:color="auto"/>
                              </w:divBdr>
                              <w:divsChild>
                                <w:div w:id="293486104">
                                  <w:marLeft w:val="0"/>
                                  <w:marRight w:val="0"/>
                                  <w:marTop w:val="0"/>
                                  <w:marBottom w:val="60"/>
                                  <w:divBdr>
                                    <w:top w:val="none" w:sz="0" w:space="0" w:color="auto"/>
                                    <w:left w:val="none" w:sz="0" w:space="0" w:color="auto"/>
                                    <w:bottom w:val="none" w:sz="0" w:space="0" w:color="auto"/>
                                    <w:right w:val="none" w:sz="0" w:space="0" w:color="auto"/>
                                  </w:divBdr>
                                </w:div>
                                <w:div w:id="1046641933">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90672308">
                                      <w:marLeft w:val="0"/>
                                      <w:marRight w:val="0"/>
                                      <w:marTop w:val="0"/>
                                      <w:marBottom w:val="0"/>
                                      <w:divBdr>
                                        <w:top w:val="none" w:sz="0" w:space="0" w:color="auto"/>
                                        <w:left w:val="none" w:sz="0" w:space="0" w:color="auto"/>
                                        <w:bottom w:val="none" w:sz="0" w:space="0" w:color="auto"/>
                                        <w:right w:val="none" w:sz="0" w:space="0" w:color="auto"/>
                                      </w:divBdr>
                                      <w:divsChild>
                                        <w:div w:id="667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0208">
                              <w:marLeft w:val="0"/>
                              <w:marRight w:val="0"/>
                              <w:marTop w:val="0"/>
                              <w:marBottom w:val="0"/>
                              <w:divBdr>
                                <w:top w:val="none" w:sz="0" w:space="0" w:color="auto"/>
                                <w:left w:val="none" w:sz="0" w:space="0" w:color="auto"/>
                                <w:bottom w:val="none" w:sz="0" w:space="0" w:color="auto"/>
                                <w:right w:val="none" w:sz="0" w:space="0" w:color="auto"/>
                              </w:divBdr>
                            </w:div>
                            <w:div w:id="704525618">
                              <w:marLeft w:val="0"/>
                              <w:marRight w:val="0"/>
                              <w:marTop w:val="0"/>
                              <w:marBottom w:val="0"/>
                              <w:divBdr>
                                <w:top w:val="none" w:sz="0" w:space="0" w:color="auto"/>
                                <w:left w:val="none" w:sz="0" w:space="0" w:color="auto"/>
                                <w:bottom w:val="none" w:sz="0" w:space="0" w:color="auto"/>
                                <w:right w:val="none" w:sz="0" w:space="0" w:color="auto"/>
                              </w:divBdr>
                            </w:div>
                          </w:divsChild>
                        </w:div>
                        <w:div w:id="1422681754">
                          <w:marLeft w:val="0"/>
                          <w:marRight w:val="0"/>
                          <w:marTop w:val="0"/>
                          <w:marBottom w:val="0"/>
                          <w:divBdr>
                            <w:top w:val="none" w:sz="0" w:space="0" w:color="auto"/>
                            <w:left w:val="none" w:sz="0" w:space="0" w:color="auto"/>
                            <w:bottom w:val="none" w:sz="0" w:space="0" w:color="auto"/>
                            <w:right w:val="none" w:sz="0" w:space="0" w:color="auto"/>
                          </w:divBdr>
                          <w:divsChild>
                            <w:div w:id="1682126297">
                              <w:marLeft w:val="0"/>
                              <w:marRight w:val="0"/>
                              <w:marTop w:val="0"/>
                              <w:marBottom w:val="0"/>
                              <w:divBdr>
                                <w:top w:val="none" w:sz="0" w:space="0" w:color="auto"/>
                                <w:left w:val="none" w:sz="0" w:space="0" w:color="auto"/>
                                <w:bottom w:val="none" w:sz="0" w:space="0" w:color="auto"/>
                                <w:right w:val="none" w:sz="0" w:space="0" w:color="auto"/>
                              </w:divBdr>
                            </w:div>
                            <w:div w:id="1570923922">
                              <w:marLeft w:val="0"/>
                              <w:marRight w:val="0"/>
                              <w:marTop w:val="0"/>
                              <w:marBottom w:val="0"/>
                              <w:divBdr>
                                <w:top w:val="none" w:sz="0" w:space="0" w:color="auto"/>
                                <w:left w:val="none" w:sz="0" w:space="0" w:color="auto"/>
                                <w:bottom w:val="none" w:sz="0" w:space="0" w:color="auto"/>
                                <w:right w:val="none" w:sz="0" w:space="0" w:color="auto"/>
                              </w:divBdr>
                            </w:div>
                            <w:div w:id="1159610460">
                              <w:marLeft w:val="0"/>
                              <w:marRight w:val="0"/>
                              <w:marTop w:val="0"/>
                              <w:marBottom w:val="0"/>
                              <w:divBdr>
                                <w:top w:val="none" w:sz="0" w:space="0" w:color="auto"/>
                                <w:left w:val="none" w:sz="0" w:space="0" w:color="auto"/>
                                <w:bottom w:val="none" w:sz="0" w:space="0" w:color="auto"/>
                                <w:right w:val="none" w:sz="0" w:space="0" w:color="auto"/>
                              </w:divBdr>
                            </w:div>
                            <w:div w:id="666205581">
                              <w:marLeft w:val="0"/>
                              <w:marRight w:val="0"/>
                              <w:marTop w:val="0"/>
                              <w:marBottom w:val="300"/>
                              <w:divBdr>
                                <w:top w:val="none" w:sz="0" w:space="0" w:color="auto"/>
                                <w:left w:val="none" w:sz="0" w:space="0" w:color="auto"/>
                                <w:bottom w:val="none" w:sz="0" w:space="0" w:color="auto"/>
                                <w:right w:val="none" w:sz="0" w:space="0" w:color="auto"/>
                              </w:divBdr>
                              <w:divsChild>
                                <w:div w:id="886917933">
                                  <w:marLeft w:val="0"/>
                                  <w:marRight w:val="0"/>
                                  <w:marTop w:val="0"/>
                                  <w:marBottom w:val="0"/>
                                  <w:divBdr>
                                    <w:top w:val="none" w:sz="0" w:space="0" w:color="auto"/>
                                    <w:left w:val="none" w:sz="0" w:space="0" w:color="auto"/>
                                    <w:bottom w:val="none" w:sz="0" w:space="0" w:color="auto"/>
                                    <w:right w:val="none" w:sz="0" w:space="0" w:color="auto"/>
                                  </w:divBdr>
                                </w:div>
                              </w:divsChild>
                            </w:div>
                            <w:div w:id="782265450">
                              <w:marLeft w:val="0"/>
                              <w:marRight w:val="0"/>
                              <w:marTop w:val="0"/>
                              <w:marBottom w:val="0"/>
                              <w:divBdr>
                                <w:top w:val="none" w:sz="0" w:space="0" w:color="auto"/>
                                <w:left w:val="none" w:sz="0" w:space="0" w:color="auto"/>
                                <w:bottom w:val="none" w:sz="0" w:space="0" w:color="auto"/>
                                <w:right w:val="none" w:sz="0" w:space="0" w:color="auto"/>
                              </w:divBdr>
                            </w:div>
                          </w:divsChild>
                        </w:div>
                        <w:div w:id="1889948876">
                          <w:marLeft w:val="0"/>
                          <w:marRight w:val="0"/>
                          <w:marTop w:val="0"/>
                          <w:marBottom w:val="0"/>
                          <w:divBdr>
                            <w:top w:val="none" w:sz="0" w:space="0" w:color="auto"/>
                            <w:left w:val="none" w:sz="0" w:space="0" w:color="auto"/>
                            <w:bottom w:val="none" w:sz="0" w:space="0" w:color="auto"/>
                            <w:right w:val="none" w:sz="0" w:space="0" w:color="auto"/>
                          </w:divBdr>
                          <w:divsChild>
                            <w:div w:id="1003169952">
                              <w:marLeft w:val="0"/>
                              <w:marRight w:val="0"/>
                              <w:marTop w:val="0"/>
                              <w:marBottom w:val="0"/>
                              <w:divBdr>
                                <w:top w:val="none" w:sz="0" w:space="0" w:color="auto"/>
                                <w:left w:val="none" w:sz="0" w:space="0" w:color="auto"/>
                                <w:bottom w:val="none" w:sz="0" w:space="0" w:color="auto"/>
                                <w:right w:val="none" w:sz="0" w:space="0" w:color="auto"/>
                              </w:divBdr>
                            </w:div>
                            <w:div w:id="204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408">
                      <w:marLeft w:val="0"/>
                      <w:marRight w:val="0"/>
                      <w:marTop w:val="0"/>
                      <w:marBottom w:val="0"/>
                      <w:divBdr>
                        <w:top w:val="none" w:sz="0" w:space="0" w:color="auto"/>
                        <w:left w:val="none" w:sz="0" w:space="0" w:color="auto"/>
                        <w:bottom w:val="none" w:sz="0" w:space="0" w:color="auto"/>
                        <w:right w:val="none" w:sz="0" w:space="0" w:color="auto"/>
                      </w:divBdr>
                      <w:divsChild>
                        <w:div w:id="1314529701">
                          <w:marLeft w:val="0"/>
                          <w:marRight w:val="0"/>
                          <w:marTop w:val="0"/>
                          <w:marBottom w:val="0"/>
                          <w:divBdr>
                            <w:top w:val="none" w:sz="0" w:space="0" w:color="auto"/>
                            <w:left w:val="none" w:sz="0" w:space="0" w:color="auto"/>
                            <w:bottom w:val="none" w:sz="0" w:space="0" w:color="auto"/>
                            <w:right w:val="none" w:sz="0" w:space="0" w:color="auto"/>
                          </w:divBdr>
                        </w:div>
                        <w:div w:id="1132089376">
                          <w:marLeft w:val="0"/>
                          <w:marRight w:val="0"/>
                          <w:marTop w:val="0"/>
                          <w:marBottom w:val="0"/>
                          <w:divBdr>
                            <w:top w:val="none" w:sz="0" w:space="0" w:color="auto"/>
                            <w:left w:val="none" w:sz="0" w:space="0" w:color="auto"/>
                            <w:bottom w:val="none" w:sz="0" w:space="0" w:color="auto"/>
                            <w:right w:val="none" w:sz="0" w:space="0" w:color="auto"/>
                          </w:divBdr>
                        </w:div>
                        <w:div w:id="151338026">
                          <w:marLeft w:val="0"/>
                          <w:marRight w:val="0"/>
                          <w:marTop w:val="0"/>
                          <w:marBottom w:val="0"/>
                          <w:divBdr>
                            <w:top w:val="none" w:sz="0" w:space="0" w:color="auto"/>
                            <w:left w:val="none" w:sz="0" w:space="0" w:color="auto"/>
                            <w:bottom w:val="none" w:sz="0" w:space="0" w:color="auto"/>
                            <w:right w:val="none" w:sz="0" w:space="0" w:color="auto"/>
                          </w:divBdr>
                          <w:divsChild>
                            <w:div w:id="122041271">
                              <w:marLeft w:val="0"/>
                              <w:marRight w:val="0"/>
                              <w:marTop w:val="0"/>
                              <w:marBottom w:val="0"/>
                              <w:divBdr>
                                <w:top w:val="none" w:sz="0" w:space="0" w:color="auto"/>
                                <w:left w:val="none" w:sz="0" w:space="0" w:color="auto"/>
                                <w:bottom w:val="none" w:sz="0" w:space="0" w:color="auto"/>
                                <w:right w:val="none" w:sz="0" w:space="0" w:color="auto"/>
                              </w:divBdr>
                            </w:div>
                            <w:div w:id="165487414">
                              <w:marLeft w:val="0"/>
                              <w:marRight w:val="0"/>
                              <w:marTop w:val="0"/>
                              <w:marBottom w:val="0"/>
                              <w:divBdr>
                                <w:top w:val="none" w:sz="0" w:space="0" w:color="auto"/>
                                <w:left w:val="none" w:sz="0" w:space="0" w:color="auto"/>
                                <w:bottom w:val="none" w:sz="0" w:space="0" w:color="auto"/>
                                <w:right w:val="none" w:sz="0" w:space="0" w:color="auto"/>
                              </w:divBdr>
                            </w:div>
                            <w:div w:id="1784495901">
                              <w:marLeft w:val="0"/>
                              <w:marRight w:val="0"/>
                              <w:marTop w:val="0"/>
                              <w:marBottom w:val="0"/>
                              <w:divBdr>
                                <w:top w:val="none" w:sz="0" w:space="0" w:color="auto"/>
                                <w:left w:val="none" w:sz="0" w:space="0" w:color="auto"/>
                                <w:bottom w:val="none" w:sz="0" w:space="0" w:color="auto"/>
                                <w:right w:val="none" w:sz="0" w:space="0" w:color="auto"/>
                              </w:divBdr>
                            </w:div>
                            <w:div w:id="1693072333">
                              <w:marLeft w:val="0"/>
                              <w:marRight w:val="0"/>
                              <w:marTop w:val="0"/>
                              <w:marBottom w:val="0"/>
                              <w:divBdr>
                                <w:top w:val="none" w:sz="0" w:space="0" w:color="auto"/>
                                <w:left w:val="none" w:sz="0" w:space="0" w:color="auto"/>
                                <w:bottom w:val="none" w:sz="0" w:space="0" w:color="auto"/>
                                <w:right w:val="none" w:sz="0" w:space="0" w:color="auto"/>
                              </w:divBdr>
                            </w:div>
                            <w:div w:id="1099447390">
                              <w:marLeft w:val="0"/>
                              <w:marRight w:val="0"/>
                              <w:marTop w:val="0"/>
                              <w:marBottom w:val="0"/>
                              <w:divBdr>
                                <w:top w:val="none" w:sz="0" w:space="0" w:color="auto"/>
                                <w:left w:val="none" w:sz="0" w:space="0" w:color="auto"/>
                                <w:bottom w:val="none" w:sz="0" w:space="0" w:color="auto"/>
                                <w:right w:val="none" w:sz="0" w:space="0" w:color="auto"/>
                              </w:divBdr>
                            </w:div>
                            <w:div w:id="1886479315">
                              <w:marLeft w:val="0"/>
                              <w:marRight w:val="0"/>
                              <w:marTop w:val="0"/>
                              <w:marBottom w:val="0"/>
                              <w:divBdr>
                                <w:top w:val="none" w:sz="0" w:space="0" w:color="auto"/>
                                <w:left w:val="none" w:sz="0" w:space="0" w:color="auto"/>
                                <w:bottom w:val="none" w:sz="0" w:space="0" w:color="auto"/>
                                <w:right w:val="none" w:sz="0" w:space="0" w:color="auto"/>
                              </w:divBdr>
                              <w:divsChild>
                                <w:div w:id="78525133">
                                  <w:marLeft w:val="0"/>
                                  <w:marRight w:val="0"/>
                                  <w:marTop w:val="0"/>
                                  <w:marBottom w:val="60"/>
                                  <w:divBdr>
                                    <w:top w:val="none" w:sz="0" w:space="0" w:color="auto"/>
                                    <w:left w:val="none" w:sz="0" w:space="0" w:color="auto"/>
                                    <w:bottom w:val="none" w:sz="0" w:space="0" w:color="auto"/>
                                    <w:right w:val="none" w:sz="0" w:space="0" w:color="auto"/>
                                  </w:divBdr>
                                </w:div>
                                <w:div w:id="1762799275">
                                  <w:marLeft w:val="0"/>
                                  <w:marRight w:val="0"/>
                                  <w:marTop w:val="0"/>
                                  <w:marBottom w:val="300"/>
                                  <w:divBdr>
                                    <w:top w:val="single" w:sz="6" w:space="15" w:color="E0E0DC"/>
                                    <w:left w:val="single" w:sz="6" w:space="15" w:color="E0E0DC"/>
                                    <w:bottom w:val="single" w:sz="6" w:space="15" w:color="E0E0DC"/>
                                    <w:right w:val="single" w:sz="6" w:space="15" w:color="E0E0DC"/>
                                  </w:divBdr>
                                  <w:divsChild>
                                    <w:div w:id="692076741">
                                      <w:marLeft w:val="0"/>
                                      <w:marRight w:val="0"/>
                                      <w:marTop w:val="0"/>
                                      <w:marBottom w:val="0"/>
                                      <w:divBdr>
                                        <w:top w:val="none" w:sz="0" w:space="0" w:color="auto"/>
                                        <w:left w:val="none" w:sz="0" w:space="0" w:color="auto"/>
                                        <w:bottom w:val="none" w:sz="0" w:space="0" w:color="auto"/>
                                        <w:right w:val="none" w:sz="0" w:space="0" w:color="auto"/>
                                      </w:divBdr>
                                      <w:divsChild>
                                        <w:div w:id="148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0244">
                              <w:marLeft w:val="0"/>
                              <w:marRight w:val="0"/>
                              <w:marTop w:val="0"/>
                              <w:marBottom w:val="0"/>
                              <w:divBdr>
                                <w:top w:val="none" w:sz="0" w:space="0" w:color="auto"/>
                                <w:left w:val="none" w:sz="0" w:space="0" w:color="auto"/>
                                <w:bottom w:val="none" w:sz="0" w:space="0" w:color="auto"/>
                                <w:right w:val="none" w:sz="0" w:space="0" w:color="auto"/>
                              </w:divBdr>
                            </w:div>
                            <w:div w:id="1951543680">
                              <w:marLeft w:val="0"/>
                              <w:marRight w:val="0"/>
                              <w:marTop w:val="0"/>
                              <w:marBottom w:val="0"/>
                              <w:divBdr>
                                <w:top w:val="none" w:sz="0" w:space="0" w:color="auto"/>
                                <w:left w:val="none" w:sz="0" w:space="0" w:color="auto"/>
                                <w:bottom w:val="none" w:sz="0" w:space="0" w:color="auto"/>
                                <w:right w:val="none" w:sz="0" w:space="0" w:color="auto"/>
                              </w:divBdr>
                            </w:div>
                            <w:div w:id="2134401478">
                              <w:marLeft w:val="0"/>
                              <w:marRight w:val="0"/>
                              <w:marTop w:val="0"/>
                              <w:marBottom w:val="0"/>
                              <w:divBdr>
                                <w:top w:val="none" w:sz="0" w:space="0" w:color="auto"/>
                                <w:left w:val="none" w:sz="0" w:space="0" w:color="auto"/>
                                <w:bottom w:val="none" w:sz="0" w:space="0" w:color="auto"/>
                                <w:right w:val="none" w:sz="0" w:space="0" w:color="auto"/>
                              </w:divBdr>
                            </w:div>
                          </w:divsChild>
                        </w:div>
                        <w:div w:id="732049209">
                          <w:marLeft w:val="0"/>
                          <w:marRight w:val="0"/>
                          <w:marTop w:val="0"/>
                          <w:marBottom w:val="0"/>
                          <w:divBdr>
                            <w:top w:val="none" w:sz="0" w:space="0" w:color="auto"/>
                            <w:left w:val="none" w:sz="0" w:space="0" w:color="auto"/>
                            <w:bottom w:val="none" w:sz="0" w:space="0" w:color="auto"/>
                            <w:right w:val="none" w:sz="0" w:space="0" w:color="auto"/>
                          </w:divBdr>
                          <w:divsChild>
                            <w:div w:id="1040786566">
                              <w:marLeft w:val="0"/>
                              <w:marRight w:val="0"/>
                              <w:marTop w:val="0"/>
                              <w:marBottom w:val="0"/>
                              <w:divBdr>
                                <w:top w:val="none" w:sz="0" w:space="0" w:color="auto"/>
                                <w:left w:val="none" w:sz="0" w:space="0" w:color="auto"/>
                                <w:bottom w:val="none" w:sz="0" w:space="0" w:color="auto"/>
                                <w:right w:val="none" w:sz="0" w:space="0" w:color="auto"/>
                              </w:divBdr>
                            </w:div>
                            <w:div w:id="831408295">
                              <w:marLeft w:val="0"/>
                              <w:marRight w:val="0"/>
                              <w:marTop w:val="0"/>
                              <w:marBottom w:val="0"/>
                              <w:divBdr>
                                <w:top w:val="none" w:sz="0" w:space="0" w:color="auto"/>
                                <w:left w:val="none" w:sz="0" w:space="0" w:color="auto"/>
                                <w:bottom w:val="none" w:sz="0" w:space="0" w:color="auto"/>
                                <w:right w:val="none" w:sz="0" w:space="0" w:color="auto"/>
                              </w:divBdr>
                            </w:div>
                            <w:div w:id="1586570004">
                              <w:marLeft w:val="0"/>
                              <w:marRight w:val="0"/>
                              <w:marTop w:val="0"/>
                              <w:marBottom w:val="0"/>
                              <w:divBdr>
                                <w:top w:val="none" w:sz="0" w:space="0" w:color="auto"/>
                                <w:left w:val="none" w:sz="0" w:space="0" w:color="auto"/>
                                <w:bottom w:val="none" w:sz="0" w:space="0" w:color="auto"/>
                                <w:right w:val="none" w:sz="0" w:space="0" w:color="auto"/>
                              </w:divBdr>
                            </w:div>
                            <w:div w:id="1359545845">
                              <w:marLeft w:val="0"/>
                              <w:marRight w:val="0"/>
                              <w:marTop w:val="0"/>
                              <w:marBottom w:val="300"/>
                              <w:divBdr>
                                <w:top w:val="none" w:sz="0" w:space="0" w:color="auto"/>
                                <w:left w:val="none" w:sz="0" w:space="0" w:color="auto"/>
                                <w:bottom w:val="none" w:sz="0" w:space="0" w:color="auto"/>
                                <w:right w:val="none" w:sz="0" w:space="0" w:color="auto"/>
                              </w:divBdr>
                              <w:divsChild>
                                <w:div w:id="1335498559">
                                  <w:marLeft w:val="0"/>
                                  <w:marRight w:val="0"/>
                                  <w:marTop w:val="0"/>
                                  <w:marBottom w:val="0"/>
                                  <w:divBdr>
                                    <w:top w:val="none" w:sz="0" w:space="0" w:color="auto"/>
                                    <w:left w:val="none" w:sz="0" w:space="0" w:color="auto"/>
                                    <w:bottom w:val="none" w:sz="0" w:space="0" w:color="auto"/>
                                    <w:right w:val="none" w:sz="0" w:space="0" w:color="auto"/>
                                  </w:divBdr>
                                </w:div>
                              </w:divsChild>
                            </w:div>
                            <w:div w:id="504633190">
                              <w:marLeft w:val="0"/>
                              <w:marRight w:val="0"/>
                              <w:marTop w:val="0"/>
                              <w:marBottom w:val="0"/>
                              <w:divBdr>
                                <w:top w:val="none" w:sz="0" w:space="0" w:color="auto"/>
                                <w:left w:val="none" w:sz="0" w:space="0" w:color="auto"/>
                                <w:bottom w:val="none" w:sz="0" w:space="0" w:color="auto"/>
                                <w:right w:val="none" w:sz="0" w:space="0" w:color="auto"/>
                              </w:divBdr>
                            </w:div>
                          </w:divsChild>
                        </w:div>
                        <w:div w:id="2093965010">
                          <w:marLeft w:val="0"/>
                          <w:marRight w:val="0"/>
                          <w:marTop w:val="0"/>
                          <w:marBottom w:val="0"/>
                          <w:divBdr>
                            <w:top w:val="none" w:sz="0" w:space="0" w:color="auto"/>
                            <w:left w:val="none" w:sz="0" w:space="0" w:color="auto"/>
                            <w:bottom w:val="none" w:sz="0" w:space="0" w:color="auto"/>
                            <w:right w:val="none" w:sz="0" w:space="0" w:color="auto"/>
                          </w:divBdr>
                          <w:divsChild>
                            <w:div w:id="11874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673">
                      <w:marLeft w:val="0"/>
                      <w:marRight w:val="0"/>
                      <w:marTop w:val="0"/>
                      <w:marBottom w:val="0"/>
                      <w:divBdr>
                        <w:top w:val="none" w:sz="0" w:space="0" w:color="auto"/>
                        <w:left w:val="none" w:sz="0" w:space="0" w:color="auto"/>
                        <w:bottom w:val="none" w:sz="0" w:space="0" w:color="auto"/>
                        <w:right w:val="none" w:sz="0" w:space="0" w:color="auto"/>
                      </w:divBdr>
                      <w:divsChild>
                        <w:div w:id="587345721">
                          <w:marLeft w:val="0"/>
                          <w:marRight w:val="0"/>
                          <w:marTop w:val="0"/>
                          <w:marBottom w:val="0"/>
                          <w:divBdr>
                            <w:top w:val="none" w:sz="0" w:space="0" w:color="auto"/>
                            <w:left w:val="none" w:sz="0" w:space="0" w:color="auto"/>
                            <w:bottom w:val="none" w:sz="0" w:space="0" w:color="auto"/>
                            <w:right w:val="none" w:sz="0" w:space="0" w:color="auto"/>
                          </w:divBdr>
                        </w:div>
                        <w:div w:id="1123813147">
                          <w:marLeft w:val="0"/>
                          <w:marRight w:val="0"/>
                          <w:marTop w:val="0"/>
                          <w:marBottom w:val="0"/>
                          <w:divBdr>
                            <w:top w:val="none" w:sz="0" w:space="0" w:color="auto"/>
                            <w:left w:val="none" w:sz="0" w:space="0" w:color="auto"/>
                            <w:bottom w:val="none" w:sz="0" w:space="0" w:color="auto"/>
                            <w:right w:val="none" w:sz="0" w:space="0" w:color="auto"/>
                          </w:divBdr>
                        </w:div>
                        <w:div w:id="829834291">
                          <w:marLeft w:val="0"/>
                          <w:marRight w:val="0"/>
                          <w:marTop w:val="0"/>
                          <w:marBottom w:val="0"/>
                          <w:divBdr>
                            <w:top w:val="none" w:sz="0" w:space="0" w:color="auto"/>
                            <w:left w:val="none" w:sz="0" w:space="0" w:color="auto"/>
                            <w:bottom w:val="none" w:sz="0" w:space="0" w:color="auto"/>
                            <w:right w:val="none" w:sz="0" w:space="0" w:color="auto"/>
                          </w:divBdr>
                        </w:div>
                        <w:div w:id="752167295">
                          <w:marLeft w:val="0"/>
                          <w:marRight w:val="0"/>
                          <w:marTop w:val="0"/>
                          <w:marBottom w:val="0"/>
                          <w:divBdr>
                            <w:top w:val="none" w:sz="0" w:space="0" w:color="auto"/>
                            <w:left w:val="none" w:sz="0" w:space="0" w:color="auto"/>
                            <w:bottom w:val="none" w:sz="0" w:space="0" w:color="auto"/>
                            <w:right w:val="none" w:sz="0" w:space="0" w:color="auto"/>
                          </w:divBdr>
                          <w:divsChild>
                            <w:div w:id="114688381">
                              <w:marLeft w:val="0"/>
                              <w:marRight w:val="0"/>
                              <w:marTop w:val="0"/>
                              <w:marBottom w:val="0"/>
                              <w:divBdr>
                                <w:top w:val="none" w:sz="0" w:space="0" w:color="auto"/>
                                <w:left w:val="none" w:sz="0" w:space="0" w:color="auto"/>
                                <w:bottom w:val="none" w:sz="0" w:space="0" w:color="auto"/>
                                <w:right w:val="none" w:sz="0" w:space="0" w:color="auto"/>
                              </w:divBdr>
                            </w:div>
                            <w:div w:id="438646498">
                              <w:marLeft w:val="0"/>
                              <w:marRight w:val="0"/>
                              <w:marTop w:val="0"/>
                              <w:marBottom w:val="0"/>
                              <w:divBdr>
                                <w:top w:val="none" w:sz="0" w:space="0" w:color="auto"/>
                                <w:left w:val="none" w:sz="0" w:space="0" w:color="auto"/>
                                <w:bottom w:val="none" w:sz="0" w:space="0" w:color="auto"/>
                                <w:right w:val="none" w:sz="0" w:space="0" w:color="auto"/>
                              </w:divBdr>
                            </w:div>
                            <w:div w:id="2015763870">
                              <w:marLeft w:val="0"/>
                              <w:marRight w:val="0"/>
                              <w:marTop w:val="0"/>
                              <w:marBottom w:val="0"/>
                              <w:divBdr>
                                <w:top w:val="none" w:sz="0" w:space="0" w:color="auto"/>
                                <w:left w:val="none" w:sz="0" w:space="0" w:color="auto"/>
                                <w:bottom w:val="none" w:sz="0" w:space="0" w:color="auto"/>
                                <w:right w:val="none" w:sz="0" w:space="0" w:color="auto"/>
                              </w:divBdr>
                              <w:divsChild>
                                <w:div w:id="257325950">
                                  <w:marLeft w:val="0"/>
                                  <w:marRight w:val="0"/>
                                  <w:marTop w:val="0"/>
                                  <w:marBottom w:val="60"/>
                                  <w:divBdr>
                                    <w:top w:val="none" w:sz="0" w:space="0" w:color="auto"/>
                                    <w:left w:val="none" w:sz="0" w:space="0" w:color="auto"/>
                                    <w:bottom w:val="none" w:sz="0" w:space="0" w:color="auto"/>
                                    <w:right w:val="none" w:sz="0" w:space="0" w:color="auto"/>
                                  </w:divBdr>
                                </w:div>
                                <w:div w:id="16749934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2053963895">
                                      <w:marLeft w:val="0"/>
                                      <w:marRight w:val="0"/>
                                      <w:marTop w:val="0"/>
                                      <w:marBottom w:val="0"/>
                                      <w:divBdr>
                                        <w:top w:val="none" w:sz="0" w:space="0" w:color="auto"/>
                                        <w:left w:val="none" w:sz="0" w:space="0" w:color="auto"/>
                                        <w:bottom w:val="none" w:sz="0" w:space="0" w:color="auto"/>
                                        <w:right w:val="none" w:sz="0" w:space="0" w:color="auto"/>
                                      </w:divBdr>
                                      <w:divsChild>
                                        <w:div w:id="9333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00">
                              <w:marLeft w:val="0"/>
                              <w:marRight w:val="0"/>
                              <w:marTop w:val="0"/>
                              <w:marBottom w:val="0"/>
                              <w:divBdr>
                                <w:top w:val="none" w:sz="0" w:space="0" w:color="auto"/>
                                <w:left w:val="none" w:sz="0" w:space="0" w:color="auto"/>
                                <w:bottom w:val="none" w:sz="0" w:space="0" w:color="auto"/>
                                <w:right w:val="none" w:sz="0" w:space="0" w:color="auto"/>
                              </w:divBdr>
                            </w:div>
                            <w:div w:id="1129208836">
                              <w:marLeft w:val="0"/>
                              <w:marRight w:val="0"/>
                              <w:marTop w:val="0"/>
                              <w:marBottom w:val="0"/>
                              <w:divBdr>
                                <w:top w:val="none" w:sz="0" w:space="0" w:color="auto"/>
                                <w:left w:val="none" w:sz="0" w:space="0" w:color="auto"/>
                                <w:bottom w:val="none" w:sz="0" w:space="0" w:color="auto"/>
                                <w:right w:val="none" w:sz="0" w:space="0" w:color="auto"/>
                              </w:divBdr>
                            </w:div>
                            <w:div w:id="1801341230">
                              <w:marLeft w:val="0"/>
                              <w:marRight w:val="0"/>
                              <w:marTop w:val="0"/>
                              <w:marBottom w:val="0"/>
                              <w:divBdr>
                                <w:top w:val="none" w:sz="0" w:space="0" w:color="auto"/>
                                <w:left w:val="none" w:sz="0" w:space="0" w:color="auto"/>
                                <w:bottom w:val="none" w:sz="0" w:space="0" w:color="auto"/>
                                <w:right w:val="none" w:sz="0" w:space="0" w:color="auto"/>
                              </w:divBdr>
                              <w:divsChild>
                                <w:div w:id="929318434">
                                  <w:marLeft w:val="0"/>
                                  <w:marRight w:val="0"/>
                                  <w:marTop w:val="0"/>
                                  <w:marBottom w:val="60"/>
                                  <w:divBdr>
                                    <w:top w:val="none" w:sz="0" w:space="0" w:color="auto"/>
                                    <w:left w:val="none" w:sz="0" w:space="0" w:color="auto"/>
                                    <w:bottom w:val="none" w:sz="0" w:space="0" w:color="auto"/>
                                    <w:right w:val="none" w:sz="0" w:space="0" w:color="auto"/>
                                  </w:divBdr>
                                </w:div>
                                <w:div w:id="296571979">
                                  <w:marLeft w:val="0"/>
                                  <w:marRight w:val="0"/>
                                  <w:marTop w:val="0"/>
                                  <w:marBottom w:val="300"/>
                                  <w:divBdr>
                                    <w:top w:val="single" w:sz="6" w:space="15" w:color="E0E0DC"/>
                                    <w:left w:val="single" w:sz="6" w:space="15" w:color="E0E0DC"/>
                                    <w:bottom w:val="single" w:sz="6" w:space="15" w:color="E0E0DC"/>
                                    <w:right w:val="single" w:sz="6" w:space="15" w:color="E0E0DC"/>
                                  </w:divBdr>
                                  <w:divsChild>
                                    <w:div w:id="720791433">
                                      <w:marLeft w:val="0"/>
                                      <w:marRight w:val="0"/>
                                      <w:marTop w:val="0"/>
                                      <w:marBottom w:val="0"/>
                                      <w:divBdr>
                                        <w:top w:val="none" w:sz="0" w:space="0" w:color="auto"/>
                                        <w:left w:val="none" w:sz="0" w:space="0" w:color="auto"/>
                                        <w:bottom w:val="none" w:sz="0" w:space="0" w:color="auto"/>
                                        <w:right w:val="none" w:sz="0" w:space="0" w:color="auto"/>
                                      </w:divBdr>
                                      <w:divsChild>
                                        <w:div w:id="6748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556">
                              <w:marLeft w:val="0"/>
                              <w:marRight w:val="0"/>
                              <w:marTop w:val="0"/>
                              <w:marBottom w:val="0"/>
                              <w:divBdr>
                                <w:top w:val="none" w:sz="0" w:space="0" w:color="auto"/>
                                <w:left w:val="none" w:sz="0" w:space="0" w:color="auto"/>
                                <w:bottom w:val="none" w:sz="0" w:space="0" w:color="auto"/>
                                <w:right w:val="none" w:sz="0" w:space="0" w:color="auto"/>
                              </w:divBdr>
                            </w:div>
                            <w:div w:id="550311596">
                              <w:marLeft w:val="0"/>
                              <w:marRight w:val="0"/>
                              <w:marTop w:val="0"/>
                              <w:marBottom w:val="0"/>
                              <w:divBdr>
                                <w:top w:val="none" w:sz="0" w:space="0" w:color="auto"/>
                                <w:left w:val="none" w:sz="0" w:space="0" w:color="auto"/>
                                <w:bottom w:val="none" w:sz="0" w:space="0" w:color="auto"/>
                                <w:right w:val="none" w:sz="0" w:space="0" w:color="auto"/>
                              </w:divBdr>
                            </w:div>
                            <w:div w:id="1409838773">
                              <w:marLeft w:val="0"/>
                              <w:marRight w:val="0"/>
                              <w:marTop w:val="0"/>
                              <w:marBottom w:val="0"/>
                              <w:divBdr>
                                <w:top w:val="none" w:sz="0" w:space="0" w:color="auto"/>
                                <w:left w:val="none" w:sz="0" w:space="0" w:color="auto"/>
                                <w:bottom w:val="none" w:sz="0" w:space="0" w:color="auto"/>
                                <w:right w:val="none" w:sz="0" w:space="0" w:color="auto"/>
                              </w:divBdr>
                            </w:div>
                            <w:div w:id="1221361330">
                              <w:marLeft w:val="0"/>
                              <w:marRight w:val="0"/>
                              <w:marTop w:val="0"/>
                              <w:marBottom w:val="0"/>
                              <w:divBdr>
                                <w:top w:val="none" w:sz="0" w:space="0" w:color="auto"/>
                                <w:left w:val="none" w:sz="0" w:space="0" w:color="auto"/>
                                <w:bottom w:val="none" w:sz="0" w:space="0" w:color="auto"/>
                                <w:right w:val="none" w:sz="0" w:space="0" w:color="auto"/>
                              </w:divBdr>
                            </w:div>
                            <w:div w:id="668480763">
                              <w:marLeft w:val="0"/>
                              <w:marRight w:val="0"/>
                              <w:marTop w:val="0"/>
                              <w:marBottom w:val="0"/>
                              <w:divBdr>
                                <w:top w:val="none" w:sz="0" w:space="0" w:color="auto"/>
                                <w:left w:val="none" w:sz="0" w:space="0" w:color="auto"/>
                                <w:bottom w:val="none" w:sz="0" w:space="0" w:color="auto"/>
                                <w:right w:val="none" w:sz="0" w:space="0" w:color="auto"/>
                              </w:divBdr>
                            </w:div>
                            <w:div w:id="354770440">
                              <w:marLeft w:val="0"/>
                              <w:marRight w:val="0"/>
                              <w:marTop w:val="0"/>
                              <w:marBottom w:val="0"/>
                              <w:divBdr>
                                <w:top w:val="none" w:sz="0" w:space="0" w:color="auto"/>
                                <w:left w:val="none" w:sz="0" w:space="0" w:color="auto"/>
                                <w:bottom w:val="none" w:sz="0" w:space="0" w:color="auto"/>
                                <w:right w:val="none" w:sz="0" w:space="0" w:color="auto"/>
                              </w:divBdr>
                            </w:div>
                            <w:div w:id="1884442537">
                              <w:marLeft w:val="0"/>
                              <w:marRight w:val="0"/>
                              <w:marTop w:val="0"/>
                              <w:marBottom w:val="0"/>
                              <w:divBdr>
                                <w:top w:val="none" w:sz="0" w:space="0" w:color="auto"/>
                                <w:left w:val="none" w:sz="0" w:space="0" w:color="auto"/>
                                <w:bottom w:val="none" w:sz="0" w:space="0" w:color="auto"/>
                                <w:right w:val="none" w:sz="0" w:space="0" w:color="auto"/>
                              </w:divBdr>
                            </w:div>
                            <w:div w:id="717585353">
                              <w:marLeft w:val="0"/>
                              <w:marRight w:val="0"/>
                              <w:marTop w:val="0"/>
                              <w:marBottom w:val="0"/>
                              <w:divBdr>
                                <w:top w:val="none" w:sz="0" w:space="0" w:color="auto"/>
                                <w:left w:val="none" w:sz="0" w:space="0" w:color="auto"/>
                                <w:bottom w:val="none" w:sz="0" w:space="0" w:color="auto"/>
                                <w:right w:val="none" w:sz="0" w:space="0" w:color="auto"/>
                              </w:divBdr>
                            </w:div>
                            <w:div w:id="2103604799">
                              <w:marLeft w:val="0"/>
                              <w:marRight w:val="0"/>
                              <w:marTop w:val="0"/>
                              <w:marBottom w:val="0"/>
                              <w:divBdr>
                                <w:top w:val="none" w:sz="0" w:space="0" w:color="auto"/>
                                <w:left w:val="none" w:sz="0" w:space="0" w:color="auto"/>
                                <w:bottom w:val="none" w:sz="0" w:space="0" w:color="auto"/>
                                <w:right w:val="none" w:sz="0" w:space="0" w:color="auto"/>
                              </w:divBdr>
                            </w:div>
                            <w:div w:id="551159163">
                              <w:marLeft w:val="0"/>
                              <w:marRight w:val="0"/>
                              <w:marTop w:val="0"/>
                              <w:marBottom w:val="300"/>
                              <w:divBdr>
                                <w:top w:val="none" w:sz="0" w:space="0" w:color="auto"/>
                                <w:left w:val="none" w:sz="0" w:space="0" w:color="auto"/>
                                <w:bottom w:val="none" w:sz="0" w:space="0" w:color="auto"/>
                                <w:right w:val="none" w:sz="0" w:space="0" w:color="auto"/>
                              </w:divBdr>
                              <w:divsChild>
                                <w:div w:id="1900439854">
                                  <w:marLeft w:val="0"/>
                                  <w:marRight w:val="0"/>
                                  <w:marTop w:val="0"/>
                                  <w:marBottom w:val="0"/>
                                  <w:divBdr>
                                    <w:top w:val="none" w:sz="0" w:space="0" w:color="auto"/>
                                    <w:left w:val="none" w:sz="0" w:space="0" w:color="auto"/>
                                    <w:bottom w:val="none" w:sz="0" w:space="0" w:color="auto"/>
                                    <w:right w:val="none" w:sz="0" w:space="0" w:color="auto"/>
                                  </w:divBdr>
                                </w:div>
                              </w:divsChild>
                            </w:div>
                            <w:div w:id="1315572856">
                              <w:marLeft w:val="0"/>
                              <w:marRight w:val="0"/>
                              <w:marTop w:val="0"/>
                              <w:marBottom w:val="0"/>
                              <w:divBdr>
                                <w:top w:val="none" w:sz="0" w:space="0" w:color="auto"/>
                                <w:left w:val="none" w:sz="0" w:space="0" w:color="auto"/>
                                <w:bottom w:val="none" w:sz="0" w:space="0" w:color="auto"/>
                                <w:right w:val="none" w:sz="0" w:space="0" w:color="auto"/>
                              </w:divBdr>
                            </w:div>
                            <w:div w:id="1499729131">
                              <w:marLeft w:val="0"/>
                              <w:marRight w:val="0"/>
                              <w:marTop w:val="0"/>
                              <w:marBottom w:val="0"/>
                              <w:divBdr>
                                <w:top w:val="none" w:sz="0" w:space="0" w:color="auto"/>
                                <w:left w:val="none" w:sz="0" w:space="0" w:color="auto"/>
                                <w:bottom w:val="none" w:sz="0" w:space="0" w:color="auto"/>
                                <w:right w:val="none" w:sz="0" w:space="0" w:color="auto"/>
                              </w:divBdr>
                            </w:div>
                          </w:divsChild>
                        </w:div>
                        <w:div w:id="264461840">
                          <w:marLeft w:val="0"/>
                          <w:marRight w:val="0"/>
                          <w:marTop w:val="0"/>
                          <w:marBottom w:val="0"/>
                          <w:divBdr>
                            <w:top w:val="none" w:sz="0" w:space="0" w:color="auto"/>
                            <w:left w:val="none" w:sz="0" w:space="0" w:color="auto"/>
                            <w:bottom w:val="none" w:sz="0" w:space="0" w:color="auto"/>
                            <w:right w:val="none" w:sz="0" w:space="0" w:color="auto"/>
                          </w:divBdr>
                          <w:divsChild>
                            <w:div w:id="1857041005">
                              <w:marLeft w:val="0"/>
                              <w:marRight w:val="0"/>
                              <w:marTop w:val="0"/>
                              <w:marBottom w:val="0"/>
                              <w:divBdr>
                                <w:top w:val="none" w:sz="0" w:space="0" w:color="auto"/>
                                <w:left w:val="none" w:sz="0" w:space="0" w:color="auto"/>
                                <w:bottom w:val="none" w:sz="0" w:space="0" w:color="auto"/>
                                <w:right w:val="none" w:sz="0" w:space="0" w:color="auto"/>
                              </w:divBdr>
                            </w:div>
                          </w:divsChild>
                        </w:div>
                        <w:div w:id="104884982">
                          <w:marLeft w:val="0"/>
                          <w:marRight w:val="0"/>
                          <w:marTop w:val="0"/>
                          <w:marBottom w:val="0"/>
                          <w:divBdr>
                            <w:top w:val="none" w:sz="0" w:space="0" w:color="auto"/>
                            <w:left w:val="none" w:sz="0" w:space="0" w:color="auto"/>
                            <w:bottom w:val="none" w:sz="0" w:space="0" w:color="auto"/>
                            <w:right w:val="none" w:sz="0" w:space="0" w:color="auto"/>
                          </w:divBdr>
                          <w:divsChild>
                            <w:div w:id="921767091">
                              <w:marLeft w:val="0"/>
                              <w:marRight w:val="0"/>
                              <w:marTop w:val="0"/>
                              <w:marBottom w:val="0"/>
                              <w:divBdr>
                                <w:top w:val="none" w:sz="0" w:space="0" w:color="auto"/>
                                <w:left w:val="none" w:sz="0" w:space="0" w:color="auto"/>
                                <w:bottom w:val="none" w:sz="0" w:space="0" w:color="auto"/>
                                <w:right w:val="none" w:sz="0" w:space="0" w:color="auto"/>
                              </w:divBdr>
                            </w:div>
                            <w:div w:id="748767964">
                              <w:marLeft w:val="0"/>
                              <w:marRight w:val="0"/>
                              <w:marTop w:val="0"/>
                              <w:marBottom w:val="0"/>
                              <w:divBdr>
                                <w:top w:val="none" w:sz="0" w:space="0" w:color="auto"/>
                                <w:left w:val="none" w:sz="0" w:space="0" w:color="auto"/>
                                <w:bottom w:val="none" w:sz="0" w:space="0" w:color="auto"/>
                                <w:right w:val="none" w:sz="0" w:space="0" w:color="auto"/>
                              </w:divBdr>
                            </w:div>
                            <w:div w:id="1976791405">
                              <w:marLeft w:val="0"/>
                              <w:marRight w:val="0"/>
                              <w:marTop w:val="0"/>
                              <w:marBottom w:val="0"/>
                              <w:divBdr>
                                <w:top w:val="none" w:sz="0" w:space="0" w:color="auto"/>
                                <w:left w:val="none" w:sz="0" w:space="0" w:color="auto"/>
                                <w:bottom w:val="none" w:sz="0" w:space="0" w:color="auto"/>
                                <w:right w:val="none" w:sz="0" w:space="0" w:color="auto"/>
                              </w:divBdr>
                            </w:div>
                            <w:div w:id="388261791">
                              <w:marLeft w:val="0"/>
                              <w:marRight w:val="0"/>
                              <w:marTop w:val="0"/>
                              <w:marBottom w:val="300"/>
                              <w:divBdr>
                                <w:top w:val="none" w:sz="0" w:space="0" w:color="auto"/>
                                <w:left w:val="none" w:sz="0" w:space="0" w:color="auto"/>
                                <w:bottom w:val="none" w:sz="0" w:space="0" w:color="auto"/>
                                <w:right w:val="none" w:sz="0" w:space="0" w:color="auto"/>
                              </w:divBdr>
                              <w:divsChild>
                                <w:div w:id="368454079">
                                  <w:marLeft w:val="0"/>
                                  <w:marRight w:val="0"/>
                                  <w:marTop w:val="0"/>
                                  <w:marBottom w:val="0"/>
                                  <w:divBdr>
                                    <w:top w:val="none" w:sz="0" w:space="0" w:color="auto"/>
                                    <w:left w:val="none" w:sz="0" w:space="0" w:color="auto"/>
                                    <w:bottom w:val="none" w:sz="0" w:space="0" w:color="auto"/>
                                    <w:right w:val="none" w:sz="0" w:space="0" w:color="auto"/>
                                  </w:divBdr>
                                </w:div>
                              </w:divsChild>
                            </w:div>
                            <w:div w:id="1950698837">
                              <w:marLeft w:val="0"/>
                              <w:marRight w:val="0"/>
                              <w:marTop w:val="0"/>
                              <w:marBottom w:val="0"/>
                              <w:divBdr>
                                <w:top w:val="none" w:sz="0" w:space="0" w:color="auto"/>
                                <w:left w:val="none" w:sz="0" w:space="0" w:color="auto"/>
                                <w:bottom w:val="none" w:sz="0" w:space="0" w:color="auto"/>
                                <w:right w:val="none" w:sz="0" w:space="0" w:color="auto"/>
                              </w:divBdr>
                            </w:div>
                            <w:div w:id="782580210">
                              <w:marLeft w:val="0"/>
                              <w:marRight w:val="0"/>
                              <w:marTop w:val="0"/>
                              <w:marBottom w:val="300"/>
                              <w:divBdr>
                                <w:top w:val="none" w:sz="0" w:space="0" w:color="auto"/>
                                <w:left w:val="none" w:sz="0" w:space="0" w:color="auto"/>
                                <w:bottom w:val="none" w:sz="0" w:space="0" w:color="auto"/>
                                <w:right w:val="none" w:sz="0" w:space="0" w:color="auto"/>
                              </w:divBdr>
                              <w:divsChild>
                                <w:div w:id="1574856085">
                                  <w:marLeft w:val="0"/>
                                  <w:marRight w:val="0"/>
                                  <w:marTop w:val="0"/>
                                  <w:marBottom w:val="0"/>
                                  <w:divBdr>
                                    <w:top w:val="none" w:sz="0" w:space="0" w:color="auto"/>
                                    <w:left w:val="none" w:sz="0" w:space="0" w:color="auto"/>
                                    <w:bottom w:val="none" w:sz="0" w:space="0" w:color="auto"/>
                                    <w:right w:val="none" w:sz="0" w:space="0" w:color="auto"/>
                                  </w:divBdr>
                                </w:div>
                              </w:divsChild>
                            </w:div>
                            <w:div w:id="264000961">
                              <w:marLeft w:val="0"/>
                              <w:marRight w:val="0"/>
                              <w:marTop w:val="0"/>
                              <w:marBottom w:val="0"/>
                              <w:divBdr>
                                <w:top w:val="none" w:sz="0" w:space="0" w:color="auto"/>
                                <w:left w:val="none" w:sz="0" w:space="0" w:color="auto"/>
                                <w:bottom w:val="none" w:sz="0" w:space="0" w:color="auto"/>
                                <w:right w:val="none" w:sz="0" w:space="0" w:color="auto"/>
                              </w:divBdr>
                            </w:div>
                            <w:div w:id="1832981805">
                              <w:marLeft w:val="0"/>
                              <w:marRight w:val="0"/>
                              <w:marTop w:val="0"/>
                              <w:marBottom w:val="0"/>
                              <w:divBdr>
                                <w:top w:val="none" w:sz="0" w:space="0" w:color="auto"/>
                                <w:left w:val="none" w:sz="0" w:space="0" w:color="auto"/>
                                <w:bottom w:val="none" w:sz="0" w:space="0" w:color="auto"/>
                                <w:right w:val="none" w:sz="0" w:space="0" w:color="auto"/>
                              </w:divBdr>
                            </w:div>
                            <w:div w:id="15986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776">
                      <w:marLeft w:val="0"/>
                      <w:marRight w:val="0"/>
                      <w:marTop w:val="0"/>
                      <w:marBottom w:val="0"/>
                      <w:divBdr>
                        <w:top w:val="none" w:sz="0" w:space="0" w:color="auto"/>
                        <w:left w:val="none" w:sz="0" w:space="0" w:color="auto"/>
                        <w:bottom w:val="none" w:sz="0" w:space="0" w:color="auto"/>
                        <w:right w:val="none" w:sz="0" w:space="0" w:color="auto"/>
                      </w:divBdr>
                      <w:divsChild>
                        <w:div w:id="132332739">
                          <w:marLeft w:val="0"/>
                          <w:marRight w:val="0"/>
                          <w:marTop w:val="0"/>
                          <w:marBottom w:val="0"/>
                          <w:divBdr>
                            <w:top w:val="none" w:sz="0" w:space="0" w:color="auto"/>
                            <w:left w:val="none" w:sz="0" w:space="0" w:color="auto"/>
                            <w:bottom w:val="none" w:sz="0" w:space="0" w:color="auto"/>
                            <w:right w:val="none" w:sz="0" w:space="0" w:color="auto"/>
                          </w:divBdr>
                        </w:div>
                        <w:div w:id="525026095">
                          <w:marLeft w:val="0"/>
                          <w:marRight w:val="0"/>
                          <w:marTop w:val="0"/>
                          <w:marBottom w:val="0"/>
                          <w:divBdr>
                            <w:top w:val="none" w:sz="0" w:space="0" w:color="auto"/>
                            <w:left w:val="none" w:sz="0" w:space="0" w:color="auto"/>
                            <w:bottom w:val="none" w:sz="0" w:space="0" w:color="auto"/>
                            <w:right w:val="none" w:sz="0" w:space="0" w:color="auto"/>
                          </w:divBdr>
                          <w:divsChild>
                            <w:div w:id="607396356">
                              <w:marLeft w:val="0"/>
                              <w:marRight w:val="0"/>
                              <w:marTop w:val="0"/>
                              <w:marBottom w:val="0"/>
                              <w:divBdr>
                                <w:top w:val="none" w:sz="0" w:space="0" w:color="auto"/>
                                <w:left w:val="none" w:sz="0" w:space="0" w:color="auto"/>
                                <w:bottom w:val="none" w:sz="0" w:space="0" w:color="auto"/>
                                <w:right w:val="none" w:sz="0" w:space="0" w:color="auto"/>
                              </w:divBdr>
                            </w:div>
                            <w:div w:id="41295250">
                              <w:marLeft w:val="0"/>
                              <w:marRight w:val="0"/>
                              <w:marTop w:val="0"/>
                              <w:marBottom w:val="0"/>
                              <w:divBdr>
                                <w:top w:val="none" w:sz="0" w:space="0" w:color="auto"/>
                                <w:left w:val="none" w:sz="0" w:space="0" w:color="auto"/>
                                <w:bottom w:val="none" w:sz="0" w:space="0" w:color="auto"/>
                                <w:right w:val="none" w:sz="0" w:space="0" w:color="auto"/>
                              </w:divBdr>
                            </w:div>
                            <w:div w:id="1828980088">
                              <w:marLeft w:val="0"/>
                              <w:marRight w:val="0"/>
                              <w:marTop w:val="0"/>
                              <w:marBottom w:val="300"/>
                              <w:divBdr>
                                <w:top w:val="none" w:sz="0" w:space="0" w:color="auto"/>
                                <w:left w:val="none" w:sz="0" w:space="0" w:color="auto"/>
                                <w:bottom w:val="none" w:sz="0" w:space="0" w:color="auto"/>
                                <w:right w:val="none" w:sz="0" w:space="0" w:color="auto"/>
                              </w:divBdr>
                              <w:divsChild>
                                <w:div w:id="2121681758">
                                  <w:marLeft w:val="0"/>
                                  <w:marRight w:val="0"/>
                                  <w:marTop w:val="0"/>
                                  <w:marBottom w:val="0"/>
                                  <w:divBdr>
                                    <w:top w:val="none" w:sz="0" w:space="0" w:color="auto"/>
                                    <w:left w:val="none" w:sz="0" w:space="0" w:color="auto"/>
                                    <w:bottom w:val="none" w:sz="0" w:space="0" w:color="auto"/>
                                    <w:right w:val="none" w:sz="0" w:space="0" w:color="auto"/>
                                  </w:divBdr>
                                </w:div>
                              </w:divsChild>
                            </w:div>
                            <w:div w:id="1276248653">
                              <w:marLeft w:val="0"/>
                              <w:marRight w:val="0"/>
                              <w:marTop w:val="0"/>
                              <w:marBottom w:val="0"/>
                              <w:divBdr>
                                <w:top w:val="none" w:sz="0" w:space="0" w:color="auto"/>
                                <w:left w:val="none" w:sz="0" w:space="0" w:color="auto"/>
                                <w:bottom w:val="none" w:sz="0" w:space="0" w:color="auto"/>
                                <w:right w:val="none" w:sz="0" w:space="0" w:color="auto"/>
                              </w:divBdr>
                            </w:div>
                            <w:div w:id="1145046230">
                              <w:marLeft w:val="0"/>
                              <w:marRight w:val="0"/>
                              <w:marTop w:val="0"/>
                              <w:marBottom w:val="0"/>
                              <w:divBdr>
                                <w:top w:val="none" w:sz="0" w:space="0" w:color="auto"/>
                                <w:left w:val="none" w:sz="0" w:space="0" w:color="auto"/>
                                <w:bottom w:val="none" w:sz="0" w:space="0" w:color="auto"/>
                                <w:right w:val="none" w:sz="0" w:space="0" w:color="auto"/>
                              </w:divBdr>
                            </w:div>
                          </w:divsChild>
                        </w:div>
                        <w:div w:id="741177197">
                          <w:marLeft w:val="0"/>
                          <w:marRight w:val="0"/>
                          <w:marTop w:val="0"/>
                          <w:marBottom w:val="0"/>
                          <w:divBdr>
                            <w:top w:val="none" w:sz="0" w:space="0" w:color="auto"/>
                            <w:left w:val="none" w:sz="0" w:space="0" w:color="auto"/>
                            <w:bottom w:val="none" w:sz="0" w:space="0" w:color="auto"/>
                            <w:right w:val="none" w:sz="0" w:space="0" w:color="auto"/>
                          </w:divBdr>
                          <w:divsChild>
                            <w:div w:id="1922595389">
                              <w:marLeft w:val="0"/>
                              <w:marRight w:val="0"/>
                              <w:marTop w:val="0"/>
                              <w:marBottom w:val="0"/>
                              <w:divBdr>
                                <w:top w:val="none" w:sz="0" w:space="0" w:color="auto"/>
                                <w:left w:val="none" w:sz="0" w:space="0" w:color="auto"/>
                                <w:bottom w:val="none" w:sz="0" w:space="0" w:color="auto"/>
                                <w:right w:val="none" w:sz="0" w:space="0" w:color="auto"/>
                              </w:divBdr>
                            </w:div>
                          </w:divsChild>
                        </w:div>
                        <w:div w:id="1808476995">
                          <w:marLeft w:val="0"/>
                          <w:marRight w:val="0"/>
                          <w:marTop w:val="0"/>
                          <w:marBottom w:val="0"/>
                          <w:divBdr>
                            <w:top w:val="none" w:sz="0" w:space="0" w:color="auto"/>
                            <w:left w:val="none" w:sz="0" w:space="0" w:color="auto"/>
                            <w:bottom w:val="none" w:sz="0" w:space="0" w:color="auto"/>
                            <w:right w:val="none" w:sz="0" w:space="0" w:color="auto"/>
                          </w:divBdr>
                          <w:divsChild>
                            <w:div w:id="755856970">
                              <w:marLeft w:val="0"/>
                              <w:marRight w:val="0"/>
                              <w:marTop w:val="0"/>
                              <w:marBottom w:val="0"/>
                              <w:divBdr>
                                <w:top w:val="none" w:sz="0" w:space="0" w:color="auto"/>
                                <w:left w:val="none" w:sz="0" w:space="0" w:color="auto"/>
                                <w:bottom w:val="none" w:sz="0" w:space="0" w:color="auto"/>
                                <w:right w:val="none" w:sz="0" w:space="0" w:color="auto"/>
                              </w:divBdr>
                            </w:div>
                            <w:div w:id="851648544">
                              <w:marLeft w:val="0"/>
                              <w:marRight w:val="0"/>
                              <w:marTop w:val="0"/>
                              <w:marBottom w:val="0"/>
                              <w:divBdr>
                                <w:top w:val="none" w:sz="0" w:space="0" w:color="auto"/>
                                <w:left w:val="none" w:sz="0" w:space="0" w:color="auto"/>
                                <w:bottom w:val="none" w:sz="0" w:space="0" w:color="auto"/>
                                <w:right w:val="none" w:sz="0" w:space="0" w:color="auto"/>
                              </w:divBdr>
                            </w:div>
                            <w:div w:id="263655584">
                              <w:marLeft w:val="0"/>
                              <w:marRight w:val="0"/>
                              <w:marTop w:val="0"/>
                              <w:marBottom w:val="300"/>
                              <w:divBdr>
                                <w:top w:val="none" w:sz="0" w:space="0" w:color="auto"/>
                                <w:left w:val="none" w:sz="0" w:space="0" w:color="auto"/>
                                <w:bottom w:val="none" w:sz="0" w:space="0" w:color="auto"/>
                                <w:right w:val="none" w:sz="0" w:space="0" w:color="auto"/>
                              </w:divBdr>
                              <w:divsChild>
                                <w:div w:id="256136679">
                                  <w:marLeft w:val="0"/>
                                  <w:marRight w:val="0"/>
                                  <w:marTop w:val="0"/>
                                  <w:marBottom w:val="0"/>
                                  <w:divBdr>
                                    <w:top w:val="none" w:sz="0" w:space="0" w:color="auto"/>
                                    <w:left w:val="none" w:sz="0" w:space="0" w:color="auto"/>
                                    <w:bottom w:val="none" w:sz="0" w:space="0" w:color="auto"/>
                                    <w:right w:val="none" w:sz="0" w:space="0" w:color="auto"/>
                                  </w:divBdr>
                                </w:div>
                              </w:divsChild>
                            </w:div>
                            <w:div w:id="15246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798">
                      <w:marLeft w:val="0"/>
                      <w:marRight w:val="0"/>
                      <w:marTop w:val="0"/>
                      <w:marBottom w:val="0"/>
                      <w:divBdr>
                        <w:top w:val="none" w:sz="0" w:space="0" w:color="auto"/>
                        <w:left w:val="none" w:sz="0" w:space="0" w:color="auto"/>
                        <w:bottom w:val="none" w:sz="0" w:space="0" w:color="auto"/>
                        <w:right w:val="none" w:sz="0" w:space="0" w:color="auto"/>
                      </w:divBdr>
                      <w:divsChild>
                        <w:div w:id="1322925085">
                          <w:marLeft w:val="0"/>
                          <w:marRight w:val="0"/>
                          <w:marTop w:val="0"/>
                          <w:marBottom w:val="0"/>
                          <w:divBdr>
                            <w:top w:val="none" w:sz="0" w:space="0" w:color="auto"/>
                            <w:left w:val="none" w:sz="0" w:space="0" w:color="auto"/>
                            <w:bottom w:val="none" w:sz="0" w:space="0" w:color="auto"/>
                            <w:right w:val="none" w:sz="0" w:space="0" w:color="auto"/>
                          </w:divBdr>
                        </w:div>
                        <w:div w:id="1947610644">
                          <w:marLeft w:val="0"/>
                          <w:marRight w:val="0"/>
                          <w:marTop w:val="0"/>
                          <w:marBottom w:val="0"/>
                          <w:divBdr>
                            <w:top w:val="none" w:sz="0" w:space="0" w:color="auto"/>
                            <w:left w:val="none" w:sz="0" w:space="0" w:color="auto"/>
                            <w:bottom w:val="none" w:sz="0" w:space="0" w:color="auto"/>
                            <w:right w:val="none" w:sz="0" w:space="0" w:color="auto"/>
                          </w:divBdr>
                          <w:divsChild>
                            <w:div w:id="960113530">
                              <w:marLeft w:val="0"/>
                              <w:marRight w:val="0"/>
                              <w:marTop w:val="0"/>
                              <w:marBottom w:val="0"/>
                              <w:divBdr>
                                <w:top w:val="none" w:sz="0" w:space="0" w:color="auto"/>
                                <w:left w:val="none" w:sz="0" w:space="0" w:color="auto"/>
                                <w:bottom w:val="none" w:sz="0" w:space="0" w:color="auto"/>
                                <w:right w:val="none" w:sz="0" w:space="0" w:color="auto"/>
                              </w:divBdr>
                            </w:div>
                          </w:divsChild>
                        </w:div>
                        <w:div w:id="1822579711">
                          <w:marLeft w:val="0"/>
                          <w:marRight w:val="0"/>
                          <w:marTop w:val="0"/>
                          <w:marBottom w:val="0"/>
                          <w:divBdr>
                            <w:top w:val="none" w:sz="0" w:space="0" w:color="auto"/>
                            <w:left w:val="none" w:sz="0" w:space="0" w:color="auto"/>
                            <w:bottom w:val="none" w:sz="0" w:space="0" w:color="auto"/>
                            <w:right w:val="none" w:sz="0" w:space="0" w:color="auto"/>
                          </w:divBdr>
                          <w:divsChild>
                            <w:div w:id="1187522232">
                              <w:marLeft w:val="0"/>
                              <w:marRight w:val="0"/>
                              <w:marTop w:val="0"/>
                              <w:marBottom w:val="0"/>
                              <w:divBdr>
                                <w:top w:val="none" w:sz="0" w:space="0" w:color="auto"/>
                                <w:left w:val="none" w:sz="0" w:space="0" w:color="auto"/>
                                <w:bottom w:val="none" w:sz="0" w:space="0" w:color="auto"/>
                                <w:right w:val="none" w:sz="0" w:space="0" w:color="auto"/>
                              </w:divBdr>
                            </w:div>
                          </w:divsChild>
                        </w:div>
                        <w:div w:id="75323998">
                          <w:marLeft w:val="0"/>
                          <w:marRight w:val="0"/>
                          <w:marTop w:val="0"/>
                          <w:marBottom w:val="0"/>
                          <w:divBdr>
                            <w:top w:val="none" w:sz="0" w:space="0" w:color="auto"/>
                            <w:left w:val="none" w:sz="0" w:space="0" w:color="auto"/>
                            <w:bottom w:val="none" w:sz="0" w:space="0" w:color="auto"/>
                            <w:right w:val="none" w:sz="0" w:space="0" w:color="auto"/>
                          </w:divBdr>
                          <w:divsChild>
                            <w:div w:id="196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755">
                      <w:marLeft w:val="0"/>
                      <w:marRight w:val="0"/>
                      <w:marTop w:val="0"/>
                      <w:marBottom w:val="0"/>
                      <w:divBdr>
                        <w:top w:val="none" w:sz="0" w:space="0" w:color="auto"/>
                        <w:left w:val="none" w:sz="0" w:space="0" w:color="auto"/>
                        <w:bottom w:val="none" w:sz="0" w:space="0" w:color="auto"/>
                        <w:right w:val="none" w:sz="0" w:space="0" w:color="auto"/>
                      </w:divBdr>
                      <w:divsChild>
                        <w:div w:id="375545639">
                          <w:marLeft w:val="0"/>
                          <w:marRight w:val="0"/>
                          <w:marTop w:val="0"/>
                          <w:marBottom w:val="0"/>
                          <w:divBdr>
                            <w:top w:val="none" w:sz="0" w:space="0" w:color="auto"/>
                            <w:left w:val="none" w:sz="0" w:space="0" w:color="auto"/>
                            <w:bottom w:val="none" w:sz="0" w:space="0" w:color="auto"/>
                            <w:right w:val="none" w:sz="0" w:space="0" w:color="auto"/>
                          </w:divBdr>
                        </w:div>
                        <w:div w:id="1068259966">
                          <w:marLeft w:val="0"/>
                          <w:marRight w:val="0"/>
                          <w:marTop w:val="0"/>
                          <w:marBottom w:val="0"/>
                          <w:divBdr>
                            <w:top w:val="none" w:sz="0" w:space="0" w:color="auto"/>
                            <w:left w:val="none" w:sz="0" w:space="0" w:color="auto"/>
                            <w:bottom w:val="none" w:sz="0" w:space="0" w:color="auto"/>
                            <w:right w:val="none" w:sz="0" w:space="0" w:color="auto"/>
                          </w:divBdr>
                          <w:divsChild>
                            <w:div w:id="1954050711">
                              <w:marLeft w:val="0"/>
                              <w:marRight w:val="0"/>
                              <w:marTop w:val="0"/>
                              <w:marBottom w:val="0"/>
                              <w:divBdr>
                                <w:top w:val="none" w:sz="0" w:space="0" w:color="auto"/>
                                <w:left w:val="none" w:sz="0" w:space="0" w:color="auto"/>
                                <w:bottom w:val="none" w:sz="0" w:space="0" w:color="auto"/>
                                <w:right w:val="none" w:sz="0" w:space="0" w:color="auto"/>
                              </w:divBdr>
                            </w:div>
                            <w:div w:id="936257737">
                              <w:marLeft w:val="0"/>
                              <w:marRight w:val="0"/>
                              <w:marTop w:val="0"/>
                              <w:marBottom w:val="0"/>
                              <w:divBdr>
                                <w:top w:val="none" w:sz="0" w:space="0" w:color="auto"/>
                                <w:left w:val="none" w:sz="0" w:space="0" w:color="auto"/>
                                <w:bottom w:val="none" w:sz="0" w:space="0" w:color="auto"/>
                                <w:right w:val="none" w:sz="0" w:space="0" w:color="auto"/>
                              </w:divBdr>
                            </w:div>
                            <w:div w:id="129136988">
                              <w:marLeft w:val="0"/>
                              <w:marRight w:val="0"/>
                              <w:marTop w:val="0"/>
                              <w:marBottom w:val="0"/>
                              <w:divBdr>
                                <w:top w:val="none" w:sz="0" w:space="0" w:color="auto"/>
                                <w:left w:val="none" w:sz="0" w:space="0" w:color="auto"/>
                                <w:bottom w:val="none" w:sz="0" w:space="0" w:color="auto"/>
                                <w:right w:val="none" w:sz="0" w:space="0" w:color="auto"/>
                              </w:divBdr>
                              <w:divsChild>
                                <w:div w:id="798036928">
                                  <w:marLeft w:val="0"/>
                                  <w:marRight w:val="0"/>
                                  <w:marTop w:val="0"/>
                                  <w:marBottom w:val="60"/>
                                  <w:divBdr>
                                    <w:top w:val="none" w:sz="0" w:space="0" w:color="auto"/>
                                    <w:left w:val="none" w:sz="0" w:space="0" w:color="auto"/>
                                    <w:bottom w:val="none" w:sz="0" w:space="0" w:color="auto"/>
                                    <w:right w:val="none" w:sz="0" w:space="0" w:color="auto"/>
                                  </w:divBdr>
                                </w:div>
                                <w:div w:id="93672431">
                                  <w:marLeft w:val="0"/>
                                  <w:marRight w:val="0"/>
                                  <w:marTop w:val="0"/>
                                  <w:marBottom w:val="300"/>
                                  <w:divBdr>
                                    <w:top w:val="single" w:sz="6" w:space="15" w:color="E0E0DC"/>
                                    <w:left w:val="single" w:sz="6" w:space="15" w:color="E0E0DC"/>
                                    <w:bottom w:val="single" w:sz="6" w:space="15" w:color="E0E0DC"/>
                                    <w:right w:val="single" w:sz="6" w:space="15" w:color="E0E0DC"/>
                                  </w:divBdr>
                                  <w:divsChild>
                                    <w:div w:id="811755507">
                                      <w:marLeft w:val="0"/>
                                      <w:marRight w:val="0"/>
                                      <w:marTop w:val="0"/>
                                      <w:marBottom w:val="0"/>
                                      <w:divBdr>
                                        <w:top w:val="none" w:sz="0" w:space="0" w:color="auto"/>
                                        <w:left w:val="none" w:sz="0" w:space="0" w:color="auto"/>
                                        <w:bottom w:val="none" w:sz="0" w:space="0" w:color="auto"/>
                                        <w:right w:val="none" w:sz="0" w:space="0" w:color="auto"/>
                                      </w:divBdr>
                                      <w:divsChild>
                                        <w:div w:id="9420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329">
                              <w:marLeft w:val="0"/>
                              <w:marRight w:val="0"/>
                              <w:marTop w:val="0"/>
                              <w:marBottom w:val="0"/>
                              <w:divBdr>
                                <w:top w:val="none" w:sz="0" w:space="0" w:color="auto"/>
                                <w:left w:val="none" w:sz="0" w:space="0" w:color="auto"/>
                                <w:bottom w:val="none" w:sz="0" w:space="0" w:color="auto"/>
                                <w:right w:val="none" w:sz="0" w:space="0" w:color="auto"/>
                              </w:divBdr>
                            </w:div>
                            <w:div w:id="915473498">
                              <w:marLeft w:val="0"/>
                              <w:marRight w:val="0"/>
                              <w:marTop w:val="0"/>
                              <w:marBottom w:val="0"/>
                              <w:divBdr>
                                <w:top w:val="none" w:sz="0" w:space="0" w:color="auto"/>
                                <w:left w:val="none" w:sz="0" w:space="0" w:color="auto"/>
                                <w:bottom w:val="none" w:sz="0" w:space="0" w:color="auto"/>
                                <w:right w:val="none" w:sz="0" w:space="0" w:color="auto"/>
                              </w:divBdr>
                            </w:div>
                            <w:div w:id="727460269">
                              <w:marLeft w:val="0"/>
                              <w:marRight w:val="0"/>
                              <w:marTop w:val="0"/>
                              <w:marBottom w:val="300"/>
                              <w:divBdr>
                                <w:top w:val="none" w:sz="0" w:space="0" w:color="auto"/>
                                <w:left w:val="none" w:sz="0" w:space="0" w:color="auto"/>
                                <w:bottom w:val="none" w:sz="0" w:space="0" w:color="auto"/>
                                <w:right w:val="none" w:sz="0" w:space="0" w:color="auto"/>
                              </w:divBdr>
                              <w:divsChild>
                                <w:div w:id="1956134307">
                                  <w:marLeft w:val="0"/>
                                  <w:marRight w:val="0"/>
                                  <w:marTop w:val="0"/>
                                  <w:marBottom w:val="0"/>
                                  <w:divBdr>
                                    <w:top w:val="none" w:sz="0" w:space="0" w:color="auto"/>
                                    <w:left w:val="none" w:sz="0" w:space="0" w:color="auto"/>
                                    <w:bottom w:val="none" w:sz="0" w:space="0" w:color="auto"/>
                                    <w:right w:val="none" w:sz="0" w:space="0" w:color="auto"/>
                                  </w:divBdr>
                                </w:div>
                              </w:divsChild>
                            </w:div>
                            <w:div w:id="1890649212">
                              <w:marLeft w:val="0"/>
                              <w:marRight w:val="0"/>
                              <w:marTop w:val="0"/>
                              <w:marBottom w:val="0"/>
                              <w:divBdr>
                                <w:top w:val="none" w:sz="0" w:space="0" w:color="auto"/>
                                <w:left w:val="none" w:sz="0" w:space="0" w:color="auto"/>
                                <w:bottom w:val="none" w:sz="0" w:space="0" w:color="auto"/>
                                <w:right w:val="none" w:sz="0" w:space="0" w:color="auto"/>
                              </w:divBdr>
                            </w:div>
                            <w:div w:id="1101484694">
                              <w:marLeft w:val="0"/>
                              <w:marRight w:val="0"/>
                              <w:marTop w:val="0"/>
                              <w:marBottom w:val="300"/>
                              <w:divBdr>
                                <w:top w:val="none" w:sz="0" w:space="0" w:color="auto"/>
                                <w:left w:val="none" w:sz="0" w:space="0" w:color="auto"/>
                                <w:bottom w:val="none" w:sz="0" w:space="0" w:color="auto"/>
                                <w:right w:val="none" w:sz="0" w:space="0" w:color="auto"/>
                              </w:divBdr>
                              <w:divsChild>
                                <w:div w:id="361637058">
                                  <w:marLeft w:val="0"/>
                                  <w:marRight w:val="0"/>
                                  <w:marTop w:val="0"/>
                                  <w:marBottom w:val="0"/>
                                  <w:divBdr>
                                    <w:top w:val="none" w:sz="0" w:space="0" w:color="auto"/>
                                    <w:left w:val="none" w:sz="0" w:space="0" w:color="auto"/>
                                    <w:bottom w:val="none" w:sz="0" w:space="0" w:color="auto"/>
                                    <w:right w:val="none" w:sz="0" w:space="0" w:color="auto"/>
                                  </w:divBdr>
                                </w:div>
                              </w:divsChild>
                            </w:div>
                            <w:div w:id="1755544835">
                              <w:marLeft w:val="0"/>
                              <w:marRight w:val="0"/>
                              <w:marTop w:val="0"/>
                              <w:marBottom w:val="0"/>
                              <w:divBdr>
                                <w:top w:val="none" w:sz="0" w:space="0" w:color="auto"/>
                                <w:left w:val="none" w:sz="0" w:space="0" w:color="auto"/>
                                <w:bottom w:val="none" w:sz="0" w:space="0" w:color="auto"/>
                                <w:right w:val="none" w:sz="0" w:space="0" w:color="auto"/>
                              </w:divBdr>
                            </w:div>
                            <w:div w:id="410587175">
                              <w:marLeft w:val="0"/>
                              <w:marRight w:val="0"/>
                              <w:marTop w:val="0"/>
                              <w:marBottom w:val="300"/>
                              <w:divBdr>
                                <w:top w:val="none" w:sz="0" w:space="0" w:color="auto"/>
                                <w:left w:val="none" w:sz="0" w:space="0" w:color="auto"/>
                                <w:bottom w:val="none" w:sz="0" w:space="0" w:color="auto"/>
                                <w:right w:val="none" w:sz="0" w:space="0" w:color="auto"/>
                              </w:divBdr>
                              <w:divsChild>
                                <w:div w:id="1987587549">
                                  <w:marLeft w:val="0"/>
                                  <w:marRight w:val="0"/>
                                  <w:marTop w:val="0"/>
                                  <w:marBottom w:val="0"/>
                                  <w:divBdr>
                                    <w:top w:val="none" w:sz="0" w:space="0" w:color="auto"/>
                                    <w:left w:val="none" w:sz="0" w:space="0" w:color="auto"/>
                                    <w:bottom w:val="none" w:sz="0" w:space="0" w:color="auto"/>
                                    <w:right w:val="none" w:sz="0" w:space="0" w:color="auto"/>
                                  </w:divBdr>
                                </w:div>
                              </w:divsChild>
                            </w:div>
                            <w:div w:id="1193960913">
                              <w:marLeft w:val="0"/>
                              <w:marRight w:val="0"/>
                              <w:marTop w:val="0"/>
                              <w:marBottom w:val="0"/>
                              <w:divBdr>
                                <w:top w:val="none" w:sz="0" w:space="0" w:color="auto"/>
                                <w:left w:val="none" w:sz="0" w:space="0" w:color="auto"/>
                                <w:bottom w:val="none" w:sz="0" w:space="0" w:color="auto"/>
                                <w:right w:val="none" w:sz="0" w:space="0" w:color="auto"/>
                              </w:divBdr>
                            </w:div>
                            <w:div w:id="499851212">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300"/>
                              <w:divBdr>
                                <w:top w:val="none" w:sz="0" w:space="0" w:color="auto"/>
                                <w:left w:val="none" w:sz="0" w:space="0" w:color="auto"/>
                                <w:bottom w:val="none" w:sz="0" w:space="0" w:color="auto"/>
                                <w:right w:val="none" w:sz="0" w:space="0" w:color="auto"/>
                              </w:divBdr>
                              <w:divsChild>
                                <w:div w:id="1730306117">
                                  <w:marLeft w:val="0"/>
                                  <w:marRight w:val="0"/>
                                  <w:marTop w:val="0"/>
                                  <w:marBottom w:val="0"/>
                                  <w:divBdr>
                                    <w:top w:val="none" w:sz="0" w:space="0" w:color="auto"/>
                                    <w:left w:val="none" w:sz="0" w:space="0" w:color="auto"/>
                                    <w:bottom w:val="none" w:sz="0" w:space="0" w:color="auto"/>
                                    <w:right w:val="none" w:sz="0" w:space="0" w:color="auto"/>
                                  </w:divBdr>
                                </w:div>
                              </w:divsChild>
                            </w:div>
                            <w:div w:id="1837727716">
                              <w:marLeft w:val="0"/>
                              <w:marRight w:val="0"/>
                              <w:marTop w:val="0"/>
                              <w:marBottom w:val="0"/>
                              <w:divBdr>
                                <w:top w:val="none" w:sz="0" w:space="0" w:color="auto"/>
                                <w:left w:val="none" w:sz="0" w:space="0" w:color="auto"/>
                                <w:bottom w:val="none" w:sz="0" w:space="0" w:color="auto"/>
                                <w:right w:val="none" w:sz="0" w:space="0" w:color="auto"/>
                              </w:divBdr>
                            </w:div>
                            <w:div w:id="1036126147">
                              <w:marLeft w:val="0"/>
                              <w:marRight w:val="0"/>
                              <w:marTop w:val="0"/>
                              <w:marBottom w:val="0"/>
                              <w:divBdr>
                                <w:top w:val="none" w:sz="0" w:space="0" w:color="auto"/>
                                <w:left w:val="none" w:sz="0" w:space="0" w:color="auto"/>
                                <w:bottom w:val="none" w:sz="0" w:space="0" w:color="auto"/>
                                <w:right w:val="none" w:sz="0" w:space="0" w:color="auto"/>
                              </w:divBdr>
                              <w:divsChild>
                                <w:div w:id="1795707210">
                                  <w:marLeft w:val="0"/>
                                  <w:marRight w:val="0"/>
                                  <w:marTop w:val="0"/>
                                  <w:marBottom w:val="0"/>
                                  <w:divBdr>
                                    <w:top w:val="none" w:sz="0" w:space="0" w:color="auto"/>
                                    <w:left w:val="none" w:sz="0" w:space="0" w:color="auto"/>
                                    <w:bottom w:val="none" w:sz="0" w:space="0" w:color="auto"/>
                                    <w:right w:val="none" w:sz="0" w:space="0" w:color="auto"/>
                                  </w:divBdr>
                                </w:div>
                                <w:div w:id="8117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4375">
                          <w:marLeft w:val="0"/>
                          <w:marRight w:val="0"/>
                          <w:marTop w:val="0"/>
                          <w:marBottom w:val="0"/>
                          <w:divBdr>
                            <w:top w:val="none" w:sz="0" w:space="0" w:color="auto"/>
                            <w:left w:val="none" w:sz="0" w:space="0" w:color="auto"/>
                            <w:bottom w:val="none" w:sz="0" w:space="0" w:color="auto"/>
                            <w:right w:val="none" w:sz="0" w:space="0" w:color="auto"/>
                          </w:divBdr>
                          <w:divsChild>
                            <w:div w:id="1045908243">
                              <w:marLeft w:val="0"/>
                              <w:marRight w:val="0"/>
                              <w:marTop w:val="0"/>
                              <w:marBottom w:val="0"/>
                              <w:divBdr>
                                <w:top w:val="none" w:sz="0" w:space="0" w:color="auto"/>
                                <w:left w:val="none" w:sz="0" w:space="0" w:color="auto"/>
                                <w:bottom w:val="none" w:sz="0" w:space="0" w:color="auto"/>
                                <w:right w:val="none" w:sz="0" w:space="0" w:color="auto"/>
                              </w:divBdr>
                            </w:div>
                            <w:div w:id="774986344">
                              <w:marLeft w:val="0"/>
                              <w:marRight w:val="0"/>
                              <w:marTop w:val="0"/>
                              <w:marBottom w:val="0"/>
                              <w:divBdr>
                                <w:top w:val="none" w:sz="0" w:space="0" w:color="auto"/>
                                <w:left w:val="none" w:sz="0" w:space="0" w:color="auto"/>
                                <w:bottom w:val="none" w:sz="0" w:space="0" w:color="auto"/>
                                <w:right w:val="none" w:sz="0" w:space="0" w:color="auto"/>
                              </w:divBdr>
                            </w:div>
                            <w:div w:id="1977711429">
                              <w:marLeft w:val="0"/>
                              <w:marRight w:val="0"/>
                              <w:marTop w:val="0"/>
                              <w:marBottom w:val="0"/>
                              <w:divBdr>
                                <w:top w:val="none" w:sz="0" w:space="0" w:color="auto"/>
                                <w:left w:val="none" w:sz="0" w:space="0" w:color="auto"/>
                                <w:bottom w:val="none" w:sz="0" w:space="0" w:color="auto"/>
                                <w:right w:val="none" w:sz="0" w:space="0" w:color="auto"/>
                              </w:divBdr>
                            </w:div>
                            <w:div w:id="1549537281">
                              <w:marLeft w:val="0"/>
                              <w:marRight w:val="0"/>
                              <w:marTop w:val="0"/>
                              <w:marBottom w:val="300"/>
                              <w:divBdr>
                                <w:top w:val="none" w:sz="0" w:space="0" w:color="auto"/>
                                <w:left w:val="none" w:sz="0" w:space="0" w:color="auto"/>
                                <w:bottom w:val="none" w:sz="0" w:space="0" w:color="auto"/>
                                <w:right w:val="none" w:sz="0" w:space="0" w:color="auto"/>
                              </w:divBdr>
                              <w:divsChild>
                                <w:div w:id="1043672063">
                                  <w:marLeft w:val="0"/>
                                  <w:marRight w:val="0"/>
                                  <w:marTop w:val="0"/>
                                  <w:marBottom w:val="0"/>
                                  <w:divBdr>
                                    <w:top w:val="none" w:sz="0" w:space="0" w:color="auto"/>
                                    <w:left w:val="none" w:sz="0" w:space="0" w:color="auto"/>
                                    <w:bottom w:val="none" w:sz="0" w:space="0" w:color="auto"/>
                                    <w:right w:val="none" w:sz="0" w:space="0" w:color="auto"/>
                                  </w:divBdr>
                                </w:div>
                              </w:divsChild>
                            </w:div>
                            <w:div w:id="2091541080">
                              <w:marLeft w:val="0"/>
                              <w:marRight w:val="0"/>
                              <w:marTop w:val="0"/>
                              <w:marBottom w:val="0"/>
                              <w:divBdr>
                                <w:top w:val="none" w:sz="0" w:space="0" w:color="auto"/>
                                <w:left w:val="none" w:sz="0" w:space="0" w:color="auto"/>
                                <w:bottom w:val="none" w:sz="0" w:space="0" w:color="auto"/>
                                <w:right w:val="none" w:sz="0" w:space="0" w:color="auto"/>
                              </w:divBdr>
                            </w:div>
                            <w:div w:id="2033603835">
                              <w:marLeft w:val="0"/>
                              <w:marRight w:val="0"/>
                              <w:marTop w:val="0"/>
                              <w:marBottom w:val="0"/>
                              <w:divBdr>
                                <w:top w:val="none" w:sz="0" w:space="0" w:color="auto"/>
                                <w:left w:val="none" w:sz="0" w:space="0" w:color="auto"/>
                                <w:bottom w:val="none" w:sz="0" w:space="0" w:color="auto"/>
                                <w:right w:val="none" w:sz="0" w:space="0" w:color="auto"/>
                              </w:divBdr>
                            </w:div>
                            <w:div w:id="949046945">
                              <w:marLeft w:val="0"/>
                              <w:marRight w:val="0"/>
                              <w:marTop w:val="0"/>
                              <w:marBottom w:val="0"/>
                              <w:divBdr>
                                <w:top w:val="none" w:sz="0" w:space="0" w:color="auto"/>
                                <w:left w:val="none" w:sz="0" w:space="0" w:color="auto"/>
                                <w:bottom w:val="none" w:sz="0" w:space="0" w:color="auto"/>
                                <w:right w:val="none" w:sz="0" w:space="0" w:color="auto"/>
                              </w:divBdr>
                            </w:div>
                          </w:divsChild>
                        </w:div>
                        <w:div w:id="1921718931">
                          <w:marLeft w:val="0"/>
                          <w:marRight w:val="0"/>
                          <w:marTop w:val="0"/>
                          <w:marBottom w:val="0"/>
                          <w:divBdr>
                            <w:top w:val="none" w:sz="0" w:space="0" w:color="auto"/>
                            <w:left w:val="none" w:sz="0" w:space="0" w:color="auto"/>
                            <w:bottom w:val="none" w:sz="0" w:space="0" w:color="auto"/>
                            <w:right w:val="none" w:sz="0" w:space="0" w:color="auto"/>
                          </w:divBdr>
                          <w:divsChild>
                            <w:div w:id="755710037">
                              <w:marLeft w:val="0"/>
                              <w:marRight w:val="0"/>
                              <w:marTop w:val="0"/>
                              <w:marBottom w:val="0"/>
                              <w:divBdr>
                                <w:top w:val="none" w:sz="0" w:space="0" w:color="auto"/>
                                <w:left w:val="none" w:sz="0" w:space="0" w:color="auto"/>
                                <w:bottom w:val="none" w:sz="0" w:space="0" w:color="auto"/>
                                <w:right w:val="none" w:sz="0" w:space="0" w:color="auto"/>
                              </w:divBdr>
                            </w:div>
                            <w:div w:id="939022098">
                              <w:marLeft w:val="0"/>
                              <w:marRight w:val="0"/>
                              <w:marTop w:val="0"/>
                              <w:marBottom w:val="300"/>
                              <w:divBdr>
                                <w:top w:val="none" w:sz="0" w:space="0" w:color="auto"/>
                                <w:left w:val="none" w:sz="0" w:space="0" w:color="auto"/>
                                <w:bottom w:val="none" w:sz="0" w:space="0" w:color="auto"/>
                                <w:right w:val="none" w:sz="0" w:space="0" w:color="auto"/>
                              </w:divBdr>
                              <w:divsChild>
                                <w:div w:id="871923098">
                                  <w:marLeft w:val="0"/>
                                  <w:marRight w:val="0"/>
                                  <w:marTop w:val="0"/>
                                  <w:marBottom w:val="0"/>
                                  <w:divBdr>
                                    <w:top w:val="none" w:sz="0" w:space="0" w:color="auto"/>
                                    <w:left w:val="none" w:sz="0" w:space="0" w:color="auto"/>
                                    <w:bottom w:val="none" w:sz="0" w:space="0" w:color="auto"/>
                                    <w:right w:val="none" w:sz="0" w:space="0" w:color="auto"/>
                                  </w:divBdr>
                                </w:div>
                              </w:divsChild>
                            </w:div>
                            <w:div w:id="18735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795">
                      <w:marLeft w:val="0"/>
                      <w:marRight w:val="0"/>
                      <w:marTop w:val="0"/>
                      <w:marBottom w:val="0"/>
                      <w:divBdr>
                        <w:top w:val="none" w:sz="0" w:space="0" w:color="auto"/>
                        <w:left w:val="none" w:sz="0" w:space="0" w:color="auto"/>
                        <w:bottom w:val="none" w:sz="0" w:space="0" w:color="auto"/>
                        <w:right w:val="none" w:sz="0" w:space="0" w:color="auto"/>
                      </w:divBdr>
                      <w:divsChild>
                        <w:div w:id="1567452801">
                          <w:marLeft w:val="0"/>
                          <w:marRight w:val="0"/>
                          <w:marTop w:val="0"/>
                          <w:marBottom w:val="0"/>
                          <w:divBdr>
                            <w:top w:val="none" w:sz="0" w:space="0" w:color="auto"/>
                            <w:left w:val="none" w:sz="0" w:space="0" w:color="auto"/>
                            <w:bottom w:val="none" w:sz="0" w:space="0" w:color="auto"/>
                            <w:right w:val="none" w:sz="0" w:space="0" w:color="auto"/>
                          </w:divBdr>
                        </w:div>
                        <w:div w:id="1768966021">
                          <w:marLeft w:val="0"/>
                          <w:marRight w:val="0"/>
                          <w:marTop w:val="0"/>
                          <w:marBottom w:val="0"/>
                          <w:divBdr>
                            <w:top w:val="none" w:sz="0" w:space="0" w:color="auto"/>
                            <w:left w:val="none" w:sz="0" w:space="0" w:color="auto"/>
                            <w:bottom w:val="none" w:sz="0" w:space="0" w:color="auto"/>
                            <w:right w:val="none" w:sz="0" w:space="0" w:color="auto"/>
                          </w:divBdr>
                        </w:div>
                        <w:div w:id="948318589">
                          <w:marLeft w:val="0"/>
                          <w:marRight w:val="0"/>
                          <w:marTop w:val="0"/>
                          <w:marBottom w:val="0"/>
                          <w:divBdr>
                            <w:top w:val="none" w:sz="0" w:space="0" w:color="auto"/>
                            <w:left w:val="none" w:sz="0" w:space="0" w:color="auto"/>
                            <w:bottom w:val="none" w:sz="0" w:space="0" w:color="auto"/>
                            <w:right w:val="none" w:sz="0" w:space="0" w:color="auto"/>
                          </w:divBdr>
                          <w:divsChild>
                            <w:div w:id="1216431600">
                              <w:marLeft w:val="0"/>
                              <w:marRight w:val="0"/>
                              <w:marTop w:val="0"/>
                              <w:marBottom w:val="0"/>
                              <w:divBdr>
                                <w:top w:val="none" w:sz="0" w:space="0" w:color="auto"/>
                                <w:left w:val="none" w:sz="0" w:space="0" w:color="auto"/>
                                <w:bottom w:val="none" w:sz="0" w:space="0" w:color="auto"/>
                                <w:right w:val="none" w:sz="0" w:space="0" w:color="auto"/>
                              </w:divBdr>
                            </w:div>
                            <w:div w:id="761755093">
                              <w:marLeft w:val="0"/>
                              <w:marRight w:val="0"/>
                              <w:marTop w:val="0"/>
                              <w:marBottom w:val="0"/>
                              <w:divBdr>
                                <w:top w:val="none" w:sz="0" w:space="0" w:color="auto"/>
                                <w:left w:val="none" w:sz="0" w:space="0" w:color="auto"/>
                                <w:bottom w:val="none" w:sz="0" w:space="0" w:color="auto"/>
                                <w:right w:val="none" w:sz="0" w:space="0" w:color="auto"/>
                              </w:divBdr>
                            </w:div>
                            <w:div w:id="363946419">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300"/>
                              <w:divBdr>
                                <w:top w:val="none" w:sz="0" w:space="0" w:color="auto"/>
                                <w:left w:val="none" w:sz="0" w:space="0" w:color="auto"/>
                                <w:bottom w:val="none" w:sz="0" w:space="0" w:color="auto"/>
                                <w:right w:val="none" w:sz="0" w:space="0" w:color="auto"/>
                              </w:divBdr>
                              <w:divsChild>
                                <w:div w:id="702485382">
                                  <w:marLeft w:val="0"/>
                                  <w:marRight w:val="0"/>
                                  <w:marTop w:val="0"/>
                                  <w:marBottom w:val="0"/>
                                  <w:divBdr>
                                    <w:top w:val="none" w:sz="0" w:space="0" w:color="auto"/>
                                    <w:left w:val="none" w:sz="0" w:space="0" w:color="auto"/>
                                    <w:bottom w:val="none" w:sz="0" w:space="0" w:color="auto"/>
                                    <w:right w:val="none" w:sz="0" w:space="0" w:color="auto"/>
                                  </w:divBdr>
                                </w:div>
                              </w:divsChild>
                            </w:div>
                            <w:div w:id="1678263450">
                              <w:marLeft w:val="0"/>
                              <w:marRight w:val="0"/>
                              <w:marTop w:val="0"/>
                              <w:marBottom w:val="0"/>
                              <w:divBdr>
                                <w:top w:val="none" w:sz="0" w:space="0" w:color="auto"/>
                                <w:left w:val="none" w:sz="0" w:space="0" w:color="auto"/>
                                <w:bottom w:val="none" w:sz="0" w:space="0" w:color="auto"/>
                                <w:right w:val="none" w:sz="0" w:space="0" w:color="auto"/>
                              </w:divBdr>
                            </w:div>
                            <w:div w:id="1281959800">
                              <w:marLeft w:val="0"/>
                              <w:marRight w:val="0"/>
                              <w:marTop w:val="0"/>
                              <w:marBottom w:val="300"/>
                              <w:divBdr>
                                <w:top w:val="none" w:sz="0" w:space="0" w:color="auto"/>
                                <w:left w:val="none" w:sz="0" w:space="0" w:color="auto"/>
                                <w:bottom w:val="none" w:sz="0" w:space="0" w:color="auto"/>
                                <w:right w:val="none" w:sz="0" w:space="0" w:color="auto"/>
                              </w:divBdr>
                              <w:divsChild>
                                <w:div w:id="1556311196">
                                  <w:marLeft w:val="0"/>
                                  <w:marRight w:val="0"/>
                                  <w:marTop w:val="0"/>
                                  <w:marBottom w:val="0"/>
                                  <w:divBdr>
                                    <w:top w:val="none" w:sz="0" w:space="0" w:color="auto"/>
                                    <w:left w:val="none" w:sz="0" w:space="0" w:color="auto"/>
                                    <w:bottom w:val="none" w:sz="0" w:space="0" w:color="auto"/>
                                    <w:right w:val="none" w:sz="0" w:space="0" w:color="auto"/>
                                  </w:divBdr>
                                </w:div>
                              </w:divsChild>
                            </w:div>
                            <w:div w:id="708843181">
                              <w:marLeft w:val="0"/>
                              <w:marRight w:val="0"/>
                              <w:marTop w:val="0"/>
                              <w:marBottom w:val="0"/>
                              <w:divBdr>
                                <w:top w:val="none" w:sz="0" w:space="0" w:color="auto"/>
                                <w:left w:val="none" w:sz="0" w:space="0" w:color="auto"/>
                                <w:bottom w:val="none" w:sz="0" w:space="0" w:color="auto"/>
                                <w:right w:val="none" w:sz="0" w:space="0" w:color="auto"/>
                              </w:divBdr>
                            </w:div>
                            <w:div w:id="1716930241">
                              <w:marLeft w:val="0"/>
                              <w:marRight w:val="0"/>
                              <w:marTop w:val="0"/>
                              <w:marBottom w:val="0"/>
                              <w:divBdr>
                                <w:top w:val="none" w:sz="0" w:space="0" w:color="auto"/>
                                <w:left w:val="none" w:sz="0" w:space="0" w:color="auto"/>
                                <w:bottom w:val="none" w:sz="0" w:space="0" w:color="auto"/>
                                <w:right w:val="none" w:sz="0" w:space="0" w:color="auto"/>
                              </w:divBdr>
                            </w:div>
                            <w:div w:id="1580485720">
                              <w:marLeft w:val="0"/>
                              <w:marRight w:val="0"/>
                              <w:marTop w:val="0"/>
                              <w:marBottom w:val="300"/>
                              <w:divBdr>
                                <w:top w:val="none" w:sz="0" w:space="0" w:color="auto"/>
                                <w:left w:val="none" w:sz="0" w:space="0" w:color="auto"/>
                                <w:bottom w:val="none" w:sz="0" w:space="0" w:color="auto"/>
                                <w:right w:val="none" w:sz="0" w:space="0" w:color="auto"/>
                              </w:divBdr>
                              <w:divsChild>
                                <w:div w:id="1901135501">
                                  <w:marLeft w:val="0"/>
                                  <w:marRight w:val="0"/>
                                  <w:marTop w:val="0"/>
                                  <w:marBottom w:val="0"/>
                                  <w:divBdr>
                                    <w:top w:val="none" w:sz="0" w:space="0" w:color="auto"/>
                                    <w:left w:val="none" w:sz="0" w:space="0" w:color="auto"/>
                                    <w:bottom w:val="none" w:sz="0" w:space="0" w:color="auto"/>
                                    <w:right w:val="none" w:sz="0" w:space="0" w:color="auto"/>
                                  </w:divBdr>
                                </w:div>
                              </w:divsChild>
                            </w:div>
                            <w:div w:id="1915508383">
                              <w:marLeft w:val="0"/>
                              <w:marRight w:val="0"/>
                              <w:marTop w:val="0"/>
                              <w:marBottom w:val="0"/>
                              <w:divBdr>
                                <w:top w:val="none" w:sz="0" w:space="0" w:color="auto"/>
                                <w:left w:val="none" w:sz="0" w:space="0" w:color="auto"/>
                                <w:bottom w:val="none" w:sz="0" w:space="0" w:color="auto"/>
                                <w:right w:val="none" w:sz="0" w:space="0" w:color="auto"/>
                              </w:divBdr>
                            </w:div>
                          </w:divsChild>
                        </w:div>
                        <w:div w:id="1771509127">
                          <w:marLeft w:val="0"/>
                          <w:marRight w:val="0"/>
                          <w:marTop w:val="0"/>
                          <w:marBottom w:val="0"/>
                          <w:divBdr>
                            <w:top w:val="none" w:sz="0" w:space="0" w:color="auto"/>
                            <w:left w:val="none" w:sz="0" w:space="0" w:color="auto"/>
                            <w:bottom w:val="none" w:sz="0" w:space="0" w:color="auto"/>
                            <w:right w:val="none" w:sz="0" w:space="0" w:color="auto"/>
                          </w:divBdr>
                          <w:divsChild>
                            <w:div w:id="4020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777">
                      <w:marLeft w:val="0"/>
                      <w:marRight w:val="0"/>
                      <w:marTop w:val="0"/>
                      <w:marBottom w:val="0"/>
                      <w:divBdr>
                        <w:top w:val="none" w:sz="0" w:space="0" w:color="auto"/>
                        <w:left w:val="none" w:sz="0" w:space="0" w:color="auto"/>
                        <w:bottom w:val="none" w:sz="0" w:space="0" w:color="auto"/>
                        <w:right w:val="none" w:sz="0" w:space="0" w:color="auto"/>
                      </w:divBdr>
                      <w:divsChild>
                        <w:div w:id="1451432225">
                          <w:marLeft w:val="0"/>
                          <w:marRight w:val="0"/>
                          <w:marTop w:val="0"/>
                          <w:marBottom w:val="0"/>
                          <w:divBdr>
                            <w:top w:val="none" w:sz="0" w:space="0" w:color="auto"/>
                            <w:left w:val="none" w:sz="0" w:space="0" w:color="auto"/>
                            <w:bottom w:val="none" w:sz="0" w:space="0" w:color="auto"/>
                            <w:right w:val="none" w:sz="0" w:space="0" w:color="auto"/>
                          </w:divBdr>
                        </w:div>
                        <w:div w:id="216162436">
                          <w:marLeft w:val="0"/>
                          <w:marRight w:val="0"/>
                          <w:marTop w:val="0"/>
                          <w:marBottom w:val="0"/>
                          <w:divBdr>
                            <w:top w:val="none" w:sz="0" w:space="0" w:color="auto"/>
                            <w:left w:val="none" w:sz="0" w:space="0" w:color="auto"/>
                            <w:bottom w:val="none" w:sz="0" w:space="0" w:color="auto"/>
                            <w:right w:val="none" w:sz="0" w:space="0" w:color="auto"/>
                          </w:divBdr>
                        </w:div>
                        <w:div w:id="2094475090">
                          <w:marLeft w:val="0"/>
                          <w:marRight w:val="0"/>
                          <w:marTop w:val="0"/>
                          <w:marBottom w:val="0"/>
                          <w:divBdr>
                            <w:top w:val="none" w:sz="0" w:space="0" w:color="auto"/>
                            <w:left w:val="none" w:sz="0" w:space="0" w:color="auto"/>
                            <w:bottom w:val="none" w:sz="0" w:space="0" w:color="auto"/>
                            <w:right w:val="none" w:sz="0" w:space="0" w:color="auto"/>
                          </w:divBdr>
                          <w:divsChild>
                            <w:div w:id="1344356996">
                              <w:marLeft w:val="0"/>
                              <w:marRight w:val="0"/>
                              <w:marTop w:val="0"/>
                              <w:marBottom w:val="0"/>
                              <w:divBdr>
                                <w:top w:val="none" w:sz="0" w:space="0" w:color="auto"/>
                                <w:left w:val="none" w:sz="0" w:space="0" w:color="auto"/>
                                <w:bottom w:val="none" w:sz="0" w:space="0" w:color="auto"/>
                                <w:right w:val="none" w:sz="0" w:space="0" w:color="auto"/>
                              </w:divBdr>
                            </w:div>
                            <w:div w:id="89475700">
                              <w:marLeft w:val="0"/>
                              <w:marRight w:val="0"/>
                              <w:marTop w:val="0"/>
                              <w:marBottom w:val="30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1832333308">
                              <w:marLeft w:val="0"/>
                              <w:marRight w:val="0"/>
                              <w:marTop w:val="0"/>
                              <w:marBottom w:val="0"/>
                              <w:divBdr>
                                <w:top w:val="none" w:sz="0" w:space="0" w:color="auto"/>
                                <w:left w:val="none" w:sz="0" w:space="0" w:color="auto"/>
                                <w:bottom w:val="none" w:sz="0" w:space="0" w:color="auto"/>
                                <w:right w:val="none" w:sz="0" w:space="0" w:color="auto"/>
                              </w:divBdr>
                            </w:div>
                            <w:div w:id="1746418248">
                              <w:marLeft w:val="0"/>
                              <w:marRight w:val="0"/>
                              <w:marTop w:val="0"/>
                              <w:marBottom w:val="0"/>
                              <w:divBdr>
                                <w:top w:val="none" w:sz="0" w:space="0" w:color="auto"/>
                                <w:left w:val="none" w:sz="0" w:space="0" w:color="auto"/>
                                <w:bottom w:val="none" w:sz="0" w:space="0" w:color="auto"/>
                                <w:right w:val="none" w:sz="0" w:space="0" w:color="auto"/>
                              </w:divBdr>
                            </w:div>
                          </w:divsChild>
                        </w:div>
                        <w:div w:id="347483504">
                          <w:marLeft w:val="0"/>
                          <w:marRight w:val="0"/>
                          <w:marTop w:val="0"/>
                          <w:marBottom w:val="0"/>
                          <w:divBdr>
                            <w:top w:val="none" w:sz="0" w:space="0" w:color="auto"/>
                            <w:left w:val="none" w:sz="0" w:space="0" w:color="auto"/>
                            <w:bottom w:val="none" w:sz="0" w:space="0" w:color="auto"/>
                            <w:right w:val="none" w:sz="0" w:space="0" w:color="auto"/>
                          </w:divBdr>
                          <w:divsChild>
                            <w:div w:id="414323940">
                              <w:marLeft w:val="0"/>
                              <w:marRight w:val="0"/>
                              <w:marTop w:val="0"/>
                              <w:marBottom w:val="0"/>
                              <w:divBdr>
                                <w:top w:val="none" w:sz="0" w:space="0" w:color="auto"/>
                                <w:left w:val="none" w:sz="0" w:space="0" w:color="auto"/>
                                <w:bottom w:val="none" w:sz="0" w:space="0" w:color="auto"/>
                                <w:right w:val="none" w:sz="0" w:space="0" w:color="auto"/>
                              </w:divBdr>
                            </w:div>
                            <w:div w:id="1881239033">
                              <w:marLeft w:val="0"/>
                              <w:marRight w:val="0"/>
                              <w:marTop w:val="0"/>
                              <w:marBottom w:val="0"/>
                              <w:divBdr>
                                <w:top w:val="none" w:sz="0" w:space="0" w:color="auto"/>
                                <w:left w:val="none" w:sz="0" w:space="0" w:color="auto"/>
                                <w:bottom w:val="none" w:sz="0" w:space="0" w:color="auto"/>
                                <w:right w:val="none" w:sz="0" w:space="0" w:color="auto"/>
                              </w:divBdr>
                            </w:div>
                          </w:divsChild>
                        </w:div>
                        <w:div w:id="478109468">
                          <w:marLeft w:val="0"/>
                          <w:marRight w:val="0"/>
                          <w:marTop w:val="0"/>
                          <w:marBottom w:val="0"/>
                          <w:divBdr>
                            <w:top w:val="none" w:sz="0" w:space="0" w:color="auto"/>
                            <w:left w:val="none" w:sz="0" w:space="0" w:color="auto"/>
                            <w:bottom w:val="none" w:sz="0" w:space="0" w:color="auto"/>
                            <w:right w:val="none" w:sz="0" w:space="0" w:color="auto"/>
                          </w:divBdr>
                          <w:divsChild>
                            <w:div w:id="898394689">
                              <w:marLeft w:val="0"/>
                              <w:marRight w:val="0"/>
                              <w:marTop w:val="0"/>
                              <w:marBottom w:val="0"/>
                              <w:divBdr>
                                <w:top w:val="none" w:sz="0" w:space="0" w:color="auto"/>
                                <w:left w:val="none" w:sz="0" w:space="0" w:color="auto"/>
                                <w:bottom w:val="none" w:sz="0" w:space="0" w:color="auto"/>
                                <w:right w:val="none" w:sz="0" w:space="0" w:color="auto"/>
                              </w:divBdr>
                            </w:div>
                            <w:div w:id="1620334441">
                              <w:marLeft w:val="0"/>
                              <w:marRight w:val="0"/>
                              <w:marTop w:val="0"/>
                              <w:marBottom w:val="0"/>
                              <w:divBdr>
                                <w:top w:val="none" w:sz="0" w:space="0" w:color="auto"/>
                                <w:left w:val="none" w:sz="0" w:space="0" w:color="auto"/>
                                <w:bottom w:val="none" w:sz="0" w:space="0" w:color="auto"/>
                                <w:right w:val="none" w:sz="0" w:space="0" w:color="auto"/>
                              </w:divBdr>
                              <w:divsChild>
                                <w:div w:id="1794515151">
                                  <w:marLeft w:val="0"/>
                                  <w:marRight w:val="0"/>
                                  <w:marTop w:val="0"/>
                                  <w:marBottom w:val="60"/>
                                  <w:divBdr>
                                    <w:top w:val="none" w:sz="0" w:space="0" w:color="auto"/>
                                    <w:left w:val="none" w:sz="0" w:space="0" w:color="auto"/>
                                    <w:bottom w:val="none" w:sz="0" w:space="0" w:color="auto"/>
                                    <w:right w:val="none" w:sz="0" w:space="0" w:color="auto"/>
                                  </w:divBdr>
                                </w:div>
                                <w:div w:id="12054845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17104396">
                                      <w:marLeft w:val="0"/>
                                      <w:marRight w:val="0"/>
                                      <w:marTop w:val="0"/>
                                      <w:marBottom w:val="0"/>
                                      <w:divBdr>
                                        <w:top w:val="none" w:sz="0" w:space="0" w:color="auto"/>
                                        <w:left w:val="none" w:sz="0" w:space="0" w:color="auto"/>
                                        <w:bottom w:val="none" w:sz="0" w:space="0" w:color="auto"/>
                                        <w:right w:val="none" w:sz="0" w:space="0" w:color="auto"/>
                                      </w:divBdr>
                                      <w:divsChild>
                                        <w:div w:id="1018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4454">
                              <w:marLeft w:val="0"/>
                              <w:marRight w:val="0"/>
                              <w:marTop w:val="0"/>
                              <w:marBottom w:val="0"/>
                              <w:divBdr>
                                <w:top w:val="none" w:sz="0" w:space="0" w:color="auto"/>
                                <w:left w:val="none" w:sz="0" w:space="0" w:color="auto"/>
                                <w:bottom w:val="none" w:sz="0" w:space="0" w:color="auto"/>
                                <w:right w:val="none" w:sz="0" w:space="0" w:color="auto"/>
                              </w:divBdr>
                            </w:div>
                            <w:div w:id="1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565">
                      <w:marLeft w:val="0"/>
                      <w:marRight w:val="0"/>
                      <w:marTop w:val="0"/>
                      <w:marBottom w:val="0"/>
                      <w:divBdr>
                        <w:top w:val="none" w:sz="0" w:space="0" w:color="auto"/>
                        <w:left w:val="none" w:sz="0" w:space="0" w:color="auto"/>
                        <w:bottom w:val="none" w:sz="0" w:space="0" w:color="auto"/>
                        <w:right w:val="none" w:sz="0" w:space="0" w:color="auto"/>
                      </w:divBdr>
                      <w:divsChild>
                        <w:div w:id="1296720311">
                          <w:marLeft w:val="0"/>
                          <w:marRight w:val="0"/>
                          <w:marTop w:val="0"/>
                          <w:marBottom w:val="0"/>
                          <w:divBdr>
                            <w:top w:val="none" w:sz="0" w:space="0" w:color="auto"/>
                            <w:left w:val="none" w:sz="0" w:space="0" w:color="auto"/>
                            <w:bottom w:val="none" w:sz="0" w:space="0" w:color="auto"/>
                            <w:right w:val="none" w:sz="0" w:space="0" w:color="auto"/>
                          </w:divBdr>
                        </w:div>
                        <w:div w:id="388119107">
                          <w:marLeft w:val="0"/>
                          <w:marRight w:val="0"/>
                          <w:marTop w:val="0"/>
                          <w:marBottom w:val="0"/>
                          <w:divBdr>
                            <w:top w:val="none" w:sz="0" w:space="0" w:color="auto"/>
                            <w:left w:val="none" w:sz="0" w:space="0" w:color="auto"/>
                            <w:bottom w:val="none" w:sz="0" w:space="0" w:color="auto"/>
                            <w:right w:val="none" w:sz="0" w:space="0" w:color="auto"/>
                          </w:divBdr>
                          <w:divsChild>
                            <w:div w:id="1498620207">
                              <w:marLeft w:val="0"/>
                              <w:marRight w:val="0"/>
                              <w:marTop w:val="0"/>
                              <w:marBottom w:val="0"/>
                              <w:divBdr>
                                <w:top w:val="none" w:sz="0" w:space="0" w:color="auto"/>
                                <w:left w:val="none" w:sz="0" w:space="0" w:color="auto"/>
                                <w:bottom w:val="none" w:sz="0" w:space="0" w:color="auto"/>
                                <w:right w:val="none" w:sz="0" w:space="0" w:color="auto"/>
                              </w:divBdr>
                            </w:div>
                            <w:div w:id="406726888">
                              <w:marLeft w:val="0"/>
                              <w:marRight w:val="0"/>
                              <w:marTop w:val="0"/>
                              <w:marBottom w:val="0"/>
                              <w:divBdr>
                                <w:top w:val="none" w:sz="0" w:space="0" w:color="auto"/>
                                <w:left w:val="none" w:sz="0" w:space="0" w:color="auto"/>
                                <w:bottom w:val="none" w:sz="0" w:space="0" w:color="auto"/>
                                <w:right w:val="none" w:sz="0" w:space="0" w:color="auto"/>
                              </w:divBdr>
                            </w:div>
                            <w:div w:id="1465151582">
                              <w:marLeft w:val="0"/>
                              <w:marRight w:val="0"/>
                              <w:marTop w:val="0"/>
                              <w:marBottom w:val="0"/>
                              <w:divBdr>
                                <w:top w:val="none" w:sz="0" w:space="0" w:color="auto"/>
                                <w:left w:val="none" w:sz="0" w:space="0" w:color="auto"/>
                                <w:bottom w:val="none" w:sz="0" w:space="0" w:color="auto"/>
                                <w:right w:val="none" w:sz="0" w:space="0" w:color="auto"/>
                              </w:divBdr>
                              <w:divsChild>
                                <w:div w:id="1718121776">
                                  <w:marLeft w:val="0"/>
                                  <w:marRight w:val="0"/>
                                  <w:marTop w:val="0"/>
                                  <w:marBottom w:val="60"/>
                                  <w:divBdr>
                                    <w:top w:val="none" w:sz="0" w:space="0" w:color="auto"/>
                                    <w:left w:val="none" w:sz="0" w:space="0" w:color="auto"/>
                                    <w:bottom w:val="none" w:sz="0" w:space="0" w:color="auto"/>
                                    <w:right w:val="none" w:sz="0" w:space="0" w:color="auto"/>
                                  </w:divBdr>
                                </w:div>
                                <w:div w:id="65615409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20997463">
                                      <w:marLeft w:val="0"/>
                                      <w:marRight w:val="0"/>
                                      <w:marTop w:val="0"/>
                                      <w:marBottom w:val="0"/>
                                      <w:divBdr>
                                        <w:top w:val="none" w:sz="0" w:space="0" w:color="auto"/>
                                        <w:left w:val="none" w:sz="0" w:space="0" w:color="auto"/>
                                        <w:bottom w:val="none" w:sz="0" w:space="0" w:color="auto"/>
                                        <w:right w:val="none" w:sz="0" w:space="0" w:color="auto"/>
                                      </w:divBdr>
                                      <w:divsChild>
                                        <w:div w:id="1446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2">
                              <w:marLeft w:val="0"/>
                              <w:marRight w:val="0"/>
                              <w:marTop w:val="0"/>
                              <w:marBottom w:val="0"/>
                              <w:divBdr>
                                <w:top w:val="none" w:sz="0" w:space="0" w:color="auto"/>
                                <w:left w:val="none" w:sz="0" w:space="0" w:color="auto"/>
                                <w:bottom w:val="none" w:sz="0" w:space="0" w:color="auto"/>
                                <w:right w:val="none" w:sz="0" w:space="0" w:color="auto"/>
                              </w:divBdr>
                            </w:div>
                            <w:div w:id="273564897">
                              <w:marLeft w:val="0"/>
                              <w:marRight w:val="0"/>
                              <w:marTop w:val="0"/>
                              <w:marBottom w:val="300"/>
                              <w:divBdr>
                                <w:top w:val="none" w:sz="0" w:space="0" w:color="auto"/>
                                <w:left w:val="none" w:sz="0" w:space="0" w:color="auto"/>
                                <w:bottom w:val="none" w:sz="0" w:space="0" w:color="auto"/>
                                <w:right w:val="none" w:sz="0" w:space="0" w:color="auto"/>
                              </w:divBdr>
                              <w:divsChild>
                                <w:div w:id="298344402">
                                  <w:marLeft w:val="0"/>
                                  <w:marRight w:val="0"/>
                                  <w:marTop w:val="0"/>
                                  <w:marBottom w:val="0"/>
                                  <w:divBdr>
                                    <w:top w:val="none" w:sz="0" w:space="0" w:color="auto"/>
                                    <w:left w:val="none" w:sz="0" w:space="0" w:color="auto"/>
                                    <w:bottom w:val="none" w:sz="0" w:space="0" w:color="auto"/>
                                    <w:right w:val="none" w:sz="0" w:space="0" w:color="auto"/>
                                  </w:divBdr>
                                </w:div>
                              </w:divsChild>
                            </w:div>
                            <w:div w:id="2122190376">
                              <w:marLeft w:val="0"/>
                              <w:marRight w:val="0"/>
                              <w:marTop w:val="0"/>
                              <w:marBottom w:val="0"/>
                              <w:divBdr>
                                <w:top w:val="none" w:sz="0" w:space="0" w:color="auto"/>
                                <w:left w:val="none" w:sz="0" w:space="0" w:color="auto"/>
                                <w:bottom w:val="none" w:sz="0" w:space="0" w:color="auto"/>
                                <w:right w:val="none" w:sz="0" w:space="0" w:color="auto"/>
                              </w:divBdr>
                            </w:div>
                          </w:divsChild>
                        </w:div>
                        <w:div w:id="1588994982">
                          <w:marLeft w:val="0"/>
                          <w:marRight w:val="0"/>
                          <w:marTop w:val="0"/>
                          <w:marBottom w:val="0"/>
                          <w:divBdr>
                            <w:top w:val="none" w:sz="0" w:space="0" w:color="auto"/>
                            <w:left w:val="none" w:sz="0" w:space="0" w:color="auto"/>
                            <w:bottom w:val="none" w:sz="0" w:space="0" w:color="auto"/>
                            <w:right w:val="none" w:sz="0" w:space="0" w:color="auto"/>
                          </w:divBdr>
                          <w:divsChild>
                            <w:div w:id="1183009423">
                              <w:marLeft w:val="0"/>
                              <w:marRight w:val="0"/>
                              <w:marTop w:val="0"/>
                              <w:marBottom w:val="0"/>
                              <w:divBdr>
                                <w:top w:val="none" w:sz="0" w:space="0" w:color="auto"/>
                                <w:left w:val="none" w:sz="0" w:space="0" w:color="auto"/>
                                <w:bottom w:val="none" w:sz="0" w:space="0" w:color="auto"/>
                                <w:right w:val="none" w:sz="0" w:space="0" w:color="auto"/>
                              </w:divBdr>
                            </w:div>
                            <w:div w:id="2019691030">
                              <w:marLeft w:val="0"/>
                              <w:marRight w:val="0"/>
                              <w:marTop w:val="0"/>
                              <w:marBottom w:val="0"/>
                              <w:divBdr>
                                <w:top w:val="none" w:sz="0" w:space="0" w:color="auto"/>
                                <w:left w:val="none" w:sz="0" w:space="0" w:color="auto"/>
                                <w:bottom w:val="none" w:sz="0" w:space="0" w:color="auto"/>
                                <w:right w:val="none" w:sz="0" w:space="0" w:color="auto"/>
                              </w:divBdr>
                            </w:div>
                            <w:div w:id="41490439">
                              <w:marLeft w:val="0"/>
                              <w:marRight w:val="0"/>
                              <w:marTop w:val="0"/>
                              <w:marBottom w:val="0"/>
                              <w:divBdr>
                                <w:top w:val="none" w:sz="0" w:space="0" w:color="auto"/>
                                <w:left w:val="none" w:sz="0" w:space="0" w:color="auto"/>
                                <w:bottom w:val="none" w:sz="0" w:space="0" w:color="auto"/>
                                <w:right w:val="none" w:sz="0" w:space="0" w:color="auto"/>
                              </w:divBdr>
                            </w:div>
                            <w:div w:id="1122068303">
                              <w:marLeft w:val="0"/>
                              <w:marRight w:val="0"/>
                              <w:marTop w:val="0"/>
                              <w:marBottom w:val="0"/>
                              <w:divBdr>
                                <w:top w:val="none" w:sz="0" w:space="0" w:color="auto"/>
                                <w:left w:val="none" w:sz="0" w:space="0" w:color="auto"/>
                                <w:bottom w:val="none" w:sz="0" w:space="0" w:color="auto"/>
                                <w:right w:val="none" w:sz="0" w:space="0" w:color="auto"/>
                              </w:divBdr>
                            </w:div>
                          </w:divsChild>
                        </w:div>
                        <w:div w:id="1623608049">
                          <w:marLeft w:val="0"/>
                          <w:marRight w:val="0"/>
                          <w:marTop w:val="0"/>
                          <w:marBottom w:val="0"/>
                          <w:divBdr>
                            <w:top w:val="none" w:sz="0" w:space="0" w:color="auto"/>
                            <w:left w:val="none" w:sz="0" w:space="0" w:color="auto"/>
                            <w:bottom w:val="none" w:sz="0" w:space="0" w:color="auto"/>
                            <w:right w:val="none" w:sz="0" w:space="0" w:color="auto"/>
                          </w:divBdr>
                          <w:divsChild>
                            <w:div w:id="527453289">
                              <w:marLeft w:val="0"/>
                              <w:marRight w:val="0"/>
                              <w:marTop w:val="0"/>
                              <w:marBottom w:val="0"/>
                              <w:divBdr>
                                <w:top w:val="none" w:sz="0" w:space="0" w:color="auto"/>
                                <w:left w:val="none" w:sz="0" w:space="0" w:color="auto"/>
                                <w:bottom w:val="none" w:sz="0" w:space="0" w:color="auto"/>
                                <w:right w:val="none" w:sz="0" w:space="0" w:color="auto"/>
                              </w:divBdr>
                            </w:div>
                            <w:div w:id="2118132514">
                              <w:marLeft w:val="0"/>
                              <w:marRight w:val="0"/>
                              <w:marTop w:val="0"/>
                              <w:marBottom w:val="0"/>
                              <w:divBdr>
                                <w:top w:val="none" w:sz="0" w:space="0" w:color="auto"/>
                                <w:left w:val="none" w:sz="0" w:space="0" w:color="auto"/>
                                <w:bottom w:val="none" w:sz="0" w:space="0" w:color="auto"/>
                                <w:right w:val="none" w:sz="0" w:space="0" w:color="auto"/>
                              </w:divBdr>
                            </w:div>
                            <w:div w:id="617108266">
                              <w:marLeft w:val="0"/>
                              <w:marRight w:val="0"/>
                              <w:marTop w:val="0"/>
                              <w:marBottom w:val="300"/>
                              <w:divBdr>
                                <w:top w:val="none" w:sz="0" w:space="0" w:color="auto"/>
                                <w:left w:val="none" w:sz="0" w:space="0" w:color="auto"/>
                                <w:bottom w:val="none" w:sz="0" w:space="0" w:color="auto"/>
                                <w:right w:val="none" w:sz="0" w:space="0" w:color="auto"/>
                              </w:divBdr>
                              <w:divsChild>
                                <w:div w:id="1942109579">
                                  <w:marLeft w:val="0"/>
                                  <w:marRight w:val="0"/>
                                  <w:marTop w:val="0"/>
                                  <w:marBottom w:val="0"/>
                                  <w:divBdr>
                                    <w:top w:val="none" w:sz="0" w:space="0" w:color="auto"/>
                                    <w:left w:val="none" w:sz="0" w:space="0" w:color="auto"/>
                                    <w:bottom w:val="none" w:sz="0" w:space="0" w:color="auto"/>
                                    <w:right w:val="none" w:sz="0" w:space="0" w:color="auto"/>
                                  </w:divBdr>
                                </w:div>
                              </w:divsChild>
                            </w:div>
                            <w:div w:id="442306099">
                              <w:marLeft w:val="0"/>
                              <w:marRight w:val="0"/>
                              <w:marTop w:val="0"/>
                              <w:marBottom w:val="0"/>
                              <w:divBdr>
                                <w:top w:val="none" w:sz="0" w:space="0" w:color="auto"/>
                                <w:left w:val="none" w:sz="0" w:space="0" w:color="auto"/>
                                <w:bottom w:val="none" w:sz="0" w:space="0" w:color="auto"/>
                                <w:right w:val="none" w:sz="0" w:space="0" w:color="auto"/>
                              </w:divBdr>
                            </w:div>
                            <w:div w:id="13104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86">
                      <w:marLeft w:val="0"/>
                      <w:marRight w:val="0"/>
                      <w:marTop w:val="0"/>
                      <w:marBottom w:val="0"/>
                      <w:divBdr>
                        <w:top w:val="none" w:sz="0" w:space="0" w:color="auto"/>
                        <w:left w:val="none" w:sz="0" w:space="0" w:color="auto"/>
                        <w:bottom w:val="none" w:sz="0" w:space="0" w:color="auto"/>
                        <w:right w:val="none" w:sz="0" w:space="0" w:color="auto"/>
                      </w:divBdr>
                      <w:divsChild>
                        <w:div w:id="1281499209">
                          <w:marLeft w:val="0"/>
                          <w:marRight w:val="0"/>
                          <w:marTop w:val="0"/>
                          <w:marBottom w:val="0"/>
                          <w:divBdr>
                            <w:top w:val="none" w:sz="0" w:space="0" w:color="auto"/>
                            <w:left w:val="none" w:sz="0" w:space="0" w:color="auto"/>
                            <w:bottom w:val="none" w:sz="0" w:space="0" w:color="auto"/>
                            <w:right w:val="none" w:sz="0" w:space="0" w:color="auto"/>
                          </w:divBdr>
                        </w:div>
                        <w:div w:id="1745253452">
                          <w:marLeft w:val="0"/>
                          <w:marRight w:val="0"/>
                          <w:marTop w:val="0"/>
                          <w:marBottom w:val="0"/>
                          <w:divBdr>
                            <w:top w:val="none" w:sz="0" w:space="0" w:color="auto"/>
                            <w:left w:val="none" w:sz="0" w:space="0" w:color="auto"/>
                            <w:bottom w:val="none" w:sz="0" w:space="0" w:color="auto"/>
                            <w:right w:val="none" w:sz="0" w:space="0" w:color="auto"/>
                          </w:divBdr>
                          <w:divsChild>
                            <w:div w:id="341081391">
                              <w:marLeft w:val="0"/>
                              <w:marRight w:val="0"/>
                              <w:marTop w:val="0"/>
                              <w:marBottom w:val="0"/>
                              <w:divBdr>
                                <w:top w:val="none" w:sz="0" w:space="0" w:color="auto"/>
                                <w:left w:val="none" w:sz="0" w:space="0" w:color="auto"/>
                                <w:bottom w:val="none" w:sz="0" w:space="0" w:color="auto"/>
                                <w:right w:val="none" w:sz="0" w:space="0" w:color="auto"/>
                              </w:divBdr>
                            </w:div>
                            <w:div w:id="781195395">
                              <w:marLeft w:val="0"/>
                              <w:marRight w:val="0"/>
                              <w:marTop w:val="0"/>
                              <w:marBottom w:val="0"/>
                              <w:divBdr>
                                <w:top w:val="none" w:sz="0" w:space="0" w:color="auto"/>
                                <w:left w:val="none" w:sz="0" w:space="0" w:color="auto"/>
                                <w:bottom w:val="none" w:sz="0" w:space="0" w:color="auto"/>
                                <w:right w:val="none" w:sz="0" w:space="0" w:color="auto"/>
                              </w:divBdr>
                              <w:divsChild>
                                <w:div w:id="427822173">
                                  <w:marLeft w:val="0"/>
                                  <w:marRight w:val="0"/>
                                  <w:marTop w:val="0"/>
                                  <w:marBottom w:val="300"/>
                                  <w:divBdr>
                                    <w:top w:val="none" w:sz="0" w:space="0" w:color="auto"/>
                                    <w:left w:val="none" w:sz="0" w:space="0" w:color="auto"/>
                                    <w:bottom w:val="none" w:sz="0" w:space="0" w:color="auto"/>
                                    <w:right w:val="none" w:sz="0" w:space="0" w:color="auto"/>
                                  </w:divBdr>
                                  <w:divsChild>
                                    <w:div w:id="860124692">
                                      <w:marLeft w:val="0"/>
                                      <w:marRight w:val="0"/>
                                      <w:marTop w:val="0"/>
                                      <w:marBottom w:val="0"/>
                                      <w:divBdr>
                                        <w:top w:val="none" w:sz="0" w:space="0" w:color="auto"/>
                                        <w:left w:val="none" w:sz="0" w:space="0" w:color="auto"/>
                                        <w:bottom w:val="none" w:sz="0" w:space="0" w:color="auto"/>
                                        <w:right w:val="none" w:sz="0" w:space="0" w:color="auto"/>
                                      </w:divBdr>
                                    </w:div>
                                  </w:divsChild>
                                </w:div>
                                <w:div w:id="1143885459">
                                  <w:marLeft w:val="0"/>
                                  <w:marRight w:val="0"/>
                                  <w:marTop w:val="0"/>
                                  <w:marBottom w:val="0"/>
                                  <w:divBdr>
                                    <w:top w:val="none" w:sz="0" w:space="0" w:color="auto"/>
                                    <w:left w:val="none" w:sz="0" w:space="0" w:color="auto"/>
                                    <w:bottom w:val="none" w:sz="0" w:space="0" w:color="auto"/>
                                    <w:right w:val="none" w:sz="0" w:space="0" w:color="auto"/>
                                  </w:divBdr>
                                </w:div>
                                <w:div w:id="1705517868">
                                  <w:marLeft w:val="0"/>
                                  <w:marRight w:val="0"/>
                                  <w:marTop w:val="0"/>
                                  <w:marBottom w:val="300"/>
                                  <w:divBdr>
                                    <w:top w:val="none" w:sz="0" w:space="0" w:color="auto"/>
                                    <w:left w:val="none" w:sz="0" w:space="0" w:color="auto"/>
                                    <w:bottom w:val="none" w:sz="0" w:space="0" w:color="auto"/>
                                    <w:right w:val="none" w:sz="0" w:space="0" w:color="auto"/>
                                  </w:divBdr>
                                  <w:divsChild>
                                    <w:div w:id="2060736858">
                                      <w:marLeft w:val="0"/>
                                      <w:marRight w:val="0"/>
                                      <w:marTop w:val="0"/>
                                      <w:marBottom w:val="0"/>
                                      <w:divBdr>
                                        <w:top w:val="none" w:sz="0" w:space="0" w:color="auto"/>
                                        <w:left w:val="none" w:sz="0" w:space="0" w:color="auto"/>
                                        <w:bottom w:val="none" w:sz="0" w:space="0" w:color="auto"/>
                                        <w:right w:val="none" w:sz="0" w:space="0" w:color="auto"/>
                                      </w:divBdr>
                                    </w:div>
                                  </w:divsChild>
                                </w:div>
                                <w:div w:id="13933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3198">
                          <w:marLeft w:val="0"/>
                          <w:marRight w:val="0"/>
                          <w:marTop w:val="0"/>
                          <w:marBottom w:val="0"/>
                          <w:divBdr>
                            <w:top w:val="none" w:sz="0" w:space="0" w:color="auto"/>
                            <w:left w:val="none" w:sz="0" w:space="0" w:color="auto"/>
                            <w:bottom w:val="none" w:sz="0" w:space="0" w:color="auto"/>
                            <w:right w:val="none" w:sz="0" w:space="0" w:color="auto"/>
                          </w:divBdr>
                          <w:divsChild>
                            <w:div w:id="1154295875">
                              <w:marLeft w:val="0"/>
                              <w:marRight w:val="0"/>
                              <w:marTop w:val="0"/>
                              <w:marBottom w:val="0"/>
                              <w:divBdr>
                                <w:top w:val="none" w:sz="0" w:space="0" w:color="auto"/>
                                <w:left w:val="none" w:sz="0" w:space="0" w:color="auto"/>
                                <w:bottom w:val="none" w:sz="0" w:space="0" w:color="auto"/>
                                <w:right w:val="none" w:sz="0" w:space="0" w:color="auto"/>
                              </w:divBdr>
                            </w:div>
                            <w:div w:id="723675967">
                              <w:marLeft w:val="0"/>
                              <w:marRight w:val="0"/>
                              <w:marTop w:val="0"/>
                              <w:marBottom w:val="0"/>
                              <w:divBdr>
                                <w:top w:val="none" w:sz="0" w:space="0" w:color="auto"/>
                                <w:left w:val="none" w:sz="0" w:space="0" w:color="auto"/>
                                <w:bottom w:val="none" w:sz="0" w:space="0" w:color="auto"/>
                                <w:right w:val="none" w:sz="0" w:space="0" w:color="auto"/>
                              </w:divBdr>
                            </w:div>
                            <w:div w:id="1266499669">
                              <w:marLeft w:val="0"/>
                              <w:marRight w:val="0"/>
                              <w:marTop w:val="0"/>
                              <w:marBottom w:val="0"/>
                              <w:divBdr>
                                <w:top w:val="none" w:sz="0" w:space="0" w:color="auto"/>
                                <w:left w:val="none" w:sz="0" w:space="0" w:color="auto"/>
                                <w:bottom w:val="none" w:sz="0" w:space="0" w:color="auto"/>
                                <w:right w:val="none" w:sz="0" w:space="0" w:color="auto"/>
                              </w:divBdr>
                              <w:divsChild>
                                <w:div w:id="1952006127">
                                  <w:marLeft w:val="0"/>
                                  <w:marRight w:val="0"/>
                                  <w:marTop w:val="0"/>
                                  <w:marBottom w:val="0"/>
                                  <w:divBdr>
                                    <w:top w:val="none" w:sz="0" w:space="0" w:color="auto"/>
                                    <w:left w:val="none" w:sz="0" w:space="0" w:color="auto"/>
                                    <w:bottom w:val="none" w:sz="0" w:space="0" w:color="auto"/>
                                    <w:right w:val="none" w:sz="0" w:space="0" w:color="auto"/>
                                  </w:divBdr>
                                </w:div>
                                <w:div w:id="1098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4740">
                          <w:marLeft w:val="0"/>
                          <w:marRight w:val="0"/>
                          <w:marTop w:val="0"/>
                          <w:marBottom w:val="0"/>
                          <w:divBdr>
                            <w:top w:val="none" w:sz="0" w:space="0" w:color="auto"/>
                            <w:left w:val="none" w:sz="0" w:space="0" w:color="auto"/>
                            <w:bottom w:val="none" w:sz="0" w:space="0" w:color="auto"/>
                            <w:right w:val="none" w:sz="0" w:space="0" w:color="auto"/>
                          </w:divBdr>
                          <w:divsChild>
                            <w:div w:id="5463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7">
                      <w:marLeft w:val="0"/>
                      <w:marRight w:val="0"/>
                      <w:marTop w:val="0"/>
                      <w:marBottom w:val="0"/>
                      <w:divBdr>
                        <w:top w:val="none" w:sz="0" w:space="0" w:color="auto"/>
                        <w:left w:val="none" w:sz="0" w:space="0" w:color="auto"/>
                        <w:bottom w:val="none" w:sz="0" w:space="0" w:color="auto"/>
                        <w:right w:val="none" w:sz="0" w:space="0" w:color="auto"/>
                      </w:divBdr>
                      <w:divsChild>
                        <w:div w:id="399400284">
                          <w:marLeft w:val="0"/>
                          <w:marRight w:val="0"/>
                          <w:marTop w:val="0"/>
                          <w:marBottom w:val="0"/>
                          <w:divBdr>
                            <w:top w:val="none" w:sz="0" w:space="0" w:color="auto"/>
                            <w:left w:val="none" w:sz="0" w:space="0" w:color="auto"/>
                            <w:bottom w:val="none" w:sz="0" w:space="0" w:color="auto"/>
                            <w:right w:val="none" w:sz="0" w:space="0" w:color="auto"/>
                          </w:divBdr>
                        </w:div>
                        <w:div w:id="812647792">
                          <w:marLeft w:val="0"/>
                          <w:marRight w:val="0"/>
                          <w:marTop w:val="0"/>
                          <w:marBottom w:val="0"/>
                          <w:divBdr>
                            <w:top w:val="none" w:sz="0" w:space="0" w:color="auto"/>
                            <w:left w:val="none" w:sz="0" w:space="0" w:color="auto"/>
                            <w:bottom w:val="none" w:sz="0" w:space="0" w:color="auto"/>
                            <w:right w:val="none" w:sz="0" w:space="0" w:color="auto"/>
                          </w:divBdr>
                        </w:div>
                        <w:div w:id="564148733">
                          <w:marLeft w:val="0"/>
                          <w:marRight w:val="0"/>
                          <w:marTop w:val="0"/>
                          <w:marBottom w:val="0"/>
                          <w:divBdr>
                            <w:top w:val="none" w:sz="0" w:space="0" w:color="auto"/>
                            <w:left w:val="none" w:sz="0" w:space="0" w:color="auto"/>
                            <w:bottom w:val="none" w:sz="0" w:space="0" w:color="auto"/>
                            <w:right w:val="none" w:sz="0" w:space="0" w:color="auto"/>
                          </w:divBdr>
                          <w:divsChild>
                            <w:div w:id="544607706">
                              <w:marLeft w:val="0"/>
                              <w:marRight w:val="0"/>
                              <w:marTop w:val="0"/>
                              <w:marBottom w:val="0"/>
                              <w:divBdr>
                                <w:top w:val="none" w:sz="0" w:space="0" w:color="auto"/>
                                <w:left w:val="none" w:sz="0" w:space="0" w:color="auto"/>
                                <w:bottom w:val="none" w:sz="0" w:space="0" w:color="auto"/>
                                <w:right w:val="none" w:sz="0" w:space="0" w:color="auto"/>
                              </w:divBdr>
                            </w:div>
                            <w:div w:id="307438102">
                              <w:marLeft w:val="0"/>
                              <w:marRight w:val="0"/>
                              <w:marTop w:val="0"/>
                              <w:marBottom w:val="0"/>
                              <w:divBdr>
                                <w:top w:val="none" w:sz="0" w:space="0" w:color="auto"/>
                                <w:left w:val="none" w:sz="0" w:space="0" w:color="auto"/>
                                <w:bottom w:val="none" w:sz="0" w:space="0" w:color="auto"/>
                                <w:right w:val="none" w:sz="0" w:space="0" w:color="auto"/>
                              </w:divBdr>
                              <w:divsChild>
                                <w:div w:id="1821338682">
                                  <w:marLeft w:val="0"/>
                                  <w:marRight w:val="0"/>
                                  <w:marTop w:val="0"/>
                                  <w:marBottom w:val="60"/>
                                  <w:divBdr>
                                    <w:top w:val="none" w:sz="0" w:space="0" w:color="auto"/>
                                    <w:left w:val="none" w:sz="0" w:space="0" w:color="auto"/>
                                    <w:bottom w:val="none" w:sz="0" w:space="0" w:color="auto"/>
                                    <w:right w:val="none" w:sz="0" w:space="0" w:color="auto"/>
                                  </w:divBdr>
                                </w:div>
                                <w:div w:id="3248689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3630755">
                                      <w:marLeft w:val="0"/>
                                      <w:marRight w:val="0"/>
                                      <w:marTop w:val="0"/>
                                      <w:marBottom w:val="0"/>
                                      <w:divBdr>
                                        <w:top w:val="none" w:sz="0" w:space="0" w:color="auto"/>
                                        <w:left w:val="none" w:sz="0" w:space="0" w:color="auto"/>
                                        <w:bottom w:val="none" w:sz="0" w:space="0" w:color="auto"/>
                                        <w:right w:val="none" w:sz="0" w:space="0" w:color="auto"/>
                                      </w:divBdr>
                                      <w:divsChild>
                                        <w:div w:id="544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75">
                              <w:marLeft w:val="0"/>
                              <w:marRight w:val="0"/>
                              <w:marTop w:val="0"/>
                              <w:marBottom w:val="0"/>
                              <w:divBdr>
                                <w:top w:val="none" w:sz="0" w:space="0" w:color="auto"/>
                                <w:left w:val="none" w:sz="0" w:space="0" w:color="auto"/>
                                <w:bottom w:val="none" w:sz="0" w:space="0" w:color="auto"/>
                                <w:right w:val="none" w:sz="0" w:space="0" w:color="auto"/>
                              </w:divBdr>
                            </w:div>
                            <w:div w:id="1394427508">
                              <w:marLeft w:val="0"/>
                              <w:marRight w:val="0"/>
                              <w:marTop w:val="0"/>
                              <w:marBottom w:val="0"/>
                              <w:divBdr>
                                <w:top w:val="none" w:sz="0" w:space="0" w:color="auto"/>
                                <w:left w:val="none" w:sz="0" w:space="0" w:color="auto"/>
                                <w:bottom w:val="none" w:sz="0" w:space="0" w:color="auto"/>
                                <w:right w:val="none" w:sz="0" w:space="0" w:color="auto"/>
                              </w:divBdr>
                            </w:div>
                            <w:div w:id="2168417">
                              <w:marLeft w:val="0"/>
                              <w:marRight w:val="0"/>
                              <w:marTop w:val="0"/>
                              <w:marBottom w:val="0"/>
                              <w:divBdr>
                                <w:top w:val="none" w:sz="0" w:space="0" w:color="auto"/>
                                <w:left w:val="none" w:sz="0" w:space="0" w:color="auto"/>
                                <w:bottom w:val="none" w:sz="0" w:space="0" w:color="auto"/>
                                <w:right w:val="none" w:sz="0" w:space="0" w:color="auto"/>
                              </w:divBdr>
                            </w:div>
                          </w:divsChild>
                        </w:div>
                        <w:div w:id="281153964">
                          <w:marLeft w:val="0"/>
                          <w:marRight w:val="0"/>
                          <w:marTop w:val="0"/>
                          <w:marBottom w:val="0"/>
                          <w:divBdr>
                            <w:top w:val="none" w:sz="0" w:space="0" w:color="auto"/>
                            <w:left w:val="none" w:sz="0" w:space="0" w:color="auto"/>
                            <w:bottom w:val="none" w:sz="0" w:space="0" w:color="auto"/>
                            <w:right w:val="none" w:sz="0" w:space="0" w:color="auto"/>
                          </w:divBdr>
                          <w:divsChild>
                            <w:div w:id="1083069109">
                              <w:marLeft w:val="0"/>
                              <w:marRight w:val="0"/>
                              <w:marTop w:val="0"/>
                              <w:marBottom w:val="0"/>
                              <w:divBdr>
                                <w:top w:val="none" w:sz="0" w:space="0" w:color="auto"/>
                                <w:left w:val="none" w:sz="0" w:space="0" w:color="auto"/>
                                <w:bottom w:val="none" w:sz="0" w:space="0" w:color="auto"/>
                                <w:right w:val="none" w:sz="0" w:space="0" w:color="auto"/>
                              </w:divBdr>
                            </w:div>
                            <w:div w:id="383067189">
                              <w:marLeft w:val="0"/>
                              <w:marRight w:val="0"/>
                              <w:marTop w:val="0"/>
                              <w:marBottom w:val="0"/>
                              <w:divBdr>
                                <w:top w:val="none" w:sz="0" w:space="0" w:color="auto"/>
                                <w:left w:val="none" w:sz="0" w:space="0" w:color="auto"/>
                                <w:bottom w:val="none" w:sz="0" w:space="0" w:color="auto"/>
                                <w:right w:val="none" w:sz="0" w:space="0" w:color="auto"/>
                              </w:divBdr>
                            </w:div>
                            <w:div w:id="519317457">
                              <w:marLeft w:val="0"/>
                              <w:marRight w:val="0"/>
                              <w:marTop w:val="0"/>
                              <w:marBottom w:val="0"/>
                              <w:divBdr>
                                <w:top w:val="none" w:sz="0" w:space="0" w:color="auto"/>
                                <w:left w:val="none" w:sz="0" w:space="0" w:color="auto"/>
                                <w:bottom w:val="none" w:sz="0" w:space="0" w:color="auto"/>
                                <w:right w:val="none" w:sz="0" w:space="0" w:color="auto"/>
                              </w:divBdr>
                            </w:div>
                          </w:divsChild>
                        </w:div>
                        <w:div w:id="1628047220">
                          <w:marLeft w:val="0"/>
                          <w:marRight w:val="0"/>
                          <w:marTop w:val="0"/>
                          <w:marBottom w:val="0"/>
                          <w:divBdr>
                            <w:top w:val="none" w:sz="0" w:space="0" w:color="auto"/>
                            <w:left w:val="none" w:sz="0" w:space="0" w:color="auto"/>
                            <w:bottom w:val="none" w:sz="0" w:space="0" w:color="auto"/>
                            <w:right w:val="none" w:sz="0" w:space="0" w:color="auto"/>
                          </w:divBdr>
                          <w:divsChild>
                            <w:div w:id="305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159">
                      <w:marLeft w:val="0"/>
                      <w:marRight w:val="0"/>
                      <w:marTop w:val="0"/>
                      <w:marBottom w:val="0"/>
                      <w:divBdr>
                        <w:top w:val="none" w:sz="0" w:space="0" w:color="auto"/>
                        <w:left w:val="none" w:sz="0" w:space="0" w:color="auto"/>
                        <w:bottom w:val="none" w:sz="0" w:space="0" w:color="auto"/>
                        <w:right w:val="none" w:sz="0" w:space="0" w:color="auto"/>
                      </w:divBdr>
                      <w:divsChild>
                        <w:div w:id="1437478968">
                          <w:marLeft w:val="0"/>
                          <w:marRight w:val="0"/>
                          <w:marTop w:val="0"/>
                          <w:marBottom w:val="0"/>
                          <w:divBdr>
                            <w:top w:val="none" w:sz="0" w:space="0" w:color="auto"/>
                            <w:left w:val="none" w:sz="0" w:space="0" w:color="auto"/>
                            <w:bottom w:val="none" w:sz="0" w:space="0" w:color="auto"/>
                            <w:right w:val="none" w:sz="0" w:space="0" w:color="auto"/>
                          </w:divBdr>
                        </w:div>
                        <w:div w:id="1723865876">
                          <w:marLeft w:val="0"/>
                          <w:marRight w:val="0"/>
                          <w:marTop w:val="0"/>
                          <w:marBottom w:val="0"/>
                          <w:divBdr>
                            <w:top w:val="none" w:sz="0" w:space="0" w:color="auto"/>
                            <w:left w:val="none" w:sz="0" w:space="0" w:color="auto"/>
                            <w:bottom w:val="none" w:sz="0" w:space="0" w:color="auto"/>
                            <w:right w:val="none" w:sz="0" w:space="0" w:color="auto"/>
                          </w:divBdr>
                        </w:div>
                        <w:div w:id="746265257">
                          <w:marLeft w:val="0"/>
                          <w:marRight w:val="0"/>
                          <w:marTop w:val="0"/>
                          <w:marBottom w:val="0"/>
                          <w:divBdr>
                            <w:top w:val="none" w:sz="0" w:space="0" w:color="auto"/>
                            <w:left w:val="none" w:sz="0" w:space="0" w:color="auto"/>
                            <w:bottom w:val="none" w:sz="0" w:space="0" w:color="auto"/>
                            <w:right w:val="none" w:sz="0" w:space="0" w:color="auto"/>
                          </w:divBdr>
                          <w:divsChild>
                            <w:div w:id="1604992704">
                              <w:marLeft w:val="0"/>
                              <w:marRight w:val="0"/>
                              <w:marTop w:val="0"/>
                              <w:marBottom w:val="0"/>
                              <w:divBdr>
                                <w:top w:val="none" w:sz="0" w:space="0" w:color="auto"/>
                                <w:left w:val="none" w:sz="0" w:space="0" w:color="auto"/>
                                <w:bottom w:val="none" w:sz="0" w:space="0" w:color="auto"/>
                                <w:right w:val="none" w:sz="0" w:space="0" w:color="auto"/>
                              </w:divBdr>
                            </w:div>
                            <w:div w:id="2014993839">
                              <w:marLeft w:val="0"/>
                              <w:marRight w:val="0"/>
                              <w:marTop w:val="0"/>
                              <w:marBottom w:val="300"/>
                              <w:divBdr>
                                <w:top w:val="none" w:sz="0" w:space="0" w:color="auto"/>
                                <w:left w:val="none" w:sz="0" w:space="0" w:color="auto"/>
                                <w:bottom w:val="none" w:sz="0" w:space="0" w:color="auto"/>
                                <w:right w:val="none" w:sz="0" w:space="0" w:color="auto"/>
                              </w:divBdr>
                              <w:divsChild>
                                <w:div w:id="1753812926">
                                  <w:marLeft w:val="0"/>
                                  <w:marRight w:val="0"/>
                                  <w:marTop w:val="0"/>
                                  <w:marBottom w:val="0"/>
                                  <w:divBdr>
                                    <w:top w:val="none" w:sz="0" w:space="0" w:color="auto"/>
                                    <w:left w:val="none" w:sz="0" w:space="0" w:color="auto"/>
                                    <w:bottom w:val="none" w:sz="0" w:space="0" w:color="auto"/>
                                    <w:right w:val="none" w:sz="0" w:space="0" w:color="auto"/>
                                  </w:divBdr>
                                </w:div>
                              </w:divsChild>
                            </w:div>
                            <w:div w:id="490609584">
                              <w:marLeft w:val="0"/>
                              <w:marRight w:val="0"/>
                              <w:marTop w:val="0"/>
                              <w:marBottom w:val="0"/>
                              <w:divBdr>
                                <w:top w:val="none" w:sz="0" w:space="0" w:color="auto"/>
                                <w:left w:val="none" w:sz="0" w:space="0" w:color="auto"/>
                                <w:bottom w:val="none" w:sz="0" w:space="0" w:color="auto"/>
                                <w:right w:val="none" w:sz="0" w:space="0" w:color="auto"/>
                              </w:divBdr>
                            </w:div>
                          </w:divsChild>
                        </w:div>
                        <w:div w:id="150757819">
                          <w:marLeft w:val="0"/>
                          <w:marRight w:val="0"/>
                          <w:marTop w:val="0"/>
                          <w:marBottom w:val="0"/>
                          <w:divBdr>
                            <w:top w:val="none" w:sz="0" w:space="0" w:color="auto"/>
                            <w:left w:val="none" w:sz="0" w:space="0" w:color="auto"/>
                            <w:bottom w:val="none" w:sz="0" w:space="0" w:color="auto"/>
                            <w:right w:val="none" w:sz="0" w:space="0" w:color="auto"/>
                          </w:divBdr>
                          <w:divsChild>
                            <w:div w:id="1675956312">
                              <w:marLeft w:val="0"/>
                              <w:marRight w:val="0"/>
                              <w:marTop w:val="0"/>
                              <w:marBottom w:val="0"/>
                              <w:divBdr>
                                <w:top w:val="none" w:sz="0" w:space="0" w:color="auto"/>
                                <w:left w:val="none" w:sz="0" w:space="0" w:color="auto"/>
                                <w:bottom w:val="none" w:sz="0" w:space="0" w:color="auto"/>
                                <w:right w:val="none" w:sz="0" w:space="0" w:color="auto"/>
                              </w:divBdr>
                            </w:div>
                          </w:divsChild>
                        </w:div>
                        <w:div w:id="1494681200">
                          <w:marLeft w:val="0"/>
                          <w:marRight w:val="0"/>
                          <w:marTop w:val="0"/>
                          <w:marBottom w:val="0"/>
                          <w:divBdr>
                            <w:top w:val="none" w:sz="0" w:space="0" w:color="auto"/>
                            <w:left w:val="none" w:sz="0" w:space="0" w:color="auto"/>
                            <w:bottom w:val="none" w:sz="0" w:space="0" w:color="auto"/>
                            <w:right w:val="none" w:sz="0" w:space="0" w:color="auto"/>
                          </w:divBdr>
                          <w:divsChild>
                            <w:div w:id="1616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1469">
                      <w:marLeft w:val="0"/>
                      <w:marRight w:val="0"/>
                      <w:marTop w:val="0"/>
                      <w:marBottom w:val="0"/>
                      <w:divBdr>
                        <w:top w:val="none" w:sz="0" w:space="0" w:color="auto"/>
                        <w:left w:val="none" w:sz="0" w:space="0" w:color="auto"/>
                        <w:bottom w:val="none" w:sz="0" w:space="0" w:color="auto"/>
                        <w:right w:val="none" w:sz="0" w:space="0" w:color="auto"/>
                      </w:divBdr>
                      <w:divsChild>
                        <w:div w:id="1099375276">
                          <w:marLeft w:val="0"/>
                          <w:marRight w:val="0"/>
                          <w:marTop w:val="0"/>
                          <w:marBottom w:val="0"/>
                          <w:divBdr>
                            <w:top w:val="none" w:sz="0" w:space="0" w:color="auto"/>
                            <w:left w:val="none" w:sz="0" w:space="0" w:color="auto"/>
                            <w:bottom w:val="none" w:sz="0" w:space="0" w:color="auto"/>
                            <w:right w:val="none" w:sz="0" w:space="0" w:color="auto"/>
                          </w:divBdr>
                        </w:div>
                        <w:div w:id="902570708">
                          <w:marLeft w:val="0"/>
                          <w:marRight w:val="0"/>
                          <w:marTop w:val="0"/>
                          <w:marBottom w:val="0"/>
                          <w:divBdr>
                            <w:top w:val="none" w:sz="0" w:space="0" w:color="auto"/>
                            <w:left w:val="none" w:sz="0" w:space="0" w:color="auto"/>
                            <w:bottom w:val="none" w:sz="0" w:space="0" w:color="auto"/>
                            <w:right w:val="none" w:sz="0" w:space="0" w:color="auto"/>
                          </w:divBdr>
                        </w:div>
                        <w:div w:id="1682508637">
                          <w:marLeft w:val="0"/>
                          <w:marRight w:val="0"/>
                          <w:marTop w:val="0"/>
                          <w:marBottom w:val="0"/>
                          <w:divBdr>
                            <w:top w:val="none" w:sz="0" w:space="0" w:color="auto"/>
                            <w:left w:val="none" w:sz="0" w:space="0" w:color="auto"/>
                            <w:bottom w:val="none" w:sz="0" w:space="0" w:color="auto"/>
                            <w:right w:val="none" w:sz="0" w:space="0" w:color="auto"/>
                          </w:divBdr>
                          <w:divsChild>
                            <w:div w:id="961573035">
                              <w:marLeft w:val="0"/>
                              <w:marRight w:val="0"/>
                              <w:marTop w:val="0"/>
                              <w:marBottom w:val="0"/>
                              <w:divBdr>
                                <w:top w:val="none" w:sz="0" w:space="0" w:color="auto"/>
                                <w:left w:val="none" w:sz="0" w:space="0" w:color="auto"/>
                                <w:bottom w:val="none" w:sz="0" w:space="0" w:color="auto"/>
                                <w:right w:val="none" w:sz="0" w:space="0" w:color="auto"/>
                              </w:divBdr>
                            </w:div>
                            <w:div w:id="1881891628">
                              <w:marLeft w:val="0"/>
                              <w:marRight w:val="0"/>
                              <w:marTop w:val="0"/>
                              <w:marBottom w:val="0"/>
                              <w:divBdr>
                                <w:top w:val="none" w:sz="0" w:space="0" w:color="auto"/>
                                <w:left w:val="none" w:sz="0" w:space="0" w:color="auto"/>
                                <w:bottom w:val="none" w:sz="0" w:space="0" w:color="auto"/>
                                <w:right w:val="none" w:sz="0" w:space="0" w:color="auto"/>
                              </w:divBdr>
                            </w:div>
                          </w:divsChild>
                        </w:div>
                        <w:div w:id="1887526009">
                          <w:marLeft w:val="0"/>
                          <w:marRight w:val="0"/>
                          <w:marTop w:val="0"/>
                          <w:marBottom w:val="0"/>
                          <w:divBdr>
                            <w:top w:val="none" w:sz="0" w:space="0" w:color="auto"/>
                            <w:left w:val="none" w:sz="0" w:space="0" w:color="auto"/>
                            <w:bottom w:val="none" w:sz="0" w:space="0" w:color="auto"/>
                            <w:right w:val="none" w:sz="0" w:space="0" w:color="auto"/>
                          </w:divBdr>
                          <w:divsChild>
                            <w:div w:id="221527731">
                              <w:marLeft w:val="0"/>
                              <w:marRight w:val="0"/>
                              <w:marTop w:val="0"/>
                              <w:marBottom w:val="0"/>
                              <w:divBdr>
                                <w:top w:val="none" w:sz="0" w:space="0" w:color="auto"/>
                                <w:left w:val="none" w:sz="0" w:space="0" w:color="auto"/>
                                <w:bottom w:val="none" w:sz="0" w:space="0" w:color="auto"/>
                                <w:right w:val="none" w:sz="0" w:space="0" w:color="auto"/>
                              </w:divBdr>
                            </w:div>
                            <w:div w:id="1626351425">
                              <w:marLeft w:val="0"/>
                              <w:marRight w:val="0"/>
                              <w:marTop w:val="0"/>
                              <w:marBottom w:val="0"/>
                              <w:divBdr>
                                <w:top w:val="none" w:sz="0" w:space="0" w:color="auto"/>
                                <w:left w:val="none" w:sz="0" w:space="0" w:color="auto"/>
                                <w:bottom w:val="none" w:sz="0" w:space="0" w:color="auto"/>
                                <w:right w:val="none" w:sz="0" w:space="0" w:color="auto"/>
                              </w:divBdr>
                            </w:div>
                            <w:div w:id="510603662">
                              <w:marLeft w:val="0"/>
                              <w:marRight w:val="0"/>
                              <w:marTop w:val="0"/>
                              <w:marBottom w:val="0"/>
                              <w:divBdr>
                                <w:top w:val="none" w:sz="0" w:space="0" w:color="auto"/>
                                <w:left w:val="none" w:sz="0" w:space="0" w:color="auto"/>
                                <w:bottom w:val="none" w:sz="0" w:space="0" w:color="auto"/>
                                <w:right w:val="none" w:sz="0" w:space="0" w:color="auto"/>
                              </w:divBdr>
                              <w:divsChild>
                                <w:div w:id="1874073959">
                                  <w:marLeft w:val="0"/>
                                  <w:marRight w:val="0"/>
                                  <w:marTop w:val="0"/>
                                  <w:marBottom w:val="60"/>
                                  <w:divBdr>
                                    <w:top w:val="none" w:sz="0" w:space="0" w:color="auto"/>
                                    <w:left w:val="none" w:sz="0" w:space="0" w:color="auto"/>
                                    <w:bottom w:val="none" w:sz="0" w:space="0" w:color="auto"/>
                                    <w:right w:val="none" w:sz="0" w:space="0" w:color="auto"/>
                                  </w:divBdr>
                                </w:div>
                                <w:div w:id="162742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20102459">
                                      <w:marLeft w:val="0"/>
                                      <w:marRight w:val="0"/>
                                      <w:marTop w:val="0"/>
                                      <w:marBottom w:val="0"/>
                                      <w:divBdr>
                                        <w:top w:val="none" w:sz="0" w:space="0" w:color="auto"/>
                                        <w:left w:val="none" w:sz="0" w:space="0" w:color="auto"/>
                                        <w:bottom w:val="none" w:sz="0" w:space="0" w:color="auto"/>
                                        <w:right w:val="none" w:sz="0" w:space="0" w:color="auto"/>
                                      </w:divBdr>
                                      <w:divsChild>
                                        <w:div w:id="4160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954">
                              <w:marLeft w:val="0"/>
                              <w:marRight w:val="0"/>
                              <w:marTop w:val="0"/>
                              <w:marBottom w:val="0"/>
                              <w:divBdr>
                                <w:top w:val="none" w:sz="0" w:space="0" w:color="auto"/>
                                <w:left w:val="none" w:sz="0" w:space="0" w:color="auto"/>
                                <w:bottom w:val="none" w:sz="0" w:space="0" w:color="auto"/>
                                <w:right w:val="none" w:sz="0" w:space="0" w:color="auto"/>
                              </w:divBdr>
                            </w:div>
                            <w:div w:id="1058044080">
                              <w:marLeft w:val="0"/>
                              <w:marRight w:val="0"/>
                              <w:marTop w:val="0"/>
                              <w:marBottom w:val="0"/>
                              <w:divBdr>
                                <w:top w:val="none" w:sz="0" w:space="0" w:color="auto"/>
                                <w:left w:val="none" w:sz="0" w:space="0" w:color="auto"/>
                                <w:bottom w:val="none" w:sz="0" w:space="0" w:color="auto"/>
                                <w:right w:val="none" w:sz="0" w:space="0" w:color="auto"/>
                              </w:divBdr>
                            </w:div>
                            <w:div w:id="524515305">
                              <w:marLeft w:val="0"/>
                              <w:marRight w:val="0"/>
                              <w:marTop w:val="0"/>
                              <w:marBottom w:val="0"/>
                              <w:divBdr>
                                <w:top w:val="none" w:sz="0" w:space="0" w:color="auto"/>
                                <w:left w:val="none" w:sz="0" w:space="0" w:color="auto"/>
                                <w:bottom w:val="none" w:sz="0" w:space="0" w:color="auto"/>
                                <w:right w:val="none" w:sz="0" w:space="0" w:color="auto"/>
                              </w:divBdr>
                            </w:div>
                            <w:div w:id="1463502299">
                              <w:marLeft w:val="0"/>
                              <w:marRight w:val="0"/>
                              <w:marTop w:val="0"/>
                              <w:marBottom w:val="0"/>
                              <w:divBdr>
                                <w:top w:val="none" w:sz="0" w:space="0" w:color="auto"/>
                                <w:left w:val="none" w:sz="0" w:space="0" w:color="auto"/>
                                <w:bottom w:val="none" w:sz="0" w:space="0" w:color="auto"/>
                                <w:right w:val="none" w:sz="0" w:space="0" w:color="auto"/>
                              </w:divBdr>
                            </w:div>
                            <w:div w:id="1072655877">
                              <w:marLeft w:val="0"/>
                              <w:marRight w:val="0"/>
                              <w:marTop w:val="0"/>
                              <w:marBottom w:val="300"/>
                              <w:divBdr>
                                <w:top w:val="none" w:sz="0" w:space="0" w:color="auto"/>
                                <w:left w:val="none" w:sz="0" w:space="0" w:color="auto"/>
                                <w:bottom w:val="none" w:sz="0" w:space="0" w:color="auto"/>
                                <w:right w:val="none" w:sz="0" w:space="0" w:color="auto"/>
                              </w:divBdr>
                              <w:divsChild>
                                <w:div w:id="1904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170">
                          <w:marLeft w:val="0"/>
                          <w:marRight w:val="0"/>
                          <w:marTop w:val="0"/>
                          <w:marBottom w:val="0"/>
                          <w:divBdr>
                            <w:top w:val="none" w:sz="0" w:space="0" w:color="auto"/>
                            <w:left w:val="none" w:sz="0" w:space="0" w:color="auto"/>
                            <w:bottom w:val="none" w:sz="0" w:space="0" w:color="auto"/>
                            <w:right w:val="none" w:sz="0" w:space="0" w:color="auto"/>
                          </w:divBdr>
                          <w:divsChild>
                            <w:div w:id="962886942">
                              <w:marLeft w:val="0"/>
                              <w:marRight w:val="0"/>
                              <w:marTop w:val="0"/>
                              <w:marBottom w:val="0"/>
                              <w:divBdr>
                                <w:top w:val="none" w:sz="0" w:space="0" w:color="auto"/>
                                <w:left w:val="none" w:sz="0" w:space="0" w:color="auto"/>
                                <w:bottom w:val="none" w:sz="0" w:space="0" w:color="auto"/>
                                <w:right w:val="none" w:sz="0" w:space="0" w:color="auto"/>
                              </w:divBdr>
                            </w:div>
                          </w:divsChild>
                        </w:div>
                        <w:div w:id="902450837">
                          <w:marLeft w:val="0"/>
                          <w:marRight w:val="0"/>
                          <w:marTop w:val="0"/>
                          <w:marBottom w:val="0"/>
                          <w:divBdr>
                            <w:top w:val="none" w:sz="0" w:space="0" w:color="auto"/>
                            <w:left w:val="none" w:sz="0" w:space="0" w:color="auto"/>
                            <w:bottom w:val="none" w:sz="0" w:space="0" w:color="auto"/>
                            <w:right w:val="none" w:sz="0" w:space="0" w:color="auto"/>
                          </w:divBdr>
                          <w:divsChild>
                            <w:div w:id="1149251350">
                              <w:marLeft w:val="0"/>
                              <w:marRight w:val="0"/>
                              <w:marTop w:val="0"/>
                              <w:marBottom w:val="0"/>
                              <w:divBdr>
                                <w:top w:val="none" w:sz="0" w:space="0" w:color="auto"/>
                                <w:left w:val="none" w:sz="0" w:space="0" w:color="auto"/>
                                <w:bottom w:val="none" w:sz="0" w:space="0" w:color="auto"/>
                                <w:right w:val="none" w:sz="0" w:space="0" w:color="auto"/>
                              </w:divBdr>
                            </w:div>
                            <w:div w:id="18706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991">
                      <w:marLeft w:val="0"/>
                      <w:marRight w:val="0"/>
                      <w:marTop w:val="0"/>
                      <w:marBottom w:val="0"/>
                      <w:divBdr>
                        <w:top w:val="none" w:sz="0" w:space="0" w:color="auto"/>
                        <w:left w:val="none" w:sz="0" w:space="0" w:color="auto"/>
                        <w:bottom w:val="none" w:sz="0" w:space="0" w:color="auto"/>
                        <w:right w:val="none" w:sz="0" w:space="0" w:color="auto"/>
                      </w:divBdr>
                      <w:divsChild>
                        <w:div w:id="799810815">
                          <w:marLeft w:val="0"/>
                          <w:marRight w:val="0"/>
                          <w:marTop w:val="0"/>
                          <w:marBottom w:val="0"/>
                          <w:divBdr>
                            <w:top w:val="none" w:sz="0" w:space="0" w:color="auto"/>
                            <w:left w:val="none" w:sz="0" w:space="0" w:color="auto"/>
                            <w:bottom w:val="none" w:sz="0" w:space="0" w:color="auto"/>
                            <w:right w:val="none" w:sz="0" w:space="0" w:color="auto"/>
                          </w:divBdr>
                        </w:div>
                        <w:div w:id="837884023">
                          <w:marLeft w:val="0"/>
                          <w:marRight w:val="0"/>
                          <w:marTop w:val="0"/>
                          <w:marBottom w:val="0"/>
                          <w:divBdr>
                            <w:top w:val="none" w:sz="0" w:space="0" w:color="auto"/>
                            <w:left w:val="none" w:sz="0" w:space="0" w:color="auto"/>
                            <w:bottom w:val="none" w:sz="0" w:space="0" w:color="auto"/>
                            <w:right w:val="none" w:sz="0" w:space="0" w:color="auto"/>
                          </w:divBdr>
                          <w:divsChild>
                            <w:div w:id="1619993429">
                              <w:marLeft w:val="0"/>
                              <w:marRight w:val="0"/>
                              <w:marTop w:val="0"/>
                              <w:marBottom w:val="0"/>
                              <w:divBdr>
                                <w:top w:val="none" w:sz="0" w:space="0" w:color="auto"/>
                                <w:left w:val="none" w:sz="0" w:space="0" w:color="auto"/>
                                <w:bottom w:val="none" w:sz="0" w:space="0" w:color="auto"/>
                                <w:right w:val="none" w:sz="0" w:space="0" w:color="auto"/>
                              </w:divBdr>
                            </w:div>
                            <w:div w:id="70473561">
                              <w:marLeft w:val="0"/>
                              <w:marRight w:val="0"/>
                              <w:marTop w:val="0"/>
                              <w:marBottom w:val="0"/>
                              <w:divBdr>
                                <w:top w:val="none" w:sz="0" w:space="0" w:color="auto"/>
                                <w:left w:val="none" w:sz="0" w:space="0" w:color="auto"/>
                                <w:bottom w:val="none" w:sz="0" w:space="0" w:color="auto"/>
                                <w:right w:val="none" w:sz="0" w:space="0" w:color="auto"/>
                              </w:divBdr>
                            </w:div>
                          </w:divsChild>
                        </w:div>
                        <w:div w:id="229534875">
                          <w:marLeft w:val="0"/>
                          <w:marRight w:val="0"/>
                          <w:marTop w:val="0"/>
                          <w:marBottom w:val="0"/>
                          <w:divBdr>
                            <w:top w:val="none" w:sz="0" w:space="0" w:color="auto"/>
                            <w:left w:val="none" w:sz="0" w:space="0" w:color="auto"/>
                            <w:bottom w:val="none" w:sz="0" w:space="0" w:color="auto"/>
                            <w:right w:val="none" w:sz="0" w:space="0" w:color="auto"/>
                          </w:divBdr>
                          <w:divsChild>
                            <w:div w:id="558518115">
                              <w:marLeft w:val="0"/>
                              <w:marRight w:val="0"/>
                              <w:marTop w:val="0"/>
                              <w:marBottom w:val="0"/>
                              <w:divBdr>
                                <w:top w:val="none" w:sz="0" w:space="0" w:color="auto"/>
                                <w:left w:val="none" w:sz="0" w:space="0" w:color="auto"/>
                                <w:bottom w:val="none" w:sz="0" w:space="0" w:color="auto"/>
                                <w:right w:val="none" w:sz="0" w:space="0" w:color="auto"/>
                              </w:divBdr>
                            </w:div>
                            <w:div w:id="642463546">
                              <w:marLeft w:val="0"/>
                              <w:marRight w:val="0"/>
                              <w:marTop w:val="0"/>
                              <w:marBottom w:val="0"/>
                              <w:divBdr>
                                <w:top w:val="none" w:sz="0" w:space="0" w:color="auto"/>
                                <w:left w:val="none" w:sz="0" w:space="0" w:color="auto"/>
                                <w:bottom w:val="none" w:sz="0" w:space="0" w:color="auto"/>
                                <w:right w:val="none" w:sz="0" w:space="0" w:color="auto"/>
                              </w:divBdr>
                            </w:div>
                            <w:div w:id="1297638953">
                              <w:marLeft w:val="0"/>
                              <w:marRight w:val="0"/>
                              <w:marTop w:val="0"/>
                              <w:marBottom w:val="300"/>
                              <w:divBdr>
                                <w:top w:val="none" w:sz="0" w:space="0" w:color="auto"/>
                                <w:left w:val="none" w:sz="0" w:space="0" w:color="auto"/>
                                <w:bottom w:val="none" w:sz="0" w:space="0" w:color="auto"/>
                                <w:right w:val="none" w:sz="0" w:space="0" w:color="auto"/>
                              </w:divBdr>
                              <w:divsChild>
                                <w:div w:id="1013607257">
                                  <w:marLeft w:val="0"/>
                                  <w:marRight w:val="0"/>
                                  <w:marTop w:val="0"/>
                                  <w:marBottom w:val="0"/>
                                  <w:divBdr>
                                    <w:top w:val="none" w:sz="0" w:space="0" w:color="auto"/>
                                    <w:left w:val="none" w:sz="0" w:space="0" w:color="auto"/>
                                    <w:bottom w:val="none" w:sz="0" w:space="0" w:color="auto"/>
                                    <w:right w:val="none" w:sz="0" w:space="0" w:color="auto"/>
                                  </w:divBdr>
                                </w:div>
                              </w:divsChild>
                            </w:div>
                            <w:div w:id="1646660967">
                              <w:marLeft w:val="0"/>
                              <w:marRight w:val="0"/>
                              <w:marTop w:val="0"/>
                              <w:marBottom w:val="0"/>
                              <w:divBdr>
                                <w:top w:val="none" w:sz="0" w:space="0" w:color="auto"/>
                                <w:left w:val="none" w:sz="0" w:space="0" w:color="auto"/>
                                <w:bottom w:val="none" w:sz="0" w:space="0" w:color="auto"/>
                                <w:right w:val="none" w:sz="0" w:space="0" w:color="auto"/>
                              </w:divBdr>
                            </w:div>
                            <w:div w:id="588663807">
                              <w:marLeft w:val="0"/>
                              <w:marRight w:val="0"/>
                              <w:marTop w:val="0"/>
                              <w:marBottom w:val="0"/>
                              <w:divBdr>
                                <w:top w:val="none" w:sz="0" w:space="0" w:color="auto"/>
                                <w:left w:val="none" w:sz="0" w:space="0" w:color="auto"/>
                                <w:bottom w:val="none" w:sz="0" w:space="0" w:color="auto"/>
                                <w:right w:val="none" w:sz="0" w:space="0" w:color="auto"/>
                              </w:divBdr>
                            </w:div>
                          </w:divsChild>
                        </w:div>
                        <w:div w:id="579292785">
                          <w:marLeft w:val="0"/>
                          <w:marRight w:val="0"/>
                          <w:marTop w:val="0"/>
                          <w:marBottom w:val="0"/>
                          <w:divBdr>
                            <w:top w:val="none" w:sz="0" w:space="0" w:color="auto"/>
                            <w:left w:val="none" w:sz="0" w:space="0" w:color="auto"/>
                            <w:bottom w:val="none" w:sz="0" w:space="0" w:color="auto"/>
                            <w:right w:val="none" w:sz="0" w:space="0" w:color="auto"/>
                          </w:divBdr>
                          <w:divsChild>
                            <w:div w:id="300186030">
                              <w:marLeft w:val="0"/>
                              <w:marRight w:val="0"/>
                              <w:marTop w:val="0"/>
                              <w:marBottom w:val="0"/>
                              <w:divBdr>
                                <w:top w:val="none" w:sz="0" w:space="0" w:color="auto"/>
                                <w:left w:val="none" w:sz="0" w:space="0" w:color="auto"/>
                                <w:bottom w:val="none" w:sz="0" w:space="0" w:color="auto"/>
                                <w:right w:val="none" w:sz="0" w:space="0" w:color="auto"/>
                              </w:divBdr>
                            </w:div>
                            <w:div w:id="1200633021">
                              <w:marLeft w:val="0"/>
                              <w:marRight w:val="0"/>
                              <w:marTop w:val="0"/>
                              <w:marBottom w:val="0"/>
                              <w:divBdr>
                                <w:top w:val="none" w:sz="0" w:space="0" w:color="auto"/>
                                <w:left w:val="none" w:sz="0" w:space="0" w:color="auto"/>
                                <w:bottom w:val="none" w:sz="0" w:space="0" w:color="auto"/>
                                <w:right w:val="none" w:sz="0" w:space="0" w:color="auto"/>
                              </w:divBdr>
                            </w:div>
                            <w:div w:id="1008949246">
                              <w:marLeft w:val="0"/>
                              <w:marRight w:val="0"/>
                              <w:marTop w:val="0"/>
                              <w:marBottom w:val="0"/>
                              <w:divBdr>
                                <w:top w:val="none" w:sz="0" w:space="0" w:color="auto"/>
                                <w:left w:val="none" w:sz="0" w:space="0" w:color="auto"/>
                                <w:bottom w:val="none" w:sz="0" w:space="0" w:color="auto"/>
                                <w:right w:val="none" w:sz="0" w:space="0" w:color="auto"/>
                              </w:divBdr>
                            </w:div>
                            <w:div w:id="1598250452">
                              <w:marLeft w:val="0"/>
                              <w:marRight w:val="0"/>
                              <w:marTop w:val="0"/>
                              <w:marBottom w:val="0"/>
                              <w:divBdr>
                                <w:top w:val="none" w:sz="0" w:space="0" w:color="auto"/>
                                <w:left w:val="none" w:sz="0" w:space="0" w:color="auto"/>
                                <w:bottom w:val="none" w:sz="0" w:space="0" w:color="auto"/>
                                <w:right w:val="none" w:sz="0" w:space="0" w:color="auto"/>
                              </w:divBdr>
                            </w:div>
                          </w:divsChild>
                        </w:div>
                        <w:div w:id="1939026454">
                          <w:marLeft w:val="0"/>
                          <w:marRight w:val="0"/>
                          <w:marTop w:val="0"/>
                          <w:marBottom w:val="0"/>
                          <w:divBdr>
                            <w:top w:val="none" w:sz="0" w:space="0" w:color="auto"/>
                            <w:left w:val="none" w:sz="0" w:space="0" w:color="auto"/>
                            <w:bottom w:val="none" w:sz="0" w:space="0" w:color="auto"/>
                            <w:right w:val="none" w:sz="0" w:space="0" w:color="auto"/>
                          </w:divBdr>
                          <w:divsChild>
                            <w:div w:id="1411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7438">
                      <w:marLeft w:val="0"/>
                      <w:marRight w:val="0"/>
                      <w:marTop w:val="0"/>
                      <w:marBottom w:val="0"/>
                      <w:divBdr>
                        <w:top w:val="none" w:sz="0" w:space="0" w:color="auto"/>
                        <w:left w:val="none" w:sz="0" w:space="0" w:color="auto"/>
                        <w:bottom w:val="none" w:sz="0" w:space="0" w:color="auto"/>
                        <w:right w:val="none" w:sz="0" w:space="0" w:color="auto"/>
                      </w:divBdr>
                      <w:divsChild>
                        <w:div w:id="1576010737">
                          <w:marLeft w:val="0"/>
                          <w:marRight w:val="0"/>
                          <w:marTop w:val="0"/>
                          <w:marBottom w:val="0"/>
                          <w:divBdr>
                            <w:top w:val="none" w:sz="0" w:space="0" w:color="auto"/>
                            <w:left w:val="none" w:sz="0" w:space="0" w:color="auto"/>
                            <w:bottom w:val="none" w:sz="0" w:space="0" w:color="auto"/>
                            <w:right w:val="none" w:sz="0" w:space="0" w:color="auto"/>
                          </w:divBdr>
                        </w:div>
                        <w:div w:id="1044329094">
                          <w:marLeft w:val="0"/>
                          <w:marRight w:val="0"/>
                          <w:marTop w:val="0"/>
                          <w:marBottom w:val="0"/>
                          <w:divBdr>
                            <w:top w:val="none" w:sz="0" w:space="0" w:color="auto"/>
                            <w:left w:val="none" w:sz="0" w:space="0" w:color="auto"/>
                            <w:bottom w:val="none" w:sz="0" w:space="0" w:color="auto"/>
                            <w:right w:val="none" w:sz="0" w:space="0" w:color="auto"/>
                          </w:divBdr>
                          <w:divsChild>
                            <w:div w:id="1185898516">
                              <w:marLeft w:val="0"/>
                              <w:marRight w:val="0"/>
                              <w:marTop w:val="0"/>
                              <w:marBottom w:val="0"/>
                              <w:divBdr>
                                <w:top w:val="none" w:sz="0" w:space="0" w:color="auto"/>
                                <w:left w:val="none" w:sz="0" w:space="0" w:color="auto"/>
                                <w:bottom w:val="none" w:sz="0" w:space="0" w:color="auto"/>
                                <w:right w:val="none" w:sz="0" w:space="0" w:color="auto"/>
                              </w:divBdr>
                            </w:div>
                            <w:div w:id="216816228">
                              <w:marLeft w:val="0"/>
                              <w:marRight w:val="0"/>
                              <w:marTop w:val="0"/>
                              <w:marBottom w:val="0"/>
                              <w:divBdr>
                                <w:top w:val="none" w:sz="0" w:space="0" w:color="auto"/>
                                <w:left w:val="none" w:sz="0" w:space="0" w:color="auto"/>
                                <w:bottom w:val="none" w:sz="0" w:space="0" w:color="auto"/>
                                <w:right w:val="none" w:sz="0" w:space="0" w:color="auto"/>
                              </w:divBdr>
                            </w:div>
                          </w:divsChild>
                        </w:div>
                        <w:div w:id="1272974087">
                          <w:marLeft w:val="0"/>
                          <w:marRight w:val="0"/>
                          <w:marTop w:val="0"/>
                          <w:marBottom w:val="0"/>
                          <w:divBdr>
                            <w:top w:val="none" w:sz="0" w:space="0" w:color="auto"/>
                            <w:left w:val="none" w:sz="0" w:space="0" w:color="auto"/>
                            <w:bottom w:val="none" w:sz="0" w:space="0" w:color="auto"/>
                            <w:right w:val="none" w:sz="0" w:space="0" w:color="auto"/>
                          </w:divBdr>
                          <w:divsChild>
                            <w:div w:id="1639990304">
                              <w:marLeft w:val="0"/>
                              <w:marRight w:val="0"/>
                              <w:marTop w:val="0"/>
                              <w:marBottom w:val="0"/>
                              <w:divBdr>
                                <w:top w:val="none" w:sz="0" w:space="0" w:color="auto"/>
                                <w:left w:val="none" w:sz="0" w:space="0" w:color="auto"/>
                                <w:bottom w:val="none" w:sz="0" w:space="0" w:color="auto"/>
                                <w:right w:val="none" w:sz="0" w:space="0" w:color="auto"/>
                              </w:divBdr>
                            </w:div>
                            <w:div w:id="904921731">
                              <w:marLeft w:val="0"/>
                              <w:marRight w:val="0"/>
                              <w:marTop w:val="0"/>
                              <w:marBottom w:val="0"/>
                              <w:divBdr>
                                <w:top w:val="none" w:sz="0" w:space="0" w:color="auto"/>
                                <w:left w:val="none" w:sz="0" w:space="0" w:color="auto"/>
                                <w:bottom w:val="none" w:sz="0" w:space="0" w:color="auto"/>
                                <w:right w:val="none" w:sz="0" w:space="0" w:color="auto"/>
                              </w:divBdr>
                              <w:divsChild>
                                <w:div w:id="476649496">
                                  <w:marLeft w:val="0"/>
                                  <w:marRight w:val="0"/>
                                  <w:marTop w:val="0"/>
                                  <w:marBottom w:val="60"/>
                                  <w:divBdr>
                                    <w:top w:val="none" w:sz="0" w:space="0" w:color="auto"/>
                                    <w:left w:val="none" w:sz="0" w:space="0" w:color="auto"/>
                                    <w:bottom w:val="none" w:sz="0" w:space="0" w:color="auto"/>
                                    <w:right w:val="none" w:sz="0" w:space="0" w:color="auto"/>
                                  </w:divBdr>
                                </w:div>
                                <w:div w:id="682628009">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3289993">
                                      <w:marLeft w:val="0"/>
                                      <w:marRight w:val="0"/>
                                      <w:marTop w:val="0"/>
                                      <w:marBottom w:val="0"/>
                                      <w:divBdr>
                                        <w:top w:val="none" w:sz="0" w:space="0" w:color="auto"/>
                                        <w:left w:val="none" w:sz="0" w:space="0" w:color="auto"/>
                                        <w:bottom w:val="none" w:sz="0" w:space="0" w:color="auto"/>
                                        <w:right w:val="none" w:sz="0" w:space="0" w:color="auto"/>
                                      </w:divBdr>
                                      <w:divsChild>
                                        <w:div w:id="16186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9210">
                              <w:marLeft w:val="0"/>
                              <w:marRight w:val="0"/>
                              <w:marTop w:val="0"/>
                              <w:marBottom w:val="0"/>
                              <w:divBdr>
                                <w:top w:val="none" w:sz="0" w:space="0" w:color="auto"/>
                                <w:left w:val="none" w:sz="0" w:space="0" w:color="auto"/>
                                <w:bottom w:val="none" w:sz="0" w:space="0" w:color="auto"/>
                                <w:right w:val="none" w:sz="0" w:space="0" w:color="auto"/>
                              </w:divBdr>
                            </w:div>
                            <w:div w:id="1466315316">
                              <w:marLeft w:val="0"/>
                              <w:marRight w:val="0"/>
                              <w:marTop w:val="0"/>
                              <w:marBottom w:val="300"/>
                              <w:divBdr>
                                <w:top w:val="none" w:sz="0" w:space="0" w:color="auto"/>
                                <w:left w:val="none" w:sz="0" w:space="0" w:color="auto"/>
                                <w:bottom w:val="none" w:sz="0" w:space="0" w:color="auto"/>
                                <w:right w:val="none" w:sz="0" w:space="0" w:color="auto"/>
                              </w:divBdr>
                              <w:divsChild>
                                <w:div w:id="1307277676">
                                  <w:marLeft w:val="0"/>
                                  <w:marRight w:val="0"/>
                                  <w:marTop w:val="0"/>
                                  <w:marBottom w:val="0"/>
                                  <w:divBdr>
                                    <w:top w:val="none" w:sz="0" w:space="0" w:color="auto"/>
                                    <w:left w:val="none" w:sz="0" w:space="0" w:color="auto"/>
                                    <w:bottom w:val="none" w:sz="0" w:space="0" w:color="auto"/>
                                    <w:right w:val="none" w:sz="0" w:space="0" w:color="auto"/>
                                  </w:divBdr>
                                </w:div>
                              </w:divsChild>
                            </w:div>
                            <w:div w:id="264311347">
                              <w:marLeft w:val="0"/>
                              <w:marRight w:val="0"/>
                              <w:marTop w:val="0"/>
                              <w:marBottom w:val="0"/>
                              <w:divBdr>
                                <w:top w:val="none" w:sz="0" w:space="0" w:color="auto"/>
                                <w:left w:val="none" w:sz="0" w:space="0" w:color="auto"/>
                                <w:bottom w:val="none" w:sz="0" w:space="0" w:color="auto"/>
                                <w:right w:val="none" w:sz="0" w:space="0" w:color="auto"/>
                              </w:divBdr>
                            </w:div>
                            <w:div w:id="1076250094">
                              <w:marLeft w:val="0"/>
                              <w:marRight w:val="0"/>
                              <w:marTop w:val="0"/>
                              <w:marBottom w:val="0"/>
                              <w:divBdr>
                                <w:top w:val="none" w:sz="0" w:space="0" w:color="auto"/>
                                <w:left w:val="none" w:sz="0" w:space="0" w:color="auto"/>
                                <w:bottom w:val="none" w:sz="0" w:space="0" w:color="auto"/>
                                <w:right w:val="none" w:sz="0" w:space="0" w:color="auto"/>
                              </w:divBdr>
                            </w:div>
                          </w:divsChild>
                        </w:div>
                        <w:div w:id="1933199571">
                          <w:marLeft w:val="0"/>
                          <w:marRight w:val="0"/>
                          <w:marTop w:val="0"/>
                          <w:marBottom w:val="0"/>
                          <w:divBdr>
                            <w:top w:val="none" w:sz="0" w:space="0" w:color="auto"/>
                            <w:left w:val="none" w:sz="0" w:space="0" w:color="auto"/>
                            <w:bottom w:val="none" w:sz="0" w:space="0" w:color="auto"/>
                            <w:right w:val="none" w:sz="0" w:space="0" w:color="auto"/>
                          </w:divBdr>
                          <w:divsChild>
                            <w:div w:id="616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763">
                      <w:marLeft w:val="0"/>
                      <w:marRight w:val="0"/>
                      <w:marTop w:val="0"/>
                      <w:marBottom w:val="0"/>
                      <w:divBdr>
                        <w:top w:val="none" w:sz="0" w:space="0" w:color="auto"/>
                        <w:left w:val="none" w:sz="0" w:space="0" w:color="auto"/>
                        <w:bottom w:val="none" w:sz="0" w:space="0" w:color="auto"/>
                        <w:right w:val="none" w:sz="0" w:space="0" w:color="auto"/>
                      </w:divBdr>
                      <w:divsChild>
                        <w:div w:id="522281093">
                          <w:marLeft w:val="0"/>
                          <w:marRight w:val="0"/>
                          <w:marTop w:val="0"/>
                          <w:marBottom w:val="0"/>
                          <w:divBdr>
                            <w:top w:val="none" w:sz="0" w:space="0" w:color="auto"/>
                            <w:left w:val="none" w:sz="0" w:space="0" w:color="auto"/>
                            <w:bottom w:val="none" w:sz="0" w:space="0" w:color="auto"/>
                            <w:right w:val="none" w:sz="0" w:space="0" w:color="auto"/>
                          </w:divBdr>
                        </w:div>
                        <w:div w:id="1797218287">
                          <w:marLeft w:val="0"/>
                          <w:marRight w:val="0"/>
                          <w:marTop w:val="0"/>
                          <w:marBottom w:val="0"/>
                          <w:divBdr>
                            <w:top w:val="none" w:sz="0" w:space="0" w:color="auto"/>
                            <w:left w:val="none" w:sz="0" w:space="0" w:color="auto"/>
                            <w:bottom w:val="none" w:sz="0" w:space="0" w:color="auto"/>
                            <w:right w:val="none" w:sz="0" w:space="0" w:color="auto"/>
                          </w:divBdr>
                        </w:div>
                        <w:div w:id="1849561177">
                          <w:marLeft w:val="0"/>
                          <w:marRight w:val="0"/>
                          <w:marTop w:val="0"/>
                          <w:marBottom w:val="0"/>
                          <w:divBdr>
                            <w:top w:val="none" w:sz="0" w:space="0" w:color="auto"/>
                            <w:left w:val="none" w:sz="0" w:space="0" w:color="auto"/>
                            <w:bottom w:val="none" w:sz="0" w:space="0" w:color="auto"/>
                            <w:right w:val="none" w:sz="0" w:space="0" w:color="auto"/>
                          </w:divBdr>
                        </w:div>
                        <w:div w:id="1000237403">
                          <w:marLeft w:val="0"/>
                          <w:marRight w:val="0"/>
                          <w:marTop w:val="0"/>
                          <w:marBottom w:val="0"/>
                          <w:divBdr>
                            <w:top w:val="none" w:sz="0" w:space="0" w:color="auto"/>
                            <w:left w:val="none" w:sz="0" w:space="0" w:color="auto"/>
                            <w:bottom w:val="none" w:sz="0" w:space="0" w:color="auto"/>
                            <w:right w:val="none" w:sz="0" w:space="0" w:color="auto"/>
                          </w:divBdr>
                        </w:div>
                        <w:div w:id="1272860060">
                          <w:marLeft w:val="0"/>
                          <w:marRight w:val="0"/>
                          <w:marTop w:val="0"/>
                          <w:marBottom w:val="0"/>
                          <w:divBdr>
                            <w:top w:val="none" w:sz="0" w:space="0" w:color="auto"/>
                            <w:left w:val="none" w:sz="0" w:space="0" w:color="auto"/>
                            <w:bottom w:val="none" w:sz="0" w:space="0" w:color="auto"/>
                            <w:right w:val="none" w:sz="0" w:space="0" w:color="auto"/>
                          </w:divBdr>
                        </w:div>
                      </w:divsChild>
                    </w:div>
                    <w:div w:id="626162398">
                      <w:marLeft w:val="0"/>
                      <w:marRight w:val="0"/>
                      <w:marTop w:val="0"/>
                      <w:marBottom w:val="0"/>
                      <w:divBdr>
                        <w:top w:val="none" w:sz="0" w:space="0" w:color="auto"/>
                        <w:left w:val="none" w:sz="0" w:space="0" w:color="auto"/>
                        <w:bottom w:val="none" w:sz="0" w:space="0" w:color="auto"/>
                        <w:right w:val="none" w:sz="0" w:space="0" w:color="auto"/>
                      </w:divBdr>
                      <w:divsChild>
                        <w:div w:id="643389168">
                          <w:marLeft w:val="0"/>
                          <w:marRight w:val="0"/>
                          <w:marTop w:val="0"/>
                          <w:marBottom w:val="0"/>
                          <w:divBdr>
                            <w:top w:val="none" w:sz="0" w:space="0" w:color="auto"/>
                            <w:left w:val="none" w:sz="0" w:space="0" w:color="auto"/>
                            <w:bottom w:val="none" w:sz="0" w:space="0" w:color="auto"/>
                            <w:right w:val="none" w:sz="0" w:space="0" w:color="auto"/>
                          </w:divBdr>
                        </w:div>
                        <w:div w:id="1729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541">
          <w:marLeft w:val="0"/>
          <w:marRight w:val="0"/>
          <w:marTop w:val="0"/>
          <w:marBottom w:val="0"/>
          <w:divBdr>
            <w:top w:val="none" w:sz="0" w:space="0" w:color="auto"/>
            <w:left w:val="none" w:sz="0" w:space="0" w:color="auto"/>
            <w:bottom w:val="none" w:sz="0" w:space="0" w:color="auto"/>
            <w:right w:val="none" w:sz="0" w:space="0" w:color="auto"/>
          </w:divBdr>
          <w:divsChild>
            <w:div w:id="1531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vernmental.github.io/GovernMental/" TargetMode="External"/><Relationship Id="rId21" Type="http://schemas.openxmlformats.org/officeDocument/2006/relationships/hyperlink" Target="file:///\\wsl.localhost\Ubuntu-20.04\home\syr3fx\Code\github\maitriser-ca\LivreMaitriserEthereum\adoc\for_use_ethereumbook_09smart-contracts-securitytxt_fr_CA.html" TargetMode="External"/><Relationship Id="rId42" Type="http://schemas.openxmlformats.org/officeDocument/2006/relationships/hyperlink" Target="http://bit.ly/2Of06B9" TargetMode="External"/><Relationship Id="rId63" Type="http://schemas.openxmlformats.org/officeDocument/2006/relationships/hyperlink" Target="http://bit.ly/2yFOGRQ" TargetMode="External"/><Relationship Id="rId84" Type="http://schemas.openxmlformats.org/officeDocument/2006/relationships/hyperlink" Target="http://bit.ly/2CUh2KS" TargetMode="External"/><Relationship Id="rId138" Type="http://schemas.openxmlformats.org/officeDocument/2006/relationships/hyperlink" Target="https://github.com/ethereum/EIPs/blob/master/EIPS/eip-20.md" TargetMode="External"/><Relationship Id="rId159" Type="http://schemas.openxmlformats.org/officeDocument/2006/relationships/theme" Target="theme/theme1.xml"/><Relationship Id="rId107" Type="http://schemas.openxmlformats.org/officeDocument/2006/relationships/hyperlink" Target="http://bit.ly/2DcgvFc" TargetMode="External"/><Relationship Id="rId11" Type="http://schemas.openxmlformats.org/officeDocument/2006/relationships/hyperlink" Target="file:///\\wsl.localhost\Ubuntu-20.04\home\syr3fx\Code\github\maitriser-ca\LivreMaitriserEthereum\adoc\for_use_ethereumbook_09smart-contracts-securitytxt_fr_CA.html" TargetMode="External"/><Relationship Id="rId32" Type="http://schemas.openxmlformats.org/officeDocument/2006/relationships/hyperlink" Target="file:///\\wsl.localhost\Ubuntu-20.04\home\syr3fx\Code\github\maitriser-ca\LivreMaitriserEthereum\adoc\for_use_ethereumbook_09smart-contracts-securitytxt_fr_CA.html" TargetMode="External"/><Relationship Id="rId53" Type="http://schemas.openxmlformats.org/officeDocument/2006/relationships/hyperlink" Target="https://vitalik.ca/files/randomness.html" TargetMode="External"/><Relationship Id="rId74" Type="http://schemas.openxmlformats.org/officeDocument/2006/relationships/hyperlink" Target="http://bit.ly/2OfHalK" TargetMode="External"/><Relationship Id="rId128" Type="http://schemas.openxmlformats.org/officeDocument/2006/relationships/hyperlink" Target="http://bit.ly/2JslDWf" TargetMode="External"/><Relationship Id="rId149" Type="http://schemas.openxmlformats.org/officeDocument/2006/relationships/hyperlink" Target="http://bit.ly/2P3KVA4" TargetMode="External"/><Relationship Id="rId5" Type="http://schemas.openxmlformats.org/officeDocument/2006/relationships/hyperlink" Target="http://bit.ly/2DamSZT" TargetMode="External"/><Relationship Id="rId95" Type="http://schemas.openxmlformats.org/officeDocument/2006/relationships/hyperlink" Target="http://bit.ly/2DbvQpJ" TargetMode="External"/><Relationship Id="rId22" Type="http://schemas.openxmlformats.org/officeDocument/2006/relationships/hyperlink" Target="https://github.com/OpenZeppelin/openzeppelin-solidity" TargetMode="External"/><Relationship Id="rId43" Type="http://schemas.openxmlformats.org/officeDocument/2006/relationships/hyperlink" Target="http://bit.ly/2Of06B9" TargetMode="External"/><Relationship Id="rId64" Type="http://schemas.openxmlformats.org/officeDocument/2006/relationships/hyperlink" Target="http://bit.ly/2CQjBhc" TargetMode="External"/><Relationship Id="rId118" Type="http://schemas.openxmlformats.org/officeDocument/2006/relationships/hyperlink" Target="http://governmental.github.io/GovernMental/" TargetMode="External"/><Relationship Id="rId139" Type="http://schemas.openxmlformats.org/officeDocument/2006/relationships/hyperlink" Target="https://github.com/dapphub/ds-math" TargetMode="External"/><Relationship Id="rId80" Type="http://schemas.openxmlformats.org/officeDocument/2006/relationships/hyperlink" Target="http://www.dasp.co/" TargetMode="External"/><Relationship Id="rId85" Type="http://schemas.openxmlformats.org/officeDocument/2006/relationships/hyperlink" Target="https://ens.domains/" TargetMode="External"/><Relationship Id="rId150" Type="http://schemas.openxmlformats.org/officeDocument/2006/relationships/hyperlink" Target="file:///\\wsl.localhost\Ubuntu-20.04\home\syr3fx\Code\github\maitriser-ca\LivreMaitriserEthereum\adoc\for_use_ethereumbook_09smart-contracts-securitytxt_fr_CA.html" TargetMode="External"/><Relationship Id="rId155" Type="http://schemas.openxmlformats.org/officeDocument/2006/relationships/hyperlink" Target="https://www.ethpm.com/registry" TargetMode="External"/><Relationship Id="rId12" Type="http://schemas.openxmlformats.org/officeDocument/2006/relationships/hyperlink" Target="file:///\\wsl.localhost\Ubuntu-20.04\home\syr3fx\Code\github\maitriser-ca\LivreMaitriserEthereum\adoc\for_use_ethereumbook_09smart-contracts-securitytxt_fr_CA.html" TargetMode="External"/><Relationship Id="rId17" Type="http://schemas.openxmlformats.org/officeDocument/2006/relationships/hyperlink" Target="file:///\\wsl.localhost\Ubuntu-20.04\home\syr3fx\Code\github\maitriser-ca\LivreMaitriserEthereum\adoc\for_use_ethereumbook_09smart-contracts-securitytxt_fr_CA.html" TargetMode="External"/><Relationship Id="rId33" Type="http://schemas.openxmlformats.org/officeDocument/2006/relationships/hyperlink" Target="https://bit.ly/2MReuii" TargetMode="External"/><Relationship Id="rId38" Type="http://schemas.openxmlformats.org/officeDocument/2006/relationships/hyperlink" Target="http://bit.ly/2Dg7GtW" TargetMode="External"/><Relationship Id="rId59" Type="http://schemas.openxmlformats.org/officeDocument/2006/relationships/hyperlink" Target="https://en.wikipedia.org/wiki/ROT13" TargetMode="External"/><Relationship Id="rId103" Type="http://schemas.openxmlformats.org/officeDocument/2006/relationships/hyperlink" Target="file:///\\wsl.localhost\Ubuntu-20.04\home\syr3fx\Code\github\maitriser-ca\LivreMaitriserEthereum\adoc\for_use_ethereumbook_09smart-contracts-securitytxt_fr_CA.html" TargetMode="External"/><Relationship Id="rId108" Type="http://schemas.openxmlformats.org/officeDocument/2006/relationships/hyperlink" Target="http://bit.ly/2Oh8j7R" TargetMode="External"/><Relationship Id="rId124" Type="http://schemas.openxmlformats.org/officeDocument/2006/relationships/hyperlink" Target="http://bit.ly/2ESWG7t" TargetMode="External"/><Relationship Id="rId129" Type="http://schemas.openxmlformats.org/officeDocument/2006/relationships/hyperlink" Target="http://bit.ly/2Dch2Hc" TargetMode="External"/><Relationship Id="rId54" Type="http://schemas.openxmlformats.org/officeDocument/2006/relationships/hyperlink" Target="https://vitalik.ca/files/randomness.html" TargetMode="External"/><Relationship Id="rId70" Type="http://schemas.openxmlformats.org/officeDocument/2006/relationships/hyperlink" Target="http://bit.ly/2RnS1vA" TargetMode="External"/><Relationship Id="rId75" Type="http://schemas.openxmlformats.org/officeDocument/2006/relationships/hyperlink" Target="http://bit.ly/2Jpzf4x" TargetMode="External"/><Relationship Id="rId91" Type="http://schemas.openxmlformats.org/officeDocument/2006/relationships/hyperlink" Target="http://bit.ly/2DbvQpJ" TargetMode="External"/><Relationship Id="rId96" Type="http://schemas.openxmlformats.org/officeDocument/2006/relationships/hyperlink" Target="https://www.bancor.network/" TargetMode="External"/><Relationship Id="rId140" Type="http://schemas.openxmlformats.org/officeDocument/2006/relationships/hyperlink" Target="http://bit.ly/2Qb7PSB" TargetMode="External"/><Relationship Id="rId145" Type="http://schemas.openxmlformats.org/officeDocument/2006/relationships/hyperlink" Target="http://bit.ly/2qm7ocJ" TargetMode="External"/><Relationship Id="rId1" Type="http://schemas.openxmlformats.org/officeDocument/2006/relationships/numbering" Target="numbering.xml"/><Relationship Id="rId6" Type="http://schemas.openxmlformats.org/officeDocument/2006/relationships/hyperlink" Target="http://bit.ly/2zaqSEY" TargetMode="External"/><Relationship Id="rId23" Type="http://schemas.openxmlformats.org/officeDocument/2006/relationships/hyperlink" Target="https://github.com/OpenZeppelin/openzeppelin-solidity" TargetMode="External"/><Relationship Id="rId28" Type="http://schemas.openxmlformats.org/officeDocument/2006/relationships/hyperlink" Target="http://bit.ly/2OfLukM" TargetMode="External"/><Relationship Id="rId49" Type="http://schemas.openxmlformats.org/officeDocument/2006/relationships/hyperlink" Target="file:///\\wsl.localhost\Ubuntu-20.04\home\syr3fx\Code\github\maitriser-ca\LivreMaitriserEthereum\adoc\for_use_ethereumbook_09smart-contracts-securitytxt_fr_CA.html" TargetMode="External"/><Relationship Id="rId114" Type="http://schemas.openxmlformats.org/officeDocument/2006/relationships/hyperlink" Target="file:///\\wsl.localhost\Ubuntu-20.04\home\syr3fx\Code\github\maitriser-ca\LivreMaitriserEthereum\adoc\for_use_ethereumbook_09smart-contracts-securitytxt_fr_CA.html" TargetMode="External"/><Relationship Id="rId119" Type="http://schemas.openxmlformats.org/officeDocument/2006/relationships/hyperlink" Target="http://governmental.github.io/GovernMental/" TargetMode="External"/><Relationship Id="rId44" Type="http://schemas.openxmlformats.org/officeDocument/2006/relationships/hyperlink" Target="http://bit.ly/2Of06B9" TargetMode="External"/><Relationship Id="rId60" Type="http://schemas.openxmlformats.org/officeDocument/2006/relationships/hyperlink" Target="http://bit.ly/2JtdqRi" TargetMode="External"/><Relationship Id="rId65" Type="http://schemas.openxmlformats.org/officeDocument/2006/relationships/hyperlink" Target="http://bit.ly/2Q5VIG9" TargetMode="External"/><Relationship Id="rId81" Type="http://schemas.openxmlformats.org/officeDocument/2006/relationships/hyperlink" Target="http://bit.ly/2Q6E4lP" TargetMode="External"/><Relationship Id="rId86" Type="http://schemas.openxmlformats.org/officeDocument/2006/relationships/hyperlink" Target="http://bit.ly/2SygqQx" TargetMode="External"/><Relationship Id="rId130" Type="http://schemas.openxmlformats.org/officeDocument/2006/relationships/hyperlink" Target="http://bit.ly/2ERI0pb" TargetMode="External"/><Relationship Id="rId135" Type="http://schemas.openxmlformats.org/officeDocument/2006/relationships/hyperlink" Target="http://bit.ly/2OfNGJ2" TargetMode="External"/><Relationship Id="rId151" Type="http://schemas.openxmlformats.org/officeDocument/2006/relationships/hyperlink" Target="https://openzeppelin.org/" TargetMode="External"/><Relationship Id="rId156" Type="http://schemas.openxmlformats.org/officeDocument/2006/relationships/hyperlink" Target="https://github.com/ethpm" TargetMode="External"/><Relationship Id="rId13" Type="http://schemas.openxmlformats.org/officeDocument/2006/relationships/hyperlink" Target="file:///\\wsl.localhost\Ubuntu-20.04\home\syr3fx\Code\github\maitriser-ca\LivreMaitriserEthereum\adoc\for_use_ethereumbook_09smart-contracts-securitytxt_fr_CA.html" TargetMode="External"/><Relationship Id="rId18" Type="http://schemas.openxmlformats.org/officeDocument/2006/relationships/hyperlink" Target="file:///\\wsl.localhost\Ubuntu-20.04\home\syr3fx\Code\github\maitriser-ca\LivreMaitriserEthereum\adoc\for_use_ethereumbook_09smart-contracts-securitytxt_fr_CA.html" TargetMode="External"/><Relationship Id="rId39" Type="http://schemas.openxmlformats.org/officeDocument/2006/relationships/hyperlink" Target="http://bit.ly/2Dg7GtW" TargetMode="External"/><Relationship Id="rId109" Type="http://schemas.openxmlformats.org/officeDocument/2006/relationships/hyperlink" Target="http://bit.ly/2Ogzrnn" TargetMode="External"/><Relationship Id="rId34" Type="http://schemas.openxmlformats.org/officeDocument/2006/relationships/hyperlink" Target="http://bit.ly/2RmueMP" TargetMode="External"/><Relationship Id="rId50" Type="http://schemas.openxmlformats.org/officeDocument/2006/relationships/hyperlink" Target="file:///\\wsl.localhost\Ubuntu-20.04\home\syr3fx\Code\github\maitriser-ca\LivreMaitriserEthereum\adoc\for_use_ethereumbook_09smart-contracts-securitytxt_fr_CA.html" TargetMode="External"/><Relationship Id="rId55" Type="http://schemas.openxmlformats.org/officeDocument/2006/relationships/hyperlink" Target="https://vitalik.ca/files/randomness.html" TargetMode="External"/><Relationship Id="rId76" Type="http://schemas.openxmlformats.org/officeDocument/2006/relationships/hyperlink" Target="file:///\\wsl.localhost\Ubuntu-20.04\home\syr3fx\Code\github\maitriser-ca\LivreMaitriserEthereum\adoc\for_use_ethereumbook_09smart-contracts-securitytxt_fr_CA.html" TargetMode="External"/><Relationship Id="rId97" Type="http://schemas.openxmlformats.org/officeDocument/2006/relationships/hyperlink" Target="http://bit.ly/2EUlLzb" TargetMode="External"/><Relationship Id="rId104" Type="http://schemas.openxmlformats.org/officeDocument/2006/relationships/hyperlink" Target="http://governmental.github.io/GovernMental/" TargetMode="External"/><Relationship Id="rId120" Type="http://schemas.openxmlformats.org/officeDocument/2006/relationships/hyperlink" Target="http://bit.ly/2Q1AMA6" TargetMode="External"/><Relationship Id="rId125" Type="http://schemas.openxmlformats.org/officeDocument/2006/relationships/hyperlink" Target="http://bit.ly/2P0TRWw" TargetMode="External"/><Relationship Id="rId141" Type="http://schemas.openxmlformats.org/officeDocument/2006/relationships/hyperlink" Target="file:///\\wsl.localhost\Ubuntu-20.04\home\syr3fx\Code\github\maitriser-ca\LivreMaitriserEthereum\adoc\for_use_ethereumbook_09smart-contracts-securitytxt_fr_CA.html" TargetMode="External"/><Relationship Id="rId146" Type="http://schemas.openxmlformats.org/officeDocument/2006/relationships/hyperlink" Target="http://bit.ly/2qm7ocJ" TargetMode="External"/><Relationship Id="rId7" Type="http://schemas.openxmlformats.org/officeDocument/2006/relationships/hyperlink" Target="http://bit.ly/2ERDMxV" TargetMode="External"/><Relationship Id="rId71" Type="http://schemas.openxmlformats.org/officeDocument/2006/relationships/hyperlink" Target="http://bit.ly/2CSdF7y" TargetMode="External"/><Relationship Id="rId92" Type="http://schemas.openxmlformats.org/officeDocument/2006/relationships/hyperlink" Target="http://bit.ly/2DbvQpJ" TargetMode="External"/><Relationship Id="rId2" Type="http://schemas.openxmlformats.org/officeDocument/2006/relationships/styles" Target="styles.xml"/><Relationship Id="rId29" Type="http://schemas.openxmlformats.org/officeDocument/2006/relationships/hyperlink" Target="file:///\\wsl.localhost\Ubuntu-20.04\home\syr3fx\Code\github\maitriser-ca\LivreMaitriserEthereum\adoc\for_use_ethereumbook_09smart-contracts-securitytxt_fr_CA.html" TargetMode="External"/><Relationship Id="rId24" Type="http://schemas.openxmlformats.org/officeDocument/2006/relationships/hyperlink" Target="https://bit.ly/2wrxIFJ" TargetMode="External"/><Relationship Id="rId40" Type="http://schemas.openxmlformats.org/officeDocument/2006/relationships/hyperlink" Target="http://bit.ly/2Dg7GtW" TargetMode="External"/><Relationship Id="rId45" Type="http://schemas.openxmlformats.org/officeDocument/2006/relationships/hyperlink" Target="http://bit.ly/2Of06B9" TargetMode="External"/><Relationship Id="rId66" Type="http://schemas.openxmlformats.org/officeDocument/2006/relationships/hyperlink" Target="http://bit.ly/2Q1ybpQ" TargetMode="External"/><Relationship Id="rId87" Type="http://schemas.openxmlformats.org/officeDocument/2006/relationships/hyperlink" Target="http://bit.ly/2CUf7WG" TargetMode="External"/><Relationship Id="rId110" Type="http://schemas.openxmlformats.org/officeDocument/2006/relationships/hyperlink" Target="file:///\\wsl.localhost\Ubuntu-20.04\home\syr3fx\Code\github\maitriser-ca\LivreMaitriserEthereum\adoc\for_use_ethereumbook_09smart-contracts-securitytxt_fr_CA.html" TargetMode="External"/><Relationship Id="rId115" Type="http://schemas.openxmlformats.org/officeDocument/2006/relationships/hyperlink" Target="http://bit.ly/2OdUC9C" TargetMode="External"/><Relationship Id="rId131" Type="http://schemas.openxmlformats.org/officeDocument/2006/relationships/hyperlink" Target="http://bit.ly/2OgxPtG" TargetMode="External"/><Relationship Id="rId136" Type="http://schemas.openxmlformats.org/officeDocument/2006/relationships/hyperlink" Target="http://bit.ly/2OVkSL4" TargetMode="External"/><Relationship Id="rId157" Type="http://schemas.openxmlformats.org/officeDocument/2006/relationships/hyperlink" Target="https://www.ethpm.com/docs/integration-guide" TargetMode="External"/><Relationship Id="rId61" Type="http://schemas.openxmlformats.org/officeDocument/2006/relationships/hyperlink" Target="http://bit.ly/2Q58VyX" TargetMode="External"/><Relationship Id="rId82" Type="http://schemas.openxmlformats.org/officeDocument/2006/relationships/hyperlink" Target="http://bit.ly/2yI5Dv7" TargetMode="External"/><Relationship Id="rId152" Type="http://schemas.openxmlformats.org/officeDocument/2006/relationships/hyperlink" Target="https://zeppelin.solutions" TargetMode="External"/><Relationship Id="rId19" Type="http://schemas.openxmlformats.org/officeDocument/2006/relationships/hyperlink" Target="file:///\\wsl.localhost\Ubuntu-20.04\home\syr3fx\Code\github\maitriser-ca\LivreMaitriserEthereum\adoc\for_use_ethereumbook_09smart-contracts-securitytxt_fr_CA.html" TargetMode="External"/><Relationship Id="rId14" Type="http://schemas.openxmlformats.org/officeDocument/2006/relationships/hyperlink" Target="https://bit.ly/2nNLuOr" TargetMode="External"/><Relationship Id="rId30" Type="http://schemas.openxmlformats.org/officeDocument/2006/relationships/hyperlink" Target="https://github.com/Arachnid/uscc/tree/master/submissions-2017/" TargetMode="External"/><Relationship Id="rId35" Type="http://schemas.openxmlformats.org/officeDocument/2006/relationships/hyperlink" Target="file:///\\wsl.localhost\Ubuntu-20.04\home\syr3fx\Code\github\maitriser-ca\LivreMaitriserEthereum\adoc\for_use_ethereumbook_09smart-contracts-securitytxt_fr_CA.html" TargetMode="External"/><Relationship Id="rId56" Type="http://schemas.openxmlformats.org/officeDocument/2006/relationships/hyperlink" Target="https://vitalik.ca/files/randomness.html" TargetMode="External"/><Relationship Id="rId77" Type="http://schemas.openxmlformats.org/officeDocument/2006/relationships/hyperlink" Target="http://bit.ly/2ACsfi1" TargetMode="External"/><Relationship Id="rId100" Type="http://schemas.openxmlformats.org/officeDocument/2006/relationships/hyperlink" Target="file:///\\wsl.localhost\Ubuntu-20.04\home\syr3fx\Code\github\maitriser-ca\LivreMaitriserEthereum\adoc\for_use_ethereumbook_09smart-contracts-securitytxt_fr_CA.html" TargetMode="External"/><Relationship Id="rId105" Type="http://schemas.openxmlformats.org/officeDocument/2006/relationships/hyperlink" Target="http://governmental.github.io/GovernMental/" TargetMode="External"/><Relationship Id="rId126" Type="http://schemas.openxmlformats.org/officeDocument/2006/relationships/hyperlink" Target="http://bit.ly/2Q1AMA6" TargetMode="External"/><Relationship Id="rId147" Type="http://schemas.openxmlformats.org/officeDocument/2006/relationships/hyperlink" Target="http://bit.ly/2qm7ocJ" TargetMode="External"/><Relationship Id="rId8" Type="http://schemas.openxmlformats.org/officeDocument/2006/relationships/hyperlink" Target="http://bit.ly/2Ogvnng" TargetMode="External"/><Relationship Id="rId51" Type="http://schemas.openxmlformats.org/officeDocument/2006/relationships/hyperlink" Target="file:///\\wsl.localhost\Ubuntu-20.04\home\syr3fx\Code\github\maitriser-ca\LivreMaitriserEthereum\adoc\for_use_ethereumbook_09smart-contracts-securitytxt_fr_CA.html" TargetMode="External"/><Relationship Id="rId72" Type="http://schemas.openxmlformats.org/officeDocument/2006/relationships/hyperlink" Target="http://bit.ly/2OfHalK" TargetMode="External"/><Relationship Id="rId93" Type="http://schemas.openxmlformats.org/officeDocument/2006/relationships/hyperlink" Target="http://bit.ly/2DbvQpJ" TargetMode="External"/><Relationship Id="rId98" Type="http://schemas.openxmlformats.org/officeDocument/2006/relationships/hyperlink" Target="http://bit.ly/2yHgkhs" TargetMode="External"/><Relationship Id="rId121" Type="http://schemas.openxmlformats.org/officeDocument/2006/relationships/hyperlink" Target="https://github.com/OpenZeppelin/ethernaut" TargetMode="External"/><Relationship Id="rId142" Type="http://schemas.openxmlformats.org/officeDocument/2006/relationships/hyperlink" Target="http://bit.ly/2SwDnE0" TargetMode="External"/><Relationship Id="rId3" Type="http://schemas.openxmlformats.org/officeDocument/2006/relationships/settings" Target="settings.xml"/><Relationship Id="rId25" Type="http://schemas.openxmlformats.org/officeDocument/2006/relationships/hyperlink" Target="http://bit.ly/2CUf7WG" TargetMode="External"/><Relationship Id="rId46" Type="http://schemas.openxmlformats.org/officeDocument/2006/relationships/hyperlink" Target="http://bit.ly/2OgnXQC" TargetMode="External"/><Relationship Id="rId67" Type="http://schemas.openxmlformats.org/officeDocument/2006/relationships/hyperlink" Target="http://bit.ly/2CUf7WG" TargetMode="External"/><Relationship Id="rId116" Type="http://schemas.openxmlformats.org/officeDocument/2006/relationships/hyperlink" Target="http://bit.ly/2AAebFr" TargetMode="External"/><Relationship Id="rId137" Type="http://schemas.openxmlformats.org/officeDocument/2006/relationships/hyperlink" Target="http://bit.ly/2Ogp2Ia" TargetMode="External"/><Relationship Id="rId158" Type="http://schemas.openxmlformats.org/officeDocument/2006/relationships/fontTable" Target="fontTable.xml"/><Relationship Id="rId20" Type="http://schemas.openxmlformats.org/officeDocument/2006/relationships/hyperlink" Target="file:///\\wsl.localhost\Ubuntu-20.04\home\syr3fx\Code\github\maitriser-ca\LivreMaitriserEthereum\adoc\for_use_ethereumbook_09smart-contracts-securitytxt_fr_CA.html" TargetMode="External"/><Relationship Id="rId41" Type="http://schemas.openxmlformats.org/officeDocument/2006/relationships/hyperlink" Target="http://bit.ly/2Dg7GtW" TargetMode="External"/><Relationship Id="rId62" Type="http://schemas.openxmlformats.org/officeDocument/2006/relationships/hyperlink" Target="http://bit.ly/2yKme14" TargetMode="External"/><Relationship Id="rId83" Type="http://schemas.openxmlformats.org/officeDocument/2006/relationships/hyperlink" Target="file:///\\wsl.localhost\Ubuntu-20.04\home\syr3fx\Code\github\maitriser-ca\LivreMaitriserEthereum\adoc\for_use_ethereumbook_09smart-contracts-securitytxt_fr_CA.html" TargetMode="External"/><Relationship Id="rId88" Type="http://schemas.openxmlformats.org/officeDocument/2006/relationships/hyperlink" Target="http://bit.ly/2DbvQpJ" TargetMode="External"/><Relationship Id="rId111" Type="http://schemas.openxmlformats.org/officeDocument/2006/relationships/hyperlink" Target="http://bit.ly/2OdUC9C" TargetMode="External"/><Relationship Id="rId132" Type="http://schemas.openxmlformats.org/officeDocument/2006/relationships/hyperlink" Target="file:///\\wsl.localhost\Ubuntu-20.04\home\syr3fx\Code\github\maitriser-ca\LivreMaitriserEthereum\adoc\for_use_ethereumbook_09smart-contracts-securitytxt_fr_CA.html" TargetMode="External"/><Relationship Id="rId153" Type="http://schemas.openxmlformats.org/officeDocument/2006/relationships/hyperlink" Target="https://zeppelinos.org/" TargetMode="External"/><Relationship Id="rId15" Type="http://schemas.openxmlformats.org/officeDocument/2006/relationships/hyperlink" Target="https://bit.ly/2MOfBPv" TargetMode="External"/><Relationship Id="rId36" Type="http://schemas.openxmlformats.org/officeDocument/2006/relationships/hyperlink" Target="http://bit.ly/2JslDWf" TargetMode="External"/><Relationship Id="rId57" Type="http://schemas.openxmlformats.org/officeDocument/2006/relationships/hyperlink" Target="http://martin.swende.se/blog/Breaking_the_house.html" TargetMode="External"/><Relationship Id="rId106" Type="http://schemas.openxmlformats.org/officeDocument/2006/relationships/hyperlink" Target="http://governmental.github.io/GovernMental/" TargetMode="External"/><Relationship Id="rId127" Type="http://schemas.openxmlformats.org/officeDocument/2006/relationships/hyperlink" Target="http://bit.ly/2OdUU0l" TargetMode="External"/><Relationship Id="rId10" Type="http://schemas.openxmlformats.org/officeDocument/2006/relationships/hyperlink" Target="file:///\\wsl.localhost\Ubuntu-20.04\home\syr3fx\Code\github\maitriser-ca\LivreMaitriserEthereum\adoc\for_use_ethereumbook_09smart-contracts-securitytxt_fr_CA.html" TargetMode="External"/><Relationship Id="rId31" Type="http://schemas.openxmlformats.org/officeDocument/2006/relationships/hyperlink" Target="http://bit.ly/2Oi7UlH" TargetMode="External"/><Relationship Id="rId52" Type="http://schemas.openxmlformats.org/officeDocument/2006/relationships/hyperlink" Target="file:///\\wsl.localhost\Ubuntu-20.04\home\syr3fx\Code\github\maitriser-ca\LivreMaitriserEthereum\adoc\for_use_ethereumbook_09smart-contracts-securitytxt_fr_CA.html" TargetMode="External"/><Relationship Id="rId73" Type="http://schemas.openxmlformats.org/officeDocument/2006/relationships/hyperlink" Target="http://bit.ly/2OfHalK" TargetMode="External"/><Relationship Id="rId78" Type="http://schemas.openxmlformats.org/officeDocument/2006/relationships/hyperlink" Target="http://bit.ly/2ESoaub" TargetMode="External"/><Relationship Id="rId94" Type="http://schemas.openxmlformats.org/officeDocument/2006/relationships/hyperlink" Target="http://bit.ly/2DbvQpJ" TargetMode="External"/><Relationship Id="rId99" Type="http://schemas.openxmlformats.org/officeDocument/2006/relationships/hyperlink" Target="file:///\\wsl.localhost\Ubuntu-20.04\home\syr3fx\Code\github\maitriser-ca\LivreMaitriserEthereum\adoc\for_use_ethereumbook_09smart-contracts-securitytxt_fr_CA.html" TargetMode="External"/><Relationship Id="rId101" Type="http://schemas.openxmlformats.org/officeDocument/2006/relationships/hyperlink" Target="file:///\\wsl.localhost\Ubuntu-20.04\home\syr3fx\Code\github\maitriser-ca\LivreMaitriserEthereum\adoc\for_use_ethereumbook_09smart-contracts-securitytxt_fr_CA.html" TargetMode="External"/><Relationship Id="rId122" Type="http://schemas.openxmlformats.org/officeDocument/2006/relationships/hyperlink" Target="http://bit.ly/2ESWG7t" TargetMode="External"/><Relationship Id="rId143" Type="http://schemas.openxmlformats.org/officeDocument/2006/relationships/hyperlink" Target="http://bit.ly/2PxU1UM" TargetMode="External"/><Relationship Id="rId148" Type="http://schemas.openxmlformats.org/officeDocument/2006/relationships/hyperlink" Target="http://bit.ly/2qm7ocJ" TargetMode="External"/><Relationship Id="rId4" Type="http://schemas.openxmlformats.org/officeDocument/2006/relationships/webSettings" Target="webSettings.xml"/><Relationship Id="rId9" Type="http://schemas.openxmlformats.org/officeDocument/2006/relationships/hyperlink" Target="http://bit.ly/2EVo70v" TargetMode="External"/><Relationship Id="rId26" Type="http://schemas.openxmlformats.org/officeDocument/2006/relationships/hyperlink" Target="https://bit.ly/2MR8Gp0" TargetMode="External"/><Relationship Id="rId47" Type="http://schemas.openxmlformats.org/officeDocument/2006/relationships/hyperlink" Target="http://bit.ly/2ABiv7j" TargetMode="External"/><Relationship Id="rId68" Type="http://schemas.openxmlformats.org/officeDocument/2006/relationships/hyperlink" Target="http://bit.ly/2RmueMP" TargetMode="External"/><Relationship Id="rId89" Type="http://schemas.openxmlformats.org/officeDocument/2006/relationships/hyperlink" Target="http://bit.ly/2DbvQpJ" TargetMode="External"/><Relationship Id="rId112" Type="http://schemas.openxmlformats.org/officeDocument/2006/relationships/hyperlink" Target="http://bit.ly/2CQ8gh4" TargetMode="External"/><Relationship Id="rId133" Type="http://schemas.openxmlformats.org/officeDocument/2006/relationships/hyperlink" Target="http://bit.ly/2AAVnWD" TargetMode="External"/><Relationship Id="rId154" Type="http://schemas.openxmlformats.org/officeDocument/2006/relationships/hyperlink" Target="https://www.ethpm.com/" TargetMode="External"/><Relationship Id="rId16" Type="http://schemas.openxmlformats.org/officeDocument/2006/relationships/hyperlink" Target="https://bit.ly/2xvbx1M" TargetMode="External"/><Relationship Id="rId37" Type="http://schemas.openxmlformats.org/officeDocument/2006/relationships/hyperlink" Target="https://remix.ethereum.org" TargetMode="External"/><Relationship Id="rId58" Type="http://schemas.openxmlformats.org/officeDocument/2006/relationships/hyperlink" Target="file:///\\wsl.localhost\Ubuntu-20.04\home\syr3fx\Code\github\maitriser-ca\LivreMaitriserEthereum\adoc\for_use_ethereumbook_09smart-contracts-securitytxt_fr_CA.html" TargetMode="External"/><Relationship Id="rId79" Type="http://schemas.openxmlformats.org/officeDocument/2006/relationships/hyperlink" Target="http://bit.ly/2yFesFF" TargetMode="External"/><Relationship Id="rId102" Type="http://schemas.openxmlformats.org/officeDocument/2006/relationships/hyperlink" Target="file:///\\wsl.localhost\Ubuntu-20.04\home\syr3fx\Code\github\maitriser-ca\LivreMaitriserEthereum\adoc\for_use_ethereumbook_09smart-contracts-securitytxt_fr_CA.html" TargetMode="External"/><Relationship Id="rId123" Type="http://schemas.openxmlformats.org/officeDocument/2006/relationships/hyperlink" Target="http://bit.ly/2ESWG7t" TargetMode="External"/><Relationship Id="rId144" Type="http://schemas.openxmlformats.org/officeDocument/2006/relationships/hyperlink" Target="http://bit.ly/2qm7ocJ" TargetMode="External"/><Relationship Id="rId90" Type="http://schemas.openxmlformats.org/officeDocument/2006/relationships/hyperlink" Target="http://bit.ly/2DbvQpJ" TargetMode="External"/><Relationship Id="rId27" Type="http://schemas.openxmlformats.org/officeDocument/2006/relationships/hyperlink" Target="http://bit.ly/2RjXmUWl" TargetMode="External"/><Relationship Id="rId48" Type="http://schemas.openxmlformats.org/officeDocument/2006/relationships/hyperlink" Target="https://bit.ly/2vHiuJQ" TargetMode="External"/><Relationship Id="rId69" Type="http://schemas.openxmlformats.org/officeDocument/2006/relationships/hyperlink" Target="http://www.dasp.co/" TargetMode="External"/><Relationship Id="rId113" Type="http://schemas.openxmlformats.org/officeDocument/2006/relationships/hyperlink" Target="file:///\\wsl.localhost\Ubuntu-20.04\home\syr3fx\Code\github\maitriser-ca\LivreMaitriserEthereum\adoc\for_use_ethereumbook_09smart-contracts-securitytxt_fr_CA.html" TargetMode="External"/><Relationship Id="rId134" Type="http://schemas.openxmlformats.org/officeDocument/2006/relationships/hyperlink" Target="http://bit.ly/2OgxP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18897</Words>
  <Characters>103937</Characters>
  <Application>Microsoft Office Word</Application>
  <DocSecurity>0</DocSecurity>
  <Lines>866</Lines>
  <Paragraphs>245</Paragraphs>
  <ScaleCrop>false</ScaleCrop>
  <Company/>
  <LinksUpToDate>false</LinksUpToDate>
  <CharactersWithSpaces>122589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 Dos Santos</dc:creator>
  <cp:keywords/>
  <dc:description/>
  <cp:lastModifiedBy>Seraph Dos Santos</cp:lastModifiedBy>
  <cp:revision>2</cp:revision>
  <dcterms:created xsi:type="dcterms:W3CDTF">2022-05-09T05:19:00Z</dcterms:created>
  <dcterms:modified xsi:type="dcterms:W3CDTF">2022-05-09T05:19:00Z</dcterms:modified>
</cp:coreProperties>
</file>