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BC97B" w14:textId="7019308A" w:rsidR="000F13E8" w:rsidRDefault="000F13E8" w:rsidP="000F13E8">
      <w:pPr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0F13E8">
        <w:rPr>
          <w:rFonts w:ascii="Century Gothic" w:hAnsi="Century Gothic"/>
          <w:b/>
          <w:bCs/>
          <w:sz w:val="24"/>
          <w:szCs w:val="24"/>
        </w:rPr>
        <w:t>TEKNIK PENGUMULAN DATA</w:t>
      </w:r>
    </w:p>
    <w:p w14:paraId="2FACB727" w14:textId="06D5B5FA" w:rsidR="000F13E8" w:rsidRDefault="000F13E8" w:rsidP="000F13E8">
      <w:pPr>
        <w:spacing w:after="0" w:line="240" w:lineRule="auto"/>
        <w:jc w:val="center"/>
        <w:rPr>
          <w:rFonts w:ascii="Century Gothic" w:hAnsi="Century Gothic"/>
          <w:sz w:val="24"/>
          <w:szCs w:val="24"/>
        </w:rPr>
      </w:pPr>
      <w:proofErr w:type="spellStart"/>
      <w:r w:rsidRPr="00516D0D">
        <w:rPr>
          <w:rFonts w:ascii="Century Gothic" w:hAnsi="Century Gothic"/>
          <w:sz w:val="20"/>
          <w:szCs w:val="20"/>
        </w:rPr>
        <w:t>Tahap</w:t>
      </w:r>
      <w:proofErr w:type="spellEnd"/>
      <w:r w:rsidRPr="00516D0D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516D0D">
        <w:rPr>
          <w:rFonts w:ascii="Century Gothic" w:hAnsi="Century Gothic"/>
          <w:sz w:val="20"/>
          <w:szCs w:val="20"/>
        </w:rPr>
        <w:t>pembuatan</w:t>
      </w:r>
      <w:proofErr w:type="spellEnd"/>
      <w:r w:rsidRPr="00516D0D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516D0D">
        <w:rPr>
          <w:rFonts w:ascii="Century Gothic" w:hAnsi="Century Gothic"/>
          <w:sz w:val="20"/>
          <w:szCs w:val="20"/>
        </w:rPr>
        <w:t>laporan</w:t>
      </w:r>
      <w:proofErr w:type="spellEnd"/>
      <w:r w:rsidRPr="00516D0D">
        <w:rPr>
          <w:rFonts w:ascii="Century Gothic" w:hAnsi="Century Gothic"/>
          <w:sz w:val="20"/>
          <w:szCs w:val="20"/>
        </w:rPr>
        <w:t xml:space="preserve"> PKL 16 Januari 2025</w:t>
      </w:r>
    </w:p>
    <w:p w14:paraId="1DA3582A" w14:textId="77777777" w:rsidR="000F13E8" w:rsidRPr="000F13E8" w:rsidRDefault="000F13E8" w:rsidP="000F13E8">
      <w:pPr>
        <w:spacing w:after="0" w:line="240" w:lineRule="auto"/>
        <w:jc w:val="center"/>
        <w:rPr>
          <w:rFonts w:ascii="Century Gothic" w:hAnsi="Century Gothic"/>
          <w:sz w:val="24"/>
          <w:szCs w:val="24"/>
        </w:rPr>
      </w:pPr>
    </w:p>
    <w:p w14:paraId="631892B6" w14:textId="44C709A8" w:rsidR="000F13E8" w:rsidRDefault="000F13E8" w:rsidP="000F13E8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Nama </w:t>
      </w:r>
      <w:proofErr w:type="spellStart"/>
      <w:r w:rsidR="00516D0D">
        <w:rPr>
          <w:rFonts w:ascii="Century Gothic" w:hAnsi="Century Gothic"/>
          <w:sz w:val="24"/>
          <w:szCs w:val="24"/>
        </w:rPr>
        <w:t>Judul</w:t>
      </w:r>
      <w:proofErr w:type="spellEnd"/>
      <w:r w:rsidR="00516D0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516D0D">
        <w:rPr>
          <w:rFonts w:ascii="Century Gothic" w:hAnsi="Century Gothic"/>
          <w:sz w:val="24"/>
          <w:szCs w:val="24"/>
        </w:rPr>
        <w:t>Laporan</w:t>
      </w:r>
      <w:proofErr w:type="spellEnd"/>
      <w:r w:rsidR="00516D0D">
        <w:rPr>
          <w:rFonts w:ascii="Century Gothic" w:hAnsi="Century Gothic"/>
          <w:sz w:val="24"/>
          <w:szCs w:val="24"/>
        </w:rPr>
        <w:t xml:space="preserve"> </w:t>
      </w:r>
      <w:r w:rsidR="00516D0D">
        <w:rPr>
          <w:rFonts w:ascii="Century Gothic" w:hAnsi="Century Gothic"/>
          <w:sz w:val="24"/>
          <w:szCs w:val="24"/>
        </w:rPr>
        <w:tab/>
      </w:r>
      <w:r w:rsidR="00FD3621">
        <w:rPr>
          <w:rFonts w:ascii="Century Gothic" w:hAnsi="Century Gothic"/>
          <w:sz w:val="24"/>
          <w:szCs w:val="24"/>
        </w:rPr>
        <w:t xml:space="preserve">: </w:t>
      </w:r>
      <w:r w:rsidRPr="00516D0D">
        <w:rPr>
          <w:rFonts w:ascii="Century Gothic" w:hAnsi="Century Gothic"/>
          <w:b/>
          <w:bCs/>
          <w:sz w:val="24"/>
          <w:szCs w:val="24"/>
        </w:rPr>
        <w:t>“</w:t>
      </w:r>
      <w:r w:rsidR="00FD3621" w:rsidRPr="00FD3621">
        <w:rPr>
          <w:rFonts w:ascii="Century Gothic" w:hAnsi="Century Gothic"/>
          <w:b/>
          <w:bCs/>
          <w:sz w:val="24"/>
          <w:szCs w:val="24"/>
        </w:rPr>
        <w:t>PEMBUATAN APLI</w:t>
      </w:r>
      <w:r w:rsidR="00FD3621">
        <w:rPr>
          <w:rFonts w:ascii="Century Gothic" w:hAnsi="Century Gothic"/>
          <w:b/>
          <w:bCs/>
          <w:sz w:val="24"/>
          <w:szCs w:val="24"/>
        </w:rPr>
        <w:t xml:space="preserve">KASI BANK MINI BERBASIS WEBSITE MENGGUNAKAN </w:t>
      </w:r>
      <w:r w:rsidR="00FD3621" w:rsidRPr="00FD3621">
        <w:rPr>
          <w:rFonts w:ascii="Century Gothic" w:hAnsi="Century Gothic"/>
          <w:b/>
          <w:bCs/>
          <w:sz w:val="24"/>
          <w:szCs w:val="24"/>
        </w:rPr>
        <w:t xml:space="preserve">PHP </w:t>
      </w:r>
      <w:proofErr w:type="spellStart"/>
      <w:r w:rsidR="00FD3621" w:rsidRPr="00FD3621">
        <w:rPr>
          <w:rFonts w:ascii="Century Gothic" w:hAnsi="Century Gothic"/>
          <w:b/>
          <w:bCs/>
          <w:sz w:val="24"/>
          <w:szCs w:val="24"/>
        </w:rPr>
        <w:t>dan</w:t>
      </w:r>
      <w:proofErr w:type="spellEnd"/>
      <w:r w:rsidR="00FD3621" w:rsidRPr="00FD3621">
        <w:rPr>
          <w:rFonts w:ascii="Century Gothic" w:hAnsi="Century Gothic"/>
          <w:b/>
          <w:bCs/>
          <w:sz w:val="24"/>
          <w:szCs w:val="24"/>
        </w:rPr>
        <w:t xml:space="preserve"> MySQL</w:t>
      </w:r>
      <w:r w:rsidR="00516D0D" w:rsidRPr="00516D0D">
        <w:rPr>
          <w:rFonts w:ascii="Century Gothic" w:hAnsi="Century Gothic"/>
          <w:b/>
          <w:bCs/>
          <w:sz w:val="24"/>
          <w:szCs w:val="24"/>
        </w:rPr>
        <w:t>”</w:t>
      </w:r>
    </w:p>
    <w:p w14:paraId="5F8039F1" w14:textId="16808A8B" w:rsidR="00516D0D" w:rsidRPr="00516D0D" w:rsidRDefault="00516D0D" w:rsidP="000F13E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Nama </w:t>
      </w:r>
      <w:proofErr w:type="spellStart"/>
      <w:r>
        <w:rPr>
          <w:rFonts w:ascii="Century Gothic" w:hAnsi="Century Gothic"/>
          <w:sz w:val="24"/>
          <w:szCs w:val="24"/>
        </w:rPr>
        <w:t>Aplikasi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: </w:t>
      </w:r>
      <w:proofErr w:type="spellStart"/>
      <w:r w:rsidR="00FD3621">
        <w:rPr>
          <w:rFonts w:ascii="Century Gothic" w:hAnsi="Century Gothic"/>
          <w:sz w:val="24"/>
          <w:szCs w:val="24"/>
        </w:rPr>
        <w:t>Aplikasi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Bank Mini</w:t>
      </w:r>
    </w:p>
    <w:p w14:paraId="234BD0DA" w14:textId="315618E9" w:rsidR="000F13E8" w:rsidRDefault="000F13E8" w:rsidP="000F13E8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Wawancara</w:t>
      </w:r>
      <w:proofErr w:type="spellEnd"/>
    </w:p>
    <w:p w14:paraId="4F76F414" w14:textId="182A09CE" w:rsidR="000F13E8" w:rsidRPr="009925A8" w:rsidRDefault="000F13E8" w:rsidP="009925A8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Pengertian</w:t>
      </w:r>
      <w:proofErr w:type="spellEnd"/>
      <w:r>
        <w:rPr>
          <w:rFonts w:ascii="Century Gothic" w:hAnsi="Century Gothic"/>
          <w:sz w:val="24"/>
          <w:szCs w:val="24"/>
        </w:rPr>
        <w:tab/>
        <w:t>:</w:t>
      </w:r>
      <w:r w:rsid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Wawancara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adalah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sebuah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percakapan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yang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dilakukan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antara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dua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pihak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atau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lebih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dengan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tujuan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untuk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mendapatkan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informasi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dari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pihak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yang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diwawancarai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.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Informasi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ini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bisa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berupa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pendapat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, data,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pengalaman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atau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keterangan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tentang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suatu</w:t>
      </w:r>
      <w:proofErr w:type="spellEnd"/>
      <w:r w:rsidR="009925A8" w:rsidRP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 w:rsidRPr="009925A8">
        <w:rPr>
          <w:rFonts w:ascii="Century Gothic" w:hAnsi="Century Gothic"/>
          <w:sz w:val="24"/>
          <w:szCs w:val="24"/>
        </w:rPr>
        <w:t>hal</w:t>
      </w:r>
      <w:proofErr w:type="spellEnd"/>
      <w:r w:rsidR="00762161">
        <w:rPr>
          <w:rFonts w:ascii="Century Gothic" w:hAnsi="Century Gothic"/>
          <w:sz w:val="24"/>
          <w:szCs w:val="24"/>
        </w:rPr>
        <w:t>.</w:t>
      </w:r>
    </w:p>
    <w:p w14:paraId="57D8044A" w14:textId="5512E417" w:rsidR="000F13E8" w:rsidRDefault="000F13E8" w:rsidP="009925A8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H</w:t>
      </w:r>
      <w:r w:rsidR="009925A8">
        <w:rPr>
          <w:rFonts w:ascii="Century Gothic" w:hAnsi="Century Gothic"/>
          <w:sz w:val="24"/>
          <w:szCs w:val="24"/>
        </w:rPr>
        <w:t>asil</w:t>
      </w:r>
      <w:proofErr w:type="spellEnd"/>
      <w:r w:rsidR="009925A8"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:</w:t>
      </w:r>
      <w:r w:rsid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62161">
        <w:rPr>
          <w:rFonts w:ascii="Century Gothic" w:hAnsi="Century Gothic"/>
          <w:sz w:val="24"/>
          <w:szCs w:val="24"/>
        </w:rPr>
        <w:t>I</w:t>
      </w:r>
      <w:r w:rsidR="00C31CA7">
        <w:rPr>
          <w:rFonts w:ascii="Century Gothic" w:hAnsi="Century Gothic"/>
          <w:sz w:val="24"/>
          <w:szCs w:val="24"/>
        </w:rPr>
        <w:t>ni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DE1C06">
        <w:rPr>
          <w:rFonts w:ascii="Century Gothic" w:hAnsi="Century Gothic"/>
          <w:sz w:val="24"/>
          <w:szCs w:val="24"/>
        </w:rPr>
        <w:t>ad</w:t>
      </w:r>
      <w:r w:rsidR="00C31CA7">
        <w:rPr>
          <w:rFonts w:ascii="Century Gothic" w:hAnsi="Century Gothic"/>
          <w:sz w:val="24"/>
          <w:szCs w:val="24"/>
        </w:rPr>
        <w:t>alah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C31CA7">
        <w:rPr>
          <w:rFonts w:ascii="Century Gothic" w:hAnsi="Century Gothic"/>
          <w:sz w:val="24"/>
          <w:szCs w:val="24"/>
        </w:rPr>
        <w:t>aplikasi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C31CA7">
        <w:rPr>
          <w:rFonts w:ascii="Century Gothic" w:hAnsi="Century Gothic"/>
          <w:sz w:val="24"/>
          <w:szCs w:val="24"/>
        </w:rPr>
        <w:t>untuk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C31CA7">
        <w:rPr>
          <w:rFonts w:ascii="Century Gothic" w:hAnsi="Century Gothic"/>
          <w:sz w:val="24"/>
          <w:szCs w:val="24"/>
        </w:rPr>
        <w:t>menabung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DE1C06">
        <w:rPr>
          <w:rFonts w:ascii="Century Gothic" w:hAnsi="Century Gothic"/>
          <w:sz w:val="24"/>
          <w:szCs w:val="24"/>
        </w:rPr>
        <w:t>bisa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C31CA7">
        <w:rPr>
          <w:rFonts w:ascii="Century Gothic" w:hAnsi="Century Gothic"/>
          <w:sz w:val="24"/>
          <w:szCs w:val="24"/>
        </w:rPr>
        <w:t>juga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C31CA7">
        <w:rPr>
          <w:rFonts w:ascii="Century Gothic" w:hAnsi="Century Gothic"/>
          <w:sz w:val="24"/>
          <w:szCs w:val="24"/>
        </w:rPr>
        <w:t>untuk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C31CA7">
        <w:rPr>
          <w:rFonts w:ascii="Century Gothic" w:hAnsi="Century Gothic"/>
          <w:sz w:val="24"/>
          <w:szCs w:val="24"/>
        </w:rPr>
        <w:t>kredit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. Yang </w:t>
      </w:r>
      <w:proofErr w:type="spellStart"/>
      <w:r w:rsidR="00C31CA7">
        <w:rPr>
          <w:rFonts w:ascii="Century Gothic" w:hAnsi="Century Gothic"/>
          <w:sz w:val="24"/>
          <w:szCs w:val="24"/>
        </w:rPr>
        <w:t>dibutuhkan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C31CA7">
        <w:rPr>
          <w:rFonts w:ascii="Century Gothic" w:hAnsi="Century Gothic"/>
          <w:sz w:val="24"/>
          <w:szCs w:val="24"/>
        </w:rPr>
        <w:t>adalah</w:t>
      </w:r>
      <w:proofErr w:type="spellEnd"/>
      <w:r w:rsidR="00C31CA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>
        <w:rPr>
          <w:rFonts w:ascii="Century Gothic" w:hAnsi="Century Gothic"/>
          <w:sz w:val="24"/>
          <w:szCs w:val="24"/>
        </w:rPr>
        <w:t>tbl</w:t>
      </w:r>
      <w:proofErr w:type="spellEnd"/>
      <w:r w:rsidR="009925A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9925A8">
        <w:rPr>
          <w:rFonts w:ascii="Century Gothic" w:hAnsi="Century Gothic"/>
          <w:sz w:val="24"/>
          <w:szCs w:val="24"/>
        </w:rPr>
        <w:t>nasabah</w:t>
      </w:r>
      <w:proofErr w:type="spellEnd"/>
      <w:r w:rsidR="009925A8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9925A8">
        <w:rPr>
          <w:rFonts w:ascii="Century Gothic" w:hAnsi="Century Gothic"/>
          <w:sz w:val="24"/>
          <w:szCs w:val="24"/>
        </w:rPr>
        <w:t>tabungan</w:t>
      </w:r>
      <w:proofErr w:type="spellEnd"/>
      <w:r w:rsidR="009925A8">
        <w:rPr>
          <w:rFonts w:ascii="Century Gothic" w:hAnsi="Century Gothic"/>
          <w:sz w:val="24"/>
          <w:szCs w:val="24"/>
        </w:rPr>
        <w:t xml:space="preserve">, user, </w:t>
      </w:r>
      <w:proofErr w:type="spellStart"/>
      <w:r w:rsidR="009925A8">
        <w:rPr>
          <w:rFonts w:ascii="Century Gothic" w:hAnsi="Century Gothic"/>
          <w:sz w:val="24"/>
          <w:szCs w:val="24"/>
        </w:rPr>
        <w:t>calender</w:t>
      </w:r>
      <w:proofErr w:type="spellEnd"/>
      <w:r w:rsidR="009925A8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9925A8">
        <w:rPr>
          <w:rFonts w:ascii="Century Gothic" w:hAnsi="Century Gothic"/>
          <w:sz w:val="24"/>
          <w:szCs w:val="24"/>
        </w:rPr>
        <w:t>produk_tabungan</w:t>
      </w:r>
      <w:proofErr w:type="spellEnd"/>
      <w:r w:rsidR="009925A8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9925A8">
        <w:rPr>
          <w:rFonts w:ascii="Century Gothic" w:hAnsi="Century Gothic"/>
          <w:sz w:val="24"/>
          <w:szCs w:val="24"/>
        </w:rPr>
        <w:t>bunga</w:t>
      </w:r>
      <w:proofErr w:type="spellEnd"/>
      <w:r w:rsidR="009925A8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9925A8">
        <w:rPr>
          <w:rFonts w:ascii="Century Gothic" w:hAnsi="Century Gothic"/>
          <w:sz w:val="24"/>
          <w:szCs w:val="24"/>
        </w:rPr>
        <w:t>mutasi_tabungan</w:t>
      </w:r>
      <w:proofErr w:type="spellEnd"/>
      <w:r w:rsidR="00762161">
        <w:rPr>
          <w:rFonts w:ascii="Century Gothic" w:hAnsi="Century Gothic"/>
          <w:sz w:val="24"/>
          <w:szCs w:val="24"/>
        </w:rPr>
        <w:t>.</w:t>
      </w:r>
    </w:p>
    <w:p w14:paraId="7A1EBAFE" w14:textId="77777777" w:rsidR="000F13E8" w:rsidRDefault="000F13E8" w:rsidP="000F13E8">
      <w:pPr>
        <w:pStyle w:val="ListParagraph"/>
        <w:rPr>
          <w:rFonts w:ascii="Century Gothic" w:hAnsi="Century Gothic"/>
          <w:sz w:val="24"/>
          <w:szCs w:val="24"/>
        </w:rPr>
      </w:pPr>
    </w:p>
    <w:p w14:paraId="66C907B9" w14:textId="77777777" w:rsidR="000F13E8" w:rsidRDefault="000F13E8" w:rsidP="000F13E8">
      <w:pPr>
        <w:pStyle w:val="ListParagraph"/>
        <w:rPr>
          <w:rFonts w:ascii="Century Gothic" w:hAnsi="Century Gothic"/>
          <w:sz w:val="24"/>
          <w:szCs w:val="24"/>
        </w:rPr>
      </w:pPr>
    </w:p>
    <w:p w14:paraId="4510C7AB" w14:textId="2D9A9AA6" w:rsidR="000F13E8" w:rsidRDefault="000F13E8" w:rsidP="000F13E8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Observasi</w:t>
      </w:r>
      <w:proofErr w:type="spellEnd"/>
    </w:p>
    <w:p w14:paraId="587C830D" w14:textId="435AE1C3" w:rsidR="000F13E8" w:rsidRDefault="000F13E8" w:rsidP="00FD3621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Pengertian</w:t>
      </w:r>
      <w:proofErr w:type="spellEnd"/>
      <w:r>
        <w:rPr>
          <w:rFonts w:ascii="Century Gothic" w:hAnsi="Century Gothic"/>
          <w:sz w:val="24"/>
          <w:szCs w:val="24"/>
        </w:rPr>
        <w:tab/>
        <w:t>:</w:t>
      </w:r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A</w:t>
      </w:r>
      <w:r w:rsidR="00FD3621" w:rsidRPr="00FD3621">
        <w:rPr>
          <w:rFonts w:ascii="Century Gothic" w:hAnsi="Century Gothic"/>
          <w:sz w:val="24"/>
          <w:szCs w:val="24"/>
        </w:rPr>
        <w:t>ktivitas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pengamatan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terhadap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suatu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objek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atau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fenomena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tertentu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secara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seksama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dan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sistematis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>.</w:t>
      </w:r>
      <w:r w:rsidR="00FD3621">
        <w:rPr>
          <w:rFonts w:ascii="Century Gothic" w:hAnsi="Century Gothic"/>
          <w:sz w:val="24"/>
          <w:szCs w:val="24"/>
        </w:rPr>
        <w:t xml:space="preserve"> O</w:t>
      </w:r>
      <w:r w:rsidR="00FD3621" w:rsidRPr="00FD3621">
        <w:rPr>
          <w:rFonts w:ascii="Century Gothic" w:hAnsi="Century Gothic"/>
          <w:sz w:val="24"/>
          <w:szCs w:val="24"/>
        </w:rPr>
        <w:t xml:space="preserve">bserver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harus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terjun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langsung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dan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melakukan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proses yang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diamatinya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secara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langsung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.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Tujuannya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untuk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mendapatkan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gambaran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yang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jelas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mengenai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apa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 xml:space="preserve"> yang </w:t>
      </w:r>
      <w:proofErr w:type="spellStart"/>
      <w:r w:rsidR="00FD3621" w:rsidRPr="00FD3621">
        <w:rPr>
          <w:rFonts w:ascii="Century Gothic" w:hAnsi="Century Gothic"/>
          <w:sz w:val="24"/>
          <w:szCs w:val="24"/>
        </w:rPr>
        <w:t>diobservasi</w:t>
      </w:r>
      <w:proofErr w:type="spellEnd"/>
      <w:r w:rsidR="00FD3621" w:rsidRPr="00FD3621">
        <w:rPr>
          <w:rFonts w:ascii="Century Gothic" w:hAnsi="Century Gothic"/>
          <w:sz w:val="24"/>
          <w:szCs w:val="24"/>
        </w:rPr>
        <w:t>.</w:t>
      </w:r>
    </w:p>
    <w:p w14:paraId="50A802BF" w14:textId="2E65A2E3" w:rsidR="000F13E8" w:rsidRDefault="00D73237" w:rsidP="00D73237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Hasil</w:t>
      </w:r>
      <w:proofErr w:type="spellEnd"/>
      <w:r>
        <w:rPr>
          <w:rFonts w:ascii="Century Gothic" w:hAnsi="Century Gothic"/>
          <w:sz w:val="24"/>
          <w:szCs w:val="24"/>
        </w:rPr>
        <w:tab/>
      </w:r>
      <w:r w:rsidR="000F13E8">
        <w:rPr>
          <w:rFonts w:ascii="Century Gothic" w:hAnsi="Century Gothic"/>
          <w:sz w:val="24"/>
          <w:szCs w:val="24"/>
        </w:rPr>
        <w:t>:</w:t>
      </w:r>
      <w:r w:rsid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62161">
        <w:rPr>
          <w:rFonts w:ascii="Century Gothic" w:hAnsi="Century Gothic"/>
          <w:sz w:val="24"/>
          <w:szCs w:val="24"/>
        </w:rPr>
        <w:t>P</w:t>
      </w:r>
      <w:r>
        <w:rPr>
          <w:rFonts w:ascii="Century Gothic" w:hAnsi="Century Gothic"/>
          <w:sz w:val="24"/>
          <w:szCs w:val="24"/>
        </w:rPr>
        <w:t>ada</w:t>
      </w:r>
      <w:proofErr w:type="spellEnd"/>
      <w:r>
        <w:rPr>
          <w:rFonts w:ascii="Century Gothic" w:hAnsi="Century Gothic"/>
          <w:sz w:val="24"/>
          <w:szCs w:val="24"/>
        </w:rPr>
        <w:t xml:space="preserve"> video yang kami </w:t>
      </w:r>
      <w:proofErr w:type="spellStart"/>
      <w:r>
        <w:rPr>
          <w:rFonts w:ascii="Century Gothic" w:hAnsi="Century Gothic"/>
          <w:sz w:val="24"/>
          <w:szCs w:val="24"/>
        </w:rPr>
        <w:t>tonton</w:t>
      </w:r>
      <w:proofErr w:type="spellEnd"/>
      <w:r>
        <w:rPr>
          <w:rFonts w:ascii="Century Gothic" w:hAnsi="Century Gothic"/>
          <w:sz w:val="24"/>
          <w:szCs w:val="24"/>
        </w:rPr>
        <w:t xml:space="preserve">, </w:t>
      </w:r>
      <w:proofErr w:type="spellStart"/>
      <w:r>
        <w:rPr>
          <w:rFonts w:ascii="Century Gothic" w:hAnsi="Century Gothic"/>
          <w:sz w:val="24"/>
          <w:szCs w:val="24"/>
        </w:rPr>
        <w:t>jika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ingin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menabung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memiliki</w:t>
      </w:r>
      <w:proofErr w:type="spellEnd"/>
      <w:r>
        <w:rPr>
          <w:rFonts w:ascii="Century Gothic" w:hAnsi="Century Gothic"/>
          <w:sz w:val="24"/>
          <w:szCs w:val="24"/>
        </w:rPr>
        <w:t xml:space="preserve"> nominal </w:t>
      </w:r>
      <w:proofErr w:type="spellStart"/>
      <w:r>
        <w:rPr>
          <w:rFonts w:ascii="Century Gothic" w:hAnsi="Century Gothic"/>
          <w:sz w:val="24"/>
          <w:szCs w:val="24"/>
        </w:rPr>
        <w:t>awal</w:t>
      </w:r>
      <w:proofErr w:type="spellEnd"/>
      <w:r>
        <w:rPr>
          <w:rFonts w:ascii="Century Gothic" w:hAnsi="Century Gothic"/>
          <w:sz w:val="24"/>
          <w:szCs w:val="24"/>
        </w:rPr>
        <w:t xml:space="preserve">. Ada yang </w:t>
      </w:r>
      <w:proofErr w:type="spellStart"/>
      <w:r>
        <w:rPr>
          <w:rFonts w:ascii="Century Gothic" w:hAnsi="Century Gothic"/>
          <w:sz w:val="24"/>
          <w:szCs w:val="24"/>
        </w:rPr>
        <w:t>dapat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diambil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sesuka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hati</w:t>
      </w:r>
      <w:proofErr w:type="spellEnd"/>
      <w:r>
        <w:rPr>
          <w:rFonts w:ascii="Century Gothic" w:hAnsi="Century Gothic"/>
          <w:sz w:val="24"/>
          <w:szCs w:val="24"/>
        </w:rPr>
        <w:t xml:space="preserve">, </w:t>
      </w:r>
      <w:proofErr w:type="spellStart"/>
      <w:r>
        <w:rPr>
          <w:rFonts w:ascii="Century Gothic" w:hAnsi="Century Gothic"/>
          <w:sz w:val="24"/>
          <w:szCs w:val="24"/>
        </w:rPr>
        <w:t>ada</w:t>
      </w:r>
      <w:proofErr w:type="spellEnd"/>
      <w:r>
        <w:rPr>
          <w:rFonts w:ascii="Century Gothic" w:hAnsi="Century Gothic"/>
          <w:sz w:val="24"/>
          <w:szCs w:val="24"/>
        </w:rPr>
        <w:t xml:space="preserve"> yang </w:t>
      </w:r>
      <w:proofErr w:type="spellStart"/>
      <w:r>
        <w:rPr>
          <w:rFonts w:ascii="Century Gothic" w:hAnsi="Century Gothic"/>
          <w:sz w:val="24"/>
          <w:szCs w:val="24"/>
        </w:rPr>
        <w:t>tidak</w:t>
      </w:r>
      <w:proofErr w:type="spellEnd"/>
      <w:r w:rsidR="00DE1C06">
        <w:rPr>
          <w:rFonts w:ascii="Century Gothic" w:hAnsi="Century Gothic"/>
          <w:sz w:val="24"/>
          <w:szCs w:val="24"/>
        </w:rPr>
        <w:t xml:space="preserve">. </w:t>
      </w:r>
      <w:proofErr w:type="spellStart"/>
      <w:r w:rsidR="00DE1C06">
        <w:rPr>
          <w:rFonts w:ascii="Century Gothic" w:hAnsi="Century Gothic"/>
          <w:sz w:val="24"/>
          <w:szCs w:val="24"/>
        </w:rPr>
        <w:t>Terdapat</w:t>
      </w:r>
      <w:proofErr w:type="spellEnd"/>
      <w:r w:rsidR="00DE1C0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DE1C06">
        <w:rPr>
          <w:rFonts w:ascii="Century Gothic" w:hAnsi="Century Gothic"/>
          <w:sz w:val="24"/>
          <w:szCs w:val="24"/>
        </w:rPr>
        <w:t>berbagai</w:t>
      </w:r>
      <w:proofErr w:type="spellEnd"/>
      <w:r w:rsidR="00DE1C06">
        <w:rPr>
          <w:rFonts w:ascii="Century Gothic" w:hAnsi="Century Gothic"/>
          <w:sz w:val="24"/>
          <w:szCs w:val="24"/>
        </w:rPr>
        <w:t xml:space="preserve"> table </w:t>
      </w:r>
      <w:proofErr w:type="spellStart"/>
      <w:r w:rsidR="00DE1C06">
        <w:rPr>
          <w:rFonts w:ascii="Century Gothic" w:hAnsi="Century Gothic"/>
          <w:sz w:val="24"/>
          <w:szCs w:val="24"/>
        </w:rPr>
        <w:t>dalam</w:t>
      </w:r>
      <w:proofErr w:type="spellEnd"/>
      <w:r w:rsidR="00DE1C06">
        <w:rPr>
          <w:rFonts w:ascii="Century Gothic" w:hAnsi="Century Gothic"/>
          <w:sz w:val="24"/>
          <w:szCs w:val="24"/>
        </w:rPr>
        <w:t xml:space="preserve"> database, </w:t>
      </w:r>
      <w:proofErr w:type="spellStart"/>
      <w:r w:rsidR="00DE1C06">
        <w:rPr>
          <w:rFonts w:ascii="Century Gothic" w:hAnsi="Century Gothic"/>
          <w:sz w:val="24"/>
          <w:szCs w:val="24"/>
        </w:rPr>
        <w:t>yaitu</w:t>
      </w:r>
      <w:proofErr w:type="spellEnd"/>
      <w:r w:rsidR="00DE1C06">
        <w:rPr>
          <w:rFonts w:ascii="Century Gothic" w:hAnsi="Century Gothic"/>
          <w:sz w:val="24"/>
          <w:szCs w:val="24"/>
        </w:rPr>
        <w:t xml:space="preserve"> user, data </w:t>
      </w:r>
      <w:proofErr w:type="spellStart"/>
      <w:r w:rsidR="00DE1C06">
        <w:rPr>
          <w:rFonts w:ascii="Century Gothic" w:hAnsi="Century Gothic"/>
          <w:sz w:val="24"/>
          <w:szCs w:val="24"/>
        </w:rPr>
        <w:t>transaksi</w:t>
      </w:r>
      <w:proofErr w:type="spellEnd"/>
      <w:r w:rsidR="00DE1C06">
        <w:rPr>
          <w:rFonts w:ascii="Century Gothic" w:hAnsi="Century Gothic"/>
          <w:sz w:val="24"/>
          <w:szCs w:val="24"/>
        </w:rPr>
        <w:t xml:space="preserve">, </w:t>
      </w:r>
      <w:r w:rsidR="00762161">
        <w:rPr>
          <w:rFonts w:ascii="Century Gothic" w:hAnsi="Century Gothic"/>
          <w:sz w:val="24"/>
          <w:szCs w:val="24"/>
        </w:rPr>
        <w:t xml:space="preserve">data </w:t>
      </w:r>
      <w:proofErr w:type="spellStart"/>
      <w:proofErr w:type="gramStart"/>
      <w:r w:rsidR="00762161">
        <w:rPr>
          <w:rFonts w:ascii="Century Gothic" w:hAnsi="Century Gothic"/>
          <w:sz w:val="24"/>
          <w:szCs w:val="24"/>
        </w:rPr>
        <w:t>potongan</w:t>
      </w:r>
      <w:proofErr w:type="spellEnd"/>
      <w:r w:rsidR="00762161">
        <w:rPr>
          <w:rFonts w:ascii="Century Gothic" w:hAnsi="Century Gothic"/>
          <w:sz w:val="24"/>
          <w:szCs w:val="24"/>
        </w:rPr>
        <w:t>(</w:t>
      </w:r>
      <w:proofErr w:type="spellStart"/>
      <w:proofErr w:type="gramEnd"/>
      <w:r w:rsidR="00762161">
        <w:rPr>
          <w:rFonts w:ascii="Century Gothic" w:hAnsi="Century Gothic"/>
          <w:sz w:val="24"/>
          <w:szCs w:val="24"/>
        </w:rPr>
        <w:t>untuk</w:t>
      </w:r>
      <w:proofErr w:type="spellEnd"/>
      <w:r w:rsidR="0076216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62161">
        <w:rPr>
          <w:rFonts w:ascii="Century Gothic" w:hAnsi="Century Gothic"/>
          <w:sz w:val="24"/>
          <w:szCs w:val="24"/>
        </w:rPr>
        <w:t>menghitung</w:t>
      </w:r>
      <w:proofErr w:type="spellEnd"/>
      <w:r w:rsidR="0076216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62161">
        <w:rPr>
          <w:rFonts w:ascii="Century Gothic" w:hAnsi="Century Gothic"/>
          <w:sz w:val="24"/>
          <w:szCs w:val="24"/>
        </w:rPr>
        <w:t>biaya</w:t>
      </w:r>
      <w:proofErr w:type="spellEnd"/>
      <w:r w:rsidR="00762161">
        <w:rPr>
          <w:rFonts w:ascii="Century Gothic" w:hAnsi="Century Gothic"/>
          <w:sz w:val="24"/>
          <w:szCs w:val="24"/>
        </w:rPr>
        <w:t xml:space="preserve"> admin), data transfer, </w:t>
      </w:r>
      <w:proofErr w:type="spellStart"/>
      <w:r w:rsidR="00762161">
        <w:rPr>
          <w:rFonts w:ascii="Century Gothic" w:hAnsi="Century Gothic"/>
          <w:sz w:val="24"/>
          <w:szCs w:val="24"/>
        </w:rPr>
        <w:t>saldo</w:t>
      </w:r>
      <w:proofErr w:type="spellEnd"/>
      <w:r w:rsidR="0076216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62161">
        <w:rPr>
          <w:rFonts w:ascii="Century Gothic" w:hAnsi="Century Gothic"/>
          <w:sz w:val="24"/>
          <w:szCs w:val="24"/>
        </w:rPr>
        <w:t>nasabah</w:t>
      </w:r>
      <w:proofErr w:type="spellEnd"/>
      <w:r w:rsidR="00762161">
        <w:rPr>
          <w:rFonts w:ascii="Century Gothic" w:hAnsi="Century Gothic"/>
          <w:sz w:val="24"/>
          <w:szCs w:val="24"/>
        </w:rPr>
        <w:t>.</w:t>
      </w:r>
    </w:p>
    <w:p w14:paraId="3CF0D627" w14:textId="77777777" w:rsidR="000F13E8" w:rsidRDefault="000F13E8" w:rsidP="000F13E8">
      <w:pPr>
        <w:pStyle w:val="ListParagraph"/>
        <w:rPr>
          <w:rFonts w:ascii="Century Gothic" w:hAnsi="Century Gothic"/>
          <w:sz w:val="24"/>
          <w:szCs w:val="24"/>
        </w:rPr>
      </w:pPr>
    </w:p>
    <w:p w14:paraId="08B2EA65" w14:textId="77777777" w:rsidR="000F13E8" w:rsidRDefault="000F13E8" w:rsidP="000F13E8">
      <w:pPr>
        <w:pStyle w:val="ListParagraph"/>
        <w:rPr>
          <w:rFonts w:ascii="Century Gothic" w:hAnsi="Century Gothic"/>
          <w:sz w:val="24"/>
          <w:szCs w:val="24"/>
        </w:rPr>
      </w:pPr>
    </w:p>
    <w:p w14:paraId="66B1D90E" w14:textId="6902AB57" w:rsidR="000F13E8" w:rsidRDefault="000F13E8" w:rsidP="000F13E8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Literatur</w:t>
      </w:r>
      <w:proofErr w:type="spellEnd"/>
    </w:p>
    <w:p w14:paraId="153B91CC" w14:textId="554A22E8" w:rsidR="000F13E8" w:rsidRDefault="000F13E8" w:rsidP="00FD3621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Pengertian</w:t>
      </w:r>
      <w:proofErr w:type="spellEnd"/>
      <w:r>
        <w:rPr>
          <w:rFonts w:ascii="Century Gothic" w:hAnsi="Century Gothic"/>
          <w:sz w:val="24"/>
          <w:szCs w:val="24"/>
        </w:rPr>
        <w:tab/>
        <w:t>:</w:t>
      </w:r>
      <w:r w:rsidR="00FD3621">
        <w:rPr>
          <w:rFonts w:ascii="Century Gothic" w:hAnsi="Century Gothic"/>
          <w:sz w:val="24"/>
          <w:szCs w:val="24"/>
        </w:rPr>
        <w:t xml:space="preserve"> Kumpulan </w:t>
      </w:r>
      <w:proofErr w:type="spellStart"/>
      <w:r w:rsidR="00FD3621">
        <w:rPr>
          <w:rFonts w:ascii="Century Gothic" w:hAnsi="Century Gothic"/>
          <w:sz w:val="24"/>
          <w:szCs w:val="24"/>
        </w:rPr>
        <w:t>karya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tulis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yang </w:t>
      </w:r>
      <w:proofErr w:type="spellStart"/>
      <w:r w:rsidR="00FD3621">
        <w:rPr>
          <w:rFonts w:ascii="Century Gothic" w:hAnsi="Century Gothic"/>
          <w:sz w:val="24"/>
          <w:szCs w:val="24"/>
        </w:rPr>
        <w:t>dihasilkan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manusia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baik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fiksi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maupun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nonfiksi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. </w:t>
      </w:r>
      <w:proofErr w:type="spellStart"/>
      <w:r w:rsidR="00FD3621">
        <w:rPr>
          <w:rFonts w:ascii="Century Gothic" w:hAnsi="Century Gothic"/>
          <w:sz w:val="24"/>
          <w:szCs w:val="24"/>
        </w:rPr>
        <w:t>B</w:t>
      </w:r>
      <w:r w:rsidR="00762161">
        <w:rPr>
          <w:rFonts w:ascii="Century Gothic" w:hAnsi="Century Gothic"/>
          <w:sz w:val="24"/>
          <w:szCs w:val="24"/>
        </w:rPr>
        <w:t>isa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berupa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buku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FD3621">
        <w:rPr>
          <w:rFonts w:ascii="Century Gothic" w:hAnsi="Century Gothic"/>
          <w:sz w:val="24"/>
          <w:szCs w:val="24"/>
        </w:rPr>
        <w:t>artikel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, drama, </w:t>
      </w:r>
      <w:proofErr w:type="spellStart"/>
      <w:r w:rsidR="00FD3621">
        <w:rPr>
          <w:rFonts w:ascii="Century Gothic" w:hAnsi="Century Gothic"/>
          <w:sz w:val="24"/>
          <w:szCs w:val="24"/>
        </w:rPr>
        <w:t>dan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masih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banyak</w:t>
      </w:r>
      <w:proofErr w:type="spellEnd"/>
      <w:r w:rsidR="00FD3621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FD3621">
        <w:rPr>
          <w:rFonts w:ascii="Century Gothic" w:hAnsi="Century Gothic"/>
          <w:sz w:val="24"/>
          <w:szCs w:val="24"/>
        </w:rPr>
        <w:t>lagi</w:t>
      </w:r>
      <w:proofErr w:type="spellEnd"/>
      <w:r w:rsidR="00FD3621">
        <w:rPr>
          <w:rFonts w:ascii="Century Gothic" w:hAnsi="Century Gothic"/>
          <w:sz w:val="24"/>
          <w:szCs w:val="24"/>
        </w:rPr>
        <w:t>.</w:t>
      </w:r>
      <w:r w:rsid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Literatur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>
        <w:rPr>
          <w:rFonts w:ascii="Century Gothic" w:hAnsi="Century Gothic"/>
          <w:sz w:val="24"/>
          <w:szCs w:val="24"/>
        </w:rPr>
        <w:t>juga</w:t>
      </w:r>
      <w:proofErr w:type="spellEnd"/>
      <w:r w:rsid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>
        <w:rPr>
          <w:rFonts w:ascii="Century Gothic" w:hAnsi="Century Gothic"/>
          <w:sz w:val="24"/>
          <w:szCs w:val="24"/>
        </w:rPr>
        <w:t>disebut</w:t>
      </w:r>
      <w:proofErr w:type="spellEnd"/>
      <w:r w:rsid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>
        <w:rPr>
          <w:rFonts w:ascii="Century Gothic" w:hAnsi="Century Gothic"/>
          <w:sz w:val="24"/>
          <w:szCs w:val="24"/>
        </w:rPr>
        <w:t>sebagai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sumber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atau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acuan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yang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digunakan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untuk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berbagai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keperluan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di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dunia</w:t>
      </w:r>
      <w:proofErr w:type="spellEnd"/>
      <w:r w:rsidR="00732A98" w:rsidRPr="00732A9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32A98" w:rsidRPr="00732A98">
        <w:rPr>
          <w:rFonts w:ascii="Century Gothic" w:hAnsi="Century Gothic"/>
          <w:sz w:val="24"/>
          <w:szCs w:val="24"/>
        </w:rPr>
        <w:t>pendidikan</w:t>
      </w:r>
      <w:proofErr w:type="spellEnd"/>
      <w:r w:rsidR="00732A98">
        <w:rPr>
          <w:rFonts w:ascii="Century Gothic" w:hAnsi="Century Gothic"/>
          <w:sz w:val="24"/>
          <w:szCs w:val="24"/>
        </w:rPr>
        <w:t>.</w:t>
      </w:r>
    </w:p>
    <w:p w14:paraId="44878D3B" w14:textId="65B9AB4F" w:rsidR="000F13E8" w:rsidRDefault="00C31CA7" w:rsidP="003C7E26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Hasil</w:t>
      </w:r>
      <w:proofErr w:type="spellEnd"/>
      <w:r>
        <w:rPr>
          <w:rFonts w:ascii="Century Gothic" w:hAnsi="Century Gothic"/>
          <w:sz w:val="24"/>
          <w:szCs w:val="24"/>
        </w:rPr>
        <w:tab/>
      </w:r>
      <w:r w:rsidR="000F13E8">
        <w:rPr>
          <w:rFonts w:ascii="Century Gothic" w:hAnsi="Century Gothic"/>
          <w:sz w:val="24"/>
          <w:szCs w:val="24"/>
        </w:rPr>
        <w:t>:</w:t>
      </w:r>
      <w:r w:rsidR="00656F97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762161">
        <w:rPr>
          <w:rFonts w:ascii="Century Gothic" w:hAnsi="Century Gothic"/>
          <w:sz w:val="24"/>
          <w:szCs w:val="24"/>
        </w:rPr>
        <w:t>P</w:t>
      </w:r>
      <w:r>
        <w:rPr>
          <w:rFonts w:ascii="Century Gothic" w:hAnsi="Century Gothic"/>
          <w:sz w:val="24"/>
          <w:szCs w:val="24"/>
        </w:rPr>
        <w:t>ada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artikel</w:t>
      </w:r>
      <w:proofErr w:type="spellEnd"/>
      <w:r>
        <w:rPr>
          <w:rFonts w:ascii="Century Gothic" w:hAnsi="Century Gothic"/>
          <w:sz w:val="24"/>
          <w:szCs w:val="24"/>
        </w:rPr>
        <w:t xml:space="preserve"> yang </w:t>
      </w:r>
      <w:proofErr w:type="spellStart"/>
      <w:r>
        <w:rPr>
          <w:rFonts w:ascii="Century Gothic" w:hAnsi="Century Gothic"/>
          <w:sz w:val="24"/>
          <w:szCs w:val="24"/>
        </w:rPr>
        <w:t>sudah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dibaca</w:t>
      </w:r>
      <w:proofErr w:type="spellEnd"/>
      <w:r>
        <w:rPr>
          <w:rFonts w:ascii="Century Gothic" w:hAnsi="Century Gothic"/>
          <w:sz w:val="24"/>
          <w:szCs w:val="24"/>
        </w:rPr>
        <w:t xml:space="preserve">, </w:t>
      </w:r>
      <w:proofErr w:type="spellStart"/>
      <w:r>
        <w:rPr>
          <w:rFonts w:ascii="Century Gothic" w:hAnsi="Century Gothic"/>
          <w:sz w:val="24"/>
          <w:szCs w:val="24"/>
        </w:rPr>
        <w:t>kebanyakan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hasilnya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adalah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menjelaskan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tentang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tabungan</w:t>
      </w:r>
      <w:proofErr w:type="spellEnd"/>
      <w:r>
        <w:rPr>
          <w:rFonts w:ascii="Century Gothic" w:hAnsi="Century Gothic"/>
          <w:sz w:val="24"/>
          <w:szCs w:val="24"/>
        </w:rPr>
        <w:t xml:space="preserve"> yang </w:t>
      </w:r>
      <w:proofErr w:type="spellStart"/>
      <w:r>
        <w:rPr>
          <w:rFonts w:ascii="Century Gothic" w:hAnsi="Century Gothic"/>
          <w:sz w:val="24"/>
          <w:szCs w:val="24"/>
        </w:rPr>
        <w:t>ada</w:t>
      </w:r>
      <w:proofErr w:type="spellEnd"/>
      <w:r>
        <w:rPr>
          <w:rFonts w:ascii="Century Gothic" w:hAnsi="Century Gothic"/>
          <w:sz w:val="24"/>
          <w:szCs w:val="24"/>
        </w:rPr>
        <w:t xml:space="preserve"> di </w:t>
      </w:r>
      <w:proofErr w:type="spellStart"/>
      <w:r>
        <w:rPr>
          <w:rFonts w:ascii="Century Gothic" w:hAnsi="Century Gothic"/>
          <w:sz w:val="24"/>
          <w:szCs w:val="24"/>
        </w:rPr>
        <w:t>lingkungan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sekolah</w:t>
      </w:r>
      <w:proofErr w:type="spellEnd"/>
      <w:r>
        <w:rPr>
          <w:rFonts w:ascii="Century Gothic" w:hAnsi="Century Gothic"/>
          <w:sz w:val="24"/>
          <w:szCs w:val="24"/>
        </w:rPr>
        <w:t xml:space="preserve">. </w:t>
      </w:r>
      <w:proofErr w:type="spellStart"/>
      <w:r>
        <w:rPr>
          <w:rFonts w:ascii="Century Gothic" w:hAnsi="Century Gothic"/>
          <w:sz w:val="24"/>
          <w:szCs w:val="24"/>
        </w:rPr>
        <w:t>Baik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untuk</w:t>
      </w:r>
      <w:proofErr w:type="spellEnd"/>
      <w:r>
        <w:rPr>
          <w:rFonts w:ascii="Century Gothic" w:hAnsi="Century Gothic"/>
          <w:sz w:val="24"/>
          <w:szCs w:val="24"/>
        </w:rPr>
        <w:t xml:space="preserve"> guru </w:t>
      </w:r>
      <w:proofErr w:type="spellStart"/>
      <w:r>
        <w:rPr>
          <w:rFonts w:ascii="Century Gothic" w:hAnsi="Century Gothic"/>
          <w:sz w:val="24"/>
          <w:szCs w:val="24"/>
        </w:rPr>
        <w:t>maupun</w:t>
      </w:r>
      <w:proofErr w:type="spellEnd"/>
      <w:r>
        <w:rPr>
          <w:rFonts w:ascii="Century Gothic" w:hAnsi="Century Gothic"/>
          <w:sz w:val="24"/>
          <w:szCs w:val="24"/>
        </w:rPr>
        <w:t xml:space="preserve"> murid</w:t>
      </w:r>
      <w:r w:rsidR="00D73237">
        <w:rPr>
          <w:rFonts w:ascii="Century Gothic" w:hAnsi="Century Gothic"/>
          <w:sz w:val="24"/>
          <w:szCs w:val="24"/>
        </w:rPr>
        <w:t>,</w:t>
      </w:r>
      <w:r>
        <w:rPr>
          <w:rFonts w:ascii="Century Gothic" w:hAnsi="Century Gothic"/>
          <w:sz w:val="24"/>
          <w:szCs w:val="24"/>
        </w:rPr>
        <w:t xml:space="preserve"> agar murid </w:t>
      </w:r>
      <w:proofErr w:type="spellStart"/>
      <w:r>
        <w:rPr>
          <w:rFonts w:ascii="Century Gothic" w:hAnsi="Century Gothic"/>
          <w:sz w:val="24"/>
          <w:szCs w:val="24"/>
        </w:rPr>
        <w:t>dapat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terbiasa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menabung</w:t>
      </w:r>
      <w:proofErr w:type="spellEnd"/>
      <w:r>
        <w:rPr>
          <w:rFonts w:ascii="Century Gothic" w:hAnsi="Century Gothic"/>
          <w:sz w:val="24"/>
          <w:szCs w:val="24"/>
        </w:rPr>
        <w:t xml:space="preserve">.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Desain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sistem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baru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menggunakan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teknik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terstruktur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dimana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sistem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lastRenderedPageBreak/>
        <w:t>dimodelkan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dengan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diagram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aliran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data, database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dimodelkan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dengan</w:t>
      </w:r>
      <w:proofErr w:type="spellEnd"/>
      <w:r w:rsidR="003C7E26" w:rsidRP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 w:rsidRPr="003C7E26">
        <w:rPr>
          <w:rFonts w:ascii="Century Gothic" w:hAnsi="Century Gothic"/>
          <w:sz w:val="24"/>
          <w:szCs w:val="24"/>
        </w:rPr>
        <w:t>menggunakan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r w:rsidR="003C7E26" w:rsidRPr="00E60334">
        <w:rPr>
          <w:rFonts w:ascii="Century Gothic" w:hAnsi="Century Gothic"/>
          <w:i/>
          <w:sz w:val="24"/>
          <w:szCs w:val="24"/>
        </w:rPr>
        <w:t>Entity Relationship Diagram</w:t>
      </w:r>
      <w:r w:rsidR="003C7E26" w:rsidRPr="003C7E26">
        <w:rPr>
          <w:rFonts w:ascii="Century Gothic" w:hAnsi="Century Gothic"/>
          <w:sz w:val="24"/>
          <w:szCs w:val="24"/>
        </w:rPr>
        <w:t xml:space="preserve"> (</w:t>
      </w:r>
      <w:r w:rsidR="003C7E26" w:rsidRPr="00E60334">
        <w:rPr>
          <w:rFonts w:ascii="Century Gothic" w:hAnsi="Century Gothic"/>
          <w:i/>
          <w:sz w:val="24"/>
          <w:szCs w:val="24"/>
        </w:rPr>
        <w:t>ERD</w:t>
      </w:r>
      <w:r w:rsidR="003C7E26" w:rsidRPr="003C7E26">
        <w:rPr>
          <w:rFonts w:ascii="Century Gothic" w:hAnsi="Century Gothic"/>
          <w:sz w:val="24"/>
          <w:szCs w:val="24"/>
        </w:rPr>
        <w:t>)</w:t>
      </w:r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serta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menggunakan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r w:rsidR="003C7E26" w:rsidRPr="00E60334">
        <w:rPr>
          <w:rFonts w:ascii="Century Gothic" w:hAnsi="Century Gothic"/>
          <w:i/>
          <w:sz w:val="24"/>
          <w:szCs w:val="24"/>
        </w:rPr>
        <w:t>PHP</w:t>
      </w:r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dan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r w:rsidR="003C7E26" w:rsidRPr="00E60334">
        <w:rPr>
          <w:rFonts w:ascii="Century Gothic" w:hAnsi="Century Gothic"/>
          <w:i/>
          <w:sz w:val="24"/>
          <w:szCs w:val="24"/>
        </w:rPr>
        <w:t>MySQL</w:t>
      </w:r>
      <w:r w:rsidR="003C7E26">
        <w:rPr>
          <w:rFonts w:ascii="Century Gothic" w:hAnsi="Century Gothic"/>
          <w:sz w:val="24"/>
          <w:szCs w:val="24"/>
        </w:rPr>
        <w:t xml:space="preserve">. </w:t>
      </w:r>
      <w:proofErr w:type="spellStart"/>
      <w:r w:rsidR="003C7E26">
        <w:rPr>
          <w:rFonts w:ascii="Century Gothic" w:hAnsi="Century Gothic"/>
          <w:sz w:val="24"/>
          <w:szCs w:val="24"/>
        </w:rPr>
        <w:t>Terdapat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tbl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admin, </w:t>
      </w:r>
      <w:proofErr w:type="spellStart"/>
      <w:r w:rsidR="003C7E26">
        <w:rPr>
          <w:rFonts w:ascii="Century Gothic" w:hAnsi="Century Gothic"/>
          <w:sz w:val="24"/>
          <w:szCs w:val="24"/>
        </w:rPr>
        <w:t>tahun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ajaran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kelas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jurusan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pembayaran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pengeluaran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siswa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rekening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rutin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tabungan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rekening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transaksi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kepemilikan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tabungan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rekap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rekening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tabungan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="003C7E26">
        <w:rPr>
          <w:rFonts w:ascii="Century Gothic" w:hAnsi="Century Gothic"/>
          <w:sz w:val="24"/>
          <w:szCs w:val="24"/>
        </w:rPr>
        <w:t>penanda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tangan</w:t>
      </w:r>
      <w:proofErr w:type="spellEnd"/>
      <w:r w:rsidR="003C7E26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="003C7E26">
        <w:rPr>
          <w:rFonts w:ascii="Century Gothic" w:hAnsi="Century Gothic"/>
          <w:sz w:val="24"/>
          <w:szCs w:val="24"/>
        </w:rPr>
        <w:t>bendahara</w:t>
      </w:r>
      <w:proofErr w:type="spellEnd"/>
      <w:r w:rsidR="003C7E26">
        <w:rPr>
          <w:rFonts w:ascii="Century Gothic" w:hAnsi="Century Gothic"/>
          <w:sz w:val="24"/>
          <w:szCs w:val="24"/>
        </w:rPr>
        <w:t>.</w:t>
      </w:r>
    </w:p>
    <w:p w14:paraId="1EEDDAEE" w14:textId="25F49F26" w:rsidR="000874A4" w:rsidRDefault="000874A4" w:rsidP="003C7E26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</w:p>
    <w:p w14:paraId="3703B81E" w14:textId="73FBAE32" w:rsidR="000874A4" w:rsidRDefault="000874A4" w:rsidP="000874A4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Laporan</w:t>
      </w:r>
      <w:proofErr w:type="spellEnd"/>
      <w:r>
        <w:rPr>
          <w:rFonts w:ascii="Century Gothic" w:hAnsi="Century Gothic"/>
          <w:sz w:val="24"/>
          <w:szCs w:val="24"/>
        </w:rPr>
        <w:t xml:space="preserve"> data:</w:t>
      </w:r>
    </w:p>
    <w:p w14:paraId="3580AD95" w14:textId="77777777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</w:p>
    <w:p w14:paraId="19569832" w14:textId="227B0A27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tbl_user</w:t>
      </w:r>
      <w:proofErr w:type="spellEnd"/>
      <w:r>
        <w:rPr>
          <w:rFonts w:ascii="Century Gothic" w:hAnsi="Century Gothic"/>
          <w:sz w:val="24"/>
          <w:szCs w:val="24"/>
        </w:rPr>
        <w:t>:</w:t>
      </w:r>
    </w:p>
    <w:p w14:paraId="09BC4FB9" w14:textId="01F107CF" w:rsidR="000874A4" w:rsidRP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nama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lengkap</w:t>
      </w:r>
      <w:proofErr w:type="spellEnd"/>
    </w:p>
    <w:p w14:paraId="1C5DE410" w14:textId="1DBFAFF2" w:rsidR="000874A4" w:rsidRP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jenis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kelamin</w:t>
      </w:r>
      <w:proofErr w:type="spellEnd"/>
    </w:p>
    <w:p w14:paraId="2F2E7B30" w14:textId="78A0470C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telepon</w:t>
      </w:r>
      <w:proofErr w:type="spellEnd"/>
    </w:p>
    <w:p w14:paraId="37D29577" w14:textId="01D599BB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-email</w:t>
      </w:r>
    </w:p>
    <w:p w14:paraId="7A7750BB" w14:textId="3492BAAC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alamat</w:t>
      </w:r>
      <w:proofErr w:type="spellEnd"/>
    </w:p>
    <w:p w14:paraId="7C102911" w14:textId="1ADF71E0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unsername</w:t>
      </w:r>
      <w:proofErr w:type="spellEnd"/>
    </w:p>
    <w:p w14:paraId="09205F57" w14:textId="0061C7F2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-password</w:t>
      </w:r>
    </w:p>
    <w:p w14:paraId="42403C78" w14:textId="25F54AB2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-login </w:t>
      </w:r>
      <w:proofErr w:type="spellStart"/>
      <w:r>
        <w:rPr>
          <w:rFonts w:ascii="Century Gothic" w:hAnsi="Century Gothic"/>
          <w:sz w:val="24"/>
          <w:szCs w:val="24"/>
        </w:rPr>
        <w:t>sebagai</w:t>
      </w:r>
      <w:proofErr w:type="spellEnd"/>
      <w:r>
        <w:rPr>
          <w:rFonts w:ascii="Century Gothic" w:hAnsi="Century Gothic"/>
          <w:sz w:val="24"/>
          <w:szCs w:val="24"/>
        </w:rPr>
        <w:t xml:space="preserve"> (admin/</w:t>
      </w:r>
      <w:proofErr w:type="spellStart"/>
      <w:r>
        <w:rPr>
          <w:rFonts w:ascii="Century Gothic" w:hAnsi="Century Gothic"/>
          <w:sz w:val="24"/>
          <w:szCs w:val="24"/>
        </w:rPr>
        <w:t>petugas</w:t>
      </w:r>
      <w:proofErr w:type="spellEnd"/>
      <w:r>
        <w:rPr>
          <w:rFonts w:ascii="Century Gothic" w:hAnsi="Century Gothic"/>
          <w:sz w:val="24"/>
          <w:szCs w:val="24"/>
        </w:rPr>
        <w:t>)</w:t>
      </w:r>
    </w:p>
    <w:p w14:paraId="4E3F5E16" w14:textId="70096082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</w:p>
    <w:p w14:paraId="32C8585C" w14:textId="49AB7577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proofErr w:type="spellStart"/>
      <w:r>
        <w:rPr>
          <w:rFonts w:ascii="Century Gothic" w:hAnsi="Century Gothic"/>
          <w:sz w:val="24"/>
          <w:szCs w:val="24"/>
        </w:rPr>
        <w:t>tbl_transaksi</w:t>
      </w:r>
      <w:proofErr w:type="spellEnd"/>
    </w:p>
    <w:p w14:paraId="51C638C3" w14:textId="1BC6DAB6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nama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nasabah</w:t>
      </w:r>
      <w:proofErr w:type="spellEnd"/>
    </w:p>
    <w:p w14:paraId="36C13A94" w14:textId="14CA0FCD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masuk</w:t>
      </w:r>
      <w:proofErr w:type="spellEnd"/>
    </w:p>
    <w:p w14:paraId="26CCEC4A" w14:textId="71D41C60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keluar</w:t>
      </w:r>
      <w:proofErr w:type="spellEnd"/>
    </w:p>
    <w:p w14:paraId="71519059" w14:textId="5D385072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</w:t>
      </w:r>
      <w:proofErr w:type="spellStart"/>
      <w:r>
        <w:rPr>
          <w:rFonts w:ascii="Century Gothic" w:hAnsi="Century Gothic"/>
          <w:sz w:val="24"/>
          <w:szCs w:val="24"/>
        </w:rPr>
        <w:t>keterangan</w:t>
      </w:r>
      <w:proofErr w:type="spellEnd"/>
    </w:p>
    <w:p w14:paraId="54731A73" w14:textId="77777777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  <w:bookmarkStart w:id="0" w:name="_GoBack"/>
      <w:bookmarkEnd w:id="0"/>
    </w:p>
    <w:p w14:paraId="0C01FE11" w14:textId="437C9623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</w:p>
    <w:p w14:paraId="1D988CE4" w14:textId="77777777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</w:p>
    <w:p w14:paraId="7F651D87" w14:textId="77777777" w:rsidR="000874A4" w:rsidRDefault="000874A4" w:rsidP="000874A4">
      <w:pPr>
        <w:pStyle w:val="ListParagraph"/>
        <w:rPr>
          <w:rFonts w:ascii="Century Gothic" w:hAnsi="Century Gothic"/>
          <w:sz w:val="24"/>
          <w:szCs w:val="24"/>
        </w:rPr>
      </w:pPr>
    </w:p>
    <w:p w14:paraId="348A419B" w14:textId="77777777" w:rsidR="000874A4" w:rsidRDefault="000874A4" w:rsidP="003C7E26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</w:p>
    <w:p w14:paraId="6ACC8BD6" w14:textId="441D749F" w:rsidR="000874A4" w:rsidRDefault="000874A4" w:rsidP="003C7E26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</w:p>
    <w:p w14:paraId="390FD68C" w14:textId="2FA68A15" w:rsidR="000874A4" w:rsidRDefault="000874A4" w:rsidP="003C7E26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</w:p>
    <w:p w14:paraId="230C1D93" w14:textId="09F75867" w:rsidR="000874A4" w:rsidRPr="000874A4" w:rsidRDefault="000874A4" w:rsidP="000874A4">
      <w:pPr>
        <w:rPr>
          <w:rFonts w:ascii="Century Gothic" w:hAnsi="Century Gothic"/>
          <w:sz w:val="24"/>
          <w:szCs w:val="24"/>
        </w:rPr>
      </w:pPr>
    </w:p>
    <w:p w14:paraId="05D4A2C7" w14:textId="49755D12" w:rsidR="00323E2E" w:rsidRDefault="00323E2E" w:rsidP="003C7E26">
      <w:pPr>
        <w:pStyle w:val="ListParagraph"/>
        <w:ind w:left="2160" w:hanging="1440"/>
        <w:rPr>
          <w:rFonts w:ascii="Century Gothic" w:hAnsi="Century Gothic"/>
          <w:sz w:val="24"/>
          <w:szCs w:val="24"/>
        </w:rPr>
      </w:pPr>
    </w:p>
    <w:p w14:paraId="36805EE5" w14:textId="6EDFB8A4" w:rsidR="00323E2E" w:rsidRPr="003C7E26" w:rsidRDefault="000874A4" w:rsidP="00323E2E">
      <w:pPr>
        <w:pStyle w:val="ListParagraph"/>
        <w:ind w:left="2160" w:hanging="1440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pict w14:anchorId="7FDEE1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370pt;height:277.35pt">
            <v:imagedata r:id="rId5" o:title="20161112_111506_scaled"/>
          </v:shape>
        </w:pict>
      </w:r>
    </w:p>
    <w:sectPr w:rsidR="00323E2E" w:rsidRPr="003C7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906E6"/>
    <w:multiLevelType w:val="hybridMultilevel"/>
    <w:tmpl w:val="4B6CBD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3E8"/>
    <w:rsid w:val="000874A4"/>
    <w:rsid w:val="000F13E8"/>
    <w:rsid w:val="00323E2E"/>
    <w:rsid w:val="003C7E26"/>
    <w:rsid w:val="004C4FE2"/>
    <w:rsid w:val="00516D0D"/>
    <w:rsid w:val="00656F97"/>
    <w:rsid w:val="00732A98"/>
    <w:rsid w:val="00762161"/>
    <w:rsid w:val="009925A8"/>
    <w:rsid w:val="009E5D9A"/>
    <w:rsid w:val="00A62A7D"/>
    <w:rsid w:val="00AA67F2"/>
    <w:rsid w:val="00C31CA7"/>
    <w:rsid w:val="00D73237"/>
    <w:rsid w:val="00DE1C06"/>
    <w:rsid w:val="00E60334"/>
    <w:rsid w:val="00FD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3877"/>
  <w15:chartTrackingRefBased/>
  <w15:docId w15:val="{400CADFA-20CC-4C12-8230-E09CF55E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3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LK-PC14</cp:lastModifiedBy>
  <cp:revision>4</cp:revision>
  <dcterms:created xsi:type="dcterms:W3CDTF">2025-01-16T02:26:00Z</dcterms:created>
  <dcterms:modified xsi:type="dcterms:W3CDTF">2025-01-23T07:09:00Z</dcterms:modified>
</cp:coreProperties>
</file>