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 xml:space="preserve">河北科技学院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8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rFonts w:hint="default" w:ascii="宋体" w:hAnsi="宋体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numPr>
          <w:ilvl w:val="0"/>
          <w:numId w:val="1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具有扎实的 Java 基础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熟练掌握反射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泛型</w:t>
      </w:r>
      <w:r>
        <w:rPr>
          <w:rFonts w:hint="default"/>
          <w:szCs w:val="24"/>
          <w:lang w:eastAsia="zh-CN"/>
        </w:rPr>
        <w:t>、自定义</w:t>
      </w:r>
      <w:r>
        <w:rPr>
          <w:rFonts w:hint="eastAsia"/>
          <w:szCs w:val="24"/>
          <w:lang w:eastAsia="zh-CN"/>
        </w:rPr>
        <w:t>注解</w:t>
      </w:r>
      <w:r>
        <w:rPr>
          <w:rFonts w:hint="default"/>
          <w:szCs w:val="24"/>
          <w:lang w:eastAsia="zh-CN"/>
        </w:rPr>
        <w:t>、异常体系</w:t>
      </w:r>
      <w:r>
        <w:rPr>
          <w:rFonts w:hint="eastAsia"/>
          <w:szCs w:val="24"/>
          <w:lang w:eastAsia="zh-CN"/>
        </w:rPr>
        <w:t>等</w:t>
      </w:r>
    </w:p>
    <w:p>
      <w:pPr>
        <w:numPr>
          <w:ilvl w:val="0"/>
          <w:numId w:val="0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 java 集合类</w:t>
      </w:r>
      <w:r>
        <w:rPr>
          <w:rFonts w:hint="default"/>
          <w:szCs w:val="24"/>
          <w:lang w:eastAsia="zh-CN"/>
        </w:rPr>
        <w:t>，熟悉</w:t>
      </w:r>
      <w:r>
        <w:rPr>
          <w:rFonts w:hint="eastAsia"/>
          <w:szCs w:val="24"/>
          <w:lang w:eastAsia="zh-CN"/>
        </w:rPr>
        <w:t>常用集合的源码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3、</w:t>
      </w:r>
      <w:r>
        <w:rPr>
          <w:rFonts w:hint="eastAsia"/>
          <w:szCs w:val="24"/>
          <w:lang w:eastAsia="zh-CN"/>
        </w:rPr>
        <w:t>熟悉</w:t>
      </w:r>
      <w:r>
        <w:rPr>
          <w:rFonts w:hint="default"/>
          <w:szCs w:val="24"/>
          <w:lang w:eastAsia="zh-CN"/>
        </w:rPr>
        <w:t>线程、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Local、</w:t>
      </w:r>
      <w:r>
        <w:rPr>
          <w:rFonts w:hint="eastAsia"/>
          <w:szCs w:val="24"/>
          <w:lang w:eastAsia="zh-CN"/>
        </w:rPr>
        <w:t>线程池</w:t>
      </w:r>
      <w:r>
        <w:rPr>
          <w:rFonts w:hint="default"/>
          <w:szCs w:val="24"/>
          <w:lang w:eastAsia="zh-CN"/>
        </w:rPr>
        <w:t>，并熟练使用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4、</w:t>
      </w:r>
      <w:r>
        <w:rPr>
          <w:rFonts w:hint="eastAsia"/>
          <w:szCs w:val="24"/>
          <w:lang w:eastAsia="zh-CN"/>
        </w:rPr>
        <w:t>volatilte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CAS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synchronized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AQS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lock原理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5、熟悉jvm类加载、对象搜索、垃圾回收、垃圾回收器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、熟练使用 Oracle、MySQL 数据库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SQL 优化</w:t>
      </w:r>
      <w:r>
        <w:rPr>
          <w:rFonts w:hint="default"/>
          <w:szCs w:val="24"/>
          <w:lang w:eastAsia="zh-CN"/>
        </w:rPr>
        <w:t>、leaf ID生成器源码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eastAsia"/>
          <w:szCs w:val="24"/>
          <w:lang w:eastAsia="zh-CN"/>
        </w:rPr>
        <w:t>spring</w:t>
      </w:r>
      <w:r>
        <w:rPr>
          <w:szCs w:val="24"/>
          <w:lang w:eastAsia="zh-CN"/>
        </w:rPr>
        <w:t xml:space="preserve"> ，熟悉IOC、AOP、MVC</w:t>
      </w:r>
      <w:r>
        <w:rPr>
          <w:rFonts w:hint="eastAsia"/>
          <w:szCs w:val="24"/>
          <w:lang w:eastAsia="zh-CN"/>
        </w:rPr>
        <w:t>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8、熟练使用redis、kafak、rocketmq、等中间件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9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熟练使用springcloud open</w:t>
      </w:r>
      <w:r>
        <w:rPr>
          <w:szCs w:val="24"/>
          <w:lang w:eastAsia="zh-CN"/>
        </w:rPr>
        <w:t>feign+ribbon+</w:t>
      </w:r>
      <w:r>
        <w:rPr>
          <w:rFonts w:hint="eastAsia"/>
          <w:szCs w:val="24"/>
          <w:lang w:eastAsia="zh-CN"/>
        </w:rPr>
        <w:t>hystrx</w:t>
      </w:r>
      <w:r>
        <w:rPr>
          <w:rFonts w:hint="default"/>
          <w:szCs w:val="24"/>
          <w:lang w:eastAsia="zh-CN"/>
        </w:rPr>
        <w:t>，eureka、</w:t>
      </w:r>
      <w:r>
        <w:rPr>
          <w:rFonts w:hint="eastAsia"/>
          <w:szCs w:val="24"/>
          <w:lang w:eastAsia="zh-CN"/>
        </w:rPr>
        <w:t>nacos</w:t>
      </w:r>
      <w:r>
        <w:rPr>
          <w:rFonts w:hint="default"/>
          <w:szCs w:val="24"/>
          <w:lang w:eastAsia="zh-CN"/>
        </w:rPr>
        <w:t>、zk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10、</w:t>
      </w:r>
      <w:r>
        <w:rPr>
          <w:rFonts w:hint="default"/>
          <w:color w:val="FF0000"/>
          <w:szCs w:val="24"/>
          <w:lang w:eastAsia="zh-CN"/>
        </w:rPr>
        <w:t>dubbo spi aop ioc 启动流程 调用流程 netty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szCs w:val="24"/>
          <w:lang w:eastAsia="zh-CN"/>
        </w:rPr>
        <w:t>11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分布式锁，分布式事务解决方案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hint="default" w:ascii="宋体" w:hAnsi="宋体" w:eastAsia="宋体"/>
          <w:sz w:val="21"/>
          <w:lang w:eastAsia="zh-CN"/>
        </w:rPr>
        <w:t>3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2–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北京瑞友科技股份有限公司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ascii="宋体" w:hAnsi="宋体" w:eastAsia="宋体" w:cs="宋体"/>
          <w:sz w:val="21"/>
          <w:szCs w:val="21"/>
          <w:lang w:eastAsia="zh-CN"/>
        </w:rPr>
        <w:t>5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2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thrift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zebra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mysql、cat、saga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项目描述：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对标花呗、京东白条，先借后还的金融产品。产品位于美团系列app支付、钱包下游。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分为标准版，mini版，场景版，按业务划分为贷前（获客、月付用户），贷中（借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款、退款），贷后（账单、还款），基础服务（任务、短信、后台运维、客服支持）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1、</w:t>
      </w:r>
      <w:r>
        <w:rPr>
          <w:rFonts w:hint="default" w:ascii="宋体" w:hAnsi="宋体"/>
          <w:lang w:eastAsia="zh-CN"/>
        </w:rPr>
        <w:t>产品迭代开发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获客服务拆分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用户服务拆分，开户、注销、用户查询redis缓存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4、支付服务拆分，支付流程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5、组内自研分布式一致性事务组件</w:t>
      </w:r>
      <w:bookmarkStart w:id="0" w:name="_GoBack"/>
      <w:bookmarkEnd w:id="0"/>
      <w:r>
        <w:rPr>
          <w:rFonts w:hint="default" w:ascii="宋体" w:hAnsi="宋体"/>
          <w:lang w:eastAsia="zh-CN"/>
        </w:rPr>
        <w:t>saga维护，支持组件事务SUPPORTS传播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6、表分库分表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7、线上故障处理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8、服务稳定性建设</w:t>
      </w:r>
    </w:p>
    <w:p>
      <w:pPr>
        <w:autoSpaceDE w:val="0"/>
        <w:spacing w:before="120"/>
        <w:ind w:left="420" w:leftChars="0" w:firstLine="420" w:firstLineChars="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ascii="宋体" w:hAnsi="宋体"/>
          <w:lang w:eastAsia="zh-CN"/>
        </w:rPr>
        <w:t>nacos、redis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2017.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hint="default" w:ascii="宋体" w:hAnsi="宋体"/>
          <w:lang w:eastAsia="zh-CN"/>
        </w:rPr>
        <w:t>eureka、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云平台对接阿里云、腾讯云、微软云、Oracle云、华为云等公有云服务，也提供</w:t>
      </w:r>
      <w:r>
        <w:rPr>
          <w:rFonts w:hint="default" w:ascii="宋体" w:hAnsi="宋体"/>
          <w:lang w:eastAsia="zh-CN"/>
        </w:rPr>
        <w:t xml:space="preserve">   </w:t>
      </w:r>
      <w:r>
        <w:rPr>
          <w:rFonts w:hint="eastAsia" w:ascii="宋体" w:hAnsi="宋体"/>
          <w:lang w:eastAsia="zh-CN"/>
        </w:rPr>
        <w:t>公司的私有云服务。</w:t>
      </w:r>
      <w:r>
        <w:rPr>
          <w:rFonts w:hint="default" w:ascii="宋体" w:hAnsi="宋体"/>
          <w:lang w:eastAsia="zh-CN"/>
        </w:rPr>
        <w:t>为租户提供一站式购买及后续变配、续费等功能。</w:t>
      </w:r>
    </w:p>
    <w:p>
      <w:pPr>
        <w:spacing w:before="120" w:after="120"/>
        <w:ind w:left="1256" w:hanging="1255" w:hangingChars="598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1、</w:t>
      </w:r>
      <w:r>
        <w:rPr>
          <w:rFonts w:hint="default"/>
          <w:lang w:eastAsia="zh-CN"/>
        </w:rPr>
        <w:t>适配器服务设计开发。抽象各云商接口，封装屏蔽各云商api接口差异，为调用方提</w:t>
      </w:r>
      <w:r>
        <w:rPr>
          <w:rFonts w:hint="default"/>
          <w:lang w:eastAsia="zh-CN"/>
        </w:rPr>
        <w:tab/>
      </w:r>
      <w:r>
        <w:rPr>
          <w:rFonts w:hint="default"/>
          <w:lang w:eastAsia="zh-CN"/>
        </w:rPr>
        <w:t xml:space="preserve">   供一接口，开发模板化，可扩展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商品库服务设计开发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1、</w:t>
      </w:r>
      <w:r>
        <w:rPr>
          <w:rFonts w:hint="eastAsia" w:ascii="宋体" w:hAnsi="宋体"/>
          <w:lang w:eastAsia="zh-CN"/>
        </w:rPr>
        <w:t>编写存储过程对聚源资讯系统提供的时时数据清洗整理分类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2、</w:t>
      </w: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3、</w:t>
      </w: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</w:t>
      </w: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5、</w:t>
      </w: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6、</w:t>
      </w: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09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08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4748A7"/>
    <w:multiLevelType w:val="singleLevel"/>
    <w:tmpl w:val="604748A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pos w:val="beneathText"/>
  </w:foot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1C7FBABE"/>
    <w:rsid w:val="1FEA5F62"/>
    <w:rsid w:val="23B1CE0A"/>
    <w:rsid w:val="277EAF78"/>
    <w:rsid w:val="27DF316A"/>
    <w:rsid w:val="29B72B52"/>
    <w:rsid w:val="2D3B5453"/>
    <w:rsid w:val="2FEFFC9F"/>
    <w:rsid w:val="31FFCA62"/>
    <w:rsid w:val="337D4D8F"/>
    <w:rsid w:val="35EB71DC"/>
    <w:rsid w:val="37FE0E2A"/>
    <w:rsid w:val="3AFF1733"/>
    <w:rsid w:val="3B6E8368"/>
    <w:rsid w:val="3DEDE2E8"/>
    <w:rsid w:val="3DFE64B6"/>
    <w:rsid w:val="3FAF4866"/>
    <w:rsid w:val="3FFFCB22"/>
    <w:rsid w:val="45FDB0CC"/>
    <w:rsid w:val="4FEFEA21"/>
    <w:rsid w:val="4FFF1B2D"/>
    <w:rsid w:val="564DC5F1"/>
    <w:rsid w:val="5EEFC9B4"/>
    <w:rsid w:val="5FFDC62A"/>
    <w:rsid w:val="617F50A4"/>
    <w:rsid w:val="621BD8C7"/>
    <w:rsid w:val="627909F3"/>
    <w:rsid w:val="67FED663"/>
    <w:rsid w:val="6BCE23EC"/>
    <w:rsid w:val="6CAEA26C"/>
    <w:rsid w:val="6CF75972"/>
    <w:rsid w:val="6DFD6B12"/>
    <w:rsid w:val="6E51A479"/>
    <w:rsid w:val="6EDE6211"/>
    <w:rsid w:val="6EFB5CE6"/>
    <w:rsid w:val="6F949B46"/>
    <w:rsid w:val="6FB67BCD"/>
    <w:rsid w:val="6FEBB20F"/>
    <w:rsid w:val="6FEFFED0"/>
    <w:rsid w:val="6FFAA9C2"/>
    <w:rsid w:val="73BDC731"/>
    <w:rsid w:val="73FFD132"/>
    <w:rsid w:val="779D1FAC"/>
    <w:rsid w:val="77F579AD"/>
    <w:rsid w:val="7AED502E"/>
    <w:rsid w:val="7BFD1FEE"/>
    <w:rsid w:val="7DDF775B"/>
    <w:rsid w:val="7DF744C2"/>
    <w:rsid w:val="7DFD223A"/>
    <w:rsid w:val="7E7D2E88"/>
    <w:rsid w:val="7E7DC1BF"/>
    <w:rsid w:val="7EF58C03"/>
    <w:rsid w:val="7EF6EC5A"/>
    <w:rsid w:val="7EFD9149"/>
    <w:rsid w:val="7EFD9FD7"/>
    <w:rsid w:val="7F8FE2E9"/>
    <w:rsid w:val="7F919702"/>
    <w:rsid w:val="7FB18013"/>
    <w:rsid w:val="7FBF6CCE"/>
    <w:rsid w:val="7FDA8DB1"/>
    <w:rsid w:val="7FE681AB"/>
    <w:rsid w:val="7FEFD309"/>
    <w:rsid w:val="7FF524C6"/>
    <w:rsid w:val="872A900A"/>
    <w:rsid w:val="95FF5FA6"/>
    <w:rsid w:val="9CA73823"/>
    <w:rsid w:val="9D5F7A1B"/>
    <w:rsid w:val="AA4FB82D"/>
    <w:rsid w:val="AA7FA274"/>
    <w:rsid w:val="AE3F1FBC"/>
    <w:rsid w:val="AEEF2BF0"/>
    <w:rsid w:val="B2FF3154"/>
    <w:rsid w:val="B33F13C0"/>
    <w:rsid w:val="BB5EE25E"/>
    <w:rsid w:val="BB7FF01F"/>
    <w:rsid w:val="BBD7939F"/>
    <w:rsid w:val="BD6A1D0B"/>
    <w:rsid w:val="BE3DBAC8"/>
    <w:rsid w:val="BEA647E7"/>
    <w:rsid w:val="BEF7CD69"/>
    <w:rsid w:val="BF7F8D21"/>
    <w:rsid w:val="BFABD51D"/>
    <w:rsid w:val="BFFE9D4F"/>
    <w:rsid w:val="C7BD08C9"/>
    <w:rsid w:val="C9B99048"/>
    <w:rsid w:val="CEBF7778"/>
    <w:rsid w:val="CF7F71B6"/>
    <w:rsid w:val="D47D59F8"/>
    <w:rsid w:val="D6FA8849"/>
    <w:rsid w:val="D7FF2765"/>
    <w:rsid w:val="D9F3BE0B"/>
    <w:rsid w:val="DB95EB54"/>
    <w:rsid w:val="DD7DCA8F"/>
    <w:rsid w:val="DDB35BB1"/>
    <w:rsid w:val="DEFD37B7"/>
    <w:rsid w:val="DF3F0780"/>
    <w:rsid w:val="DFF5F760"/>
    <w:rsid w:val="DFF79B83"/>
    <w:rsid w:val="DFFF6138"/>
    <w:rsid w:val="E2FA4EDC"/>
    <w:rsid w:val="E37CBE69"/>
    <w:rsid w:val="E3FB209C"/>
    <w:rsid w:val="E5D92C91"/>
    <w:rsid w:val="E7F70D01"/>
    <w:rsid w:val="E8C9FCCB"/>
    <w:rsid w:val="EDC603CA"/>
    <w:rsid w:val="EEFF111D"/>
    <w:rsid w:val="EF61C8F3"/>
    <w:rsid w:val="EFAFA7C5"/>
    <w:rsid w:val="EFBE2912"/>
    <w:rsid w:val="EFFC5ADB"/>
    <w:rsid w:val="F1FECA1E"/>
    <w:rsid w:val="F2CF8FEC"/>
    <w:rsid w:val="F3B04BC9"/>
    <w:rsid w:val="F5BD1725"/>
    <w:rsid w:val="F69B9B4D"/>
    <w:rsid w:val="F6AF6B1F"/>
    <w:rsid w:val="F7236B75"/>
    <w:rsid w:val="F7FF3271"/>
    <w:rsid w:val="FADF2978"/>
    <w:rsid w:val="FBBF8403"/>
    <w:rsid w:val="FBEC7D46"/>
    <w:rsid w:val="FBF66A09"/>
    <w:rsid w:val="FBFFD3CF"/>
    <w:rsid w:val="FD1FE5B5"/>
    <w:rsid w:val="FD766182"/>
    <w:rsid w:val="FDBE3712"/>
    <w:rsid w:val="FDFFFAF5"/>
    <w:rsid w:val="FE37FDC2"/>
    <w:rsid w:val="FEBF3AA4"/>
    <w:rsid w:val="FEBFED78"/>
    <w:rsid w:val="FEDBA448"/>
    <w:rsid w:val="FEF77F64"/>
    <w:rsid w:val="FF7F9F6C"/>
    <w:rsid w:val="FF7FC050"/>
    <w:rsid w:val="FFB74323"/>
    <w:rsid w:val="FFBD4229"/>
    <w:rsid w:val="FFBE5504"/>
    <w:rsid w:val="FFDECC50"/>
    <w:rsid w:val="FFDF1DB1"/>
    <w:rsid w:val="FFDFAA3A"/>
    <w:rsid w:val="FFFB96F9"/>
    <w:rsid w:val="FFFDADBE"/>
    <w:rsid w:val="FFFDE384"/>
    <w:rsid w:val="FFFE31D2"/>
    <w:rsid w:val="FFFE6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2019-09-05T14:24:00Z</dcterms:created>
  <dc:creator>jiangshaoyue</dc:creator>
  <cp:lastModifiedBy>jiangshaoyue</cp:lastModifiedBy>
  <dcterms:modified xsi:type="dcterms:W3CDTF">2021-04-29T21:27:35Z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