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color w:val="FF0000"/>
          <w:szCs w:val="24"/>
          <w:lang w:eastAsia="zh-CN"/>
        </w:rPr>
        <w:t>dubbo spi aop ioc 启动流程 调用流程 netty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对标花呗、京东白条，先借后还的金融产品。产品位于美团系列app支付、钱包下游。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分为标准版，mini版，场景版，按业务划分为贷前（获客、月付用户），贷中（借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获客服务拆分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用户服务拆分，开户、注销、用户查询redis缓存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4、支付服务拆分，支付流程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5、组内自研分布式一致性事务组件saga维护，支持组件事务SUPPORTS传播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6、表分库分表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7、线上故障处理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8、服务稳定性建</w:t>
      </w:r>
      <w:bookmarkStart w:id="0" w:name="_GoBack"/>
      <w:bookmarkEnd w:id="0"/>
      <w:r>
        <w:rPr>
          <w:rFonts w:hint="default" w:ascii="宋体" w:hAnsi="宋体"/>
          <w:lang w:eastAsia="zh-CN"/>
        </w:rPr>
        <w:t>设</w:t>
      </w:r>
    </w:p>
    <w:p>
      <w:pPr>
        <w:autoSpaceDE w:val="0"/>
        <w:spacing w:before="120"/>
        <w:ind w:left="420" w:leftChars="0" w:firstLine="420" w:firstLineChars="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</w:t>
      </w:r>
      <w:r>
        <w:rPr>
          <w:rFonts w:hint="default" w:ascii="宋体" w:hAnsi="宋体"/>
          <w:lang w:eastAsia="zh-CN"/>
        </w:rPr>
        <w:t xml:space="preserve">   </w:t>
      </w:r>
      <w:r>
        <w:rPr>
          <w:rFonts w:hint="eastAsia" w:ascii="宋体" w:hAnsi="宋体"/>
          <w:lang w:eastAsia="zh-CN"/>
        </w:rPr>
        <w:t>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6E8368"/>
    <w:rsid w:val="3DEDE2E8"/>
    <w:rsid w:val="3DFE64B6"/>
    <w:rsid w:val="3FAF4866"/>
    <w:rsid w:val="3FFFCB22"/>
    <w:rsid w:val="45FDB0CC"/>
    <w:rsid w:val="4FEFEA21"/>
    <w:rsid w:val="4FFF1B2D"/>
    <w:rsid w:val="564DC5F1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79D1FAC"/>
    <w:rsid w:val="77F579AD"/>
    <w:rsid w:val="7AED502E"/>
    <w:rsid w:val="7BFD1FEE"/>
    <w:rsid w:val="7DDF775B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D47D59F8"/>
    <w:rsid w:val="D6FA8849"/>
    <w:rsid w:val="D7FF2765"/>
    <w:rsid w:val="D9F3BE0B"/>
    <w:rsid w:val="DB95EB54"/>
    <w:rsid w:val="DD7DCA8F"/>
    <w:rsid w:val="DDB35BB1"/>
    <w:rsid w:val="DEFD37B7"/>
    <w:rsid w:val="DF3F0780"/>
    <w:rsid w:val="DFF5F760"/>
    <w:rsid w:val="DFF79B83"/>
    <w:rsid w:val="DFFF6138"/>
    <w:rsid w:val="E2FA4EDC"/>
    <w:rsid w:val="E37CBE69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5BD1725"/>
    <w:rsid w:val="F69B9B4D"/>
    <w:rsid w:val="F6AF6B1F"/>
    <w:rsid w:val="F7236B75"/>
    <w:rsid w:val="F7FF3271"/>
    <w:rsid w:val="FADF2978"/>
    <w:rsid w:val="FBBF8403"/>
    <w:rsid w:val="FBEC7D46"/>
    <w:rsid w:val="FBF66A09"/>
    <w:rsid w:val="FBFFD3CF"/>
    <w:rsid w:val="FD1FE5B5"/>
    <w:rsid w:val="FD766182"/>
    <w:rsid w:val="FDBE3712"/>
    <w:rsid w:val="FDFFFAF5"/>
    <w:rsid w:val="FE37FDC2"/>
    <w:rsid w:val="FEBF3AA4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2019-09-05T14:24:00Z</dcterms:created>
  <dc:creator>jiangshaoyue</dc:creator>
  <cp:lastModifiedBy>jiangshaoyue</cp:lastModifiedBy>
  <dcterms:modified xsi:type="dcterms:W3CDTF">2021-04-29T16:52:39Z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