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6A571"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lang w:eastAsia="da-DK"/>
        </w:rPr>
        <w:t> Empathize Karen Wolf’s Møn kiks </w:t>
      </w:r>
    </w:p>
    <w:p w14:paraId="6F45B10C" w14:textId="77777777" w:rsidR="00A74F8A" w:rsidRPr="00A74F8A" w:rsidRDefault="00A74F8A" w:rsidP="00A74F8A">
      <w:pPr>
        <w:spacing w:after="240"/>
        <w:rPr>
          <w:rFonts w:ascii="-webkit-standard" w:eastAsia="Times New Roman" w:hAnsi="-webkit-standard" w:cs="Times New Roman"/>
          <w:color w:val="000000"/>
          <w:lang w:eastAsia="da-DK"/>
        </w:rPr>
      </w:pPr>
      <w:r w:rsidRPr="00A74F8A">
        <w:rPr>
          <w:rFonts w:ascii="-webkit-standard" w:eastAsia="Times New Roman" w:hAnsi="-webkit-standard" w:cs="Times New Roman"/>
          <w:color w:val="000000"/>
          <w:lang w:eastAsia="da-DK"/>
        </w:rPr>
        <w:br/>
      </w:r>
    </w:p>
    <w:p w14:paraId="5FA600C2"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00"/>
          <w:sz w:val="22"/>
          <w:szCs w:val="22"/>
          <w:lang w:eastAsia="da-DK"/>
        </w:rPr>
        <w:t>Produkt af research fasen: </w:t>
      </w:r>
    </w:p>
    <w:p w14:paraId="7E7805CA" w14:textId="77777777" w:rsidR="00A74F8A" w:rsidRPr="00A74F8A" w:rsidRDefault="00A74F8A" w:rsidP="00A74F8A">
      <w:pPr>
        <w:rPr>
          <w:rFonts w:ascii="-webkit-standard" w:eastAsia="Times New Roman" w:hAnsi="-webkit-standard" w:cs="Times New Roman"/>
          <w:color w:val="000000"/>
          <w:lang w:eastAsia="da-DK"/>
        </w:rPr>
      </w:pPr>
    </w:p>
    <w:p w14:paraId="5D830520"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Vi har valgt med fokuspunkt at promover Biscas MØN Kiks med fokus på markedsføring og at fremhæve Karen Vulf, lokale råvare og emballege, slogan</w:t>
      </w:r>
      <w:proofErr w:type="gramStart"/>
      <w:r w:rsidRPr="00A74F8A">
        <w:rPr>
          <w:rFonts w:ascii="Arial" w:hAnsi="Arial" w:cs="Arial"/>
          <w:color w:val="000000"/>
          <w:sz w:val="22"/>
          <w:szCs w:val="22"/>
          <w:lang w:eastAsia="da-DK"/>
        </w:rPr>
        <w:t>. .</w:t>
      </w:r>
      <w:proofErr w:type="gramEnd"/>
    </w:p>
    <w:p w14:paraId="06688873" w14:textId="77777777" w:rsidR="00A74F8A" w:rsidRPr="00A74F8A" w:rsidRDefault="00A74F8A" w:rsidP="00A74F8A">
      <w:pPr>
        <w:spacing w:before="840" w:after="840"/>
        <w:ind w:left="720" w:right="520"/>
        <w:rPr>
          <w:rFonts w:ascii="-webkit-standard" w:hAnsi="-webkit-standard" w:cs="Times New Roman"/>
          <w:color w:val="000000"/>
          <w:lang w:eastAsia="da-DK"/>
        </w:rPr>
      </w:pPr>
      <w:r w:rsidRPr="00A74F8A">
        <w:rPr>
          <w:rFonts w:ascii="Arial" w:hAnsi="Arial" w:cs="Arial"/>
          <w:color w:val="000000"/>
          <w:sz w:val="22"/>
          <w:szCs w:val="22"/>
          <w:lang w:eastAsia="da-DK"/>
        </w:rPr>
        <w:br/>
        <w:t>Overskrifter skrifttype: Operetta 12 </w:t>
      </w:r>
    </w:p>
    <w:p w14:paraId="734765DC" w14:textId="77777777" w:rsidR="00A74F8A" w:rsidRPr="00A74F8A" w:rsidRDefault="00A74F8A" w:rsidP="00A74F8A">
      <w:pPr>
        <w:spacing w:before="840" w:after="840"/>
        <w:ind w:left="720" w:right="520"/>
        <w:rPr>
          <w:rFonts w:ascii="-webkit-standard" w:hAnsi="-webkit-standard" w:cs="Times New Roman"/>
          <w:color w:val="000000"/>
          <w:lang w:eastAsia="da-DK"/>
        </w:rPr>
      </w:pPr>
      <w:r w:rsidRPr="00A74F8A">
        <w:rPr>
          <w:rFonts w:ascii="Arial" w:hAnsi="Arial" w:cs="Arial"/>
          <w:color w:val="000000"/>
          <w:sz w:val="22"/>
          <w:szCs w:val="22"/>
          <w:lang w:eastAsia="da-DK"/>
        </w:rPr>
        <w:t>Brødteks skrifttyper:  Athelas</w:t>
      </w:r>
      <w:r w:rsidRPr="00A74F8A">
        <w:rPr>
          <w:rFonts w:ascii="Arial" w:hAnsi="Arial" w:cs="Arial"/>
          <w:color w:val="000000"/>
          <w:sz w:val="22"/>
          <w:szCs w:val="22"/>
          <w:lang w:eastAsia="da-DK"/>
        </w:rPr>
        <w:br/>
        <w:t>Om selve produktet - Rugkiksen er fremstillet med mask, øl og malt fra Bryghuset Møn, og det giver en helt unik struktur og et fantastisk bid til kiksen. Match kiksens nøddeagtige aroma med let saltede oste som fx Vesterhavsost, Manchego eller Prima Donna, eller prosciutto, pesto og cornichoner som natmad eller snack.</w:t>
      </w:r>
    </w:p>
    <w:p w14:paraId="151BB112"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Du finder Karen Volf produkter i dagligvarehandlen. Du kan også købe en del af Karen Volf sortimentet i online supermarkeder og få leveret til døren.</w:t>
      </w:r>
    </w:p>
    <w:p w14:paraId="6264B4A9" w14:textId="77777777" w:rsidR="00A74F8A" w:rsidRPr="00A74F8A" w:rsidRDefault="00A74F8A" w:rsidP="00A74F8A">
      <w:pPr>
        <w:rPr>
          <w:rFonts w:ascii="-webkit-standard" w:hAnsi="-webkit-standard" w:cs="Times New Roman"/>
          <w:color w:val="000000"/>
          <w:lang w:eastAsia="da-DK"/>
        </w:rPr>
      </w:pPr>
      <w:r w:rsidRPr="00A74F8A">
        <w:rPr>
          <w:rFonts w:ascii="Helvetica Neue" w:hAnsi="Helvetica Neue" w:cs="Times New Roman"/>
          <w:color w:val="000000"/>
          <w:sz w:val="22"/>
          <w:szCs w:val="22"/>
          <w:lang w:eastAsia="da-DK"/>
        </w:rPr>
        <w:br/>
        <w:t>Overskiften blev vi hurtigt enige om.</w:t>
      </w:r>
      <w:r w:rsidRPr="00A74F8A">
        <w:rPr>
          <w:rFonts w:ascii="Helvetica Neue" w:hAnsi="Helvetica Neue" w:cs="Times New Roman"/>
          <w:color w:val="000000"/>
          <w:sz w:val="22"/>
          <w:szCs w:val="22"/>
          <w:lang w:eastAsia="da-DK"/>
        </w:rPr>
        <w:br/>
        <w:t xml:space="preserve">Vi har snakket om hvilken teksttype vi skal benytte til brødteksten på hjemmesiden. Vi er alle sammen enige om at det skal se professionelt ud. </w:t>
      </w:r>
      <w:r w:rsidRPr="00A74F8A">
        <w:rPr>
          <w:rFonts w:ascii="Helvetica Neue" w:hAnsi="Helvetica Neue" w:cs="Times New Roman"/>
          <w:color w:val="000000"/>
          <w:sz w:val="22"/>
          <w:szCs w:val="22"/>
          <w:lang w:eastAsia="da-DK"/>
        </w:rPr>
        <w:br/>
      </w:r>
      <w:r w:rsidRPr="00A74F8A">
        <w:rPr>
          <w:rFonts w:ascii="Arial" w:hAnsi="Arial" w:cs="Arial"/>
          <w:color w:val="000000"/>
          <w:sz w:val="22"/>
          <w:szCs w:val="22"/>
          <w:lang w:eastAsia="da-DK"/>
        </w:rPr>
        <w:br/>
        <w:t>Farver: Brune varme farver</w:t>
      </w:r>
    </w:p>
    <w:p w14:paraId="4C73AF48"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Nøgleord: Lokal, hyggestemning, elegant</w:t>
      </w:r>
      <w:r w:rsidRPr="00A74F8A">
        <w:rPr>
          <w:rFonts w:ascii="Arial" w:hAnsi="Arial" w:cs="Arial"/>
          <w:color w:val="000000"/>
          <w:sz w:val="22"/>
          <w:szCs w:val="22"/>
          <w:lang w:eastAsia="da-DK"/>
        </w:rPr>
        <w:br/>
      </w:r>
      <w:r w:rsidRPr="00A74F8A">
        <w:rPr>
          <w:rFonts w:ascii="Arial" w:hAnsi="Arial" w:cs="Arial"/>
          <w:color w:val="000000"/>
          <w:sz w:val="22"/>
          <w:szCs w:val="22"/>
          <w:lang w:eastAsia="da-DK"/>
        </w:rPr>
        <w:br/>
      </w:r>
    </w:p>
    <w:p w14:paraId="0D18289D"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 xml:space="preserve">Billeder: </w:t>
      </w:r>
      <w:r w:rsidRPr="00A74F8A">
        <w:rPr>
          <w:rFonts w:ascii="Arial" w:hAnsi="Arial" w:cs="Arial"/>
          <w:color w:val="000000"/>
          <w:sz w:val="22"/>
          <w:szCs w:val="22"/>
          <w:lang w:eastAsia="da-DK"/>
        </w:rPr>
        <w:br/>
        <w:t>3x Serverings Forslag -  Tages i raw </w:t>
      </w:r>
    </w:p>
    <w:p w14:paraId="72DABF23"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Lignende produkter - Produktbilleder findes på nettet</w:t>
      </w:r>
      <w:r w:rsidRPr="00A74F8A">
        <w:rPr>
          <w:rFonts w:ascii="Arial" w:hAnsi="Arial" w:cs="Arial"/>
          <w:color w:val="000000"/>
          <w:sz w:val="22"/>
          <w:szCs w:val="22"/>
          <w:lang w:eastAsia="da-DK"/>
        </w:rPr>
        <w:br/>
      </w:r>
      <w:r w:rsidRPr="00A74F8A">
        <w:rPr>
          <w:rFonts w:ascii="Arial" w:hAnsi="Arial" w:cs="Arial"/>
          <w:color w:val="000000"/>
          <w:sz w:val="22"/>
          <w:szCs w:val="22"/>
          <w:lang w:eastAsia="da-DK"/>
        </w:rPr>
        <w:br/>
      </w:r>
      <w:r w:rsidRPr="00A74F8A">
        <w:rPr>
          <w:rFonts w:ascii="Arial" w:hAnsi="Arial" w:cs="Arial"/>
          <w:b/>
          <w:bCs/>
          <w:color w:val="000000"/>
          <w:sz w:val="22"/>
          <w:szCs w:val="22"/>
          <w:lang w:eastAsia="da-DK"/>
        </w:rPr>
        <w:t xml:space="preserve">Indkøbsliste til billeder: </w:t>
      </w:r>
      <w:r w:rsidRPr="00A74F8A">
        <w:rPr>
          <w:rFonts w:ascii="Arial" w:hAnsi="Arial" w:cs="Arial"/>
          <w:color w:val="000000"/>
          <w:sz w:val="22"/>
          <w:szCs w:val="22"/>
          <w:lang w:eastAsia="da-DK"/>
        </w:rPr>
        <w:br/>
        <w:t>Møns rugkiks </w:t>
      </w:r>
    </w:p>
    <w:p w14:paraId="4CE39315"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Ost</w:t>
      </w:r>
    </w:p>
    <w:p w14:paraId="518E5FB9"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Serranoskinke</w:t>
      </w:r>
    </w:p>
    <w:p w14:paraId="5DFB26E7"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Pesto</w:t>
      </w:r>
    </w:p>
    <w:p w14:paraId="07105EF0"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 xml:space="preserve">Laksesalat </w:t>
      </w:r>
      <w:r w:rsidRPr="00A74F8A">
        <w:rPr>
          <w:rFonts w:ascii="Arial" w:hAnsi="Arial" w:cs="Arial"/>
          <w:color w:val="000000"/>
          <w:sz w:val="22"/>
          <w:szCs w:val="22"/>
          <w:lang w:eastAsia="da-DK"/>
        </w:rPr>
        <w:br/>
      </w:r>
      <w:r w:rsidRPr="00A74F8A">
        <w:rPr>
          <w:rFonts w:ascii="Arial" w:hAnsi="Arial" w:cs="Arial"/>
          <w:color w:val="000000"/>
          <w:sz w:val="22"/>
          <w:szCs w:val="22"/>
          <w:lang w:eastAsia="da-DK"/>
        </w:rPr>
        <w:br/>
        <w:t>Pynt:</w:t>
      </w:r>
    </w:p>
    <w:p w14:paraId="1A16C9B3"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000000"/>
          <w:sz w:val="22"/>
          <w:szCs w:val="22"/>
          <w:lang w:eastAsia="da-DK"/>
        </w:rPr>
        <w:t xml:space="preserve">Vindruer </w:t>
      </w:r>
      <w:r w:rsidRPr="00A74F8A">
        <w:rPr>
          <w:rFonts w:ascii="Arial" w:hAnsi="Arial" w:cs="Arial"/>
          <w:color w:val="000000"/>
          <w:sz w:val="22"/>
          <w:szCs w:val="22"/>
          <w:lang w:eastAsia="da-DK"/>
        </w:rPr>
        <w:br/>
        <w:t>Pynteblomster</w:t>
      </w:r>
      <w:r w:rsidRPr="00A74F8A">
        <w:rPr>
          <w:rFonts w:ascii="Arial" w:hAnsi="Arial" w:cs="Arial"/>
          <w:color w:val="000000"/>
          <w:sz w:val="22"/>
          <w:szCs w:val="22"/>
          <w:lang w:eastAsia="da-DK"/>
        </w:rPr>
        <w:br/>
      </w:r>
      <w:r w:rsidRPr="00A74F8A">
        <w:rPr>
          <w:rFonts w:ascii="Arial" w:hAnsi="Arial" w:cs="Arial"/>
          <w:color w:val="000000"/>
          <w:sz w:val="22"/>
          <w:szCs w:val="22"/>
          <w:lang w:eastAsia="da-DK"/>
        </w:rPr>
        <w:br/>
      </w:r>
      <w:r w:rsidRPr="00A74F8A">
        <w:rPr>
          <w:rFonts w:ascii="Arial" w:hAnsi="Arial" w:cs="Arial"/>
          <w:b/>
          <w:bCs/>
          <w:color w:val="000000"/>
          <w:sz w:val="22"/>
          <w:szCs w:val="22"/>
          <w:lang w:eastAsia="da-DK"/>
        </w:rPr>
        <w:t>Test:</w:t>
      </w:r>
      <w:r w:rsidRPr="00A74F8A">
        <w:rPr>
          <w:rFonts w:ascii="Arial" w:hAnsi="Arial" w:cs="Arial"/>
          <w:color w:val="000000"/>
          <w:sz w:val="22"/>
          <w:szCs w:val="22"/>
          <w:lang w:eastAsia="da-DK"/>
        </w:rPr>
        <w:br/>
      </w:r>
      <w:r w:rsidRPr="00A74F8A">
        <w:rPr>
          <w:rFonts w:ascii="Arial" w:hAnsi="Arial" w:cs="Arial"/>
          <w:color w:val="000000"/>
          <w:sz w:val="22"/>
          <w:szCs w:val="22"/>
          <w:lang w:eastAsia="da-DK"/>
        </w:rPr>
        <w:lastRenderedPageBreak/>
        <w:t>Gruppen testede vores wireframe og dette hjalp os frem til en ændring i afsnittet “lignende produkter”. På mobilversionen havde vi i starten 6 stk og 5 stk i de andre to versioner. Vi fandt frem til at der skulle være 6 stk på alle tre versioner. </w:t>
      </w:r>
    </w:p>
    <w:p w14:paraId="77448774" w14:textId="77777777" w:rsidR="00A74F8A" w:rsidRPr="00A74F8A" w:rsidRDefault="00A74F8A" w:rsidP="00A74F8A">
      <w:pPr>
        <w:spacing w:after="240"/>
        <w:rPr>
          <w:rFonts w:ascii="-webkit-standard" w:eastAsia="Times New Roman" w:hAnsi="-webkit-standard" w:cs="Times New Roman"/>
          <w:color w:val="000000"/>
          <w:lang w:eastAsia="da-DK"/>
        </w:rPr>
      </w:pPr>
    </w:p>
    <w:p w14:paraId="1B0D6C85"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00"/>
          <w:sz w:val="42"/>
          <w:szCs w:val="42"/>
          <w:lang w:eastAsia="da-DK"/>
        </w:rPr>
        <w:t>FREMLÆGGELSE:</w:t>
      </w:r>
    </w:p>
    <w:p w14:paraId="6D08FC10"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38761D"/>
          <w:sz w:val="32"/>
          <w:szCs w:val="32"/>
          <w:lang w:eastAsia="da-DK"/>
        </w:rPr>
        <w:t>Vi fandt bl.a. frem til hvilke mærkesager mærket har:</w:t>
      </w:r>
    </w:p>
    <w:p w14:paraId="0CBAD22C" w14:textId="77777777" w:rsidR="00A74F8A" w:rsidRPr="00A74F8A" w:rsidRDefault="00A74F8A" w:rsidP="00A74F8A">
      <w:pPr>
        <w:numPr>
          <w:ilvl w:val="0"/>
          <w:numId w:val="1"/>
        </w:numPr>
        <w:spacing w:before="180"/>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Lokalt</w:t>
      </w:r>
    </w:p>
    <w:p w14:paraId="761DAC3C" w14:textId="77777777" w:rsidR="00A74F8A" w:rsidRPr="00A74F8A" w:rsidRDefault="00A74F8A" w:rsidP="00A74F8A">
      <w:pPr>
        <w:numPr>
          <w:ilvl w:val="0"/>
          <w:numId w:val="1"/>
        </w:numPr>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Kvalitet</w:t>
      </w:r>
    </w:p>
    <w:p w14:paraId="6B657A39" w14:textId="77777777" w:rsidR="00A74F8A" w:rsidRPr="00A74F8A" w:rsidRDefault="00A74F8A" w:rsidP="00A74F8A">
      <w:pPr>
        <w:numPr>
          <w:ilvl w:val="0"/>
          <w:numId w:val="1"/>
        </w:numPr>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Dyrevelfærd</w:t>
      </w:r>
    </w:p>
    <w:p w14:paraId="2F0EC36F" w14:textId="77777777" w:rsidR="00A74F8A" w:rsidRPr="00A74F8A" w:rsidRDefault="00A74F8A" w:rsidP="00A74F8A">
      <w:pPr>
        <w:numPr>
          <w:ilvl w:val="0"/>
          <w:numId w:val="1"/>
        </w:numPr>
        <w:spacing w:after="180"/>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Bæredygtighed</w:t>
      </w:r>
    </w:p>
    <w:p w14:paraId="646C545C"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38761D"/>
          <w:sz w:val="32"/>
          <w:szCs w:val="32"/>
          <w:lang w:eastAsia="da-DK"/>
        </w:rPr>
        <w:t>Mærket bruger “hyggestemning” til markedsføring af produkterne. </w:t>
      </w:r>
    </w:p>
    <w:p w14:paraId="2AED41DD" w14:textId="77777777" w:rsidR="00A74F8A" w:rsidRPr="00A74F8A" w:rsidRDefault="00A74F8A" w:rsidP="00A74F8A">
      <w:pPr>
        <w:rPr>
          <w:rFonts w:ascii="-webkit-standard" w:eastAsia="Times New Roman" w:hAnsi="-webkit-standard" w:cs="Times New Roman"/>
          <w:color w:val="000000"/>
          <w:lang w:eastAsia="da-DK"/>
        </w:rPr>
      </w:pPr>
    </w:p>
    <w:p w14:paraId="6B047919"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38761D"/>
          <w:sz w:val="32"/>
          <w:szCs w:val="32"/>
          <w:lang w:eastAsia="da-DK"/>
        </w:rPr>
        <w:t>Problemstillinger ved produktet:</w:t>
      </w:r>
    </w:p>
    <w:p w14:paraId="25A6AEAB" w14:textId="77777777" w:rsidR="00A74F8A" w:rsidRPr="00A74F8A" w:rsidRDefault="00A74F8A" w:rsidP="00A74F8A">
      <w:pPr>
        <w:numPr>
          <w:ilvl w:val="0"/>
          <w:numId w:val="2"/>
        </w:numPr>
        <w:spacing w:before="180"/>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Nemt at overse grundet brugen af farverne</w:t>
      </w:r>
    </w:p>
    <w:p w14:paraId="06878FE5" w14:textId="77777777" w:rsidR="00A74F8A" w:rsidRPr="00A74F8A" w:rsidRDefault="00A74F8A" w:rsidP="00A74F8A">
      <w:pPr>
        <w:numPr>
          <w:ilvl w:val="0"/>
          <w:numId w:val="2"/>
        </w:numPr>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Bisca logoet ser industrielt ud</w:t>
      </w:r>
    </w:p>
    <w:p w14:paraId="19A7F965" w14:textId="77777777" w:rsidR="00A74F8A" w:rsidRPr="00A74F8A" w:rsidRDefault="00A74F8A" w:rsidP="00A74F8A">
      <w:pPr>
        <w:numPr>
          <w:ilvl w:val="0"/>
          <w:numId w:val="2"/>
        </w:numPr>
        <w:spacing w:after="180"/>
        <w:textAlignment w:val="baseline"/>
        <w:rPr>
          <w:rFonts w:ascii="Arial" w:hAnsi="Arial" w:cs="Arial"/>
          <w:color w:val="38761D"/>
          <w:sz w:val="32"/>
          <w:szCs w:val="32"/>
          <w:lang w:eastAsia="da-DK"/>
        </w:rPr>
      </w:pPr>
      <w:r w:rsidRPr="00A74F8A">
        <w:rPr>
          <w:rFonts w:ascii="Arial" w:hAnsi="Arial" w:cs="Arial"/>
          <w:color w:val="38761D"/>
          <w:sz w:val="32"/>
          <w:szCs w:val="32"/>
          <w:lang w:eastAsia="da-DK"/>
        </w:rPr>
        <w:t>Kedelig design </w:t>
      </w:r>
    </w:p>
    <w:p w14:paraId="5C1749D1" w14:textId="77777777" w:rsidR="00A74F8A" w:rsidRPr="00A74F8A" w:rsidRDefault="00A74F8A" w:rsidP="00A74F8A">
      <w:pPr>
        <w:rPr>
          <w:rFonts w:ascii="-webkit-standard" w:eastAsia="Times New Roman" w:hAnsi="-webkit-standard" w:cs="Times New Roman"/>
          <w:color w:val="000000"/>
          <w:lang w:eastAsia="da-DK"/>
        </w:rPr>
      </w:pPr>
    </w:p>
    <w:p w14:paraId="0477C4A0"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38761D"/>
          <w:sz w:val="32"/>
          <w:szCs w:val="32"/>
          <w:lang w:eastAsia="da-DK"/>
        </w:rPr>
        <w:t>Vi har valgt at at promovere produktet igennem vores hjemmeside, hvor vi lægger stor vægt på at fremhæve Karen Volf mere. Derudover vil vi sætte i fokus at varerne er fremstillet med lokale råvare og bruge deres emballage og slogan. </w:t>
      </w:r>
    </w:p>
    <w:p w14:paraId="01BEDE9C"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38761D"/>
          <w:sz w:val="18"/>
          <w:szCs w:val="18"/>
          <w:lang w:eastAsia="da-DK"/>
        </w:rPr>
        <w:t>Om selve produktet - Rugkiksen er fremstillet med mask, øl og malt fra Bryghuset Møn, og det giver en helt unik struktur og et fantastisk bid til kiksen. Match kiksens nøddeagtige aroma med let saltede oste som fx Vesterhavsost, Manchego eller Prima Donna, eller prosciutto, pesto og cornichoner som natmad eller snack.</w:t>
      </w:r>
    </w:p>
    <w:p w14:paraId="126EA7CB"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38761D"/>
          <w:sz w:val="18"/>
          <w:szCs w:val="18"/>
          <w:lang w:eastAsia="da-DK"/>
        </w:rPr>
        <w:t>Du finder Karen Volf produkter i dagligvarehandlen. Du kan også købe en del af Karen Volf sortimentet i online supermarkeder og få leveret til døren.</w:t>
      </w:r>
    </w:p>
    <w:p w14:paraId="3A27D52A" w14:textId="77777777" w:rsidR="00A74F8A" w:rsidRPr="00A74F8A" w:rsidRDefault="00A74F8A" w:rsidP="00A74F8A">
      <w:pPr>
        <w:rPr>
          <w:rFonts w:ascii="-webkit-standard" w:eastAsia="Times New Roman" w:hAnsi="-webkit-standard" w:cs="Times New Roman"/>
          <w:color w:val="000000"/>
          <w:lang w:eastAsia="da-DK"/>
        </w:rPr>
      </w:pPr>
      <w:r w:rsidRPr="00A74F8A">
        <w:rPr>
          <w:rFonts w:ascii="-webkit-standard" w:eastAsia="Times New Roman" w:hAnsi="-webkit-standard" w:cs="Times New Roman"/>
          <w:color w:val="000000"/>
          <w:lang w:eastAsia="da-DK"/>
        </w:rPr>
        <w:br/>
      </w:r>
    </w:p>
    <w:p w14:paraId="25298281" w14:textId="77777777" w:rsidR="00A74F8A" w:rsidRPr="00A74F8A" w:rsidRDefault="00A74F8A" w:rsidP="00A74F8A">
      <w:pPr>
        <w:numPr>
          <w:ilvl w:val="0"/>
          <w:numId w:val="3"/>
        </w:numPr>
        <w:spacing w:before="180" w:after="180"/>
        <w:textAlignment w:val="baseline"/>
        <w:rPr>
          <w:rFonts w:ascii="Arial" w:hAnsi="Arial" w:cs="Arial"/>
          <w:b/>
          <w:bCs/>
          <w:color w:val="0000FF"/>
          <w:sz w:val="18"/>
          <w:szCs w:val="18"/>
          <w:lang w:eastAsia="da-DK"/>
        </w:rPr>
      </w:pPr>
      <w:r w:rsidRPr="00A74F8A">
        <w:rPr>
          <w:rFonts w:ascii="Arial" w:hAnsi="Arial" w:cs="Arial"/>
          <w:b/>
          <w:bCs/>
          <w:color w:val="0000FF"/>
          <w:sz w:val="18"/>
          <w:szCs w:val="18"/>
          <w:lang w:eastAsia="da-DK"/>
        </w:rPr>
        <w:t>Resultatet af Design Fasen – Wireframes, moodboards, prototyper</w:t>
      </w:r>
    </w:p>
    <w:p w14:paraId="448044F6" w14:textId="77777777" w:rsidR="00A74F8A" w:rsidRPr="00A74F8A" w:rsidRDefault="00A74F8A" w:rsidP="00A74F8A">
      <w:pPr>
        <w:rPr>
          <w:rFonts w:ascii="-webkit-standard" w:eastAsia="Times New Roman" w:hAnsi="-webkit-standard" w:cs="Times New Roman"/>
          <w:color w:val="000000"/>
          <w:lang w:eastAsia="da-DK"/>
        </w:rPr>
      </w:pPr>
    </w:p>
    <w:p w14:paraId="07E270C1"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28"/>
          <w:szCs w:val="28"/>
          <w:lang w:eastAsia="da-DK"/>
        </w:rPr>
        <w:t>Vi startede med at tjekke</w:t>
      </w:r>
      <w:r w:rsidRPr="00A74F8A">
        <w:rPr>
          <w:rFonts w:ascii="Arial" w:hAnsi="Arial" w:cs="Arial"/>
          <w:color w:val="0000FF"/>
          <w:sz w:val="18"/>
          <w:szCs w:val="18"/>
          <w:lang w:eastAsia="da-DK"/>
        </w:rPr>
        <w:t xml:space="preserve"> hvordan det originale side ser ud og hvad der kunne gøres bedre.</w:t>
      </w:r>
    </w:p>
    <w:p w14:paraId="150C585C"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26"/>
          <w:szCs w:val="26"/>
          <w:lang w:eastAsia="da-DK"/>
        </w:rPr>
        <w:t xml:space="preserve"> Så fandt vi frem til at vores produkt </w:t>
      </w:r>
      <w:r w:rsidRPr="00A74F8A">
        <w:rPr>
          <w:rFonts w:ascii="Arial" w:hAnsi="Arial" w:cs="Arial"/>
          <w:color w:val="0000FF"/>
          <w:sz w:val="18"/>
          <w:szCs w:val="18"/>
          <w:lang w:eastAsia="da-DK"/>
        </w:rPr>
        <w:t>er produceret af Karen Volf selvom det bliver solgt under navnet Bisca.</w:t>
      </w:r>
    </w:p>
    <w:p w14:paraId="15A67666"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Efter nogle klik ind på siden,</w:t>
      </w:r>
      <w:r w:rsidRPr="00A74F8A">
        <w:rPr>
          <w:rFonts w:ascii="Arial" w:hAnsi="Arial" w:cs="Arial"/>
          <w:color w:val="0000FF"/>
          <w:sz w:val="18"/>
          <w:szCs w:val="18"/>
          <w:lang w:eastAsia="da-DK"/>
        </w:rPr>
        <w:t xml:space="preserve"> fandt vi en underside der hedder Møn og en ret god historie om hvordan mærket Karen Volf opstod. Det ville vi så fremhæve ind på vores side. </w:t>
      </w:r>
    </w:p>
    <w:p w14:paraId="2E18EAA4"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 xml:space="preserve">Kiksen er en forholdsvis dyr kiks, da kvalitet og prisen ofte følges hånd i hånd. </w:t>
      </w:r>
      <w:r w:rsidRPr="00A74F8A">
        <w:rPr>
          <w:rFonts w:ascii="Arial" w:hAnsi="Arial" w:cs="Arial"/>
          <w:color w:val="0000FF"/>
          <w:sz w:val="18"/>
          <w:szCs w:val="18"/>
          <w:lang w:eastAsia="da-DK"/>
        </w:rPr>
        <w:t>Derfor har vi også lavet et enkelt og stilfuldt design for at signalere dette.  </w:t>
      </w:r>
    </w:p>
    <w:p w14:paraId="0CEE6947"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Vi lavede sammen nogle forskellige</w:t>
      </w:r>
      <w:r w:rsidRPr="00A74F8A">
        <w:rPr>
          <w:rFonts w:ascii="Arial" w:hAnsi="Arial" w:cs="Arial"/>
          <w:color w:val="0000FF"/>
          <w:sz w:val="18"/>
          <w:szCs w:val="18"/>
          <w:lang w:eastAsia="da-DK"/>
        </w:rPr>
        <w:t xml:space="preserve"> forslag på wireframes, hvor vi derefter fandt fordele og ulemper ved de forskellige wireframes, så vi kunne tage alle de gode ting og skabe en ny wireframe, som vi brugte til at arbejde videre med. </w:t>
      </w:r>
    </w:p>
    <w:p w14:paraId="31497826"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 xml:space="preserve">Derefter testede vi vores wireframe </w:t>
      </w:r>
      <w:r w:rsidRPr="00A74F8A">
        <w:rPr>
          <w:rFonts w:ascii="Arial" w:hAnsi="Arial" w:cs="Arial"/>
          <w:color w:val="0000FF"/>
          <w:sz w:val="18"/>
          <w:szCs w:val="18"/>
          <w:lang w:eastAsia="da-DK"/>
        </w:rPr>
        <w:t>på nogle fra klassen, som hjalp os frem til ændringer. Fx hvor mange billeder der skulle være under serveringsforslag. </w:t>
      </w:r>
    </w:p>
    <w:p w14:paraId="6A931BD9"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FF"/>
          <w:sz w:val="18"/>
          <w:szCs w:val="18"/>
          <w:lang w:eastAsia="da-DK"/>
        </w:rPr>
        <w:t>Derudover hjalp testen os også frem t</w:t>
      </w:r>
      <w:r w:rsidRPr="00A74F8A">
        <w:rPr>
          <w:rFonts w:ascii="Arial" w:hAnsi="Arial" w:cs="Arial"/>
          <w:color w:val="0000FF"/>
          <w:sz w:val="18"/>
          <w:szCs w:val="18"/>
          <w:lang w:eastAsia="da-DK"/>
        </w:rPr>
        <w:t>il en ændring i afsnittet “lignende produkter”. På Mobilversionen havde vi et andet antal produkter end på computer versionen. Det lavede vi om til at det blev det samme antal.</w:t>
      </w:r>
    </w:p>
    <w:p w14:paraId="28A05011" w14:textId="77777777" w:rsidR="00A74F8A" w:rsidRPr="00A74F8A" w:rsidRDefault="00A74F8A" w:rsidP="00A74F8A">
      <w:pPr>
        <w:rPr>
          <w:rFonts w:ascii="-webkit-standard" w:eastAsia="Times New Roman" w:hAnsi="-webkit-standard" w:cs="Times New Roman"/>
          <w:color w:val="000000"/>
          <w:lang w:eastAsia="da-DK"/>
        </w:rPr>
      </w:pPr>
    </w:p>
    <w:p w14:paraId="292C55CC"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FF"/>
          <w:sz w:val="18"/>
          <w:szCs w:val="18"/>
          <w:lang w:eastAsia="da-DK"/>
        </w:rPr>
        <w:t>MOODBOARD: </w:t>
      </w:r>
    </w:p>
    <w:p w14:paraId="24E440BD"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FF"/>
          <w:sz w:val="18"/>
          <w:szCs w:val="18"/>
          <w:lang w:eastAsia="da-DK"/>
        </w:rPr>
        <w:t>Vi kiggede på Karen Volfs side og talte</w:t>
      </w:r>
      <w:r w:rsidRPr="00A74F8A">
        <w:rPr>
          <w:rFonts w:ascii="Arial" w:hAnsi="Arial" w:cs="Arial"/>
          <w:color w:val="0000FF"/>
          <w:sz w:val="18"/>
          <w:szCs w:val="18"/>
          <w:lang w:eastAsia="da-DK"/>
        </w:rPr>
        <w:t xml:space="preserve"> om de farver vi gerne ville benytte. </w:t>
      </w:r>
    </w:p>
    <w:p w14:paraId="63944D07"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b/>
          <w:bCs/>
          <w:color w:val="0000FF"/>
          <w:sz w:val="18"/>
          <w:szCs w:val="18"/>
          <w:lang w:eastAsia="da-DK"/>
        </w:rPr>
        <w:t>Vi satte moodboardet op så vi kan huske</w:t>
      </w:r>
      <w:r w:rsidRPr="00A74F8A">
        <w:rPr>
          <w:rFonts w:ascii="Arial" w:hAnsi="Arial" w:cs="Arial"/>
          <w:color w:val="0000FF"/>
          <w:sz w:val="18"/>
          <w:szCs w:val="18"/>
          <w:lang w:eastAsia="da-DK"/>
        </w:rPr>
        <w:t xml:space="preserve"> hvilke farver, </w:t>
      </w:r>
      <w:proofErr w:type="gramStart"/>
      <w:r w:rsidRPr="00A74F8A">
        <w:rPr>
          <w:rFonts w:ascii="Arial" w:hAnsi="Arial" w:cs="Arial"/>
          <w:color w:val="0000FF"/>
          <w:sz w:val="18"/>
          <w:szCs w:val="18"/>
          <w:lang w:eastAsia="da-DK"/>
        </w:rPr>
        <w:t>stemninger,  typografi</w:t>
      </w:r>
      <w:proofErr w:type="gramEnd"/>
      <w:r w:rsidRPr="00A74F8A">
        <w:rPr>
          <w:rFonts w:ascii="Arial" w:hAnsi="Arial" w:cs="Arial"/>
          <w:color w:val="0000FF"/>
          <w:sz w:val="18"/>
          <w:szCs w:val="18"/>
          <w:lang w:eastAsia="da-DK"/>
        </w:rPr>
        <w:t xml:space="preserve"> og nøgleord vi vil benytte os af. </w:t>
      </w:r>
    </w:p>
    <w:p w14:paraId="4B5BF27D" w14:textId="77777777" w:rsidR="00A74F8A" w:rsidRPr="00A74F8A" w:rsidRDefault="00A74F8A" w:rsidP="00A74F8A">
      <w:pPr>
        <w:spacing w:after="240"/>
        <w:rPr>
          <w:rFonts w:ascii="-webkit-standard" w:eastAsia="Times New Roman" w:hAnsi="-webkit-standard" w:cs="Times New Roman"/>
          <w:color w:val="000000"/>
          <w:lang w:eastAsia="da-DK"/>
        </w:rPr>
      </w:pPr>
    </w:p>
    <w:p w14:paraId="2172834C"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Produkt Billeder -</w:t>
      </w:r>
    </w:p>
    <w:p w14:paraId="4123C4F0" w14:textId="77777777" w:rsidR="00A74F8A" w:rsidRPr="00A74F8A" w:rsidRDefault="00A74F8A" w:rsidP="00A74F8A">
      <w:pPr>
        <w:spacing w:after="240"/>
        <w:rPr>
          <w:rFonts w:ascii="-webkit-standard" w:eastAsia="Times New Roman" w:hAnsi="-webkit-standard" w:cs="Times New Roman"/>
          <w:color w:val="000000"/>
          <w:lang w:eastAsia="da-DK"/>
        </w:rPr>
      </w:pP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p>
    <w:p w14:paraId="14470C39"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b/>
          <w:bCs/>
          <w:color w:val="0000FF"/>
          <w:sz w:val="18"/>
          <w:szCs w:val="18"/>
          <w:lang w:eastAsia="da-DK"/>
        </w:rPr>
        <w:t xml:space="preserve">GESTALTLOVE </w:t>
      </w:r>
      <w:r w:rsidRPr="00A74F8A">
        <w:rPr>
          <w:rFonts w:ascii="Arial" w:hAnsi="Arial" w:cs="Arial"/>
          <w:color w:val="0000FF"/>
          <w:sz w:val="18"/>
          <w:szCs w:val="18"/>
          <w:lang w:eastAsia="da-DK"/>
        </w:rPr>
        <w:t>- </w:t>
      </w:r>
    </w:p>
    <w:p w14:paraId="04ACA2CE"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 xml:space="preserve">Vi har brugt loven om </w:t>
      </w:r>
      <w:r w:rsidRPr="00A74F8A">
        <w:rPr>
          <w:rFonts w:ascii="Arial" w:hAnsi="Arial" w:cs="Arial"/>
          <w:b/>
          <w:bCs/>
          <w:color w:val="0000FF"/>
          <w:sz w:val="18"/>
          <w:szCs w:val="18"/>
          <w:lang w:eastAsia="da-DK"/>
        </w:rPr>
        <w:t>nærhed / Proximity</w:t>
      </w:r>
      <w:r w:rsidRPr="00A74F8A">
        <w:rPr>
          <w:rFonts w:ascii="Arial" w:hAnsi="Arial" w:cs="Arial"/>
          <w:color w:val="0000FF"/>
          <w:sz w:val="18"/>
          <w:szCs w:val="18"/>
          <w:lang w:eastAsia="da-DK"/>
        </w:rPr>
        <w:t> </w:t>
      </w:r>
    </w:p>
    <w:p w14:paraId="6DEE5FDF"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Elementer, der er placeret tæt på hinanden, vil blive opfattet som relateret til hinanden. </w:t>
      </w:r>
    </w:p>
    <w:p w14:paraId="6CE0E033"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 billeder ved serveringsmuligheder</w:t>
      </w:r>
    </w:p>
    <w:p w14:paraId="0A05FDD7"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Vi har brugt loven om</w:t>
      </w:r>
      <w:r w:rsidRPr="00A74F8A">
        <w:rPr>
          <w:rFonts w:ascii="Arial" w:hAnsi="Arial" w:cs="Arial"/>
          <w:b/>
          <w:bCs/>
          <w:color w:val="0000FF"/>
          <w:sz w:val="18"/>
          <w:szCs w:val="18"/>
          <w:lang w:eastAsia="da-DK"/>
        </w:rPr>
        <w:t xml:space="preserve"> lighed / Similarity </w:t>
      </w:r>
    </w:p>
    <w:p w14:paraId="22E7D795"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Elementer, der ser ens ud, vil blive opfattet som relateret til hinanden. </w:t>
      </w:r>
    </w:p>
    <w:p w14:paraId="334624A1"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 Samme størrelse under relaterede produkter. </w:t>
      </w:r>
    </w:p>
    <w:p w14:paraId="24F8027E"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Vi har også brugt loven om</w:t>
      </w:r>
      <w:r w:rsidRPr="00A74F8A">
        <w:rPr>
          <w:rFonts w:ascii="Arial" w:hAnsi="Arial" w:cs="Arial"/>
          <w:b/>
          <w:bCs/>
          <w:color w:val="0000FF"/>
          <w:sz w:val="18"/>
          <w:szCs w:val="18"/>
          <w:lang w:eastAsia="da-DK"/>
        </w:rPr>
        <w:t xml:space="preserve"> lukkethed / Common region </w:t>
      </w:r>
    </w:p>
    <w:p w14:paraId="5984529F"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Elementer, der er lukket inde i samme “ indramning “, vil blive opfattet som relateret til hinanden.</w:t>
      </w:r>
    </w:p>
    <w:p w14:paraId="4462761A"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 De forskellige farver, vi har brugt til at dele elementerne i en indramning.</w:t>
      </w:r>
    </w:p>
    <w:p w14:paraId="1059A335" w14:textId="77777777" w:rsidR="00A74F8A" w:rsidRPr="00A74F8A" w:rsidRDefault="00A74F8A" w:rsidP="00A74F8A">
      <w:pPr>
        <w:spacing w:after="240"/>
        <w:rPr>
          <w:rFonts w:ascii="-webkit-standard" w:eastAsia="Times New Roman" w:hAnsi="-webkit-standard" w:cs="Times New Roman"/>
          <w:color w:val="000000"/>
          <w:lang w:eastAsia="da-DK"/>
        </w:rPr>
      </w:pPr>
    </w:p>
    <w:p w14:paraId="59D6E0F9" w14:textId="77777777" w:rsidR="00A74F8A" w:rsidRPr="00A74F8A" w:rsidRDefault="00A74F8A" w:rsidP="00A74F8A">
      <w:pPr>
        <w:spacing w:before="180" w:after="180"/>
        <w:ind w:left="1440"/>
        <w:rPr>
          <w:rFonts w:ascii="-webkit-standard" w:hAnsi="-webkit-standard" w:cs="Times New Roman"/>
          <w:color w:val="000000"/>
          <w:lang w:eastAsia="da-DK"/>
        </w:rPr>
      </w:pPr>
      <w:r w:rsidRPr="00A74F8A">
        <w:rPr>
          <w:rFonts w:ascii="Arial" w:hAnsi="Arial" w:cs="Arial"/>
          <w:color w:val="0000FF"/>
          <w:sz w:val="18"/>
          <w:szCs w:val="18"/>
          <w:lang w:eastAsia="da-DK"/>
        </w:rPr>
        <w:t>Whitespace bruger vi til bl.a. at dele vores sektioner op med.</w:t>
      </w:r>
    </w:p>
    <w:p w14:paraId="23819D8E" w14:textId="77777777" w:rsidR="00A74F8A" w:rsidRPr="00A74F8A" w:rsidRDefault="00A74F8A" w:rsidP="00A74F8A">
      <w:pPr>
        <w:rPr>
          <w:rFonts w:ascii="-webkit-standard" w:eastAsia="Times New Roman" w:hAnsi="-webkit-standard" w:cs="Times New Roman"/>
          <w:color w:val="000000"/>
          <w:lang w:eastAsia="da-DK"/>
        </w:rPr>
      </w:pPr>
    </w:p>
    <w:p w14:paraId="3E86160B" w14:textId="77777777" w:rsidR="00A74F8A" w:rsidRPr="00A74F8A" w:rsidRDefault="00A74F8A" w:rsidP="00A74F8A">
      <w:pPr>
        <w:spacing w:before="180" w:after="180"/>
        <w:rPr>
          <w:rFonts w:ascii="-webkit-standard" w:hAnsi="-webkit-standard" w:cs="Times New Roman"/>
          <w:color w:val="000000"/>
          <w:lang w:eastAsia="da-DK"/>
        </w:rPr>
      </w:pPr>
      <w:r w:rsidRPr="00A74F8A">
        <w:rPr>
          <w:rFonts w:ascii="Arial" w:hAnsi="Arial" w:cs="Arial"/>
          <w:color w:val="0000FF"/>
          <w:sz w:val="18"/>
          <w:szCs w:val="18"/>
          <w:lang w:eastAsia="da-DK"/>
        </w:rPr>
        <w:tab/>
      </w:r>
      <w:r w:rsidRPr="00A74F8A">
        <w:rPr>
          <w:rFonts w:ascii="Arial" w:hAnsi="Arial" w:cs="Arial"/>
          <w:b/>
          <w:bCs/>
          <w:color w:val="0000FF"/>
          <w:sz w:val="18"/>
          <w:szCs w:val="18"/>
          <w:lang w:eastAsia="da-DK"/>
        </w:rPr>
        <w:t>Optimering:</w:t>
      </w:r>
      <w:r w:rsidRPr="00A74F8A">
        <w:rPr>
          <w:rFonts w:ascii="Arial" w:hAnsi="Arial" w:cs="Arial"/>
          <w:color w:val="0000FF"/>
          <w:sz w:val="18"/>
          <w:szCs w:val="18"/>
          <w:lang w:eastAsia="da-DK"/>
        </w:rPr>
        <w:t xml:space="preserve"> Vi kunne have lavet en interaktiv funktion hvor brugerne kan sende nogle serveringsmuligheder. Vi kunne også lave ugens eller månedens top 3 serveringsmuligheder. </w:t>
      </w:r>
    </w:p>
    <w:p w14:paraId="39088C72" w14:textId="77777777" w:rsidR="00A74F8A" w:rsidRPr="00A74F8A" w:rsidRDefault="00A74F8A" w:rsidP="00A74F8A">
      <w:pPr>
        <w:rPr>
          <w:rFonts w:ascii="-webkit-standard" w:eastAsia="Times New Roman" w:hAnsi="-webkit-standard" w:cs="Times New Roman"/>
          <w:color w:val="000000"/>
          <w:lang w:eastAsia="da-DK"/>
        </w:rPr>
      </w:pP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r w:rsidRPr="00A74F8A">
        <w:rPr>
          <w:rFonts w:ascii="-webkit-standard" w:eastAsia="Times New Roman" w:hAnsi="-webkit-standard" w:cs="Times New Roman"/>
          <w:color w:val="000000"/>
          <w:lang w:eastAsia="da-DK"/>
        </w:rPr>
        <w:br/>
      </w:r>
    </w:p>
    <w:p w14:paraId="1800D333" w14:textId="77777777" w:rsidR="00A74F8A" w:rsidRPr="00A74F8A" w:rsidRDefault="00A74F8A" w:rsidP="00A74F8A">
      <w:pPr>
        <w:numPr>
          <w:ilvl w:val="0"/>
          <w:numId w:val="4"/>
        </w:numPr>
        <w:spacing w:before="180" w:after="180"/>
        <w:textAlignment w:val="baseline"/>
        <w:rPr>
          <w:rFonts w:ascii="Arial" w:hAnsi="Arial" w:cs="Arial"/>
          <w:b/>
          <w:bCs/>
          <w:color w:val="FF00FF"/>
          <w:sz w:val="18"/>
          <w:szCs w:val="18"/>
          <w:lang w:eastAsia="da-DK"/>
        </w:rPr>
      </w:pPr>
      <w:r w:rsidRPr="00A74F8A">
        <w:rPr>
          <w:rFonts w:ascii="Arial" w:hAnsi="Arial" w:cs="Arial"/>
          <w:b/>
          <w:bCs/>
          <w:color w:val="FF00FF"/>
          <w:sz w:val="18"/>
          <w:szCs w:val="18"/>
          <w:lang w:eastAsia="da-DK"/>
        </w:rPr>
        <w:t>Resultatet af produktionsfasen – Siden i sin helhed og de enkelte dele: fotos, tekster og kode</w:t>
      </w:r>
    </w:p>
    <w:p w14:paraId="72B30093"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FF00FF"/>
          <w:sz w:val="18"/>
          <w:szCs w:val="18"/>
          <w:lang w:eastAsia="da-DK"/>
        </w:rPr>
        <w:t xml:space="preserve">Fotos: Vi blev hurtigt enige om hvilke billeder vi gerne ville lave. Det skulle være tapas billeder, hvor man bruger rugkiksen i stedet for brød. Under foto processen fandt vi frem til tre forskellige serveringsforslag til hvordan man kan anrette og hvilke lejligheder man kan bruge rugkiksen på spisebordet. </w:t>
      </w:r>
      <w:r w:rsidRPr="00A74F8A">
        <w:rPr>
          <w:rFonts w:ascii="Arial" w:hAnsi="Arial" w:cs="Arial"/>
          <w:color w:val="FF00FF"/>
          <w:sz w:val="18"/>
          <w:szCs w:val="18"/>
          <w:lang w:eastAsia="da-DK"/>
        </w:rPr>
        <w:br/>
      </w:r>
      <w:r w:rsidRPr="00A74F8A">
        <w:rPr>
          <w:rFonts w:ascii="Arial" w:hAnsi="Arial" w:cs="Arial"/>
          <w:color w:val="FF00FF"/>
          <w:sz w:val="18"/>
          <w:szCs w:val="18"/>
          <w:lang w:eastAsia="da-DK"/>
        </w:rPr>
        <w:br/>
        <w:t xml:space="preserve">Tekster: Serif </w:t>
      </w:r>
      <w:r w:rsidRPr="00A74F8A">
        <w:rPr>
          <w:rFonts w:ascii="Arial" w:hAnsi="Arial" w:cs="Arial"/>
          <w:color w:val="FF00FF"/>
          <w:sz w:val="18"/>
          <w:szCs w:val="18"/>
          <w:lang w:eastAsia="da-DK"/>
        </w:rPr>
        <w:br/>
        <w:t>Det er en letlæselig teksttype, som gør det let for brugeren af hjemmesiden at læse. Vi har prøvet at tilføje så lidt tekst som muligt, for at gøre siden overskuelig. </w:t>
      </w:r>
    </w:p>
    <w:p w14:paraId="5829F851"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FF00FF"/>
          <w:sz w:val="18"/>
          <w:szCs w:val="18"/>
          <w:lang w:eastAsia="da-DK"/>
        </w:rPr>
        <w:t>Der er brugt mest tekst plads på at fremhæve Karen Volfs historie, for at underbygge det lokale og hyggelige på hjemmesiden. </w:t>
      </w:r>
    </w:p>
    <w:p w14:paraId="5D283170"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FF00FF"/>
          <w:sz w:val="18"/>
          <w:szCs w:val="18"/>
          <w:lang w:eastAsia="da-DK"/>
        </w:rPr>
        <w:t>Store bogstaver i overskrift for at lave en tydelig adskillelse fra brødtekst og overskrift.</w:t>
      </w:r>
      <w:r w:rsidRPr="00A74F8A">
        <w:rPr>
          <w:rFonts w:ascii="Arial" w:hAnsi="Arial" w:cs="Arial"/>
          <w:color w:val="FF00FF"/>
          <w:sz w:val="18"/>
          <w:szCs w:val="18"/>
          <w:lang w:eastAsia="da-DK"/>
        </w:rPr>
        <w:br/>
      </w:r>
      <w:r w:rsidRPr="00A74F8A">
        <w:rPr>
          <w:rFonts w:ascii="Arial" w:hAnsi="Arial" w:cs="Arial"/>
          <w:color w:val="FF00FF"/>
          <w:sz w:val="28"/>
          <w:szCs w:val="28"/>
          <w:lang w:eastAsia="da-DK"/>
        </w:rPr>
        <w:br/>
      </w:r>
      <w:r w:rsidRPr="00A74F8A">
        <w:rPr>
          <w:rFonts w:ascii="Arial" w:hAnsi="Arial" w:cs="Arial"/>
          <w:color w:val="FF00FF"/>
          <w:sz w:val="28"/>
          <w:szCs w:val="28"/>
          <w:lang w:eastAsia="da-DK"/>
        </w:rPr>
        <w:br/>
      </w:r>
    </w:p>
    <w:p w14:paraId="69FD72BF"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38761D"/>
          <w:sz w:val="28"/>
          <w:szCs w:val="28"/>
          <w:lang w:eastAsia="da-DK"/>
        </w:rPr>
        <w:t xml:space="preserve">Kodning: Under kodnings fasen fandt vi hurtig ud af hvor svært det faktisk er, at være flere om dette stykke arbejde samt vores planlæggelse. Vi benyttede os ud fra hinanden hvis det var vi var kommet ind i et problem som at google sig frem til en løsning, spørge hos hjælp hos andre osv. </w:t>
      </w:r>
      <w:r w:rsidRPr="00A74F8A">
        <w:rPr>
          <w:rFonts w:ascii="Arial" w:hAnsi="Arial" w:cs="Arial"/>
          <w:color w:val="38761D"/>
          <w:sz w:val="28"/>
          <w:szCs w:val="28"/>
          <w:lang w:eastAsia="da-DK"/>
        </w:rPr>
        <w:br/>
        <w:t>Pga mine egne kompetencer så var det begrænset af hvad man kunne nå at få kodet </w:t>
      </w:r>
    </w:p>
    <w:p w14:paraId="3B27FA28" w14:textId="77777777" w:rsidR="00A74F8A" w:rsidRPr="00A74F8A" w:rsidRDefault="00A74F8A" w:rsidP="00A74F8A">
      <w:pPr>
        <w:numPr>
          <w:ilvl w:val="0"/>
          <w:numId w:val="5"/>
        </w:numPr>
        <w:textAlignment w:val="baseline"/>
        <w:rPr>
          <w:rFonts w:ascii="Arial" w:hAnsi="Arial" w:cs="Arial"/>
          <w:color w:val="38761D"/>
          <w:sz w:val="28"/>
          <w:szCs w:val="28"/>
          <w:lang w:eastAsia="da-DK"/>
        </w:rPr>
      </w:pPr>
      <w:r w:rsidRPr="00A74F8A">
        <w:rPr>
          <w:rFonts w:ascii="Arial" w:hAnsi="Arial" w:cs="Arial"/>
          <w:color w:val="38761D"/>
          <w:sz w:val="28"/>
          <w:szCs w:val="28"/>
          <w:lang w:eastAsia="da-DK"/>
        </w:rPr>
        <w:t>Fokuseret mere på at få lavet noget frem for at bruge for meget tid på research</w:t>
      </w:r>
    </w:p>
    <w:p w14:paraId="07B4922C" w14:textId="77777777" w:rsidR="00A74F8A" w:rsidRPr="00A74F8A" w:rsidRDefault="00A74F8A" w:rsidP="00A74F8A">
      <w:pPr>
        <w:numPr>
          <w:ilvl w:val="0"/>
          <w:numId w:val="5"/>
        </w:numPr>
        <w:textAlignment w:val="baseline"/>
        <w:rPr>
          <w:rFonts w:ascii="Arial" w:hAnsi="Arial" w:cs="Arial"/>
          <w:color w:val="38761D"/>
          <w:sz w:val="28"/>
          <w:szCs w:val="28"/>
          <w:lang w:eastAsia="da-DK"/>
        </w:rPr>
      </w:pPr>
      <w:r w:rsidRPr="00A74F8A">
        <w:rPr>
          <w:rFonts w:ascii="Arial" w:hAnsi="Arial" w:cs="Arial"/>
          <w:color w:val="38761D"/>
          <w:sz w:val="28"/>
          <w:szCs w:val="28"/>
          <w:lang w:eastAsia="da-DK"/>
        </w:rPr>
        <w:t>Benyttet af det jeg kendte også derfra prøve at research på manglende viden </w:t>
      </w:r>
    </w:p>
    <w:p w14:paraId="355859F5" w14:textId="77777777" w:rsidR="00A74F8A" w:rsidRPr="00A74F8A" w:rsidRDefault="00A74F8A" w:rsidP="00A74F8A">
      <w:pPr>
        <w:numPr>
          <w:ilvl w:val="0"/>
          <w:numId w:val="5"/>
        </w:numPr>
        <w:textAlignment w:val="baseline"/>
        <w:rPr>
          <w:rFonts w:ascii="Arial" w:hAnsi="Arial" w:cs="Arial"/>
          <w:color w:val="38761D"/>
          <w:sz w:val="28"/>
          <w:szCs w:val="28"/>
          <w:lang w:eastAsia="da-DK"/>
        </w:rPr>
      </w:pPr>
      <w:r w:rsidRPr="00A74F8A">
        <w:rPr>
          <w:rFonts w:ascii="Arial" w:hAnsi="Arial" w:cs="Arial"/>
          <w:color w:val="38761D"/>
          <w:sz w:val="28"/>
          <w:szCs w:val="28"/>
          <w:lang w:eastAsia="da-DK"/>
        </w:rPr>
        <w:t> Prøvet at gøre det så simple som muligt og gøre det derfra. </w:t>
      </w:r>
    </w:p>
    <w:p w14:paraId="197FD9C8" w14:textId="77777777" w:rsidR="00A74F8A" w:rsidRPr="00A74F8A" w:rsidRDefault="00A74F8A" w:rsidP="00A74F8A">
      <w:pPr>
        <w:numPr>
          <w:ilvl w:val="0"/>
          <w:numId w:val="5"/>
        </w:numPr>
        <w:textAlignment w:val="baseline"/>
        <w:rPr>
          <w:rFonts w:ascii="Arial" w:hAnsi="Arial" w:cs="Arial"/>
          <w:color w:val="38761D"/>
          <w:sz w:val="28"/>
          <w:szCs w:val="28"/>
          <w:lang w:eastAsia="da-DK"/>
        </w:rPr>
      </w:pPr>
      <w:r w:rsidRPr="00A74F8A">
        <w:rPr>
          <w:rFonts w:ascii="Arial" w:hAnsi="Arial" w:cs="Arial"/>
          <w:color w:val="38761D"/>
          <w:sz w:val="28"/>
          <w:szCs w:val="28"/>
          <w:lang w:eastAsia="da-DK"/>
        </w:rPr>
        <w:t>Lærte sygt meget ud fra det. </w:t>
      </w:r>
    </w:p>
    <w:p w14:paraId="58D295F6" w14:textId="77777777" w:rsidR="00A74F8A" w:rsidRPr="00A74F8A" w:rsidRDefault="00A74F8A" w:rsidP="00A74F8A">
      <w:pPr>
        <w:rPr>
          <w:rFonts w:ascii="-webkit-standard" w:eastAsia="Times New Roman" w:hAnsi="-webkit-standard" w:cs="Times New Roman"/>
          <w:color w:val="000000"/>
          <w:lang w:eastAsia="da-DK"/>
        </w:rPr>
      </w:pPr>
      <w:r w:rsidRPr="00A74F8A">
        <w:rPr>
          <w:rFonts w:ascii="-webkit-standard" w:eastAsia="Times New Roman" w:hAnsi="-webkit-standard" w:cs="Times New Roman"/>
          <w:color w:val="000000"/>
          <w:lang w:eastAsia="da-DK"/>
        </w:rPr>
        <w:br/>
      </w:r>
    </w:p>
    <w:p w14:paraId="21CFE313" w14:textId="77777777" w:rsidR="00A74F8A" w:rsidRPr="00A74F8A" w:rsidRDefault="00A74F8A" w:rsidP="00A74F8A">
      <w:pPr>
        <w:numPr>
          <w:ilvl w:val="0"/>
          <w:numId w:val="6"/>
        </w:numPr>
        <w:spacing w:before="180" w:after="180"/>
        <w:textAlignment w:val="baseline"/>
        <w:rPr>
          <w:rFonts w:ascii="Arial" w:hAnsi="Arial" w:cs="Arial"/>
          <w:b/>
          <w:bCs/>
          <w:color w:val="FF00FF"/>
          <w:sz w:val="18"/>
          <w:szCs w:val="18"/>
          <w:lang w:eastAsia="da-DK"/>
        </w:rPr>
      </w:pPr>
      <w:r w:rsidRPr="00A74F8A">
        <w:rPr>
          <w:rFonts w:ascii="Arial" w:hAnsi="Arial" w:cs="Arial"/>
          <w:b/>
          <w:bCs/>
          <w:color w:val="FF00FF"/>
          <w:sz w:val="18"/>
          <w:szCs w:val="18"/>
          <w:lang w:eastAsia="da-DK"/>
        </w:rPr>
        <w:t>Hvilken faglig udvikling har I haft gennem projektet?</w:t>
      </w:r>
    </w:p>
    <w:p w14:paraId="3F47082D" w14:textId="77777777" w:rsidR="00A74F8A" w:rsidRPr="00A74F8A" w:rsidRDefault="00A74F8A" w:rsidP="00A74F8A">
      <w:pPr>
        <w:rPr>
          <w:rFonts w:ascii="-webkit-standard" w:hAnsi="-webkit-standard" w:cs="Times New Roman"/>
          <w:color w:val="000000"/>
          <w:lang w:eastAsia="da-DK"/>
        </w:rPr>
      </w:pPr>
      <w:r w:rsidRPr="00A74F8A">
        <w:rPr>
          <w:rFonts w:ascii="Arial" w:hAnsi="Arial" w:cs="Arial"/>
          <w:color w:val="FF00FF"/>
          <w:sz w:val="18"/>
          <w:szCs w:val="18"/>
          <w:lang w:eastAsia="da-DK"/>
        </w:rPr>
        <w:t>Vi har lært meget ift at samarbejde i en gruppe. Der har været lidt planlægning ift hvornår gruppen kan være samlet. Det er gået rigtig godt med at planlægge det og vi har hurtigt fundet frem til en løsning, som har kunnet fungere for alle. </w:t>
      </w:r>
    </w:p>
    <w:p w14:paraId="231169A3" w14:textId="77777777" w:rsidR="00A74F8A" w:rsidRPr="00A74F8A" w:rsidRDefault="00A74F8A" w:rsidP="00A74F8A">
      <w:pPr>
        <w:numPr>
          <w:ilvl w:val="0"/>
          <w:numId w:val="7"/>
        </w:numPr>
        <w:textAlignment w:val="baseline"/>
        <w:rPr>
          <w:rFonts w:ascii="Helvetica" w:hAnsi="Helvetica" w:cs="Times New Roman"/>
          <w:color w:val="FF00FF"/>
          <w:lang w:eastAsia="da-DK"/>
        </w:rPr>
      </w:pPr>
      <w:r w:rsidRPr="00A74F8A">
        <w:rPr>
          <w:rFonts w:ascii="Helvetica" w:hAnsi="Helvetica" w:cs="Times New Roman"/>
          <w:color w:val="FF00FF"/>
          <w:lang w:eastAsia="da-DK"/>
        </w:rPr>
        <w:t>Planlægning af gruppearbejde</w:t>
      </w:r>
    </w:p>
    <w:p w14:paraId="6E0E4A09" w14:textId="77777777" w:rsidR="00A74F8A" w:rsidRPr="00A74F8A" w:rsidRDefault="00A74F8A" w:rsidP="00A74F8A">
      <w:pPr>
        <w:numPr>
          <w:ilvl w:val="0"/>
          <w:numId w:val="7"/>
        </w:numPr>
        <w:textAlignment w:val="baseline"/>
        <w:rPr>
          <w:rFonts w:ascii="Helvetica" w:hAnsi="Helvetica" w:cs="Times New Roman"/>
          <w:color w:val="FF00FF"/>
          <w:lang w:eastAsia="da-DK"/>
        </w:rPr>
      </w:pPr>
      <w:r w:rsidRPr="00A74F8A">
        <w:rPr>
          <w:rFonts w:ascii="Helvetica" w:hAnsi="Helvetica" w:cs="Times New Roman"/>
          <w:color w:val="FF00FF"/>
          <w:lang w:eastAsia="da-DK"/>
        </w:rPr>
        <w:t>Stærke og svage sider ved os selv individuelt </w:t>
      </w:r>
    </w:p>
    <w:p w14:paraId="353B2179" w14:textId="77777777" w:rsidR="00A74F8A" w:rsidRPr="00A74F8A" w:rsidRDefault="00A74F8A" w:rsidP="00A74F8A">
      <w:pPr>
        <w:numPr>
          <w:ilvl w:val="0"/>
          <w:numId w:val="7"/>
        </w:numPr>
        <w:textAlignment w:val="baseline"/>
        <w:rPr>
          <w:rFonts w:ascii="Helvetica" w:hAnsi="Helvetica" w:cs="Times New Roman"/>
          <w:color w:val="FF00FF"/>
          <w:lang w:eastAsia="da-DK"/>
        </w:rPr>
      </w:pPr>
      <w:r w:rsidRPr="00A74F8A">
        <w:rPr>
          <w:rFonts w:ascii="Helvetica" w:hAnsi="Helvetica" w:cs="Times New Roman"/>
          <w:color w:val="FF00FF"/>
          <w:lang w:eastAsia="da-DK"/>
        </w:rPr>
        <w:t>Feedback til hinanden &amp; fra lærerne</w:t>
      </w:r>
    </w:p>
    <w:p w14:paraId="387FEF81" w14:textId="77777777" w:rsidR="00A74F8A" w:rsidRPr="00A74F8A" w:rsidRDefault="00A74F8A" w:rsidP="00A74F8A">
      <w:pPr>
        <w:numPr>
          <w:ilvl w:val="0"/>
          <w:numId w:val="7"/>
        </w:numPr>
        <w:textAlignment w:val="baseline"/>
        <w:rPr>
          <w:rFonts w:ascii="Helvetica" w:hAnsi="Helvetica" w:cs="Times New Roman"/>
          <w:color w:val="FF00FF"/>
          <w:lang w:eastAsia="da-DK"/>
        </w:rPr>
      </w:pPr>
      <w:r w:rsidRPr="00A74F8A">
        <w:rPr>
          <w:rFonts w:ascii="Helvetica" w:hAnsi="Helvetica" w:cs="Times New Roman"/>
          <w:color w:val="FF00FF"/>
          <w:lang w:eastAsia="da-DK"/>
        </w:rPr>
        <w:t>Blevet bedre i Adobe XD </w:t>
      </w:r>
    </w:p>
    <w:p w14:paraId="1F140BD2" w14:textId="77777777" w:rsidR="00A74F8A" w:rsidRPr="00A74F8A" w:rsidRDefault="00A74F8A" w:rsidP="00A74F8A">
      <w:pPr>
        <w:numPr>
          <w:ilvl w:val="0"/>
          <w:numId w:val="7"/>
        </w:numPr>
        <w:spacing w:after="320"/>
        <w:textAlignment w:val="baseline"/>
        <w:rPr>
          <w:rFonts w:ascii="Helvetica" w:hAnsi="Helvetica" w:cs="Times New Roman"/>
          <w:color w:val="FF00FF"/>
          <w:lang w:eastAsia="da-DK"/>
        </w:rPr>
      </w:pPr>
      <w:r w:rsidRPr="00A74F8A">
        <w:rPr>
          <w:rFonts w:ascii="Helvetica" w:hAnsi="Helvetica" w:cs="Times New Roman"/>
          <w:color w:val="FF00FF"/>
          <w:lang w:eastAsia="da-DK"/>
        </w:rPr>
        <w:t>Øget kompetencer i design</w:t>
      </w:r>
    </w:p>
    <w:p w14:paraId="5F16369A" w14:textId="77777777" w:rsidR="00BC107B" w:rsidRDefault="00A74F8A">
      <w:bookmarkStart w:id="0" w:name="_GoBack"/>
      <w:bookmarkEnd w:id="0"/>
    </w:p>
    <w:sectPr w:rsidR="00BC107B" w:rsidSect="008069F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0A3E"/>
    <w:multiLevelType w:val="multilevel"/>
    <w:tmpl w:val="356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72152"/>
    <w:multiLevelType w:val="multilevel"/>
    <w:tmpl w:val="1FDC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F5F23"/>
    <w:multiLevelType w:val="multilevel"/>
    <w:tmpl w:val="131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A65E6"/>
    <w:multiLevelType w:val="multilevel"/>
    <w:tmpl w:val="F1F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D7F2D"/>
    <w:multiLevelType w:val="multilevel"/>
    <w:tmpl w:val="717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449D9"/>
    <w:multiLevelType w:val="multilevel"/>
    <w:tmpl w:val="923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37574"/>
    <w:multiLevelType w:val="multilevel"/>
    <w:tmpl w:val="83B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8A"/>
    <w:rsid w:val="008069FE"/>
    <w:rsid w:val="00A74F8A"/>
    <w:rsid w:val="00B46B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95BAC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A74F8A"/>
    <w:pPr>
      <w:spacing w:before="100" w:beforeAutospacing="1" w:after="100" w:afterAutospacing="1"/>
    </w:pPr>
    <w:rPr>
      <w:rFonts w:ascii="Times New Roman" w:hAnsi="Times New Roman" w:cs="Times New Roman"/>
      <w:lang w:eastAsia="da-DK"/>
    </w:rPr>
  </w:style>
  <w:style w:type="character" w:customStyle="1" w:styleId="apple-tab-span">
    <w:name w:val="apple-tab-span"/>
    <w:basedOn w:val="Standardskrifttypeiafsnit"/>
    <w:rsid w:val="00A74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51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935</Words>
  <Characters>5710</Characters>
  <Application>Microsoft Macintosh Word</Application>
  <DocSecurity>0</DocSecurity>
  <Lines>47</Lines>
  <Paragraphs>13</Paragraphs>
  <ScaleCrop>false</ScaleCrop>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Schou</dc:creator>
  <cp:keywords/>
  <dc:description/>
  <cp:lastModifiedBy>Maja Schou</cp:lastModifiedBy>
  <cp:revision>1</cp:revision>
  <dcterms:created xsi:type="dcterms:W3CDTF">2021-01-08T22:26:00Z</dcterms:created>
  <dcterms:modified xsi:type="dcterms:W3CDTF">2021-01-08T22:27:00Z</dcterms:modified>
</cp:coreProperties>
</file>