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E17" w:rsidRDefault="00C30E17">
      <w:pPr>
        <w:spacing w:after="0"/>
        <w:ind w:firstLine="720"/>
        <w:jc w:val="left"/>
        <w:rPr>
          <w:rFonts w:ascii="Times New Roman" w:eastAsia="Times New Roman" w:hAnsi="Times New Roman" w:cs="Times New Roman"/>
          <w:sz w:val="22"/>
          <w:szCs w:val="22"/>
          <w:highlight w:val="white"/>
        </w:rPr>
      </w:pPr>
    </w:p>
    <w:p w:rsidR="00C30E17" w:rsidRDefault="00C30E17">
      <w:pPr>
        <w:spacing w:before="60" w:after="0"/>
        <w:rPr>
          <w:rFonts w:ascii="Arial" w:eastAsia="Arial" w:hAnsi="Arial" w:cs="Arial"/>
          <w:sz w:val="12"/>
          <w:szCs w:val="12"/>
          <w:highlight w:val="white"/>
        </w:rPr>
      </w:pPr>
    </w:p>
    <w:tbl>
      <w:tblPr>
        <w:tblW w:w="9923" w:type="dxa"/>
        <w:tblInd w:w="-108" w:type="dxa"/>
        <w:tblLook w:val="0000"/>
      </w:tblPr>
      <w:tblGrid>
        <w:gridCol w:w="1700"/>
        <w:gridCol w:w="6522"/>
        <w:gridCol w:w="1701"/>
      </w:tblGrid>
      <w:tr w:rsidR="00C30E17">
        <w:trPr>
          <w:trHeight w:val="1700"/>
        </w:trPr>
        <w:tc>
          <w:tcPr>
            <w:tcW w:w="1700" w:type="dxa"/>
            <w:shd w:val="clear" w:color="auto" w:fill="auto"/>
          </w:tcPr>
          <w:p w:rsidR="00C30E17" w:rsidRDefault="00DE3E0A">
            <w:pPr>
              <w:spacing w:before="240"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noProof/>
                <w:lang w:eastAsia="en-US" w:bidi="ar-SA"/>
              </w:rPr>
              <w:drawing>
                <wp:inline distT="0" distB="0" distL="0" distR="0">
                  <wp:extent cx="809625" cy="809625"/>
                  <wp:effectExtent l="0" t="0" r="0" b="0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-18" t="-18" r="-18" b="-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2" w:type="dxa"/>
            <w:shd w:val="clear" w:color="auto" w:fill="auto"/>
            <w:vAlign w:val="center"/>
          </w:tcPr>
          <w:p w:rsidR="00C30E17" w:rsidRDefault="00DE3E0A">
            <w:pPr>
              <w:spacing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UNIVERZITET U NOVOM SADU</w:t>
            </w:r>
          </w:p>
          <w:p w:rsidR="00C30E17" w:rsidRDefault="00DE3E0A">
            <w:pPr>
              <w:spacing w:before="120"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FAKULTET TEHNIČKIH NAUKA </w:t>
            </w:r>
          </w:p>
          <w:p w:rsidR="00C30E17" w:rsidRDefault="00DE3E0A">
            <w:pPr>
              <w:spacing w:before="120" w:after="0"/>
              <w:jc w:val="center"/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 NOVI SAD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30E17" w:rsidRDefault="00DE3E0A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noProof/>
                <w:lang w:eastAsia="en-US" w:bidi="ar-SA"/>
              </w:rPr>
              <w:drawing>
                <wp:inline distT="0" distB="0" distL="0" distR="0">
                  <wp:extent cx="779145" cy="861060"/>
                  <wp:effectExtent l="0" t="0" r="0" b="0"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-79" t="-72" r="-79" b="-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0E17" w:rsidRDefault="00C30E17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C30E17" w:rsidRDefault="00C30E17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C30E17" w:rsidRDefault="00C30E17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C30E17" w:rsidRDefault="006E2BD2" w:rsidP="00C40923">
      <w:pPr>
        <w:spacing w:before="60" w:after="0"/>
        <w:ind w:firstLine="720"/>
        <w:jc w:val="center"/>
      </w:pPr>
      <w:proofErr w:type="spellStart"/>
      <w:r>
        <w:rPr>
          <w:rFonts w:ascii="Arial" w:eastAsia="Arial" w:hAnsi="Arial" w:cs="Arial"/>
          <w:sz w:val="40"/>
          <w:szCs w:val="40"/>
        </w:rPr>
        <w:t>Grupa</w:t>
      </w:r>
      <w:proofErr w:type="spellEnd"/>
      <w:r>
        <w:rPr>
          <w:rFonts w:ascii="Arial" w:eastAsia="Arial" w:hAnsi="Arial" w:cs="Arial"/>
          <w:sz w:val="40"/>
          <w:szCs w:val="40"/>
        </w:rPr>
        <w:t xml:space="preserve"> 20</w:t>
      </w:r>
    </w:p>
    <w:p w:rsidR="00C30E17" w:rsidRDefault="006E2BD2" w:rsidP="00C40923">
      <w:pPr>
        <w:spacing w:before="60" w:after="0"/>
        <w:jc w:val="center"/>
        <w:rPr>
          <w:rFonts w:ascii="Arial" w:eastAsia="Arial" w:hAnsi="Arial" w:cs="Arial"/>
          <w:color w:val="auto"/>
          <w:sz w:val="40"/>
          <w:szCs w:val="40"/>
        </w:rPr>
      </w:pPr>
      <w:r>
        <w:rPr>
          <w:rFonts w:ascii="Arial" w:eastAsia="Arial" w:hAnsi="Arial" w:cs="Arial"/>
          <w:color w:val="auto"/>
          <w:sz w:val="40"/>
          <w:szCs w:val="40"/>
        </w:rPr>
        <w:t xml:space="preserve">Elena </w:t>
      </w:r>
      <w:proofErr w:type="spellStart"/>
      <w:r>
        <w:rPr>
          <w:rFonts w:ascii="Arial" w:eastAsia="Arial" w:hAnsi="Arial" w:cs="Arial"/>
          <w:color w:val="auto"/>
          <w:sz w:val="40"/>
          <w:szCs w:val="40"/>
        </w:rPr>
        <w:t>Kevac</w:t>
      </w:r>
      <w:proofErr w:type="spellEnd"/>
      <w:r>
        <w:rPr>
          <w:rFonts w:ascii="Arial" w:eastAsia="Arial" w:hAnsi="Arial" w:cs="Arial"/>
          <w:color w:val="auto"/>
          <w:sz w:val="40"/>
          <w:szCs w:val="40"/>
        </w:rPr>
        <w:t xml:space="preserve"> PR145/2015</w:t>
      </w:r>
    </w:p>
    <w:p w:rsidR="006E2BD2" w:rsidRDefault="006E2BD2" w:rsidP="00C40923">
      <w:pPr>
        <w:spacing w:before="60" w:after="0"/>
        <w:jc w:val="center"/>
        <w:rPr>
          <w:rFonts w:ascii="Arial" w:eastAsia="Arial" w:hAnsi="Arial" w:cs="Arial"/>
          <w:color w:val="auto"/>
          <w:sz w:val="40"/>
          <w:szCs w:val="40"/>
          <w:lang/>
        </w:rPr>
      </w:pPr>
      <w:proofErr w:type="spellStart"/>
      <w:r>
        <w:rPr>
          <w:rFonts w:ascii="Arial" w:eastAsia="Arial" w:hAnsi="Arial" w:cs="Arial"/>
          <w:color w:val="auto"/>
          <w:sz w:val="40"/>
          <w:szCs w:val="40"/>
        </w:rPr>
        <w:t>Maja</w:t>
      </w:r>
      <w:proofErr w:type="spellEnd"/>
      <w:r>
        <w:rPr>
          <w:rFonts w:ascii="Arial" w:eastAsia="Arial" w:hAnsi="Arial" w:cs="Arial"/>
          <w:color w:val="auto"/>
          <w:sz w:val="40"/>
          <w:szCs w:val="40"/>
        </w:rPr>
        <w:t xml:space="preserve"> </w:t>
      </w:r>
      <w:r>
        <w:rPr>
          <w:rFonts w:ascii="Arial" w:eastAsia="Arial" w:hAnsi="Arial" w:cs="Arial"/>
          <w:color w:val="auto"/>
          <w:sz w:val="40"/>
          <w:szCs w:val="40"/>
          <w:lang/>
        </w:rPr>
        <w:t>Đorđević PR37/2015</w:t>
      </w:r>
    </w:p>
    <w:p w:rsidR="006E2BD2" w:rsidRDefault="006E2BD2" w:rsidP="00C40923">
      <w:pPr>
        <w:spacing w:before="60" w:after="0"/>
        <w:jc w:val="center"/>
        <w:rPr>
          <w:rFonts w:ascii="Arial" w:eastAsia="Arial" w:hAnsi="Arial" w:cs="Arial"/>
          <w:color w:val="auto"/>
          <w:sz w:val="40"/>
          <w:szCs w:val="40"/>
          <w:lang/>
        </w:rPr>
      </w:pPr>
      <w:r>
        <w:rPr>
          <w:rFonts w:ascii="Arial" w:eastAsia="Arial" w:hAnsi="Arial" w:cs="Arial"/>
          <w:color w:val="auto"/>
          <w:sz w:val="40"/>
          <w:szCs w:val="40"/>
          <w:lang/>
        </w:rPr>
        <w:t>Tanja Radojčić PR50/2015</w:t>
      </w:r>
    </w:p>
    <w:p w:rsidR="00C30E17" w:rsidRPr="006E2BD2" w:rsidRDefault="006E2BD2" w:rsidP="00C40923">
      <w:pPr>
        <w:spacing w:before="60" w:after="0"/>
        <w:jc w:val="center"/>
        <w:rPr>
          <w:rFonts w:ascii="Arial" w:eastAsia="Arial" w:hAnsi="Arial" w:cs="Arial"/>
          <w:color w:val="auto"/>
          <w:sz w:val="40"/>
          <w:szCs w:val="40"/>
          <w:lang/>
        </w:rPr>
      </w:pPr>
      <w:r>
        <w:rPr>
          <w:rFonts w:ascii="Arial" w:eastAsia="Arial" w:hAnsi="Arial" w:cs="Arial"/>
          <w:color w:val="auto"/>
          <w:sz w:val="40"/>
          <w:szCs w:val="40"/>
          <w:lang/>
        </w:rPr>
        <w:t>Jelena Bajić PR73/2015</w:t>
      </w:r>
    </w:p>
    <w:p w:rsidR="00C30E17" w:rsidRDefault="00C30E17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C30E17" w:rsidRDefault="00DE3E0A">
      <w:pPr>
        <w:spacing w:before="60" w:after="0"/>
        <w:jc w:val="center"/>
      </w:pPr>
      <w:proofErr w:type="spellStart"/>
      <w:r>
        <w:rPr>
          <w:rFonts w:ascii="Arial" w:eastAsia="Arial" w:hAnsi="Arial" w:cs="Arial"/>
          <w:sz w:val="40"/>
          <w:szCs w:val="40"/>
        </w:rPr>
        <w:t>Zadatak</w:t>
      </w:r>
      <w:proofErr w:type="spellEnd"/>
      <w:r>
        <w:rPr>
          <w:rFonts w:ascii="Arial" w:eastAsia="Arial" w:hAnsi="Arial" w:cs="Arial"/>
          <w:sz w:val="40"/>
          <w:szCs w:val="40"/>
        </w:rPr>
        <w:t xml:space="preserve"> </w:t>
      </w:r>
      <w:r w:rsidR="006E2BD2" w:rsidRPr="006E2BD2">
        <w:rPr>
          <w:rFonts w:ascii="Arial" w:eastAsia="Arial" w:hAnsi="Arial" w:cs="Arial"/>
          <w:color w:val="auto"/>
          <w:sz w:val="40"/>
          <w:szCs w:val="40"/>
        </w:rPr>
        <w:t>7</w:t>
      </w:r>
    </w:p>
    <w:p w:rsidR="00C30E17" w:rsidRDefault="00C30E17">
      <w:pPr>
        <w:spacing w:before="60" w:after="0"/>
        <w:jc w:val="center"/>
      </w:pPr>
    </w:p>
    <w:p w:rsidR="00C30E17" w:rsidRDefault="00C30E17">
      <w:pPr>
        <w:spacing w:before="60" w:after="0"/>
        <w:jc w:val="center"/>
      </w:pPr>
    </w:p>
    <w:p w:rsidR="00C30E17" w:rsidRDefault="00C30E17">
      <w:pPr>
        <w:spacing w:before="60" w:after="0"/>
        <w:jc w:val="center"/>
        <w:rPr>
          <w:rFonts w:ascii="Arial" w:eastAsia="Arial" w:hAnsi="Arial" w:cs="Arial"/>
          <w:color w:val="FF0000"/>
          <w:sz w:val="40"/>
          <w:szCs w:val="40"/>
        </w:rPr>
      </w:pPr>
    </w:p>
    <w:p w:rsidR="00C30E17" w:rsidRDefault="00DE3E0A">
      <w:pPr>
        <w:spacing w:before="60" w:after="0"/>
        <w:jc w:val="center"/>
        <w:rPr>
          <w:rFonts w:ascii="Arial" w:eastAsia="Arial" w:hAnsi="Arial" w:cs="Arial"/>
          <w:sz w:val="40"/>
          <w:szCs w:val="40"/>
        </w:rPr>
      </w:pPr>
      <w:proofErr w:type="spellStart"/>
      <w:r>
        <w:rPr>
          <w:rFonts w:ascii="Arial" w:eastAsia="Arial" w:hAnsi="Arial" w:cs="Arial"/>
          <w:sz w:val="40"/>
          <w:szCs w:val="40"/>
        </w:rPr>
        <w:t>Sigurnost</w:t>
      </w:r>
      <w:proofErr w:type="spellEnd"/>
      <w:r>
        <w:rPr>
          <w:rFonts w:ascii="Arial" w:eastAsia="Arial" w:hAnsi="Arial" w:cs="Arial"/>
          <w:sz w:val="40"/>
          <w:szCs w:val="40"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</w:rPr>
        <w:t>i</w:t>
      </w:r>
      <w:proofErr w:type="spellEnd"/>
      <w:r>
        <w:rPr>
          <w:rFonts w:ascii="Arial" w:eastAsia="Arial" w:hAnsi="Arial" w:cs="Arial"/>
          <w:sz w:val="40"/>
          <w:szCs w:val="40"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</w:rPr>
        <w:t>bezbednost</w:t>
      </w:r>
      <w:proofErr w:type="spellEnd"/>
      <w:r>
        <w:rPr>
          <w:rFonts w:ascii="Arial" w:eastAsia="Arial" w:hAnsi="Arial" w:cs="Arial"/>
          <w:sz w:val="40"/>
          <w:szCs w:val="40"/>
        </w:rPr>
        <w:t xml:space="preserve"> u </w:t>
      </w:r>
      <w:proofErr w:type="spellStart"/>
      <w:r>
        <w:rPr>
          <w:rFonts w:ascii="Arial" w:eastAsia="Arial" w:hAnsi="Arial" w:cs="Arial"/>
          <w:sz w:val="40"/>
          <w:szCs w:val="40"/>
        </w:rPr>
        <w:t>elektroenergetskim</w:t>
      </w:r>
      <w:proofErr w:type="spellEnd"/>
      <w:r>
        <w:rPr>
          <w:rFonts w:ascii="Arial" w:eastAsia="Arial" w:hAnsi="Arial" w:cs="Arial"/>
          <w:sz w:val="40"/>
          <w:szCs w:val="40"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</w:rPr>
        <w:t>sistemima</w:t>
      </w:r>
      <w:proofErr w:type="spellEnd"/>
    </w:p>
    <w:p w:rsidR="00C30E17" w:rsidRDefault="00DE3E0A">
      <w:pPr>
        <w:numPr>
          <w:ilvl w:val="0"/>
          <w:numId w:val="2"/>
        </w:numPr>
        <w:spacing w:before="60" w:after="0"/>
        <w:contextualSpacing/>
        <w:jc w:val="center"/>
        <w:rPr>
          <w:rFonts w:ascii="Arial" w:eastAsia="Arial" w:hAnsi="Arial" w:cs="Arial"/>
          <w:sz w:val="40"/>
          <w:szCs w:val="40"/>
        </w:rPr>
      </w:pPr>
      <w:proofErr w:type="spellStart"/>
      <w:r>
        <w:rPr>
          <w:rFonts w:ascii="Arial" w:eastAsia="Arial" w:hAnsi="Arial" w:cs="Arial"/>
          <w:sz w:val="40"/>
          <w:szCs w:val="40"/>
        </w:rPr>
        <w:t>Primenjeno</w:t>
      </w:r>
      <w:proofErr w:type="spellEnd"/>
      <w:r>
        <w:rPr>
          <w:rFonts w:ascii="Arial" w:eastAsia="Arial" w:hAnsi="Arial" w:cs="Arial"/>
          <w:sz w:val="40"/>
          <w:szCs w:val="40"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</w:rPr>
        <w:t>softversko</w:t>
      </w:r>
      <w:proofErr w:type="spellEnd"/>
      <w:r>
        <w:rPr>
          <w:rFonts w:ascii="Arial" w:eastAsia="Arial" w:hAnsi="Arial" w:cs="Arial"/>
          <w:sz w:val="40"/>
          <w:szCs w:val="40"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</w:rPr>
        <w:t>inženjerstvo</w:t>
      </w:r>
      <w:proofErr w:type="spellEnd"/>
      <w:r>
        <w:rPr>
          <w:rFonts w:ascii="Arial" w:eastAsia="Arial" w:hAnsi="Arial" w:cs="Arial"/>
          <w:sz w:val="40"/>
          <w:szCs w:val="40"/>
        </w:rPr>
        <w:t xml:space="preserve"> -</w:t>
      </w:r>
    </w:p>
    <w:p w:rsidR="00C30E17" w:rsidRDefault="00C30E17">
      <w:pPr>
        <w:spacing w:before="60" w:after="0"/>
        <w:jc w:val="center"/>
        <w:rPr>
          <w:rFonts w:ascii="Arial" w:eastAsia="Arial" w:hAnsi="Arial" w:cs="Arial"/>
          <w:sz w:val="40"/>
          <w:szCs w:val="40"/>
        </w:rPr>
      </w:pPr>
    </w:p>
    <w:p w:rsidR="00C30E17" w:rsidRDefault="00C30E17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C30E17" w:rsidRDefault="00C30E17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C30E17" w:rsidRDefault="00C30E17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C30E17" w:rsidRDefault="00C30E17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C30E17" w:rsidRDefault="00C30E17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C30E17" w:rsidRDefault="00C30E17">
      <w:pPr>
        <w:spacing w:after="0"/>
        <w:jc w:val="left"/>
        <w:rPr>
          <w:rFonts w:ascii="Arial" w:eastAsia="Arial" w:hAnsi="Arial" w:cs="Arial"/>
          <w:sz w:val="32"/>
          <w:szCs w:val="32"/>
        </w:rPr>
      </w:pPr>
    </w:p>
    <w:p w:rsidR="00C30E17" w:rsidRDefault="00C30E17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:rsidR="00C30E17" w:rsidRDefault="00C30E17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:rsidR="00C30E17" w:rsidRDefault="006E2BD2">
      <w:pPr>
        <w:spacing w:after="0"/>
        <w:jc w:val="center"/>
      </w:pPr>
      <w:proofErr w:type="gramStart"/>
      <w:r>
        <w:rPr>
          <w:rFonts w:ascii="Arial" w:eastAsia="Arial" w:hAnsi="Arial" w:cs="Arial"/>
          <w:sz w:val="32"/>
          <w:szCs w:val="32"/>
        </w:rPr>
        <w:t xml:space="preserve">Novi Sad, </w:t>
      </w:r>
      <w:proofErr w:type="spellStart"/>
      <w:r>
        <w:rPr>
          <w:rFonts w:ascii="Arial" w:eastAsia="Arial" w:hAnsi="Arial" w:cs="Arial"/>
          <w:sz w:val="32"/>
          <w:szCs w:val="32"/>
        </w:rPr>
        <w:t>novembar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2018.</w:t>
      </w:r>
      <w:proofErr w:type="gramEnd"/>
    </w:p>
    <w:p w:rsidR="00C30E17" w:rsidRDefault="00DE3E0A">
      <w:pPr>
        <w:spacing w:after="0"/>
        <w:jc w:val="center"/>
        <w:rPr>
          <w:rFonts w:ascii="Arial" w:eastAsia="Arial" w:hAnsi="Arial" w:cs="Arial"/>
          <w:color w:val="FF0000"/>
          <w:sz w:val="32"/>
          <w:szCs w:val="32"/>
        </w:rPr>
      </w:pPr>
      <w:r>
        <w:br w:type="page"/>
      </w:r>
    </w:p>
    <w:p w:rsidR="00C30E17" w:rsidRDefault="00DE3E0A">
      <w:pPr>
        <w:pStyle w:val="TOAHeading"/>
      </w:pPr>
      <w:proofErr w:type="spellStart"/>
      <w:r>
        <w:lastRenderedPageBreak/>
        <w:t>Sadrzaj</w:t>
      </w:r>
      <w:proofErr w:type="spellEnd"/>
    </w:p>
    <w:p w:rsidR="00C30E17" w:rsidRDefault="00C30E17">
      <w:pPr>
        <w:pStyle w:val="TOC1"/>
      </w:pPr>
      <w:r>
        <w:fldChar w:fldCharType="begin"/>
      </w:r>
      <w:r w:rsidR="00DE3E0A">
        <w:rPr>
          <w:rStyle w:val="IndexLink"/>
        </w:rPr>
        <w:instrText>TOC \f \o "1-9" \h</w:instrText>
      </w:r>
      <w:r w:rsidRPr="00C30E17">
        <w:rPr>
          <w:rStyle w:val="IndexLink"/>
        </w:rPr>
        <w:fldChar w:fldCharType="separate"/>
      </w:r>
      <w:hyperlink w:anchor="__RefHeading___Toc209_3190288126">
        <w:r w:rsidR="00DE3E0A">
          <w:rPr>
            <w:rStyle w:val="IndexLink"/>
          </w:rPr>
          <w:t>1.   OPIS REŠAVANOG PROBLEMA</w:t>
        </w:r>
        <w:r w:rsidR="00DE3E0A">
          <w:rPr>
            <w:rStyle w:val="IndexLink"/>
          </w:rPr>
          <w:tab/>
        </w:r>
      </w:hyperlink>
      <w:r w:rsidR="00DE3E0A">
        <w:t>3</w:t>
      </w:r>
    </w:p>
    <w:p w:rsidR="00C30E17" w:rsidRDefault="00C30E17">
      <w:pPr>
        <w:pStyle w:val="TOC1"/>
      </w:pPr>
      <w:hyperlink w:anchor="__RefHeading___Toc211_3190288126">
        <w:r w:rsidR="00DE3E0A">
          <w:rPr>
            <w:rStyle w:val="IndexLink"/>
          </w:rPr>
          <w:t>2.  TEORIJSKE OSNOVE</w:t>
        </w:r>
        <w:r w:rsidR="00DE3E0A">
          <w:rPr>
            <w:rStyle w:val="IndexLink"/>
          </w:rPr>
          <w:tab/>
        </w:r>
      </w:hyperlink>
      <w:r w:rsidR="00DE3E0A">
        <w:rPr>
          <w:rStyle w:val="IndexLink"/>
        </w:rPr>
        <w:t>4</w:t>
      </w:r>
    </w:p>
    <w:p w:rsidR="00C30E17" w:rsidRDefault="00C30E17">
      <w:pPr>
        <w:pStyle w:val="TOC1"/>
      </w:pPr>
      <w:hyperlink w:anchor="__RefHeading___Toc321_3190288126">
        <w:r w:rsidR="00DE3E0A">
          <w:rPr>
            <w:rStyle w:val="IndexLink"/>
          </w:rPr>
          <w:t>3.  DIZAJN IMPLEMENTIRANOG SISTEMA</w:t>
        </w:r>
        <w:r w:rsidR="00DE3E0A">
          <w:rPr>
            <w:rStyle w:val="IndexLink"/>
          </w:rPr>
          <w:tab/>
        </w:r>
      </w:hyperlink>
      <w:r w:rsidR="00DE3E0A">
        <w:t>5</w:t>
      </w:r>
    </w:p>
    <w:p w:rsidR="00C30E17" w:rsidRDefault="00C30E17">
      <w:pPr>
        <w:pStyle w:val="TOC1"/>
      </w:pPr>
      <w:hyperlink w:anchor="__RefHeading___Toc215_3190288126">
        <w:r w:rsidR="00DE3E0A">
          <w:rPr>
            <w:rStyle w:val="IndexLink"/>
          </w:rPr>
          <w:t>4.  TESTIRANJE SISTEMA</w:t>
        </w:r>
        <w:r w:rsidR="00DE3E0A">
          <w:rPr>
            <w:rStyle w:val="IndexLink"/>
          </w:rPr>
          <w:tab/>
        </w:r>
      </w:hyperlink>
      <w:r w:rsidR="00DE3E0A">
        <w:t>6</w:t>
      </w:r>
      <w:r>
        <w:fldChar w:fldCharType="end"/>
      </w:r>
    </w:p>
    <w:p w:rsidR="00C30E17" w:rsidRDefault="00C30E17">
      <w:pPr>
        <w:spacing w:after="0"/>
        <w:jc w:val="left"/>
        <w:rPr>
          <w:rFonts w:ascii="Helvetica Neue" w:eastAsia="Times New Roman" w:hAnsi="Helvetica Neue" w:cs="Helvetica Neue"/>
          <w:sz w:val="24"/>
          <w:szCs w:val="24"/>
        </w:rPr>
      </w:pPr>
    </w:p>
    <w:p w:rsidR="00C30E17" w:rsidRDefault="00C30E17">
      <w:pPr>
        <w:spacing w:after="0"/>
        <w:jc w:val="left"/>
        <w:rPr>
          <w:rFonts w:ascii="Times New Roman" w:eastAsia="Times New Roman" w:hAnsi="Times New Roman" w:cs="Times New Roman"/>
          <w:color w:val="0070C0"/>
          <w:sz w:val="24"/>
          <w:szCs w:val="24"/>
          <w:highlight w:val="white"/>
        </w:rPr>
      </w:pPr>
    </w:p>
    <w:p w:rsidR="00C30E17" w:rsidRDefault="00DE3E0A">
      <w:pPr>
        <w:pStyle w:val="Heading1"/>
        <w:numPr>
          <w:ilvl w:val="0"/>
          <w:numId w:val="0"/>
        </w:numPr>
        <w:ind w:left="482" w:hanging="340"/>
        <w:rPr>
          <w:rFonts w:ascii="Times New Roman" w:eastAsia="Times New Roman" w:hAnsi="Times New Roman" w:cs="Times New Roman"/>
          <w:smallCaps w:val="0"/>
          <w:color w:val="0070C0"/>
          <w:sz w:val="24"/>
          <w:szCs w:val="24"/>
          <w:highlight w:val="white"/>
        </w:rPr>
      </w:pPr>
      <w:r>
        <w:br w:type="page"/>
      </w:r>
    </w:p>
    <w:p w:rsidR="00C30E17" w:rsidRDefault="00DE3E0A">
      <w:pPr>
        <w:pStyle w:val="Heading1"/>
        <w:ind w:left="449" w:right="180" w:hanging="449"/>
      </w:pPr>
      <w:bookmarkStart w:id="0" w:name="__RefHeading___Toc209_3190288126"/>
      <w:bookmarkEnd w:id="0"/>
      <w:r>
        <w:lastRenderedPageBreak/>
        <w:t xml:space="preserve"> OPIS REŠAVANOG PROBLEMA</w:t>
      </w:r>
    </w:p>
    <w:p w:rsidR="00C30E17" w:rsidRDefault="00C30E17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6E2BD2" w:rsidRDefault="006E2BD2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6E2BD2" w:rsidRDefault="00DE3E0A" w:rsidP="00412B3C">
      <w:pPr>
        <w:spacing w:after="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/>
        </w:rPr>
        <w:tab/>
      </w:r>
      <w:proofErr w:type="spellStart"/>
      <w:proofErr w:type="gramStart"/>
      <w:r w:rsidR="006E2BD2">
        <w:rPr>
          <w:rFonts w:ascii="Times New Roman" w:eastAsia="Times New Roman" w:hAnsi="Times New Roman" w:cs="Times New Roman"/>
          <w:color w:val="auto"/>
          <w:sz w:val="24"/>
          <w:szCs w:val="24"/>
        </w:rPr>
        <w:t>Zadatak</w:t>
      </w:r>
      <w:proofErr w:type="spellEnd"/>
      <w:r w:rsidR="006E2BD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6E2BD2">
        <w:rPr>
          <w:rFonts w:ascii="Times New Roman" w:eastAsia="Times New Roman" w:hAnsi="Times New Roman" w:cs="Times New Roman"/>
          <w:color w:val="auto"/>
          <w:sz w:val="24"/>
          <w:szCs w:val="24"/>
        </w:rPr>
        <w:t>projekta</w:t>
      </w:r>
      <w:proofErr w:type="spellEnd"/>
      <w:r w:rsidR="006E2BD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je </w:t>
      </w:r>
      <w:proofErr w:type="spellStart"/>
      <w:r w:rsidR="006E2BD2">
        <w:rPr>
          <w:rFonts w:ascii="Times New Roman" w:eastAsia="Times New Roman" w:hAnsi="Times New Roman" w:cs="Times New Roman"/>
          <w:color w:val="auto"/>
          <w:sz w:val="24"/>
          <w:szCs w:val="24"/>
        </w:rPr>
        <w:t>pravljenje</w:t>
      </w:r>
      <w:proofErr w:type="spellEnd"/>
      <w:r w:rsidR="006E2BD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6E2BD2">
        <w:rPr>
          <w:rFonts w:ascii="Times New Roman" w:eastAsia="Times New Roman" w:hAnsi="Times New Roman" w:cs="Times New Roman"/>
          <w:color w:val="auto"/>
          <w:sz w:val="24"/>
          <w:szCs w:val="24"/>
        </w:rPr>
        <w:t>sigurnosne</w:t>
      </w:r>
      <w:proofErr w:type="spellEnd"/>
      <w:r w:rsidR="006E2BD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6E2BD2">
        <w:rPr>
          <w:rFonts w:ascii="Times New Roman" w:eastAsia="Times New Roman" w:hAnsi="Times New Roman" w:cs="Times New Roman"/>
          <w:color w:val="auto"/>
          <w:sz w:val="24"/>
          <w:szCs w:val="24"/>
        </w:rPr>
        <w:t>komunikacije</w:t>
      </w:r>
      <w:proofErr w:type="spellEnd"/>
      <w:r w:rsidR="006E2BD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6E2BD2">
        <w:rPr>
          <w:rFonts w:ascii="Times New Roman" w:eastAsia="Times New Roman" w:hAnsi="Times New Roman" w:cs="Times New Roman"/>
          <w:color w:val="auto"/>
          <w:sz w:val="24"/>
          <w:szCs w:val="24"/>
        </w:rPr>
        <w:t>između</w:t>
      </w:r>
      <w:proofErr w:type="spellEnd"/>
      <w:r w:rsidR="006E2BD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6E2BD2">
        <w:rPr>
          <w:rFonts w:ascii="Times New Roman" w:eastAsia="Times New Roman" w:hAnsi="Times New Roman" w:cs="Times New Roman"/>
          <w:color w:val="auto"/>
          <w:sz w:val="24"/>
          <w:szCs w:val="24"/>
        </w:rPr>
        <w:t>klijenta</w:t>
      </w:r>
      <w:proofErr w:type="spellEnd"/>
      <w:r w:rsidR="006E2BD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6E2BD2">
        <w:rPr>
          <w:rFonts w:ascii="Times New Roman" w:eastAsia="Times New Roman" w:hAnsi="Times New Roman" w:cs="Times New Roman"/>
          <w:color w:val="auto"/>
          <w:sz w:val="24"/>
          <w:szCs w:val="24"/>
        </w:rPr>
        <w:t>i</w:t>
      </w:r>
      <w:proofErr w:type="spellEnd"/>
      <w:r w:rsidR="006E2BD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6E2BD2">
        <w:rPr>
          <w:rFonts w:ascii="Times New Roman" w:eastAsia="Times New Roman" w:hAnsi="Times New Roman" w:cs="Times New Roman"/>
          <w:color w:val="auto"/>
          <w:sz w:val="24"/>
          <w:szCs w:val="24"/>
        </w:rPr>
        <w:t>servera</w:t>
      </w:r>
      <w:proofErr w:type="spellEnd"/>
      <w:r w:rsidR="006E2BD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6E2BD2" w:rsidRPr="006E2BD2">
        <w:rPr>
          <w:sz w:val="24"/>
          <w:szCs w:val="24"/>
        </w:rPr>
        <w:t>za</w:t>
      </w:r>
      <w:proofErr w:type="spellEnd"/>
      <w:r w:rsidR="006E2BD2" w:rsidRPr="006E2BD2">
        <w:rPr>
          <w:sz w:val="24"/>
          <w:szCs w:val="24"/>
        </w:rPr>
        <w:t xml:space="preserve"> </w:t>
      </w:r>
      <w:proofErr w:type="spellStart"/>
      <w:r w:rsidR="006E2BD2" w:rsidRPr="006E2BD2">
        <w:rPr>
          <w:sz w:val="24"/>
          <w:szCs w:val="24"/>
        </w:rPr>
        <w:t>upravljanje</w:t>
      </w:r>
      <w:proofErr w:type="spellEnd"/>
      <w:r w:rsidR="006E2BD2" w:rsidRPr="006E2BD2">
        <w:rPr>
          <w:sz w:val="24"/>
          <w:szCs w:val="24"/>
        </w:rPr>
        <w:t xml:space="preserve"> </w:t>
      </w:r>
      <w:proofErr w:type="spellStart"/>
      <w:r w:rsidR="006E2BD2" w:rsidRPr="006E2BD2">
        <w:rPr>
          <w:sz w:val="24"/>
          <w:szCs w:val="24"/>
        </w:rPr>
        <w:t>pristupom</w:t>
      </w:r>
      <w:proofErr w:type="spellEnd"/>
      <w:r w:rsidR="006E2BD2" w:rsidRPr="006E2BD2">
        <w:rPr>
          <w:sz w:val="24"/>
          <w:szCs w:val="24"/>
        </w:rPr>
        <w:t xml:space="preserve"> </w:t>
      </w:r>
      <w:proofErr w:type="spellStart"/>
      <w:r w:rsidR="006E2BD2" w:rsidRPr="006E2BD2">
        <w:rPr>
          <w:sz w:val="24"/>
          <w:szCs w:val="24"/>
        </w:rPr>
        <w:t>sistemu</w:t>
      </w:r>
      <w:proofErr w:type="spellEnd"/>
      <w:r w:rsidR="006E2BD2" w:rsidRPr="006E2BD2">
        <w:rPr>
          <w:sz w:val="24"/>
          <w:szCs w:val="24"/>
        </w:rPr>
        <w:t xml:space="preserve"> </w:t>
      </w:r>
      <w:proofErr w:type="spellStart"/>
      <w:r w:rsidR="006E2BD2" w:rsidRPr="006E2BD2">
        <w:rPr>
          <w:sz w:val="24"/>
          <w:szCs w:val="24"/>
        </w:rPr>
        <w:t>fajlova</w:t>
      </w:r>
      <w:proofErr w:type="spellEnd"/>
      <w:r w:rsidR="006E2BD2">
        <w:rPr>
          <w:sz w:val="24"/>
          <w:szCs w:val="24"/>
        </w:rPr>
        <w:t>.</w:t>
      </w:r>
      <w:proofErr w:type="gramEnd"/>
    </w:p>
    <w:p w:rsidR="006E2BD2" w:rsidRDefault="006E2BD2" w:rsidP="00412B3C">
      <w:pPr>
        <w:spacing w:after="0"/>
        <w:rPr>
          <w:sz w:val="24"/>
          <w:szCs w:val="24"/>
        </w:rPr>
      </w:pPr>
    </w:p>
    <w:p w:rsidR="00C30E17" w:rsidRDefault="006E2BD2" w:rsidP="00412B3C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Potrebno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bilo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implementirati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6E2BD2">
        <w:rPr>
          <w:b/>
          <w:sz w:val="24"/>
          <w:szCs w:val="24"/>
        </w:rPr>
        <w:t>HostProtection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6E2BD2">
        <w:rPr>
          <w:b/>
          <w:sz w:val="24"/>
          <w:szCs w:val="24"/>
        </w:rPr>
        <w:t>ProxyProtection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komponente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hostovanje</w:t>
      </w:r>
      <w:proofErr w:type="spellEnd"/>
      <w:r>
        <w:rPr>
          <w:sz w:val="24"/>
          <w:szCs w:val="24"/>
        </w:rPr>
        <w:t xml:space="preserve"> WCF </w:t>
      </w:r>
      <w:proofErr w:type="spellStart"/>
      <w:r>
        <w:rPr>
          <w:sz w:val="24"/>
          <w:szCs w:val="24"/>
        </w:rPr>
        <w:t>servisa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uspostavljanje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komunikacionog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kanala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istim</w:t>
      </w:r>
      <w:proofErr w:type="spellEnd"/>
      <w:r>
        <w:rPr>
          <w:sz w:val="24"/>
          <w:szCs w:val="24"/>
        </w:rPr>
        <w:t xml:space="preserve">. </w:t>
      </w:r>
    </w:p>
    <w:p w:rsidR="006E2BD2" w:rsidRDefault="006E2BD2" w:rsidP="00412B3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6E2BD2" w:rsidRDefault="006E2BD2" w:rsidP="00412B3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6E2BD2">
        <w:rPr>
          <w:b/>
          <w:sz w:val="24"/>
          <w:szCs w:val="24"/>
        </w:rPr>
        <w:t>HostProtection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komunicira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preko</w:t>
      </w:r>
      <w:proofErr w:type="spellEnd"/>
      <w:r>
        <w:rPr>
          <w:sz w:val="24"/>
          <w:szCs w:val="24"/>
        </w:rPr>
        <w:t xml:space="preserve"> TCP </w:t>
      </w:r>
      <w:proofErr w:type="spellStart"/>
      <w:r>
        <w:rPr>
          <w:sz w:val="24"/>
          <w:szCs w:val="24"/>
        </w:rPr>
        <w:t>protokola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podrži</w:t>
      </w:r>
      <w:proofErr w:type="spellEnd"/>
      <w:r>
        <w:rPr>
          <w:sz w:val="24"/>
          <w:szCs w:val="24"/>
        </w:rPr>
        <w:t xml:space="preserve"> </w:t>
      </w:r>
      <w:proofErr w:type="gramStart"/>
      <w:r w:rsidRPr="006E2BD2">
        <w:rPr>
          <w:i/>
          <w:sz w:val="24"/>
          <w:szCs w:val="24"/>
        </w:rPr>
        <w:t>Windows</w:t>
      </w:r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Kerberos/NTLM)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autentifikaciju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nivoa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transportnom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nivou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poruka</w:t>
      </w:r>
      <w:proofErr w:type="spellEnd"/>
      <w:r>
        <w:rPr>
          <w:sz w:val="24"/>
          <w:szCs w:val="24"/>
        </w:rPr>
        <w:t>.</w:t>
      </w:r>
    </w:p>
    <w:p w:rsidR="006E2BD2" w:rsidRDefault="006E2BD2" w:rsidP="00412B3C">
      <w:pPr>
        <w:spacing w:after="0"/>
        <w:rPr>
          <w:sz w:val="24"/>
          <w:szCs w:val="24"/>
        </w:rPr>
      </w:pPr>
    </w:p>
    <w:p w:rsidR="006E2BD2" w:rsidRDefault="006E2BD2" w:rsidP="00412B3C">
      <w:pPr>
        <w:spacing w:after="0"/>
        <w:ind w:firstLine="720"/>
        <w:rPr>
          <w:sz w:val="24"/>
          <w:szCs w:val="24"/>
        </w:rPr>
      </w:pPr>
      <w:proofErr w:type="spellStart"/>
      <w:r w:rsidRPr="006E2BD2">
        <w:rPr>
          <w:sz w:val="24"/>
          <w:szCs w:val="24"/>
        </w:rPr>
        <w:t>Korisnik</w:t>
      </w:r>
      <w:proofErr w:type="spellEnd"/>
      <w:r w:rsidRPr="006E2BD2">
        <w:rPr>
          <w:sz w:val="24"/>
          <w:szCs w:val="24"/>
        </w:rPr>
        <w:t xml:space="preserve"> je </w:t>
      </w:r>
      <w:proofErr w:type="spellStart"/>
      <w:r w:rsidRPr="006E2BD2">
        <w:rPr>
          <w:sz w:val="24"/>
          <w:szCs w:val="24"/>
        </w:rPr>
        <w:t>povezan</w:t>
      </w:r>
      <w:proofErr w:type="spellEnd"/>
      <w:r w:rsidRPr="006E2BD2">
        <w:rPr>
          <w:sz w:val="24"/>
          <w:szCs w:val="24"/>
        </w:rPr>
        <w:t xml:space="preserve"> </w:t>
      </w:r>
      <w:proofErr w:type="spellStart"/>
      <w:proofErr w:type="gramStart"/>
      <w:r w:rsidRPr="006E2BD2">
        <w:rPr>
          <w:sz w:val="24"/>
          <w:szCs w:val="24"/>
        </w:rPr>
        <w:t>sa</w:t>
      </w:r>
      <w:proofErr w:type="spellEnd"/>
      <w:proofErr w:type="gramEnd"/>
      <w:r w:rsidRPr="006E2BD2">
        <w:rPr>
          <w:sz w:val="24"/>
          <w:szCs w:val="24"/>
        </w:rPr>
        <w:t xml:space="preserve"> </w:t>
      </w:r>
      <w:proofErr w:type="spellStart"/>
      <w:r w:rsidRPr="006E2BD2">
        <w:rPr>
          <w:sz w:val="24"/>
          <w:szCs w:val="24"/>
        </w:rPr>
        <w:t>privilegijama</w:t>
      </w:r>
      <w:proofErr w:type="spellEnd"/>
      <w:r w:rsidRPr="006E2BD2">
        <w:rPr>
          <w:sz w:val="24"/>
          <w:szCs w:val="24"/>
        </w:rPr>
        <w:t xml:space="preserve"> </w:t>
      </w:r>
      <w:proofErr w:type="spellStart"/>
      <w:r w:rsidRPr="006E2BD2">
        <w:rPr>
          <w:sz w:val="24"/>
          <w:szCs w:val="24"/>
        </w:rPr>
        <w:t>posredstvom</w:t>
      </w:r>
      <w:proofErr w:type="spellEnd"/>
      <w:r w:rsidRPr="006E2BD2">
        <w:rPr>
          <w:sz w:val="24"/>
          <w:szCs w:val="24"/>
        </w:rPr>
        <w:t xml:space="preserve"> </w:t>
      </w:r>
      <w:r w:rsidRPr="006E2BD2">
        <w:rPr>
          <w:i/>
          <w:sz w:val="24"/>
          <w:szCs w:val="24"/>
        </w:rPr>
        <w:t>Windows</w:t>
      </w:r>
      <w:r w:rsidRPr="006E2BD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mu </w:t>
      </w:r>
      <w:proofErr w:type="spellStart"/>
      <w:r>
        <w:rPr>
          <w:sz w:val="24"/>
          <w:szCs w:val="24"/>
        </w:rPr>
        <w:t>dodeljene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tako</w:t>
      </w:r>
      <w:proofErr w:type="spellEnd"/>
    </w:p>
    <w:p w:rsidR="006E2BD2" w:rsidRDefault="006E2BD2" w:rsidP="00412B3C">
      <w:pPr>
        <w:spacing w:after="0"/>
        <w:rPr>
          <w:sz w:val="24"/>
          <w:szCs w:val="24"/>
        </w:rPr>
      </w:pPr>
      <w:proofErr w:type="spellStart"/>
      <w:proofErr w:type="gramStart"/>
      <w:r w:rsidRPr="006E2BD2">
        <w:rPr>
          <w:sz w:val="24"/>
          <w:szCs w:val="24"/>
        </w:rPr>
        <w:t>što</w:t>
      </w:r>
      <w:proofErr w:type="spellEnd"/>
      <w:proofErr w:type="gramEnd"/>
      <w:r w:rsidRPr="006E2BD2">
        <w:rPr>
          <w:sz w:val="24"/>
          <w:szCs w:val="24"/>
        </w:rPr>
        <w:t xml:space="preserve"> </w:t>
      </w:r>
      <w:proofErr w:type="spellStart"/>
      <w:r w:rsidRPr="006E2BD2">
        <w:rPr>
          <w:sz w:val="24"/>
          <w:szCs w:val="24"/>
        </w:rPr>
        <w:t>podržava</w:t>
      </w:r>
      <w:proofErr w:type="spellEnd"/>
      <w:r w:rsidRPr="006E2BD2">
        <w:rPr>
          <w:sz w:val="24"/>
          <w:szCs w:val="24"/>
        </w:rPr>
        <w:t xml:space="preserve"> RBAC model </w:t>
      </w:r>
      <w:proofErr w:type="spellStart"/>
      <w:r w:rsidRPr="006E2BD2">
        <w:rPr>
          <w:sz w:val="24"/>
          <w:szCs w:val="24"/>
        </w:rPr>
        <w:t>autorizacije.U</w:t>
      </w:r>
      <w:proofErr w:type="spellEnd"/>
      <w:r w:rsidRPr="006E2BD2">
        <w:rPr>
          <w:sz w:val="24"/>
          <w:szCs w:val="24"/>
        </w:rPr>
        <w:t xml:space="preserve"> RBAC </w:t>
      </w:r>
      <w:proofErr w:type="spellStart"/>
      <w:r w:rsidRPr="006E2BD2">
        <w:rPr>
          <w:sz w:val="24"/>
          <w:szCs w:val="24"/>
        </w:rPr>
        <w:t>modelu</w:t>
      </w:r>
      <w:proofErr w:type="spellEnd"/>
      <w:r w:rsidRPr="006E2BD2">
        <w:rPr>
          <w:sz w:val="24"/>
          <w:szCs w:val="24"/>
        </w:rPr>
        <w:t xml:space="preserve"> </w:t>
      </w:r>
      <w:proofErr w:type="spellStart"/>
      <w:r w:rsidRPr="006E2BD2">
        <w:rPr>
          <w:sz w:val="24"/>
          <w:szCs w:val="24"/>
        </w:rPr>
        <w:t>grupe</w:t>
      </w:r>
      <w:proofErr w:type="spellEnd"/>
      <w:r w:rsidRPr="006E2BD2">
        <w:rPr>
          <w:sz w:val="24"/>
          <w:szCs w:val="24"/>
        </w:rPr>
        <w:t xml:space="preserve"> I </w:t>
      </w:r>
      <w:proofErr w:type="spellStart"/>
      <w:r w:rsidRPr="006E2BD2">
        <w:rPr>
          <w:sz w:val="24"/>
          <w:szCs w:val="24"/>
        </w:rPr>
        <w:t>permisije</w:t>
      </w:r>
      <w:proofErr w:type="spellEnd"/>
      <w:r w:rsidRPr="006E2BD2">
        <w:rPr>
          <w:sz w:val="24"/>
          <w:szCs w:val="24"/>
        </w:rPr>
        <w:t xml:space="preserve"> </w:t>
      </w:r>
      <w:proofErr w:type="spellStart"/>
      <w:r w:rsidRPr="006E2BD2">
        <w:rPr>
          <w:sz w:val="24"/>
          <w:szCs w:val="24"/>
        </w:rPr>
        <w:t>koje</w:t>
      </w:r>
      <w:proofErr w:type="spellEnd"/>
      <w:r w:rsidRPr="006E2BD2">
        <w:rPr>
          <w:sz w:val="24"/>
          <w:szCs w:val="24"/>
        </w:rPr>
        <w:t xml:space="preserve"> </w:t>
      </w:r>
      <w:proofErr w:type="spellStart"/>
      <w:r w:rsidRPr="006E2BD2">
        <w:rPr>
          <w:sz w:val="24"/>
          <w:szCs w:val="24"/>
        </w:rPr>
        <w:t>poseduje</w:t>
      </w:r>
      <w:proofErr w:type="spellEnd"/>
      <w:r w:rsidRPr="006E2BD2">
        <w:rPr>
          <w:sz w:val="24"/>
          <w:szCs w:val="24"/>
        </w:rPr>
        <w:t xml:space="preserve"> </w:t>
      </w:r>
      <w:proofErr w:type="spellStart"/>
      <w:r w:rsidRPr="006E2BD2">
        <w:rPr>
          <w:sz w:val="24"/>
          <w:szCs w:val="24"/>
        </w:rPr>
        <w:t>su</w:t>
      </w:r>
      <w:proofErr w:type="spellEnd"/>
      <w:r w:rsidRPr="006E2BD2">
        <w:rPr>
          <w:sz w:val="24"/>
          <w:szCs w:val="24"/>
        </w:rPr>
        <w:t xml:space="preserve">: </w:t>
      </w:r>
    </w:p>
    <w:p w:rsidR="006E2BD2" w:rsidRDefault="006E2BD2" w:rsidP="00412B3C">
      <w:pPr>
        <w:spacing w:after="0"/>
        <w:rPr>
          <w:sz w:val="24"/>
          <w:szCs w:val="24"/>
        </w:rPr>
      </w:pPr>
    </w:p>
    <w:p w:rsidR="006E2BD2" w:rsidRPr="006E2BD2" w:rsidRDefault="006E2BD2" w:rsidP="00412B3C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6E2BD2">
        <w:rPr>
          <w:i/>
          <w:sz w:val="24"/>
          <w:szCs w:val="24"/>
        </w:rPr>
        <w:t>Reader(</w:t>
      </w:r>
      <w:proofErr w:type="spellStart"/>
      <w:r w:rsidRPr="006E2BD2">
        <w:rPr>
          <w:i/>
          <w:sz w:val="24"/>
          <w:szCs w:val="24"/>
        </w:rPr>
        <w:t>Read,Access</w:t>
      </w:r>
      <w:proofErr w:type="spellEnd"/>
      <w:r w:rsidRPr="006E2BD2">
        <w:rPr>
          <w:i/>
          <w:sz w:val="24"/>
          <w:szCs w:val="24"/>
        </w:rPr>
        <w:t>)</w:t>
      </w:r>
    </w:p>
    <w:p w:rsidR="006E2BD2" w:rsidRPr="006E2BD2" w:rsidRDefault="006E2BD2" w:rsidP="00412B3C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6E2BD2">
        <w:rPr>
          <w:i/>
          <w:sz w:val="24"/>
          <w:szCs w:val="24"/>
        </w:rPr>
        <w:t>Modifier(</w:t>
      </w:r>
      <w:proofErr w:type="spellStart"/>
      <w:r w:rsidRPr="006E2BD2">
        <w:rPr>
          <w:i/>
          <w:sz w:val="24"/>
          <w:szCs w:val="24"/>
        </w:rPr>
        <w:t>Read,Edit,Access</w:t>
      </w:r>
      <w:proofErr w:type="spellEnd"/>
      <w:r w:rsidRPr="006E2BD2">
        <w:rPr>
          <w:i/>
          <w:sz w:val="24"/>
          <w:szCs w:val="24"/>
        </w:rPr>
        <w:t xml:space="preserve">) </w:t>
      </w:r>
      <w:proofErr w:type="spellStart"/>
      <w:r w:rsidRPr="006E2BD2">
        <w:rPr>
          <w:i/>
          <w:sz w:val="24"/>
          <w:szCs w:val="24"/>
        </w:rPr>
        <w:t>i</w:t>
      </w:r>
      <w:proofErr w:type="spellEnd"/>
      <w:r w:rsidRPr="006E2BD2">
        <w:rPr>
          <w:i/>
          <w:sz w:val="24"/>
          <w:szCs w:val="24"/>
        </w:rPr>
        <w:t xml:space="preserve"> </w:t>
      </w:r>
    </w:p>
    <w:p w:rsidR="006E2BD2" w:rsidRDefault="006E2BD2" w:rsidP="00412B3C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proofErr w:type="gramStart"/>
      <w:r w:rsidRPr="006E2BD2">
        <w:rPr>
          <w:i/>
          <w:sz w:val="24"/>
          <w:szCs w:val="24"/>
        </w:rPr>
        <w:t>Administrator(</w:t>
      </w:r>
      <w:proofErr w:type="spellStart"/>
      <w:proofErr w:type="gramEnd"/>
      <w:r w:rsidRPr="006E2BD2">
        <w:rPr>
          <w:i/>
          <w:sz w:val="24"/>
          <w:szCs w:val="24"/>
        </w:rPr>
        <w:t>Read,Edit,Access,Administrate</w:t>
      </w:r>
      <w:proofErr w:type="spellEnd"/>
      <w:r w:rsidRPr="006E2BD2">
        <w:rPr>
          <w:i/>
          <w:sz w:val="24"/>
          <w:szCs w:val="24"/>
        </w:rPr>
        <w:t>)</w:t>
      </w:r>
      <w:r w:rsidRPr="006E2BD2">
        <w:rPr>
          <w:sz w:val="24"/>
          <w:szCs w:val="24"/>
        </w:rPr>
        <w:t>.</w:t>
      </w:r>
    </w:p>
    <w:p w:rsidR="006E2BD2" w:rsidRPr="006E2BD2" w:rsidRDefault="006E2BD2" w:rsidP="00412B3C">
      <w:pPr>
        <w:spacing w:after="0"/>
        <w:rPr>
          <w:sz w:val="24"/>
          <w:szCs w:val="24"/>
        </w:rPr>
      </w:pPr>
    </w:p>
    <w:p w:rsidR="006E2BD2" w:rsidRDefault="006E2BD2" w:rsidP="00412B3C">
      <w:pPr>
        <w:spacing w:after="0"/>
        <w:rPr>
          <w:sz w:val="24"/>
          <w:szCs w:val="24"/>
        </w:rPr>
      </w:pPr>
    </w:p>
    <w:p w:rsidR="006E2BD2" w:rsidRDefault="006E2BD2" w:rsidP="00412B3C">
      <w:pPr>
        <w:spacing w:after="0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Korisniku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ponuđen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interfejs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6E2BD2">
        <w:rPr>
          <w:i/>
          <w:sz w:val="24"/>
          <w:szCs w:val="24"/>
        </w:rPr>
        <w:t>IFileService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omogućava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fajl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sistemom</w:t>
      </w:r>
      <w:proofErr w:type="spellEnd"/>
      <w:r>
        <w:rPr>
          <w:sz w:val="24"/>
          <w:szCs w:val="24"/>
        </w:rPr>
        <w:t>.</w:t>
      </w:r>
    </w:p>
    <w:p w:rsidR="006E2BD2" w:rsidRDefault="006E2BD2" w:rsidP="00412B3C">
      <w:pPr>
        <w:spacing w:after="0"/>
        <w:rPr>
          <w:sz w:val="24"/>
          <w:szCs w:val="24"/>
        </w:rPr>
      </w:pPr>
    </w:p>
    <w:p w:rsidR="006E2BD2" w:rsidRDefault="006E2BD2" w:rsidP="00412B3C">
      <w:pPr>
        <w:spacing w:after="0"/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Interfejs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6E2BD2">
        <w:rPr>
          <w:i/>
          <w:sz w:val="24"/>
          <w:szCs w:val="24"/>
        </w:rPr>
        <w:t>IFileService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sledeće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>:</w:t>
      </w:r>
    </w:p>
    <w:p w:rsidR="006E2BD2" w:rsidRDefault="006E2BD2" w:rsidP="00412B3C">
      <w:pPr>
        <w:pStyle w:val="ListParagraph"/>
        <w:numPr>
          <w:ilvl w:val="0"/>
          <w:numId w:val="6"/>
        </w:numPr>
        <w:spacing w:after="0"/>
        <w:rPr>
          <w:sz w:val="24"/>
          <w:szCs w:val="24"/>
          <w:lang/>
        </w:rPr>
      </w:pPr>
      <w:r>
        <w:rPr>
          <w:sz w:val="24"/>
          <w:szCs w:val="24"/>
          <w:lang/>
        </w:rPr>
        <w:t xml:space="preserve">CreateFolder – </w:t>
      </w:r>
      <w:r w:rsidRPr="006E2BD2">
        <w:rPr>
          <w:i/>
          <w:sz w:val="24"/>
          <w:szCs w:val="24"/>
          <w:lang/>
        </w:rPr>
        <w:t>Administrate</w:t>
      </w:r>
      <w:r>
        <w:rPr>
          <w:sz w:val="24"/>
          <w:szCs w:val="24"/>
          <w:lang/>
        </w:rPr>
        <w:t xml:space="preserve"> privilegija</w:t>
      </w:r>
    </w:p>
    <w:p w:rsidR="006E2BD2" w:rsidRDefault="006E2BD2" w:rsidP="00412B3C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/>
        </w:rPr>
      </w:pPr>
      <w:r>
        <w:rPr>
          <w:sz w:val="24"/>
          <w:szCs w:val="24"/>
          <w:lang/>
        </w:rPr>
        <w:t xml:space="preserve">CreateFile – </w:t>
      </w:r>
      <w:r w:rsidRPr="006E2BD2">
        <w:rPr>
          <w:i/>
          <w:sz w:val="24"/>
          <w:szCs w:val="24"/>
          <w:lang/>
        </w:rPr>
        <w:t>Read</w:t>
      </w:r>
      <w:r>
        <w:rPr>
          <w:sz w:val="24"/>
          <w:szCs w:val="24"/>
          <w:lang/>
        </w:rPr>
        <w:t xml:space="preserve"> privilegija</w:t>
      </w:r>
    </w:p>
    <w:p w:rsidR="006E2BD2" w:rsidRDefault="006E2BD2" w:rsidP="00412B3C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/>
        </w:rPr>
      </w:pPr>
      <w:r>
        <w:rPr>
          <w:sz w:val="24"/>
          <w:szCs w:val="24"/>
          <w:lang/>
        </w:rPr>
        <w:t xml:space="preserve">ModifyFolderName – </w:t>
      </w:r>
      <w:r w:rsidRPr="006E2BD2">
        <w:rPr>
          <w:i/>
          <w:sz w:val="24"/>
          <w:szCs w:val="24"/>
          <w:lang/>
        </w:rPr>
        <w:t>Edit</w:t>
      </w:r>
      <w:r>
        <w:rPr>
          <w:sz w:val="24"/>
          <w:szCs w:val="24"/>
          <w:lang/>
        </w:rPr>
        <w:t xml:space="preserve"> privilegija</w:t>
      </w:r>
    </w:p>
    <w:p w:rsidR="006E2BD2" w:rsidRDefault="006E2BD2" w:rsidP="00412B3C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/>
        </w:rPr>
      </w:pPr>
      <w:r>
        <w:rPr>
          <w:sz w:val="24"/>
          <w:szCs w:val="24"/>
          <w:lang/>
        </w:rPr>
        <w:t xml:space="preserve">ModifyFile – </w:t>
      </w:r>
      <w:r w:rsidRPr="006E2BD2">
        <w:rPr>
          <w:i/>
          <w:sz w:val="24"/>
          <w:szCs w:val="24"/>
          <w:lang/>
        </w:rPr>
        <w:t>Edit</w:t>
      </w:r>
      <w:r>
        <w:rPr>
          <w:sz w:val="24"/>
          <w:szCs w:val="24"/>
          <w:lang/>
        </w:rPr>
        <w:t xml:space="preserve"> privilegija</w:t>
      </w:r>
    </w:p>
    <w:p w:rsidR="006E2BD2" w:rsidRDefault="006E2BD2" w:rsidP="00412B3C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/>
        </w:rPr>
      </w:pPr>
      <w:r>
        <w:rPr>
          <w:sz w:val="24"/>
          <w:szCs w:val="24"/>
          <w:lang/>
        </w:rPr>
        <w:t xml:space="preserve">Read – </w:t>
      </w:r>
      <w:r>
        <w:rPr>
          <w:i/>
          <w:sz w:val="24"/>
          <w:szCs w:val="24"/>
          <w:lang/>
        </w:rPr>
        <w:t>Read</w:t>
      </w:r>
      <w:r>
        <w:rPr>
          <w:sz w:val="24"/>
          <w:szCs w:val="24"/>
          <w:lang/>
        </w:rPr>
        <w:t xml:space="preserve"> privilegija</w:t>
      </w:r>
    </w:p>
    <w:p w:rsidR="006E2BD2" w:rsidRDefault="006E2BD2" w:rsidP="00412B3C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/>
        </w:rPr>
      </w:pPr>
      <w:r>
        <w:rPr>
          <w:sz w:val="24"/>
          <w:szCs w:val="24"/>
          <w:lang/>
        </w:rPr>
        <w:t xml:space="preserve">DeleteFolder – </w:t>
      </w:r>
      <w:r>
        <w:rPr>
          <w:i/>
          <w:sz w:val="24"/>
          <w:szCs w:val="24"/>
          <w:lang/>
        </w:rPr>
        <w:t>Administrate</w:t>
      </w:r>
      <w:r>
        <w:rPr>
          <w:sz w:val="24"/>
          <w:szCs w:val="24"/>
          <w:lang/>
        </w:rPr>
        <w:t xml:space="preserve"> privilegija</w:t>
      </w:r>
    </w:p>
    <w:p w:rsidR="006E2BD2" w:rsidRPr="006E2BD2" w:rsidRDefault="006E2BD2" w:rsidP="00412B3C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/>
        </w:rPr>
      </w:pPr>
      <w:r>
        <w:rPr>
          <w:sz w:val="24"/>
          <w:szCs w:val="24"/>
          <w:lang/>
        </w:rPr>
        <w:t xml:space="preserve">DeleteFile – </w:t>
      </w:r>
      <w:r>
        <w:rPr>
          <w:i/>
          <w:sz w:val="24"/>
          <w:szCs w:val="24"/>
          <w:lang/>
        </w:rPr>
        <w:t>Administrate</w:t>
      </w:r>
      <w:r>
        <w:rPr>
          <w:sz w:val="24"/>
          <w:szCs w:val="24"/>
          <w:lang/>
        </w:rPr>
        <w:t xml:space="preserve"> privilegija</w:t>
      </w:r>
    </w:p>
    <w:p w:rsidR="006E2BD2" w:rsidRDefault="006E2BD2" w:rsidP="00412B3C">
      <w:pPr>
        <w:spacing w:after="0"/>
        <w:rPr>
          <w:sz w:val="24"/>
          <w:szCs w:val="24"/>
        </w:rPr>
      </w:pPr>
    </w:p>
    <w:p w:rsidR="006E2BD2" w:rsidRDefault="006E2BD2" w:rsidP="00412B3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Projekat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takođe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podržava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zapis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događaja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specifični</w:t>
      </w:r>
      <w:proofErr w:type="spellEnd"/>
      <w:r>
        <w:rPr>
          <w:sz w:val="24"/>
          <w:szCs w:val="24"/>
        </w:rPr>
        <w:t xml:space="preserve"> </w:t>
      </w:r>
      <w:r w:rsidRPr="006E2BD2">
        <w:rPr>
          <w:i/>
          <w:sz w:val="24"/>
          <w:szCs w:val="24"/>
        </w:rPr>
        <w:t>Windows Event Log</w:t>
      </w:r>
      <w:r>
        <w:rPr>
          <w:i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zapis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izmene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konfiguracije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od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servisa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okviru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6E2BD2">
        <w:rPr>
          <w:i/>
          <w:sz w:val="24"/>
          <w:szCs w:val="24"/>
        </w:rPr>
        <w:t>Syslog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komponente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centralizovano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logovanje</w:t>
      </w:r>
      <w:proofErr w:type="spellEnd"/>
      <w:r>
        <w:rPr>
          <w:sz w:val="24"/>
          <w:szCs w:val="24"/>
        </w:rPr>
        <w:t xml:space="preserve"> u </w:t>
      </w:r>
      <w:proofErr w:type="spellStart"/>
      <w:r w:rsidRPr="006E2BD2">
        <w:rPr>
          <w:b/>
          <w:sz w:val="24"/>
          <w:szCs w:val="24"/>
        </w:rPr>
        <w:t>HostProtection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sistemu</w:t>
      </w:r>
      <w:proofErr w:type="spellEnd"/>
      <w:r>
        <w:rPr>
          <w:sz w:val="24"/>
          <w:szCs w:val="24"/>
        </w:rPr>
        <w:t>.</w:t>
      </w:r>
    </w:p>
    <w:p w:rsidR="006E2BD2" w:rsidRDefault="006E2BD2" w:rsidP="00412B3C">
      <w:pPr>
        <w:spacing w:after="0"/>
        <w:rPr>
          <w:sz w:val="24"/>
          <w:szCs w:val="24"/>
        </w:rPr>
      </w:pPr>
    </w:p>
    <w:p w:rsidR="006E2BD2" w:rsidRPr="006E2BD2" w:rsidRDefault="006E2BD2" w:rsidP="00412B3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svaki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poziv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umesto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kreiranja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6E2BD2">
        <w:rPr>
          <w:i/>
          <w:sz w:val="24"/>
          <w:szCs w:val="24"/>
        </w:rPr>
        <w:t>IPrincipal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standardno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obezbeđeno</w:t>
      </w:r>
      <w:proofErr w:type="spellEnd"/>
      <w:r>
        <w:rPr>
          <w:sz w:val="24"/>
          <w:szCs w:val="24"/>
        </w:rPr>
        <w:t xml:space="preserve"> je </w:t>
      </w:r>
      <w:r w:rsidRPr="006E2BD2">
        <w:rPr>
          <w:i/>
          <w:sz w:val="24"/>
          <w:szCs w:val="24"/>
        </w:rPr>
        <w:t>in-memory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keširanje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osvežavanja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slučaju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izmene</w:t>
      </w:r>
      <w:proofErr w:type="spellEnd"/>
      <w:r>
        <w:rPr>
          <w:sz w:val="24"/>
          <w:szCs w:val="24"/>
        </w:rPr>
        <w:t xml:space="preserve">  RBAC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konfiguracije</w:t>
      </w:r>
      <w:proofErr w:type="spellEnd"/>
      <w:r>
        <w:rPr>
          <w:sz w:val="24"/>
          <w:szCs w:val="24"/>
        </w:rPr>
        <w:t>.</w:t>
      </w:r>
    </w:p>
    <w:p w:rsidR="00C30E17" w:rsidRDefault="00DE3E0A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br w:type="page"/>
      </w:r>
    </w:p>
    <w:p w:rsidR="00C30E17" w:rsidRDefault="00DE3E0A">
      <w:pPr>
        <w:pStyle w:val="Heading1"/>
        <w:ind w:left="449" w:right="180" w:hanging="449"/>
      </w:pPr>
      <w:bookmarkStart w:id="1" w:name="__RefHeading___Toc211_3190288126"/>
      <w:bookmarkEnd w:id="1"/>
      <w:r>
        <w:lastRenderedPageBreak/>
        <w:t>TEORIJSKE OSNOVE</w:t>
      </w:r>
    </w:p>
    <w:p w:rsidR="00C30E17" w:rsidRDefault="00C30E17">
      <w:pPr>
        <w:spacing w:after="0"/>
        <w:jc w:val="left"/>
        <w:rPr>
          <w:rFonts w:ascii="Times New Roman" w:eastAsia="Times New Roman" w:hAnsi="Times New Roman" w:cs="Times New Roman"/>
          <w:color w:val="0070C0"/>
          <w:sz w:val="24"/>
          <w:szCs w:val="24"/>
          <w:highlight w:val="white"/>
        </w:rPr>
      </w:pPr>
    </w:p>
    <w:p w:rsidR="00412B3C" w:rsidRDefault="00DE3E0A" w:rsidP="00412B3C">
      <w:pPr>
        <w:spacing w:after="0"/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/>
        </w:rPr>
        <w:tab/>
      </w:r>
      <w:r w:rsidR="00412B3C" w:rsidRPr="00791F25">
        <w:rPr>
          <w:sz w:val="24"/>
        </w:rPr>
        <w:t>“</w:t>
      </w:r>
      <w:r w:rsidR="00412B3C" w:rsidRPr="00412B3C">
        <w:rPr>
          <w:b/>
          <w:sz w:val="24"/>
        </w:rPr>
        <w:t>AAA</w:t>
      </w:r>
      <w:r w:rsidR="00412B3C" w:rsidRPr="00791F25">
        <w:rPr>
          <w:sz w:val="24"/>
        </w:rPr>
        <w:t xml:space="preserve">” (eng. AAAs of security) </w:t>
      </w:r>
      <w:proofErr w:type="spellStart"/>
      <w:r w:rsidR="00412B3C" w:rsidRPr="00791F25">
        <w:rPr>
          <w:sz w:val="24"/>
        </w:rPr>
        <w:t>predstavlja</w:t>
      </w:r>
      <w:proofErr w:type="spellEnd"/>
      <w:r w:rsidR="00412B3C" w:rsidRPr="00791F25">
        <w:rPr>
          <w:sz w:val="24"/>
        </w:rPr>
        <w:t xml:space="preserve"> </w:t>
      </w:r>
      <w:proofErr w:type="spellStart"/>
      <w:r w:rsidR="00412B3C" w:rsidRPr="00791F25">
        <w:rPr>
          <w:sz w:val="24"/>
        </w:rPr>
        <w:t>akronim</w:t>
      </w:r>
      <w:proofErr w:type="spellEnd"/>
      <w:r w:rsidR="00412B3C" w:rsidRPr="00791F25">
        <w:rPr>
          <w:sz w:val="24"/>
        </w:rPr>
        <w:t xml:space="preserve"> </w:t>
      </w:r>
      <w:proofErr w:type="spellStart"/>
      <w:r w:rsidR="00412B3C" w:rsidRPr="00791F25">
        <w:rPr>
          <w:sz w:val="24"/>
        </w:rPr>
        <w:t>za</w:t>
      </w:r>
      <w:proofErr w:type="spellEnd"/>
      <w:r w:rsidR="00412B3C" w:rsidRPr="00791F25">
        <w:rPr>
          <w:sz w:val="24"/>
        </w:rPr>
        <w:t xml:space="preserve"> tri </w:t>
      </w:r>
      <w:proofErr w:type="spellStart"/>
      <w:r w:rsidR="00412B3C" w:rsidRPr="00791F25">
        <w:rPr>
          <w:sz w:val="24"/>
        </w:rPr>
        <w:t>osnovna</w:t>
      </w:r>
      <w:proofErr w:type="spellEnd"/>
      <w:r w:rsidR="00412B3C" w:rsidRPr="00791F25">
        <w:rPr>
          <w:sz w:val="24"/>
        </w:rPr>
        <w:t xml:space="preserve"> </w:t>
      </w:r>
      <w:proofErr w:type="spellStart"/>
      <w:r w:rsidR="00412B3C" w:rsidRPr="00791F25">
        <w:rPr>
          <w:sz w:val="24"/>
        </w:rPr>
        <w:t>bezbednosna</w:t>
      </w:r>
      <w:proofErr w:type="spellEnd"/>
      <w:r w:rsidR="00412B3C" w:rsidRPr="00791F25">
        <w:rPr>
          <w:sz w:val="24"/>
        </w:rPr>
        <w:t xml:space="preserve"> </w:t>
      </w:r>
      <w:proofErr w:type="spellStart"/>
      <w:r w:rsidR="00412B3C" w:rsidRPr="00791F25">
        <w:rPr>
          <w:sz w:val="24"/>
        </w:rPr>
        <w:t>mehanizma</w:t>
      </w:r>
      <w:proofErr w:type="spellEnd"/>
      <w:r w:rsidR="00412B3C" w:rsidRPr="00791F25">
        <w:rPr>
          <w:sz w:val="24"/>
        </w:rPr>
        <w:t xml:space="preserve"> </w:t>
      </w:r>
      <w:proofErr w:type="spellStart"/>
      <w:r w:rsidR="00412B3C" w:rsidRPr="00791F25">
        <w:rPr>
          <w:sz w:val="24"/>
        </w:rPr>
        <w:t>koji</w:t>
      </w:r>
      <w:proofErr w:type="spellEnd"/>
      <w:r w:rsidR="00412B3C" w:rsidRPr="00791F25">
        <w:rPr>
          <w:sz w:val="24"/>
        </w:rPr>
        <w:t xml:space="preserve"> </w:t>
      </w:r>
      <w:proofErr w:type="spellStart"/>
      <w:r w:rsidR="00412B3C" w:rsidRPr="00791F25">
        <w:rPr>
          <w:sz w:val="24"/>
        </w:rPr>
        <w:t>zajedno</w:t>
      </w:r>
      <w:proofErr w:type="spellEnd"/>
      <w:r w:rsidR="00412B3C" w:rsidRPr="00791F25">
        <w:rPr>
          <w:sz w:val="24"/>
        </w:rPr>
        <w:t xml:space="preserve"> </w:t>
      </w:r>
      <w:proofErr w:type="spellStart"/>
      <w:r w:rsidR="00412B3C" w:rsidRPr="00791F25">
        <w:rPr>
          <w:sz w:val="24"/>
        </w:rPr>
        <w:t>funkcionišu</w:t>
      </w:r>
      <w:proofErr w:type="spellEnd"/>
      <w:r w:rsidR="00412B3C" w:rsidRPr="00791F25">
        <w:rPr>
          <w:sz w:val="24"/>
        </w:rPr>
        <w:t xml:space="preserve"> </w:t>
      </w:r>
      <w:proofErr w:type="spellStart"/>
      <w:r w:rsidR="00412B3C" w:rsidRPr="00791F25">
        <w:rPr>
          <w:sz w:val="24"/>
        </w:rPr>
        <w:t>kako</w:t>
      </w:r>
      <w:proofErr w:type="spellEnd"/>
      <w:r w:rsidR="00412B3C" w:rsidRPr="00791F25">
        <w:rPr>
          <w:sz w:val="24"/>
        </w:rPr>
        <w:t xml:space="preserve"> bi se </w:t>
      </w:r>
      <w:proofErr w:type="spellStart"/>
      <w:r w:rsidR="00412B3C" w:rsidRPr="00791F25">
        <w:rPr>
          <w:sz w:val="24"/>
        </w:rPr>
        <w:t>obezbedio</w:t>
      </w:r>
      <w:proofErr w:type="spellEnd"/>
      <w:r w:rsidR="00412B3C" w:rsidRPr="00791F25">
        <w:rPr>
          <w:sz w:val="24"/>
        </w:rPr>
        <w:t xml:space="preserve"> </w:t>
      </w:r>
      <w:proofErr w:type="spellStart"/>
      <w:r w:rsidR="00412B3C" w:rsidRPr="00791F25">
        <w:rPr>
          <w:sz w:val="24"/>
        </w:rPr>
        <w:t>kontrolisan</w:t>
      </w:r>
      <w:proofErr w:type="spellEnd"/>
      <w:r w:rsidR="00412B3C" w:rsidRPr="00791F25">
        <w:rPr>
          <w:sz w:val="24"/>
        </w:rPr>
        <w:t xml:space="preserve"> </w:t>
      </w:r>
      <w:proofErr w:type="spellStart"/>
      <w:r w:rsidR="00412B3C" w:rsidRPr="00791F25">
        <w:rPr>
          <w:sz w:val="24"/>
        </w:rPr>
        <w:t>pristup</w:t>
      </w:r>
      <w:proofErr w:type="spellEnd"/>
      <w:r w:rsidR="00412B3C" w:rsidRPr="00791F25">
        <w:rPr>
          <w:sz w:val="24"/>
        </w:rPr>
        <w:t xml:space="preserve"> </w:t>
      </w:r>
      <w:proofErr w:type="spellStart"/>
      <w:r w:rsidR="00412B3C" w:rsidRPr="00791F25">
        <w:rPr>
          <w:sz w:val="24"/>
        </w:rPr>
        <w:t>informacionom</w:t>
      </w:r>
      <w:proofErr w:type="spellEnd"/>
      <w:r w:rsidR="00412B3C" w:rsidRPr="00791F25">
        <w:rPr>
          <w:sz w:val="24"/>
        </w:rPr>
        <w:t xml:space="preserve"> </w:t>
      </w:r>
      <w:proofErr w:type="spellStart"/>
      <w:r w:rsidR="00412B3C" w:rsidRPr="00791F25">
        <w:rPr>
          <w:sz w:val="24"/>
        </w:rPr>
        <w:t>sistemu</w:t>
      </w:r>
      <w:proofErr w:type="spellEnd"/>
      <w:r w:rsidR="00412B3C" w:rsidRPr="00791F25">
        <w:rPr>
          <w:sz w:val="24"/>
        </w:rPr>
        <w:t xml:space="preserve"> </w:t>
      </w:r>
      <w:proofErr w:type="spellStart"/>
      <w:r w:rsidR="00412B3C" w:rsidRPr="00791F25">
        <w:rPr>
          <w:sz w:val="24"/>
        </w:rPr>
        <w:t>i</w:t>
      </w:r>
      <w:proofErr w:type="spellEnd"/>
      <w:r w:rsidR="00412B3C" w:rsidRPr="00791F25">
        <w:rPr>
          <w:sz w:val="24"/>
        </w:rPr>
        <w:t xml:space="preserve"> </w:t>
      </w:r>
      <w:proofErr w:type="spellStart"/>
      <w:r w:rsidR="00412B3C" w:rsidRPr="00791F25">
        <w:rPr>
          <w:sz w:val="24"/>
        </w:rPr>
        <w:t>podacima</w:t>
      </w:r>
      <w:proofErr w:type="spellEnd"/>
      <w:r w:rsidR="00412B3C" w:rsidRPr="00791F25">
        <w:rPr>
          <w:sz w:val="24"/>
        </w:rPr>
        <w:t xml:space="preserve"> (eng. AAA = </w:t>
      </w:r>
      <w:r w:rsidR="00412B3C" w:rsidRPr="00412B3C">
        <w:rPr>
          <w:i/>
          <w:sz w:val="24"/>
        </w:rPr>
        <w:t>Authentication, Authorization, Accounting=Auditing</w:t>
      </w:r>
      <w:r w:rsidR="00412B3C" w:rsidRPr="00791F25">
        <w:rPr>
          <w:sz w:val="24"/>
        </w:rPr>
        <w:t xml:space="preserve">). </w:t>
      </w:r>
      <w:r w:rsidR="00412B3C" w:rsidRPr="00412B3C">
        <w:rPr>
          <w:i/>
          <w:sz w:val="24"/>
        </w:rPr>
        <w:t>Auditing</w:t>
      </w:r>
      <w:r w:rsidR="00412B3C" w:rsidRPr="00791F25">
        <w:rPr>
          <w:sz w:val="24"/>
        </w:rPr>
        <w:t xml:space="preserve"> se </w:t>
      </w:r>
      <w:proofErr w:type="spellStart"/>
      <w:r w:rsidR="00412B3C" w:rsidRPr="00791F25">
        <w:rPr>
          <w:sz w:val="24"/>
        </w:rPr>
        <w:t>odnosi</w:t>
      </w:r>
      <w:proofErr w:type="spellEnd"/>
      <w:r w:rsidR="00412B3C" w:rsidRPr="00791F25">
        <w:rPr>
          <w:sz w:val="24"/>
        </w:rPr>
        <w:t xml:space="preserve"> </w:t>
      </w:r>
      <w:proofErr w:type="spellStart"/>
      <w:proofErr w:type="gramStart"/>
      <w:r w:rsidR="00412B3C" w:rsidRPr="00791F25">
        <w:rPr>
          <w:sz w:val="24"/>
        </w:rPr>
        <w:t>na</w:t>
      </w:r>
      <w:proofErr w:type="spellEnd"/>
      <w:proofErr w:type="gramEnd"/>
      <w:r w:rsidR="00412B3C" w:rsidRPr="00791F25">
        <w:rPr>
          <w:sz w:val="24"/>
        </w:rPr>
        <w:t xml:space="preserve"> </w:t>
      </w:r>
      <w:proofErr w:type="spellStart"/>
      <w:r w:rsidR="00412B3C" w:rsidRPr="00791F25">
        <w:rPr>
          <w:sz w:val="24"/>
        </w:rPr>
        <w:t>proces</w:t>
      </w:r>
      <w:proofErr w:type="spellEnd"/>
      <w:r w:rsidR="00412B3C" w:rsidRPr="00791F25">
        <w:rPr>
          <w:sz w:val="24"/>
        </w:rPr>
        <w:t xml:space="preserve"> </w:t>
      </w:r>
      <w:proofErr w:type="spellStart"/>
      <w:r w:rsidR="00412B3C" w:rsidRPr="00791F25">
        <w:rPr>
          <w:sz w:val="24"/>
        </w:rPr>
        <w:t>praćenja</w:t>
      </w:r>
      <w:proofErr w:type="spellEnd"/>
      <w:r w:rsidR="00412B3C" w:rsidRPr="00791F25">
        <w:rPr>
          <w:sz w:val="24"/>
        </w:rPr>
        <w:t xml:space="preserve">, </w:t>
      </w:r>
      <w:proofErr w:type="spellStart"/>
      <w:r w:rsidR="00412B3C" w:rsidRPr="00791F25">
        <w:rPr>
          <w:sz w:val="24"/>
        </w:rPr>
        <w:t>snimanja</w:t>
      </w:r>
      <w:proofErr w:type="spellEnd"/>
      <w:r w:rsidR="00412B3C" w:rsidRPr="00791F25">
        <w:rPr>
          <w:sz w:val="24"/>
        </w:rPr>
        <w:t>/</w:t>
      </w:r>
      <w:proofErr w:type="spellStart"/>
      <w:r w:rsidR="00412B3C" w:rsidRPr="00791F25">
        <w:rPr>
          <w:sz w:val="24"/>
        </w:rPr>
        <w:t>logovanja</w:t>
      </w:r>
      <w:proofErr w:type="spellEnd"/>
      <w:r w:rsidR="00412B3C" w:rsidRPr="00791F25">
        <w:rPr>
          <w:sz w:val="24"/>
        </w:rPr>
        <w:t xml:space="preserve">, </w:t>
      </w:r>
      <w:proofErr w:type="spellStart"/>
      <w:r w:rsidR="00412B3C" w:rsidRPr="00791F25">
        <w:rPr>
          <w:sz w:val="24"/>
        </w:rPr>
        <w:t>analize</w:t>
      </w:r>
      <w:proofErr w:type="spellEnd"/>
      <w:r w:rsidR="00412B3C" w:rsidRPr="00791F25">
        <w:rPr>
          <w:sz w:val="24"/>
        </w:rPr>
        <w:t xml:space="preserve"> </w:t>
      </w:r>
      <w:proofErr w:type="spellStart"/>
      <w:r w:rsidR="00412B3C" w:rsidRPr="00791F25">
        <w:rPr>
          <w:sz w:val="24"/>
        </w:rPr>
        <w:t>i</w:t>
      </w:r>
      <w:proofErr w:type="spellEnd"/>
      <w:r w:rsidR="00412B3C" w:rsidRPr="00791F25">
        <w:rPr>
          <w:sz w:val="24"/>
        </w:rPr>
        <w:t xml:space="preserve"> </w:t>
      </w:r>
      <w:proofErr w:type="spellStart"/>
      <w:r w:rsidR="00412B3C" w:rsidRPr="00791F25">
        <w:rPr>
          <w:sz w:val="24"/>
        </w:rPr>
        <w:t>izveštavanja</w:t>
      </w:r>
      <w:proofErr w:type="spellEnd"/>
      <w:r w:rsidR="00412B3C" w:rsidRPr="00791F25">
        <w:rPr>
          <w:sz w:val="24"/>
        </w:rPr>
        <w:t xml:space="preserve"> o </w:t>
      </w:r>
      <w:proofErr w:type="spellStart"/>
      <w:r w:rsidR="00412B3C" w:rsidRPr="00791F25">
        <w:rPr>
          <w:sz w:val="24"/>
        </w:rPr>
        <w:t>bezbednosnim</w:t>
      </w:r>
      <w:proofErr w:type="spellEnd"/>
      <w:r w:rsidR="00412B3C" w:rsidRPr="00791F25">
        <w:rPr>
          <w:sz w:val="24"/>
        </w:rPr>
        <w:t xml:space="preserve"> </w:t>
      </w:r>
      <w:proofErr w:type="spellStart"/>
      <w:r w:rsidR="00412B3C" w:rsidRPr="00791F25">
        <w:rPr>
          <w:sz w:val="24"/>
        </w:rPr>
        <w:t>događajima</w:t>
      </w:r>
      <w:proofErr w:type="spellEnd"/>
      <w:r w:rsidR="00412B3C" w:rsidRPr="00791F25">
        <w:rPr>
          <w:sz w:val="24"/>
        </w:rPr>
        <w:t xml:space="preserve"> u </w:t>
      </w:r>
      <w:proofErr w:type="spellStart"/>
      <w:r w:rsidR="00412B3C" w:rsidRPr="00791F25">
        <w:rPr>
          <w:sz w:val="24"/>
        </w:rPr>
        <w:t>sistemu</w:t>
      </w:r>
      <w:proofErr w:type="spellEnd"/>
      <w:r w:rsidR="00412B3C" w:rsidRPr="00791F25">
        <w:rPr>
          <w:sz w:val="24"/>
        </w:rPr>
        <w:t>.</w:t>
      </w:r>
    </w:p>
    <w:p w:rsidR="00412B3C" w:rsidRDefault="00412B3C" w:rsidP="00412B3C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412B3C" w:rsidRDefault="00412B3C" w:rsidP="00412B3C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Korišćeni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bezbednosni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mehanizam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za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autentifikaciju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je </w:t>
      </w:r>
      <w:proofErr w:type="gramStart"/>
      <w:r w:rsidRPr="00412B3C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Windows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12B3C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Kerberos/NTLM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autentifikacija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dva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nivoa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transportnom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nivou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nivou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poruka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412B3C" w:rsidRDefault="00412B3C" w:rsidP="00412B3C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412B3C" w:rsidRDefault="00412B3C" w:rsidP="00412B3C">
      <w:pPr>
        <w:spacing w:after="0"/>
        <w:rPr>
          <w:sz w:val="24"/>
        </w:rPr>
      </w:pPr>
      <w:r w:rsidRPr="00412B3C">
        <w:rPr>
          <w:b/>
          <w:sz w:val="24"/>
        </w:rPr>
        <w:t>NTLM</w:t>
      </w:r>
      <w:r w:rsidRPr="00791F25">
        <w:rPr>
          <w:sz w:val="24"/>
        </w:rPr>
        <w:t xml:space="preserve"> (NT </w:t>
      </w:r>
      <w:proofErr w:type="spellStart"/>
      <w:r w:rsidRPr="00791F25">
        <w:rPr>
          <w:sz w:val="24"/>
        </w:rPr>
        <w:t>Lan</w:t>
      </w:r>
      <w:proofErr w:type="spellEnd"/>
      <w:r w:rsidRPr="00791F25">
        <w:rPr>
          <w:sz w:val="24"/>
        </w:rPr>
        <w:t xml:space="preserve"> Manager) je </w:t>
      </w:r>
      <w:proofErr w:type="spellStart"/>
      <w:r w:rsidRPr="00791F25">
        <w:rPr>
          <w:sz w:val="24"/>
        </w:rPr>
        <w:t>autentifikacioni</w:t>
      </w:r>
      <w:proofErr w:type="spellEnd"/>
      <w:r w:rsidRPr="00791F25">
        <w:rPr>
          <w:sz w:val="24"/>
        </w:rPr>
        <w:t xml:space="preserve"> </w:t>
      </w:r>
      <w:proofErr w:type="spellStart"/>
      <w:r w:rsidRPr="00791F25">
        <w:rPr>
          <w:sz w:val="24"/>
        </w:rPr>
        <w:t>protokol</w:t>
      </w:r>
      <w:proofErr w:type="spellEnd"/>
      <w:r w:rsidRPr="00791F25">
        <w:rPr>
          <w:sz w:val="24"/>
        </w:rPr>
        <w:t xml:space="preserve"> </w:t>
      </w:r>
      <w:proofErr w:type="spellStart"/>
      <w:r w:rsidRPr="00791F25">
        <w:rPr>
          <w:sz w:val="24"/>
        </w:rPr>
        <w:t>zasnovan</w:t>
      </w:r>
      <w:proofErr w:type="spellEnd"/>
      <w:r w:rsidRPr="00791F25">
        <w:rPr>
          <w:sz w:val="24"/>
        </w:rPr>
        <w:t xml:space="preserve"> </w:t>
      </w:r>
      <w:proofErr w:type="spellStart"/>
      <w:proofErr w:type="gramStart"/>
      <w:r w:rsidRPr="00791F25">
        <w:rPr>
          <w:sz w:val="24"/>
        </w:rPr>
        <w:t>na</w:t>
      </w:r>
      <w:proofErr w:type="spellEnd"/>
      <w:proofErr w:type="gramEnd"/>
      <w:r w:rsidRPr="00791F25">
        <w:rPr>
          <w:sz w:val="24"/>
        </w:rPr>
        <w:t xml:space="preserve"> </w:t>
      </w:r>
      <w:r w:rsidRPr="00412B3C">
        <w:rPr>
          <w:i/>
          <w:sz w:val="24"/>
        </w:rPr>
        <w:t>challenge-response</w:t>
      </w:r>
      <w:r w:rsidRPr="00791F25">
        <w:rPr>
          <w:sz w:val="24"/>
        </w:rPr>
        <w:t xml:space="preserve"> </w:t>
      </w:r>
      <w:proofErr w:type="spellStart"/>
      <w:r w:rsidRPr="00791F25">
        <w:rPr>
          <w:sz w:val="24"/>
        </w:rPr>
        <w:t>autentifikacionoj</w:t>
      </w:r>
      <w:proofErr w:type="spellEnd"/>
      <w:r w:rsidRPr="00791F25">
        <w:rPr>
          <w:sz w:val="24"/>
        </w:rPr>
        <w:t xml:space="preserve"> </w:t>
      </w:r>
      <w:proofErr w:type="spellStart"/>
      <w:r w:rsidRPr="00791F25">
        <w:rPr>
          <w:sz w:val="24"/>
        </w:rPr>
        <w:t>šemi</w:t>
      </w:r>
      <w:proofErr w:type="spellEnd"/>
      <w:r w:rsidRPr="00791F25">
        <w:rPr>
          <w:sz w:val="24"/>
        </w:rPr>
        <w:t xml:space="preserve">, </w:t>
      </w:r>
      <w:proofErr w:type="spellStart"/>
      <w:r w:rsidRPr="00791F25">
        <w:rPr>
          <w:sz w:val="24"/>
        </w:rPr>
        <w:t>čime</w:t>
      </w:r>
      <w:proofErr w:type="spellEnd"/>
      <w:r w:rsidRPr="00791F25">
        <w:rPr>
          <w:sz w:val="24"/>
        </w:rPr>
        <w:t xml:space="preserve"> je </w:t>
      </w:r>
      <w:proofErr w:type="spellStart"/>
      <w:r w:rsidRPr="00791F25">
        <w:rPr>
          <w:sz w:val="24"/>
        </w:rPr>
        <w:t>omogućena</w:t>
      </w:r>
      <w:proofErr w:type="spellEnd"/>
      <w:r w:rsidRPr="00791F25">
        <w:rPr>
          <w:sz w:val="24"/>
        </w:rPr>
        <w:t xml:space="preserve"> </w:t>
      </w:r>
      <w:proofErr w:type="spellStart"/>
      <w:r w:rsidRPr="00791F25">
        <w:rPr>
          <w:sz w:val="24"/>
        </w:rPr>
        <w:t>autentifikacija</w:t>
      </w:r>
      <w:proofErr w:type="spellEnd"/>
      <w:r w:rsidRPr="00791F25">
        <w:rPr>
          <w:sz w:val="24"/>
        </w:rPr>
        <w:t xml:space="preserve"> </w:t>
      </w:r>
      <w:proofErr w:type="spellStart"/>
      <w:r w:rsidRPr="00791F25">
        <w:rPr>
          <w:sz w:val="24"/>
        </w:rPr>
        <w:t>bez</w:t>
      </w:r>
      <w:proofErr w:type="spellEnd"/>
      <w:r w:rsidRPr="00791F25">
        <w:rPr>
          <w:sz w:val="24"/>
        </w:rPr>
        <w:t xml:space="preserve"> </w:t>
      </w:r>
      <w:proofErr w:type="spellStart"/>
      <w:r w:rsidRPr="00791F25">
        <w:rPr>
          <w:sz w:val="24"/>
        </w:rPr>
        <w:t>slanja</w:t>
      </w:r>
      <w:proofErr w:type="spellEnd"/>
      <w:r w:rsidRPr="00791F25">
        <w:rPr>
          <w:sz w:val="24"/>
        </w:rPr>
        <w:t xml:space="preserve"> </w:t>
      </w:r>
      <w:proofErr w:type="spellStart"/>
      <w:r w:rsidRPr="00791F25">
        <w:rPr>
          <w:sz w:val="24"/>
        </w:rPr>
        <w:t>poverljivih</w:t>
      </w:r>
      <w:proofErr w:type="spellEnd"/>
      <w:r w:rsidRPr="00791F25">
        <w:rPr>
          <w:sz w:val="24"/>
        </w:rPr>
        <w:t xml:space="preserve"> </w:t>
      </w:r>
      <w:proofErr w:type="spellStart"/>
      <w:r w:rsidRPr="00791F25">
        <w:rPr>
          <w:sz w:val="24"/>
        </w:rPr>
        <w:t>podataka</w:t>
      </w:r>
      <w:proofErr w:type="spellEnd"/>
      <w:r w:rsidRPr="00791F25">
        <w:rPr>
          <w:sz w:val="24"/>
        </w:rPr>
        <w:t xml:space="preserve"> (</w:t>
      </w:r>
      <w:proofErr w:type="spellStart"/>
      <w:r w:rsidRPr="00791F25">
        <w:rPr>
          <w:sz w:val="24"/>
        </w:rPr>
        <w:t>šifre</w:t>
      </w:r>
      <w:proofErr w:type="spellEnd"/>
      <w:r w:rsidRPr="00791F25">
        <w:rPr>
          <w:sz w:val="24"/>
        </w:rPr>
        <w:t>).</w:t>
      </w:r>
      <w:r w:rsidRPr="004B2394">
        <w:t xml:space="preserve"> </w:t>
      </w:r>
      <w:proofErr w:type="spellStart"/>
      <w:r w:rsidRPr="004B2394">
        <w:rPr>
          <w:sz w:val="24"/>
        </w:rPr>
        <w:t>Iako</w:t>
      </w:r>
      <w:proofErr w:type="spellEnd"/>
      <w:r w:rsidRPr="004B2394">
        <w:rPr>
          <w:sz w:val="24"/>
        </w:rPr>
        <w:t xml:space="preserve"> challenge-response </w:t>
      </w:r>
      <w:proofErr w:type="spellStart"/>
      <w:r w:rsidRPr="004B2394">
        <w:rPr>
          <w:sz w:val="24"/>
        </w:rPr>
        <w:t>spada</w:t>
      </w:r>
      <w:proofErr w:type="spellEnd"/>
      <w:r w:rsidRPr="004B2394">
        <w:rPr>
          <w:sz w:val="24"/>
        </w:rPr>
        <w:t xml:space="preserve"> u </w:t>
      </w:r>
      <w:proofErr w:type="spellStart"/>
      <w:r w:rsidRPr="004B2394">
        <w:rPr>
          <w:sz w:val="24"/>
        </w:rPr>
        <w:t>jake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autentifikacione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šeme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jer</w:t>
      </w:r>
      <w:proofErr w:type="spellEnd"/>
      <w:r w:rsidRPr="004B2394">
        <w:rPr>
          <w:sz w:val="24"/>
        </w:rPr>
        <w:t xml:space="preserve"> </w:t>
      </w:r>
      <w:proofErr w:type="spellStart"/>
      <w:proofErr w:type="gramStart"/>
      <w:r w:rsidRPr="004B2394">
        <w:rPr>
          <w:sz w:val="24"/>
        </w:rPr>
        <w:t>nema</w:t>
      </w:r>
      <w:proofErr w:type="spellEnd"/>
      <w:proofErr w:type="gram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razmene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poverljivih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podataka</w:t>
      </w:r>
      <w:proofErr w:type="spellEnd"/>
      <w:r w:rsidRPr="004B2394">
        <w:rPr>
          <w:sz w:val="24"/>
        </w:rPr>
        <w:t xml:space="preserve">, problem </w:t>
      </w:r>
      <w:proofErr w:type="spellStart"/>
      <w:r w:rsidRPr="004B2394">
        <w:rPr>
          <w:sz w:val="24"/>
        </w:rPr>
        <w:t>ovakvih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protokola</w:t>
      </w:r>
      <w:proofErr w:type="spellEnd"/>
      <w:r w:rsidRPr="004B2394">
        <w:rPr>
          <w:sz w:val="24"/>
        </w:rPr>
        <w:t xml:space="preserve"> je </w:t>
      </w:r>
      <w:proofErr w:type="spellStart"/>
      <w:r w:rsidRPr="004B2394">
        <w:rPr>
          <w:sz w:val="24"/>
        </w:rPr>
        <w:t>činjenica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da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servis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mora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da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zna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originalnu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šifru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svakog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klijenta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kako</w:t>
      </w:r>
      <w:proofErr w:type="spellEnd"/>
      <w:r w:rsidRPr="004B2394">
        <w:rPr>
          <w:sz w:val="24"/>
        </w:rPr>
        <w:t xml:space="preserve"> bi </w:t>
      </w:r>
      <w:proofErr w:type="spellStart"/>
      <w:r w:rsidRPr="004B2394">
        <w:rPr>
          <w:sz w:val="24"/>
        </w:rPr>
        <w:t>mogao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da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validira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pristigli</w:t>
      </w:r>
      <w:proofErr w:type="spellEnd"/>
      <w:r w:rsidRPr="004B2394">
        <w:rPr>
          <w:sz w:val="24"/>
        </w:rPr>
        <w:t xml:space="preserve"> response. </w:t>
      </w:r>
      <w:proofErr w:type="spellStart"/>
      <w:r w:rsidRPr="004B2394">
        <w:rPr>
          <w:sz w:val="24"/>
        </w:rPr>
        <w:t>Dodatno</w:t>
      </w:r>
      <w:proofErr w:type="spellEnd"/>
      <w:r w:rsidRPr="004B2394">
        <w:rPr>
          <w:sz w:val="24"/>
        </w:rPr>
        <w:t xml:space="preserve">, u </w:t>
      </w:r>
      <w:proofErr w:type="spellStart"/>
      <w:r w:rsidRPr="004B2394">
        <w:rPr>
          <w:sz w:val="24"/>
        </w:rPr>
        <w:t>ovako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definisanom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autentifikacionom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protokolu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izostaje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verifikacija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servisnog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identiteta</w:t>
      </w:r>
      <w:proofErr w:type="spellEnd"/>
      <w:r w:rsidRPr="004B2394">
        <w:rPr>
          <w:sz w:val="24"/>
        </w:rPr>
        <w:t xml:space="preserve"> </w:t>
      </w:r>
      <w:proofErr w:type="spellStart"/>
      <w:proofErr w:type="gramStart"/>
      <w:r w:rsidRPr="004B2394">
        <w:rPr>
          <w:sz w:val="24"/>
        </w:rPr>
        <w:t>od</w:t>
      </w:r>
      <w:proofErr w:type="spellEnd"/>
      <w:proofErr w:type="gram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strane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klijenta</w:t>
      </w:r>
      <w:proofErr w:type="spellEnd"/>
      <w:r w:rsidRPr="004B2394">
        <w:rPr>
          <w:sz w:val="24"/>
        </w:rPr>
        <w:t xml:space="preserve">, </w:t>
      </w:r>
      <w:proofErr w:type="spellStart"/>
      <w:r w:rsidRPr="004B2394">
        <w:rPr>
          <w:sz w:val="24"/>
        </w:rPr>
        <w:t>odnosno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ovakav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protokol</w:t>
      </w:r>
      <w:proofErr w:type="spellEnd"/>
      <w:r w:rsidRPr="004B2394">
        <w:rPr>
          <w:sz w:val="24"/>
        </w:rPr>
        <w:t xml:space="preserve"> ne </w:t>
      </w:r>
      <w:proofErr w:type="spellStart"/>
      <w:r w:rsidRPr="004B2394">
        <w:rPr>
          <w:sz w:val="24"/>
        </w:rPr>
        <w:t>omogućuje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obostranu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autentifikaciju</w:t>
      </w:r>
      <w:proofErr w:type="spellEnd"/>
    </w:p>
    <w:p w:rsidR="00412B3C" w:rsidRDefault="00412B3C" w:rsidP="00412B3C">
      <w:pPr>
        <w:spacing w:after="0"/>
        <w:rPr>
          <w:sz w:val="24"/>
        </w:rPr>
      </w:pPr>
    </w:p>
    <w:p w:rsidR="00412B3C" w:rsidRDefault="00412B3C" w:rsidP="00412B3C">
      <w:pPr>
        <w:spacing w:after="0"/>
        <w:rPr>
          <w:sz w:val="24"/>
        </w:rPr>
      </w:pPr>
      <w:r w:rsidRPr="00412B3C">
        <w:rPr>
          <w:b/>
          <w:sz w:val="24"/>
        </w:rPr>
        <w:t>Kerberos</w:t>
      </w:r>
      <w:r w:rsidRPr="00791F25">
        <w:rPr>
          <w:sz w:val="24"/>
        </w:rPr>
        <w:t xml:space="preserve"> je </w:t>
      </w:r>
      <w:proofErr w:type="spellStart"/>
      <w:r w:rsidRPr="00791F25">
        <w:rPr>
          <w:sz w:val="24"/>
        </w:rPr>
        <w:t>dvosmerni</w:t>
      </w:r>
      <w:proofErr w:type="spellEnd"/>
      <w:r w:rsidRPr="00791F25">
        <w:rPr>
          <w:sz w:val="24"/>
        </w:rPr>
        <w:t xml:space="preserve"> </w:t>
      </w:r>
      <w:proofErr w:type="spellStart"/>
      <w:r w:rsidRPr="00791F25">
        <w:rPr>
          <w:sz w:val="24"/>
        </w:rPr>
        <w:t>autentifikacioni</w:t>
      </w:r>
      <w:proofErr w:type="spellEnd"/>
      <w:r w:rsidRPr="00791F25">
        <w:rPr>
          <w:sz w:val="24"/>
        </w:rPr>
        <w:t xml:space="preserve"> </w:t>
      </w:r>
      <w:proofErr w:type="spellStart"/>
      <w:r w:rsidRPr="00791F25">
        <w:rPr>
          <w:sz w:val="24"/>
        </w:rPr>
        <w:t>protokol</w:t>
      </w:r>
      <w:proofErr w:type="spellEnd"/>
      <w:r w:rsidRPr="00791F25">
        <w:rPr>
          <w:sz w:val="24"/>
        </w:rPr>
        <w:t xml:space="preserve"> se </w:t>
      </w:r>
      <w:proofErr w:type="spellStart"/>
      <w:r w:rsidRPr="00791F25">
        <w:rPr>
          <w:sz w:val="24"/>
        </w:rPr>
        <w:t>zasniva</w:t>
      </w:r>
      <w:proofErr w:type="spellEnd"/>
      <w:r w:rsidRPr="00791F25">
        <w:rPr>
          <w:sz w:val="24"/>
        </w:rPr>
        <w:t xml:space="preserve"> </w:t>
      </w:r>
      <w:proofErr w:type="spellStart"/>
      <w:proofErr w:type="gramStart"/>
      <w:r w:rsidRPr="00791F25">
        <w:rPr>
          <w:sz w:val="24"/>
        </w:rPr>
        <w:t>na</w:t>
      </w:r>
      <w:proofErr w:type="spellEnd"/>
      <w:proofErr w:type="gramEnd"/>
      <w:r w:rsidRPr="00791F25">
        <w:rPr>
          <w:sz w:val="24"/>
        </w:rPr>
        <w:t xml:space="preserve"> </w:t>
      </w:r>
      <w:proofErr w:type="spellStart"/>
      <w:r w:rsidRPr="00791F25">
        <w:rPr>
          <w:sz w:val="24"/>
        </w:rPr>
        <w:t>trećoj</w:t>
      </w:r>
      <w:proofErr w:type="spellEnd"/>
      <w:r w:rsidRPr="00791F25">
        <w:rPr>
          <w:sz w:val="24"/>
        </w:rPr>
        <w:t xml:space="preserve"> </w:t>
      </w:r>
      <w:proofErr w:type="spellStart"/>
      <w:r w:rsidRPr="00791F25">
        <w:rPr>
          <w:sz w:val="24"/>
        </w:rPr>
        <w:t>str</w:t>
      </w:r>
      <w:r>
        <w:rPr>
          <w:sz w:val="24"/>
        </w:rPr>
        <w:t>a</w:t>
      </w:r>
      <w:r w:rsidRPr="00791F25">
        <w:rPr>
          <w:sz w:val="24"/>
        </w:rPr>
        <w:t>ni</w:t>
      </w:r>
      <w:proofErr w:type="spellEnd"/>
      <w:r w:rsidRPr="00791F25">
        <w:rPr>
          <w:sz w:val="24"/>
        </w:rPr>
        <w:t xml:space="preserve"> </w:t>
      </w:r>
      <w:proofErr w:type="spellStart"/>
      <w:r w:rsidRPr="00791F25">
        <w:rPr>
          <w:sz w:val="24"/>
        </w:rPr>
        <w:t>od</w:t>
      </w:r>
      <w:proofErr w:type="spellEnd"/>
      <w:r w:rsidRPr="00791F25">
        <w:rPr>
          <w:sz w:val="24"/>
        </w:rPr>
        <w:t xml:space="preserve"> </w:t>
      </w:r>
      <w:proofErr w:type="spellStart"/>
      <w:r w:rsidRPr="00791F25">
        <w:rPr>
          <w:sz w:val="24"/>
        </w:rPr>
        <w:t>poverenja</w:t>
      </w:r>
      <w:proofErr w:type="spellEnd"/>
      <w:r w:rsidRPr="00791F25">
        <w:rPr>
          <w:sz w:val="24"/>
        </w:rPr>
        <w:t xml:space="preserve"> </w:t>
      </w:r>
      <w:proofErr w:type="spellStart"/>
      <w:r w:rsidRPr="00791F25">
        <w:rPr>
          <w:sz w:val="24"/>
        </w:rPr>
        <w:t>i</w:t>
      </w:r>
      <w:proofErr w:type="spellEnd"/>
      <w:r w:rsidRPr="00791F25">
        <w:rPr>
          <w:sz w:val="24"/>
        </w:rPr>
        <w:t xml:space="preserve"> </w:t>
      </w:r>
      <w:proofErr w:type="spellStart"/>
      <w:r w:rsidRPr="00791F25">
        <w:rPr>
          <w:sz w:val="24"/>
        </w:rPr>
        <w:t>razmeni</w:t>
      </w:r>
      <w:proofErr w:type="spellEnd"/>
      <w:r w:rsidRPr="00791F25">
        <w:rPr>
          <w:sz w:val="24"/>
        </w:rPr>
        <w:t xml:space="preserve"> </w:t>
      </w:r>
      <w:proofErr w:type="spellStart"/>
      <w:r w:rsidRPr="00791F25">
        <w:rPr>
          <w:sz w:val="24"/>
        </w:rPr>
        <w:t>ticketa</w:t>
      </w:r>
      <w:proofErr w:type="spellEnd"/>
      <w:r w:rsidRPr="00791F25">
        <w:rPr>
          <w:sz w:val="24"/>
        </w:rPr>
        <w:t xml:space="preserve"> u </w:t>
      </w:r>
      <w:proofErr w:type="spellStart"/>
      <w:r w:rsidRPr="00791F25">
        <w:rPr>
          <w:sz w:val="24"/>
        </w:rPr>
        <w:t>cilju</w:t>
      </w:r>
      <w:proofErr w:type="spellEnd"/>
      <w:r w:rsidRPr="00791F25">
        <w:rPr>
          <w:sz w:val="24"/>
        </w:rPr>
        <w:t xml:space="preserve"> </w:t>
      </w:r>
      <w:proofErr w:type="spellStart"/>
      <w:r w:rsidRPr="00791F25">
        <w:rPr>
          <w:sz w:val="24"/>
        </w:rPr>
        <w:t>uspostavljanja</w:t>
      </w:r>
      <w:proofErr w:type="spellEnd"/>
      <w:r w:rsidRPr="00791F25">
        <w:rPr>
          <w:sz w:val="24"/>
        </w:rPr>
        <w:t xml:space="preserve"> </w:t>
      </w:r>
      <w:proofErr w:type="spellStart"/>
      <w:r w:rsidRPr="00791F25">
        <w:rPr>
          <w:sz w:val="24"/>
        </w:rPr>
        <w:t>bezbedne</w:t>
      </w:r>
      <w:proofErr w:type="spellEnd"/>
      <w:r w:rsidRPr="00791F25">
        <w:rPr>
          <w:sz w:val="24"/>
        </w:rPr>
        <w:t xml:space="preserve"> </w:t>
      </w:r>
      <w:proofErr w:type="spellStart"/>
      <w:r w:rsidRPr="00791F25">
        <w:rPr>
          <w:sz w:val="24"/>
        </w:rPr>
        <w:t>obostrane</w:t>
      </w:r>
      <w:proofErr w:type="spellEnd"/>
      <w:r w:rsidRPr="00791F25">
        <w:rPr>
          <w:sz w:val="24"/>
        </w:rPr>
        <w:t xml:space="preserve"> </w:t>
      </w:r>
      <w:proofErr w:type="spellStart"/>
      <w:r w:rsidRPr="00791F25">
        <w:rPr>
          <w:sz w:val="24"/>
        </w:rPr>
        <w:t>autentifikacije</w:t>
      </w:r>
      <w:proofErr w:type="spellEnd"/>
      <w:r w:rsidRPr="00791F25">
        <w:rPr>
          <w:sz w:val="24"/>
        </w:rPr>
        <w:t xml:space="preserve"> </w:t>
      </w:r>
      <w:proofErr w:type="spellStart"/>
      <w:r w:rsidRPr="00791F25">
        <w:rPr>
          <w:sz w:val="24"/>
        </w:rPr>
        <w:t>učesnika</w:t>
      </w:r>
      <w:proofErr w:type="spellEnd"/>
      <w:r w:rsidRPr="00791F25">
        <w:rPr>
          <w:sz w:val="24"/>
        </w:rPr>
        <w:t xml:space="preserve"> u </w:t>
      </w:r>
      <w:proofErr w:type="spellStart"/>
      <w:r w:rsidRPr="00791F25">
        <w:rPr>
          <w:sz w:val="24"/>
        </w:rPr>
        <w:t>komunikaciji</w:t>
      </w:r>
      <w:proofErr w:type="spellEnd"/>
      <w:r w:rsidRPr="00791F25">
        <w:rPr>
          <w:sz w:val="24"/>
        </w:rPr>
        <w:t xml:space="preserve"> </w:t>
      </w:r>
      <w:proofErr w:type="spellStart"/>
      <w:r w:rsidRPr="00791F25">
        <w:rPr>
          <w:sz w:val="24"/>
        </w:rPr>
        <w:t>bez</w:t>
      </w:r>
      <w:proofErr w:type="spellEnd"/>
      <w:r w:rsidRPr="00791F25">
        <w:rPr>
          <w:sz w:val="24"/>
        </w:rPr>
        <w:t xml:space="preserve"> </w:t>
      </w:r>
      <w:proofErr w:type="spellStart"/>
      <w:r w:rsidRPr="00791F25">
        <w:rPr>
          <w:sz w:val="24"/>
        </w:rPr>
        <w:t>razmene</w:t>
      </w:r>
      <w:proofErr w:type="spellEnd"/>
      <w:r w:rsidRPr="00791F25">
        <w:rPr>
          <w:sz w:val="24"/>
        </w:rPr>
        <w:t xml:space="preserve"> </w:t>
      </w:r>
      <w:proofErr w:type="spellStart"/>
      <w:r w:rsidRPr="00791F25">
        <w:rPr>
          <w:sz w:val="24"/>
        </w:rPr>
        <w:t>šifri</w:t>
      </w:r>
      <w:proofErr w:type="spellEnd"/>
      <w:r w:rsidRPr="00791F25">
        <w:rPr>
          <w:sz w:val="24"/>
        </w:rPr>
        <w:t xml:space="preserve">. </w:t>
      </w:r>
      <w:proofErr w:type="spellStart"/>
      <w:r w:rsidRPr="00791F25">
        <w:rPr>
          <w:sz w:val="24"/>
        </w:rPr>
        <w:t>Kako</w:t>
      </w:r>
      <w:proofErr w:type="spellEnd"/>
      <w:r w:rsidRPr="00791F25">
        <w:rPr>
          <w:sz w:val="24"/>
        </w:rPr>
        <w:t xml:space="preserve"> bi se </w:t>
      </w:r>
      <w:proofErr w:type="spellStart"/>
      <w:r w:rsidRPr="00791F25">
        <w:rPr>
          <w:sz w:val="24"/>
        </w:rPr>
        <w:t>obezbedili</w:t>
      </w:r>
      <w:proofErr w:type="spellEnd"/>
      <w:r w:rsidRPr="00791F25">
        <w:rPr>
          <w:sz w:val="24"/>
        </w:rPr>
        <w:t xml:space="preserve"> </w:t>
      </w:r>
      <w:proofErr w:type="spellStart"/>
      <w:r w:rsidRPr="00791F25">
        <w:rPr>
          <w:sz w:val="24"/>
        </w:rPr>
        <w:t>sigurniji</w:t>
      </w:r>
      <w:proofErr w:type="spellEnd"/>
      <w:r w:rsidRPr="00791F25">
        <w:rPr>
          <w:sz w:val="24"/>
        </w:rPr>
        <w:t xml:space="preserve"> </w:t>
      </w:r>
      <w:proofErr w:type="spellStart"/>
      <w:r w:rsidRPr="00791F25">
        <w:rPr>
          <w:sz w:val="24"/>
        </w:rPr>
        <w:t>protokoli</w:t>
      </w:r>
      <w:proofErr w:type="spellEnd"/>
      <w:r w:rsidRPr="00791F25">
        <w:rPr>
          <w:sz w:val="24"/>
        </w:rPr>
        <w:t xml:space="preserve">, </w:t>
      </w:r>
      <w:proofErr w:type="spellStart"/>
      <w:r w:rsidRPr="00791F25">
        <w:rPr>
          <w:sz w:val="24"/>
        </w:rPr>
        <w:t>uvodi</w:t>
      </w:r>
      <w:proofErr w:type="spellEnd"/>
      <w:r w:rsidRPr="00791F25">
        <w:rPr>
          <w:sz w:val="24"/>
        </w:rPr>
        <w:t xml:space="preserve"> se </w:t>
      </w:r>
      <w:proofErr w:type="spellStart"/>
      <w:r w:rsidRPr="00791F25">
        <w:rPr>
          <w:sz w:val="24"/>
        </w:rPr>
        <w:t>treća</w:t>
      </w:r>
      <w:proofErr w:type="spellEnd"/>
      <w:r w:rsidRPr="00791F25">
        <w:rPr>
          <w:sz w:val="24"/>
        </w:rPr>
        <w:t xml:space="preserve"> </w:t>
      </w:r>
      <w:proofErr w:type="spellStart"/>
      <w:r w:rsidRPr="00791F25">
        <w:rPr>
          <w:sz w:val="24"/>
        </w:rPr>
        <w:t>strana</w:t>
      </w:r>
      <w:proofErr w:type="spellEnd"/>
      <w:r w:rsidRPr="00791F25">
        <w:rPr>
          <w:sz w:val="24"/>
        </w:rPr>
        <w:t xml:space="preserve"> </w:t>
      </w:r>
      <w:proofErr w:type="spellStart"/>
      <w:proofErr w:type="gramStart"/>
      <w:r w:rsidRPr="00791F25">
        <w:rPr>
          <w:sz w:val="24"/>
        </w:rPr>
        <w:t>od</w:t>
      </w:r>
      <w:proofErr w:type="spellEnd"/>
      <w:proofErr w:type="gramEnd"/>
      <w:r w:rsidRPr="00791F25">
        <w:rPr>
          <w:sz w:val="24"/>
        </w:rPr>
        <w:t xml:space="preserve"> </w:t>
      </w:r>
      <w:proofErr w:type="spellStart"/>
      <w:r w:rsidRPr="00791F25">
        <w:rPr>
          <w:sz w:val="24"/>
        </w:rPr>
        <w:t>poverenja</w:t>
      </w:r>
      <w:proofErr w:type="spellEnd"/>
      <w:r w:rsidRPr="00791F25">
        <w:rPr>
          <w:sz w:val="24"/>
        </w:rPr>
        <w:t xml:space="preserve"> </w:t>
      </w:r>
      <w:proofErr w:type="spellStart"/>
      <w:r w:rsidRPr="00791F25">
        <w:rPr>
          <w:sz w:val="24"/>
        </w:rPr>
        <w:t>odnosno</w:t>
      </w:r>
      <w:proofErr w:type="spellEnd"/>
      <w:r w:rsidRPr="00791F25">
        <w:rPr>
          <w:sz w:val="24"/>
        </w:rPr>
        <w:t xml:space="preserve"> </w:t>
      </w:r>
      <w:proofErr w:type="spellStart"/>
      <w:r w:rsidRPr="00791F25">
        <w:rPr>
          <w:sz w:val="24"/>
        </w:rPr>
        <w:t>entitet</w:t>
      </w:r>
      <w:proofErr w:type="spellEnd"/>
      <w:r w:rsidRPr="00791F25">
        <w:rPr>
          <w:sz w:val="24"/>
        </w:rPr>
        <w:t xml:space="preserve"> </w:t>
      </w:r>
      <w:proofErr w:type="spellStart"/>
      <w:r w:rsidRPr="00791F25">
        <w:rPr>
          <w:sz w:val="24"/>
        </w:rPr>
        <w:t>kome</w:t>
      </w:r>
      <w:proofErr w:type="spellEnd"/>
      <w:r w:rsidRPr="00791F25">
        <w:rPr>
          <w:sz w:val="24"/>
        </w:rPr>
        <w:t xml:space="preserve"> </w:t>
      </w:r>
      <w:proofErr w:type="spellStart"/>
      <w:r w:rsidRPr="00791F25">
        <w:rPr>
          <w:sz w:val="24"/>
        </w:rPr>
        <w:t>veruju</w:t>
      </w:r>
      <w:proofErr w:type="spellEnd"/>
      <w:r w:rsidRPr="00791F25">
        <w:rPr>
          <w:sz w:val="24"/>
        </w:rPr>
        <w:t xml:space="preserve"> </w:t>
      </w:r>
      <w:proofErr w:type="spellStart"/>
      <w:r w:rsidRPr="00791F25">
        <w:rPr>
          <w:sz w:val="24"/>
        </w:rPr>
        <w:t>svi</w:t>
      </w:r>
      <w:proofErr w:type="spellEnd"/>
      <w:r w:rsidRPr="00791F25">
        <w:rPr>
          <w:sz w:val="24"/>
        </w:rPr>
        <w:t xml:space="preserve"> </w:t>
      </w:r>
      <w:proofErr w:type="spellStart"/>
      <w:r w:rsidRPr="00791F25">
        <w:rPr>
          <w:sz w:val="24"/>
        </w:rPr>
        <w:t>ostali</w:t>
      </w:r>
      <w:proofErr w:type="spellEnd"/>
      <w:r w:rsidRPr="00791F25">
        <w:rPr>
          <w:sz w:val="24"/>
        </w:rPr>
        <w:t xml:space="preserve"> </w:t>
      </w:r>
      <w:proofErr w:type="spellStart"/>
      <w:r w:rsidRPr="00791F25">
        <w:rPr>
          <w:sz w:val="24"/>
        </w:rPr>
        <w:t>učesnici</w:t>
      </w:r>
      <w:proofErr w:type="spellEnd"/>
      <w:r w:rsidRPr="00791F25">
        <w:rPr>
          <w:sz w:val="24"/>
        </w:rPr>
        <w:t xml:space="preserve"> u </w:t>
      </w:r>
      <w:proofErr w:type="spellStart"/>
      <w:r w:rsidRPr="00791F25">
        <w:rPr>
          <w:sz w:val="24"/>
        </w:rPr>
        <w:t>komunikaciji</w:t>
      </w:r>
      <w:proofErr w:type="spellEnd"/>
      <w:r w:rsidRPr="00791F25">
        <w:rPr>
          <w:sz w:val="24"/>
        </w:rPr>
        <w:t>.</w:t>
      </w:r>
    </w:p>
    <w:p w:rsidR="00412B3C" w:rsidRDefault="00412B3C" w:rsidP="00412B3C">
      <w:pPr>
        <w:spacing w:after="0"/>
        <w:rPr>
          <w:sz w:val="24"/>
        </w:rPr>
      </w:pPr>
    </w:p>
    <w:p w:rsidR="00412B3C" w:rsidRPr="004B2394" w:rsidRDefault="00412B3C" w:rsidP="00412B3C">
      <w:pPr>
        <w:spacing w:after="0"/>
        <w:rPr>
          <w:sz w:val="20"/>
        </w:rPr>
      </w:pPr>
      <w:proofErr w:type="spellStart"/>
      <w:proofErr w:type="gramStart"/>
      <w:r w:rsidRPr="004B2394">
        <w:rPr>
          <w:sz w:val="24"/>
        </w:rPr>
        <w:t>Bezbednosni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događaji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mogu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biti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kako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uspešno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izvršene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akcije</w:t>
      </w:r>
      <w:proofErr w:type="spellEnd"/>
      <w:r w:rsidRPr="004B2394">
        <w:rPr>
          <w:sz w:val="24"/>
        </w:rPr>
        <w:t xml:space="preserve"> u </w:t>
      </w:r>
      <w:proofErr w:type="spellStart"/>
      <w:r w:rsidRPr="004B2394">
        <w:rPr>
          <w:sz w:val="24"/>
        </w:rPr>
        <w:t>sistemu</w:t>
      </w:r>
      <w:proofErr w:type="spellEnd"/>
      <w:r w:rsidRPr="004B2394">
        <w:rPr>
          <w:sz w:val="24"/>
        </w:rPr>
        <w:t xml:space="preserve">, </w:t>
      </w:r>
      <w:proofErr w:type="spellStart"/>
      <w:r w:rsidRPr="004B2394">
        <w:rPr>
          <w:sz w:val="24"/>
        </w:rPr>
        <w:t>tako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i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neuspešni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pokušaji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pristupa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resursima</w:t>
      </w:r>
      <w:proofErr w:type="spellEnd"/>
      <w:r w:rsidRPr="004B2394">
        <w:rPr>
          <w:sz w:val="24"/>
        </w:rPr>
        <w:t>.</w:t>
      </w:r>
      <w:proofErr w:type="gramEnd"/>
      <w:r w:rsidRPr="004B2394">
        <w:rPr>
          <w:sz w:val="24"/>
        </w:rPr>
        <w:t xml:space="preserve"> Audit log </w:t>
      </w:r>
      <w:proofErr w:type="spellStart"/>
      <w:r w:rsidRPr="004B2394">
        <w:rPr>
          <w:sz w:val="24"/>
        </w:rPr>
        <w:t>predstavlja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zapis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bezbednosno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relevantnih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događaja</w:t>
      </w:r>
      <w:proofErr w:type="spellEnd"/>
      <w:r w:rsidRPr="004B2394">
        <w:rPr>
          <w:sz w:val="24"/>
        </w:rPr>
        <w:t xml:space="preserve"> u </w:t>
      </w:r>
      <w:proofErr w:type="spellStart"/>
      <w:r w:rsidRPr="004B2394">
        <w:rPr>
          <w:sz w:val="24"/>
        </w:rPr>
        <w:t>sistemu</w:t>
      </w:r>
      <w:proofErr w:type="spellEnd"/>
      <w:r w:rsidRPr="004B2394">
        <w:rPr>
          <w:sz w:val="24"/>
        </w:rPr>
        <w:t xml:space="preserve">. S </w:t>
      </w:r>
      <w:proofErr w:type="spellStart"/>
      <w:r w:rsidRPr="004B2394">
        <w:rPr>
          <w:sz w:val="24"/>
        </w:rPr>
        <w:t>obzirom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da</w:t>
      </w:r>
      <w:proofErr w:type="spellEnd"/>
      <w:r w:rsidRPr="004B2394">
        <w:rPr>
          <w:sz w:val="24"/>
        </w:rPr>
        <w:t xml:space="preserve"> audit log </w:t>
      </w:r>
      <w:proofErr w:type="spellStart"/>
      <w:r w:rsidRPr="004B2394">
        <w:rPr>
          <w:sz w:val="24"/>
        </w:rPr>
        <w:t>predstavlja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vremenski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obeležene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zapise</w:t>
      </w:r>
      <w:proofErr w:type="spellEnd"/>
      <w:r w:rsidRPr="004B2394">
        <w:rPr>
          <w:sz w:val="24"/>
        </w:rPr>
        <w:t xml:space="preserve"> o </w:t>
      </w:r>
      <w:proofErr w:type="spellStart"/>
      <w:r w:rsidRPr="004B2394">
        <w:rPr>
          <w:sz w:val="24"/>
        </w:rPr>
        <w:t>aktivnostima</w:t>
      </w:r>
      <w:proofErr w:type="spellEnd"/>
      <w:r w:rsidRPr="004B2394">
        <w:rPr>
          <w:sz w:val="24"/>
        </w:rPr>
        <w:t xml:space="preserve"> u </w:t>
      </w:r>
      <w:proofErr w:type="spellStart"/>
      <w:r w:rsidRPr="004B2394">
        <w:rPr>
          <w:sz w:val="24"/>
        </w:rPr>
        <w:t>sistemu</w:t>
      </w:r>
      <w:proofErr w:type="spellEnd"/>
      <w:r w:rsidRPr="004B2394">
        <w:rPr>
          <w:sz w:val="24"/>
        </w:rPr>
        <w:t xml:space="preserve">, </w:t>
      </w:r>
      <w:proofErr w:type="spellStart"/>
      <w:r w:rsidRPr="004B2394">
        <w:rPr>
          <w:sz w:val="24"/>
        </w:rPr>
        <w:t>učesnici</w:t>
      </w:r>
      <w:proofErr w:type="spellEnd"/>
      <w:r w:rsidRPr="004B2394">
        <w:rPr>
          <w:sz w:val="24"/>
        </w:rPr>
        <w:t xml:space="preserve"> ne </w:t>
      </w:r>
      <w:proofErr w:type="spellStart"/>
      <w:r w:rsidRPr="004B2394">
        <w:rPr>
          <w:sz w:val="24"/>
        </w:rPr>
        <w:t>mogu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naknadno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poricati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izvršene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akcije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čime</w:t>
      </w:r>
      <w:proofErr w:type="spellEnd"/>
      <w:r w:rsidRPr="004B2394">
        <w:rPr>
          <w:sz w:val="24"/>
        </w:rPr>
        <w:t xml:space="preserve"> se </w:t>
      </w:r>
      <w:proofErr w:type="spellStart"/>
      <w:r w:rsidRPr="004B2394">
        <w:rPr>
          <w:sz w:val="24"/>
        </w:rPr>
        <w:t>obezbeđuje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neporecivost</w:t>
      </w:r>
      <w:proofErr w:type="spellEnd"/>
      <w:r w:rsidRPr="004B2394">
        <w:rPr>
          <w:sz w:val="24"/>
        </w:rPr>
        <w:t xml:space="preserve">. </w:t>
      </w:r>
      <w:proofErr w:type="spellStart"/>
      <w:proofErr w:type="gramStart"/>
      <w:r w:rsidRPr="004B2394">
        <w:rPr>
          <w:sz w:val="24"/>
        </w:rPr>
        <w:t>Integritet</w:t>
      </w:r>
      <w:proofErr w:type="spellEnd"/>
      <w:r w:rsidRPr="004B2394">
        <w:rPr>
          <w:sz w:val="24"/>
        </w:rPr>
        <w:t xml:space="preserve">, </w:t>
      </w:r>
      <w:proofErr w:type="spellStart"/>
      <w:r w:rsidRPr="004B2394">
        <w:rPr>
          <w:sz w:val="24"/>
        </w:rPr>
        <w:t>odnosno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tačnost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podataka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koje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sadrže</w:t>
      </w:r>
      <w:proofErr w:type="spellEnd"/>
      <w:r w:rsidRPr="004B2394">
        <w:rPr>
          <w:sz w:val="24"/>
        </w:rPr>
        <w:t xml:space="preserve"> audit </w:t>
      </w:r>
      <w:proofErr w:type="spellStart"/>
      <w:r w:rsidRPr="004B2394">
        <w:rPr>
          <w:sz w:val="24"/>
        </w:rPr>
        <w:t>logovi</w:t>
      </w:r>
      <w:proofErr w:type="spellEnd"/>
      <w:r w:rsidRPr="004B2394">
        <w:rPr>
          <w:sz w:val="24"/>
        </w:rPr>
        <w:t xml:space="preserve"> se </w:t>
      </w:r>
      <w:proofErr w:type="spellStart"/>
      <w:r w:rsidRPr="004B2394">
        <w:rPr>
          <w:sz w:val="24"/>
        </w:rPr>
        <w:t>obezbeđuje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primenom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mehanizama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kontrole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pristupa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logovima</w:t>
      </w:r>
      <w:proofErr w:type="spellEnd"/>
      <w:r w:rsidRPr="004B2394">
        <w:rPr>
          <w:sz w:val="24"/>
        </w:rPr>
        <w:t xml:space="preserve">, </w:t>
      </w:r>
      <w:proofErr w:type="spellStart"/>
      <w:r w:rsidRPr="004B2394">
        <w:rPr>
          <w:sz w:val="24"/>
        </w:rPr>
        <w:t>digitalnim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potpisima</w:t>
      </w:r>
      <w:proofErr w:type="spellEnd"/>
      <w:r w:rsidRPr="004B2394">
        <w:rPr>
          <w:sz w:val="24"/>
        </w:rPr>
        <w:t xml:space="preserve">, </w:t>
      </w:r>
      <w:proofErr w:type="spellStart"/>
      <w:r w:rsidRPr="004B2394">
        <w:rPr>
          <w:sz w:val="24"/>
        </w:rPr>
        <w:t>itd</w:t>
      </w:r>
      <w:proofErr w:type="spellEnd"/>
      <w:r w:rsidRPr="004B2394">
        <w:rPr>
          <w:sz w:val="24"/>
        </w:rPr>
        <w:t>.</w:t>
      </w:r>
      <w:proofErr w:type="gram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Analizom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prikupljenih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informacija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moguće</w:t>
      </w:r>
      <w:proofErr w:type="spellEnd"/>
      <w:r w:rsidRPr="004B2394">
        <w:rPr>
          <w:sz w:val="24"/>
        </w:rPr>
        <w:t xml:space="preserve"> je </w:t>
      </w:r>
      <w:proofErr w:type="spellStart"/>
      <w:r w:rsidRPr="004B2394">
        <w:rPr>
          <w:sz w:val="24"/>
        </w:rPr>
        <w:t>detektovati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kako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uspešne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tako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i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neuspešne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pokušaje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kako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redovnih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tako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i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malicioznih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aktivnosti</w:t>
      </w:r>
      <w:proofErr w:type="spellEnd"/>
      <w:r w:rsidRPr="004B2394">
        <w:rPr>
          <w:sz w:val="24"/>
        </w:rPr>
        <w:t xml:space="preserve"> u </w:t>
      </w:r>
      <w:proofErr w:type="spellStart"/>
      <w:r w:rsidRPr="004B2394">
        <w:rPr>
          <w:sz w:val="24"/>
        </w:rPr>
        <w:t>sistemu</w:t>
      </w:r>
      <w:proofErr w:type="spellEnd"/>
      <w:r w:rsidRPr="004B2394">
        <w:rPr>
          <w:sz w:val="24"/>
        </w:rPr>
        <w:t xml:space="preserve">, </w:t>
      </w:r>
      <w:proofErr w:type="spellStart"/>
      <w:r w:rsidRPr="004B2394">
        <w:rPr>
          <w:sz w:val="24"/>
        </w:rPr>
        <w:t>odnosno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naknadno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utvrditi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uzroke</w:t>
      </w:r>
      <w:proofErr w:type="spell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grešaka</w:t>
      </w:r>
      <w:proofErr w:type="spellEnd"/>
      <w:r w:rsidRPr="004B2394">
        <w:rPr>
          <w:sz w:val="24"/>
        </w:rPr>
        <w:t xml:space="preserve"> </w:t>
      </w:r>
      <w:proofErr w:type="spellStart"/>
      <w:proofErr w:type="gramStart"/>
      <w:r w:rsidRPr="004B2394">
        <w:rPr>
          <w:sz w:val="24"/>
        </w:rPr>
        <w:t>ili</w:t>
      </w:r>
      <w:proofErr w:type="spellEnd"/>
      <w:proofErr w:type="gramEnd"/>
      <w:r w:rsidRPr="004B2394">
        <w:rPr>
          <w:sz w:val="24"/>
        </w:rPr>
        <w:t xml:space="preserve"> </w:t>
      </w:r>
      <w:proofErr w:type="spellStart"/>
      <w:r w:rsidRPr="004B2394">
        <w:rPr>
          <w:sz w:val="24"/>
        </w:rPr>
        <w:t>otkaza</w:t>
      </w:r>
      <w:proofErr w:type="spellEnd"/>
      <w:r w:rsidRPr="004B2394">
        <w:rPr>
          <w:sz w:val="24"/>
        </w:rPr>
        <w:t xml:space="preserve"> u </w:t>
      </w:r>
      <w:proofErr w:type="spellStart"/>
      <w:r w:rsidRPr="004B2394">
        <w:rPr>
          <w:sz w:val="24"/>
        </w:rPr>
        <w:t>sistemu</w:t>
      </w:r>
      <w:proofErr w:type="spellEnd"/>
      <w:r w:rsidRPr="004B2394">
        <w:rPr>
          <w:sz w:val="24"/>
        </w:rPr>
        <w:t>.</w:t>
      </w:r>
    </w:p>
    <w:p w:rsidR="00412B3C" w:rsidRDefault="00412B3C" w:rsidP="00412B3C">
      <w:pPr>
        <w:spacing w:after="0"/>
        <w:rPr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Korišćeni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bezbednosni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mehanizam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za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logovanje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sz w:val="24"/>
        </w:rPr>
        <w:t xml:space="preserve">je </w:t>
      </w:r>
      <w:r w:rsidRPr="00412B3C">
        <w:rPr>
          <w:i/>
          <w:sz w:val="24"/>
        </w:rPr>
        <w:t>Windows Event Log</w:t>
      </w:r>
      <w:r>
        <w:rPr>
          <w:sz w:val="24"/>
        </w:rPr>
        <w:t>.</w:t>
      </w:r>
      <w:r w:rsidRPr="00791F25">
        <w:t xml:space="preserve"> </w:t>
      </w:r>
      <w:proofErr w:type="spellStart"/>
      <w:r w:rsidRPr="00791F25">
        <w:rPr>
          <w:sz w:val="24"/>
        </w:rPr>
        <w:t>Ugrađeni</w:t>
      </w:r>
      <w:proofErr w:type="spellEnd"/>
      <w:r w:rsidRPr="00791F25">
        <w:rPr>
          <w:sz w:val="24"/>
        </w:rPr>
        <w:t xml:space="preserve"> .NET </w:t>
      </w:r>
      <w:proofErr w:type="spellStart"/>
      <w:r w:rsidRPr="00791F25">
        <w:rPr>
          <w:sz w:val="24"/>
        </w:rPr>
        <w:t>mehanizam</w:t>
      </w:r>
      <w:proofErr w:type="spellEnd"/>
      <w:r w:rsidRPr="00791F25">
        <w:rPr>
          <w:sz w:val="24"/>
        </w:rPr>
        <w:t xml:space="preserve"> </w:t>
      </w:r>
      <w:proofErr w:type="spellStart"/>
      <w:r w:rsidRPr="00791F25">
        <w:rPr>
          <w:sz w:val="24"/>
        </w:rPr>
        <w:t>za</w:t>
      </w:r>
      <w:proofErr w:type="spellEnd"/>
      <w:r w:rsidRPr="00791F25">
        <w:rPr>
          <w:sz w:val="24"/>
        </w:rPr>
        <w:t xml:space="preserve"> </w:t>
      </w:r>
      <w:proofErr w:type="spellStart"/>
      <w:r w:rsidRPr="00791F25">
        <w:rPr>
          <w:sz w:val="24"/>
        </w:rPr>
        <w:t>logovanje</w:t>
      </w:r>
      <w:proofErr w:type="spellEnd"/>
      <w:r w:rsidRPr="00791F25">
        <w:rPr>
          <w:sz w:val="24"/>
        </w:rPr>
        <w:t xml:space="preserve"> </w:t>
      </w:r>
      <w:proofErr w:type="spellStart"/>
      <w:r w:rsidRPr="00791F25">
        <w:rPr>
          <w:sz w:val="24"/>
        </w:rPr>
        <w:t>i</w:t>
      </w:r>
      <w:proofErr w:type="spellEnd"/>
      <w:r w:rsidRPr="00791F25">
        <w:rPr>
          <w:sz w:val="24"/>
        </w:rPr>
        <w:t xml:space="preserve"> audit </w:t>
      </w:r>
      <w:proofErr w:type="spellStart"/>
      <w:r w:rsidRPr="00791F25">
        <w:rPr>
          <w:sz w:val="24"/>
        </w:rPr>
        <w:t>koristi</w:t>
      </w:r>
      <w:proofErr w:type="spellEnd"/>
      <w:r w:rsidRPr="00791F25">
        <w:rPr>
          <w:sz w:val="24"/>
        </w:rPr>
        <w:t xml:space="preserve"> log </w:t>
      </w:r>
      <w:proofErr w:type="spellStart"/>
      <w:r w:rsidRPr="00791F25">
        <w:rPr>
          <w:sz w:val="24"/>
        </w:rPr>
        <w:t>datoteke</w:t>
      </w:r>
      <w:proofErr w:type="spellEnd"/>
      <w:r w:rsidRPr="00791F25">
        <w:rPr>
          <w:sz w:val="24"/>
        </w:rPr>
        <w:t xml:space="preserve"> </w:t>
      </w:r>
      <w:r w:rsidRPr="00412B3C">
        <w:rPr>
          <w:i/>
          <w:sz w:val="24"/>
        </w:rPr>
        <w:t>Windows</w:t>
      </w:r>
      <w:r w:rsidRPr="00791F25">
        <w:rPr>
          <w:sz w:val="24"/>
        </w:rPr>
        <w:t xml:space="preserve"> </w:t>
      </w:r>
      <w:proofErr w:type="spellStart"/>
      <w:r w:rsidRPr="00791F25">
        <w:rPr>
          <w:sz w:val="24"/>
        </w:rPr>
        <w:t>operativnog</w:t>
      </w:r>
      <w:proofErr w:type="spellEnd"/>
      <w:r w:rsidRPr="00791F25">
        <w:rPr>
          <w:sz w:val="24"/>
        </w:rPr>
        <w:t xml:space="preserve"> </w:t>
      </w:r>
      <w:proofErr w:type="spellStart"/>
      <w:r w:rsidRPr="00791F25">
        <w:rPr>
          <w:sz w:val="24"/>
        </w:rPr>
        <w:t>sistema</w:t>
      </w:r>
      <w:proofErr w:type="spellEnd"/>
      <w:r w:rsidRPr="00791F25">
        <w:rPr>
          <w:sz w:val="24"/>
        </w:rPr>
        <w:t xml:space="preserve"> </w:t>
      </w:r>
      <w:proofErr w:type="spellStart"/>
      <w:r w:rsidRPr="00791F25">
        <w:rPr>
          <w:sz w:val="24"/>
        </w:rPr>
        <w:t>za</w:t>
      </w:r>
      <w:proofErr w:type="spellEnd"/>
      <w:r w:rsidRPr="00791F25">
        <w:rPr>
          <w:sz w:val="24"/>
        </w:rPr>
        <w:t xml:space="preserve"> </w:t>
      </w:r>
      <w:proofErr w:type="spellStart"/>
      <w:r w:rsidRPr="00791F25">
        <w:rPr>
          <w:sz w:val="24"/>
        </w:rPr>
        <w:t>zapis</w:t>
      </w:r>
      <w:proofErr w:type="spellEnd"/>
      <w:r w:rsidRPr="00791F25">
        <w:rPr>
          <w:sz w:val="24"/>
        </w:rPr>
        <w:t xml:space="preserve"> </w:t>
      </w:r>
      <w:proofErr w:type="spellStart"/>
      <w:r w:rsidRPr="00791F25">
        <w:rPr>
          <w:sz w:val="24"/>
        </w:rPr>
        <w:t>različitih</w:t>
      </w:r>
      <w:proofErr w:type="spellEnd"/>
      <w:r w:rsidRPr="00791F25">
        <w:rPr>
          <w:sz w:val="24"/>
        </w:rPr>
        <w:t xml:space="preserve"> </w:t>
      </w:r>
      <w:proofErr w:type="spellStart"/>
      <w:r w:rsidRPr="00791F25">
        <w:rPr>
          <w:sz w:val="24"/>
        </w:rPr>
        <w:t>tipova</w:t>
      </w:r>
      <w:proofErr w:type="spellEnd"/>
      <w:r w:rsidRPr="00791F25">
        <w:rPr>
          <w:sz w:val="24"/>
        </w:rPr>
        <w:t xml:space="preserve"> </w:t>
      </w:r>
      <w:proofErr w:type="spellStart"/>
      <w:r w:rsidRPr="00791F25">
        <w:rPr>
          <w:sz w:val="24"/>
        </w:rPr>
        <w:t>događaja</w:t>
      </w:r>
      <w:proofErr w:type="spellEnd"/>
      <w:r w:rsidRPr="00791F25">
        <w:rPr>
          <w:sz w:val="24"/>
        </w:rPr>
        <w:t xml:space="preserve">: </w:t>
      </w:r>
      <w:proofErr w:type="spellStart"/>
      <w:r w:rsidRPr="00791F25">
        <w:rPr>
          <w:sz w:val="24"/>
        </w:rPr>
        <w:t>sistemskih</w:t>
      </w:r>
      <w:proofErr w:type="spellEnd"/>
      <w:r w:rsidRPr="00791F25">
        <w:rPr>
          <w:sz w:val="24"/>
        </w:rPr>
        <w:t xml:space="preserve"> (</w:t>
      </w:r>
      <w:proofErr w:type="spellStart"/>
      <w:r w:rsidRPr="00791F25">
        <w:rPr>
          <w:sz w:val="24"/>
        </w:rPr>
        <w:t>generisanih</w:t>
      </w:r>
      <w:proofErr w:type="spellEnd"/>
      <w:r w:rsidRPr="00791F25">
        <w:rPr>
          <w:sz w:val="24"/>
        </w:rPr>
        <w:t xml:space="preserve"> </w:t>
      </w:r>
      <w:proofErr w:type="spellStart"/>
      <w:proofErr w:type="gramStart"/>
      <w:r w:rsidRPr="00791F25">
        <w:rPr>
          <w:sz w:val="24"/>
        </w:rPr>
        <w:t>od</w:t>
      </w:r>
      <w:proofErr w:type="spellEnd"/>
      <w:proofErr w:type="gramEnd"/>
      <w:r w:rsidRPr="00791F25">
        <w:rPr>
          <w:sz w:val="24"/>
        </w:rPr>
        <w:t xml:space="preserve"> </w:t>
      </w:r>
      <w:proofErr w:type="spellStart"/>
      <w:r w:rsidRPr="00791F25">
        <w:rPr>
          <w:sz w:val="24"/>
        </w:rPr>
        <w:t>strane</w:t>
      </w:r>
      <w:proofErr w:type="spellEnd"/>
      <w:r w:rsidRPr="00791F25">
        <w:rPr>
          <w:sz w:val="24"/>
        </w:rPr>
        <w:t xml:space="preserve"> </w:t>
      </w:r>
      <w:proofErr w:type="spellStart"/>
      <w:r w:rsidRPr="00791F25">
        <w:rPr>
          <w:sz w:val="24"/>
        </w:rPr>
        <w:t>operativnog</w:t>
      </w:r>
      <w:proofErr w:type="spellEnd"/>
      <w:r w:rsidRPr="00791F25">
        <w:rPr>
          <w:sz w:val="24"/>
        </w:rPr>
        <w:t xml:space="preserve"> </w:t>
      </w:r>
      <w:proofErr w:type="spellStart"/>
      <w:r w:rsidRPr="00791F25">
        <w:rPr>
          <w:sz w:val="24"/>
        </w:rPr>
        <w:t>sistema</w:t>
      </w:r>
      <w:proofErr w:type="spellEnd"/>
      <w:r w:rsidRPr="00791F25">
        <w:rPr>
          <w:sz w:val="24"/>
        </w:rPr>
        <w:t xml:space="preserve">), </w:t>
      </w:r>
      <w:proofErr w:type="spellStart"/>
      <w:r w:rsidRPr="00791F25">
        <w:rPr>
          <w:sz w:val="24"/>
        </w:rPr>
        <w:t>aplikativnih</w:t>
      </w:r>
      <w:proofErr w:type="spellEnd"/>
      <w:r w:rsidRPr="00791F25">
        <w:rPr>
          <w:sz w:val="24"/>
        </w:rPr>
        <w:t xml:space="preserve"> </w:t>
      </w:r>
      <w:proofErr w:type="spellStart"/>
      <w:r w:rsidRPr="00791F25">
        <w:rPr>
          <w:sz w:val="24"/>
        </w:rPr>
        <w:t>i</w:t>
      </w:r>
      <w:proofErr w:type="spellEnd"/>
      <w:r w:rsidRPr="00791F25">
        <w:rPr>
          <w:sz w:val="24"/>
        </w:rPr>
        <w:t xml:space="preserve"> </w:t>
      </w:r>
      <w:proofErr w:type="spellStart"/>
      <w:r w:rsidRPr="00791F25">
        <w:rPr>
          <w:sz w:val="24"/>
        </w:rPr>
        <w:t>bezbednosnih</w:t>
      </w:r>
      <w:proofErr w:type="spellEnd"/>
      <w:r w:rsidRPr="00791F25">
        <w:rPr>
          <w:sz w:val="24"/>
        </w:rPr>
        <w:t xml:space="preserve"> – </w:t>
      </w:r>
      <w:proofErr w:type="spellStart"/>
      <w:r w:rsidRPr="00791F25">
        <w:rPr>
          <w:sz w:val="24"/>
        </w:rPr>
        <w:t>tzv</w:t>
      </w:r>
      <w:proofErr w:type="spellEnd"/>
      <w:r w:rsidRPr="00791F25">
        <w:rPr>
          <w:sz w:val="24"/>
        </w:rPr>
        <w:t xml:space="preserve">. </w:t>
      </w:r>
      <w:proofErr w:type="gramStart"/>
      <w:r w:rsidRPr="00412B3C">
        <w:rPr>
          <w:i/>
          <w:sz w:val="24"/>
        </w:rPr>
        <w:t>Microsoft Windows Event Log</w:t>
      </w:r>
      <w:r w:rsidRPr="00791F25">
        <w:rPr>
          <w:sz w:val="24"/>
        </w:rPr>
        <w:t>.</w:t>
      </w:r>
      <w:proofErr w:type="gramEnd"/>
    </w:p>
    <w:p w:rsidR="00412B3C" w:rsidRDefault="00412B3C" w:rsidP="00412B3C">
      <w:pPr>
        <w:spacing w:after="0"/>
        <w:rPr>
          <w:sz w:val="24"/>
        </w:rPr>
      </w:pPr>
    </w:p>
    <w:p w:rsidR="00412B3C" w:rsidRPr="004B2394" w:rsidRDefault="00412B3C" w:rsidP="00412B3C">
      <w:pPr>
        <w:pStyle w:val="HTMLPreformatted"/>
        <w:shd w:val="clear" w:color="auto" w:fill="FFFFFF"/>
        <w:rPr>
          <w:rFonts w:ascii="Times New Roman" w:hAnsi="Times New Roman" w:cs="Times New Roman"/>
        </w:rPr>
      </w:pPr>
      <w:proofErr w:type="spellStart"/>
      <w:proofErr w:type="gramStart"/>
      <w:r w:rsidRPr="004B2394">
        <w:rPr>
          <w:rFonts w:ascii="Times New Roman" w:hAnsi="Times New Roman" w:cs="Times New Roman"/>
          <w:sz w:val="24"/>
        </w:rPr>
        <w:t>Korišćeni</w:t>
      </w:r>
      <w:proofErr w:type="spellEnd"/>
      <w:r w:rsidRPr="004B23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394">
        <w:rPr>
          <w:rFonts w:ascii="Times New Roman" w:hAnsi="Times New Roman" w:cs="Times New Roman"/>
          <w:sz w:val="24"/>
        </w:rPr>
        <w:t>bezbednosni</w:t>
      </w:r>
      <w:proofErr w:type="spellEnd"/>
      <w:r w:rsidRPr="004B23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394">
        <w:rPr>
          <w:rFonts w:ascii="Times New Roman" w:hAnsi="Times New Roman" w:cs="Times New Roman"/>
          <w:sz w:val="24"/>
        </w:rPr>
        <w:t>mehanizam</w:t>
      </w:r>
      <w:proofErr w:type="spellEnd"/>
      <w:r w:rsidRPr="004B23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394">
        <w:rPr>
          <w:rFonts w:ascii="Times New Roman" w:hAnsi="Times New Roman" w:cs="Times New Roman"/>
          <w:sz w:val="24"/>
        </w:rPr>
        <w:t>za</w:t>
      </w:r>
      <w:proofErr w:type="spellEnd"/>
      <w:r w:rsidRPr="004B23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394">
        <w:rPr>
          <w:rFonts w:ascii="Times New Roman" w:hAnsi="Times New Roman" w:cs="Times New Roman"/>
          <w:sz w:val="24"/>
        </w:rPr>
        <w:t>autorizaciju</w:t>
      </w:r>
      <w:proofErr w:type="spellEnd"/>
      <w:r w:rsidRPr="004B2394">
        <w:rPr>
          <w:rFonts w:ascii="Times New Roman" w:hAnsi="Times New Roman" w:cs="Times New Roman"/>
          <w:sz w:val="24"/>
        </w:rPr>
        <w:t xml:space="preserve"> je </w:t>
      </w:r>
      <w:r w:rsidRPr="00412B3C">
        <w:rPr>
          <w:rFonts w:ascii="Times New Roman" w:hAnsi="Times New Roman" w:cs="Times New Roman"/>
          <w:b/>
          <w:sz w:val="24"/>
        </w:rPr>
        <w:t>RBAC</w:t>
      </w:r>
      <w:r w:rsidRPr="004B23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394">
        <w:rPr>
          <w:rFonts w:ascii="Times New Roman" w:hAnsi="Times New Roman" w:cs="Times New Roman"/>
          <w:sz w:val="24"/>
        </w:rPr>
        <w:t>autorizaciona</w:t>
      </w:r>
      <w:proofErr w:type="spellEnd"/>
      <w:r w:rsidRPr="004B23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394">
        <w:rPr>
          <w:rFonts w:ascii="Times New Roman" w:hAnsi="Times New Roman" w:cs="Times New Roman"/>
          <w:sz w:val="24"/>
        </w:rPr>
        <w:t>šema</w:t>
      </w:r>
      <w:proofErr w:type="spellEnd"/>
      <w:r w:rsidRPr="004B2394">
        <w:rPr>
          <w:rFonts w:ascii="Times New Roman" w:hAnsi="Times New Roman" w:cs="Times New Roman"/>
          <w:sz w:val="24"/>
        </w:rPr>
        <w:t>.</w:t>
      </w:r>
      <w:proofErr w:type="gramEnd"/>
      <w:r w:rsidRPr="004B2394">
        <w:rPr>
          <w:rFonts w:ascii="Times New Roman" w:hAnsi="Times New Roman" w:cs="Times New Roman"/>
        </w:rPr>
        <w:t xml:space="preserve"> </w:t>
      </w:r>
      <w:proofErr w:type="spellStart"/>
      <w:r w:rsidRPr="004B2394">
        <w:rPr>
          <w:rFonts w:ascii="Times New Roman" w:hAnsi="Times New Roman" w:cs="Times New Roman"/>
          <w:sz w:val="24"/>
        </w:rPr>
        <w:t>Kontrola</w:t>
      </w:r>
      <w:proofErr w:type="spellEnd"/>
      <w:r w:rsidRPr="004B23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394">
        <w:rPr>
          <w:rFonts w:ascii="Times New Roman" w:hAnsi="Times New Roman" w:cs="Times New Roman"/>
          <w:sz w:val="24"/>
        </w:rPr>
        <w:t>pristupa</w:t>
      </w:r>
      <w:proofErr w:type="spellEnd"/>
      <w:r w:rsidRPr="004B23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394">
        <w:rPr>
          <w:rFonts w:ascii="Times New Roman" w:hAnsi="Times New Roman" w:cs="Times New Roman"/>
          <w:sz w:val="24"/>
        </w:rPr>
        <w:t>zasnovana</w:t>
      </w:r>
      <w:proofErr w:type="spellEnd"/>
      <w:r w:rsidRPr="004B239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B2394">
        <w:rPr>
          <w:rFonts w:ascii="Times New Roman" w:hAnsi="Times New Roman" w:cs="Times New Roman"/>
          <w:sz w:val="24"/>
        </w:rPr>
        <w:t>na</w:t>
      </w:r>
      <w:proofErr w:type="spellEnd"/>
      <w:proofErr w:type="gramEnd"/>
      <w:r w:rsidRPr="004B23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394">
        <w:rPr>
          <w:rFonts w:ascii="Times New Roman" w:hAnsi="Times New Roman" w:cs="Times New Roman"/>
          <w:sz w:val="24"/>
        </w:rPr>
        <w:t>ulozi</w:t>
      </w:r>
      <w:proofErr w:type="spellEnd"/>
      <w:r w:rsidRPr="004B2394">
        <w:rPr>
          <w:rFonts w:ascii="Times New Roman" w:hAnsi="Times New Roman" w:cs="Times New Roman"/>
          <w:sz w:val="24"/>
        </w:rPr>
        <w:t xml:space="preserve"> (</w:t>
      </w:r>
      <w:r w:rsidRPr="00412B3C">
        <w:rPr>
          <w:rFonts w:ascii="Times New Roman" w:hAnsi="Times New Roman" w:cs="Times New Roman"/>
          <w:b/>
          <w:sz w:val="24"/>
        </w:rPr>
        <w:t>RBAC</w:t>
      </w:r>
      <w:r w:rsidRPr="004B2394">
        <w:rPr>
          <w:rFonts w:ascii="Times New Roman" w:hAnsi="Times New Roman" w:cs="Times New Roman"/>
          <w:sz w:val="24"/>
        </w:rPr>
        <w:t xml:space="preserve">) je </w:t>
      </w:r>
      <w:proofErr w:type="spellStart"/>
      <w:r w:rsidRPr="004B2394">
        <w:rPr>
          <w:rFonts w:ascii="Times New Roman" w:hAnsi="Times New Roman" w:cs="Times New Roman"/>
          <w:sz w:val="24"/>
        </w:rPr>
        <w:t>neutralan</w:t>
      </w:r>
      <w:proofErr w:type="spellEnd"/>
      <w:r w:rsidRPr="004B23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394">
        <w:rPr>
          <w:rFonts w:ascii="Times New Roman" w:hAnsi="Times New Roman" w:cs="Times New Roman"/>
          <w:sz w:val="24"/>
        </w:rPr>
        <w:t>mehanizam</w:t>
      </w:r>
      <w:proofErr w:type="spellEnd"/>
      <w:r w:rsidRPr="004B23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394">
        <w:rPr>
          <w:rFonts w:ascii="Times New Roman" w:hAnsi="Times New Roman" w:cs="Times New Roman"/>
          <w:sz w:val="24"/>
        </w:rPr>
        <w:t>kontr</w:t>
      </w:r>
      <w:r>
        <w:rPr>
          <w:rFonts w:ascii="Times New Roman" w:hAnsi="Times New Roman" w:cs="Times New Roman"/>
          <w:sz w:val="24"/>
        </w:rPr>
        <w:t>ole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pristupa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koji</w:t>
      </w:r>
      <w:proofErr w:type="spellEnd"/>
      <w:r>
        <w:rPr>
          <w:rFonts w:ascii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</w:rPr>
        <w:t>definisan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ulogama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privilegijama</w:t>
      </w:r>
      <w:proofErr w:type="spellEnd"/>
      <w:r w:rsidRPr="004B2394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4B2394">
        <w:rPr>
          <w:rFonts w:ascii="Times New Roman" w:hAnsi="Times New Roman" w:cs="Times New Roman"/>
          <w:sz w:val="24"/>
        </w:rPr>
        <w:t>Komponente</w:t>
      </w:r>
      <w:proofErr w:type="spellEnd"/>
      <w:r w:rsidRPr="004B2394">
        <w:rPr>
          <w:rFonts w:ascii="Times New Roman" w:hAnsi="Times New Roman" w:cs="Times New Roman"/>
          <w:sz w:val="24"/>
        </w:rPr>
        <w:t xml:space="preserve"> RBAC-a, </w:t>
      </w:r>
      <w:proofErr w:type="spellStart"/>
      <w:r w:rsidRPr="004B2394">
        <w:rPr>
          <w:rFonts w:ascii="Times New Roman" w:hAnsi="Times New Roman" w:cs="Times New Roman"/>
          <w:sz w:val="24"/>
        </w:rPr>
        <w:t>kao</w:t>
      </w:r>
      <w:proofErr w:type="spellEnd"/>
      <w:r w:rsidRPr="004B23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394">
        <w:rPr>
          <w:rFonts w:ascii="Times New Roman" w:hAnsi="Times New Roman" w:cs="Times New Roman"/>
          <w:sz w:val="24"/>
        </w:rPr>
        <w:t>što</w:t>
      </w:r>
      <w:proofErr w:type="spellEnd"/>
      <w:r w:rsidRPr="004B23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394">
        <w:rPr>
          <w:rFonts w:ascii="Times New Roman" w:hAnsi="Times New Roman" w:cs="Times New Roman"/>
          <w:sz w:val="24"/>
        </w:rPr>
        <w:t>su</w:t>
      </w:r>
      <w:proofErr w:type="spellEnd"/>
      <w:r w:rsidRPr="004B239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dozvole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uloge</w:t>
      </w:r>
      <w:proofErr w:type="spellEnd"/>
      <w:r w:rsidRPr="004B23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394">
        <w:rPr>
          <w:rFonts w:ascii="Times New Roman" w:hAnsi="Times New Roman" w:cs="Times New Roman"/>
          <w:sz w:val="24"/>
        </w:rPr>
        <w:t>korisnika</w:t>
      </w:r>
      <w:proofErr w:type="spellEnd"/>
      <w:r w:rsidRPr="004B239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B2394">
        <w:rPr>
          <w:rFonts w:ascii="Times New Roman" w:hAnsi="Times New Roman" w:cs="Times New Roman"/>
          <w:sz w:val="24"/>
        </w:rPr>
        <w:t>olakšavaju</w:t>
      </w:r>
      <w:proofErr w:type="spellEnd"/>
      <w:r w:rsidRPr="004B23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394">
        <w:rPr>
          <w:rFonts w:ascii="Times New Roman" w:hAnsi="Times New Roman" w:cs="Times New Roman"/>
          <w:sz w:val="24"/>
        </w:rPr>
        <w:t>izvršavanje</w:t>
      </w:r>
      <w:proofErr w:type="spellEnd"/>
      <w:r w:rsidRPr="004B23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394">
        <w:rPr>
          <w:rFonts w:ascii="Times New Roman" w:hAnsi="Times New Roman" w:cs="Times New Roman"/>
          <w:sz w:val="24"/>
        </w:rPr>
        <w:t>korisničkih</w:t>
      </w:r>
      <w:proofErr w:type="spellEnd"/>
      <w:r w:rsidRPr="004B23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394">
        <w:rPr>
          <w:rFonts w:ascii="Times New Roman" w:hAnsi="Times New Roman" w:cs="Times New Roman"/>
          <w:sz w:val="24"/>
        </w:rPr>
        <w:t>zadataka</w:t>
      </w:r>
      <w:proofErr w:type="spellEnd"/>
      <w:r w:rsidRPr="004B2394"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Upotrebom</w:t>
      </w:r>
      <w:proofErr w:type="spellEnd"/>
      <w:r>
        <w:rPr>
          <w:rFonts w:ascii="Times New Roman" w:hAnsi="Times New Roman" w:cs="Times New Roman"/>
          <w:sz w:val="24"/>
        </w:rPr>
        <w:t xml:space="preserve"> RBAC-</w:t>
      </w: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olakšava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upravljanje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korisničkim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privilegijama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30E17" w:rsidRDefault="00DE3E0A">
      <w:pPr>
        <w:spacing w:after="0"/>
        <w:jc w:val="left"/>
      </w:pPr>
      <w:r>
        <w:br w:type="page"/>
      </w:r>
    </w:p>
    <w:p w:rsidR="00C30E17" w:rsidRDefault="00DE3E0A">
      <w:pPr>
        <w:pStyle w:val="Heading1"/>
        <w:ind w:left="449" w:right="180" w:hanging="449"/>
        <w:rPr>
          <w:rFonts w:eastAsia="Times New Roman"/>
        </w:rPr>
      </w:pPr>
      <w:bookmarkStart w:id="2" w:name="__RefHeading___Toc321_3190288126"/>
      <w:bookmarkEnd w:id="2"/>
      <w:r>
        <w:rPr>
          <w:rFonts w:eastAsia="Times New Roman"/>
        </w:rPr>
        <w:lastRenderedPageBreak/>
        <w:t>DIZAJN IMPLEMENTIRANOG SISTEMA</w:t>
      </w:r>
    </w:p>
    <w:p w:rsidR="00C30E17" w:rsidRDefault="00C30E17">
      <w:pPr>
        <w:spacing w:before="120" w:after="0"/>
        <w:ind w:right="14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12B3C" w:rsidRDefault="00DE3E0A">
      <w:pPr>
        <w:rPr>
          <w:color w:val="2E74B5"/>
          <w:sz w:val="24"/>
          <w:szCs w:val="24"/>
          <w:lang/>
        </w:rPr>
      </w:pPr>
      <w:r>
        <w:rPr>
          <w:color w:val="2E74B5"/>
          <w:sz w:val="24"/>
          <w:szCs w:val="24"/>
          <w:lang/>
        </w:rPr>
        <w:tab/>
      </w:r>
      <w:r w:rsidR="00412B3C" w:rsidRPr="00412B3C">
        <w:rPr>
          <w:rFonts w:ascii="Times New Roman" w:hAnsi="Times New Roman" w:cs="Times New Roman"/>
          <w:color w:val="2E74B5"/>
          <w:sz w:val="24"/>
          <w:szCs w:val="24"/>
        </w:rPr>
        <w:drawing>
          <wp:inline distT="0" distB="0" distL="0" distR="0">
            <wp:extent cx="6010275" cy="4486275"/>
            <wp:effectExtent l="19050" t="0" r="9525" b="0"/>
            <wp:docPr id="4" name="Picture 2" descr="Diagramc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cic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B3C" w:rsidRPr="00412B3C" w:rsidRDefault="00412B3C" w:rsidP="00412B3C">
      <w:pPr>
        <w:jc w:val="center"/>
        <w:rPr>
          <w:color w:val="auto"/>
          <w:sz w:val="22"/>
          <w:szCs w:val="22"/>
          <w:lang/>
        </w:rPr>
      </w:pPr>
      <w:r w:rsidRPr="00412B3C">
        <w:rPr>
          <w:color w:val="auto"/>
          <w:sz w:val="22"/>
          <w:szCs w:val="22"/>
          <w:lang/>
        </w:rPr>
        <w:t>Slika 1. Dizajn sistema</w:t>
      </w:r>
    </w:p>
    <w:p w:rsidR="00412B3C" w:rsidRDefault="00412B3C" w:rsidP="00412B3C">
      <w:pPr>
        <w:rPr>
          <w:color w:val="auto"/>
          <w:sz w:val="24"/>
          <w:szCs w:val="24"/>
          <w:lang/>
        </w:rPr>
      </w:pPr>
    </w:p>
    <w:p w:rsidR="00412B3C" w:rsidRDefault="00412B3C" w:rsidP="00412B3C">
      <w:pPr>
        <w:rPr>
          <w:sz w:val="24"/>
          <w:szCs w:val="24"/>
        </w:rPr>
      </w:pPr>
      <w:proofErr w:type="spellStart"/>
      <w:r w:rsidRPr="00412B3C">
        <w:rPr>
          <w:sz w:val="24"/>
          <w:szCs w:val="24"/>
        </w:rPr>
        <w:t>Kompone</w:t>
      </w:r>
      <w:r>
        <w:rPr>
          <w:sz w:val="24"/>
          <w:szCs w:val="24"/>
        </w:rPr>
        <w:t>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>:</w:t>
      </w:r>
    </w:p>
    <w:p w:rsidR="00412B3C" w:rsidRDefault="00412B3C" w:rsidP="00412B3C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412B3C">
        <w:rPr>
          <w:sz w:val="24"/>
          <w:szCs w:val="24"/>
        </w:rPr>
        <w:t>Servis</w:t>
      </w:r>
      <w:proofErr w:type="spellEnd"/>
    </w:p>
    <w:p w:rsidR="00412B3C" w:rsidRDefault="00412B3C" w:rsidP="00412B3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Client</w:t>
      </w:r>
    </w:p>
    <w:p w:rsidR="00412B3C" w:rsidRDefault="00412B3C" w:rsidP="00412B3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RBAC </w:t>
      </w:r>
      <w:proofErr w:type="spellStart"/>
      <w:r>
        <w:rPr>
          <w:sz w:val="24"/>
          <w:szCs w:val="24"/>
        </w:rPr>
        <w:t>Servis</w:t>
      </w:r>
      <w:proofErr w:type="spellEnd"/>
    </w:p>
    <w:p w:rsidR="00412B3C" w:rsidRDefault="00412B3C" w:rsidP="00412B3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RBAC Client</w:t>
      </w:r>
    </w:p>
    <w:p w:rsidR="00412B3C" w:rsidRDefault="00412B3C" w:rsidP="00412B3C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SysLog</w:t>
      </w:r>
      <w:proofErr w:type="spellEnd"/>
    </w:p>
    <w:p w:rsidR="00412B3C" w:rsidRDefault="00412B3C" w:rsidP="00412B3C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Biblioteke</w:t>
      </w:r>
      <w:proofErr w:type="spellEnd"/>
    </w:p>
    <w:p w:rsidR="00412B3C" w:rsidRPr="00412B3C" w:rsidRDefault="00412B3C" w:rsidP="00412B3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Komunikacija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komponenti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vrši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preko</w:t>
      </w:r>
      <w:proofErr w:type="spellEnd"/>
      <w:r>
        <w:rPr>
          <w:sz w:val="24"/>
          <w:szCs w:val="24"/>
        </w:rPr>
        <w:t xml:space="preserve"> WCF </w:t>
      </w:r>
      <w:proofErr w:type="spellStart"/>
      <w:r>
        <w:rPr>
          <w:sz w:val="24"/>
          <w:szCs w:val="24"/>
        </w:rPr>
        <w:t>komunikacije</w:t>
      </w:r>
      <w:proofErr w:type="spellEnd"/>
      <w:r>
        <w:rPr>
          <w:sz w:val="24"/>
          <w:szCs w:val="24"/>
        </w:rPr>
        <w:t>.</w:t>
      </w:r>
      <w:proofErr w:type="gramEnd"/>
    </w:p>
    <w:p w:rsidR="00412B3C" w:rsidRDefault="00412B3C" w:rsidP="00412B3C">
      <w:pPr>
        <w:ind w:firstLine="720"/>
        <w:rPr>
          <w:sz w:val="24"/>
          <w:szCs w:val="24"/>
        </w:rPr>
      </w:pPr>
      <w:proofErr w:type="spellStart"/>
      <w:r w:rsidRPr="00412B3C">
        <w:rPr>
          <w:b/>
          <w:sz w:val="24"/>
          <w:szCs w:val="24"/>
        </w:rPr>
        <w:t>Servis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implementira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12B3C">
        <w:rPr>
          <w:i/>
          <w:sz w:val="24"/>
          <w:szCs w:val="24"/>
        </w:rPr>
        <w:t>IFileService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interfejs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izlaže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12B3C">
        <w:rPr>
          <w:b/>
          <w:sz w:val="24"/>
          <w:szCs w:val="24"/>
        </w:rPr>
        <w:t>Clientu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fajlovima</w:t>
      </w:r>
      <w:proofErr w:type="spellEnd"/>
      <w:r>
        <w:rPr>
          <w:sz w:val="24"/>
          <w:szCs w:val="24"/>
        </w:rPr>
        <w:t xml:space="preserve">. Pored toga </w:t>
      </w:r>
      <w:proofErr w:type="spellStart"/>
      <w:r>
        <w:rPr>
          <w:sz w:val="24"/>
          <w:szCs w:val="24"/>
        </w:rPr>
        <w:t>implementira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12B3C">
        <w:rPr>
          <w:i/>
          <w:sz w:val="24"/>
          <w:szCs w:val="24"/>
        </w:rPr>
        <w:t>IUpdateConfig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služi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poziva</w:t>
      </w:r>
      <w:proofErr w:type="spellEnd"/>
      <w:r>
        <w:rPr>
          <w:sz w:val="24"/>
          <w:szCs w:val="24"/>
        </w:rPr>
        <w:t xml:space="preserve"> </w:t>
      </w:r>
      <w:r w:rsidRPr="00412B3C">
        <w:rPr>
          <w:b/>
          <w:sz w:val="24"/>
          <w:szCs w:val="24"/>
        </w:rPr>
        <w:t xml:space="preserve">RBAC </w:t>
      </w:r>
      <w:proofErr w:type="spellStart"/>
      <w:r w:rsidRPr="00412B3C">
        <w:rPr>
          <w:b/>
          <w:sz w:val="24"/>
          <w:szCs w:val="24"/>
        </w:rPr>
        <w:t>Servis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slučaju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izmene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konfiguracije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obavestio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izmena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desila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potrebno</w:t>
      </w:r>
      <w:proofErr w:type="spellEnd"/>
      <w:r>
        <w:rPr>
          <w:sz w:val="24"/>
          <w:szCs w:val="24"/>
        </w:rPr>
        <w:t xml:space="preserve"> </w:t>
      </w:r>
      <w:r w:rsidRPr="00412B3C">
        <w:rPr>
          <w:i/>
          <w:sz w:val="24"/>
          <w:szCs w:val="24"/>
        </w:rPr>
        <w:t>update</w:t>
      </w: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ovati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permisije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klijenata</w:t>
      </w:r>
      <w:proofErr w:type="spellEnd"/>
      <w:r>
        <w:rPr>
          <w:sz w:val="24"/>
          <w:szCs w:val="24"/>
        </w:rPr>
        <w:t>.</w:t>
      </w:r>
    </w:p>
    <w:p w:rsidR="00412B3C" w:rsidRDefault="00412B3C" w:rsidP="00412B3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Komunikacija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12B3C">
        <w:rPr>
          <w:b/>
          <w:sz w:val="24"/>
          <w:szCs w:val="24"/>
        </w:rPr>
        <w:t>Servisa</w:t>
      </w:r>
      <w:proofErr w:type="spellEnd"/>
      <w:r>
        <w:rPr>
          <w:sz w:val="24"/>
          <w:szCs w:val="24"/>
        </w:rPr>
        <w:t xml:space="preserve"> I </w:t>
      </w:r>
      <w:proofErr w:type="spellStart"/>
      <w:r w:rsidRPr="00412B3C">
        <w:rPr>
          <w:b/>
          <w:sz w:val="24"/>
          <w:szCs w:val="24"/>
        </w:rPr>
        <w:t>Clienta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odvija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preko</w:t>
      </w:r>
      <w:proofErr w:type="spellEnd"/>
      <w:r>
        <w:rPr>
          <w:sz w:val="24"/>
          <w:szCs w:val="24"/>
        </w:rPr>
        <w:t xml:space="preserve"> TCP </w:t>
      </w:r>
      <w:proofErr w:type="spellStart"/>
      <w:r>
        <w:rPr>
          <w:sz w:val="24"/>
          <w:szCs w:val="24"/>
        </w:rPr>
        <w:t>protokola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r w:rsidRPr="00412B3C">
        <w:rPr>
          <w:i/>
          <w:sz w:val="24"/>
          <w:szCs w:val="24"/>
        </w:rPr>
        <w:t>Windows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autentifikacije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odnosno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preko</w:t>
      </w:r>
      <w:proofErr w:type="spellEnd"/>
      <w:r>
        <w:rPr>
          <w:sz w:val="24"/>
          <w:szCs w:val="24"/>
        </w:rPr>
        <w:t xml:space="preserve"> NTLM </w:t>
      </w:r>
      <w:proofErr w:type="spellStart"/>
      <w:r>
        <w:rPr>
          <w:sz w:val="24"/>
          <w:szCs w:val="24"/>
        </w:rPr>
        <w:t>protokola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njegova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komunikacija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r w:rsidRPr="00412B3C">
        <w:rPr>
          <w:b/>
          <w:sz w:val="24"/>
          <w:szCs w:val="24"/>
        </w:rPr>
        <w:t xml:space="preserve">RBAC </w:t>
      </w:r>
      <w:proofErr w:type="spellStart"/>
      <w:r w:rsidRPr="00412B3C">
        <w:rPr>
          <w:b/>
          <w:sz w:val="24"/>
          <w:szCs w:val="24"/>
        </w:rPr>
        <w:t>Servisom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odvija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posredstvom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sertifikata</w:t>
      </w:r>
      <w:proofErr w:type="spellEnd"/>
      <w:r>
        <w:rPr>
          <w:sz w:val="24"/>
          <w:szCs w:val="24"/>
        </w:rPr>
        <w:t>.</w:t>
      </w:r>
    </w:p>
    <w:p w:rsidR="00412B3C" w:rsidRDefault="00412B3C" w:rsidP="00412B3C">
      <w:pPr>
        <w:rPr>
          <w:sz w:val="24"/>
          <w:szCs w:val="24"/>
        </w:rPr>
      </w:pPr>
    </w:p>
    <w:p w:rsidR="00412B3C" w:rsidRDefault="00412B3C" w:rsidP="00412B3C">
      <w:pPr>
        <w:ind w:firstLine="449"/>
        <w:rPr>
          <w:sz w:val="24"/>
          <w:szCs w:val="24"/>
        </w:rPr>
      </w:pPr>
      <w:r w:rsidRPr="00412B3C">
        <w:rPr>
          <w:b/>
          <w:sz w:val="24"/>
          <w:szCs w:val="24"/>
        </w:rPr>
        <w:t>Client</w:t>
      </w:r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nivo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komunicirati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servisom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izložene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preko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12B3C">
        <w:rPr>
          <w:i/>
          <w:sz w:val="24"/>
          <w:szCs w:val="24"/>
        </w:rPr>
        <w:t>IFileService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interfejsa</w:t>
      </w:r>
      <w:proofErr w:type="spellEnd"/>
      <w:r>
        <w:rPr>
          <w:sz w:val="24"/>
          <w:szCs w:val="24"/>
        </w:rPr>
        <w:t>.</w:t>
      </w:r>
    </w:p>
    <w:p w:rsidR="00412B3C" w:rsidRDefault="00412B3C" w:rsidP="00412B3C">
      <w:pPr>
        <w:ind w:firstLine="449"/>
        <w:rPr>
          <w:sz w:val="24"/>
          <w:szCs w:val="24"/>
        </w:rPr>
      </w:pPr>
    </w:p>
    <w:p w:rsidR="00412B3C" w:rsidRDefault="00412B3C" w:rsidP="00412B3C">
      <w:pPr>
        <w:ind w:firstLine="449"/>
        <w:rPr>
          <w:sz w:val="24"/>
          <w:szCs w:val="24"/>
        </w:rPr>
      </w:pPr>
      <w:proofErr w:type="gramStart"/>
      <w:r w:rsidRPr="00412B3C">
        <w:rPr>
          <w:b/>
          <w:sz w:val="24"/>
          <w:szCs w:val="24"/>
        </w:rPr>
        <w:lastRenderedPageBreak/>
        <w:t xml:space="preserve">RBAC </w:t>
      </w:r>
      <w:proofErr w:type="spellStart"/>
      <w:r w:rsidRPr="00412B3C">
        <w:rPr>
          <w:b/>
          <w:sz w:val="24"/>
          <w:szCs w:val="24"/>
        </w:rPr>
        <w:t>Servis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izlaže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12B3C">
        <w:rPr>
          <w:i/>
          <w:sz w:val="24"/>
          <w:szCs w:val="24"/>
        </w:rPr>
        <w:t>IRBACChange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interfejs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r w:rsidRPr="00412B3C">
        <w:rPr>
          <w:b/>
          <w:sz w:val="24"/>
          <w:szCs w:val="24"/>
        </w:rPr>
        <w:t>RBAC Client</w:t>
      </w:r>
      <w:r>
        <w:rPr>
          <w:sz w:val="24"/>
          <w:szCs w:val="24"/>
        </w:rPr>
        <w:t xml:space="preserve">-a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upisuje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je </w:t>
      </w:r>
      <w:r w:rsidRPr="00412B3C">
        <w:rPr>
          <w:b/>
          <w:sz w:val="24"/>
          <w:szCs w:val="24"/>
        </w:rPr>
        <w:t>RBAC Client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uneo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Ponaša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klijent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12B3C">
        <w:rPr>
          <w:b/>
          <w:sz w:val="24"/>
          <w:szCs w:val="24"/>
        </w:rPr>
        <w:t>Servis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poziva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metodu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12B3C">
        <w:rPr>
          <w:i/>
          <w:sz w:val="24"/>
          <w:szCs w:val="24"/>
        </w:rPr>
        <w:t>UpdateConfig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mu je </w:t>
      </w:r>
      <w:proofErr w:type="spellStart"/>
      <w:r>
        <w:rPr>
          <w:sz w:val="24"/>
          <w:szCs w:val="24"/>
        </w:rPr>
        <w:t>izložena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promene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od</w:t>
      </w:r>
      <w:proofErr w:type="spellEnd"/>
      <w:proofErr w:type="gramEnd"/>
      <w:r>
        <w:rPr>
          <w:sz w:val="24"/>
          <w:szCs w:val="24"/>
        </w:rPr>
        <w:t xml:space="preserve"> </w:t>
      </w:r>
      <w:r w:rsidRPr="00412B3C">
        <w:rPr>
          <w:b/>
          <w:sz w:val="24"/>
          <w:szCs w:val="24"/>
        </w:rPr>
        <w:t xml:space="preserve">RBAC </w:t>
      </w:r>
      <w:proofErr w:type="spellStart"/>
      <w:r w:rsidRPr="00412B3C">
        <w:rPr>
          <w:b/>
          <w:sz w:val="24"/>
          <w:szCs w:val="24"/>
        </w:rPr>
        <w:t>Clienta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obavestio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12B3C">
        <w:rPr>
          <w:b/>
          <w:sz w:val="24"/>
          <w:szCs w:val="24"/>
        </w:rPr>
        <w:t>Servis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12B3C">
        <w:rPr>
          <w:b/>
          <w:sz w:val="24"/>
          <w:szCs w:val="24"/>
        </w:rPr>
        <w:t>SysLog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poziva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logovanje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događaja</w:t>
      </w:r>
      <w:proofErr w:type="spellEnd"/>
      <w:r>
        <w:rPr>
          <w:sz w:val="24"/>
          <w:szCs w:val="24"/>
        </w:rPr>
        <w:t>.</w:t>
      </w:r>
    </w:p>
    <w:p w:rsidR="00412B3C" w:rsidRDefault="00412B3C" w:rsidP="00412B3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Komunikaciju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r w:rsidRPr="00412B3C">
        <w:rPr>
          <w:b/>
          <w:sz w:val="24"/>
          <w:szCs w:val="24"/>
        </w:rPr>
        <w:t xml:space="preserve">RBAC </w:t>
      </w:r>
      <w:proofErr w:type="spellStart"/>
      <w:r w:rsidRPr="00412B3C">
        <w:rPr>
          <w:b/>
          <w:sz w:val="24"/>
          <w:szCs w:val="24"/>
        </w:rPr>
        <w:t>Clientom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uspostavlja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preko</w:t>
      </w:r>
      <w:proofErr w:type="spellEnd"/>
      <w:r>
        <w:rPr>
          <w:sz w:val="24"/>
          <w:szCs w:val="24"/>
        </w:rPr>
        <w:t xml:space="preserve"> </w:t>
      </w:r>
      <w:r w:rsidRPr="00412B3C">
        <w:rPr>
          <w:i/>
          <w:sz w:val="24"/>
          <w:szCs w:val="24"/>
        </w:rPr>
        <w:t>Windows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autentifikacije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r w:rsidRPr="00412B3C">
        <w:rPr>
          <w:b/>
          <w:sz w:val="24"/>
          <w:szCs w:val="24"/>
        </w:rPr>
        <w:t>Client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12B3C">
        <w:rPr>
          <w:b/>
          <w:sz w:val="24"/>
          <w:szCs w:val="24"/>
        </w:rPr>
        <w:t>Servis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komunikaciju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12B3C">
        <w:rPr>
          <w:b/>
          <w:sz w:val="24"/>
          <w:szCs w:val="24"/>
        </w:rPr>
        <w:t>Servisom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 </w:t>
      </w:r>
      <w:proofErr w:type="spellStart"/>
      <w:r w:rsidRPr="00412B3C">
        <w:rPr>
          <w:b/>
          <w:sz w:val="24"/>
          <w:szCs w:val="24"/>
        </w:rPr>
        <w:t>SysLogom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uspostavlja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sertifikata</w:t>
      </w:r>
      <w:proofErr w:type="spellEnd"/>
      <w:r>
        <w:rPr>
          <w:sz w:val="24"/>
          <w:szCs w:val="24"/>
        </w:rPr>
        <w:t>.</w:t>
      </w:r>
    </w:p>
    <w:p w:rsidR="00412B3C" w:rsidRDefault="00412B3C" w:rsidP="00412B3C">
      <w:pPr>
        <w:rPr>
          <w:sz w:val="24"/>
          <w:szCs w:val="24"/>
        </w:rPr>
      </w:pPr>
    </w:p>
    <w:p w:rsidR="00412B3C" w:rsidRDefault="00412B3C" w:rsidP="00412B3C">
      <w:pPr>
        <w:ind w:firstLine="449"/>
        <w:rPr>
          <w:sz w:val="24"/>
          <w:szCs w:val="24"/>
        </w:rPr>
      </w:pPr>
      <w:proofErr w:type="gramStart"/>
      <w:r w:rsidRPr="00412B3C">
        <w:rPr>
          <w:b/>
          <w:sz w:val="24"/>
          <w:szCs w:val="24"/>
        </w:rPr>
        <w:t>RBAC Client</w:t>
      </w:r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izloženu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preko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12B3C">
        <w:rPr>
          <w:i/>
          <w:sz w:val="24"/>
          <w:szCs w:val="24"/>
        </w:rPr>
        <w:t>IRBACChange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menja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konfiguraciju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fajla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kom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nalazi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konfiguracija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permisija</w:t>
      </w:r>
      <w:proofErr w:type="spellEnd"/>
      <w:r>
        <w:rPr>
          <w:sz w:val="24"/>
          <w:szCs w:val="24"/>
        </w:rPr>
        <w:t>.</w:t>
      </w:r>
      <w:proofErr w:type="gramEnd"/>
    </w:p>
    <w:p w:rsidR="00412B3C" w:rsidRDefault="00412B3C" w:rsidP="00412B3C">
      <w:pPr>
        <w:ind w:firstLine="449"/>
        <w:rPr>
          <w:sz w:val="24"/>
          <w:szCs w:val="24"/>
        </w:rPr>
      </w:pPr>
    </w:p>
    <w:p w:rsidR="00412B3C" w:rsidRPr="00412B3C" w:rsidRDefault="00412B3C" w:rsidP="00412B3C">
      <w:pPr>
        <w:ind w:firstLine="449"/>
        <w:rPr>
          <w:sz w:val="24"/>
          <w:szCs w:val="24"/>
        </w:rPr>
      </w:pPr>
      <w:proofErr w:type="spellStart"/>
      <w:proofErr w:type="gramStart"/>
      <w:r w:rsidRPr="00412B3C">
        <w:rPr>
          <w:b/>
          <w:sz w:val="24"/>
          <w:szCs w:val="24"/>
        </w:rPr>
        <w:t>SysLog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izlaže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interfejs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RBAC </w:t>
      </w:r>
      <w:proofErr w:type="spellStart"/>
      <w:r>
        <w:rPr>
          <w:sz w:val="24"/>
          <w:szCs w:val="24"/>
        </w:rPr>
        <w:t>Servis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promene</w:t>
      </w:r>
      <w:proofErr w:type="spellEnd"/>
      <w:r>
        <w:rPr>
          <w:sz w:val="24"/>
          <w:szCs w:val="24"/>
        </w:rPr>
        <w:t>.</w:t>
      </w:r>
      <w:proofErr w:type="gramEnd"/>
    </w:p>
    <w:p w:rsidR="00412B3C" w:rsidRDefault="00412B3C" w:rsidP="00412B3C">
      <w:pPr>
        <w:rPr>
          <w:sz w:val="24"/>
          <w:szCs w:val="24"/>
        </w:rPr>
      </w:pPr>
    </w:p>
    <w:p w:rsidR="00412B3C" w:rsidRPr="00412B3C" w:rsidRDefault="00412B3C" w:rsidP="00412B3C">
      <w:pPr>
        <w:rPr>
          <w:sz w:val="24"/>
          <w:szCs w:val="24"/>
        </w:rPr>
      </w:pPr>
    </w:p>
    <w:p w:rsidR="00C30E17" w:rsidRPr="00412B3C" w:rsidRDefault="00DE3E0A" w:rsidP="00412B3C">
      <w:pPr>
        <w:pStyle w:val="ListParagraph"/>
        <w:ind w:left="3586"/>
        <w:rPr>
          <w:sz w:val="24"/>
          <w:szCs w:val="24"/>
        </w:rPr>
      </w:pPr>
      <w:r w:rsidRPr="00412B3C">
        <w:rPr>
          <w:sz w:val="24"/>
          <w:szCs w:val="24"/>
        </w:rPr>
        <w:br w:type="page"/>
      </w:r>
    </w:p>
    <w:p w:rsidR="00C30E17" w:rsidRDefault="00DE3E0A">
      <w:pPr>
        <w:pStyle w:val="Heading1"/>
        <w:ind w:left="449" w:right="180" w:hanging="449"/>
      </w:pPr>
      <w:bookmarkStart w:id="3" w:name="__RefHeading___Toc215_3190288126"/>
      <w:bookmarkEnd w:id="3"/>
      <w:r>
        <w:lastRenderedPageBreak/>
        <w:t>TESTIRANJE SISTEMA</w:t>
      </w:r>
    </w:p>
    <w:p w:rsidR="00C30E17" w:rsidRDefault="00C30E17" w:rsidP="00412B3C">
      <w:pPr>
        <w:spacing w:after="0"/>
        <w:jc w:val="left"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:rsidR="00C30E17" w:rsidRDefault="00C30E17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C30E17" w:rsidRPr="00412B3C" w:rsidRDefault="00412B3C" w:rsidP="00412B3C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proofErr w:type="spellStart"/>
      <w:r w:rsidRPr="00412B3C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Pozitivni</w:t>
      </w:r>
      <w:proofErr w:type="spellEnd"/>
      <w:r w:rsidRPr="00412B3C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test </w:t>
      </w:r>
      <w:proofErr w:type="spellStart"/>
      <w:r w:rsidRPr="00412B3C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scenariji</w:t>
      </w:r>
      <w:proofErr w:type="spellEnd"/>
    </w:p>
    <w:p w:rsidR="00412B3C" w:rsidRPr="00412B3C" w:rsidRDefault="00412B3C" w:rsidP="00412B3C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12B3C" w:rsidRPr="00412B3C" w:rsidRDefault="00412B3C" w:rsidP="00412B3C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</w:pPr>
      <w:proofErr w:type="spellStart"/>
      <w:r w:rsidRPr="00412B3C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Izbor</w:t>
      </w:r>
      <w:proofErr w:type="spellEnd"/>
      <w:r w:rsidRPr="00412B3C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 xml:space="preserve"> </w:t>
      </w:r>
      <w:proofErr w:type="spellStart"/>
      <w:r w:rsidRPr="00412B3C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na</w:t>
      </w:r>
      <w:proofErr w:type="spellEnd"/>
      <w:r w:rsidRPr="00412B3C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 xml:space="preserve"> </w:t>
      </w:r>
      <w:proofErr w:type="spellStart"/>
      <w:r w:rsidRPr="00412B3C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kom</w:t>
      </w:r>
      <w:proofErr w:type="spellEnd"/>
      <w:r w:rsidRPr="00412B3C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 xml:space="preserve"> </w:t>
      </w:r>
      <w:proofErr w:type="spellStart"/>
      <w:r w:rsidRPr="00412B3C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nivou</w:t>
      </w:r>
      <w:proofErr w:type="spellEnd"/>
      <w:r w:rsidRPr="00412B3C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 xml:space="preserve"> </w:t>
      </w:r>
      <w:proofErr w:type="spellStart"/>
      <w:r w:rsidRPr="00412B3C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radi</w:t>
      </w:r>
      <w:proofErr w:type="spellEnd"/>
      <w:r w:rsidRPr="00412B3C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 xml:space="preserve"> server </w:t>
      </w:r>
      <w:proofErr w:type="spellStart"/>
      <w:r w:rsidRPr="00412B3C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i</w:t>
      </w:r>
      <w:proofErr w:type="spellEnd"/>
      <w:r w:rsidRPr="00412B3C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 xml:space="preserve"> </w:t>
      </w:r>
      <w:proofErr w:type="spellStart"/>
      <w:r w:rsidRPr="00412B3C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klijent</w:t>
      </w:r>
      <w:proofErr w:type="spellEnd"/>
    </w:p>
    <w:p w:rsidR="00412B3C" w:rsidRDefault="00412B3C" w:rsidP="00412B3C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izboru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nivoa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serveru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klijentu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izabere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nivo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njihova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komunikacija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uspešno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uspostavlja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klijentu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izlaže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izbor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akcija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412B3C" w:rsidRDefault="00412B3C" w:rsidP="00412B3C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12B3C" w:rsidRPr="00412B3C" w:rsidRDefault="00412B3C" w:rsidP="00412B3C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</w:pPr>
      <w:proofErr w:type="spellStart"/>
      <w:r w:rsidRPr="00412B3C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Permisije</w:t>
      </w:r>
      <w:proofErr w:type="spellEnd"/>
      <w:r w:rsidRPr="00412B3C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 xml:space="preserve"> </w:t>
      </w:r>
      <w:proofErr w:type="spellStart"/>
      <w:r w:rsidRPr="00412B3C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klijenta</w:t>
      </w:r>
      <w:proofErr w:type="spellEnd"/>
    </w:p>
    <w:p w:rsidR="00412B3C" w:rsidRDefault="00412B3C" w:rsidP="00412B3C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klijent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izborom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izabere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funkciju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koju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određenu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dozvolu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funkcija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će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izvršena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412B3C" w:rsidRDefault="00412B3C" w:rsidP="00412B3C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12B3C" w:rsidRDefault="00412B3C" w:rsidP="00412B3C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</w:pPr>
      <w:proofErr w:type="spellStart"/>
      <w:r w:rsidRPr="00412B3C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Promena</w:t>
      </w:r>
      <w:proofErr w:type="spellEnd"/>
      <w:r w:rsidRPr="00412B3C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 xml:space="preserve"> </w:t>
      </w:r>
      <w:proofErr w:type="spellStart"/>
      <w:r w:rsidRPr="00412B3C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konfiguracije</w:t>
      </w:r>
      <w:proofErr w:type="spellEnd"/>
    </w:p>
    <w:p w:rsidR="00412B3C" w:rsidRPr="00412B3C" w:rsidRDefault="00412B3C" w:rsidP="00412B3C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RBAC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klijent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uspešno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promeni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konfiguraciju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RBAC server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javlja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serveru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pokreće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UpdateConfig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metodu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koja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updatuje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permisije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klijenata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koji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pokrenuti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kako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bi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klijent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nastavio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novom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konfiguracijom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upisuje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to u event log.</w:t>
      </w:r>
    </w:p>
    <w:p w:rsidR="00412B3C" w:rsidRPr="00412B3C" w:rsidRDefault="00412B3C" w:rsidP="00412B3C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12B3C" w:rsidRPr="00412B3C" w:rsidRDefault="00412B3C" w:rsidP="00412B3C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12B3C" w:rsidRPr="00412B3C" w:rsidRDefault="00412B3C" w:rsidP="00412B3C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Negativni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test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scenariji</w:t>
      </w:r>
      <w:proofErr w:type="spellEnd"/>
    </w:p>
    <w:p w:rsidR="00412B3C" w:rsidRPr="00412B3C" w:rsidRDefault="00412B3C" w:rsidP="00412B3C">
      <w:pPr>
        <w:pStyle w:val="ListParagrap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12B3C" w:rsidRPr="00412B3C" w:rsidRDefault="00412B3C" w:rsidP="00412B3C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</w:pPr>
      <w:proofErr w:type="spellStart"/>
      <w:r w:rsidRPr="00412B3C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Izbor</w:t>
      </w:r>
      <w:proofErr w:type="spellEnd"/>
      <w:r w:rsidRPr="00412B3C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 xml:space="preserve"> </w:t>
      </w:r>
      <w:proofErr w:type="spellStart"/>
      <w:r w:rsidRPr="00412B3C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na</w:t>
      </w:r>
      <w:proofErr w:type="spellEnd"/>
      <w:r w:rsidRPr="00412B3C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 xml:space="preserve"> </w:t>
      </w:r>
      <w:proofErr w:type="spellStart"/>
      <w:r w:rsidRPr="00412B3C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kom</w:t>
      </w:r>
      <w:proofErr w:type="spellEnd"/>
      <w:r w:rsidRPr="00412B3C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 xml:space="preserve"> </w:t>
      </w:r>
      <w:proofErr w:type="spellStart"/>
      <w:r w:rsidRPr="00412B3C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nivou</w:t>
      </w:r>
      <w:proofErr w:type="spellEnd"/>
      <w:r w:rsidRPr="00412B3C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 xml:space="preserve"> </w:t>
      </w:r>
      <w:proofErr w:type="spellStart"/>
      <w:r w:rsidRPr="00412B3C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radi</w:t>
      </w:r>
      <w:proofErr w:type="spellEnd"/>
      <w:r w:rsidRPr="00412B3C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 xml:space="preserve"> server </w:t>
      </w:r>
      <w:proofErr w:type="spellStart"/>
      <w:r w:rsidRPr="00412B3C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i</w:t>
      </w:r>
      <w:proofErr w:type="spellEnd"/>
      <w:r w:rsidRPr="00412B3C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 xml:space="preserve"> </w:t>
      </w:r>
      <w:proofErr w:type="spellStart"/>
      <w:r w:rsidRPr="00412B3C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klijent</w:t>
      </w:r>
      <w:proofErr w:type="spellEnd"/>
    </w:p>
    <w:p w:rsidR="00412B3C" w:rsidRDefault="00412B3C" w:rsidP="00412B3C">
      <w:pPr>
        <w:spacing w:after="0"/>
        <w:ind w:left="360"/>
        <w:rPr>
          <w:rFonts w:ascii="Times New Roman" w:eastAsia="NSimSun" w:hAnsi="Times New Roman" w:cs="Times New Roman"/>
          <w:kern w:val="0"/>
          <w:sz w:val="24"/>
          <w:szCs w:val="24"/>
          <w:shd w:val="clear" w:color="auto" w:fill="auto"/>
          <w:lang w:bidi="ar-S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izboru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nivoa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serveru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izabere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jedan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klijentu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drugi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nivo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se </w:t>
      </w:r>
      <w:proofErr w:type="spellStart"/>
      <w:proofErr w:type="gramStart"/>
      <w:r>
        <w:rPr>
          <w:rFonts w:ascii="Consolas" w:eastAsia="NSimSun" w:hAnsi="Consolas" w:cs="Consolas"/>
          <w:kern w:val="0"/>
          <w:sz w:val="19"/>
          <w:szCs w:val="19"/>
          <w:shd w:val="clear" w:color="auto" w:fill="auto"/>
          <w:lang w:bidi="ar-SA"/>
        </w:rPr>
        <w:t>CommunicationException</w:t>
      </w:r>
      <w:proofErr w:type="spellEnd"/>
      <w:r>
        <w:rPr>
          <w:rFonts w:ascii="Consolas" w:eastAsia="NSimSun" w:hAnsi="Consolas" w:cs="Consolas"/>
          <w:kern w:val="0"/>
          <w:sz w:val="19"/>
          <w:szCs w:val="19"/>
          <w:shd w:val="clear" w:color="auto" w:fill="auto"/>
          <w:lang w:bidi="ar-SA"/>
        </w:rPr>
        <w:t xml:space="preserve">  </w:t>
      </w:r>
      <w:proofErr w:type="spellStart"/>
      <w:r w:rsidRPr="00412B3C">
        <w:rPr>
          <w:rFonts w:ascii="Times New Roman" w:eastAsia="NSimSun" w:hAnsi="Times New Roman" w:cs="Times New Roman"/>
          <w:kern w:val="0"/>
          <w:sz w:val="24"/>
          <w:szCs w:val="24"/>
          <w:shd w:val="clear" w:color="auto" w:fill="auto"/>
          <w:lang w:bidi="ar-SA"/>
        </w:rPr>
        <w:t>koji</w:t>
      </w:r>
      <w:proofErr w:type="spellEnd"/>
      <w:proofErr w:type="gramEnd"/>
      <w:r w:rsidRPr="00412B3C">
        <w:rPr>
          <w:rFonts w:ascii="Times New Roman" w:eastAsia="NSimSun" w:hAnsi="Times New Roman" w:cs="Times New Roman"/>
          <w:kern w:val="0"/>
          <w:sz w:val="24"/>
          <w:szCs w:val="24"/>
          <w:shd w:val="clear" w:color="auto" w:fill="auto"/>
          <w:lang w:bidi="ar-SA"/>
        </w:rPr>
        <w:t xml:space="preserve"> se </w:t>
      </w:r>
      <w:proofErr w:type="spellStart"/>
      <w:r w:rsidRPr="00412B3C">
        <w:rPr>
          <w:rFonts w:ascii="Times New Roman" w:eastAsia="NSimSun" w:hAnsi="Times New Roman" w:cs="Times New Roman"/>
          <w:kern w:val="0"/>
          <w:sz w:val="24"/>
          <w:szCs w:val="24"/>
          <w:shd w:val="clear" w:color="auto" w:fill="auto"/>
          <w:lang w:bidi="ar-SA"/>
        </w:rPr>
        <w:t>obrađuje</w:t>
      </w:r>
      <w:proofErr w:type="spellEnd"/>
      <w:r w:rsidRPr="00412B3C">
        <w:rPr>
          <w:rFonts w:ascii="Times New Roman" w:eastAsia="NSimSun" w:hAnsi="Times New Roman" w:cs="Times New Roman"/>
          <w:kern w:val="0"/>
          <w:sz w:val="24"/>
          <w:szCs w:val="24"/>
          <w:shd w:val="clear" w:color="auto" w:fill="auto"/>
          <w:lang w:bidi="ar-SA"/>
        </w:rPr>
        <w:t xml:space="preserve"> </w:t>
      </w:r>
      <w:proofErr w:type="spellStart"/>
      <w:r w:rsidRPr="00412B3C">
        <w:rPr>
          <w:rFonts w:ascii="Times New Roman" w:eastAsia="NSimSun" w:hAnsi="Times New Roman" w:cs="Times New Roman"/>
          <w:kern w:val="0"/>
          <w:sz w:val="24"/>
          <w:szCs w:val="24"/>
          <w:shd w:val="clear" w:color="auto" w:fill="auto"/>
          <w:lang w:bidi="ar-SA"/>
        </w:rPr>
        <w:t>na</w:t>
      </w:r>
      <w:proofErr w:type="spellEnd"/>
      <w:r w:rsidRPr="00412B3C">
        <w:rPr>
          <w:rFonts w:ascii="Times New Roman" w:eastAsia="NSimSun" w:hAnsi="Times New Roman" w:cs="Times New Roman"/>
          <w:kern w:val="0"/>
          <w:sz w:val="24"/>
          <w:szCs w:val="24"/>
          <w:shd w:val="clear" w:color="auto" w:fill="auto"/>
          <w:lang w:bidi="ar-SA"/>
        </w:rPr>
        <w:t xml:space="preserve"> </w:t>
      </w:r>
      <w:proofErr w:type="spellStart"/>
      <w:r w:rsidRPr="00412B3C">
        <w:rPr>
          <w:rFonts w:ascii="Times New Roman" w:eastAsia="NSimSun" w:hAnsi="Times New Roman" w:cs="Times New Roman"/>
          <w:kern w:val="0"/>
          <w:sz w:val="24"/>
          <w:szCs w:val="24"/>
          <w:shd w:val="clear" w:color="auto" w:fill="auto"/>
          <w:lang w:bidi="ar-SA"/>
        </w:rPr>
        <w:t>klijentu</w:t>
      </w:r>
      <w:proofErr w:type="spellEnd"/>
      <w:r w:rsidRPr="00412B3C">
        <w:rPr>
          <w:rFonts w:ascii="Times New Roman" w:eastAsia="NSimSun" w:hAnsi="Times New Roman" w:cs="Times New Roman"/>
          <w:kern w:val="0"/>
          <w:sz w:val="24"/>
          <w:szCs w:val="24"/>
          <w:shd w:val="clear" w:color="auto" w:fill="auto"/>
          <w:lang w:bidi="ar-SA"/>
        </w:rPr>
        <w:t>.</w:t>
      </w:r>
    </w:p>
    <w:p w:rsidR="00412B3C" w:rsidRDefault="00412B3C" w:rsidP="00412B3C">
      <w:pPr>
        <w:spacing w:after="0"/>
        <w:ind w:left="360"/>
        <w:rPr>
          <w:rFonts w:ascii="Times New Roman" w:eastAsia="NSimSun" w:hAnsi="Times New Roman" w:cs="Times New Roman"/>
          <w:kern w:val="0"/>
          <w:sz w:val="24"/>
          <w:szCs w:val="24"/>
          <w:shd w:val="clear" w:color="auto" w:fill="auto"/>
          <w:lang w:bidi="ar-SA"/>
        </w:rPr>
      </w:pPr>
    </w:p>
    <w:p w:rsidR="00412B3C" w:rsidRPr="00412B3C" w:rsidRDefault="00412B3C" w:rsidP="00412B3C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</w:pPr>
      <w:proofErr w:type="spellStart"/>
      <w:r w:rsidRPr="00412B3C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Permisije</w:t>
      </w:r>
      <w:proofErr w:type="spellEnd"/>
      <w:r w:rsidRPr="00412B3C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 xml:space="preserve"> </w:t>
      </w:r>
      <w:proofErr w:type="spellStart"/>
      <w:r w:rsidRPr="00412B3C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klijenta</w:t>
      </w:r>
      <w:proofErr w:type="spellEnd"/>
    </w:p>
    <w:p w:rsidR="00412B3C" w:rsidRDefault="00412B3C" w:rsidP="00412B3C">
      <w:pPr>
        <w:spacing w:after="0"/>
        <w:ind w:left="360"/>
        <w:rPr>
          <w:rFonts w:ascii="Times New Roman" w:eastAsia="NSimSun" w:hAnsi="Times New Roman" w:cs="Times New Roman"/>
          <w:kern w:val="0"/>
          <w:sz w:val="24"/>
          <w:szCs w:val="24"/>
          <w:shd w:val="clear" w:color="auto" w:fill="auto"/>
          <w:lang w:bidi="ar-SA"/>
        </w:rPr>
      </w:pPr>
      <w:proofErr w:type="spellStart"/>
      <w:r w:rsidRPr="00412B3C">
        <w:rPr>
          <w:rFonts w:ascii="Times New Roman" w:eastAsia="Times New Roman" w:hAnsi="Times New Roman" w:cs="Times New Roman"/>
          <w:sz w:val="24"/>
          <w:szCs w:val="24"/>
          <w:highlight w:val="white"/>
        </w:rPr>
        <w:t>Ako</w:t>
      </w:r>
      <w:proofErr w:type="spellEnd"/>
      <w:r w:rsidRPr="00412B3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12B3C">
        <w:rPr>
          <w:rFonts w:ascii="Times New Roman" w:eastAsia="Times New Roman" w:hAnsi="Times New Roman" w:cs="Times New Roman"/>
          <w:sz w:val="24"/>
          <w:szCs w:val="24"/>
          <w:highlight w:val="white"/>
        </w:rPr>
        <w:t>klijent</w:t>
      </w:r>
      <w:proofErr w:type="spellEnd"/>
      <w:r w:rsidRPr="00412B3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12B3C">
        <w:rPr>
          <w:rFonts w:ascii="Times New Roman" w:eastAsia="Times New Roman" w:hAnsi="Times New Roman" w:cs="Times New Roman"/>
          <w:sz w:val="24"/>
          <w:szCs w:val="24"/>
          <w:highlight w:val="white"/>
        </w:rPr>
        <w:t>izborom</w:t>
      </w:r>
      <w:proofErr w:type="spellEnd"/>
      <w:r w:rsidRPr="00412B3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12B3C">
        <w:rPr>
          <w:rFonts w:ascii="Times New Roman" w:eastAsia="Times New Roman" w:hAnsi="Times New Roman" w:cs="Times New Roman"/>
          <w:sz w:val="24"/>
          <w:szCs w:val="24"/>
          <w:highlight w:val="white"/>
        </w:rPr>
        <w:t>iz</w:t>
      </w:r>
      <w:proofErr w:type="spellEnd"/>
      <w:r w:rsidRPr="00412B3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12B3C">
        <w:rPr>
          <w:rFonts w:ascii="Times New Roman" w:eastAsia="Times New Roman" w:hAnsi="Times New Roman" w:cs="Times New Roman"/>
          <w:sz w:val="24"/>
          <w:szCs w:val="24"/>
          <w:highlight w:val="white"/>
        </w:rPr>
        <w:t>menija</w:t>
      </w:r>
      <w:proofErr w:type="spellEnd"/>
      <w:r w:rsidRPr="00412B3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12B3C">
        <w:rPr>
          <w:rFonts w:ascii="Times New Roman" w:eastAsia="Times New Roman" w:hAnsi="Times New Roman" w:cs="Times New Roman"/>
          <w:sz w:val="24"/>
          <w:szCs w:val="24"/>
          <w:highlight w:val="white"/>
        </w:rPr>
        <w:t>izabere</w:t>
      </w:r>
      <w:proofErr w:type="spellEnd"/>
      <w:r w:rsidRPr="00412B3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12B3C">
        <w:rPr>
          <w:rFonts w:ascii="Times New Roman" w:eastAsia="Times New Roman" w:hAnsi="Times New Roman" w:cs="Times New Roman"/>
          <w:sz w:val="24"/>
          <w:szCs w:val="24"/>
          <w:highlight w:val="white"/>
        </w:rPr>
        <w:t>funkciju</w:t>
      </w:r>
      <w:proofErr w:type="spellEnd"/>
      <w:r w:rsidRPr="00412B3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12B3C">
        <w:rPr>
          <w:rFonts w:ascii="Times New Roman" w:eastAsia="Times New Roman" w:hAnsi="Times New Roman" w:cs="Times New Roman"/>
          <w:sz w:val="24"/>
          <w:szCs w:val="24"/>
          <w:highlight w:val="white"/>
        </w:rPr>
        <w:t>za</w:t>
      </w:r>
      <w:proofErr w:type="spellEnd"/>
      <w:r w:rsidRPr="00412B3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12B3C">
        <w:rPr>
          <w:rFonts w:ascii="Times New Roman" w:eastAsia="Times New Roman" w:hAnsi="Times New Roman" w:cs="Times New Roman"/>
          <w:sz w:val="24"/>
          <w:szCs w:val="24"/>
          <w:highlight w:val="white"/>
        </w:rPr>
        <w:t>koju</w:t>
      </w:r>
      <w:proofErr w:type="spellEnd"/>
      <w:r w:rsidRPr="00412B3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nema</w:t>
      </w:r>
      <w:proofErr w:type="spellEnd"/>
      <w:r w:rsidRPr="00412B3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12B3C">
        <w:rPr>
          <w:rFonts w:ascii="Times New Roman" w:eastAsia="Times New Roman" w:hAnsi="Times New Roman" w:cs="Times New Roman"/>
          <w:sz w:val="24"/>
          <w:szCs w:val="24"/>
          <w:highlight w:val="white"/>
        </w:rPr>
        <w:t>određenu</w:t>
      </w:r>
      <w:proofErr w:type="spellEnd"/>
      <w:r w:rsidRPr="00412B3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412B3C">
        <w:rPr>
          <w:rFonts w:ascii="Times New Roman" w:eastAsia="Times New Roman" w:hAnsi="Times New Roman" w:cs="Times New Roman"/>
          <w:sz w:val="24"/>
          <w:szCs w:val="24"/>
          <w:highlight w:val="white"/>
        </w:rPr>
        <w:t>dozvolu</w:t>
      </w:r>
      <w:proofErr w:type="gramStart"/>
      <w:r w:rsidRPr="00412B3C">
        <w:rPr>
          <w:rFonts w:ascii="Times New Roman" w:eastAsia="Times New Roman" w:hAnsi="Times New Roman" w:cs="Times New Roman"/>
          <w:sz w:val="24"/>
          <w:szCs w:val="24"/>
          <w:highlight w:val="white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desi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se</w:t>
      </w:r>
      <w:r w:rsidRPr="00412B3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eastAsia="NSimSun" w:hAnsi="Consolas" w:cs="Consolas"/>
          <w:kern w:val="0"/>
          <w:sz w:val="19"/>
          <w:szCs w:val="19"/>
          <w:shd w:val="clear" w:color="auto" w:fill="auto"/>
          <w:lang w:bidi="ar-SA"/>
        </w:rPr>
        <w:t>SecurityException</w:t>
      </w:r>
      <w:proofErr w:type="spellEnd"/>
      <w:r>
        <w:rPr>
          <w:rFonts w:ascii="Consolas" w:eastAsia="NSimSun" w:hAnsi="Consolas" w:cs="Consolas"/>
          <w:kern w:val="0"/>
          <w:sz w:val="19"/>
          <w:szCs w:val="19"/>
          <w:shd w:val="clear" w:color="auto" w:fill="auto"/>
          <w:lang w:bidi="ar-SA"/>
        </w:rPr>
        <w:t xml:space="preserve"> </w:t>
      </w:r>
      <w:proofErr w:type="spellStart"/>
      <w:r w:rsidRPr="00412B3C">
        <w:rPr>
          <w:rFonts w:ascii="Times New Roman" w:eastAsia="NSimSun" w:hAnsi="Times New Roman" w:cs="Times New Roman"/>
          <w:kern w:val="0"/>
          <w:sz w:val="24"/>
          <w:szCs w:val="24"/>
          <w:shd w:val="clear" w:color="auto" w:fill="auto"/>
          <w:lang w:bidi="ar-SA"/>
        </w:rPr>
        <w:t>koji</w:t>
      </w:r>
      <w:proofErr w:type="spellEnd"/>
      <w:r w:rsidRPr="00412B3C">
        <w:rPr>
          <w:rFonts w:ascii="Times New Roman" w:eastAsia="NSimSun" w:hAnsi="Times New Roman" w:cs="Times New Roman"/>
          <w:kern w:val="0"/>
          <w:sz w:val="24"/>
          <w:szCs w:val="24"/>
          <w:shd w:val="clear" w:color="auto" w:fill="auto"/>
          <w:lang w:bidi="ar-SA"/>
        </w:rPr>
        <w:t xml:space="preserve"> se </w:t>
      </w:r>
      <w:proofErr w:type="spellStart"/>
      <w:r w:rsidRPr="00412B3C">
        <w:rPr>
          <w:rFonts w:ascii="Times New Roman" w:eastAsia="NSimSun" w:hAnsi="Times New Roman" w:cs="Times New Roman"/>
          <w:kern w:val="0"/>
          <w:sz w:val="24"/>
          <w:szCs w:val="24"/>
          <w:shd w:val="clear" w:color="auto" w:fill="auto"/>
          <w:lang w:bidi="ar-SA"/>
        </w:rPr>
        <w:t>obrađuje</w:t>
      </w:r>
      <w:proofErr w:type="spellEnd"/>
      <w:r w:rsidRPr="00412B3C">
        <w:rPr>
          <w:rFonts w:ascii="Times New Roman" w:eastAsia="NSimSun" w:hAnsi="Times New Roman" w:cs="Times New Roman"/>
          <w:kern w:val="0"/>
          <w:sz w:val="24"/>
          <w:szCs w:val="24"/>
          <w:shd w:val="clear" w:color="auto" w:fill="auto"/>
          <w:lang w:bidi="ar-SA"/>
        </w:rPr>
        <w:t xml:space="preserve"> </w:t>
      </w:r>
      <w:proofErr w:type="spellStart"/>
      <w:r w:rsidRPr="00412B3C">
        <w:rPr>
          <w:rFonts w:ascii="Times New Roman" w:eastAsia="NSimSun" w:hAnsi="Times New Roman" w:cs="Times New Roman"/>
          <w:kern w:val="0"/>
          <w:sz w:val="24"/>
          <w:szCs w:val="24"/>
          <w:shd w:val="clear" w:color="auto" w:fill="auto"/>
          <w:lang w:bidi="ar-SA"/>
        </w:rPr>
        <w:t>na</w:t>
      </w:r>
      <w:proofErr w:type="spellEnd"/>
      <w:r w:rsidRPr="00412B3C">
        <w:rPr>
          <w:rFonts w:ascii="Times New Roman" w:eastAsia="NSimSun" w:hAnsi="Times New Roman" w:cs="Times New Roman"/>
          <w:kern w:val="0"/>
          <w:sz w:val="24"/>
          <w:szCs w:val="24"/>
          <w:shd w:val="clear" w:color="auto" w:fill="auto"/>
          <w:lang w:bidi="ar-SA"/>
        </w:rPr>
        <w:t xml:space="preserve"> </w:t>
      </w:r>
      <w:proofErr w:type="spellStart"/>
      <w:r w:rsidRPr="00412B3C">
        <w:rPr>
          <w:rFonts w:ascii="Times New Roman" w:eastAsia="NSimSun" w:hAnsi="Times New Roman" w:cs="Times New Roman"/>
          <w:kern w:val="0"/>
          <w:sz w:val="24"/>
          <w:szCs w:val="24"/>
          <w:shd w:val="clear" w:color="auto" w:fill="auto"/>
          <w:lang w:bidi="ar-SA"/>
        </w:rPr>
        <w:t>serveru</w:t>
      </w:r>
      <w:proofErr w:type="spellEnd"/>
      <w:r w:rsidRPr="00412B3C">
        <w:rPr>
          <w:rFonts w:ascii="Times New Roman" w:eastAsia="NSimSun" w:hAnsi="Times New Roman" w:cs="Times New Roman"/>
          <w:kern w:val="0"/>
          <w:sz w:val="24"/>
          <w:szCs w:val="24"/>
          <w:shd w:val="clear" w:color="auto" w:fill="auto"/>
          <w:lang w:bidi="ar-SA"/>
        </w:rPr>
        <w:t>.</w:t>
      </w:r>
    </w:p>
    <w:p w:rsidR="00412B3C" w:rsidRDefault="00412B3C" w:rsidP="00412B3C">
      <w:pPr>
        <w:spacing w:after="0"/>
        <w:ind w:left="360"/>
        <w:rPr>
          <w:rFonts w:ascii="Times New Roman" w:eastAsia="NSimSun" w:hAnsi="Times New Roman" w:cs="Times New Roman"/>
          <w:kern w:val="0"/>
          <w:sz w:val="24"/>
          <w:szCs w:val="24"/>
          <w:shd w:val="clear" w:color="auto" w:fill="auto"/>
          <w:lang w:bidi="ar-SA"/>
        </w:rPr>
      </w:pPr>
    </w:p>
    <w:p w:rsidR="00412B3C" w:rsidRDefault="00412B3C" w:rsidP="00412B3C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</w:pPr>
      <w:proofErr w:type="spellStart"/>
      <w:r w:rsidRPr="00412B3C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Promena</w:t>
      </w:r>
      <w:proofErr w:type="spellEnd"/>
      <w:r w:rsidRPr="00412B3C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 xml:space="preserve"> </w:t>
      </w:r>
      <w:proofErr w:type="spellStart"/>
      <w:r w:rsidRPr="00412B3C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konfiguracije</w:t>
      </w:r>
      <w:proofErr w:type="spellEnd"/>
    </w:p>
    <w:p w:rsidR="00412B3C" w:rsidRPr="00412B3C" w:rsidRDefault="00412B3C" w:rsidP="00412B3C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RBAC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klijent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pokuša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promeni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konfiguraciju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ali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dođe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greške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se </w:t>
      </w:r>
      <w:proofErr w:type="spellStart"/>
      <w:r>
        <w:rPr>
          <w:rFonts w:ascii="Consolas" w:eastAsia="NSimSun" w:hAnsi="Consolas" w:cs="Consolas"/>
          <w:kern w:val="0"/>
          <w:sz w:val="19"/>
          <w:szCs w:val="19"/>
          <w:shd w:val="clear" w:color="auto" w:fill="auto"/>
          <w:lang w:bidi="ar-SA"/>
        </w:rPr>
        <w:t>CommunicationException</w:t>
      </w:r>
      <w:proofErr w:type="spellEnd"/>
      <w:r>
        <w:rPr>
          <w:rFonts w:ascii="Consolas" w:eastAsia="NSimSun" w:hAnsi="Consolas" w:cs="Consolas"/>
          <w:kern w:val="0"/>
          <w:sz w:val="19"/>
          <w:szCs w:val="19"/>
          <w:shd w:val="clear" w:color="auto" w:fill="auto"/>
          <w:lang w:bidi="ar-SA"/>
        </w:rPr>
        <w:t xml:space="preserve"> </w:t>
      </w:r>
      <w:proofErr w:type="spellStart"/>
      <w:r w:rsidRPr="00412B3C">
        <w:rPr>
          <w:rFonts w:ascii="Times New Roman" w:eastAsia="NSimSun" w:hAnsi="Times New Roman" w:cs="Times New Roman"/>
          <w:kern w:val="0"/>
          <w:sz w:val="24"/>
          <w:szCs w:val="24"/>
          <w:shd w:val="clear" w:color="auto" w:fill="auto"/>
          <w:lang w:bidi="ar-SA"/>
        </w:rPr>
        <w:t>koji</w:t>
      </w:r>
      <w:proofErr w:type="spellEnd"/>
      <w:r w:rsidRPr="00412B3C">
        <w:rPr>
          <w:rFonts w:ascii="Times New Roman" w:eastAsia="NSimSun" w:hAnsi="Times New Roman" w:cs="Times New Roman"/>
          <w:kern w:val="0"/>
          <w:sz w:val="24"/>
          <w:szCs w:val="24"/>
          <w:shd w:val="clear" w:color="auto" w:fill="auto"/>
          <w:lang w:bidi="ar-SA"/>
        </w:rPr>
        <w:t xml:space="preserve"> se </w:t>
      </w:r>
      <w:proofErr w:type="spellStart"/>
      <w:r w:rsidRPr="00412B3C">
        <w:rPr>
          <w:rFonts w:ascii="Times New Roman" w:eastAsia="NSimSun" w:hAnsi="Times New Roman" w:cs="Times New Roman"/>
          <w:kern w:val="0"/>
          <w:sz w:val="24"/>
          <w:szCs w:val="24"/>
          <w:shd w:val="clear" w:color="auto" w:fill="auto"/>
          <w:lang w:bidi="ar-SA"/>
        </w:rPr>
        <w:t>obrađuje</w:t>
      </w:r>
      <w:proofErr w:type="spellEnd"/>
      <w:r w:rsidRPr="00412B3C">
        <w:rPr>
          <w:rFonts w:ascii="Times New Roman" w:eastAsia="NSimSun" w:hAnsi="Times New Roman" w:cs="Times New Roman"/>
          <w:kern w:val="0"/>
          <w:sz w:val="24"/>
          <w:szCs w:val="24"/>
          <w:shd w:val="clear" w:color="auto" w:fill="auto"/>
          <w:lang w:bidi="ar-SA"/>
        </w:rPr>
        <w:t xml:space="preserve"> </w:t>
      </w:r>
      <w:proofErr w:type="spellStart"/>
      <w:r w:rsidRPr="00412B3C">
        <w:rPr>
          <w:rFonts w:ascii="Times New Roman" w:eastAsia="NSimSun" w:hAnsi="Times New Roman" w:cs="Times New Roman"/>
          <w:kern w:val="0"/>
          <w:sz w:val="24"/>
          <w:szCs w:val="24"/>
          <w:shd w:val="clear" w:color="auto" w:fill="auto"/>
          <w:lang w:bidi="ar-SA"/>
        </w:rPr>
        <w:t>na</w:t>
      </w:r>
      <w:proofErr w:type="spellEnd"/>
      <w:r w:rsidRPr="00412B3C">
        <w:rPr>
          <w:rFonts w:ascii="Times New Roman" w:eastAsia="NSimSun" w:hAnsi="Times New Roman" w:cs="Times New Roman"/>
          <w:kern w:val="0"/>
          <w:sz w:val="24"/>
          <w:szCs w:val="24"/>
          <w:shd w:val="clear" w:color="auto" w:fill="auto"/>
          <w:lang w:bidi="ar-SA"/>
        </w:rPr>
        <w:t xml:space="preserve"> RBAC </w:t>
      </w:r>
      <w:proofErr w:type="spellStart"/>
      <w:r w:rsidRPr="00412B3C">
        <w:rPr>
          <w:rFonts w:ascii="Times New Roman" w:eastAsia="NSimSun" w:hAnsi="Times New Roman" w:cs="Times New Roman"/>
          <w:kern w:val="0"/>
          <w:sz w:val="24"/>
          <w:szCs w:val="24"/>
          <w:shd w:val="clear" w:color="auto" w:fill="auto"/>
          <w:lang w:bidi="ar-SA"/>
        </w:rPr>
        <w:t>klijentu</w:t>
      </w:r>
      <w:proofErr w:type="spellEnd"/>
      <w:r w:rsidRPr="00412B3C">
        <w:rPr>
          <w:rFonts w:ascii="Times New Roman" w:eastAsia="NSimSun" w:hAnsi="Times New Roman" w:cs="Times New Roman"/>
          <w:kern w:val="0"/>
          <w:sz w:val="24"/>
          <w:szCs w:val="24"/>
          <w:shd w:val="clear" w:color="auto" w:fill="auto"/>
          <w:lang w:bidi="ar-SA"/>
        </w:rPr>
        <w:t>.</w:t>
      </w:r>
    </w:p>
    <w:sectPr w:rsidR="00412B3C" w:rsidRPr="00412B3C" w:rsidSect="00412B3C">
      <w:headerReference w:type="default" r:id="rId10"/>
      <w:headerReference w:type="first" r:id="rId11"/>
      <w:pgSz w:w="11906" w:h="16838"/>
      <w:pgMar w:top="619" w:right="1440" w:bottom="562" w:left="1440" w:header="562" w:footer="0" w:gutter="0"/>
      <w:pgNumType w:start="54"/>
      <w:cols w:space="720"/>
      <w:formProt w:val="0"/>
      <w:titlePg/>
      <w:docGrid w:linePitch="240" w:charSpace="-1474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3E0A" w:rsidRDefault="00DE3E0A" w:rsidP="00C30E17">
      <w:pPr>
        <w:spacing w:after="0"/>
      </w:pPr>
      <w:r>
        <w:separator/>
      </w:r>
    </w:p>
  </w:endnote>
  <w:endnote w:type="continuationSeparator" w:id="0">
    <w:p w:rsidR="00DE3E0A" w:rsidRDefault="00DE3E0A" w:rsidP="00C30E1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  <w:sig w:usb0="00000000" w:usb1="00000000" w:usb2="00000000" w:usb3="00000000" w:csb0="00000000" w:csb1="00000000"/>
  </w:font>
  <w:font w:name="OpenSymbol;Arial Unicode M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;Times New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 Neue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;Ari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3E0A" w:rsidRDefault="00DE3E0A" w:rsidP="00C30E17">
      <w:pPr>
        <w:spacing w:after="0"/>
      </w:pPr>
      <w:r>
        <w:separator/>
      </w:r>
    </w:p>
  </w:footnote>
  <w:footnote w:type="continuationSeparator" w:id="0">
    <w:p w:rsidR="00DE3E0A" w:rsidRDefault="00DE3E0A" w:rsidP="00C30E1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0E17" w:rsidRDefault="00C30E17">
    <w:pPr>
      <w:spacing w:after="0"/>
      <w:jc w:val="center"/>
      <w:rPr>
        <w:rFonts w:ascii="Times New Roman" w:eastAsia="Times New Roman" w:hAnsi="Times New Roman" w:cs="Times New Roman"/>
        <w:sz w:val="22"/>
        <w:szCs w:val="2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0E17" w:rsidRDefault="00C30E17">
    <w:pPr>
      <w:spacing w:after="60"/>
      <w:jc w:val="right"/>
      <w:rPr>
        <w:rFonts w:ascii="Arial" w:eastAsia="Arial" w:hAnsi="Arial" w:cs="Arial"/>
        <w:sz w:val="24"/>
        <w:szCs w:val="24"/>
      </w:rPr>
    </w:pPr>
  </w:p>
  <w:p w:rsidR="00C30E17" w:rsidRDefault="00C30E17">
    <w:pPr>
      <w:spacing w:after="0"/>
      <w:rPr>
        <w:rFonts w:ascii="Arial" w:eastAsia="Arial" w:hAnsi="Arial" w:cs="Arial"/>
        <w:sz w:val="8"/>
        <w:szCs w:val="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34817"/>
    <w:multiLevelType w:val="hybridMultilevel"/>
    <w:tmpl w:val="194A7F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374EAD"/>
    <w:multiLevelType w:val="hybridMultilevel"/>
    <w:tmpl w:val="01C68C14"/>
    <w:lvl w:ilvl="0" w:tplc="0409000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6" w:hanging="360"/>
      </w:pPr>
      <w:rPr>
        <w:rFonts w:ascii="Wingdings" w:hAnsi="Wingdings" w:hint="default"/>
      </w:rPr>
    </w:lvl>
  </w:abstractNum>
  <w:abstractNum w:abstractNumId="2">
    <w:nsid w:val="1E530E31"/>
    <w:multiLevelType w:val="hybridMultilevel"/>
    <w:tmpl w:val="1D189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D47730"/>
    <w:multiLevelType w:val="hybridMultilevel"/>
    <w:tmpl w:val="60146A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7F37CAB"/>
    <w:multiLevelType w:val="hybridMultilevel"/>
    <w:tmpl w:val="DCC863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77B5699"/>
    <w:multiLevelType w:val="multilevel"/>
    <w:tmpl w:val="E3CA45D0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;Arial Unicode MS" w:hint="default"/>
        <w:sz w:val="4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;Arial Unicode MS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;Arial Unicode MS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;Arial Unicode MS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;Arial Unicode MS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;Arial Unicode MS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;Arial Unicode MS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;Arial Unicode MS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;Arial Unicode MS" w:hint="default"/>
        <w:u w:val="none"/>
      </w:rPr>
    </w:lvl>
  </w:abstractNum>
  <w:abstractNum w:abstractNumId="6">
    <w:nsid w:val="59C05482"/>
    <w:multiLevelType w:val="multilevel"/>
    <w:tmpl w:val="15FEEEAA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>
    <w:nsid w:val="60C82725"/>
    <w:multiLevelType w:val="hybridMultilevel"/>
    <w:tmpl w:val="FB489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9123026"/>
    <w:multiLevelType w:val="hybridMultilevel"/>
    <w:tmpl w:val="B60A26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91C2BF6"/>
    <w:multiLevelType w:val="hybridMultilevel"/>
    <w:tmpl w:val="3FDA1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733B0F"/>
    <w:multiLevelType w:val="hybridMultilevel"/>
    <w:tmpl w:val="42507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311448"/>
    <w:multiLevelType w:val="hybridMultilevel"/>
    <w:tmpl w:val="6D2A5D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1"/>
  </w:num>
  <w:num w:numId="4">
    <w:abstractNumId w:val="7"/>
  </w:num>
  <w:num w:numId="5">
    <w:abstractNumId w:val="9"/>
  </w:num>
  <w:num w:numId="6">
    <w:abstractNumId w:val="3"/>
  </w:num>
  <w:num w:numId="7">
    <w:abstractNumId w:val="10"/>
  </w:num>
  <w:num w:numId="8">
    <w:abstractNumId w:val="4"/>
  </w:num>
  <w:num w:numId="9">
    <w:abstractNumId w:val="0"/>
  </w:num>
  <w:num w:numId="10">
    <w:abstractNumId w:val="8"/>
  </w:num>
  <w:num w:numId="11">
    <w:abstractNumId w:val="1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30E17"/>
    <w:rsid w:val="001D05B8"/>
    <w:rsid w:val="00412B3C"/>
    <w:rsid w:val="006E2BD2"/>
    <w:rsid w:val="00C30E17"/>
    <w:rsid w:val="00C40923"/>
    <w:rsid w:val="00DE3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E17"/>
    <w:pPr>
      <w:suppressAutoHyphens/>
      <w:spacing w:after="120"/>
      <w:jc w:val="both"/>
    </w:pPr>
    <w:rPr>
      <w:rFonts w:ascii="Times;Times New Roman" w:eastAsia="Times;Times New Roman" w:hAnsi="Times;Times New Roman" w:cs="Times;Times New Roman"/>
      <w:color w:val="000000"/>
      <w:kern w:val="2"/>
      <w:sz w:val="28"/>
      <w:szCs w:val="28"/>
      <w:shd w:val="clear" w:color="auto" w:fill="FFFFFF"/>
    </w:rPr>
  </w:style>
  <w:style w:type="paragraph" w:styleId="Heading1">
    <w:name w:val="heading 1"/>
    <w:basedOn w:val="LO-normal"/>
    <w:next w:val="Normal"/>
    <w:qFormat/>
    <w:rsid w:val="00C30E17"/>
    <w:pPr>
      <w:keepNext/>
      <w:numPr>
        <w:numId w:val="1"/>
      </w:numPr>
      <w:spacing w:before="360"/>
      <w:ind w:left="482" w:right="142" w:hanging="340"/>
      <w:jc w:val="both"/>
      <w:outlineLvl w:val="0"/>
    </w:pPr>
    <w:rPr>
      <w:rFonts w:ascii="Helvetica Neue" w:eastAsia="Helvetica Neue" w:hAnsi="Helvetica Neue" w:cs="Helvetica Neue"/>
      <w:smallCaps/>
    </w:rPr>
  </w:style>
  <w:style w:type="paragraph" w:styleId="Heading2">
    <w:name w:val="heading 2"/>
    <w:basedOn w:val="LO-normal"/>
    <w:next w:val="Normal"/>
    <w:qFormat/>
    <w:rsid w:val="00C30E17"/>
    <w:pPr>
      <w:keepNext/>
      <w:numPr>
        <w:ilvl w:val="1"/>
        <w:numId w:val="1"/>
      </w:numPr>
      <w:spacing w:before="240"/>
      <w:ind w:left="567" w:right="142" w:hanging="425"/>
      <w:jc w:val="both"/>
      <w:outlineLvl w:val="1"/>
    </w:pPr>
    <w:rPr>
      <w:rFonts w:ascii="Helvetica Neue" w:eastAsia="Helvetica Neue" w:hAnsi="Helvetica Neue" w:cs="Helvetica Neue"/>
      <w:sz w:val="26"/>
      <w:szCs w:val="26"/>
    </w:rPr>
  </w:style>
  <w:style w:type="paragraph" w:styleId="Heading3">
    <w:name w:val="heading 3"/>
    <w:basedOn w:val="LO-normal"/>
    <w:next w:val="Normal"/>
    <w:qFormat/>
    <w:rsid w:val="00C30E17"/>
    <w:pPr>
      <w:keepNext/>
      <w:numPr>
        <w:ilvl w:val="2"/>
        <w:numId w:val="1"/>
      </w:numPr>
      <w:spacing w:before="180"/>
      <w:ind w:left="851" w:right="142" w:hanging="709"/>
      <w:jc w:val="both"/>
      <w:outlineLvl w:val="2"/>
    </w:pPr>
    <w:rPr>
      <w:rFonts w:ascii="Helvetica Neue" w:eastAsia="Helvetica Neue" w:hAnsi="Helvetica Neue" w:cs="Helvetica Neue"/>
      <w:sz w:val="24"/>
      <w:szCs w:val="24"/>
    </w:rPr>
  </w:style>
  <w:style w:type="paragraph" w:styleId="Heading4">
    <w:name w:val="heading 4"/>
    <w:basedOn w:val="LO-normal"/>
    <w:next w:val="Normal"/>
    <w:qFormat/>
    <w:rsid w:val="00C30E17"/>
    <w:pPr>
      <w:keepNext/>
      <w:numPr>
        <w:ilvl w:val="3"/>
        <w:numId w:val="1"/>
      </w:numPr>
      <w:spacing w:before="240" w:after="60"/>
      <w:ind w:left="852"/>
      <w:jc w:val="both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LO-normal"/>
    <w:next w:val="Normal"/>
    <w:qFormat/>
    <w:rsid w:val="00C30E17"/>
    <w:pPr>
      <w:numPr>
        <w:ilvl w:val="4"/>
        <w:numId w:val="1"/>
      </w:numPr>
      <w:spacing w:before="240" w:after="60"/>
      <w:ind w:left="852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Heading6">
    <w:name w:val="heading 6"/>
    <w:basedOn w:val="LO-normal"/>
    <w:next w:val="Normal"/>
    <w:qFormat/>
    <w:rsid w:val="00C30E17"/>
    <w:pPr>
      <w:numPr>
        <w:ilvl w:val="5"/>
        <w:numId w:val="1"/>
      </w:numPr>
      <w:spacing w:before="240" w:after="60"/>
      <w:ind w:left="852"/>
      <w:jc w:val="both"/>
      <w:outlineLvl w:val="5"/>
    </w:pPr>
    <w:rPr>
      <w:rFonts w:ascii="Times New Roman" w:eastAsia="Times New Roman" w:hAnsi="Times New Roman" w:cs="Times New Roman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C30E17"/>
  </w:style>
  <w:style w:type="character" w:customStyle="1" w:styleId="WW8Num1z1">
    <w:name w:val="WW8Num1z1"/>
    <w:qFormat/>
    <w:rsid w:val="00C30E17"/>
  </w:style>
  <w:style w:type="character" w:customStyle="1" w:styleId="WW8Num1z2">
    <w:name w:val="WW8Num1z2"/>
    <w:qFormat/>
    <w:rsid w:val="00C30E17"/>
  </w:style>
  <w:style w:type="character" w:customStyle="1" w:styleId="WW8Num1z3">
    <w:name w:val="WW8Num1z3"/>
    <w:qFormat/>
    <w:rsid w:val="00C30E17"/>
  </w:style>
  <w:style w:type="character" w:customStyle="1" w:styleId="WW8Num1z4">
    <w:name w:val="WW8Num1z4"/>
    <w:qFormat/>
    <w:rsid w:val="00C30E17"/>
  </w:style>
  <w:style w:type="character" w:customStyle="1" w:styleId="WW8Num1z5">
    <w:name w:val="WW8Num1z5"/>
    <w:qFormat/>
    <w:rsid w:val="00C30E17"/>
  </w:style>
  <w:style w:type="character" w:customStyle="1" w:styleId="WW8Num1z6">
    <w:name w:val="WW8Num1z6"/>
    <w:qFormat/>
    <w:rsid w:val="00C30E17"/>
  </w:style>
  <w:style w:type="character" w:customStyle="1" w:styleId="WW8Num1z7">
    <w:name w:val="WW8Num1z7"/>
    <w:qFormat/>
    <w:rsid w:val="00C30E17"/>
  </w:style>
  <w:style w:type="character" w:customStyle="1" w:styleId="WW8Num1z8">
    <w:name w:val="WW8Num1z8"/>
    <w:qFormat/>
    <w:rsid w:val="00C30E17"/>
  </w:style>
  <w:style w:type="character" w:customStyle="1" w:styleId="WW8Num2z0">
    <w:name w:val="WW8Num2z0"/>
    <w:qFormat/>
    <w:rsid w:val="00C30E17"/>
    <w:rPr>
      <w:rFonts w:ascii="OpenSymbol;Arial Unicode MS" w:hAnsi="OpenSymbol;Arial Unicode MS" w:cs="OpenSymbol;Arial Unicode MS"/>
      <w:sz w:val="40"/>
      <w:u w:val="none"/>
    </w:rPr>
  </w:style>
  <w:style w:type="character" w:customStyle="1" w:styleId="WW8Num2z1">
    <w:name w:val="WW8Num2z1"/>
    <w:qFormat/>
    <w:rsid w:val="00C30E17"/>
    <w:rPr>
      <w:rFonts w:ascii="OpenSymbol;Arial Unicode MS" w:hAnsi="OpenSymbol;Arial Unicode MS" w:cs="OpenSymbol;Arial Unicode MS"/>
      <w:u w:val="none"/>
    </w:rPr>
  </w:style>
  <w:style w:type="character" w:customStyle="1" w:styleId="WW8Num3z0">
    <w:name w:val="WW8Num3z0"/>
    <w:qFormat/>
    <w:rsid w:val="00C30E17"/>
  </w:style>
  <w:style w:type="character" w:customStyle="1" w:styleId="WW8Num3z1">
    <w:name w:val="WW8Num3z1"/>
    <w:qFormat/>
    <w:rsid w:val="00C30E17"/>
  </w:style>
  <w:style w:type="character" w:customStyle="1" w:styleId="WW8Num3z2">
    <w:name w:val="WW8Num3z2"/>
    <w:qFormat/>
    <w:rsid w:val="00C30E17"/>
  </w:style>
  <w:style w:type="character" w:customStyle="1" w:styleId="WW8Num3z3">
    <w:name w:val="WW8Num3z3"/>
    <w:qFormat/>
    <w:rsid w:val="00C30E17"/>
  </w:style>
  <w:style w:type="character" w:customStyle="1" w:styleId="WW8Num3z4">
    <w:name w:val="WW8Num3z4"/>
    <w:qFormat/>
    <w:rsid w:val="00C30E17"/>
  </w:style>
  <w:style w:type="character" w:customStyle="1" w:styleId="WW8Num3z5">
    <w:name w:val="WW8Num3z5"/>
    <w:qFormat/>
    <w:rsid w:val="00C30E17"/>
  </w:style>
  <w:style w:type="character" w:customStyle="1" w:styleId="WW8Num3z6">
    <w:name w:val="WW8Num3z6"/>
    <w:qFormat/>
    <w:rsid w:val="00C30E17"/>
  </w:style>
  <w:style w:type="character" w:customStyle="1" w:styleId="WW8Num3z7">
    <w:name w:val="WW8Num3z7"/>
    <w:qFormat/>
    <w:rsid w:val="00C30E17"/>
  </w:style>
  <w:style w:type="character" w:customStyle="1" w:styleId="WW8Num3z8">
    <w:name w:val="WW8Num3z8"/>
    <w:qFormat/>
    <w:rsid w:val="00C30E17"/>
  </w:style>
  <w:style w:type="character" w:customStyle="1" w:styleId="ListLabel1">
    <w:name w:val="ListLabel 1"/>
    <w:qFormat/>
    <w:rsid w:val="00C30E17"/>
    <w:rPr>
      <w:rFonts w:ascii="Times New Roman" w:hAnsi="Times New Roman" w:cs="Times New Roman"/>
      <w:b/>
      <w:sz w:val="24"/>
      <w:u w:val="none"/>
    </w:rPr>
  </w:style>
  <w:style w:type="character" w:customStyle="1" w:styleId="ListLabel2">
    <w:name w:val="ListLabel 2"/>
    <w:qFormat/>
    <w:rsid w:val="00C30E17"/>
    <w:rPr>
      <w:u w:val="none"/>
    </w:rPr>
  </w:style>
  <w:style w:type="character" w:customStyle="1" w:styleId="ListLabel3">
    <w:name w:val="ListLabel 3"/>
    <w:qFormat/>
    <w:rsid w:val="00C30E17"/>
    <w:rPr>
      <w:u w:val="none"/>
    </w:rPr>
  </w:style>
  <w:style w:type="character" w:customStyle="1" w:styleId="ListLabel4">
    <w:name w:val="ListLabel 4"/>
    <w:qFormat/>
    <w:rsid w:val="00C30E17"/>
    <w:rPr>
      <w:u w:val="none"/>
    </w:rPr>
  </w:style>
  <w:style w:type="character" w:customStyle="1" w:styleId="ListLabel5">
    <w:name w:val="ListLabel 5"/>
    <w:qFormat/>
    <w:rsid w:val="00C30E17"/>
    <w:rPr>
      <w:u w:val="none"/>
    </w:rPr>
  </w:style>
  <w:style w:type="character" w:customStyle="1" w:styleId="ListLabel6">
    <w:name w:val="ListLabel 6"/>
    <w:qFormat/>
    <w:rsid w:val="00C30E17"/>
    <w:rPr>
      <w:u w:val="none"/>
    </w:rPr>
  </w:style>
  <w:style w:type="character" w:customStyle="1" w:styleId="ListLabel7">
    <w:name w:val="ListLabel 7"/>
    <w:qFormat/>
    <w:rsid w:val="00C30E17"/>
    <w:rPr>
      <w:u w:val="none"/>
    </w:rPr>
  </w:style>
  <w:style w:type="character" w:customStyle="1" w:styleId="ListLabel8">
    <w:name w:val="ListLabel 8"/>
    <w:qFormat/>
    <w:rsid w:val="00C30E17"/>
    <w:rPr>
      <w:u w:val="none"/>
    </w:rPr>
  </w:style>
  <w:style w:type="character" w:customStyle="1" w:styleId="ListLabel9">
    <w:name w:val="ListLabel 9"/>
    <w:qFormat/>
    <w:rsid w:val="00C30E17"/>
    <w:rPr>
      <w:u w:val="none"/>
    </w:rPr>
  </w:style>
  <w:style w:type="character" w:customStyle="1" w:styleId="ListLabel10">
    <w:name w:val="ListLabel 10"/>
    <w:qFormat/>
    <w:rsid w:val="00C30E17"/>
    <w:rPr>
      <w:rFonts w:ascii="Arial" w:hAnsi="Arial" w:cs="Arial"/>
      <w:sz w:val="40"/>
      <w:u w:val="none"/>
    </w:rPr>
  </w:style>
  <w:style w:type="character" w:customStyle="1" w:styleId="ListLabel11">
    <w:name w:val="ListLabel 11"/>
    <w:qFormat/>
    <w:rsid w:val="00C30E17"/>
    <w:rPr>
      <w:u w:val="none"/>
    </w:rPr>
  </w:style>
  <w:style w:type="character" w:customStyle="1" w:styleId="ListLabel12">
    <w:name w:val="ListLabel 12"/>
    <w:qFormat/>
    <w:rsid w:val="00C30E17"/>
    <w:rPr>
      <w:u w:val="none"/>
    </w:rPr>
  </w:style>
  <w:style w:type="character" w:customStyle="1" w:styleId="ListLabel13">
    <w:name w:val="ListLabel 13"/>
    <w:qFormat/>
    <w:rsid w:val="00C30E17"/>
    <w:rPr>
      <w:u w:val="none"/>
    </w:rPr>
  </w:style>
  <w:style w:type="character" w:customStyle="1" w:styleId="ListLabel14">
    <w:name w:val="ListLabel 14"/>
    <w:qFormat/>
    <w:rsid w:val="00C30E17"/>
    <w:rPr>
      <w:u w:val="none"/>
    </w:rPr>
  </w:style>
  <w:style w:type="character" w:customStyle="1" w:styleId="ListLabel15">
    <w:name w:val="ListLabel 15"/>
    <w:qFormat/>
    <w:rsid w:val="00C30E17"/>
    <w:rPr>
      <w:u w:val="none"/>
    </w:rPr>
  </w:style>
  <w:style w:type="character" w:customStyle="1" w:styleId="ListLabel16">
    <w:name w:val="ListLabel 16"/>
    <w:qFormat/>
    <w:rsid w:val="00C30E17"/>
    <w:rPr>
      <w:u w:val="none"/>
    </w:rPr>
  </w:style>
  <w:style w:type="character" w:customStyle="1" w:styleId="ListLabel17">
    <w:name w:val="ListLabel 17"/>
    <w:qFormat/>
    <w:rsid w:val="00C30E17"/>
    <w:rPr>
      <w:u w:val="none"/>
    </w:rPr>
  </w:style>
  <w:style w:type="character" w:customStyle="1" w:styleId="ListLabel18">
    <w:name w:val="ListLabel 18"/>
    <w:qFormat/>
    <w:rsid w:val="00C30E17"/>
    <w:rPr>
      <w:u w:val="none"/>
    </w:rPr>
  </w:style>
  <w:style w:type="character" w:customStyle="1" w:styleId="NumberingSymbols">
    <w:name w:val="Numbering Symbols"/>
    <w:qFormat/>
    <w:rsid w:val="00C30E17"/>
  </w:style>
  <w:style w:type="character" w:customStyle="1" w:styleId="InternetLink">
    <w:name w:val="Internet Link"/>
    <w:rsid w:val="00C30E17"/>
    <w:rPr>
      <w:color w:val="000080"/>
      <w:u w:val="single"/>
    </w:rPr>
  </w:style>
  <w:style w:type="character" w:customStyle="1" w:styleId="IndexLink">
    <w:name w:val="Index Link"/>
    <w:qFormat/>
    <w:rsid w:val="00C30E17"/>
  </w:style>
  <w:style w:type="paragraph" w:customStyle="1" w:styleId="Heading">
    <w:name w:val="Heading"/>
    <w:basedOn w:val="Normal"/>
    <w:next w:val="BodyText"/>
    <w:qFormat/>
    <w:rsid w:val="00C30E17"/>
    <w:pPr>
      <w:keepNext/>
      <w:spacing w:before="240"/>
    </w:pPr>
    <w:rPr>
      <w:rFonts w:ascii="Liberation Sans;Arial" w:eastAsia="Microsoft YaHei" w:hAnsi="Liberation Sans;Arial" w:cs="Lucida Sans"/>
    </w:rPr>
  </w:style>
  <w:style w:type="paragraph" w:styleId="BodyText">
    <w:name w:val="Body Text"/>
    <w:basedOn w:val="Normal"/>
    <w:rsid w:val="00C30E17"/>
    <w:pPr>
      <w:spacing w:after="140" w:line="288" w:lineRule="auto"/>
    </w:pPr>
  </w:style>
  <w:style w:type="paragraph" w:styleId="List">
    <w:name w:val="List"/>
    <w:basedOn w:val="BodyText"/>
    <w:rsid w:val="00C30E17"/>
    <w:rPr>
      <w:rFonts w:cs="Lucida Sans"/>
    </w:rPr>
  </w:style>
  <w:style w:type="paragraph" w:styleId="Caption">
    <w:name w:val="caption"/>
    <w:basedOn w:val="Normal"/>
    <w:qFormat/>
    <w:rsid w:val="00C30E17"/>
    <w:pPr>
      <w:suppressLineNumbers/>
      <w:spacing w:before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30E17"/>
    <w:pPr>
      <w:suppressLineNumbers/>
    </w:pPr>
    <w:rPr>
      <w:rFonts w:cs="Lucida Sans"/>
    </w:rPr>
  </w:style>
  <w:style w:type="paragraph" w:customStyle="1" w:styleId="LO-normal">
    <w:name w:val="LO-normal"/>
    <w:qFormat/>
    <w:rsid w:val="00C30E17"/>
    <w:pPr>
      <w:suppressAutoHyphens/>
    </w:pPr>
    <w:rPr>
      <w:rFonts w:ascii="Times;Times New Roman" w:eastAsia="Times;Times New Roman" w:hAnsi="Times;Times New Roman" w:cs="Times;Times New Roman"/>
      <w:color w:val="000000"/>
      <w:kern w:val="2"/>
      <w:sz w:val="28"/>
      <w:szCs w:val="28"/>
      <w:shd w:val="clear" w:color="auto" w:fill="FFFFFF"/>
    </w:rPr>
  </w:style>
  <w:style w:type="paragraph" w:styleId="Title">
    <w:name w:val="Title"/>
    <w:basedOn w:val="LO-normal"/>
    <w:next w:val="Normal"/>
    <w:qFormat/>
    <w:rsid w:val="00C30E1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rsid w:val="00C30E1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rsid w:val="00C30E17"/>
  </w:style>
  <w:style w:type="paragraph" w:customStyle="1" w:styleId="TableContents">
    <w:name w:val="Table Contents"/>
    <w:basedOn w:val="Normal"/>
    <w:qFormat/>
    <w:rsid w:val="00C30E17"/>
    <w:pPr>
      <w:suppressLineNumbers/>
    </w:pPr>
  </w:style>
  <w:style w:type="paragraph" w:customStyle="1" w:styleId="TableHeading">
    <w:name w:val="Table Heading"/>
    <w:basedOn w:val="TableContents"/>
    <w:qFormat/>
    <w:rsid w:val="00C30E17"/>
    <w:pPr>
      <w:jc w:val="center"/>
    </w:pPr>
    <w:rPr>
      <w:b/>
      <w:bCs/>
    </w:rPr>
  </w:style>
  <w:style w:type="paragraph" w:styleId="TOAHeading">
    <w:name w:val="toa heading"/>
    <w:basedOn w:val="Heading"/>
    <w:rsid w:val="00C30E17"/>
    <w:pPr>
      <w:suppressLineNumbers/>
    </w:pPr>
    <w:rPr>
      <w:b/>
      <w:bCs/>
      <w:sz w:val="32"/>
      <w:szCs w:val="32"/>
    </w:rPr>
  </w:style>
  <w:style w:type="paragraph" w:styleId="TOC1">
    <w:name w:val="toc 1"/>
    <w:basedOn w:val="Index"/>
    <w:rsid w:val="00C30E17"/>
    <w:pPr>
      <w:tabs>
        <w:tab w:val="right" w:leader="dot" w:pos="9921"/>
      </w:tabs>
    </w:pPr>
  </w:style>
  <w:style w:type="numbering" w:customStyle="1" w:styleId="WW8Num1">
    <w:name w:val="WW8Num1"/>
    <w:qFormat/>
    <w:rsid w:val="00C30E17"/>
  </w:style>
  <w:style w:type="numbering" w:customStyle="1" w:styleId="WW8Num2">
    <w:name w:val="WW8Num2"/>
    <w:qFormat/>
    <w:rsid w:val="00C30E17"/>
  </w:style>
  <w:style w:type="paragraph" w:styleId="BalloonText">
    <w:name w:val="Balloon Text"/>
    <w:basedOn w:val="Normal"/>
    <w:link w:val="BalloonTextChar"/>
    <w:uiPriority w:val="99"/>
    <w:semiHidden/>
    <w:unhideWhenUsed/>
    <w:rsid w:val="006E2BD2"/>
    <w:pPr>
      <w:spacing w:after="0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BD2"/>
    <w:rPr>
      <w:rFonts w:ascii="Tahoma" w:eastAsia="Times;Times New Roman" w:hAnsi="Tahoma" w:cs="Mangal"/>
      <w:color w:val="000000"/>
      <w:kern w:val="2"/>
      <w:sz w:val="16"/>
      <w:szCs w:val="14"/>
    </w:rPr>
  </w:style>
  <w:style w:type="paragraph" w:styleId="ListParagraph">
    <w:name w:val="List Paragraph"/>
    <w:basedOn w:val="Normal"/>
    <w:uiPriority w:val="34"/>
    <w:qFormat/>
    <w:rsid w:val="006E2BD2"/>
    <w:pPr>
      <w:ind w:left="720"/>
      <w:contextualSpacing/>
    </w:pPr>
    <w:rPr>
      <w:rFonts w:cs="Mangal"/>
      <w:szCs w:val="2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2B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/>
      <w:jc w:val="left"/>
    </w:pPr>
    <w:rPr>
      <w:rFonts w:ascii="Courier New" w:eastAsia="Times New Roman" w:hAnsi="Courier New" w:cs="Courier New"/>
      <w:color w:val="auto"/>
      <w:kern w:val="0"/>
      <w:sz w:val="20"/>
      <w:szCs w:val="20"/>
      <w:shd w:val="clear" w:color="auto" w:fill="auto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2B3C"/>
    <w:rPr>
      <w:rFonts w:ascii="Courier New" w:eastAsia="Times New Roman" w:hAnsi="Courier New" w:cs="Courier New"/>
      <w:sz w:val="20"/>
      <w:szCs w:val="20"/>
      <w:lang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1151</Words>
  <Characters>6563</Characters>
  <Application>Microsoft Office Word</Application>
  <DocSecurity>0</DocSecurity>
  <Lines>54</Lines>
  <Paragraphs>15</Paragraphs>
  <ScaleCrop>false</ScaleCrop>
  <Company/>
  <LinksUpToDate>false</LinksUpToDate>
  <CharactersWithSpaces>7699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2</cp:revision>
  <cp:lastPrinted>2018-11-07T17:24:00Z</cp:lastPrinted>
  <dcterms:created xsi:type="dcterms:W3CDTF">2018-11-07T17:25:00Z</dcterms:created>
  <dcterms:modified xsi:type="dcterms:W3CDTF">2018-11-07T17:25:00Z</dcterms:modified>
  <dc:language>en-US</dc:language>
</cp:coreProperties>
</file>