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A94" w:rsidRDefault="000A4684">
      <w:r>
        <w:t>Main Content</w:t>
      </w:r>
    </w:p>
    <w:p w:rsidR="000A4684" w:rsidRDefault="000A4684"/>
    <w:p w:rsidR="000A4684" w:rsidRDefault="000A4684" w:rsidP="000A4684">
      <w:pPr>
        <w:pStyle w:val="ListParagraph"/>
        <w:numPr>
          <w:ilvl w:val="0"/>
          <w:numId w:val="1"/>
        </w:numPr>
      </w:pPr>
      <w:r>
        <w:t>Siemens Background</w:t>
      </w:r>
    </w:p>
    <w:p w:rsidR="008A64D8" w:rsidRDefault="008A64D8" w:rsidP="008A64D8">
      <w:pPr>
        <w:pStyle w:val="ListParagraph"/>
      </w:pPr>
    </w:p>
    <w:p w:rsidR="000A4684" w:rsidRDefault="000A4684" w:rsidP="00272796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Siemens is a </w:t>
      </w:r>
      <w:r w:rsidR="00272796">
        <w:rPr>
          <w:rFonts w:ascii="Helvetica" w:hAnsi="Helvetica" w:cs="Helvetica"/>
          <w:color w:val="333333"/>
          <w:sz w:val="26"/>
          <w:szCs w:val="26"/>
        </w:rPr>
        <w:t>169</w:t>
      </w:r>
      <w:r>
        <w:rPr>
          <w:rFonts w:ascii="Helvetica" w:hAnsi="Helvetica" w:cs="Helvetica"/>
          <w:color w:val="333333"/>
          <w:sz w:val="26"/>
          <w:szCs w:val="26"/>
        </w:rPr>
        <w:t xml:space="preserve"> year old global powerhouse focusing on the areas of electrification, automation and digitalization. One of the world’s largest producers of energy-efficient, resource-saving technologies, Siemens is a leading supplier of systems for power generation and transmission as well as medical diagnosis. In infrastructure and industry solutions the company plays a pioneering role.</w:t>
      </w:r>
    </w:p>
    <w:p w:rsidR="000A4684" w:rsidRDefault="000A4684" w:rsidP="000A4684">
      <w:pPr>
        <w:pStyle w:val="ListParagraph"/>
        <w:rPr>
          <w:rFonts w:ascii="Helvetica" w:hAnsi="Helvetica" w:cs="Helvetica"/>
          <w:color w:val="333333"/>
          <w:sz w:val="26"/>
          <w:szCs w:val="26"/>
        </w:rPr>
      </w:pPr>
    </w:p>
    <w:p w:rsidR="000A4684" w:rsidRDefault="005F26A6" w:rsidP="00272796">
      <w:pPr>
        <w:pStyle w:val="ListParagraph"/>
      </w:pPr>
      <w:hyperlink r:id="rId5" w:history="1">
        <w:r w:rsidR="000A4684" w:rsidRPr="00117118">
          <w:rPr>
            <w:rStyle w:val="Hyperlink"/>
          </w:rPr>
          <w:t>https://www.siemens.com/global/en/home/company/about.html</w:t>
        </w:r>
      </w:hyperlink>
    </w:p>
    <w:p w:rsidR="000A4684" w:rsidRDefault="000A4684" w:rsidP="000A4684">
      <w:pPr>
        <w:pStyle w:val="ListParagraph"/>
      </w:pPr>
    </w:p>
    <w:p w:rsidR="000A4684" w:rsidRDefault="000A4684" w:rsidP="000A4684">
      <w:pPr>
        <w:pStyle w:val="ListParagraph"/>
        <w:numPr>
          <w:ilvl w:val="0"/>
          <w:numId w:val="1"/>
        </w:numPr>
      </w:pPr>
      <w:r>
        <w:t>Market Situation</w:t>
      </w:r>
    </w:p>
    <w:p w:rsidR="00FE1FC4" w:rsidRDefault="00FE1FC4" w:rsidP="00FE1FC4">
      <w:pPr>
        <w:pStyle w:val="ListParagraph"/>
      </w:pPr>
    </w:p>
    <w:p w:rsidR="00FE1FC4" w:rsidRPr="002A69ED" w:rsidRDefault="00F5146F" w:rsidP="00750A7F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  <w:r w:rsidRPr="002A69ED">
        <w:rPr>
          <w:rFonts w:ascii="Helvetica" w:hAnsi="Helvetica" w:cs="Helvetica"/>
          <w:color w:val="333333"/>
          <w:sz w:val="26"/>
          <w:szCs w:val="26"/>
        </w:rPr>
        <w:t xml:space="preserve">The next revolution in the </w:t>
      </w:r>
      <w:proofErr w:type="spellStart"/>
      <w:r w:rsidRPr="002A69ED">
        <w:rPr>
          <w:rFonts w:ascii="Helvetica" w:hAnsi="Helvetica" w:cs="Helvetica"/>
          <w:color w:val="333333"/>
          <w:sz w:val="26"/>
          <w:szCs w:val="26"/>
        </w:rPr>
        <w:t>IoT</w:t>
      </w:r>
      <w:proofErr w:type="spellEnd"/>
      <w:r w:rsidRPr="002A69ED">
        <w:rPr>
          <w:rFonts w:ascii="Helvetica" w:hAnsi="Helvetica" w:cs="Helvetica"/>
          <w:color w:val="333333"/>
          <w:sz w:val="26"/>
          <w:szCs w:val="26"/>
        </w:rPr>
        <w:t xml:space="preserve"> – Internet of all Things or </w:t>
      </w:r>
      <w:proofErr w:type="spellStart"/>
      <w:r w:rsidRPr="002A69ED">
        <w:rPr>
          <w:rFonts w:ascii="Helvetica" w:hAnsi="Helvetica" w:cs="Helvetica"/>
          <w:color w:val="333333"/>
          <w:sz w:val="26"/>
          <w:szCs w:val="26"/>
        </w:rPr>
        <w:t>Industrie</w:t>
      </w:r>
      <w:proofErr w:type="spellEnd"/>
      <w:r w:rsidRPr="002A69ED">
        <w:rPr>
          <w:rFonts w:ascii="Helvetica" w:hAnsi="Helvetica" w:cs="Helvetica"/>
          <w:color w:val="333333"/>
          <w:sz w:val="26"/>
          <w:szCs w:val="26"/>
        </w:rPr>
        <w:t xml:space="preserve"> 4.0 in manufacturing sector across globe wherein the digitalization would enable the data analysis and enabling to make digital twin of the manufacturing </w:t>
      </w:r>
      <w:r w:rsidR="00750A7F" w:rsidRPr="002A69ED">
        <w:rPr>
          <w:rFonts w:ascii="Helvetica" w:hAnsi="Helvetica" w:cs="Helvetica"/>
          <w:color w:val="333333"/>
          <w:sz w:val="26"/>
          <w:szCs w:val="26"/>
        </w:rPr>
        <w:t xml:space="preserve">processes end to end thereby resulting in faster response to market, optimization of resources, </w:t>
      </w:r>
      <w:r w:rsidR="0072786F" w:rsidRPr="002A69ED">
        <w:rPr>
          <w:rFonts w:ascii="Helvetica" w:hAnsi="Helvetica" w:cs="Helvetica"/>
          <w:color w:val="333333"/>
          <w:sz w:val="26"/>
          <w:szCs w:val="26"/>
        </w:rPr>
        <w:t>and increase in efficiency of production.</w:t>
      </w:r>
    </w:p>
    <w:p w:rsidR="00FE1FC4" w:rsidRDefault="00FE1FC4" w:rsidP="00FE1FC4">
      <w:pPr>
        <w:pStyle w:val="ListParagraph"/>
      </w:pPr>
    </w:p>
    <w:p w:rsidR="000A4684" w:rsidRDefault="000A4684" w:rsidP="000A4684">
      <w:pPr>
        <w:pStyle w:val="ListParagraph"/>
        <w:numPr>
          <w:ilvl w:val="0"/>
          <w:numId w:val="1"/>
        </w:numPr>
      </w:pPr>
      <w:r>
        <w:t>What’s inside the truck?</w:t>
      </w:r>
    </w:p>
    <w:p w:rsidR="00824E26" w:rsidRDefault="00824E26" w:rsidP="00824E26">
      <w:pPr>
        <w:pStyle w:val="ListParagraph"/>
      </w:pPr>
    </w:p>
    <w:p w:rsidR="00824E26" w:rsidRPr="002A69ED" w:rsidRDefault="00824E26" w:rsidP="002A69ED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  <w:r w:rsidRPr="002A69ED">
        <w:rPr>
          <w:rFonts w:ascii="Helvetica" w:hAnsi="Helvetica" w:cs="Helvetica"/>
          <w:color w:val="333333"/>
          <w:sz w:val="26"/>
          <w:szCs w:val="26"/>
        </w:rPr>
        <w:t xml:space="preserve">The truck showcases the elements which enables digitalization for </w:t>
      </w:r>
      <w:r w:rsidR="0035003D">
        <w:rPr>
          <w:rFonts w:ascii="Helvetica" w:hAnsi="Helvetica" w:cs="Helvetica"/>
          <w:color w:val="333333"/>
          <w:sz w:val="26"/>
          <w:szCs w:val="26"/>
        </w:rPr>
        <w:t xml:space="preserve">manufacturing </w:t>
      </w:r>
      <w:r w:rsidR="003C2EBD">
        <w:rPr>
          <w:rFonts w:ascii="Helvetica" w:hAnsi="Helvetica" w:cs="Helvetica"/>
          <w:color w:val="333333"/>
          <w:sz w:val="26"/>
          <w:szCs w:val="26"/>
        </w:rPr>
        <w:t>SME’s across country from</w:t>
      </w:r>
      <w:r w:rsidRPr="002A69ED">
        <w:rPr>
          <w:rFonts w:ascii="Helvetica" w:hAnsi="Helvetica" w:cs="Helvetica"/>
          <w:color w:val="333333"/>
          <w:sz w:val="26"/>
          <w:szCs w:val="26"/>
        </w:rPr>
        <w:t xml:space="preserve"> both process and discrete industries. </w:t>
      </w:r>
    </w:p>
    <w:p w:rsidR="00824E26" w:rsidRDefault="00824E26" w:rsidP="00824E26">
      <w:pPr>
        <w:pStyle w:val="ListParagraph"/>
      </w:pPr>
    </w:p>
    <w:p w:rsidR="000A4684" w:rsidRDefault="000A4684" w:rsidP="000A4684">
      <w:pPr>
        <w:pStyle w:val="ListParagraph"/>
        <w:numPr>
          <w:ilvl w:val="0"/>
          <w:numId w:val="1"/>
        </w:numPr>
      </w:pPr>
      <w:r>
        <w:t>What’s the new benefit to the customer?</w:t>
      </w:r>
    </w:p>
    <w:p w:rsidR="002A69ED" w:rsidRPr="003B37E4" w:rsidRDefault="002A69ED" w:rsidP="003B37E4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2A69ED" w:rsidRDefault="006A3759" w:rsidP="003B37E4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  <w:r w:rsidRPr="003B37E4">
        <w:rPr>
          <w:rFonts w:ascii="Helvetica" w:hAnsi="Helvetica" w:cs="Helvetica"/>
          <w:color w:val="333333"/>
          <w:sz w:val="26"/>
          <w:szCs w:val="26"/>
        </w:rPr>
        <w:t xml:space="preserve">Customers are benefited due to the technological leapfrog way of manufacturing through digitalization/ </w:t>
      </w:r>
      <w:proofErr w:type="spellStart"/>
      <w:r w:rsidRPr="003B37E4">
        <w:rPr>
          <w:rFonts w:ascii="Helvetica" w:hAnsi="Helvetica" w:cs="Helvetica"/>
          <w:color w:val="333333"/>
          <w:sz w:val="26"/>
          <w:szCs w:val="26"/>
        </w:rPr>
        <w:t>IoT</w:t>
      </w:r>
      <w:proofErr w:type="spellEnd"/>
      <w:r w:rsidRPr="003B37E4">
        <w:rPr>
          <w:rFonts w:ascii="Helvetica" w:hAnsi="Helvetica" w:cs="Helvetica"/>
          <w:color w:val="333333"/>
          <w:sz w:val="26"/>
          <w:szCs w:val="26"/>
        </w:rPr>
        <w:t xml:space="preserve"> platform enabling them to make virtual manufacturing/digital twin of the entire process and test it</w:t>
      </w:r>
      <w:r w:rsidR="003175D1">
        <w:rPr>
          <w:rFonts w:ascii="Helvetica" w:hAnsi="Helvetica" w:cs="Helvetica"/>
          <w:color w:val="333333"/>
          <w:sz w:val="26"/>
          <w:szCs w:val="26"/>
        </w:rPr>
        <w:t>,</w:t>
      </w:r>
      <w:r w:rsidRPr="003B37E4">
        <w:rPr>
          <w:rFonts w:ascii="Helvetica" w:hAnsi="Helvetica" w:cs="Helvetica"/>
          <w:color w:val="333333"/>
          <w:sz w:val="26"/>
          <w:szCs w:val="26"/>
        </w:rPr>
        <w:t xml:space="preserve"> thereby increasing their response time to market, increasing efficiency and making them more competitive.</w:t>
      </w:r>
    </w:p>
    <w:p w:rsidR="00050E21" w:rsidRDefault="00050E21" w:rsidP="003B37E4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9C2B0B" w:rsidRPr="004416EE" w:rsidRDefault="00050E21" w:rsidP="004416EE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  <w:r w:rsidRPr="00050E21">
        <w:rPr>
          <w:rFonts w:ascii="Helvetica" w:hAnsi="Helvetica" w:cs="Helvetica"/>
          <w:color w:val="333333"/>
          <w:sz w:val="26"/>
          <w:szCs w:val="26"/>
        </w:rPr>
        <w:t xml:space="preserve">The Ingenuity truck has an integrated approach for manufacturing by bringing in various </w:t>
      </w:r>
      <w:r w:rsidR="007B74A8">
        <w:rPr>
          <w:rFonts w:ascii="Helvetica" w:hAnsi="Helvetica" w:cs="Helvetica"/>
          <w:color w:val="333333"/>
          <w:sz w:val="26"/>
          <w:szCs w:val="26"/>
        </w:rPr>
        <w:t xml:space="preserve">solutions from </w:t>
      </w:r>
      <w:r w:rsidRPr="00050E21">
        <w:rPr>
          <w:rFonts w:ascii="Helvetica" w:hAnsi="Helvetica" w:cs="Helvetica"/>
          <w:color w:val="333333"/>
          <w:sz w:val="26"/>
          <w:szCs w:val="26"/>
        </w:rPr>
        <w:t>P</w:t>
      </w:r>
      <w:r w:rsidR="009E5DB2">
        <w:rPr>
          <w:rFonts w:ascii="Helvetica" w:hAnsi="Helvetica" w:cs="Helvetica"/>
          <w:color w:val="333333"/>
          <w:sz w:val="26"/>
          <w:szCs w:val="26"/>
        </w:rPr>
        <w:t xml:space="preserve">rocess Industries and </w:t>
      </w:r>
      <w:r w:rsidRPr="00050E21">
        <w:rPr>
          <w:rFonts w:ascii="Helvetica" w:hAnsi="Helvetica" w:cs="Helvetica"/>
          <w:color w:val="333333"/>
          <w:sz w:val="26"/>
          <w:szCs w:val="26"/>
        </w:rPr>
        <w:t>D</w:t>
      </w:r>
      <w:r w:rsidR="009E5DB2">
        <w:rPr>
          <w:rFonts w:ascii="Helvetica" w:hAnsi="Helvetica" w:cs="Helvetica"/>
          <w:color w:val="333333"/>
          <w:sz w:val="26"/>
          <w:szCs w:val="26"/>
        </w:rPr>
        <w:t>rives</w:t>
      </w:r>
      <w:r w:rsidR="007B74A8">
        <w:rPr>
          <w:rFonts w:ascii="Helvetica" w:hAnsi="Helvetica" w:cs="Helvetica"/>
          <w:color w:val="333333"/>
          <w:sz w:val="26"/>
          <w:szCs w:val="26"/>
        </w:rPr>
        <w:t>,</w:t>
      </w:r>
      <w:r w:rsidRPr="00050E21">
        <w:rPr>
          <w:rFonts w:ascii="Helvetica" w:hAnsi="Helvetica" w:cs="Helvetica"/>
          <w:color w:val="333333"/>
          <w:sz w:val="26"/>
          <w:szCs w:val="26"/>
        </w:rPr>
        <w:t xml:space="preserve"> D</w:t>
      </w:r>
      <w:r w:rsidR="009E5DB2">
        <w:rPr>
          <w:rFonts w:ascii="Helvetica" w:hAnsi="Helvetica" w:cs="Helvetica"/>
          <w:color w:val="333333"/>
          <w:sz w:val="26"/>
          <w:szCs w:val="26"/>
        </w:rPr>
        <w:t xml:space="preserve">igital </w:t>
      </w:r>
      <w:r w:rsidRPr="00050E21">
        <w:rPr>
          <w:rFonts w:ascii="Helvetica" w:hAnsi="Helvetica" w:cs="Helvetica"/>
          <w:color w:val="333333"/>
          <w:sz w:val="26"/>
          <w:szCs w:val="26"/>
        </w:rPr>
        <w:t>F</w:t>
      </w:r>
      <w:r w:rsidR="009E5DB2">
        <w:rPr>
          <w:rFonts w:ascii="Helvetica" w:hAnsi="Helvetica" w:cs="Helvetica"/>
          <w:color w:val="333333"/>
          <w:sz w:val="26"/>
          <w:szCs w:val="26"/>
        </w:rPr>
        <w:t>actory</w:t>
      </w:r>
      <w:r w:rsidR="007B74A8">
        <w:rPr>
          <w:rFonts w:ascii="Helvetica" w:hAnsi="Helvetica" w:cs="Helvetica"/>
          <w:color w:val="333333"/>
          <w:sz w:val="26"/>
          <w:szCs w:val="26"/>
        </w:rPr>
        <w:t xml:space="preserve">, Siemens Industry Software, Siemens Financial Services &amp; </w:t>
      </w:r>
      <w:r w:rsidR="007B74A8">
        <w:rPr>
          <w:rFonts w:ascii="Helvetica" w:hAnsi="Helvetica" w:cs="Helvetica"/>
          <w:color w:val="333333"/>
          <w:sz w:val="26"/>
          <w:szCs w:val="26"/>
        </w:rPr>
        <w:lastRenderedPageBreak/>
        <w:t xml:space="preserve">Siemens </w:t>
      </w:r>
      <w:proofErr w:type="spellStart"/>
      <w:r w:rsidR="007B74A8">
        <w:rPr>
          <w:rFonts w:ascii="Helvetica" w:hAnsi="Helvetica" w:cs="Helvetica"/>
          <w:color w:val="333333"/>
          <w:sz w:val="26"/>
          <w:szCs w:val="26"/>
        </w:rPr>
        <w:t>IoT</w:t>
      </w:r>
      <w:proofErr w:type="spellEnd"/>
      <w:r w:rsidR="007B74A8">
        <w:rPr>
          <w:rFonts w:ascii="Helvetica" w:hAnsi="Helvetica" w:cs="Helvetica"/>
          <w:color w:val="333333"/>
          <w:sz w:val="26"/>
          <w:szCs w:val="26"/>
        </w:rPr>
        <w:t xml:space="preserve"> platform ‘MindSphere’ for SME customers</w:t>
      </w:r>
      <w:r w:rsidRPr="00050E21">
        <w:rPr>
          <w:rFonts w:ascii="Helvetica" w:hAnsi="Helvetica" w:cs="Helvetica"/>
          <w:color w:val="333333"/>
          <w:sz w:val="26"/>
          <w:szCs w:val="26"/>
        </w:rPr>
        <w:t>.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Pr="004416EE">
        <w:rPr>
          <w:rFonts w:ascii="Helvetica" w:hAnsi="Helvetica" w:cs="Helvetica"/>
          <w:color w:val="333333"/>
          <w:sz w:val="26"/>
          <w:szCs w:val="26"/>
        </w:rPr>
        <w:t>The aim is to help enterprises in the Manufacturing sector identify a starting point or a blue print for digitalizing their enterprise, irrespective if the stage of automation they are in.</w:t>
      </w:r>
    </w:p>
    <w:p w:rsidR="003E3017" w:rsidRPr="003E3017" w:rsidRDefault="003E3017" w:rsidP="003E3017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847E98" w:rsidRDefault="006A37ED" w:rsidP="00847E98">
      <w:pPr>
        <w:pStyle w:val="ListParagraph"/>
        <w:jc w:val="both"/>
        <w:rPr>
          <w:rFonts w:ascii="Helvetica" w:hAnsi="Helvetica" w:cs="Helvetica"/>
          <w:b/>
          <w:color w:val="333333"/>
          <w:sz w:val="26"/>
          <w:szCs w:val="26"/>
        </w:rPr>
      </w:pPr>
      <w:r w:rsidRPr="003E3017">
        <w:rPr>
          <w:rFonts w:ascii="Helvetica" w:hAnsi="Helvetica" w:cs="Helvetica"/>
          <w:b/>
          <w:color w:val="333333"/>
          <w:sz w:val="26"/>
          <w:szCs w:val="26"/>
        </w:rPr>
        <w:t>Project background</w:t>
      </w:r>
    </w:p>
    <w:p w:rsidR="00847E98" w:rsidRDefault="00847E98" w:rsidP="00847E98">
      <w:pPr>
        <w:pStyle w:val="ListParagraph"/>
        <w:jc w:val="both"/>
        <w:rPr>
          <w:rFonts w:ascii="Helvetica" w:hAnsi="Helvetica" w:cs="Helvetica"/>
          <w:b/>
          <w:color w:val="333333"/>
          <w:sz w:val="26"/>
          <w:szCs w:val="26"/>
        </w:rPr>
      </w:pPr>
    </w:p>
    <w:p w:rsidR="009E5DB2" w:rsidRPr="00847E98" w:rsidRDefault="006A37ED" w:rsidP="00847E98">
      <w:pPr>
        <w:pStyle w:val="ListParagraph"/>
        <w:jc w:val="both"/>
        <w:rPr>
          <w:rFonts w:ascii="Helvetica" w:hAnsi="Helvetica" w:cs="Helvetica"/>
          <w:b/>
          <w:color w:val="333333"/>
          <w:sz w:val="26"/>
          <w:szCs w:val="26"/>
        </w:rPr>
      </w:pPr>
      <w:r w:rsidRPr="006A37ED">
        <w:rPr>
          <w:rFonts w:ascii="Helvetica" w:hAnsi="Helvetica" w:cs="Helvetica"/>
          <w:color w:val="333333"/>
          <w:sz w:val="26"/>
          <w:szCs w:val="26"/>
        </w:rPr>
        <w:t>The Ingenuity Tour is a 120 city tour across the Industrial hubs of India targeting Small and medium Enterprises (SMEs). These SMEs contribute</w:t>
      </w:r>
      <w:r w:rsidR="009E5DB2">
        <w:rPr>
          <w:rFonts w:ascii="Helvetica" w:hAnsi="Helvetica" w:cs="Helvetica"/>
          <w:color w:val="333333"/>
          <w:sz w:val="26"/>
          <w:szCs w:val="26"/>
        </w:rPr>
        <w:t xml:space="preserve"> more </w:t>
      </w:r>
      <w:r w:rsidRPr="006A37ED">
        <w:rPr>
          <w:rFonts w:ascii="Helvetica" w:hAnsi="Helvetica" w:cs="Helvetica"/>
          <w:color w:val="333333"/>
          <w:sz w:val="26"/>
          <w:szCs w:val="26"/>
        </w:rPr>
        <w:t>to India’s industrial output</w:t>
      </w:r>
      <w:r w:rsidR="009E5DB2">
        <w:rPr>
          <w:rFonts w:ascii="Helvetica" w:hAnsi="Helvetica" w:cs="Helvetica"/>
          <w:color w:val="333333"/>
          <w:sz w:val="26"/>
          <w:szCs w:val="26"/>
        </w:rPr>
        <w:t xml:space="preserve"> than MNC companies</w:t>
      </w:r>
      <w:r w:rsidRPr="006A37ED">
        <w:rPr>
          <w:rFonts w:ascii="Helvetica" w:hAnsi="Helvetica" w:cs="Helvetica"/>
          <w:color w:val="333333"/>
          <w:sz w:val="26"/>
          <w:szCs w:val="26"/>
        </w:rPr>
        <w:t>.</w:t>
      </w:r>
      <w:r w:rsidR="003E3017"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 w:rsidR="009E5DB2" w:rsidRPr="009E5DB2">
        <w:rPr>
          <w:rFonts w:ascii="Helvetica" w:hAnsi="Helvetica" w:cs="Helvetica"/>
          <w:color w:val="333333"/>
          <w:sz w:val="26"/>
          <w:szCs w:val="26"/>
        </w:rPr>
        <w:t>IoT</w:t>
      </w:r>
      <w:proofErr w:type="spellEnd"/>
      <w:r w:rsidR="009E5DB2" w:rsidRPr="009E5DB2">
        <w:rPr>
          <w:rFonts w:ascii="Helvetica" w:hAnsi="Helvetica" w:cs="Helvetica"/>
          <w:color w:val="333333"/>
          <w:sz w:val="26"/>
          <w:szCs w:val="26"/>
        </w:rPr>
        <w:t xml:space="preserve">, </w:t>
      </w:r>
      <w:proofErr w:type="spellStart"/>
      <w:r w:rsidR="009E5DB2" w:rsidRPr="009E5DB2">
        <w:rPr>
          <w:rFonts w:ascii="Helvetica" w:hAnsi="Helvetica" w:cs="Helvetica"/>
          <w:color w:val="333333"/>
          <w:sz w:val="26"/>
          <w:szCs w:val="26"/>
        </w:rPr>
        <w:t>Industrie</w:t>
      </w:r>
      <w:proofErr w:type="spellEnd"/>
      <w:r w:rsidR="009E5DB2" w:rsidRPr="009E5DB2">
        <w:rPr>
          <w:rFonts w:ascii="Helvetica" w:hAnsi="Helvetica" w:cs="Helvetica"/>
          <w:color w:val="333333"/>
          <w:sz w:val="26"/>
          <w:szCs w:val="26"/>
        </w:rPr>
        <w:t xml:space="preserve"> 4.0 are catchphrases today for the manufacturing industry.</w:t>
      </w:r>
      <w:r w:rsidR="009E5DB2"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="009E5DB2" w:rsidRPr="009E5DB2">
        <w:rPr>
          <w:rFonts w:ascii="Helvetica" w:hAnsi="Helvetica" w:cs="Helvetica"/>
          <w:color w:val="333333"/>
          <w:sz w:val="26"/>
          <w:szCs w:val="26"/>
        </w:rPr>
        <w:t>Many organizations and technology/ service providers are ‘talking’ about Industry 4.0 and digitalization.</w:t>
      </w:r>
      <w:r w:rsidR="009E5DB2"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="009E5DB2" w:rsidRPr="009E5DB2">
        <w:rPr>
          <w:rFonts w:ascii="Helvetica" w:hAnsi="Helvetica" w:cs="Helvetica"/>
          <w:color w:val="333333"/>
          <w:sz w:val="26"/>
          <w:szCs w:val="26"/>
        </w:rPr>
        <w:t>However SMEs are unable to clearly see the possibilities of digitalization for their own enterprise.</w:t>
      </w:r>
      <w:r w:rsidR="009E5DB2"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="009E5DB2" w:rsidRPr="009E5DB2">
        <w:rPr>
          <w:rFonts w:ascii="Helvetica" w:hAnsi="Helvetica" w:cs="Helvetica"/>
          <w:color w:val="333333"/>
          <w:sz w:val="26"/>
          <w:szCs w:val="26"/>
        </w:rPr>
        <w:t>Siemens is uniquely positioned in this segment with our experience in Electrification, Automation and Digitalization of Industrial enterprises.</w:t>
      </w:r>
      <w:r w:rsidR="009E5DB2"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="009E5DB2" w:rsidRPr="009E5DB2">
        <w:rPr>
          <w:rFonts w:ascii="Helvetica" w:hAnsi="Helvetica" w:cs="Helvetica"/>
          <w:color w:val="333333"/>
          <w:sz w:val="26"/>
          <w:szCs w:val="26"/>
        </w:rPr>
        <w:t>We want to be the first mover to ‘demonstrate’ our digitalization capabilities through our products.</w:t>
      </w:r>
    </w:p>
    <w:p w:rsidR="009E5DB2" w:rsidRDefault="009E5DB2" w:rsidP="003E3017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9E5DB2" w:rsidRDefault="009E5DB2" w:rsidP="003E3017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050E21" w:rsidRDefault="00050E21" w:rsidP="006A37ED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050E21" w:rsidRPr="006A37ED" w:rsidRDefault="00050E21" w:rsidP="006A37ED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6A37ED" w:rsidRPr="006A37ED" w:rsidRDefault="006A37ED" w:rsidP="003B37E4">
      <w:pPr>
        <w:pStyle w:val="ListParagraph"/>
        <w:jc w:val="both"/>
        <w:rPr>
          <w:rFonts w:ascii="Helvetica" w:hAnsi="Helvetica" w:cs="Helvetica"/>
          <w:color w:val="333333"/>
          <w:sz w:val="26"/>
          <w:szCs w:val="26"/>
        </w:rPr>
      </w:pPr>
    </w:p>
    <w:sectPr w:rsidR="006A37ED" w:rsidRPr="006A37ED" w:rsidSect="00BF7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6BA5"/>
    <w:multiLevelType w:val="hybridMultilevel"/>
    <w:tmpl w:val="F648ABA6"/>
    <w:lvl w:ilvl="0" w:tplc="0616B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4684"/>
    <w:rsid w:val="000255CF"/>
    <w:rsid w:val="00050E21"/>
    <w:rsid w:val="000A4684"/>
    <w:rsid w:val="001E50A9"/>
    <w:rsid w:val="00272796"/>
    <w:rsid w:val="002A69ED"/>
    <w:rsid w:val="003175D1"/>
    <w:rsid w:val="0035003D"/>
    <w:rsid w:val="003B37E4"/>
    <w:rsid w:val="003C2EBD"/>
    <w:rsid w:val="003E3017"/>
    <w:rsid w:val="004416EE"/>
    <w:rsid w:val="00452112"/>
    <w:rsid w:val="005F26A6"/>
    <w:rsid w:val="006A3759"/>
    <w:rsid w:val="006A37ED"/>
    <w:rsid w:val="0072786F"/>
    <w:rsid w:val="00750A7F"/>
    <w:rsid w:val="007B74A8"/>
    <w:rsid w:val="007E1343"/>
    <w:rsid w:val="00824E26"/>
    <w:rsid w:val="00847E98"/>
    <w:rsid w:val="008A64D8"/>
    <w:rsid w:val="009C2B0B"/>
    <w:rsid w:val="009E5DB2"/>
    <w:rsid w:val="00BF7A94"/>
    <w:rsid w:val="00F5146F"/>
    <w:rsid w:val="00FE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6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emens.com/global/en/home/company/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z003fz7t</dc:creator>
  <cp:keywords>C_Unrestricted</cp:keywords>
  <cp:lastModifiedBy>z003fz7t</cp:lastModifiedBy>
  <cp:revision>18</cp:revision>
  <dcterms:created xsi:type="dcterms:W3CDTF">2017-05-07T19:16:00Z</dcterms:created>
  <dcterms:modified xsi:type="dcterms:W3CDTF">2017-07-17T03:11:00Z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_AdHocReviewCycleID">
    <vt:i4>-1434498685</vt:i4>
  </property>
  <property fmtid="{D5CDD505-2E9C-101B-9397-08002B2CF9AE}" pid="4" name="_NewReviewCycle">
    <vt:lpwstr/>
  </property>
  <property fmtid="{D5CDD505-2E9C-101B-9397-08002B2CF9AE}" pid="5" name="_EmailSubject">
    <vt:lpwstr>Siemens Ingenuity Tour | Website Designs</vt:lpwstr>
  </property>
  <property fmtid="{D5CDD505-2E9C-101B-9397-08002B2CF9AE}" pid="6" name="_AuthorEmail">
    <vt:lpwstr>rahul.rakvi@siemens.com</vt:lpwstr>
  </property>
  <property fmtid="{D5CDD505-2E9C-101B-9397-08002B2CF9AE}" pid="7" name="_AuthorEmailDisplayName">
    <vt:lpwstr>Rakvi, Rahul (CC RC-IN BP)</vt:lpwstr>
  </property>
</Properties>
</file>