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proofErr w:type="spellStart"/>
      <w:r>
        <w:rPr>
          <w:rFonts w:ascii="ZRCola" w:hAnsi="ZRCola" w:cs="ZRCola"/>
        </w:rPr>
        <w:t>ſ</w:t>
      </w:r>
      <w:r>
        <w:t>tam</w:t>
      </w:r>
      <w:proofErr w:type="spellEnd"/>
      <w:r>
        <w:br/>
      </w:r>
      <w:proofErr w:type="spellStart"/>
      <w:r w:rsidRPr="00455485">
        <w:rPr>
          <w:rStyle w:val="teiabbr"/>
        </w:rPr>
        <w:t>Margar</w:t>
      </w:r>
      <w:proofErr w:type="spellEnd"/>
      <w:r w:rsidRPr="00455485">
        <w:rPr>
          <w:rStyle w:val="teiabbr"/>
        </w:rPr>
        <w:t>.</w:t>
      </w:r>
      <w:r>
        <w:br/>
      </w:r>
      <w:proofErr w:type="spellStart"/>
      <w:r w:rsidRPr="008002ED">
        <w:rPr>
          <w:rStyle w:val="teiabbr"/>
        </w:rPr>
        <w:t>Dn͠ca</w:t>
      </w:r>
      <w:proofErr w:type="spellEnd"/>
      <w:r w:rsidRPr="008002ED">
        <w:t xml:space="preserve"> in</w:t>
      </w:r>
      <w:r w:rsidRPr="008002ED">
        <w:br/>
      </w:r>
      <w:proofErr w:type="spellStart"/>
      <w:r w:rsidRPr="008002ED">
        <w:t>Albis</w:t>
      </w:r>
      <w:proofErr w:type="spellEnd"/>
      <w:r w:rsidRPr="008002ED">
        <w:br/>
        <w:t>778</w:t>
      </w:r>
    </w:p>
    <w:p w:rsidR="002A6DA5" w:rsidRDefault="00455485" w:rsidP="002A6DA5">
      <w:pPr>
        <w:pStyle w:val="Naslov1"/>
        <w:rPr>
          <w:rStyle w:val="teiabbr"/>
        </w:rPr>
      </w:pPr>
      <w:proofErr w:type="spellStart"/>
      <w:r>
        <w:t>Concio</w:t>
      </w:r>
      <w:proofErr w:type="spellEnd"/>
      <w:r>
        <w:t xml:space="preserve"> pro </w:t>
      </w:r>
      <w:proofErr w:type="spellStart"/>
      <w:r>
        <w:t>Fest</w:t>
      </w:r>
      <w:proofErr w:type="spellEnd"/>
      <w:r>
        <w:t xml:space="preserve">. </w:t>
      </w:r>
      <w:proofErr w:type="spellStart"/>
      <w:r>
        <w:t>Dedic</w:t>
      </w:r>
      <w:r w:rsidRPr="00455485">
        <w:rPr>
          <w:rStyle w:val="teiabbr"/>
        </w:rPr>
        <w:t>a͠oi</w:t>
      </w:r>
      <w:proofErr w:type="spellEnd"/>
      <w:r w:rsidRPr="00455485">
        <w:rPr>
          <w:rStyle w:val="teiabbr"/>
        </w:rPr>
        <w:t>₉</w:t>
      </w:r>
      <w:r w:rsidR="00F672AC">
        <w:rPr>
          <w:rStyle w:val="Sprotnaopomba-sklic"/>
          <w:b w:val="0"/>
          <w:color w:val="0000FF"/>
          <w:u w:val="dotted"/>
          <w:lang w:val="en-GB" w:eastAsia="x-none"/>
        </w:rPr>
        <w:footnoteReference w:id="1"/>
      </w:r>
    </w:p>
    <w:p w:rsidR="002A6DA5" w:rsidRDefault="002A6DA5" w:rsidP="002A6DA5">
      <w:pPr>
        <w:rPr>
          <w:lang w:val="en-GB" w:eastAsia="x-none"/>
        </w:rPr>
      </w:pPr>
    </w:p>
    <w:p w:rsidR="00F007F0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proofErr w:type="spellStart"/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  <w:bookmarkStart w:id="0" w:name="_GoBack"/>
      <w:bookmarkEnd w:id="0"/>
      <w:proofErr w:type="spellEnd"/>
    </w:p>
    <w:p w:rsidR="00051A7B" w:rsidRDefault="00446DC1" w:rsidP="00C60E98">
      <w:pPr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proofErr w:type="spellStart"/>
      <w:r w:rsidRPr="00446DC1">
        <w:rPr>
          <w:rStyle w:val="teiquote"/>
        </w:rPr>
        <w:t>Domus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mea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domus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orationis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est</w:t>
      </w:r>
      <w:proofErr w:type="spellEnd"/>
      <w:r w:rsidRPr="00446DC1">
        <w:rPr>
          <w:rStyle w:val="teiquote"/>
        </w:rPr>
        <w:t xml:space="preserve">, </w:t>
      </w:r>
      <w:proofErr w:type="spellStart"/>
      <w:r w:rsidRPr="00446DC1">
        <w:rPr>
          <w:rStyle w:val="teiquote"/>
        </w:rPr>
        <w:t>vos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autem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illam</w:t>
      </w:r>
      <w:proofErr w:type="spellEnd"/>
      <w:r w:rsidRPr="00446DC1">
        <w:rPr>
          <w:rStyle w:val="teiquote"/>
        </w:rPr>
        <w:br/>
      </w:r>
      <w:proofErr w:type="spellStart"/>
      <w:r w:rsidRPr="00446DC1">
        <w:rPr>
          <w:rStyle w:val="teiquote"/>
        </w:rPr>
        <w:t>speluncam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latronum</w:t>
      </w:r>
      <w:proofErr w:type="spellEnd"/>
      <w:r w:rsidRPr="00446DC1">
        <w:rPr>
          <w:rStyle w:val="teiquote"/>
        </w:rPr>
        <w:t>.</w:t>
      </w:r>
      <w:r w:rsidRPr="00446DC1">
        <w:rPr>
          <w:rStyle w:val="teiquote"/>
        </w:rPr>
        <w:br/>
      </w:r>
      <w:proofErr w:type="spellStart"/>
      <w:r w:rsidRPr="00446DC1">
        <w:rPr>
          <w:rStyle w:val="teiquote"/>
        </w:rPr>
        <w:t>Moja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hiſha</w:t>
      </w:r>
      <w:proofErr w:type="spellEnd"/>
      <w:r w:rsidRPr="00446DC1">
        <w:rPr>
          <w:rStyle w:val="teiquote"/>
        </w:rPr>
        <w:t xml:space="preserve"> je </w:t>
      </w:r>
      <w:proofErr w:type="spellStart"/>
      <w:r w:rsidRPr="00446DC1">
        <w:rPr>
          <w:rStyle w:val="teiquote"/>
        </w:rPr>
        <w:t>ena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hiſha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te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molitve</w:t>
      </w:r>
      <w:proofErr w:type="spellEnd"/>
      <w:r w:rsidRPr="00446DC1">
        <w:rPr>
          <w:rStyle w:val="teiquote"/>
        </w:rPr>
        <w:t xml:space="preserve">; vi pa </w:t>
      </w:r>
      <w:proofErr w:type="spellStart"/>
      <w:r w:rsidRPr="00446DC1">
        <w:rPr>
          <w:rStyle w:val="teiquote"/>
        </w:rPr>
        <w:t>ste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nyo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napravli</w:t>
      </w:r>
      <w:proofErr w:type="spellEnd"/>
      <w:r w:rsidRPr="00446DC1">
        <w:rPr>
          <w:rStyle w:val="teiquote"/>
        </w:rPr>
        <w:t xml:space="preserve"> k-</w:t>
      </w:r>
      <w:proofErr w:type="spellStart"/>
      <w:r w:rsidRPr="00446DC1">
        <w:rPr>
          <w:rStyle w:val="teiquote"/>
        </w:rPr>
        <w:t>eni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ras</w:t>
      </w:r>
      <w:proofErr w:type="spellEnd"/>
      <w:r w:rsidRPr="00446DC1">
        <w:rPr>
          <w:rStyle w:val="teiquote"/>
        </w:rPr>
        <w:t>-</w:t>
      </w:r>
      <w:r w:rsidRPr="00446DC1">
        <w:rPr>
          <w:rStyle w:val="teiquote"/>
        </w:rPr>
        <w:br/>
      </w:r>
      <w:proofErr w:type="spellStart"/>
      <w:r w:rsidRPr="00446DC1">
        <w:rPr>
          <w:rStyle w:val="teiquote"/>
        </w:rPr>
        <w:t>boinizhki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jami</w:t>
      </w:r>
      <w:proofErr w:type="spellEnd"/>
      <w:r w:rsidRPr="00446DC1">
        <w:rPr>
          <w:rStyle w:val="teiquote"/>
        </w:rPr>
        <w:t>.</w:t>
      </w:r>
    </w:p>
    <w:p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:rsidR="00051A7B" w:rsidRPr="00051A7B" w:rsidRDefault="00051A7B" w:rsidP="00051A7B">
      <w:pPr>
        <w:rPr>
          <w:lang w:val="en-GB" w:eastAsia="x-none"/>
        </w:rPr>
      </w:pPr>
    </w:p>
    <w:p w:rsidR="00446DC1" w:rsidRPr="00446DC1" w:rsidRDefault="00446DC1" w:rsidP="00446DC1">
      <w:pPr>
        <w:rPr>
          <w:lang w:val="en-GB" w:eastAsia="x-none"/>
        </w:rPr>
      </w:pPr>
      <w:proofErr w:type="spellStart"/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agvi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hno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oistro</w:t>
      </w:r>
      <w:proofErr w:type="spellEnd"/>
      <w:r>
        <w:rPr>
          <w:lang w:val="en-GB" w:eastAsia="x-none"/>
        </w:rPr>
        <w:t xml:space="preserve">, pa </w:t>
      </w:r>
      <w:proofErr w:type="spellStart"/>
      <w:r>
        <w:rPr>
          <w:lang w:val="en-GB" w:eastAsia="x-none"/>
        </w:rPr>
        <w:t>denog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re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nizhno</w:t>
      </w:r>
      <w:proofErr w:type="spellEnd"/>
      <w:r>
        <w:rPr>
          <w:lang w:val="en-GB" w:eastAsia="x-none"/>
        </w:rPr>
        <w:t xml:space="preserve"> je ta </w:t>
      </w:r>
      <w:proofErr w:type="spellStart"/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in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bo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</w:t>
      </w:r>
      <w:r>
        <w:rPr>
          <w:rFonts w:ascii="ZRCola" w:hAnsi="ZRCola" w:cs="ZRCola"/>
          <w:lang w:val="en-GB" w:eastAsia="x-none"/>
        </w:rPr>
        <w:t>ÿ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guzho</w:t>
      </w:r>
      <w:proofErr w:type="spellEnd"/>
      <w:r>
        <w:rPr>
          <w:lang w:val="en-GB" w:eastAsia="x-none"/>
        </w:rPr>
        <w:t>, dare je</w:t>
      </w:r>
      <w:r>
        <w:rPr>
          <w:lang w:val="en-GB" w:eastAsia="x-none"/>
        </w:rPr>
        <w:br/>
        <w:t>v-</w:t>
      </w:r>
      <w:proofErr w:type="spellStart"/>
      <w:r>
        <w:rPr>
          <w:lang w:val="en-GB" w:eastAsia="x-none"/>
        </w:rPr>
        <w:t>jerusalemskem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templni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ludi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nai</w:t>
      </w:r>
      <w:r>
        <w:rPr>
          <w:rFonts w:ascii="ZRCola" w:hAnsi="ZRCola" w:cs="ZRCola"/>
          <w:lang w:val="en-GB" w:eastAsia="x-none"/>
        </w:rPr>
        <w:t>ſho</w:t>
      </w:r>
      <w:proofErr w:type="spellEnd"/>
      <w:r>
        <w:rPr>
          <w:rFonts w:ascii="ZRCola" w:hAnsi="ZRCola" w:cs="ZRCola"/>
          <w:lang w:val="en-GB" w:eastAsia="x-none"/>
        </w:rPr>
        <w:t xml:space="preserve">, </w:t>
      </w:r>
      <w:proofErr w:type="spellStart"/>
      <w:r>
        <w:rPr>
          <w:rFonts w:ascii="ZRCola" w:hAnsi="ZRCola" w:cs="ZRCola"/>
          <w:lang w:val="en-GB" w:eastAsia="x-none"/>
        </w:rPr>
        <w:t>keri</w:t>
      </w:r>
      <w:proofErr w:type="spellEnd"/>
      <w:r>
        <w:rPr>
          <w:rFonts w:ascii="ZRCola" w:hAnsi="ZRCola" w:cs="ZRCola"/>
          <w:lang w:val="en-GB" w:eastAsia="x-none"/>
        </w:rPr>
        <w:t xml:space="preserve"> </w:t>
      </w:r>
      <w:proofErr w:type="spellStart"/>
      <w:r>
        <w:rPr>
          <w:rFonts w:ascii="ZRCola" w:hAnsi="ZRCola" w:cs="ZRCola"/>
          <w:lang w:val="en-GB" w:eastAsia="x-none"/>
        </w:rPr>
        <w:t>ſo</w:t>
      </w:r>
      <w:proofErr w:type="spellEnd"/>
      <w:r>
        <w:rPr>
          <w:rFonts w:ascii="ZRCola" w:hAnsi="ZRCola" w:cs="ZRCola"/>
          <w:lang w:val="en-GB" w:eastAsia="x-none"/>
        </w:rPr>
        <w:t xml:space="preserve"> tam </w:t>
      </w:r>
      <w:proofErr w:type="spellStart"/>
      <w:r>
        <w:rPr>
          <w:rFonts w:ascii="ZRCola" w:hAnsi="ZRCola" w:cs="ZRCola"/>
          <w:lang w:val="en-GB" w:eastAsia="x-none"/>
        </w:rPr>
        <w:t>ſvojo</w:t>
      </w:r>
      <w:proofErr w:type="spellEnd"/>
      <w:r>
        <w:rPr>
          <w:rFonts w:ascii="ZRCola" w:hAnsi="ZRCola" w:cs="ZRCola"/>
          <w:lang w:val="en-GB" w:eastAsia="x-none"/>
        </w:rPr>
        <w:t xml:space="preserve"> </w:t>
      </w:r>
      <w:proofErr w:type="spellStart"/>
      <w:r>
        <w:rPr>
          <w:rFonts w:ascii="ZRCola" w:hAnsi="ZRCola" w:cs="ZRCola"/>
          <w:lang w:val="en-GB" w:eastAsia="x-none"/>
        </w:rPr>
        <w:t>terstvo</w:t>
      </w:r>
      <w:proofErr w:type="spellEnd"/>
      <w:r>
        <w:rPr>
          <w:rFonts w:ascii="ZRCola" w:hAnsi="ZRCola" w:cs="ZRCola"/>
          <w:lang w:val="en-GB" w:eastAsia="x-none"/>
        </w:rPr>
        <w:t xml:space="preserve"> </w:t>
      </w:r>
      <w:proofErr w:type="spellStart"/>
      <w:r>
        <w:rPr>
          <w:rFonts w:ascii="ZRCola" w:hAnsi="ZRCola" w:cs="ZRCola"/>
          <w:lang w:val="en-GB" w:eastAsia="x-none"/>
        </w:rPr>
        <w:t>derſhali</w:t>
      </w:r>
      <w:proofErr w:type="spellEnd"/>
      <w:r>
        <w:rPr>
          <w:rFonts w:ascii="ZRCola" w:hAnsi="ZRCola" w:cs="ZRCola"/>
          <w:lang w:val="en-GB" w:eastAsia="x-none"/>
        </w:rPr>
        <w:t>.</w:t>
      </w:r>
    </w:p>
    <w:sectPr w:rsidR="00446DC1" w:rsidRPr="00446DC1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D4B" w:rsidRDefault="006E5D4B" w:rsidP="00C41A06">
      <w:pPr>
        <w:spacing w:after="0" w:line="240" w:lineRule="auto"/>
      </w:pPr>
      <w:r>
        <w:separator/>
      </w:r>
    </w:p>
  </w:endnote>
  <w:endnote w:type="continuationSeparator" w:id="0">
    <w:p w:rsidR="006E5D4B" w:rsidRDefault="006E5D4B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D4B" w:rsidRDefault="006E5D4B" w:rsidP="00C41A06">
      <w:pPr>
        <w:spacing w:after="0" w:line="240" w:lineRule="auto"/>
      </w:pPr>
      <w:r>
        <w:separator/>
      </w:r>
    </w:p>
  </w:footnote>
  <w:footnote w:type="continuationSeparator" w:id="0">
    <w:p w:rsidR="006E5D4B" w:rsidRDefault="006E5D4B" w:rsidP="00C41A06">
      <w:pPr>
        <w:spacing w:after="0" w:line="240" w:lineRule="auto"/>
      </w:pPr>
      <w:r>
        <w:continuationSeparator/>
      </w:r>
    </w:p>
  </w:footnote>
  <w:footnote w:id="1">
    <w:p w:rsidR="00F672AC" w:rsidRPr="00F672AC" w:rsidRDefault="00F672AC" w:rsidP="00F672AC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 w:rsidRPr="00F672AC">
        <w:rPr>
          <w:lang w:val="de-AT"/>
        </w:rPr>
        <w:t xml:space="preserve"> </w:t>
      </w:r>
      <w:r>
        <w:rPr>
          <w:lang w:val="sl-SI"/>
        </w:rPr>
        <w:t xml:space="preserve">Pod naslovom v desnem kotu je naknadni pripis </w:t>
      </w:r>
      <w:r w:rsidR="00A54224">
        <w:rPr>
          <w:lang w:val="sl-SI"/>
        </w:rPr>
        <w:t xml:space="preserve">Jožefa </w:t>
      </w:r>
      <w:r>
        <w:rPr>
          <w:lang w:val="sl-SI"/>
        </w:rPr>
        <w:t xml:space="preserve">Pajka: Leopold </w:t>
      </w:r>
      <w:proofErr w:type="spellStart"/>
      <w:r>
        <w:rPr>
          <w:lang w:val="sl-SI"/>
        </w:rPr>
        <w:t>Volkmer</w:t>
      </w:r>
      <w:proofErr w:type="spellEnd"/>
      <w:r>
        <w:rPr>
          <w:lang w:val="sl-SI"/>
        </w:rPr>
        <w:t xml:space="preserve">. </w:t>
      </w:r>
      <w:r w:rsidRPr="00F672AC">
        <w:rPr>
          <w:lang w:val="sl-SI"/>
        </w:rPr>
        <w:t>D. J. Pajek 1881.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1A7B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586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A6DA5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E7C14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67F7"/>
    <w:rsid w:val="003869F7"/>
    <w:rsid w:val="003916F8"/>
    <w:rsid w:val="00397BB7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5485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3440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5D4B"/>
    <w:rsid w:val="006E64FF"/>
    <w:rsid w:val="00702E99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170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4224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60E98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2819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007F0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672A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note">
    <w:name w:val="tei:note"/>
    <w:basedOn w:val="Navaden"/>
    <w:link w:val="teinoteZnak"/>
    <w:qFormat/>
    <w:rsid w:val="002E7C14"/>
  </w:style>
  <w:style w:type="character" w:customStyle="1" w:styleId="teinoteZnak">
    <w:name w:val="tei:note Znak"/>
    <w:basedOn w:val="Privzetapisavaodstavka"/>
    <w:link w:val="teinote"/>
    <w:rsid w:val="002E7C14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36BB2-3D4B-4B49-B676-55887CF8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14</cp:revision>
  <dcterms:created xsi:type="dcterms:W3CDTF">2021-05-27T15:11:00Z</dcterms:created>
  <dcterms:modified xsi:type="dcterms:W3CDTF">2021-06-14T15:51:00Z</dcterms:modified>
</cp:coreProperties>
</file>