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CF9" w:rsidRPr="00F351EB" w:rsidRDefault="006F3CF9" w:rsidP="006F3CF9">
      <w:pPr>
        <w:pStyle w:val="Heading1"/>
        <w:rPr>
          <w:rFonts w:ascii="Times New Roman" w:hAnsi="Times New Roman" w:cs="Times New Roman"/>
          <w:b/>
          <w:color w:val="auto"/>
          <w:sz w:val="28"/>
          <w:szCs w:val="28"/>
        </w:rPr>
      </w:pPr>
      <w:r w:rsidRPr="00F351EB">
        <w:rPr>
          <w:rFonts w:ascii="Times New Roman" w:hAnsi="Times New Roman" w:cs="Times New Roman"/>
          <w:b/>
          <w:color w:val="auto"/>
          <w:sz w:val="28"/>
          <w:szCs w:val="28"/>
        </w:rPr>
        <w:t>GLOBAL SUPERSTORE</w:t>
      </w:r>
    </w:p>
    <w:p w:rsidR="006F3CF9" w:rsidRPr="00F351EB" w:rsidRDefault="006F3CF9" w:rsidP="006F3CF9">
      <w:pPr>
        <w:pStyle w:val="Heading2"/>
        <w:rPr>
          <w:rFonts w:ascii="Times New Roman" w:hAnsi="Times New Roman" w:cs="Times New Roman"/>
          <w:b/>
          <w:color w:val="auto"/>
          <w:sz w:val="24"/>
          <w:szCs w:val="24"/>
        </w:rPr>
      </w:pPr>
      <w:r w:rsidRPr="00F351EB">
        <w:rPr>
          <w:rFonts w:ascii="Times New Roman" w:hAnsi="Times New Roman" w:cs="Times New Roman"/>
          <w:b/>
          <w:color w:val="auto"/>
          <w:sz w:val="24"/>
          <w:szCs w:val="24"/>
        </w:rPr>
        <w:t>Business Intelligence Overview Report</w:t>
      </w:r>
    </w:p>
    <w:p w:rsidR="006F3CF9" w:rsidRPr="00F351EB" w:rsidRDefault="006F3CF9" w:rsidP="006F3CF9">
      <w:pPr>
        <w:pStyle w:val="Heading3"/>
        <w:rPr>
          <w:rFonts w:ascii="Times New Roman" w:hAnsi="Times New Roman" w:cs="Times New Roman"/>
          <w:b/>
          <w:color w:val="auto"/>
        </w:rPr>
      </w:pPr>
      <w:r w:rsidRPr="00F351EB">
        <w:rPr>
          <w:rFonts w:ascii="Times New Roman" w:hAnsi="Times New Roman" w:cs="Times New Roman"/>
          <w:b/>
          <w:color w:val="auto"/>
        </w:rPr>
        <w:t>Executive Overview</w:t>
      </w:r>
    </w:p>
    <w:p w:rsidR="006F3CF9" w:rsidRPr="00F351EB" w:rsidRDefault="006F3CF9" w:rsidP="006F3CF9">
      <w:pPr>
        <w:pStyle w:val="Heading4"/>
        <w:rPr>
          <w:rFonts w:ascii="Times New Roman" w:hAnsi="Times New Roman" w:cs="Times New Roman"/>
          <w:b/>
          <w:i w:val="0"/>
          <w:color w:val="auto"/>
        </w:rPr>
      </w:pPr>
      <w:r w:rsidRPr="00F351EB">
        <w:rPr>
          <w:rFonts w:ascii="Times New Roman" w:hAnsi="Times New Roman" w:cs="Times New Roman"/>
          <w:b/>
          <w:i w:val="0"/>
          <w:color w:val="auto"/>
        </w:rPr>
        <w:t>Purpose</w:t>
      </w:r>
      <w:bookmarkStart w:id="0" w:name="_GoBack"/>
      <w:bookmarkEnd w:id="0"/>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The purpose of this project is to </w:t>
      </w:r>
      <w:proofErr w:type="spellStart"/>
      <w:r w:rsidRPr="006F3CF9">
        <w:rPr>
          <w:rFonts w:ascii="Times New Roman" w:hAnsi="Times New Roman" w:cs="Times New Roman"/>
          <w:sz w:val="24"/>
          <w:szCs w:val="24"/>
        </w:rPr>
        <w:t>analyse</w:t>
      </w:r>
      <w:proofErr w:type="spellEnd"/>
      <w:r w:rsidRPr="006F3CF9">
        <w:rPr>
          <w:rFonts w:ascii="Times New Roman" w:hAnsi="Times New Roman" w:cs="Times New Roman"/>
          <w:sz w:val="24"/>
          <w:szCs w:val="24"/>
        </w:rPr>
        <w:t xml:space="preserve"> Global Superstore sales data using Microsoft Power BI to understand business performance, identify profitability patterns, evaluate product and customer performance, and support evidence-based decisi</w:t>
      </w:r>
      <w:r>
        <w:rPr>
          <w:rFonts w:ascii="Times New Roman" w:hAnsi="Times New Roman" w:cs="Times New Roman"/>
          <w:sz w:val="24"/>
          <w:szCs w:val="24"/>
        </w:rPr>
        <w:t>on-making.</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report presents an interactive, three-page dashboard covering overall business performance, product and category performance, and cus</w:t>
      </w:r>
      <w:r>
        <w:rPr>
          <w:rFonts w:ascii="Times New Roman" w:hAnsi="Times New Roman" w:cs="Times New Roman"/>
          <w:sz w:val="24"/>
          <w:szCs w:val="24"/>
        </w:rPr>
        <w:t>tomer and operational analysis.</w:t>
      </w:r>
    </w:p>
    <w:p w:rsidR="00F351EB" w:rsidRPr="000F2CA1" w:rsidRDefault="006F3CF9" w:rsidP="00F351EB">
      <w:pPr>
        <w:rPr>
          <w:rFonts w:ascii="Times New Roman" w:hAnsi="Times New Roman" w:cs="Times New Roman"/>
          <w:b/>
          <w:i/>
          <w:u w:val="single"/>
        </w:rPr>
      </w:pPr>
      <w:r w:rsidRPr="006F3CF9">
        <w:rPr>
          <w:rFonts w:ascii="Times New Roman" w:hAnsi="Times New Roman" w:cs="Times New Roman"/>
          <w:sz w:val="24"/>
          <w:szCs w:val="24"/>
        </w:rPr>
        <w:t xml:space="preserve">The analysis focuses on five key performance indicators (KPIs): Total Sales, Total Profit, </w:t>
      </w:r>
      <w:proofErr w:type="gramStart"/>
      <w:r w:rsidRPr="006F3CF9">
        <w:rPr>
          <w:rFonts w:ascii="Times New Roman" w:hAnsi="Times New Roman" w:cs="Times New Roman"/>
          <w:sz w:val="24"/>
          <w:szCs w:val="24"/>
        </w:rPr>
        <w:t>Total</w:t>
      </w:r>
      <w:proofErr w:type="gramEnd"/>
      <w:r w:rsidRPr="006F3CF9">
        <w:rPr>
          <w:rFonts w:ascii="Times New Roman" w:hAnsi="Times New Roman" w:cs="Times New Roman"/>
          <w:sz w:val="24"/>
          <w:szCs w:val="24"/>
        </w:rPr>
        <w:t xml:space="preserve"> </w:t>
      </w:r>
    </w:p>
    <w:p w:rsidR="006F3CF9" w:rsidRPr="00F351EB" w:rsidRDefault="006F3CF9" w:rsidP="006F3CF9">
      <w:pPr>
        <w:pStyle w:val="Heading4"/>
        <w:rPr>
          <w:rFonts w:ascii="Times New Roman" w:hAnsi="Times New Roman" w:cs="Times New Roman"/>
          <w:b/>
          <w:i w:val="0"/>
          <w:color w:val="auto"/>
        </w:rPr>
      </w:pPr>
      <w:r w:rsidRPr="00F351EB">
        <w:rPr>
          <w:rFonts w:ascii="Times New Roman" w:hAnsi="Times New Roman" w:cs="Times New Roman"/>
          <w:b/>
          <w:i w:val="0"/>
          <w:color w:val="auto"/>
        </w:rPr>
        <w:t>Performance Snapshot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The initial dataset analysis produced </w:t>
      </w:r>
      <w:r w:rsidR="000F2CA1">
        <w:rPr>
          <w:rFonts w:ascii="Times New Roman" w:hAnsi="Times New Roman" w:cs="Times New Roman"/>
          <w:sz w:val="24"/>
          <w:szCs w:val="24"/>
        </w:rPr>
        <w:t>the following baseline results:</w:t>
      </w:r>
    </w:p>
    <w:tbl>
      <w:tblPr>
        <w:tblStyle w:val="TableGrid"/>
        <w:tblW w:w="0" w:type="auto"/>
        <w:tblLook w:val="04A0" w:firstRow="1" w:lastRow="0" w:firstColumn="1" w:lastColumn="0" w:noHBand="0" w:noVBand="1"/>
      </w:tblPr>
      <w:tblGrid>
        <w:gridCol w:w="4675"/>
        <w:gridCol w:w="4675"/>
      </w:tblGrid>
      <w:tr w:rsidR="000F2CA1" w:rsidTr="000F2CA1">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Key Performance Indicator</w:t>
            </w:r>
          </w:p>
        </w:tc>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Result</w:t>
            </w:r>
          </w:p>
        </w:tc>
      </w:tr>
      <w:tr w:rsidR="000F2CA1" w:rsidTr="000F2CA1">
        <w:tc>
          <w:tcPr>
            <w:tcW w:w="4675" w:type="dxa"/>
          </w:tcPr>
          <w:p w:rsidR="000F2CA1" w:rsidRPr="006F3CF9"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Total Sales</w:t>
            </w:r>
          </w:p>
        </w:tc>
        <w:tc>
          <w:tcPr>
            <w:tcW w:w="4675" w:type="dxa"/>
          </w:tcPr>
          <w:p w:rsidR="000F2CA1" w:rsidRPr="006F3CF9"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12,642,501.91</w:t>
            </w:r>
          </w:p>
        </w:tc>
      </w:tr>
      <w:tr w:rsidR="000F2CA1" w:rsidTr="000F2CA1">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Total Profit</w:t>
            </w:r>
          </w:p>
        </w:tc>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1,467,457.29</w:t>
            </w:r>
          </w:p>
        </w:tc>
      </w:tr>
      <w:tr w:rsidR="000F2CA1" w:rsidTr="000F2CA1">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Total Orders</w:t>
            </w:r>
          </w:p>
        </w:tc>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25,035</w:t>
            </w:r>
          </w:p>
        </w:tc>
      </w:tr>
      <w:tr w:rsidR="000F2CA1" w:rsidTr="000F2CA1">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Average Sales per Order</w:t>
            </w:r>
          </w:p>
        </w:tc>
        <w:tc>
          <w:tcPr>
            <w:tcW w:w="4675" w:type="dxa"/>
          </w:tcPr>
          <w:p w:rsidR="000F2CA1"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504.99</w:t>
            </w:r>
          </w:p>
        </w:tc>
      </w:tr>
      <w:tr w:rsidR="000F2CA1" w:rsidTr="000F2CA1">
        <w:tc>
          <w:tcPr>
            <w:tcW w:w="4675" w:type="dxa"/>
          </w:tcPr>
          <w:p w:rsidR="000F2CA1" w:rsidRPr="006F3CF9"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Profit Margin</w:t>
            </w:r>
          </w:p>
        </w:tc>
        <w:tc>
          <w:tcPr>
            <w:tcW w:w="4675" w:type="dxa"/>
          </w:tcPr>
          <w:p w:rsidR="000F2CA1" w:rsidRPr="006F3CF9" w:rsidRDefault="000F2CA1" w:rsidP="006F3CF9">
            <w:pPr>
              <w:rPr>
                <w:rFonts w:ascii="Times New Roman" w:hAnsi="Times New Roman" w:cs="Times New Roman"/>
                <w:sz w:val="24"/>
                <w:szCs w:val="24"/>
              </w:rPr>
            </w:pPr>
            <w:r w:rsidRPr="006F3CF9">
              <w:rPr>
                <w:rFonts w:ascii="Times New Roman" w:hAnsi="Times New Roman" w:cs="Times New Roman"/>
                <w:sz w:val="24"/>
                <w:szCs w:val="24"/>
              </w:rPr>
              <w:t>11.61%</w:t>
            </w:r>
          </w:p>
        </w:tc>
      </w:tr>
    </w:tbl>
    <w:p w:rsidR="006F3CF9" w:rsidRPr="006F3CF9" w:rsidRDefault="006F3CF9" w:rsidP="006F3CF9">
      <w:pPr>
        <w:rPr>
          <w:rFonts w:ascii="Times New Roman" w:hAnsi="Times New Roman" w:cs="Times New Roman"/>
          <w:sz w:val="24"/>
          <w:szCs w:val="24"/>
        </w:rPr>
      </w:pPr>
      <w:r w:rsidRPr="000F2CA1">
        <w:rPr>
          <w:rFonts w:ascii="Times New Roman" w:hAnsi="Times New Roman" w:cs="Times New Roman"/>
          <w:b/>
          <w:sz w:val="24"/>
          <w:szCs w:val="24"/>
        </w:rPr>
        <w:t>Note</w:t>
      </w:r>
      <w:r w:rsidRPr="006F3CF9">
        <w:rPr>
          <w:rFonts w:ascii="Times New Roman" w:hAnsi="Times New Roman" w:cs="Times New Roman"/>
          <w:sz w:val="24"/>
          <w:szCs w:val="24"/>
        </w:rPr>
        <w:t>: The currency unit has not been confirmed. Values are therefore reported in the dataset's origi</w:t>
      </w:r>
      <w:r w:rsidR="000F2CA1">
        <w:rPr>
          <w:rFonts w:ascii="Times New Roman" w:hAnsi="Times New Roman" w:cs="Times New Roman"/>
          <w:sz w:val="24"/>
          <w:szCs w:val="24"/>
        </w:rPr>
        <w:t>nal units.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These results provide an overall view of sales volume, profitability, order activity, and the relationship between revenue and profit. Further analysis is needed to determine which products, categories, customer groups, and operational factors contribute most to these results.</w:t>
      </w:r>
    </w:p>
    <w:p w:rsidR="006F3CF9" w:rsidRPr="000F2CA1" w:rsidRDefault="006F3CF9" w:rsidP="000F2CA1">
      <w:pPr>
        <w:pStyle w:val="Heading3"/>
        <w:rPr>
          <w:rFonts w:ascii="Times New Roman" w:hAnsi="Times New Roman" w:cs="Times New Roman"/>
          <w:b/>
          <w:color w:val="auto"/>
        </w:rPr>
      </w:pPr>
      <w:r w:rsidRPr="000F2CA1">
        <w:rPr>
          <w:rFonts w:ascii="Times New Roman" w:hAnsi="Times New Roman" w:cs="Times New Roman"/>
          <w:b/>
          <w:color w:val="auto"/>
        </w:rPr>
        <w:t>Dataset Description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The dataset contains 51,290 rows and 24 columns, covering </w:t>
      </w:r>
      <w:r w:rsidR="000F2CA1">
        <w:rPr>
          <w:rFonts w:ascii="Times New Roman" w:hAnsi="Times New Roman" w:cs="Times New Roman"/>
          <w:sz w:val="24"/>
          <w:szCs w:val="24"/>
        </w:rPr>
        <w:t>transactions from 2011 to 2014.</w:t>
      </w:r>
    </w:p>
    <w:p w:rsidR="006F3CF9" w:rsidRPr="006F3CF9" w:rsidRDefault="000F2CA1" w:rsidP="006F3CF9">
      <w:pPr>
        <w:rPr>
          <w:rFonts w:ascii="Times New Roman" w:hAnsi="Times New Roman" w:cs="Times New Roman"/>
          <w:sz w:val="24"/>
          <w:szCs w:val="24"/>
        </w:rPr>
      </w:pPr>
      <w:r>
        <w:rPr>
          <w:rFonts w:ascii="Times New Roman" w:hAnsi="Times New Roman" w:cs="Times New Roman"/>
          <w:sz w:val="24"/>
          <w:szCs w:val="24"/>
        </w:rPr>
        <w:t>The initial audit identified: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- 51,290 order-line records.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- 25,035 distinct orders.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- 1,590 distinct customers.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No exact duplicate full rows identified.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- 41,296 missing postal-code values.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data is recorded at order-line level. Consequently, an order, customer, or product identifier may appear in multiple rows. These repeated identifiers are expected and should not be treated as duplicate records without further investigation.</w:t>
      </w:r>
    </w:p>
    <w:p w:rsidR="006F3CF9" w:rsidRPr="006F3CF9" w:rsidRDefault="006F3CF9" w:rsidP="006F3CF9">
      <w:pPr>
        <w:rPr>
          <w:rFonts w:ascii="Times New Roman" w:hAnsi="Times New Roman" w:cs="Times New Roman"/>
          <w:sz w:val="24"/>
          <w:szCs w:val="24"/>
        </w:rPr>
      </w:pPr>
    </w:p>
    <w:p w:rsidR="006F3CF9" w:rsidRPr="00F72E81" w:rsidRDefault="006F3CF9" w:rsidP="00F72E81">
      <w:pPr>
        <w:pStyle w:val="Heading4"/>
        <w:rPr>
          <w:rFonts w:ascii="Times New Roman" w:hAnsi="Times New Roman" w:cs="Times New Roman"/>
          <w:b/>
          <w:i w:val="0"/>
          <w:color w:val="auto"/>
          <w:sz w:val="24"/>
          <w:szCs w:val="24"/>
        </w:rPr>
      </w:pPr>
      <w:r w:rsidRPr="00F72E81">
        <w:rPr>
          <w:rFonts w:ascii="Times New Roman" w:hAnsi="Times New Roman" w:cs="Times New Roman"/>
          <w:b/>
          <w:i w:val="0"/>
          <w:color w:val="auto"/>
          <w:sz w:val="24"/>
          <w:szCs w:val="24"/>
        </w:rPr>
        <w:lastRenderedPageBreak/>
        <w:t>Data Preparation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Data preparation was conducted in Power Query before </w:t>
      </w:r>
      <w:r w:rsidR="00F72E81">
        <w:rPr>
          <w:rFonts w:ascii="Times New Roman" w:hAnsi="Times New Roman" w:cs="Times New Roman"/>
          <w:sz w:val="24"/>
          <w:szCs w:val="24"/>
        </w:rPr>
        <w:t>using the data in the report.</w:t>
      </w:r>
    </w:p>
    <w:p w:rsidR="006F3CF9" w:rsidRPr="006F3CF9" w:rsidRDefault="00F72E81" w:rsidP="006F3CF9">
      <w:pPr>
        <w:rPr>
          <w:rFonts w:ascii="Times New Roman" w:hAnsi="Times New Roman" w:cs="Times New Roman"/>
          <w:sz w:val="24"/>
          <w:szCs w:val="24"/>
        </w:rPr>
      </w:pPr>
      <w:r>
        <w:rPr>
          <w:rFonts w:ascii="Times New Roman" w:hAnsi="Times New Roman" w:cs="Times New Roman"/>
          <w:sz w:val="24"/>
          <w:szCs w:val="24"/>
        </w:rPr>
        <w:t>The main activities included: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1. Reviewing column names, data types, and data quality.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2. Converting Order Date and Ship Date using the English (United Kingdom) locale </w:t>
      </w:r>
      <w:r w:rsidR="00F72E81">
        <w:rPr>
          <w:rFonts w:ascii="Times New Roman" w:hAnsi="Times New Roman" w:cs="Times New Roman"/>
          <w:sz w:val="24"/>
          <w:szCs w:val="24"/>
        </w:rPr>
        <w:t>to interpret day-month-year dates correctly</w:t>
      </w:r>
      <w:r w:rsidRPr="006F3CF9">
        <w:rPr>
          <w:rFonts w:ascii="Times New Roman" w:hAnsi="Times New Roman" w:cs="Times New Roman"/>
          <w:sz w:val="24"/>
          <w:szCs w:val="24"/>
        </w:rPr>
        <w: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3. Assigning appropriate numeric types to Sales, Profit, Shipping Cost, Quantity, and Discount.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4. Retaining legitimate repeated order, customer, and product identifiers because the dataset contains multiple order lines.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5. Retaining records with missing postal codes rather than deleting otherwise useful transactions or inventing missing values.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6. Creating a dedicated Date Table to support chronological analysis.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7. Establishing a relationship between the Date Table and t</w:t>
      </w:r>
      <w:r w:rsidR="00F72E81">
        <w:rPr>
          <w:rFonts w:ascii="Times New Roman" w:hAnsi="Times New Roman" w:cs="Times New Roman"/>
          <w:sz w:val="24"/>
          <w:szCs w:val="24"/>
        </w:rPr>
        <w:t>he sales data using Order Date.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These steps were intended to improve consistency, preserve valid records, and support reliable calculations and time-based analysis.</w:t>
      </w:r>
    </w:p>
    <w:p w:rsidR="006F3CF9" w:rsidRPr="00F72E81" w:rsidRDefault="006F3CF9" w:rsidP="00F72E81">
      <w:pPr>
        <w:pStyle w:val="Heading2"/>
        <w:rPr>
          <w:rFonts w:ascii="Times New Roman" w:hAnsi="Times New Roman" w:cs="Times New Roman"/>
          <w:b/>
          <w:color w:val="auto"/>
        </w:rPr>
      </w:pPr>
      <w:r w:rsidRPr="00F72E81">
        <w:rPr>
          <w:rFonts w:ascii="Times New Roman" w:hAnsi="Times New Roman" w:cs="Times New Roman"/>
          <w:b/>
          <w:color w:val="auto"/>
        </w:rPr>
        <w:t>KPI Definitions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following measures were</w:t>
      </w:r>
      <w:r w:rsidR="00F72E81">
        <w:rPr>
          <w:rFonts w:ascii="Times New Roman" w:hAnsi="Times New Roman" w:cs="Times New Roman"/>
          <w:sz w:val="24"/>
          <w:szCs w:val="24"/>
        </w:rPr>
        <w:t xml:space="preserve"> created in Power BI using DAX.</w:t>
      </w:r>
    </w:p>
    <w:p w:rsidR="006F3CF9" w:rsidRPr="00F72E81" w:rsidRDefault="006F3CF9" w:rsidP="00F72E81">
      <w:pPr>
        <w:pStyle w:val="Heading4"/>
        <w:rPr>
          <w:rFonts w:ascii="Times New Roman" w:hAnsi="Times New Roman" w:cs="Times New Roman"/>
          <w:b/>
          <w:i w:val="0"/>
          <w:color w:val="auto"/>
        </w:rPr>
      </w:pPr>
      <w:r w:rsidRPr="00F72E81">
        <w:rPr>
          <w:rFonts w:ascii="Times New Roman" w:hAnsi="Times New Roman" w:cs="Times New Roman"/>
          <w:b/>
          <w:i w:val="0"/>
          <w:color w:val="auto"/>
        </w:rPr>
        <w:t>Total Sales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sum o</w:t>
      </w:r>
      <w:r w:rsidR="00F72E81">
        <w:rPr>
          <w:rFonts w:ascii="Times New Roman" w:hAnsi="Times New Roman" w:cs="Times New Roman"/>
          <w:sz w:val="24"/>
          <w:szCs w:val="24"/>
        </w:rPr>
        <w:t>f sales across all order lines.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Total Sales =</w:t>
      </w:r>
    </w:p>
    <w:p w:rsidR="006F3CF9" w:rsidRPr="006F3CF9" w:rsidRDefault="006F3CF9" w:rsidP="006F3CF9">
      <w:pPr>
        <w:rPr>
          <w:rFonts w:ascii="Times New Roman" w:hAnsi="Times New Roman" w:cs="Times New Roman"/>
          <w:sz w:val="24"/>
          <w:szCs w:val="24"/>
        </w:rPr>
      </w:pPr>
      <w:proofErr w:type="gramStart"/>
      <w:r w:rsidRPr="006F3CF9">
        <w:rPr>
          <w:rFonts w:ascii="Times New Roman" w:hAnsi="Times New Roman" w:cs="Times New Roman"/>
          <w:sz w:val="24"/>
          <w:szCs w:val="24"/>
        </w:rPr>
        <w:t>SUM(</w:t>
      </w:r>
      <w:proofErr w:type="gramEnd"/>
      <w:r w:rsidRPr="006F3CF9">
        <w:rPr>
          <w:rFonts w:ascii="Times New Roman" w:hAnsi="Times New Roman" w:cs="Times New Roman"/>
          <w:sz w:val="24"/>
          <w:szCs w:val="24"/>
        </w:rPr>
        <w:t>'Glob</w:t>
      </w:r>
      <w:r w:rsidR="00F72E81">
        <w:rPr>
          <w:rFonts w:ascii="Times New Roman" w:hAnsi="Times New Roman" w:cs="Times New Roman"/>
          <w:sz w:val="24"/>
          <w:szCs w:val="24"/>
        </w:rPr>
        <w:t>al Superstore 2'[Sales])</w:t>
      </w:r>
    </w:p>
    <w:p w:rsidR="006F3CF9" w:rsidRPr="00F72E81" w:rsidRDefault="006F3CF9" w:rsidP="00F72E81">
      <w:pPr>
        <w:pStyle w:val="Heading4"/>
        <w:rPr>
          <w:rFonts w:ascii="Times New Roman" w:hAnsi="Times New Roman" w:cs="Times New Roman"/>
          <w:b/>
          <w:i w:val="0"/>
          <w:color w:val="auto"/>
        </w:rPr>
      </w:pPr>
      <w:r w:rsidRPr="00F72E81">
        <w:rPr>
          <w:rFonts w:ascii="Times New Roman" w:hAnsi="Times New Roman" w:cs="Times New Roman"/>
          <w:b/>
          <w:i w:val="0"/>
          <w:color w:val="auto"/>
        </w:rPr>
        <w:t>Total Profit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sum of</w:t>
      </w:r>
      <w:r w:rsidR="00F72E81">
        <w:rPr>
          <w:rFonts w:ascii="Times New Roman" w:hAnsi="Times New Roman" w:cs="Times New Roman"/>
          <w:sz w:val="24"/>
          <w:szCs w:val="24"/>
        </w:rPr>
        <w:t xml:space="preserve"> profit across all order lines.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Total Profit =</w:t>
      </w:r>
    </w:p>
    <w:p w:rsidR="006F3CF9" w:rsidRPr="006F3CF9" w:rsidRDefault="006F3CF9" w:rsidP="006F3CF9">
      <w:pPr>
        <w:rPr>
          <w:rFonts w:ascii="Times New Roman" w:hAnsi="Times New Roman" w:cs="Times New Roman"/>
          <w:sz w:val="24"/>
          <w:szCs w:val="24"/>
        </w:rPr>
      </w:pPr>
      <w:proofErr w:type="gramStart"/>
      <w:r w:rsidRPr="006F3CF9">
        <w:rPr>
          <w:rFonts w:ascii="Times New Roman" w:hAnsi="Times New Roman" w:cs="Times New Roman"/>
          <w:sz w:val="24"/>
          <w:szCs w:val="24"/>
        </w:rPr>
        <w:t>SUM</w:t>
      </w:r>
      <w:r w:rsidR="00F72E81">
        <w:rPr>
          <w:rFonts w:ascii="Times New Roman" w:hAnsi="Times New Roman" w:cs="Times New Roman"/>
          <w:sz w:val="24"/>
          <w:szCs w:val="24"/>
        </w:rPr>
        <w:t>(</w:t>
      </w:r>
      <w:proofErr w:type="gramEnd"/>
      <w:r w:rsidR="00F72E81">
        <w:rPr>
          <w:rFonts w:ascii="Times New Roman" w:hAnsi="Times New Roman" w:cs="Times New Roman"/>
          <w:sz w:val="24"/>
          <w:szCs w:val="24"/>
        </w:rPr>
        <w:t>'Global Superstore 2'[Profit])</w:t>
      </w:r>
    </w:p>
    <w:p w:rsidR="006F3CF9" w:rsidRPr="00F72E81" w:rsidRDefault="006F3CF9" w:rsidP="00F72E81">
      <w:pPr>
        <w:pStyle w:val="Heading4"/>
        <w:rPr>
          <w:rFonts w:ascii="Times New Roman" w:hAnsi="Times New Roman" w:cs="Times New Roman"/>
          <w:b/>
          <w:i w:val="0"/>
          <w:color w:val="auto"/>
        </w:rPr>
      </w:pPr>
      <w:r w:rsidRPr="00F72E81">
        <w:rPr>
          <w:rFonts w:ascii="Times New Roman" w:hAnsi="Times New Roman" w:cs="Times New Roman"/>
          <w:b/>
          <w:i w:val="0"/>
          <w:color w:val="auto"/>
        </w:rPr>
        <w:t>Total Orders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distinct count of order identifiers.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Total Orders =</w:t>
      </w:r>
    </w:p>
    <w:p w:rsidR="006F3CF9" w:rsidRPr="006F3CF9" w:rsidRDefault="006F3CF9" w:rsidP="006F3CF9">
      <w:pPr>
        <w:rPr>
          <w:rFonts w:ascii="Times New Roman" w:hAnsi="Times New Roman" w:cs="Times New Roman"/>
          <w:sz w:val="24"/>
          <w:szCs w:val="24"/>
        </w:rPr>
      </w:pPr>
      <w:proofErr w:type="gramStart"/>
      <w:r w:rsidRPr="006F3CF9">
        <w:rPr>
          <w:rFonts w:ascii="Times New Roman" w:hAnsi="Times New Roman" w:cs="Times New Roman"/>
          <w:sz w:val="24"/>
          <w:szCs w:val="24"/>
        </w:rPr>
        <w:t>DISTINCTCOUNT(</w:t>
      </w:r>
      <w:proofErr w:type="gramEnd"/>
      <w:r w:rsidRPr="006F3CF9">
        <w:rPr>
          <w:rFonts w:ascii="Times New Roman" w:hAnsi="Times New Roman" w:cs="Times New Roman"/>
          <w:sz w:val="24"/>
          <w:szCs w:val="24"/>
        </w:rPr>
        <w:t>'</w:t>
      </w:r>
      <w:r w:rsidR="00F72E81">
        <w:rPr>
          <w:rFonts w:ascii="Times New Roman" w:hAnsi="Times New Roman" w:cs="Times New Roman"/>
          <w:sz w:val="24"/>
          <w:szCs w:val="24"/>
        </w:rPr>
        <w:t>Global Superstore 2'[Order ID])</w:t>
      </w:r>
    </w:p>
    <w:p w:rsidR="006F3CF9" w:rsidRPr="00F72E81" w:rsidRDefault="006F3CF9" w:rsidP="00F72E81">
      <w:pPr>
        <w:pStyle w:val="Heading4"/>
        <w:rPr>
          <w:rFonts w:ascii="Times New Roman" w:hAnsi="Times New Roman" w:cs="Times New Roman"/>
          <w:b/>
          <w:i w:val="0"/>
          <w:color w:val="auto"/>
        </w:rPr>
      </w:pPr>
      <w:r w:rsidRPr="00F72E81">
        <w:rPr>
          <w:rFonts w:ascii="Times New Roman" w:hAnsi="Times New Roman" w:cs="Times New Roman"/>
          <w:b/>
          <w:i w:val="0"/>
          <w:color w:val="auto"/>
        </w:rPr>
        <w:t>Average Sales per Order</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Total Sales divided by the number of distinct orders.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Average Sales per Order =</w:t>
      </w:r>
    </w:p>
    <w:p w:rsidR="006F3CF9" w:rsidRPr="006F3CF9" w:rsidRDefault="006F3CF9" w:rsidP="006F3CF9">
      <w:pPr>
        <w:rPr>
          <w:rFonts w:ascii="Times New Roman" w:hAnsi="Times New Roman" w:cs="Times New Roman"/>
          <w:sz w:val="24"/>
          <w:szCs w:val="24"/>
        </w:rPr>
      </w:pPr>
      <w:proofErr w:type="gramStart"/>
      <w:r w:rsidRPr="006F3CF9">
        <w:rPr>
          <w:rFonts w:ascii="Times New Roman" w:hAnsi="Times New Roman" w:cs="Times New Roman"/>
          <w:sz w:val="24"/>
          <w:szCs w:val="24"/>
        </w:rPr>
        <w:lastRenderedPageBreak/>
        <w:t>DIVIDE(</w:t>
      </w:r>
      <w:proofErr w:type="gramEnd"/>
      <w:r w:rsidRPr="006F3CF9">
        <w:rPr>
          <w:rFonts w:ascii="Times New Roman" w:hAnsi="Times New Roman" w:cs="Times New Roman"/>
          <w:sz w:val="24"/>
          <w:szCs w:val="24"/>
        </w:rPr>
        <w:t>[T</w:t>
      </w:r>
      <w:r w:rsidR="00F72E81">
        <w:rPr>
          <w:rFonts w:ascii="Times New Roman" w:hAnsi="Times New Roman" w:cs="Times New Roman"/>
          <w:sz w:val="24"/>
          <w:szCs w:val="24"/>
        </w:rPr>
        <w:t>otal Sales], [Total Orders], 0)</w:t>
      </w:r>
    </w:p>
    <w:p w:rsidR="006F3CF9" w:rsidRPr="00F72E81" w:rsidRDefault="006F3CF9" w:rsidP="00F72E81">
      <w:pPr>
        <w:pStyle w:val="Heading4"/>
        <w:rPr>
          <w:rFonts w:ascii="Times New Roman" w:hAnsi="Times New Roman" w:cs="Times New Roman"/>
          <w:b/>
          <w:i w:val="0"/>
          <w:color w:val="auto"/>
        </w:rPr>
      </w:pPr>
      <w:r w:rsidRPr="00F72E81">
        <w:rPr>
          <w:rFonts w:ascii="Times New Roman" w:hAnsi="Times New Roman" w:cs="Times New Roman"/>
          <w:b/>
          <w:i w:val="0"/>
          <w:color w:val="auto"/>
        </w:rPr>
        <w:t>Profit Margin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Total Profit divided by Total Sales.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Profit Margin =</w:t>
      </w:r>
    </w:p>
    <w:p w:rsidR="006F3CF9" w:rsidRPr="006F3CF9" w:rsidRDefault="006F3CF9" w:rsidP="006F3CF9">
      <w:pPr>
        <w:rPr>
          <w:rFonts w:ascii="Times New Roman" w:hAnsi="Times New Roman" w:cs="Times New Roman"/>
          <w:sz w:val="24"/>
          <w:szCs w:val="24"/>
        </w:rPr>
      </w:pPr>
      <w:proofErr w:type="gramStart"/>
      <w:r w:rsidRPr="006F3CF9">
        <w:rPr>
          <w:rFonts w:ascii="Times New Roman" w:hAnsi="Times New Roman" w:cs="Times New Roman"/>
          <w:sz w:val="24"/>
          <w:szCs w:val="24"/>
        </w:rPr>
        <w:t>DIVIDE(</w:t>
      </w:r>
      <w:proofErr w:type="gramEnd"/>
      <w:r w:rsidRPr="006F3CF9">
        <w:rPr>
          <w:rFonts w:ascii="Times New Roman" w:hAnsi="Times New Roman" w:cs="Times New Roman"/>
          <w:sz w:val="24"/>
          <w:szCs w:val="24"/>
        </w:rPr>
        <w:t>[T</w:t>
      </w:r>
      <w:r w:rsidR="00F72E81">
        <w:rPr>
          <w:rFonts w:ascii="Times New Roman" w:hAnsi="Times New Roman" w:cs="Times New Roman"/>
          <w:sz w:val="24"/>
          <w:szCs w:val="24"/>
        </w:rPr>
        <w:t>otal Profit], [Total Sales], 0)</w:t>
      </w:r>
    </w:p>
    <w:p w:rsidR="006F3CF9" w:rsidRPr="00F72E81" w:rsidRDefault="006F3CF9" w:rsidP="00F72E81">
      <w:pPr>
        <w:pStyle w:val="Heading3"/>
        <w:rPr>
          <w:rFonts w:ascii="Times New Roman" w:hAnsi="Times New Roman" w:cs="Times New Roman"/>
          <w:b/>
          <w:color w:val="auto"/>
        </w:rPr>
      </w:pPr>
      <w:r w:rsidRPr="00F72E81">
        <w:rPr>
          <w:rFonts w:ascii="Times New Roman" w:hAnsi="Times New Roman" w:cs="Times New Roman"/>
          <w:b/>
          <w:color w:val="auto"/>
        </w:rPr>
        <w:t>Dashboard Design and Structure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report consists of three pages designed to answer co</w:t>
      </w:r>
      <w:r w:rsidR="00F72E81">
        <w:rPr>
          <w:rFonts w:ascii="Times New Roman" w:hAnsi="Times New Roman" w:cs="Times New Roman"/>
          <w:sz w:val="24"/>
          <w:szCs w:val="24"/>
        </w:rPr>
        <w:t>mplementary business questions.</w:t>
      </w:r>
    </w:p>
    <w:p w:rsidR="006F3CF9" w:rsidRPr="00F72E81" w:rsidRDefault="006F3CF9" w:rsidP="00F72E81">
      <w:pPr>
        <w:pStyle w:val="Heading4"/>
        <w:rPr>
          <w:rFonts w:ascii="Times New Roman" w:hAnsi="Times New Roman" w:cs="Times New Roman"/>
          <w:b/>
          <w:i w:val="0"/>
          <w:color w:val="auto"/>
          <w:sz w:val="24"/>
          <w:szCs w:val="24"/>
        </w:rPr>
      </w:pPr>
      <w:r w:rsidRPr="00F72E81">
        <w:rPr>
          <w:rFonts w:ascii="Times New Roman" w:hAnsi="Times New Roman" w:cs="Times New Roman"/>
          <w:b/>
          <w:i w:val="0"/>
          <w:color w:val="auto"/>
          <w:sz w:val="24"/>
          <w:szCs w:val="24"/>
        </w:rPr>
        <w:t>Page One: Executive Overview</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How is t</w:t>
      </w:r>
      <w:r w:rsidR="00F72E81">
        <w:rPr>
          <w:rFonts w:ascii="Times New Roman" w:hAnsi="Times New Roman" w:cs="Times New Roman"/>
          <w:sz w:val="24"/>
          <w:szCs w:val="24"/>
        </w:rPr>
        <w:t>he business performing overall?</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page contains KPI cards for Total Sales, Total Profit, Total Orders, Average Sale</w:t>
      </w:r>
      <w:r w:rsidR="004F419C">
        <w:rPr>
          <w:rFonts w:ascii="Times New Roman" w:hAnsi="Times New Roman" w:cs="Times New Roman"/>
          <w:sz w:val="24"/>
          <w:szCs w:val="24"/>
        </w:rPr>
        <w:t>s per Order, and Profit Margin.</w:t>
      </w:r>
    </w:p>
    <w:p w:rsidR="006F3CF9" w:rsidRPr="006F3CF9" w:rsidRDefault="004F419C" w:rsidP="006F3CF9">
      <w:pPr>
        <w:rPr>
          <w:rFonts w:ascii="Times New Roman" w:hAnsi="Times New Roman" w:cs="Times New Roman"/>
          <w:sz w:val="24"/>
          <w:szCs w:val="24"/>
        </w:rPr>
      </w:pPr>
      <w:r>
        <w:rPr>
          <w:rFonts w:ascii="Times New Roman" w:hAnsi="Times New Roman" w:cs="Times New Roman"/>
          <w:sz w:val="24"/>
          <w:szCs w:val="24"/>
        </w:rPr>
        <w:t>Supporting visuals include: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Monthly Sales and Profit Trend.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Sales by Region.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Profit by Region.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Sales by Segment.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Slicers for Year,</w:t>
      </w:r>
      <w:r w:rsidR="004F419C">
        <w:rPr>
          <w:rFonts w:ascii="Times New Roman" w:hAnsi="Times New Roman" w:cs="Times New Roman"/>
          <w:sz w:val="24"/>
          <w:szCs w:val="24"/>
        </w:rPr>
        <w:t xml:space="preserve"> Region, Segment, and Category.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page provides a high-level performance snapshot and allows users to explore changes acros</w:t>
      </w:r>
      <w:r w:rsidR="004F419C">
        <w:rPr>
          <w:rFonts w:ascii="Times New Roman" w:hAnsi="Times New Roman" w:cs="Times New Roman"/>
          <w:sz w:val="24"/>
          <w:szCs w:val="24"/>
        </w:rPr>
        <w:t>s time and business dimensions.</w:t>
      </w:r>
    </w:p>
    <w:p w:rsidR="006F3CF9" w:rsidRPr="004F419C" w:rsidRDefault="006F3CF9" w:rsidP="004F419C">
      <w:pPr>
        <w:pStyle w:val="Heading4"/>
        <w:rPr>
          <w:rFonts w:ascii="Times New Roman" w:hAnsi="Times New Roman" w:cs="Times New Roman"/>
          <w:b/>
          <w:i w:val="0"/>
          <w:color w:val="auto"/>
        </w:rPr>
      </w:pPr>
      <w:r w:rsidRPr="004F419C">
        <w:rPr>
          <w:rFonts w:ascii="Times New Roman" w:hAnsi="Times New Roman" w:cs="Times New Roman"/>
          <w:b/>
          <w:i w:val="0"/>
          <w:color w:val="auto"/>
        </w:rPr>
        <w:t>Page Two: Product and Category Performance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Which products and categories contribute to sales and profit, and which may</w:t>
      </w:r>
      <w:r w:rsidR="004F419C">
        <w:rPr>
          <w:rFonts w:ascii="Times New Roman" w:hAnsi="Times New Roman" w:cs="Times New Roman"/>
          <w:sz w:val="24"/>
          <w:szCs w:val="24"/>
        </w:rPr>
        <w:t xml:space="preserve"> require further investigation?</w:t>
      </w:r>
    </w:p>
    <w:p w:rsidR="006F3CF9" w:rsidRPr="006F3CF9" w:rsidRDefault="004F419C" w:rsidP="006F3CF9">
      <w:pPr>
        <w:rPr>
          <w:rFonts w:ascii="Times New Roman" w:hAnsi="Times New Roman" w:cs="Times New Roman"/>
          <w:sz w:val="24"/>
          <w:szCs w:val="24"/>
        </w:rPr>
      </w:pPr>
      <w:r>
        <w:rPr>
          <w:rFonts w:ascii="Times New Roman" w:hAnsi="Times New Roman" w:cs="Times New Roman"/>
          <w:sz w:val="24"/>
          <w:szCs w:val="24"/>
        </w:rPr>
        <w:t>The page contains: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Sales by Sub-Category.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Profit by Sub-Category.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Sales by Category.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Top 10 Products by Sales.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Bottom 10 Products by Profit.</w:t>
      </w:r>
    </w:p>
    <w:p w:rsidR="004F419C"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Slicers for Year, Category, and Region.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purpose is to compare revenue and profitability, identify potential product-level losses, and highlight areas requiring further in</w:t>
      </w:r>
      <w:r w:rsidR="004F419C">
        <w:rPr>
          <w:rFonts w:ascii="Times New Roman" w:hAnsi="Times New Roman" w:cs="Times New Roman"/>
          <w:sz w:val="24"/>
          <w:szCs w:val="24"/>
        </w:rPr>
        <w:t>vestigation.</w:t>
      </w:r>
    </w:p>
    <w:p w:rsidR="006F3CF9" w:rsidRPr="004F419C" w:rsidRDefault="006F3CF9" w:rsidP="004F419C">
      <w:pPr>
        <w:pStyle w:val="Heading4"/>
        <w:rPr>
          <w:rFonts w:ascii="Times New Roman" w:hAnsi="Times New Roman" w:cs="Times New Roman"/>
          <w:b/>
          <w:i w:val="0"/>
          <w:color w:val="auto"/>
        </w:rPr>
      </w:pPr>
      <w:r w:rsidRPr="004F419C">
        <w:rPr>
          <w:rFonts w:ascii="Times New Roman" w:hAnsi="Times New Roman" w:cs="Times New Roman"/>
          <w:b/>
          <w:i w:val="0"/>
          <w:color w:val="auto"/>
        </w:rPr>
        <w:lastRenderedPageBreak/>
        <w:t>Page Three: Customer and Operations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Which customer groups contribute to sales, and what operational fa</w:t>
      </w:r>
      <w:r w:rsidR="004F419C">
        <w:rPr>
          <w:rFonts w:ascii="Times New Roman" w:hAnsi="Times New Roman" w:cs="Times New Roman"/>
          <w:sz w:val="24"/>
          <w:szCs w:val="24"/>
        </w:rPr>
        <w:t>ctors may affect profitability?</w:t>
      </w:r>
    </w:p>
    <w:p w:rsidR="006F3CF9" w:rsidRPr="006F3CF9" w:rsidRDefault="004F419C" w:rsidP="006F3CF9">
      <w:pPr>
        <w:rPr>
          <w:rFonts w:ascii="Times New Roman" w:hAnsi="Times New Roman" w:cs="Times New Roman"/>
          <w:sz w:val="24"/>
          <w:szCs w:val="24"/>
        </w:rPr>
      </w:pPr>
      <w:r>
        <w:rPr>
          <w:rFonts w:ascii="Times New Roman" w:hAnsi="Times New Roman" w:cs="Times New Roman"/>
          <w:sz w:val="24"/>
          <w:szCs w:val="24"/>
        </w:rPr>
        <w:t>The page contains: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Top 10 Customers by Sales.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Sales by Segment.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Shipping Cost by Ship Mode.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Profit by Ship Mode.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Discount versus Profit analysis.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Customer and Order Detail table.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Slicers fo</w:t>
      </w:r>
      <w:r w:rsidR="004F419C">
        <w:rPr>
          <w:rFonts w:ascii="Times New Roman" w:hAnsi="Times New Roman" w:cs="Times New Roman"/>
          <w:sz w:val="24"/>
          <w:szCs w:val="24"/>
        </w:rPr>
        <w:t>r Year, Segment, and Ship Mode.</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This page supports customer performance analysis and investigation of shipping and discount patterns.</w:t>
      </w:r>
    </w:p>
    <w:p w:rsidR="006F3CF9" w:rsidRPr="004F419C" w:rsidRDefault="006F3CF9" w:rsidP="004F419C">
      <w:pPr>
        <w:pStyle w:val="Heading3"/>
        <w:rPr>
          <w:rFonts w:ascii="Times New Roman" w:hAnsi="Times New Roman" w:cs="Times New Roman"/>
          <w:b/>
          <w:color w:val="auto"/>
        </w:rPr>
      </w:pPr>
      <w:r w:rsidRPr="004F419C">
        <w:rPr>
          <w:rFonts w:ascii="Times New Roman" w:hAnsi="Times New Roman" w:cs="Times New Roman"/>
          <w:b/>
          <w:color w:val="auto"/>
        </w:rPr>
        <w:t>Preliminary Business Insights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The following insights are based on the initial dataset analysis. Product-specific and operational findings must be confirmed against the final Power </w:t>
      </w:r>
      <w:r w:rsidR="004F419C">
        <w:rPr>
          <w:rFonts w:ascii="Times New Roman" w:hAnsi="Times New Roman" w:cs="Times New Roman"/>
          <w:sz w:val="24"/>
          <w:szCs w:val="24"/>
        </w:rPr>
        <w:t>BI visuals before presentation.</w:t>
      </w:r>
    </w:p>
    <w:p w:rsidR="006F3CF9" w:rsidRPr="000F3745" w:rsidRDefault="006F3CF9" w:rsidP="000F3745">
      <w:pPr>
        <w:pStyle w:val="Heading4"/>
        <w:rPr>
          <w:rFonts w:ascii="Times New Roman" w:hAnsi="Times New Roman" w:cs="Times New Roman"/>
          <w:b/>
          <w:i w:val="0"/>
          <w:color w:val="auto"/>
        </w:rPr>
      </w:pPr>
      <w:r w:rsidRPr="000F3745">
        <w:rPr>
          <w:rFonts w:ascii="Times New Roman" w:hAnsi="Times New Roman" w:cs="Times New Roman"/>
          <w:b/>
          <w:i w:val="0"/>
          <w:color w:val="auto"/>
        </w:rPr>
        <w:t>Technology is a significant contributor to sales and profit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initial analysis recorded approximately 4.74 million in Technology sales and 663,778.73 in Technology profit.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Technology is a significant contributor to the overall results and merits further analysis.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Compare Technology's profit margin with Furniture and Office Supplies. Assess whether its contribution is driven by a small number of products or broad p</w:t>
      </w:r>
      <w:r w:rsidR="000F3745">
        <w:rPr>
          <w:rFonts w:ascii="Times New Roman" w:hAnsi="Times New Roman" w:cs="Times New Roman"/>
          <w:sz w:val="24"/>
          <w:szCs w:val="24"/>
        </w:rPr>
        <w:t>erformance across the category.</w:t>
      </w:r>
    </w:p>
    <w:p w:rsidR="006F3CF9" w:rsidRPr="000F3745" w:rsidRDefault="006F3CF9" w:rsidP="000F3745">
      <w:pPr>
        <w:pStyle w:val="Heading4"/>
        <w:rPr>
          <w:rFonts w:ascii="Times New Roman" w:hAnsi="Times New Roman" w:cs="Times New Roman"/>
          <w:b/>
          <w:i w:val="0"/>
          <w:color w:val="auto"/>
        </w:rPr>
      </w:pPr>
      <w:r w:rsidRPr="000F3745">
        <w:rPr>
          <w:rFonts w:ascii="Times New Roman" w:hAnsi="Times New Roman" w:cs="Times New Roman"/>
          <w:b/>
          <w:i w:val="0"/>
          <w:color w:val="auto"/>
        </w:rPr>
        <w:t>Consumer is the largest customer segment by sales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Initial se</w:t>
      </w:r>
      <w:r w:rsidR="000F3745">
        <w:rPr>
          <w:rFonts w:ascii="Times New Roman" w:hAnsi="Times New Roman" w:cs="Times New Roman"/>
          <w:sz w:val="24"/>
          <w:szCs w:val="24"/>
        </w:rPr>
        <w:t>gment sales were approximately: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Consumer: 6.51 million.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Corporate: 3.82 million.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Home Offi</w:t>
      </w:r>
      <w:r w:rsidR="000F3745">
        <w:rPr>
          <w:rFonts w:ascii="Times New Roman" w:hAnsi="Times New Roman" w:cs="Times New Roman"/>
          <w:sz w:val="24"/>
          <w:szCs w:val="24"/>
        </w:rPr>
        <w:t>ce: 2.31 million.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Consumer represent</w:t>
      </w:r>
      <w:r w:rsidR="000F3745">
        <w:rPr>
          <w:rFonts w:ascii="Times New Roman" w:hAnsi="Times New Roman" w:cs="Times New Roman"/>
          <w:sz w:val="24"/>
          <w:szCs w:val="24"/>
        </w:rPr>
        <w:t>s an important revenue segment.</w:t>
      </w:r>
    </w:p>
    <w:p w:rsidR="006F3CF9" w:rsidRPr="000F3745" w:rsidRDefault="006F3CF9" w:rsidP="000F3745">
      <w:pPr>
        <w:pStyle w:val="Heading4"/>
        <w:rPr>
          <w:rFonts w:ascii="Times New Roman" w:hAnsi="Times New Roman" w:cs="Times New Roman"/>
          <w:b/>
          <w:i w:val="0"/>
          <w:color w:val="auto"/>
        </w:rPr>
      </w:pPr>
      <w:r w:rsidRPr="000F3745">
        <w:rPr>
          <w:rFonts w:ascii="Times New Roman" w:hAnsi="Times New Roman" w:cs="Times New Roman"/>
          <w:b/>
          <w:i w:val="0"/>
          <w:color w:val="auto"/>
        </w:rPr>
        <w:t>Central is a material regional contributor</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initial analysis recorded Central sales of approximately 2,822,302.52 and profit of 311,403.98.</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Central is an important region to monitor.</w:t>
      </w:r>
    </w:p>
    <w:p w:rsidR="006F3CF9" w:rsidRPr="00F351EB" w:rsidRDefault="006F3CF9" w:rsidP="006F3CF9">
      <w:pPr>
        <w:rPr>
          <w:rFonts w:ascii="Times New Roman" w:eastAsiaTheme="majorEastAsia" w:hAnsi="Times New Roman" w:cs="Times New Roman"/>
          <w:b/>
          <w:iCs/>
          <w:sz w:val="24"/>
          <w:szCs w:val="24"/>
        </w:rPr>
      </w:pPr>
      <w:r w:rsidRPr="00F351EB">
        <w:rPr>
          <w:rStyle w:val="Heading4Char"/>
          <w:rFonts w:ascii="Times New Roman" w:hAnsi="Times New Roman" w:cs="Times New Roman"/>
          <w:b/>
          <w:i w:val="0"/>
          <w:color w:val="auto"/>
          <w:sz w:val="24"/>
          <w:szCs w:val="24"/>
        </w:rPr>
        <w:t>Product-level profitability should be investigated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lastRenderedPageBreak/>
        <w:t>The Bottom 10 Products by Profit visual is designed to identify products with the weakest profit results.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Products with confirmed negative profit may require investigation of pricing, discounting, shipping costs, and other cost factors.</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Monthly performance should inform business planning</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monthly sales and profit trend supports comparisons across the 2011–2014 reporting period.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Monthly fluctuations can help identify periods that deserve further investigation for planning and performance management.</w:t>
      </w:r>
    </w:p>
    <w:p w:rsidR="006F3CF9" w:rsidRPr="006F3CF9" w:rsidRDefault="006F3CF9" w:rsidP="006F3CF9">
      <w:pPr>
        <w:rPr>
          <w:rFonts w:ascii="Times New Roman" w:hAnsi="Times New Roman" w:cs="Times New Roman"/>
          <w:sz w:val="24"/>
          <w:szCs w:val="24"/>
        </w:rPr>
      </w:pPr>
      <w:r w:rsidRPr="00F351EB">
        <w:rPr>
          <w:rStyle w:val="Heading3Char"/>
          <w:rFonts w:ascii="Times New Roman" w:hAnsi="Times New Roman" w:cs="Times New Roman"/>
          <w:b/>
          <w:color w:val="auto"/>
        </w:rPr>
        <w:t>Business Risks</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Product Profitability Risk</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If some products consistently generate negative profit, continued sales may erode overall profitability.</w:t>
      </w:r>
    </w:p>
    <w:p w:rsidR="006F3CF9" w:rsidRPr="00F351EB" w:rsidRDefault="006F3CF9" w:rsidP="00F351EB">
      <w:pPr>
        <w:pStyle w:val="Heading3"/>
        <w:rPr>
          <w:rFonts w:ascii="Times New Roman" w:hAnsi="Times New Roman" w:cs="Times New Roman"/>
          <w:b/>
          <w:color w:val="auto"/>
        </w:rPr>
      </w:pPr>
      <w:r w:rsidRPr="00F351EB">
        <w:rPr>
          <w:rFonts w:ascii="Times New Roman" w:hAnsi="Times New Roman" w:cs="Times New Roman"/>
          <w:b/>
          <w:color w:val="auto"/>
        </w:rPr>
        <w:t>Discount and Margin Risk</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High discounts may coincide with lower profit or negative-profit transactions.</w:t>
      </w:r>
    </w:p>
    <w:p w:rsidR="006F3CF9" w:rsidRPr="00F351EB" w:rsidRDefault="006F3CF9" w:rsidP="00F351EB">
      <w:pPr>
        <w:pStyle w:val="Heading4"/>
        <w:rPr>
          <w:rFonts w:ascii="Times New Roman" w:hAnsi="Times New Roman" w:cs="Times New Roman"/>
          <w:b/>
          <w:i w:val="0"/>
          <w:color w:val="auto"/>
          <w:sz w:val="24"/>
          <w:szCs w:val="24"/>
        </w:rPr>
      </w:pPr>
      <w:r w:rsidRPr="00F351EB">
        <w:rPr>
          <w:rFonts w:ascii="Times New Roman" w:hAnsi="Times New Roman" w:cs="Times New Roman"/>
          <w:b/>
          <w:i w:val="0"/>
          <w:color w:val="auto"/>
          <w:sz w:val="24"/>
          <w:szCs w:val="24"/>
        </w:rPr>
        <w:t>Geographic Data Completeness Risk</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The initial audit identified 41,296 missing postal-code values. This may limit postal-code-level analysis and affect the completeness of geographic </w:t>
      </w:r>
      <w:proofErr w:type="spellStart"/>
      <w:r w:rsidRPr="006F3CF9">
        <w:rPr>
          <w:rFonts w:ascii="Times New Roman" w:hAnsi="Times New Roman" w:cs="Times New Roman"/>
          <w:sz w:val="24"/>
          <w:szCs w:val="24"/>
        </w:rPr>
        <w:t>visualisations</w:t>
      </w:r>
      <w:proofErr w:type="spellEnd"/>
      <w:r w:rsidRPr="006F3CF9">
        <w:rPr>
          <w:rFonts w:ascii="Times New Roman" w:hAnsi="Times New Roman" w:cs="Times New Roman"/>
          <w:sz w:val="24"/>
          <w:szCs w:val="24"/>
        </w:rPr>
        <w:t>.</w:t>
      </w:r>
    </w:p>
    <w:p w:rsidR="006F3CF9" w:rsidRPr="00F351EB" w:rsidRDefault="006F3CF9" w:rsidP="00F351EB">
      <w:pPr>
        <w:pStyle w:val="Heading3"/>
        <w:rPr>
          <w:rFonts w:ascii="Times New Roman" w:hAnsi="Times New Roman" w:cs="Times New Roman"/>
          <w:b/>
          <w:color w:val="auto"/>
        </w:rPr>
      </w:pPr>
      <w:r w:rsidRPr="00F351EB">
        <w:rPr>
          <w:rFonts w:ascii="Times New Roman" w:hAnsi="Times New Roman" w:cs="Times New Roman"/>
          <w:b/>
          <w:color w:val="auto"/>
        </w:rPr>
        <w:t>Business Opportunities</w:t>
      </w:r>
    </w:p>
    <w:p w:rsidR="006F3CF9" w:rsidRPr="00F351EB" w:rsidRDefault="006F3CF9" w:rsidP="00F351EB">
      <w:pPr>
        <w:pStyle w:val="Heading4"/>
        <w:rPr>
          <w:rFonts w:ascii="Times New Roman" w:hAnsi="Times New Roman" w:cs="Times New Roman"/>
          <w:b/>
          <w:i w:val="0"/>
          <w:color w:val="auto"/>
          <w:sz w:val="24"/>
          <w:szCs w:val="24"/>
        </w:rPr>
      </w:pPr>
      <w:r w:rsidRPr="00F351EB">
        <w:rPr>
          <w:rFonts w:ascii="Times New Roman" w:hAnsi="Times New Roman" w:cs="Times New Roman"/>
          <w:b/>
          <w:i w:val="0"/>
          <w:color w:val="auto"/>
          <w:sz w:val="24"/>
          <w:szCs w:val="24"/>
        </w:rPr>
        <w:t>Focus on Profitable Categories and Sub-Categories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Compare sales, profit, and margin to identify areas where additional inventory availability or targeted promotion may support profitable growth.</w:t>
      </w:r>
    </w:p>
    <w:p w:rsidR="006F3CF9" w:rsidRPr="00F351EB" w:rsidRDefault="006F3CF9" w:rsidP="00F351EB">
      <w:pPr>
        <w:pStyle w:val="Heading4"/>
        <w:rPr>
          <w:rFonts w:ascii="Times New Roman" w:hAnsi="Times New Roman" w:cs="Times New Roman"/>
          <w:b/>
          <w:i w:val="0"/>
          <w:color w:val="auto"/>
          <w:sz w:val="24"/>
          <w:szCs w:val="24"/>
        </w:rPr>
      </w:pPr>
      <w:r w:rsidRPr="00F351EB">
        <w:rPr>
          <w:rFonts w:ascii="Times New Roman" w:hAnsi="Times New Roman" w:cs="Times New Roman"/>
          <w:b/>
          <w:i w:val="0"/>
          <w:color w:val="auto"/>
          <w:sz w:val="24"/>
          <w:szCs w:val="24"/>
        </w:rPr>
        <w:t>Improve Customer Retention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Use customer and segment analysis to identify valuable customer groups. Test retention initiatives and evaluate their incremental profit rather than relying on sales alone.</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Investigate Fulfilment Efficiency</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Compare shipping costs and profit by ship mode. Where the evidence supports it, assess opportunities to improve fulfilment economics without compromising delivery performance.</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Recommendations</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Review Loss-Making Products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Investigate confirmed negative-profit products to understand whether pricing, discounting, shipping, or other cost factors contribute to their performance.</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Establish Evidence-Based Discount Guardrails</w:t>
      </w:r>
    </w:p>
    <w:p w:rsidR="006F3CF9" w:rsidRPr="006F3CF9" w:rsidRDefault="006F3CF9" w:rsidP="006F3CF9">
      <w:pPr>
        <w:rPr>
          <w:rFonts w:ascii="Times New Roman" w:hAnsi="Times New Roman" w:cs="Times New Roman"/>
          <w:sz w:val="24"/>
          <w:szCs w:val="24"/>
        </w:rPr>
      </w:pPr>
      <w:proofErr w:type="spellStart"/>
      <w:r w:rsidRPr="006F3CF9">
        <w:rPr>
          <w:rFonts w:ascii="Times New Roman" w:hAnsi="Times New Roman" w:cs="Times New Roman"/>
          <w:sz w:val="24"/>
          <w:szCs w:val="24"/>
        </w:rPr>
        <w:t>Analyse</w:t>
      </w:r>
      <w:proofErr w:type="spellEnd"/>
      <w:r w:rsidRPr="006F3CF9">
        <w:rPr>
          <w:rFonts w:ascii="Times New Roman" w:hAnsi="Times New Roman" w:cs="Times New Roman"/>
          <w:sz w:val="24"/>
          <w:szCs w:val="24"/>
        </w:rPr>
        <w:t xml:space="preserve"> profit and margin across discount bands and categories before introducing discount approval thresholds.</w:t>
      </w:r>
    </w:p>
    <w:p w:rsidR="006F3CF9" w:rsidRPr="00F351EB" w:rsidRDefault="006F3CF9" w:rsidP="00F351EB">
      <w:pPr>
        <w:pStyle w:val="Heading4"/>
        <w:rPr>
          <w:rFonts w:ascii="Times New Roman" w:hAnsi="Times New Roman" w:cs="Times New Roman"/>
          <w:b/>
          <w:i w:val="0"/>
          <w:color w:val="auto"/>
        </w:rPr>
      </w:pPr>
      <w:proofErr w:type="spellStart"/>
      <w:r w:rsidRPr="00F351EB">
        <w:rPr>
          <w:rFonts w:ascii="Times New Roman" w:hAnsi="Times New Roman" w:cs="Times New Roman"/>
          <w:b/>
          <w:i w:val="0"/>
          <w:color w:val="auto"/>
        </w:rPr>
        <w:lastRenderedPageBreak/>
        <w:t>Prioritise</w:t>
      </w:r>
      <w:proofErr w:type="spellEnd"/>
      <w:r w:rsidRPr="00F351EB">
        <w:rPr>
          <w:rFonts w:ascii="Times New Roman" w:hAnsi="Times New Roman" w:cs="Times New Roman"/>
          <w:b/>
          <w:i w:val="0"/>
          <w:color w:val="auto"/>
        </w:rPr>
        <w:t xml:space="preserve"> Profitable Categories and Regions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Use sales, profit, and margin together when </w:t>
      </w:r>
      <w:proofErr w:type="spellStart"/>
      <w:r w:rsidRPr="006F3CF9">
        <w:rPr>
          <w:rFonts w:ascii="Times New Roman" w:hAnsi="Times New Roman" w:cs="Times New Roman"/>
          <w:sz w:val="24"/>
          <w:szCs w:val="24"/>
        </w:rPr>
        <w:t>prioritising</w:t>
      </w:r>
      <w:proofErr w:type="spellEnd"/>
      <w:r w:rsidRPr="006F3CF9">
        <w:rPr>
          <w:rFonts w:ascii="Times New Roman" w:hAnsi="Times New Roman" w:cs="Times New Roman"/>
          <w:sz w:val="24"/>
          <w:szCs w:val="24"/>
        </w:rPr>
        <w:t xml:space="preserve"> marketing, inventory, and operational resources.</w:t>
      </w:r>
    </w:p>
    <w:p w:rsidR="006F3CF9" w:rsidRPr="00F351EB" w:rsidRDefault="006F3CF9" w:rsidP="00F351EB">
      <w:pPr>
        <w:pStyle w:val="Heading4"/>
        <w:rPr>
          <w:rFonts w:ascii="Times New Roman" w:hAnsi="Times New Roman" w:cs="Times New Roman"/>
          <w:b/>
          <w:i w:val="0"/>
          <w:color w:val="auto"/>
        </w:rPr>
      </w:pPr>
      <w:r w:rsidRPr="00F351EB">
        <w:rPr>
          <w:rFonts w:ascii="Times New Roman" w:hAnsi="Times New Roman" w:cs="Times New Roman"/>
          <w:b/>
          <w:i w:val="0"/>
          <w:color w:val="auto"/>
        </w:rPr>
        <w:t>Review Shipping-Mode Economics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Compare shipping cost per order and profit per order across shipping modes. Test operational changes only when potential savings are supported by evidence and service quality can be maintained.</w:t>
      </w:r>
    </w:p>
    <w:p w:rsidR="006F3CF9" w:rsidRPr="00F351EB" w:rsidRDefault="006F3CF9" w:rsidP="00F351EB">
      <w:pPr>
        <w:pStyle w:val="Heading4"/>
        <w:rPr>
          <w:rFonts w:ascii="Times New Roman" w:hAnsi="Times New Roman" w:cs="Times New Roman"/>
          <w:b/>
          <w:i w:val="0"/>
          <w:color w:val="auto"/>
          <w:sz w:val="24"/>
          <w:szCs w:val="24"/>
        </w:rPr>
      </w:pPr>
      <w:r w:rsidRPr="00F351EB">
        <w:rPr>
          <w:rFonts w:ascii="Times New Roman" w:hAnsi="Times New Roman" w:cs="Times New Roman"/>
          <w:b/>
          <w:i w:val="0"/>
          <w:color w:val="auto"/>
          <w:sz w:val="24"/>
          <w:szCs w:val="24"/>
        </w:rPr>
        <w:t>Establish a Monthly Performance Review</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Use the dashboard in a recurring performance review. Investigate material changes, assign action owners, and track agreed actions.</w:t>
      </w:r>
    </w:p>
    <w:p w:rsidR="006F3CF9" w:rsidRPr="00F351EB" w:rsidRDefault="006F3CF9" w:rsidP="00F351EB">
      <w:pPr>
        <w:pStyle w:val="Heading3"/>
        <w:rPr>
          <w:rFonts w:ascii="Times New Roman" w:hAnsi="Times New Roman" w:cs="Times New Roman"/>
          <w:b/>
          <w:color w:val="auto"/>
        </w:rPr>
      </w:pPr>
      <w:r w:rsidRPr="00F351EB">
        <w:rPr>
          <w:rFonts w:ascii="Times New Roman" w:hAnsi="Times New Roman" w:cs="Times New Roman"/>
          <w:b/>
          <w:color w:val="auto"/>
        </w:rPr>
        <w:t>Limitations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following limitations should be considered when interpreting the results: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1. The dataset covers 2011–2014 and should not be interpreted as a representation of current market conditions.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2. The currency unit has not been confirmed.</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3. A substantial number of postal-code values are missing.</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4. Some category, segment, and regional figures are approximate results from the initial audit and must be reconciled against the final Power BI report.</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5. Product rankings, discount relationships, shipping comparisons, and monthly peaks or troughs must be confirmed from the actual visuals.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6. Observed relationships do not automatically establish causation.</w:t>
      </w:r>
    </w:p>
    <w:p w:rsidR="006F3CF9" w:rsidRPr="00F351EB" w:rsidRDefault="006F3CF9" w:rsidP="00F351EB">
      <w:pPr>
        <w:pStyle w:val="Heading3"/>
        <w:rPr>
          <w:rFonts w:ascii="Times New Roman" w:hAnsi="Times New Roman" w:cs="Times New Roman"/>
          <w:b/>
          <w:color w:val="auto"/>
        </w:rPr>
      </w:pPr>
      <w:r w:rsidRPr="00F351EB">
        <w:rPr>
          <w:rFonts w:ascii="Times New Roman" w:hAnsi="Times New Roman" w:cs="Times New Roman"/>
          <w:b/>
          <w:color w:val="auto"/>
        </w:rPr>
        <w:t>Conclusion</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The Global Superstore Power BI report provides a structured view of overall performance, product and category profitability, customer segments, and operational patterns.</w:t>
      </w:r>
    </w:p>
    <w:p w:rsidR="006F3CF9"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 xml:space="preserve">Its main value is the ability to move beyond sales totals and examine profit, margin, and performance differences across business dimensions. These comparisons can help </w:t>
      </w:r>
      <w:proofErr w:type="spellStart"/>
      <w:r w:rsidRPr="006F3CF9">
        <w:rPr>
          <w:rFonts w:ascii="Times New Roman" w:hAnsi="Times New Roman" w:cs="Times New Roman"/>
          <w:sz w:val="24"/>
          <w:szCs w:val="24"/>
        </w:rPr>
        <w:t>prioritise</w:t>
      </w:r>
      <w:proofErr w:type="spellEnd"/>
      <w:r w:rsidRPr="006F3CF9">
        <w:rPr>
          <w:rFonts w:ascii="Times New Roman" w:hAnsi="Times New Roman" w:cs="Times New Roman"/>
          <w:sz w:val="24"/>
          <w:szCs w:val="24"/>
        </w:rPr>
        <w:t xml:space="preserve"> investigations and support better-informed business decisions.</w:t>
      </w:r>
    </w:p>
    <w:p w:rsidR="004555FC" w:rsidRPr="006F3CF9" w:rsidRDefault="006F3CF9" w:rsidP="006F3CF9">
      <w:pPr>
        <w:rPr>
          <w:rFonts w:ascii="Times New Roman" w:hAnsi="Times New Roman" w:cs="Times New Roman"/>
          <w:sz w:val="24"/>
          <w:szCs w:val="24"/>
        </w:rPr>
      </w:pPr>
      <w:r w:rsidRPr="006F3CF9">
        <w:rPr>
          <w:rFonts w:ascii="Times New Roman" w:hAnsi="Times New Roman" w:cs="Times New Roman"/>
          <w:sz w:val="24"/>
          <w:szCs w:val="24"/>
        </w:rPr>
        <w:t>Before final submission, all specific findings should be reconciled against the final dashboard. The Power BI file, report export, executive summary, and project documentation should be stored together as the completed project package.</w:t>
      </w:r>
    </w:p>
    <w:sectPr w:rsidR="004555FC" w:rsidRPr="006F3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CF9"/>
    <w:rsid w:val="000F2CA1"/>
    <w:rsid w:val="000F3745"/>
    <w:rsid w:val="004555FC"/>
    <w:rsid w:val="004F419C"/>
    <w:rsid w:val="005C3BB6"/>
    <w:rsid w:val="006F3CF9"/>
    <w:rsid w:val="00F351EB"/>
    <w:rsid w:val="00F7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BC003-75A8-4BA5-95E8-4DF37F2EB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F3C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F3C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F3C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F3CF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CF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F3CF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F3CF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F3CF9"/>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0F2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524674">
      <w:bodyDiv w:val="1"/>
      <w:marLeft w:val="0"/>
      <w:marRight w:val="0"/>
      <w:marTop w:val="0"/>
      <w:marBottom w:val="0"/>
      <w:divBdr>
        <w:top w:val="none" w:sz="0" w:space="0" w:color="auto"/>
        <w:left w:val="none" w:sz="0" w:space="0" w:color="auto"/>
        <w:bottom w:val="none" w:sz="0" w:space="0" w:color="auto"/>
        <w:right w:val="none" w:sz="0" w:space="0" w:color="auto"/>
      </w:divBdr>
      <w:divsChild>
        <w:div w:id="349066608">
          <w:marLeft w:val="0"/>
          <w:marRight w:val="0"/>
          <w:marTop w:val="0"/>
          <w:marBottom w:val="0"/>
          <w:divBdr>
            <w:top w:val="none" w:sz="0" w:space="0" w:color="auto"/>
            <w:left w:val="none" w:sz="0" w:space="0" w:color="auto"/>
            <w:bottom w:val="none" w:sz="0" w:space="0" w:color="auto"/>
            <w:right w:val="none" w:sz="0" w:space="0" w:color="auto"/>
          </w:divBdr>
        </w:div>
        <w:div w:id="1450929742">
          <w:marLeft w:val="0"/>
          <w:marRight w:val="0"/>
          <w:marTop w:val="0"/>
          <w:marBottom w:val="0"/>
          <w:divBdr>
            <w:top w:val="none" w:sz="0" w:space="0" w:color="auto"/>
            <w:left w:val="none" w:sz="0" w:space="0" w:color="auto"/>
            <w:bottom w:val="none" w:sz="0" w:space="0" w:color="auto"/>
            <w:right w:val="none" w:sz="0" w:space="0" w:color="auto"/>
          </w:divBdr>
        </w:div>
        <w:div w:id="754395487">
          <w:marLeft w:val="0"/>
          <w:marRight w:val="0"/>
          <w:marTop w:val="0"/>
          <w:marBottom w:val="0"/>
          <w:divBdr>
            <w:top w:val="none" w:sz="0" w:space="0" w:color="auto"/>
            <w:left w:val="none" w:sz="0" w:space="0" w:color="auto"/>
            <w:bottom w:val="none" w:sz="0" w:space="0" w:color="auto"/>
            <w:right w:val="none" w:sz="0" w:space="0" w:color="auto"/>
          </w:divBdr>
        </w:div>
        <w:div w:id="982194430">
          <w:marLeft w:val="0"/>
          <w:marRight w:val="0"/>
          <w:marTop w:val="0"/>
          <w:marBottom w:val="0"/>
          <w:divBdr>
            <w:top w:val="none" w:sz="0" w:space="0" w:color="auto"/>
            <w:left w:val="none" w:sz="0" w:space="0" w:color="auto"/>
            <w:bottom w:val="none" w:sz="0" w:space="0" w:color="auto"/>
            <w:right w:val="none" w:sz="0" w:space="0" w:color="auto"/>
          </w:divBdr>
        </w:div>
        <w:div w:id="1514687897">
          <w:marLeft w:val="0"/>
          <w:marRight w:val="0"/>
          <w:marTop w:val="0"/>
          <w:marBottom w:val="0"/>
          <w:divBdr>
            <w:top w:val="none" w:sz="0" w:space="0" w:color="auto"/>
            <w:left w:val="none" w:sz="0" w:space="0" w:color="auto"/>
            <w:bottom w:val="none" w:sz="0" w:space="0" w:color="auto"/>
            <w:right w:val="none" w:sz="0" w:space="0" w:color="auto"/>
          </w:divBdr>
        </w:div>
        <w:div w:id="1835607607">
          <w:marLeft w:val="0"/>
          <w:marRight w:val="0"/>
          <w:marTop w:val="0"/>
          <w:marBottom w:val="0"/>
          <w:divBdr>
            <w:top w:val="none" w:sz="0" w:space="0" w:color="auto"/>
            <w:left w:val="none" w:sz="0" w:space="0" w:color="auto"/>
            <w:bottom w:val="none" w:sz="0" w:space="0" w:color="auto"/>
            <w:right w:val="none" w:sz="0" w:space="0" w:color="auto"/>
          </w:divBdr>
        </w:div>
        <w:div w:id="711611525">
          <w:marLeft w:val="0"/>
          <w:marRight w:val="0"/>
          <w:marTop w:val="0"/>
          <w:marBottom w:val="0"/>
          <w:divBdr>
            <w:top w:val="none" w:sz="0" w:space="0" w:color="auto"/>
            <w:left w:val="none" w:sz="0" w:space="0" w:color="auto"/>
            <w:bottom w:val="none" w:sz="0" w:space="0" w:color="auto"/>
            <w:right w:val="none" w:sz="0" w:space="0" w:color="auto"/>
          </w:divBdr>
        </w:div>
        <w:div w:id="197162898">
          <w:marLeft w:val="0"/>
          <w:marRight w:val="0"/>
          <w:marTop w:val="0"/>
          <w:marBottom w:val="0"/>
          <w:divBdr>
            <w:top w:val="none" w:sz="0" w:space="0" w:color="auto"/>
            <w:left w:val="none" w:sz="0" w:space="0" w:color="auto"/>
            <w:bottom w:val="none" w:sz="0" w:space="0" w:color="auto"/>
            <w:right w:val="none" w:sz="0" w:space="0" w:color="auto"/>
          </w:divBdr>
        </w:div>
        <w:div w:id="1474786255">
          <w:marLeft w:val="0"/>
          <w:marRight w:val="0"/>
          <w:marTop w:val="0"/>
          <w:marBottom w:val="0"/>
          <w:divBdr>
            <w:top w:val="none" w:sz="0" w:space="0" w:color="auto"/>
            <w:left w:val="none" w:sz="0" w:space="0" w:color="auto"/>
            <w:bottom w:val="none" w:sz="0" w:space="0" w:color="auto"/>
            <w:right w:val="none" w:sz="0" w:space="0" w:color="auto"/>
          </w:divBdr>
        </w:div>
        <w:div w:id="724377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1477</Words>
  <Characters>8422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2026-10-26T06:25:00Z</dcterms:created>
  <dcterms:modified xsi:type="dcterms:W3CDTF">2026-10-26T10:53:00Z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57338435-3ba5-434c-8070-a6dadca6cc43</vt:lpwstr>
  </property>
</Properties>
</file>