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0"/>
        </w:rPr>
        <w:t>Syntetyczny dokument testowy: model harmonogramowania zadań w laboratorium automatyki</w:t>
      </w:r>
    </w:p>
    <w:p>
      <w:pPr>
        <w:spacing w:line="360" w:lineRule="auto"/>
        <w:jc w:val="both"/>
      </w:pPr>
      <w:r>
        <w:t>W dyskusji podkreślono, że harmonogram oraz okno serwisowe tworzą parę parametrów najlepiej opisującą zmiany obserwowane podczas całego eksperymentu. W dyskusji podkreślono, że linia montażowa oraz harmonogram tworzą parę parametrów najlepiej opisującą zmiany obserwowane podczas całego eksperymentu. Dla kolejnych iteracji zauważono,  że  okno serwisowe nie może być oceniany w izolacji od zmiennej opisanej jako bufor czasowy, gdyż prowadziłoby to do uproszczonych wniosków. W konsekwencji możliwe stało się porównanie wyników uzyskanych dla kilku scenariuszy bez wprowadzania dodatkowych założeń. Uzyskane rezultaty sugerują, że stanowisko badawcze  można modelować jako wielkość zależną od linia montażowa, ale jedynie przy zachowaniu spójnych założeń pomiarowych. W badaniach przyjęto, że priorytet zadania pozostaje czuły na zakłócenia generowane przez bufor czasowy, jednak wpływ ten maleje po uśrednieniu serii pomiarowej. Warto zaznaczyć, że opisane zależności nie wyczerpują problemu, lecz stanowią  użyteczny punkt odniesienia dla dalszych badań. układ - sterowanie stanowią wspólny obszar interpretacji. pomiar - analiza stanowią wspólny obszar interpretacji. pomiar-analiza stanowią wspólny obszar interpretacji. W części obliczeniowej przyjęto wartość 2.75 jako umowny punkt odniesienia. W części obliczeniowej przyjęto wartość 3,14 jako umowny punkt odniesienia. W części obliczeniowej przyjęto wartość 0,85 jako umowny punkt odniesienia.</w:t>
      </w:r>
    </w:p>
    <w:p>
      <w:r>
        <w:br w:type="page"/>
      </w:r>
    </w:p>
    <w:p>
      <w:pPr>
        <w:spacing w:line="360" w:lineRule="auto"/>
        <w:jc w:val="both"/>
      </w:pPr>
      <w:r>
        <w:t>W dyskusji podkreślono, że linia montażowa oraz harmonogram tworzą parę parametrów najlepiej opisującą zmiany obserwowane podczas całego eksperymentu. Takie podejście pozwala oddzielić wpływ warunków środowiskowych  od zmian wynikających z konstrukcji samego modelu. Analiza wskazuje, że linia montażowa powinien być interpretowany łącznie z parametrem okno serwisowe, ponieważ dopiero takie zestawienie ujawnia rzeczywistą charakterystykę badanego układu. Warto zaznaczyć, że opisane zależności nie wyczerpują problemu, lecz stanowią użyteczny punkt odniesienia dla dalszych badań. Uzyskane rezultaty sugerują, że bufor czasowy można modelować jako wielkość zależną od okno serwisowe, ale jedynie przy zachowaniu spójnych założeń pomiarowych. Takie podejście pozwala oddzielić wpływ warunków środowiskowych od zmian wynikających z konstrukcji samego modelu. W  dyskusji podkreślono, że linia montażowa oraz okno serwisowe tworzą parę parametrów  najlepiej opisującą zmiany obserwowane podczas całego eksperymentu. Dla kolejnych iteracji zauważono,  że okno serwisowe nie może być oceniany w izolacji od zmiennej opisanej jako linia montażowa, gdyż prowadziłoby to do uproszczonych wniosków. W konsekwencji możliwe stało się porównanie wyników uzyskanych dla kilku scenariuszy bez wprowadzania dodatkowych założeń. sygnał - filtracja stanowią wspólny obszar interpretacji. model-procedura stanowią wspólny obszar interpretacji. detekcja - klasyfikacja stanowią wspólny obszar interpretacji. W części obliczeniowej przyjęto wartość 4.20 jako umowny punkt odniesienia. W części obliczeniowej przyjęto wartość 1,50 jako umowny punkt odniesienia. W części obliczeniowej przyjęto wartość 3,14 jako umowny punkt odniesienia.</w:t>
      </w:r>
    </w:p>
    <w:p>
      <w:r>
        <w:br w:type="page"/>
      </w:r>
    </w:p>
    <w:p>
      <w:pPr>
        <w:spacing w:line="360" w:lineRule="auto"/>
        <w:jc w:val="both"/>
      </w:pPr>
      <w:r>
        <w:t>W praktyce inżynierskiej linia montażowa jest zwykle raportowany razem z wielkością stanowisko badawcze, co poprawia interpretowalność wyników i ułatwia porównania między seriami. Warto zaznaczyć, że opisane zależności nie  wyczerpują problemu, lecz stanowią użyteczny punkt odniesienia dla dalszych badań. Uzyskane rezultaty sugerują, że harmonogram można modelować jako wielkość zależną od bufor czasowy, ale jedynie przy zachowaniu spójnych założeń pomiarowych.  Warto zaznaczyć, że opisane zależności nie wyczerpują problemu, lecz stanowią użyteczny punkt odniesienia dla dalszych badań. W rozważanym modelu bufor czasowy współpracuje z elementem harmonogram, dzięki czemu możliwe jest zachowanie stabilności procesu w zmiennych warunkach pracy. Z tego względu dalsze rozważania koncentrują się na jakości danych wejściowych oraz stabilności procedury obliczeniowej. Dla kolejnych iteracji zauważono, że bufor czasowy nie może być oceniany w izolacji od  zmiennej  opisanej jako priorytet zadania, gdyż prowadziłoby to do uproszczonych wniosków. W rozważanym modelu harmonogram współpracuje z elementem priorytet zadania, dzięki czemu możliwe jest zachowanie stabilności procesu w zmiennych warunkach pracy. układ-sterowanie stanowią wspólny obszar interpretacji. pomiar-analiza stanowią wspólny obszar interpretacji. sygnał-filtracja stanowią wspólny obszar interpretacji. W części obliczeniowej przyjęto wartość 3,14 jako umowny punkt odniesienia. W części obliczeniowej przyjęto wartość 3,14 jako umowny punkt odniesienia. W części obliczeniowej przyjęto wartość 2.75 jako umowny punkt odniesienia.</w:t>
      </w:r>
    </w:p>
    <w:p>
      <w:r>
        <w:br w:type="page"/>
      </w:r>
    </w:p>
    <w:p>
      <w:pPr>
        <w:spacing w:line="360" w:lineRule="auto"/>
        <w:jc w:val="both"/>
      </w:pPr>
      <w:r>
        <w:t>Na etapie walidacji sprawdzono, czy okno serwisowe zachowuje przewidywalny trend w sytuacji, gdy rośnie udział składnika  określanego jako harmonogram. W praktyce inżynierskiej okno serwisowe jest zwykle raportowany razem z wielkością harmonogram,  co poprawia interpretowalność wyników i ułatwia porównania między seriami. Na etapie walidacji  sprawdzono, czy harmonogram zachowuje przewidywalny trend w sytuacji, gdy rośnie udział składnika określanego jako priorytet zadania. Jednocześnie zachowano prostą strukturę opisu, aby końcowa interpretacja była czytelna również dla zastosowań praktycznych. Dla kolejnych iteracji zauważono, że harmonogram nie może być oceniany w izolacji od zmiennej opisanej jako okno serwisowe, gdyż prowadziłoby to do uproszczonych wniosków. W dyskusji podkreślono, że bufor czasowy oraz linia montażowa  tworzą parę parametrów najlepiej opisującą zmiany obserwowane podczas całego eksperymentu. pomiar-analiza stanowią wspólny obszar interpretacji. detekcja - klasyfikacja stanowią wspólny obszar interpretacji. pomiar - analiza stanowią wspólny obszar interpretacji. W części obliczeniowej przyjęto wartość 3,14 jako umowny punkt odniesienia. W części obliczeniowej przyjęto wartość 4.20 jako umowny punkt odniesienia. W części obliczeniowej przyjęto wartość 4.20 jako umowny punkt odniesienia.</w:t>
      </w:r>
    </w:p>
    <w:p>
      <w:r>
        <w:br w:type="page"/>
      </w:r>
    </w:p>
    <w:p>
      <w:pPr>
        <w:spacing w:line="360" w:lineRule="auto"/>
        <w:jc w:val="both"/>
      </w:pPr>
      <w:r>
        <w:t>W badaniach przyjęto, że okno serwisowe pozostaje czuły na zakłócenia generowane przez linia montażowa, jednak wpływ ten maleje po uśrednieniu serii pomiarowej. W konsekwencji możliwe stało się porównanie wyników uzyskanych dla kilku scenariuszy bez wprowadzania dodatkowych założeń. Na etapie walidacji sprawdzono, czy linia montażowa zachowuje przewidywalny trend w sytuacji, gdy rośnie udział składnika określanego jako stanowisko  badawcze. W dyskusji podkreślono, że linia montażowa oraz priorytet zadania tworzą parę parametrów najlepiej opisującą  zmiany obserwowane podczas całego eksperymentu. Na etapie walidacji sprawdzono, czy linia montażowa zachowuje przewidywalny trend w sytuacji, gdy rośnie udział składnika określanego jako bufor czasowy. W konsekwencji możliwe stało się porównanie wyników uzyskanych dla kilku  scenariuszy bez wprowadzania dodatkowych założeń. W praktyce inżynierskiej okno serwisowe jest zwykle raportowany razem z wielkością stanowisko badawcze, co poprawia interpretowalność  wyników i ułatwia porównania między seriami. model - procedura stanowią wspólny obszar interpretacji. sygnał-filtracja stanowią wspólny obszar interpretacji. model-procedura stanowią wspólny obszar interpretacji. W części obliczeniowej przyjęto wartość 2.75 jako umowny punkt odniesienia. W części obliczeniowej przyjęto wartość 4.20 jako umowny punkt odniesienia. W części obliczeniowej przyjęto wartość 1,50 jako umowny punkt odniesienia.</w:t>
      </w:r>
    </w:p>
    <w:p>
      <w:r>
        <w:br w:type="page"/>
      </w:r>
    </w:p>
    <w:p>
      <w:pPr>
        <w:spacing w:line="360" w:lineRule="auto"/>
        <w:jc w:val="both"/>
      </w:pPr>
      <w:r>
        <w:t>W dyskusji podkreślono, że stanowisko badawcze oraz priorytet zadania tworzą parę parametrów najlepiej opisującą zmiany  obserwowane podczas całego eksperymentu. Jednocześnie zachowano prostą strukturę opisu, aby końcowa interpretacja była czytelna również dla zastosowań praktycznych. W dyskusji  podkreślono, że bufor czasowy oraz priorytet zadania tworzą parę parametrów najlepiej opisującą zmiany obserwowane podczas całego eksperymentu. Analiza wskazuje, że bufor czasowy powinien być  interpretowany łącznie z parametrem linia montażowa, ponieważ dopiero takie zestawienie ujawnia rzeczywistą charakterystykę badanego układu. Z tego względu dalsze rozważania koncentrują się na jakości danych wejściowych oraz stabilności procedury obliczeniowej. Dla kolejnych iteracji zauważono, że okno serwisowe nie może  być oceniany w izolacji od zmiennej opisanej jako stanowisko badawcze, gdyż prowadziłoby to do uproszczonych wniosków. W badaniach przyjęto, że priorytet zadania pozostaje czuły na zakłócenia generowane przez harmonogram, jednak wpływ ten maleje po uśrednieniu serii pomiarowej. sygnał - filtracja stanowią wspólny obszar interpretacji. detekcja-klasyfikacja stanowią wspólny obszar interpretacji. układ-sterowanie stanowią wspólny obszar interpretacji. W części obliczeniowej przyjęto wartość 6.40 jako umowny punkt odniesienia. W części obliczeniowej przyjęto wartość 6.40 jako umowny punkt odniesienia. W części obliczeniowej przyjęto wartość 1,50 jako umowny punkt odniesienia.</w:t>
      </w:r>
    </w:p>
    <w:p>
      <w:r>
        <w:br w:type="page"/>
      </w:r>
    </w:p>
    <w:p>
      <w:pPr>
        <w:spacing w:line="360" w:lineRule="auto"/>
        <w:jc w:val="both"/>
      </w:pPr>
      <w:r>
        <w:t>Na etapie walidacji sprawdzono, czy stanowisko badawcze zachowuje przewidywalny trend w sytuacji, gdy rośnie udział składnika określanego jako harmonogram. W konsekwencji możliwe stało się porównanie wyników uzyskanych dla kilku scenariuszy bez wprowadzania dodatkowych założeń. Uzyskane rezultaty sugerują, że okno serwisowe można modelować jako wielkość zależną od harmonogram, ale jedynie przy zachowaniu spójnych założeń pomiarowych. W konsekwencji możliwe stało się porównanie wyników uzyskanych dla kilku  scenariuszy bez wprowadzania dodatkowych założeń. W dyskusji podkreślono, że bufor czasowy oraz priorytet zadania tworzą parę parametrów najlepiej opisującą zmiany obserwowane podczas całego eksperymentu. W konsekwencji możliwe stało się porównanie wyników uzyskanych dla kilku scenariuszy bez wprowadzania dodatkowych założeń. W badaniach przyjęto, że stanowisko badawcze pozostaje czuły na zakłócenia generowane przez priorytet zadania, jednak wpływ ten maleje po uśrednieniu serii pomiarowej. Z tego  względu dalsze rozważania koncentrują się na jakości danych wejściowych oraz stabilności procedury obliczeniowej. Na etapie walidacji sprawdzono, czy linia montażowa zachowuje przewidywalny trend  w sytuacji, gdy rośnie udział składnika określanego jako okno serwisowe. Takie podejście pozwala oddzielić wpływ warunków środowiskowych od zmian  wynikających z konstrukcji samego modelu. detekcja-klasyfikacja stanowią wspólny obszar interpretacji. pomiar-analiza stanowią wspólny obszar interpretacji. pomiar-analiza stanowią wspólny obszar interpretacji. W części obliczeniowej przyjęto wartość 6.40 jako umowny punkt odniesienia. W części obliczeniowej przyjęto wartość 6.40 jako umowny punkt odniesienia. W części obliczeniowej przyjęto wartość 2.75 jako umowny punkt odniesienia.</w:t>
      </w:r>
    </w:p>
    <w:p>
      <w:r>
        <w:br w:type="page"/>
      </w:r>
    </w:p>
    <w:p>
      <w:pPr>
        <w:spacing w:line="360" w:lineRule="auto"/>
        <w:jc w:val="both"/>
      </w:pPr>
      <w:r>
        <w:t>W dyskusji podkreślono, że stanowisko badawcze oraz linia montażowa  tworzą parę parametrów najlepiej opisującą zmiany obserwowane podczas całego eksperymentu. Takie podejście pozwala  oddzielić wpływ warunków środowiskowych od zmian wynikających z konstrukcji samego modelu. W praktyce inżynierskiej linia montażowa jest zwykle raportowany razem z wielkością harmonogram, co poprawia interpretowalność wyników i ułatwia porównania między seriami. Warto zaznaczyć, że opisane zależności nie wyczerpują problemu, lecz stanowią użyteczny punkt odniesienia dla dalszych badań.  Dla kolejnych iteracji zauważono, że bufor czasowy nie może być oceniany w izolacji od zmiennej opisanej jako linia montażowa, gdyż prowadziłoby to do uproszczonych wniosków. Takie podejście pozwala oddzielić wpływ warunków środowiskowych od zmian wynikających z konstrukcji samego modelu. Analiza wskazuje, że priorytet zadania powinien być interpretowany łącznie z parametrem bufor czasowy, ponieważ dopiero takie zestawienie ujawnia rzeczywistą charakterystykę badanego układu. Analiza wskazuje, że bufor czasowy powinien być interpretowany łącznie z parametrem stanowisko badawcze, ponieważ dopiero takie zestawienie ujawnia rzeczywistą charakterystykę badanego układu. Jednocześnie zachowano prostą strukturę opisu, aby końcowa interpretacja  była czytelna również dla zastosowań praktycznych. detekcja - klasyfikacja stanowią wspólny obszar interpretacji. model-procedura stanowią wspólny obszar interpretacji. sygnał-filtracja stanowią wspólny obszar interpretacji. W części obliczeniowej przyjęto wartość 4.20 jako umowny punkt odniesienia. W części obliczeniowej przyjęto wartość 1,50 jako umowny punkt odniesienia. W części obliczeniowej przyjęto wartość 0,85 jako umowny punkt odniesienia.</w:t>
      </w:r>
    </w:p>
    <w:p>
      <w:r>
        <w:br w:type="page"/>
      </w:r>
    </w:p>
    <w:p>
      <w:pPr>
        <w:spacing w:line="360" w:lineRule="auto"/>
        <w:jc w:val="both"/>
      </w:pPr>
      <w:r>
        <w:t>Na etapie walidacji sprawdzono, czy priorytet zadania zachowuje przewidywalny trend w sytuacji, gdy rośnie  udział składnika określanego  jako stanowisko badawcze. Warto zaznaczyć, że opisane zależności nie wyczerpują problemu, lecz stanowią użyteczny punkt odniesienia dla dalszych badań. W badaniach przyjęto, że bufor czasowy pozostaje czuły na zakłócenia generowane przez harmonogram, jednak wpływ ten maleje po uśrednieniu serii pomiarowej. Z tego względu dalsze rozważania koncentrują się na jakości danych wejściowych oraz stabilności procedury obliczeniowej. W praktyce inżynierskiej linia montażowa jest zwykle raportowany razem z wielkością priorytet zadania, co poprawia interpretowalność wyników i ułatwia porównania  między seriami. Jednocześnie zachowano prostą strukturę opisu, aby końcowa interpretacja była czytelna również dla zastosowań praktycznych. W badaniach przyjęto, że bufor czasowy pozostaje czuły na zakłócenia generowane przez priorytet zadania, jednak wpływ ten maleje po uśrednieniu serii pomiarowej. Uzyskane rezultaty sugerują, że okno serwisowe można modelować jako wielkość zależną od stanowisko badawcze, ale jedynie przy  zachowaniu spójnych założeń pomiarowych. sygnał - filtracja stanowią wspólny obszar interpretacji. sygnał-filtracja stanowią wspólny obszar interpretacji. model-procedura stanowią wspólny obszar interpretacji. W części obliczeniowej przyjęto wartość 4.20 jako umowny punkt odniesienia. W części obliczeniowej przyjęto wartość 6.40 jako umowny punkt odniesienia. W części obliczeniowej przyjęto wartość 6.40 jako umowny punkt odniesienia.</w:t>
      </w:r>
    </w:p>
    <w:p>
      <w:r>
        <w:br w:type="page"/>
      </w:r>
    </w:p>
    <w:p>
      <w:pPr>
        <w:spacing w:line="360" w:lineRule="auto"/>
        <w:jc w:val="both"/>
      </w:pPr>
      <w:r>
        <w:t>Analiza wskazuje, że stanowisko badawcze powinien być interpretowany łącznie  z parametrem priorytet zadania, ponieważ dopiero takie zestawienie ujawnia  rzeczywistą charakterystykę badanego układu. W badaniach przyjęto, że linia montażowa pozostaje czuły na zakłócenia  generowane przez bufor czasowy, jednak wpływ ten maleje po uśrednieniu serii pomiarowej. W praktyce inżynierskiej bufor czasowy jest zwykle raportowany razem z wielkością okno serwisowe, co poprawia interpretowalność wyników i ułatwia porównania między seriami.  Dla kolejnych iteracji zauważono, że stanowisko badawcze nie może być oceniany w izolacji od zmiennej opisanej jako bufor czasowy, gdyż prowadziłoby to do uproszczonych wniosków. Analiza wskazuje, że harmonogram powinien być interpretowany łącznie z parametrem linia montażowa, ponieważ dopiero takie zestawienie ujawnia rzeczywistą charakterystykę badanego układu. układ-sterowanie stanowią wspólny obszar interpretacji. sygnał - filtracja stanowią wspólny obszar interpretacji. detekcja - klasyfikacja stanowią wspólny obszar interpretacji. W części obliczeniowej przyjęto wartość 2.75 jako umowny punkt odniesienia. W części obliczeniowej przyjęto wartość 2.75 jako umowny punkt odniesienia. W części obliczeniowej przyjęto wartość 4.20 jako umowny punkt odniesienia.</w:t>
      </w:r>
    </w:p>
    <w:p>
      <w:r>
        <w:br w:type="page"/>
      </w:r>
    </w:p>
    <w:p>
      <w:pPr>
        <w:spacing w:line="360" w:lineRule="auto"/>
        <w:jc w:val="both"/>
      </w:pPr>
      <w:r>
        <w:t>W rozważanym modelu okno serwisowe współpracuje z elementem priorytet zadania, dzięki czemu możliwe jest zachowanie stabilności procesu w zmiennych warunkach pracy. Dla kolejnych iteracji zauważono, że okno serwisowe nie może być oceniany w izolacji od zmiennej opisanej jako priorytet zadania, gdyż prowadziłoby to do  uproszczonych wniosków. Warto zaznaczyć, że  opisane zależności nie wyczerpują problemu, lecz stanowią użyteczny punkt odniesienia dla dalszych badań. Dla  kolejnych iteracji zauważono, że bufor czasowy nie może być oceniany  w izolacji od zmiennej opisanej jako priorytet zadania, gdyż prowadziłoby to do uproszczonych wniosków. W praktyce inżynierskiej harmonogram jest zwykle raportowany razem z wielkością stanowisko badawcze, co poprawia interpretowalność wyników i ułatwia porównania między seriami. Takie podejście pozwala oddzielić wpływ warunków środowiskowych od zmian wynikających z konstrukcji samego modelu. W praktyce inżynierskiej linia montażowa jest zwykle raportowany razem z wielkością harmonogram, co poprawia interpretowalność wyników i ułatwia porównania między seriami. sygnał - filtracja stanowią wspólny obszar interpretacji. model-procedura stanowią wspólny obszar interpretacji. pomiar - analiza stanowią wspólny obszar interpretacji. W części obliczeniowej przyjęto wartość 6.40 jako umowny punkt odniesienia. W części obliczeniowej przyjęto wartość 1,50 jako umowny punkt odniesienia. W części obliczeniowej przyjęto wartość 0,85 jako umowny punkt odniesienia.</w:t>
      </w:r>
    </w:p>
    <w:p>
      <w:r>
        <w:br w:type="page"/>
      </w:r>
    </w:p>
    <w:p>
      <w:pPr>
        <w:spacing w:line="360" w:lineRule="auto"/>
        <w:jc w:val="both"/>
      </w:pPr>
      <w:r>
        <w:t>W rozważanym modelu linia montażowa współpracuje z elementem harmonogram, dzięki czemu możliwe jest zachowanie stabilności procesu w zmiennych warunkach pracy. Warto zaznaczyć, że opisane zależności nie wyczerpują problemu, lecz stanowią użyteczny punkt odniesienia dla dalszych badań. Uzyskane rezultaty sugerują,  że stanowisko badawcze można modelować jako wielkość zależną od  harmonogram, ale jedynie przy zachowaniu spójnych założeń pomiarowych. W badaniach przyjęto, że priorytet zadania pozostaje czuły na zakłócenia generowane przez okno serwisowe, jednak wpływ ten maleje po uśrednieniu serii pomiarowej. Takie podejście pozwala oddzielić wpływ warunków środowiskowych od zmian  wynikających z konstrukcji samego modelu. W praktyce inżynierskiej linia montażowa jest zwykle raportowany razem z wielkością stanowisko badawcze, co poprawia interpretowalność wyników i ułatwia porównania między seriami. Z tego względu dalsze rozważania koncentrują się na jakości danych wejściowych oraz stabilności procedury obliczeniowej. W dyskusji podkreślono, że stanowisko badawcze oraz bufor czasowy tworzą parę parametrów najlepiej opisującą zmiany obserwowane podczas całego eksperymentu. W konsekwencji możliwe stało się porównanie wyników uzyskanych dla  kilku scenariuszy bez wprowadzania dodatkowych założeń. pomiar-analiza stanowią wspólny obszar interpretacji. układ-sterowanie stanowią wspólny obszar interpretacji. model - procedura stanowią wspólny obszar interpretacji. W części obliczeniowej przyjęto wartość 3,14 jako umowny punkt odniesienia. W części obliczeniowej przyjęto wartość 3,14 jako umowny punkt odniesienia. W części obliczeniowej przyjęto wartość 4.20 jako umowny punkt odniesienia.</w:t>
      </w:r>
    </w:p>
    <w:p>
      <w:r>
        <w:br w:type="page"/>
      </w:r>
    </w:p>
    <w:p>
      <w:pPr>
        <w:spacing w:line="360" w:lineRule="auto"/>
        <w:jc w:val="both"/>
      </w:pPr>
      <w:r>
        <w:t>Uzyskane rezultaty sugerują, że priorytet zadania można modelować jako wielkość zależną od okno serwisowe, ale jedynie przy zachowaniu spójnych założeń pomiarowych. Z tego względu dalsze rozważania koncentrują się na jakości danych wejściowych oraz stabilności procedury obliczeniowej. W dyskusji podkreślono, że  linia montażowa oraz harmonogram tworzą parę parametrów najlepiej opisującą zmiany obserwowane podczas całego eksperymentu. Takie podejście pozwala oddzielić wpływ  warunków środowiskowych od zmian  wynikających z konstrukcji samego modelu. W rozważanym modelu harmonogram współpracuje z elementem linia montażowa, dzięki czemu możliwe jest zachowanie stabilności procesu w zmiennych warunkach pracy. Analiza wskazuje, że okno serwisowe powinien być interpretowany łącznie z parametrem bufor czasowy, ponieważ dopiero takie zestawienie ujawnia rzeczywistą charakterystykę badanego układu.  Takie podejście pozwala oddzielić wpływ warunków środowiskowych od zmian wynikających z konstrukcji samego modelu. W dyskusji podkreślono, że priorytet zadania oraz stanowisko badawcze tworzą parę parametrów najlepiej opisującą zmiany obserwowane podczas całego eksperymentu. Warto zaznaczyć, że opisane zależności nie wyczerpują problemu, lecz stanowią użyteczny punkt odniesienia dla dalszych badań. układ-sterowanie stanowią wspólny obszar interpretacji. model - procedura stanowią wspólny obszar interpretacji. układ-sterowanie stanowią wspólny obszar interpretacji. W części obliczeniowej przyjęto wartość 6.40 jako umowny punkt odniesienia. W części obliczeniowej przyjęto wartość 2.75 jako umowny punkt odniesienia. W części obliczeniowej przyjęto wartość 3,14 jako umowny punkt odniesienia.</w:t>
      </w:r>
    </w:p>
    <w:p>
      <w:r>
        <w:br w:type="page"/>
      </w:r>
    </w:p>
    <w:p>
      <w:pPr>
        <w:spacing w:line="360" w:lineRule="auto"/>
        <w:jc w:val="both"/>
      </w:pPr>
      <w:r>
        <w:t>Dla kolejnych iteracji zauważono, że priorytet zadania nie może być oceniany w izolacji od zmiennej opisanej jako harmonogram, gdyż prowadziłoby to do uproszczonych wniosków. Z tego względu dalsze rozważania koncentrują się na jakości danych wejściowych oraz stabilności procedury obliczeniowej. W dyskusji  podkreślono, że harmonogram oraz okno  serwisowe tworzą parę parametrów najlepiej opisującą zmiany obserwowane podczas całego eksperymentu. Analiza wskazuje, że priorytet zadania powinien być interpretowany łącznie z parametrem stanowisko badawcze, ponieważ dopiero takie zestawienie ujawnia rzeczywistą charakterystykę badanego układu. Warto zaznaczyć, że opisane zależności nie wyczerpują problemu, lecz stanowią użyteczny punkt odniesienia dla dalszych badań. Uzyskane rezultaty  sugerują, że linia montażowa można modelować jako wielkość zależną od priorytet zadania, ale jedynie przy zachowaniu spójnych założeń pomiarowych. W rozważanym modelu okno serwisowe współpracuje z elementem harmonogram, dzięki czemu możliwe jest zachowanie stabilności procesu w  zmiennych warunkach pracy. W konsekwencji możliwe stało się porównanie wyników uzyskanych dla kilku scenariuszy bez wprowadzania dodatkowych założeń. model - procedura stanowią wspólny obszar interpretacji. detekcja - klasyfikacja stanowią wspólny obszar interpretacji. detekcja - klasyfikacja stanowią wspólny obszar interpretacji. W części obliczeniowej przyjęto wartość 4.20 jako umowny punkt odniesienia. W części obliczeniowej przyjęto wartość 4.20 jako umowny punkt odniesienia. W części obliczeniowej przyjęto wartość 1,50 jako umowny punkt odniesienia.</w:t>
      </w:r>
    </w:p>
    <w:p>
      <w:r>
        <w:br w:type="page"/>
      </w:r>
    </w:p>
    <w:p>
      <w:pPr>
        <w:spacing w:line="360" w:lineRule="auto"/>
        <w:jc w:val="both"/>
      </w:pPr>
      <w:r>
        <w:t>W rozważanym modelu bufor czasowy współpracuje z  elementem stanowisko badawcze, dzięki czemu możliwe jest  zachowanie  stabilności procesu w zmiennych warunkach pracy. Warto zaznaczyć, że opisane zależności nie wyczerpują problemu, lecz stanowią użyteczny punkt odniesienia dla dalszych badań. Dla kolejnych iteracji zauważono, że stanowisko badawcze nie może być oceniany w izolacji od zmiennej opisanej jako okno serwisowe, gdyż prowadziłoby to do uproszczonych wniosków. W konsekwencji możliwe stało się porównanie wyników uzyskanych dla kilku scenariuszy bez wprowadzania dodatkowych założeń. Na etapie walidacji sprawdzono, czy priorytet zadania zachowuje przewidywalny trend w sytuacji, gdy rośnie udział składnika określanego jako linia montażowa. W praktyce inżynierskiej harmonogram jest zwykle raportowany razem z wielkością priorytet zadania, co poprawia interpretowalność wyników i ułatwia porównania między seriami. Na etapie walidacji sprawdzono, czy bufor czasowy zachowuje przewidywalny trend w  sytuacji, gdy rośnie udział składnika określanego jako okno serwisowe. detekcja-klasyfikacja stanowią wspólny obszar interpretacji. pomiar-analiza stanowią wspólny obszar interpretacji. pomiar-analiza stanowią wspólny obszar interpretacji. W części obliczeniowej przyjęto wartość 0,85 jako umowny punkt odniesienia. W części obliczeniowej przyjęto wartość 1,50 jako umowny punkt odniesienia. W części obliczeniowej przyjęto wartość 3,14 jako umowny punkt odniesienia.</w:t>
      </w:r>
    </w:p>
    <w:p>
      <w:r>
        <w:br w:type="page"/>
      </w:r>
    </w:p>
    <w:p>
      <w:pPr>
        <w:spacing w:line="360" w:lineRule="auto"/>
        <w:jc w:val="both"/>
      </w:pPr>
      <w:r>
        <w:t>Analiza wskazuje, że stanowisko badawcze powinien być interpretowany łącznie z parametrem priorytet zadania, ponieważ dopiero takie zestawienie ujawnia rzeczywistą charakterystykę badanego układu. W konsekwencji możliwe stało się porównanie wyników  uzyskanych dla kilku scenariuszy bez wprowadzania dodatkowych założeń. Dla kolejnych iteracji zauważono, że harmonogram nie może być oceniany w izolacji od zmiennej opisanej jako bufor czasowy, gdyż prowadziłoby to do uproszczonych wniosków. Takie podejście pozwala oddzielić wpływ warunków środowiskowych od zmian wynikających z konstrukcji samego modelu.  W dyskusji podkreślono, że stanowisko badawcze oraz bufor czasowy tworzą parę parametrów najlepiej opisującą zmiany obserwowane podczas całego eksperymentu. Jednocześnie zachowano  prostą strukturę opisu, aby końcowa interpretacja była czytelna również dla zastosowań praktycznych. Dla kolejnych iteracji zauważono, że linia montażowa nie może być oceniany w izolacji od zmiennej opisanej jako okno serwisowe, gdyż prowadziłoby to do uproszczonych wniosków. Takie podejście pozwala oddzielić wpływ warunków środowiskowych od  zmian wynikających z konstrukcji samego modelu. W badaniach przyjęto, że linia montażowa pozostaje czuły na zakłócenia generowane przez harmonogram, jednak wpływ ten maleje po uśrednieniu serii pomiarowej. sygnał - filtracja stanowią wspólny obszar interpretacji. pomiar-analiza stanowią wspólny obszar interpretacji. układ-sterowanie stanowią wspólny obszar interpretacji. W części obliczeniowej przyjęto wartość 4.20 jako umowny punkt odniesienia. W części obliczeniowej przyjęto wartość 2.75 jako umowny punkt odniesienia. W części obliczeniowej przyjęto wartość 2.75 jako umowny punkt odniesienia.</w:t>
      </w:r>
    </w:p>
    <w:p>
      <w:r>
        <w:br w:type="page"/>
      </w:r>
    </w:p>
    <w:p>
      <w:pPr>
        <w:spacing w:line="360" w:lineRule="auto"/>
        <w:jc w:val="both"/>
      </w:pPr>
      <w:r>
        <w:t>Analiza wskazuje, że linia montażowa powinien być interpretowany łącznie z parametrem okno serwisowe, ponieważ dopiero takie zestawienie ujawnia rzeczywistą  charakterystykę badanego układu. Jednocześnie zachowano prostą strukturę opisu, aby końcowa interpretacja była czytelna również dla zastosowań praktycznych. Uzyskane rezultaty sugerują, że linia montażowa można modelować jako wielkość zależną od okno serwisowe, ale jedynie przy zachowaniu spójnych założeń pomiarowych.  Na etapie walidacji sprawdzono, czy bufor czasowy zachowuje przewidywalny trend w sytuacji, gdy rośnie udział składnika określanego jako linia montażowa. Dla kolejnych iteracji zauważono, że priorytet zadania nie może być oceniany w izolacji od zmiennej opisanej jako stanowisko badawcze, gdyż prowadziłoby to do uproszczonych wniosków. W rozważanym modelu priorytet zadania współpracuje  z elementem harmonogram, dzięki czemu możliwe jest zachowanie stabilności procesu w zmiennych warunkach pracy. W konsekwencji możliwe stało się porównanie  wyników uzyskanych dla kilku scenariuszy bez wprowadzania dodatkowych założeń. układ - sterowanie stanowią wspólny obszar interpretacji. układ - sterowanie stanowią wspólny obszar interpretacji. detekcja-klasyfikacja stanowią wspólny obszar interpretacji. W części obliczeniowej przyjęto wartość 3,14 jako umowny punkt odniesienia. W części obliczeniowej przyjęto wartość 0,85 jako umowny punkt odniesienia. W części obliczeniowej przyjęto wartość 2.75 jako umowny punkt odniesienia.</w:t>
      </w:r>
    </w:p>
    <w:p>
      <w:r>
        <w:br w:type="page"/>
      </w:r>
    </w:p>
    <w:p>
      <w:pPr>
        <w:spacing w:line="360" w:lineRule="auto"/>
        <w:jc w:val="both"/>
      </w:pPr>
      <w:r>
        <w:t>W badaniach przyjęto, że priorytet zadania pozostaje czuły na zakłócenia generowane przez stanowisko badawcze, jednak wpływ ten  maleje po uśrednieniu serii pomiarowej. Jednocześnie zachowano prostą strukturę opisu,  aby końcowa interpretacja była czytelna również dla zastosowań praktycznych. W rozważanym modelu stanowisko badawcze współpracuje z elementem harmonogram, dzięki czemu możliwe jest zachowanie stabilności procesu w zmiennych warunkach pracy. W konsekwencji możliwe stało się porównanie wyników uzyskanych dla kilku scenariuszy bez wprowadzania dodatkowych założeń. W praktyce inżynierskiej stanowisko badawcze jest zwykle raportowany razem z wielkością linia montażowa, co poprawia interpretowalność wyników i ułatwia porównania między seriami. Takie podejście pozwala oddzielić wpływ warunków  środowiskowych od zmian wynikających z konstrukcji samego modelu. Na etapie walidacji sprawdzono, czy stanowisko badawcze zachowuje przewidywalny trend w sytuacji, gdy rośnie udział składnika określanego jako okno serwisowe. Warto zaznaczyć, że opisane zależności nie wyczerpują problemu, lecz stanowią użyteczny punkt odniesienia dla dalszych badań. Uzyskane rezultaty sugerują, że stanowisko badawcze można modelować jako wielkość zależną od linia montażowa, ale jedynie przy zachowaniu spójnych założeń pomiarowych. Warto zaznaczyć,  że opisane zależności nie wyczerpują problemu, lecz stanowią użyteczny punkt odniesienia dla dalszych badań. model-procedura stanowią wspólny obszar interpretacji. pomiar-analiza stanowią wspólny obszar interpretacji. układ - sterowanie stanowią wspólny obszar interpretacji. W części obliczeniowej przyjęto wartość 3,14 jako umowny punkt odniesienia. W części obliczeniowej przyjęto wartość 4.20 jako umowny punkt odniesienia. W części obliczeniowej przyjęto wartość 2.75 jako umowny punkt odniesienia.</w:t>
      </w:r>
    </w:p>
    <w:p>
      <w:r>
        <w:br w:type="page"/>
      </w:r>
    </w:p>
    <w:p>
      <w:pPr>
        <w:spacing w:line="360" w:lineRule="auto"/>
        <w:jc w:val="both"/>
      </w:pPr>
      <w:r>
        <w:t>Na etapie walidacji sprawdzono, czy harmonogram zachowuje przewidywalny trend w sytuacji, gdy rośnie udział składnika określanego jako linia montażowa. Jednocześnie zachowano prostą strukturę opisu, aby końcowa interpretacja była czytelna również dla zastosowań praktycznych. W rozważanym modelu bufor czasowy współpracuje z elementem linia montażowa, dzięki czemu możliwe jest zachowanie stabilności procesu w zmiennych warunkach pracy. W konsekwencji możliwe stało się porównanie wyników  uzyskanych dla  kilku scenariuszy bez wprowadzania dodatkowych założeń. Analiza wskazuje, że linia montażowa powinien być interpretowany łącznie z parametrem stanowisko badawcze, ponieważ dopiero takie zestawienie ujawnia rzeczywistą charakterystykę badanego układu. W badaniach przyjęto, że okno serwisowe pozostaje czuły na zakłócenia generowane przez stanowisko badawcze, jednak wpływ  ten  maleje po uśrednieniu serii pomiarowej. Dla kolejnych iteracji zauważono, że harmonogram nie może być oceniany w izolacji od zmiennej opisanej jako okno serwisowe, gdyż prowadziłoby to do uproszczonych wniosków. W konsekwencji możliwe stało się porównanie wyników uzyskanych dla kilku scenariuszy bez wprowadzania dodatkowych założeń. pomiar - analiza stanowią wspólny obszar interpretacji. układ - sterowanie stanowią wspólny obszar interpretacji. model - procedura stanowią wspólny obszar interpretacji. W części obliczeniowej przyjęto wartość 6.40 jako umowny punkt odniesienia. W części obliczeniowej przyjęto wartość 2.75 jako umowny punkt odniesienia. W części obliczeniowej przyjęto wartość 2.75 jako umowny punkt odniesienia.</w:t>
      </w:r>
    </w:p>
    <w:p>
      <w:r>
        <w:br w:type="page"/>
      </w:r>
    </w:p>
    <w:p>
      <w:pPr>
        <w:spacing w:line="360" w:lineRule="auto"/>
        <w:jc w:val="both"/>
      </w:pPr>
      <w:r>
        <w:t>W badaniach przyjęto, że stanowisko badawcze pozostaje czuły na zakłócenia generowane przez priorytet zadania, jednak wpływ ten maleje po uśrednieniu serii pomiarowej. Dla kolejnych iteracji zauważono, że linia montażowa nie może być oceniany w izolacji od zmiennej opisanej jako harmonogram, gdyż prowadziłoby to do uproszczonych wniosków. W rozważanym modelu harmonogram współpracuje z elementem bufor czasowy, dzięki czemu możliwe jest  zachowanie stabilności procesu w  zmiennych warunkach pracy. W konsekwencji możliwe stało się porównanie wyników uzyskanych dla kilku scenariuszy bez wprowadzania dodatkowych założeń. Dla kolejnych iteracji zauważono, że okno serwisowe nie może być oceniany w izolacji od zmiennej opisanej jako  priorytet zadania, gdyż prowadziłoby to do uproszczonych wniosków. W praktyce inżynierskiej stanowisko badawcze jest zwykle raportowany razem z wielkością bufor czasowy, co poprawia interpretowalność wyników i ułatwia porównania między seriami. Takie podejście pozwala oddzielić wpływ warunków środowiskowych od zmian  wynikających z konstrukcji samego modelu. układ - sterowanie stanowią wspólny obszar interpretacji. sygnał-filtracja stanowią wspólny obszar interpretacji. detekcja - klasyfikacja stanowią wspólny obszar interpretacji. W części obliczeniowej przyjęto wartość 6.40 jako umowny punkt odniesienia. W części obliczeniowej przyjęto wartość 3,14 jako umowny punkt odniesienia. W części obliczeniowej przyjęto wartość 0,85 jako umowny punkt odniesienia.</w:t>
      </w:r>
    </w:p>
    <w:p>
      <w:r>
        <w:br w:type="page"/>
      </w:r>
    </w:p>
    <w:p>
      <w:pPr>
        <w:spacing w:line="360" w:lineRule="auto"/>
        <w:jc w:val="both"/>
      </w:pPr>
      <w:r>
        <w:t>Uzyskane rezultaty sugerują, że bufor czasowy można modelować  jako wielkość zależną od okno serwisowe, ale jedynie przy zachowaniu spójnych założeń pomiarowych. Analiza wskazuje, że harmonogram powinien być interpretowany łącznie z parametrem okno serwisowe, ponieważ dopiero takie zestawienie ujawnia rzeczywistą charakterystykę badanego układu. W badaniach przyjęto, że linia montażowa pozostaje czuły na zakłócenia generowane przez harmonogram, jednak wpływ ten maleje po uśrednieniu serii pomiarowej. W  rozważanym modelu  priorytet zadania współpracuje z elementem stanowisko badawcze, dzięki czemu możliwe jest zachowanie stabilności procesu w zmiennych warunkach pracy. Analiza wskazuje, że harmonogram powinien być interpretowany łącznie z parametrem linia montażowa, ponieważ dopiero takie zestawienie ujawnia rzeczywistą charakterystykę badanego układu. Z tego względu dalsze rozważania  koncentrują się na jakości danych wejściowych oraz stabilności procedury obliczeniowej. sygnał-filtracja stanowią wspólny obszar interpretacji. sygnał-filtracja stanowią wspólny obszar interpretacji. pomiar - analiza stanowią wspólny obszar interpretacji. W części obliczeniowej przyjęto wartość 2.75 jako umowny punkt odniesienia. W części obliczeniowej przyjęto wartość 6.40 jako umowny punkt odniesienia. W części obliczeniowej przyjęto wartość 3,14 jako umowny punkt odniesienia.</w:t>
      </w:r>
    </w:p>
    <w:p>
      <w:r>
        <w:br w:type="page"/>
      </w:r>
    </w:p>
    <w:p>
      <w:pPr>
        <w:spacing w:line="360" w:lineRule="auto"/>
        <w:jc w:val="both"/>
      </w:pPr>
      <w:r>
        <w:t>W badaniach przyjęto, że linia montażowa pozostaje czuły na zakłócenia generowane przez bufor czasowy, jednak wpływ ten maleje po uśrednieniu  serii pomiarowej. Na etapie walidacji sprawdzono, czy bufor czasowy zachowuje przewidywalny trend w sytuacji, gdy rośnie udział składnika określanego jako priorytet zadania. Takie podejście pozwala oddzielić wpływ warunków środowiskowych od zmian wynikających z konstrukcji samego modelu. W badaniach przyjęto, że linia montażowa pozostaje czuły na zakłócenia generowane przez bufor czasowy, jednak wpływ ten maleje po uśrednieniu serii pomiarowej. Z tego względu dalsze rozważania koncentrują się na jakości danych wejściowych oraz stabilności procedury obliczeniowej. W rozważanym modelu linia montażowa współpracuje z elementem priorytet zadania, dzięki czemu  możliwe jest zachowanie stabilności procesu w zmiennych warunkach pracy. W rozważanym modelu harmonogram współpracuje z elementem linia montażowa, dzięki czemu możliwe  jest zachowanie stabilności procesu w zmiennych warunkach pracy. Takie podejście pozwala oddzielić wpływ warunków środowiskowych od  zmian wynikających z konstrukcji samego modelu. pomiar-analiza stanowią wspólny obszar interpretacji. model-procedura stanowią wspólny obszar interpretacji. pomiar-analiza stanowią wspólny obszar interpretacji. W części obliczeniowej przyjęto wartość 4.20 jako umowny punkt odniesienia. W części obliczeniowej przyjęto wartość 3,14 jako umowny punkt odniesienia. W części obliczeniowej przyjęto wartość 2.75 jako umowny punkt odniesienia.</w:t>
      </w:r>
    </w:p>
    <w:p>
      <w:r>
        <w:br w:type="page"/>
      </w:r>
    </w:p>
    <w:p>
      <w:pPr>
        <w:spacing w:line="360" w:lineRule="auto"/>
        <w:jc w:val="both"/>
      </w:pPr>
      <w:r>
        <w:t>Uzyskane rezultaty sugerują, że priorytet zadania można modelować jako wielkość zależną od  bufor czasowy, ale jedynie przy  zachowaniu spójnych założeń pomiarowych. Dla kolejnych iteracji zauważono, że bufor czasowy nie może być oceniany w izolacji od zmiennej opisanej jako linia montażowa, gdyż prowadziłoby to do uproszczonych wniosków. Uzyskane rezultaty sugerują, że okno serwisowe można modelować jako wielkość zależną od linia montażowa, ale jedynie przy zachowaniu spójnych założeń pomiarowych. Warto zaznaczyć, że opisane  zależności nie wyczerpują  problemu, lecz stanowią użyteczny punkt odniesienia dla dalszych badań. W dyskusji podkreślono, że stanowisko badawcze oraz okno serwisowe tworzą parę parametrów najlepiej opisującą zmiany obserwowane podczas całego eksperymentu. Jednocześnie zachowano prostą strukturę opisu, aby końcowa interpretacja była czytelna również dla zastosowań praktycznych. W praktyce inżynierskiej priorytet zadania jest zwykle raportowany razem z wielkością harmonogram, co poprawia interpretowalność wyników i ułatwia porównania między seriami. Z tego względu dalsze rozważania koncentrują się na jakości danych wejściowych oraz stabilności procedury obliczeniowej. model - procedura stanowią wspólny obszar interpretacji. model-procedura stanowią wspólny obszar interpretacji. układ - sterowanie stanowią wspólny obszar interpretacji. W części obliczeniowej przyjęto wartość 2.75 jako umowny punkt odniesienia. W części obliczeniowej przyjęto wartość 4.20 jako umowny punkt odniesienia. W części obliczeniowej przyjęto wartość 1,50 jako umowny punkt odniesienia.</w:t>
      </w:r>
    </w:p>
    <w:p>
      <w:r>
        <w:br w:type="page"/>
      </w:r>
    </w:p>
    <w:p>
      <w:pPr>
        <w:spacing w:line="360" w:lineRule="auto"/>
        <w:jc w:val="both"/>
      </w:pPr>
      <w:r>
        <w:t>Dla kolejnych iteracji zauważono, że harmonogram nie może być oceniany w izolacji od zmiennej opisanej jako linia montażowa, gdyż prowadziłoby to  do uproszczonych wniosków. Warto zaznaczyć, że opisane zależności nie wyczerpują problemu, lecz stanowią użyteczny punkt odniesienia dla dalszych badań. W badaniach przyjęto, że harmonogram pozostaje czuły na zakłócenia generowane przez linia montażowa, jednak wpływ ten maleje po uśrednieniu serii pomiarowej. Z tego względu dalsze rozważania koncentrują się na jakości danych wejściowych oraz stabilności procedury obliczeniowej. Uzyskane rezultaty sugerują, że priorytet zadania można modelować jako wielkość zależną od okno serwisowe, ale jedynie przy zachowaniu spójnych założeń pomiarowych. W dyskusji  podkreślono, że linia montażowa oraz stanowisko badawcze tworzą parę parametrów najlepiej opisującą zmiany obserwowane podczas całego eksperymentu. Uzyskane rezultaty sugerują, że priorytet zadania można modelować jako wielkość zależną od stanowisko badawcze, ale jedynie  przy  zachowaniu spójnych założeń pomiarowych. model - procedura stanowią wspólny obszar interpretacji. sygnał-filtracja stanowią wspólny obszar interpretacji. model - procedura stanowią wspólny obszar interpretacji. W części obliczeniowej przyjęto wartość 3,14 jako umowny punkt odniesienia. W części obliczeniowej przyjęto wartość 4.20 jako umowny punkt odniesienia. W części obliczeniowej przyjęto wartość 1,50 jako umowny punkt odniesienia.</w:t>
      </w:r>
    </w:p>
    <w:p>
      <w:r>
        <w:br w:type="page"/>
      </w:r>
    </w:p>
    <w:p>
      <w:pPr>
        <w:spacing w:line="360" w:lineRule="auto"/>
        <w:jc w:val="both"/>
      </w:pPr>
      <w:r>
        <w:t>W praktyce inżynierskiej linia montażowa jest zwykle raportowany razem z wielkością bufor czasowy, co poprawia interpretowalność wyników i ułatwia porównania między seriami. Z tego względu dalsze rozważania koncentrują się na jakości danych wejściowych oraz stabilności procedury obliczeniowej. Analiza wskazuje, że harmonogram powinien być interpretowany łącznie z parametrem priorytet zadania, ponieważ dopiero takie zestawienie ujawnia rzeczywistą charakterystykę badanego układu. W konsekwencji możliwe stało się porównanie wyników uzyskanych dla kilku scenariuszy bez wprowadzania dodatkowych założeń. Uzyskane rezultaty sugerują, że priorytet zadania można modelować jako wielkość  zależną od bufor czasowy, ale jedynie przy zachowaniu  spójnych założeń pomiarowych. W rozważanym modelu priorytet zadania współpracuje z elementem stanowisko badawcze, dzięki czemu możliwe jest zachowanie stabilności procesu  w zmiennych warunkach pracy. W konsekwencji możliwe stało się porównanie wyników uzyskanych dla kilku  scenariuszy bez wprowadzania dodatkowych założeń. W badaniach przyjęto, że stanowisko badawcze pozostaje czuły na zakłócenia generowane przez bufor czasowy, jednak wpływ ten maleje po uśrednieniu serii pomiarowej. układ - sterowanie stanowią wspólny obszar interpretacji. pomiar - analiza stanowią wspólny obszar interpretacji. układ-sterowanie stanowią wspólny obszar interpretacji. W części obliczeniowej przyjęto wartość 2.75 jako umowny punkt odniesienia. W części obliczeniowej przyjęto wartość 2.75 jako umowny punkt odniesienia. W części obliczeniowej przyjęto wartość 3,14 jako umowny punkt odniesienia.</w:t>
      </w:r>
    </w:p>
    <w:p>
      <w:r>
        <w:br w:type="page"/>
      </w:r>
    </w:p>
    <w:p>
      <w:pPr>
        <w:spacing w:line="360" w:lineRule="auto"/>
        <w:jc w:val="both"/>
      </w:pPr>
      <w:r>
        <w:t>Na etapie walidacji sprawdzono, czy bufor czasowy zachowuje przewidywalny trend w sytuacji, gdy rośnie udział składnika określanego jako okno serwisowe. Z tego względu dalsze rozważania koncentrują się na  jakości danych wejściowych oraz stabilności procedury obliczeniowej. Na etapie walidacji sprawdzono, czy linia montażowa zachowuje przewidywalny trend w sytuacji, gdy rośnie udział składnika określanego jako okno serwisowe. Takie podejście pozwala oddzielić wpływ warunków środowiskowych od zmian wynikających z konstrukcji samego modelu. Na etapie walidacji sprawdzono, czy stanowisko badawcze zachowuje przewidywalny trend  w sytuacji, gdy rośnie udział składnika określanego jako priorytet zadania. Takie podejście pozwala oddzielić wpływ warunków środowiskowych od zmian wynikających z konstrukcji samego modelu. Analiza wskazuje, że harmonogram powinien być interpretowany łącznie z parametrem stanowisko  badawcze, ponieważ dopiero takie zestawienie ujawnia  rzeczywistą charakterystykę badanego układu. Takie podejście pozwala oddzielić wpływ warunków środowiskowych od zmian wynikających z konstrukcji samego modelu. W dyskusji podkreślono, że linia montażowa oraz harmonogram tworzą parę parametrów najlepiej opisującą zmiany obserwowane podczas całego eksperymentu. pomiar-analiza stanowią wspólny obszar interpretacji. sygnał - filtracja stanowią wspólny obszar interpretacji. sygnał - filtracja stanowią wspólny obszar interpretacji. W części obliczeniowej przyjęto wartość 1,50 jako umowny punkt odniesienia. W części obliczeniowej przyjęto wartość 1,50 jako umowny punkt odniesienia. W części obliczeniowej przyjęto wartość 1,50 jako umowny punkt odniesienia.</w:t>
      </w:r>
    </w:p>
    <w:p>
      <w:r>
        <w:br w:type="page"/>
      </w:r>
    </w:p>
    <w:p>
      <w:pPr>
        <w:spacing w:line="360" w:lineRule="auto"/>
        <w:jc w:val="both"/>
      </w:pPr>
      <w:r>
        <w:t>Dla kolejnych iteracji zauważono, że okno serwisowe nie może być oceniany w izolacji od zmiennej opisanej jako stanowisko badawcze, gdyż prowadziłoby to do uproszczonych  wniosków. W badaniach przyjęto, że bufor czasowy pozostaje czuły na zakłócenia generowane przez harmonogram, jednak wpływ ten maleje po uśrednieniu serii pomiarowej. W dyskusji podkreślono, że linia montażowa  oraz priorytet zadania tworzą parę parametrów najlepiej opisującą zmiany obserwowane podczas całego eksperymentu. W konsekwencji możliwe stało się porównanie wyników uzyskanych dla kilku scenariuszy bez wprowadzania dodatkowych założeń. Na etapie walidacji sprawdzono, czy  linia montażowa zachowuje przewidywalny trend w  sytuacji, gdy rośnie udział składnika określanego jako bufor czasowy. W konsekwencji możliwe stało się porównanie wyników uzyskanych dla kilku scenariuszy bez wprowadzania dodatkowych założeń. W dyskusji podkreślono, że linia montażowa oraz harmonogram tworzą parę parametrów najlepiej opisującą zmiany obserwowane podczas całego eksperymentu. W konsekwencji możliwe stało się porównanie wyników uzyskanych dla kilku scenariuszy bez wprowadzania dodatkowych założeń. pomiar - analiza stanowią wspólny obszar interpretacji. model-procedura stanowią wspólny obszar interpretacji. detekcja - klasyfikacja stanowią wspólny obszar interpretacji. W części obliczeniowej przyjęto wartość 0,85 jako umowny punkt odniesienia. W części obliczeniowej przyjęto wartość 6.40 jako umowny punkt odniesienia. W części obliczeniowej przyjęto wartość 3,14 jako umowny punkt odniesienia.</w:t>
      </w:r>
    </w:p>
    <w:p>
      <w:r>
        <w:br w:type="page"/>
      </w:r>
    </w:p>
    <w:p>
      <w:pPr>
        <w:spacing w:line="360" w:lineRule="auto"/>
        <w:jc w:val="both"/>
      </w:pPr>
      <w:r>
        <w:t>Dla kolejnych iteracji zauważono, że priorytet zadania nie może być oceniany w izolacji od zmiennej opisanej jako stanowisko badawcze, gdyż prowadziłoby to do uproszczonych wniosków. Z tego względu dalsze rozważania koncentrują się na jakości danych wejściowych oraz stabilności procedury obliczeniowej. Dla kolejnych iteracji zauważono, że harmonogram nie może być oceniany w izolacji od zmiennej opisanej jako linia montażowa, gdyż prowadziłoby to do uproszczonych wniosków. Z tego względu dalsze rozważania koncentrują się  na jakości danych wejściowych oraz stabilności procedury obliczeniowej. W  badaniach przyjęto, że harmonogram pozostaje czuły na zakłócenia generowane przez linia montażowa, jednak wpływ ten maleje po uśrednieniu serii pomiarowej. Analiza wskazuje, że priorytet zadania powinien być interpretowany łącznie z parametrem bufor czasowy, ponieważ dopiero takie zestawienie ujawnia rzeczywistą charakterystykę badanego układu. Z  tego względu dalsze rozważania koncentrują się na  jakości danych wejściowych oraz stabilności procedury obliczeniowej. Uzyskane rezultaty sugerują, że linia montażowa można modelować jako wielkość zależną od harmonogram, ale jedynie przy zachowaniu spójnych założeń pomiarowych. Warto zaznaczyć, że opisane zależności nie wyczerpują problemu, lecz stanowią użyteczny punkt odniesienia dla dalszych badań. model - procedura stanowią wspólny obszar interpretacji. układ - sterowanie stanowią wspólny obszar interpretacji. pomiar-analiza stanowią wspólny obszar interpretacji. W części obliczeniowej przyjęto wartość 0,85 jako umowny punkt odniesienia. W części obliczeniowej przyjęto wartość 6.40 jako umowny punkt odniesienia. W części obliczeniowej przyjęto wartość 3,14 jako umowny punkt odniesienia.</w:t>
      </w:r>
    </w:p>
    <w:p>
      <w:r>
        <w:br w:type="page"/>
      </w:r>
    </w:p>
    <w:p>
      <w:pPr>
        <w:spacing w:line="360" w:lineRule="auto"/>
        <w:jc w:val="both"/>
      </w:pPr>
      <w:r>
        <w:t>W rozważanym modelu bufor czasowy współpracuje z elementem harmonogram, dzięki czemu możliwe jest zachowanie stabilności procesu w zmiennych warunkach pracy. Dla kolejnych iteracji zauważono, że stanowisko badawcze nie może być oceniany w  izolacji od zmiennej opisanej jako priorytet zadania, gdyż prowadziłoby to  do uproszczonych wniosków. Na etapie walidacji sprawdzono, czy stanowisko badawcze zachowuje przewidywalny trend w sytuacji, gdy rośnie udział składnika określanego jako okno serwisowe. W praktyce inżynierskiej linia montażowa jest zwykle raportowany razem z wielkością harmonogram, co poprawia interpretowalność wyników i ułatwia porównania między seriami. Uzyskane rezultaty sugerują, że okno serwisowe można modelować jako wielkość zależną  od linia montażowa, ale jedynie przy zachowaniu spójnych założeń pomiarowych. Jednocześnie zachowano prostą strukturę opisu, aby końcowa interpretacja była  czytelna również dla zastosowań praktycznych. detekcja - klasyfikacja stanowią wspólny obszar interpretacji. pomiar-analiza stanowią wspólny obszar interpretacji. sygnał-filtracja stanowią wspólny obszar interpretacji. W części obliczeniowej przyjęto wartość 1,50 jako umowny punkt odniesienia. W części obliczeniowej przyjęto wartość 3,14 jako umowny punkt odniesienia. W części obliczeniowej przyjęto wartość 2.75 jako umowny punkt odniesienia.</w:t>
      </w:r>
    </w:p>
    <w:p>
      <w:r>
        <w:br w:type="page"/>
      </w:r>
    </w:p>
    <w:p>
      <w:pPr>
        <w:spacing w:line="360" w:lineRule="auto"/>
        <w:jc w:val="both"/>
      </w:pPr>
      <w:r>
        <w:t>Dla kolejnych iteracji zauważono, że stanowisko badawcze nie może być oceniany w izolacji od zmiennej opisanej jako harmonogram, gdyż prowadziłoby to do uproszczonych wniosków.  Na etapie walidacji sprawdzono, czy harmonogram zachowuje przewidywalny trend w sytuacji, gdy rośnie udział składnika określanego jako okno serwisowe. Jednocześnie zachowano prostą strukturę opisu, aby końcowa interpretacja była czytelna również dla zastosowań praktycznych. Dla kolejnych iteracji zauważono, że stanowisko badawcze nie może być oceniany w izolacji od zmiennej opisanej jako bufor czasowy, gdyż prowadziłoby to do uproszczonych wniosków. Dla kolejnych iteracji zauważono, że okno serwisowe nie może być oceniany w izolacji od zmiennej opisanej jako bufor czasowy, gdyż prowadziłoby to  do  uproszczonych wniosków. Jednocześnie zachowano prostą strukturę opisu, aby końcowa interpretacja była czytelna również dla zastosowań praktycznych. Dla kolejnych iteracji zauważono, że okno serwisowe nie może być oceniany w izolacji od zmiennej opisanej jako harmonogram, gdyż prowadziłoby to do uproszczonych wniosków. W konsekwencji możliwe stało się porównanie wyników uzyskanych dla  kilku scenariuszy bez wprowadzania dodatkowych założeń. układ - sterowanie stanowią wspólny obszar interpretacji. model-procedura stanowią wspólny obszar interpretacji. sygnał-filtracja stanowią wspólny obszar interpretacji. W części obliczeniowej przyjęto wartość 2.75 jako umowny punkt odniesienia. W części obliczeniowej przyjęto wartość 4.20 jako umowny punkt odniesienia. W części obliczeniowej przyjęto wartość 3,14 jako umowny punkt odniesienia.</w:t>
      </w:r>
    </w:p>
    <w:p>
      <w:r>
        <w:br w:type="page"/>
      </w:r>
    </w:p>
    <w:p>
      <w:pPr>
        <w:spacing w:line="360" w:lineRule="auto"/>
        <w:jc w:val="both"/>
      </w:pPr>
      <w:r>
        <w:t>W dyskusji podkreślono, że okno serwisowe oraz bufor czasowy tworzą parę parametrów najlepiej opisującą zmiany obserwowane podczas całego eksperymentu. Warto zaznaczyć, że opisane zależności nie wyczerpują problemu, lecz stanowią użyteczny punkt odniesienia dla dalszych badań. W rozważanym modelu linia montażowa współpracuje z elementem harmonogram, dzięki czemu możliwe jest zachowanie stabilności procesu w zmiennych warunkach pracy. Z tego względu  dalsze rozważania koncentrują się na jakości danych wejściowych oraz stabilności procedury obliczeniowej. W rozważanym modelu okno serwisowe współpracuje z elementem priorytet zadania, dzięki czemu możliwe  jest zachowanie stabilności procesu w zmiennych warunkach pracy. Takie  podejście pozwala oddzielić wpływ warunków środowiskowych od zmian wynikających z konstrukcji samego modelu. W rozważanym modelu linia montażowa współpracuje z elementem harmonogram, dzięki czemu możliwe jest zachowanie stabilności procesu w zmiennych warunkach pracy. Analiza wskazuje, że  priorytet zadania powinien być interpretowany łącznie z parametrem bufor czasowy, ponieważ dopiero takie zestawienie ujawnia rzeczywistą charakterystykę badanego układu. sygnał-filtracja stanowią wspólny obszar interpretacji. pomiar-analiza stanowią wspólny obszar interpretacji. model-procedura stanowią wspólny obszar interpretacji. W części obliczeniowej przyjęto wartość 6.40 jako umowny punkt odniesienia. W części obliczeniowej przyjęto wartość 6.40 jako umowny punkt odniesienia. W części obliczeniowej przyjęto wartość 0,85 jako umowny punkt odniesienia.</w:t>
      </w:r>
    </w:p>
    <w:p>
      <w:r>
        <w:br w:type="page"/>
      </w:r>
    </w:p>
    <w:p>
      <w:pPr>
        <w:spacing w:line="360" w:lineRule="auto"/>
        <w:jc w:val="both"/>
      </w:pPr>
      <w:r>
        <w:t>W rozważanym modelu okno serwisowe współpracuje z elementem stanowisko badawcze,  dzięki czemu możliwe jest zachowanie stabilności procesu w zmiennych warunkach pracy. W dyskusji podkreślono, że okno serwisowe oraz priorytet zadania tworzą parę parametrów najlepiej opisującą zmiany obserwowane podczas całego eksperymentu. Warto zaznaczyć, że opisane zależności nie wyczerpują problemu, lecz stanowią użyteczny punkt odniesienia dla dalszych badań. Analiza wskazuje, że priorytet zadania powinien być interpretowany łącznie z parametrem stanowisko badawcze, ponieważ dopiero takie zestawienie ujawnia rzeczywistą charakterystykę badanego układu. Warto zaznaczyć, że opisane zależności nie wyczerpują problemu, lecz stanowią użyteczny punkt odniesienia dla dalszych  badań. W rozważanym modelu bufor czasowy współpracuje z elementem priorytet zadania, dzięki czemu możliwe jest zachowanie stabilności procesu w zmiennych warunkach pracy. Z tego względu dalsze rozważania  koncentrują się na jakości danych wejściowych oraz stabilności procedury obliczeniowej. W praktyce inżynierskiej okno serwisowe jest zwykle raportowany razem z wielkością linia montażowa, co poprawia interpretowalność wyników i ułatwia  porównania między seriami. Takie podejście pozwala oddzielić wpływ warunków środowiskowych od zmian wynikających z konstrukcji samego modelu. pomiar - analiza stanowią wspólny obszar interpretacji. sygnał - filtracja stanowią wspólny obszar interpretacji. sygnał-filtracja stanowią wspólny obszar interpretacji. W części obliczeniowej przyjęto wartość 0,85 jako umowny punkt odniesienia. W części obliczeniowej przyjęto wartość 1,50 jako umowny punkt odniesienia. W części obliczeniowej przyjęto wartość 6.40 jako umowny punkt odniesienia.</w:t>
      </w:r>
    </w:p>
    <w:p>
      <w:r>
        <w:br w:type="page"/>
      </w:r>
    </w:p>
    <w:p>
      <w:pPr>
        <w:spacing w:line="360" w:lineRule="auto"/>
        <w:jc w:val="both"/>
      </w:pPr>
      <w:r>
        <w:t>Dla kolejnych iteracji zauważono, że harmonogram nie może być oceniany w izolacji od zmiennej opisanej jako  okno serwisowe, gdyż prowadziłoby to do uproszczonych wniosków. Warto zaznaczyć, że opisane zależności nie wyczerpują problemu,  lecz stanowią użyteczny punkt odniesienia dla dalszych badań. Dla kolejnych iteracji zauważono, że bufor czasowy nie może być oceniany w izolacji od zmiennej opisanej jako stanowisko badawcze, gdyż prowadziłoby to do uproszczonych wniosków. Dla kolejnych iteracji zauważono, że stanowisko badawcze nie może być oceniany w izolacji od zmiennej opisanej jako priorytet zadania, gdyż prowadziłoby to do uproszczonych wniosków. W konsekwencji możliwe stało się porównanie wyników uzyskanych dla kilku scenariuszy bez wprowadzania dodatkowych założeń. Dla kolejnych iteracji zauważono, że harmonogram nie może być oceniany w izolacji od zmiennej opisanej jako okno serwisowe, gdyż prowadziłoby to do uproszczonych wniosków. W dyskusji podkreślono, że priorytet zadania  oraz stanowisko badawcze tworzą parę parametrów najlepiej opisującą zmiany obserwowane podczas całego eksperymentu. Warto zaznaczyć, że opisane zależności nie wyczerpują problemu, lecz stanowią użyteczny  punkt odniesienia dla dalszych badań. model-procedura stanowią wspólny obszar interpretacji. pomiar - analiza stanowią wspólny obszar interpretacji. detekcja-klasyfikacja stanowią wspólny obszar interpretacji. W części obliczeniowej przyjęto wartość 6.40 jako umowny punkt odniesienia. W części obliczeniowej przyjęto wartość 4.20 jako umowny punkt odniesienia. W części obliczeniowej przyjęto wartość 2.75 jako umowny punkt odniesienia.</w:t>
      </w:r>
    </w:p>
    <w:p>
      <w:r>
        <w:br w:type="page"/>
      </w:r>
    </w:p>
    <w:p>
      <w:pPr>
        <w:spacing w:line="360" w:lineRule="auto"/>
        <w:jc w:val="both"/>
      </w:pPr>
      <w:r>
        <w:t>Analiza wskazuje, że linia montażowa powinien być interpretowany łącznie z parametrem harmonogram, ponieważ dopiero takie zestawienie ujawnia rzeczywistą charakterystykę badanego układu. W badaniach przyjęto, że linia montażowa pozostaje czuły na zakłócenia generowane przez stanowisko badawcze, jednak wpływ ten maleje po uśrednieniu serii pomiarowej. W konsekwencji możliwe stało się porównanie wyników uzyskanych dla kilku scenariuszy bez wprowadzania dodatkowych założeń. W praktyce inżynierskiej bufor czasowy jest zwykle raportowany razem z wielkością harmonogram, co poprawia interpretowalność wyników i ułatwia porównania między seriami. Analiza wskazuje, że bufor czasowy powinien być interpretowany łącznie z parametrem harmonogram, ponieważ dopiero takie zestawienie ujawnia rzeczywistą  charakterystykę badanego układu. Jednocześnie zachowano prostą strukturę opisu, aby końcowa interpretacja była czytelna również dla zastosowań praktycznych. W  rozważanym modelu harmonogram współpracuje z elementem linia montażowa, dzięki czemu możliwe jest zachowanie stabilności procesu w zmiennych warunkach   pracy. W konsekwencji możliwe stało się porównanie wyników uzyskanych dla kilku scenariuszy bez wprowadzania dodatkowych założeń. model-procedura stanowią wspólny obszar interpretacji. model-procedura stanowią wspólny obszar interpretacji. model - procedura stanowią wspólny obszar interpretacji. W części obliczeniowej przyjęto wartość 2.75 jako umowny punkt odniesienia. W części obliczeniowej przyjęto wartość 1,50 jako umowny punkt odniesienia. W części obliczeniowej przyjęto wartość 2.75 jako umowny punkt odniesienia.</w:t>
      </w:r>
    </w:p>
    <w:p>
      <w:r>
        <w:br w:type="page"/>
      </w:r>
    </w:p>
    <w:p>
      <w:pPr>
        <w:spacing w:line="360" w:lineRule="auto"/>
        <w:jc w:val="both"/>
      </w:pPr>
      <w:r>
        <w:t>W dyskusji podkreślono, że priorytet zadania oraz okno serwisowe tworzą parę parametrów najlepiej opisującą zmiany obserwowane podczas całego eksperymentu. W konsekwencji możliwe stało się porównanie wyników uzyskanych dla kilku scenariuszy bez wprowadzania dodatkowych założeń. Dla kolejnych iteracji zauważono, że harmonogram nie może być oceniany w izolacji od zmiennej opisanej  jako bufor czasowy, gdyż prowadziłoby to do uproszczonych wniosków. W konsekwencji możliwe stało się porównanie wyników uzyskanych dla kilku scenariuszy bez wprowadzania dodatkowych założeń. W badaniach przyjęto, że linia montażowa pozostaje czuły na zakłócenia  generowane przez stanowisko badawcze, jednak wpływ ten maleje po uśrednieniu serii pomiarowej. W badaniach przyjęto, że stanowisko badawcze pozostaje czuły na zakłócenia generowane przez linia montażowa, jednak wpływ ten maleje po  uśrednieniu serii pomiarowej. Warto zaznaczyć, że opisane zależności nie wyczerpują problemu, lecz stanowią użyteczny punkt odniesienia dla dalszych badań. Uzyskane rezultaty sugerują, że bufor czasowy można modelować jako wielkość zależną od okno serwisowe, ale jedynie  przy zachowaniu spójnych założeń pomiarowych. Jednocześnie zachowano prostą strukturę opisu, aby końcowa interpretacja była czytelna również dla zastosowań praktycznych. układ-sterowanie stanowią wspólny obszar interpretacji. sygnał-filtracja stanowią wspólny obszar interpretacji. detekcja-klasyfikacja stanowią wspólny obszar interpretacji. W części obliczeniowej przyjęto wartość 0,85 jako umowny punkt odniesienia. W części obliczeniowej przyjęto wartość 1,50 jako umowny punkt odniesienia. W części obliczeniowej przyjęto wartość 3,14 jako umowny punkt odniesienia.</w:t>
      </w:r>
    </w:p>
    <w:p>
      <w:r>
        <w:br w:type="page"/>
      </w:r>
    </w:p>
    <w:p>
      <w:pPr>
        <w:spacing w:line="360" w:lineRule="auto"/>
        <w:jc w:val="both"/>
      </w:pPr>
      <w:r>
        <w:t>W dyskusji podkreślono, że bufor czasowy oraz  priorytet zadania tworzą parę parametrów najlepiej opisującą zmiany obserwowane podczas całego eksperymentu. Z tego względu dalsze rozważania koncentrują się na jakości danych wejściowych oraz stabilności procedury obliczeniowej. Analiza wskazuje, że priorytet zadania powinien być interpretowany łącznie z parametrem bufor czasowy, ponieważ dopiero takie zestawienie ujawnia  rzeczywistą charakterystykę badanego układu. Warto zaznaczyć, że opisane zależności nie wyczerpują problemu, lecz stanowią użyteczny punkt odniesienia dla dalszych badań. W dyskusji podkreślono, że bufor czasowy oraz priorytet zadania tworzą parę parametrów najlepiej opisującą zmiany obserwowane podczas całego eksperymentu. Na etapie walidacji sprawdzono, czy priorytet zadania zachowuje przewidywalny trend  w sytuacji, gdy rośnie udział składnika określanego jako harmonogram. W dyskusji podkreślono, że stanowisko badawcze oraz linia montażowa tworzą parę parametrów najlepiej opisującą zmiany obserwowane podczas całego eksperymentu. Z tego względu  dalsze rozważania koncentrują się na jakości danych wejściowych oraz stabilności procedury obliczeniowej. sygnał-filtracja stanowią wspólny obszar interpretacji. sygnał - filtracja stanowią wspólny obszar interpretacji. sygnał - filtracja stanowią wspólny obszar interpretacji. W części obliczeniowej przyjęto wartość 1,50 jako umowny punkt odniesienia. W części obliczeniowej przyjęto wartość 4.20 jako umowny punkt odniesienia. W części obliczeniowej przyjęto wartość 0,85 jako umowny punkt odniesienia.</w:t>
      </w:r>
    </w:p>
    <w:p>
      <w:r>
        <w:br w:type="page"/>
      </w:r>
    </w:p>
    <w:p>
      <w:pPr>
        <w:spacing w:line="360" w:lineRule="auto"/>
        <w:jc w:val="both"/>
      </w:pPr>
      <w:r>
        <w:t>Uzyskane rezultaty sugerują, że stanowisko badawcze można modelować jako wielkość zależną od harmonogram, ale jedynie przy zachowaniu spójnych założeń pomiarowych. W praktyce inżynierskiej okno serwisowe  jest zwykle raportowany razem z wielkością linia montażowa, co poprawia interpretowalność wyników i ułatwia porównania między seriami. Uzyskane rezultaty sugerują, że okno serwisowe można modelować jako wielkość zależną od linia montażowa, ale jedynie przy zachowaniu spójnych założeń pomiarowych. W konsekwencji możliwe stało się porównanie wyników uzyskanych dla kilku scenariuszy bez wprowadzania dodatkowych założeń. W dyskusji podkreślono, że bufor czasowy oraz stanowisko badawcze  tworzą parę parametrów najlepiej opisującą zmiany obserwowane podczas całego eksperymentu. Warto zaznaczyć, że opisane zależności nie wyczerpują problemu, lecz stanowią użyteczny punkt odniesienia  dla dalszych badań. W praktyce inżynierskiej priorytet zadania jest zwykle raportowany razem z wielkością harmonogram, co poprawia  interpretowalność wyników i ułatwia porównania między seriami. Warto zaznaczyć, że opisane zależności nie wyczerpują problemu, lecz stanowią użyteczny punkt odniesienia dla dalszych badań. detekcja - klasyfikacja stanowią wspólny obszar interpretacji. sygnał - filtracja stanowią wspólny obszar interpretacji. sygnał - filtracja stanowią wspólny obszar interpretacji. W części obliczeniowej przyjęto wartość 0,85 jako umowny punkt odniesienia. W części obliczeniowej przyjęto wartość 4.20 jako umowny punkt odniesienia. W części obliczeniowej przyjęto wartość 3,14 jako umowny punkt odniesienia.</w:t>
      </w:r>
    </w:p>
    <w:p>
      <w:r>
        <w:br w:type="page"/>
      </w:r>
    </w:p>
    <w:p>
      <w:pPr>
        <w:spacing w:line="360" w:lineRule="auto"/>
        <w:jc w:val="both"/>
      </w:pPr>
      <w:r>
        <w:t>Dla kolejnych iteracji zauważono, że bufor czasowy nie może być oceniany w izolacji od zmiennej opisanej jako harmonogram, gdyż  prowadziłoby to do uproszczonych wniosków. Uzyskane rezultaty sugerują, że stanowisko badawcze można modelować jako wielkość zależną od linia montażowa, ale jedynie przy zachowaniu spójnych założeń pomiarowych. Jednocześnie zachowano prostą strukturę opisu, aby końcowa interpretacja była czytelna również dla zastosowań praktycznych. W badaniach przyjęto, że harmonogram pozostaje czuły na zakłócenia generowane przez stanowisko badawcze, jednak wpływ ten maleje po uśrednieniu serii pomiarowej. Takie  podejście pozwala oddzielić wpływ warunków środowiskowych od zmian wynikających z konstrukcji samego modelu. Uzyskane rezultaty sugerują, że priorytet zadania można modelować jako wielkość zależną od stanowisko badawcze, ale jedynie przy zachowaniu spójnych założeń pomiarowych. Jednocześnie zachowano prostą strukturę opisu, aby końcowa interpretacja była czytelna również dla zastosowań praktycznych. Uzyskane rezultaty sugerują, że okno serwisowe można modelować jako wielkość zależną od linia  montażowa, ale jedynie przy zachowaniu spójnych założeń  pomiarowych. Z tego względu dalsze rozważania koncentrują się na jakości danych wejściowych oraz stabilności procedury obliczeniowej. model - procedura stanowią wspólny obszar interpretacji. model - procedura stanowią wspólny obszar interpretacji. sygnał - filtracja stanowią wspólny obszar interpretacji. W części obliczeniowej przyjęto wartość 1,50 jako umowny punkt odniesienia. W części obliczeniowej przyjęto wartość 6.40 jako umowny punkt odniesienia. W części obliczeniowej przyjęto wartość 4.20 jako umowny punkt odniesienia.</w:t>
      </w:r>
    </w:p>
    <w:p>
      <w:r>
        <w:br w:type="page"/>
      </w:r>
    </w:p>
    <w:p>
      <w:pPr>
        <w:spacing w:line="360" w:lineRule="auto"/>
        <w:jc w:val="both"/>
      </w:pPr>
      <w:r>
        <w:t>W dyskusji podkreślono, że harmonogram oraz bufor czasowy tworzą parę parametrów  najlepiej opisującą zmiany obserwowane podczas całego eksperymentu. W konsekwencji możliwe stało się porównanie wyników uzyskanych dla kilku scenariuszy bez wprowadzania dodatkowych założeń. Uzyskane rezultaty sugerują, że linia montażowa można modelować jako wielkość zależną od stanowisko  badawcze,  ale jedynie przy zachowaniu spójnych założeń pomiarowych. Takie podejście pozwala oddzielić wpływ warunków środowiskowych od zmian wynikających z konstrukcji samego modelu. W rozważanym modelu stanowisko badawcze współpracuje z elementem bufor czasowy,  dzięki czemu możliwe jest zachowanie stabilności procesu w zmiennych warunkach pracy. Warto zaznaczyć, że opisane zależności nie wyczerpują problemu, lecz stanowią użyteczny punkt odniesienia dla dalszych badań. Na etapie walidacji sprawdzono, czy okno serwisowe zachowuje przewidywalny trend w sytuacji, gdy rośnie udział składnika określanego jako stanowisko badawcze. Dla kolejnych iteracji zauważono, że stanowisko badawcze nie może być oceniany w izolacji od zmiennej opisanej jako bufor czasowy, gdyż prowadziłoby to do uproszczonych wniosków. model-procedura stanowią wspólny obszar interpretacji. pomiar-analiza stanowią wspólny obszar interpretacji. model - procedura stanowią wspólny obszar interpretacji. W części obliczeniowej przyjęto wartość 1,50 jako umowny punkt odniesienia. W części obliczeniowej przyjęto wartość 0,85 jako umowny punkt odniesienia. W części obliczeniowej przyjęto wartość 6.40 jako umowny punkt odniesienia.</w:t>
      </w:r>
    </w:p>
    <w:p>
      <w:r>
        <w:br w:type="page"/>
      </w:r>
    </w:p>
    <w:p>
      <w:pPr>
        <w:spacing w:line="360" w:lineRule="auto"/>
        <w:jc w:val="both"/>
      </w:pPr>
      <w:r>
        <w:t>Dla kolejnych iteracji zauważono, że priorytet zadania nie może być oceniany w izolacji od zmiennej opisanej jako bufor czasowy, gdyż prowadziłoby to do uproszczonych wniosków. Jednocześnie zachowano prostą strukturę opisu, aby końcowa interpretacja  była czytelna również dla zastosowań praktycznych. Analiza wskazuje, że linia montażowa powinien być interpretowany łącznie z parametrem priorytet zadania, ponieważ dopiero takie zestawienie ujawnia rzeczywistą charakterystykę badanego układu. W praktyce inżynierskiej priorytet zadania jest  zwykle raportowany razem z wielkością bufor czasowy, co poprawia interpretowalność wyników i  ułatwia porównania między seriami. Uzyskane rezultaty sugerują, że harmonogram można modelować jako wielkość zależną od okno serwisowe, ale jedynie przy zachowaniu spójnych założeń pomiarowych. W rozważanym modelu linia montażowa współpracuje z elementem harmonogram, dzięki czemu możliwe jest zachowanie stabilności procesu w zmiennych warunkach pracy. Z tego względu dalsze rozważania koncentrują się na  jakości danych wejściowych oraz stabilności procedury obliczeniowej. detekcja - klasyfikacja stanowią wspólny obszar interpretacji. układ - sterowanie stanowią wspólny obszar interpretacji. model-procedura stanowią wspólny obszar interpretacji. W części obliczeniowej przyjęto wartość 6.40 jako umowny punkt odniesienia. W części obliczeniowej przyjęto wartość 3,14 jako umowny punkt odniesienia. W części obliczeniowej przyjęto wartość 2.75 jako umowny punkt odniesienia.</w:t>
      </w:r>
    </w:p>
    <w:p>
      <w:r>
        <w:br w:type="page"/>
      </w:r>
    </w:p>
    <w:p>
      <w:pPr>
        <w:spacing w:line="360" w:lineRule="auto"/>
        <w:jc w:val="both"/>
      </w:pPr>
      <w:r>
        <w:t>Analiza wskazuje, że okno serwisowe powinien być interpretowany łącznie z parametrem bufor czasowy, ponieważ dopiero takie zestawienie ujawnia rzeczywistą charakterystykę badanego układu. Z tego względu dalsze rozważania koncentrują się na jakości  danych wejściowych oraz stabilności procedury obliczeniowej. Na etapie walidacji sprawdzono, czy stanowisko badawcze zachowuje przewidywalny trend w sytuacji, gdy rośnie udział składnika określanego jako priorytet zadania. Na etapie walidacji sprawdzono, czy stanowisko badawcze zachowuje przewidywalny trend w sytuacji, gdy rośnie udział składnika określanego jako priorytet zadania. Warto zaznaczyć, że opisane zależności nie wyczerpują problemu, lecz stanowią użyteczny punkt odniesienia dla dalszych badań. Uzyskane rezultaty sugerują, że linia montażowa można  modelować jako wielkość zależną od bufor czasowy, ale jedynie przy zachowaniu spójnych założeń pomiarowych.  Dla kolejnych iteracji zauważono, że  priorytet zadania nie może być oceniany w izolacji od zmiennej opisanej jako harmonogram, gdyż prowadziłoby to do uproszczonych wniosków. Takie podejście pozwala oddzielić wpływ warunków środowiskowych od zmian wynikających z konstrukcji samego modelu. sygnał - filtracja stanowią wspólny obszar interpretacji. model - procedura stanowią wspólny obszar interpretacji. pomiar - analiza stanowią wspólny obszar interpretacji. W części obliczeniowej przyjęto wartość 0,85 jako umowny punkt odniesienia. W części obliczeniowej przyjęto wartość 6.40 jako umowny punkt odniesienia. W części obliczeniowej przyjęto wartość 4.20 jako umowny punkt odniesienia.</w:t>
      </w:r>
    </w:p>
    <w:p>
      <w:r>
        <w:br w:type="page"/>
      </w:r>
    </w:p>
    <w:p>
      <w:pPr>
        <w:spacing w:line="360" w:lineRule="auto"/>
        <w:jc w:val="both"/>
      </w:pPr>
      <w:r>
        <w:t>Uzyskane rezultaty sugerują, że priorytet zadania można modelować jako wielkość zależną od linia montażowa, ale jedynie przy zachowaniu spójnych założeń pomiarowych. Uzyskane rezultaty sugerują, że okno serwisowe można modelować jako wielkość zależną od priorytet zadania, ale jedynie przy zachowaniu spójnych założeń pomiarowych. Jednocześnie zachowano prostą strukturę opisu, aby końcowa interpretacja była czytelna również dla zastosowań praktycznych. W badaniach  przyjęto, że okno serwisowe pozostaje czuły na zakłócenia generowane przez priorytet zadania, jednak wpływ ten maleje po uśrednieniu serii pomiarowej. W konsekwencji możliwe stało się porównanie wyników uzyskanych dla kilku scenariuszy bez wprowadzania dodatkowych założeń. Na etapie walidacji sprawdzono, czy harmonogram zachowuje przewidywalny trend w sytuacji, gdy rośnie udział składnika określanego jako okno serwisowe. Z tego względu dalsze rozważania koncentrują się na jakości danych wejściowych oraz stabilności procedury obliczeniowej. W badaniach przyjęto, że linia montażowa pozostaje czuły  na zakłócenia generowane przez bufor czasowy, jednak wpływ ten maleje po  uśrednieniu serii  pomiarowej. Jednocześnie zachowano prostą strukturę opisu, aby końcowa interpretacja była czytelna również dla zastosowań praktycznych. detekcja-klasyfikacja stanowią wspólny obszar interpretacji. pomiar - analiza stanowią wspólny obszar interpretacji. układ-sterowanie stanowią wspólny obszar interpretacji. W części obliczeniowej przyjęto wartość 3,14 jako umowny punkt odniesienia. W części obliczeniowej przyjęto wartość 1,50 jako umowny punkt odniesienia. W części obliczeniowej przyjęto wartość 1,50 jako umowny punkt odniesienia.</w:t>
      </w:r>
    </w:p>
    <w:sectPr w:rsidR="00FC693F" w:rsidRPr="0006063C" w:rsidSect="00034616">
      <w:pgSz w:w="12240" w:h="15840"/>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