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BD" w:rsidRPr="00003649" w:rsidRDefault="00C123BD" w:rsidP="00C123B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03649">
        <w:rPr>
          <w:sz w:val="28"/>
          <w:szCs w:val="28"/>
        </w:rPr>
        <w:t xml:space="preserve">Министерство науки и </w:t>
      </w:r>
      <w:r>
        <w:rPr>
          <w:sz w:val="28"/>
          <w:szCs w:val="28"/>
        </w:rPr>
        <w:t xml:space="preserve">высшего </w:t>
      </w:r>
      <w:r w:rsidRPr="00003649">
        <w:rPr>
          <w:sz w:val="28"/>
          <w:szCs w:val="28"/>
        </w:rPr>
        <w:t>образования Российской Федерации</w:t>
      </w:r>
      <w:r w:rsidRPr="00003649">
        <w:rPr>
          <w:b/>
          <w:bCs/>
          <w:sz w:val="28"/>
          <w:szCs w:val="28"/>
        </w:rPr>
        <w:t xml:space="preserve"> </w:t>
      </w:r>
    </w:p>
    <w:p w:rsidR="00C123BD" w:rsidRPr="0080489F" w:rsidRDefault="00C123BD" w:rsidP="00C123B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80489F">
        <w:rPr>
          <w:bCs/>
          <w:sz w:val="28"/>
          <w:szCs w:val="28"/>
        </w:rPr>
        <w:t>ФГБОУ ВО «Кубанский государственный технологический университет»</w:t>
      </w:r>
      <w:r w:rsidRPr="0080489F">
        <w:rPr>
          <w:sz w:val="28"/>
          <w:szCs w:val="28"/>
        </w:rPr>
        <w:t xml:space="preserve"> </w:t>
      </w:r>
    </w:p>
    <w:p w:rsidR="00C123BD" w:rsidRDefault="00C123BD" w:rsidP="00C123B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03649">
        <w:rPr>
          <w:sz w:val="28"/>
          <w:szCs w:val="28"/>
        </w:rPr>
        <w:t>(</w:t>
      </w:r>
      <w:r w:rsidRPr="0080489F">
        <w:rPr>
          <w:bCs/>
          <w:sz w:val="28"/>
          <w:szCs w:val="28"/>
        </w:rPr>
        <w:t xml:space="preserve">ФГБОУ ВО </w:t>
      </w:r>
      <w:r>
        <w:rPr>
          <w:bCs/>
          <w:sz w:val="28"/>
          <w:szCs w:val="28"/>
        </w:rPr>
        <w:t>«</w:t>
      </w:r>
      <w:r w:rsidRPr="00003649">
        <w:rPr>
          <w:sz w:val="28"/>
          <w:szCs w:val="28"/>
        </w:rPr>
        <w:t>КубГТУ</w:t>
      </w:r>
      <w:r>
        <w:rPr>
          <w:sz w:val="28"/>
          <w:szCs w:val="28"/>
        </w:rPr>
        <w:t>»</w:t>
      </w:r>
      <w:r w:rsidRPr="00003649">
        <w:rPr>
          <w:sz w:val="28"/>
          <w:szCs w:val="28"/>
        </w:rPr>
        <w:t>)</w:t>
      </w:r>
    </w:p>
    <w:p w:rsidR="00C123BD" w:rsidRDefault="00C123BD" w:rsidP="00C123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123BD" w:rsidRDefault="00C123BD" w:rsidP="00C123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123BD" w:rsidRPr="00003649" w:rsidRDefault="00C123BD" w:rsidP="00C123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123BD" w:rsidRPr="00003649" w:rsidRDefault="00C123BD" w:rsidP="00C123B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Институт             </w:t>
      </w:r>
      <w:r w:rsidRPr="00125CDF">
        <w:rPr>
          <w:sz w:val="28"/>
          <w:szCs w:val="28"/>
          <w:u w:val="single"/>
        </w:rPr>
        <w:t>компьютерных систем и информационной безопасности</w:t>
      </w:r>
    </w:p>
    <w:p w:rsidR="00C123BD" w:rsidRPr="00125CDF" w:rsidRDefault="00C123BD" w:rsidP="00C123BD">
      <w:pPr>
        <w:autoSpaceDE w:val="0"/>
        <w:autoSpaceDN w:val="0"/>
        <w:adjustRightInd w:val="0"/>
        <w:rPr>
          <w:sz w:val="28"/>
          <w:szCs w:val="28"/>
          <w:u w:val="single"/>
        </w:rPr>
      </w:pPr>
      <w:r w:rsidRPr="00003649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                              </w:t>
      </w:r>
      <w:r w:rsidRPr="00125CDF">
        <w:rPr>
          <w:sz w:val="28"/>
          <w:szCs w:val="28"/>
          <w:u w:val="single"/>
        </w:rPr>
        <w:t>информационных систем и программирования</w:t>
      </w:r>
    </w:p>
    <w:p w:rsidR="00C123BD" w:rsidRPr="004A5F6D" w:rsidRDefault="00C123BD" w:rsidP="00C123BD">
      <w:pPr>
        <w:autoSpaceDE w:val="0"/>
        <w:autoSpaceDN w:val="0"/>
        <w:adjustRightInd w:val="0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Направление подготовки                         </w:t>
      </w:r>
      <w:r w:rsidRPr="00125CDF">
        <w:rPr>
          <w:sz w:val="28"/>
          <w:szCs w:val="28"/>
          <w:u w:val="single"/>
        </w:rPr>
        <w:t>09.03.04 Программная инженерия</w:t>
      </w:r>
    </w:p>
    <w:p w:rsidR="00C123BD" w:rsidRPr="00003649" w:rsidRDefault="00C123BD" w:rsidP="00C123B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Профиль</w:t>
      </w:r>
      <w:r w:rsidRPr="00125C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</w:t>
      </w:r>
      <w:r w:rsidRPr="00125CDF">
        <w:rPr>
          <w:sz w:val="28"/>
          <w:szCs w:val="28"/>
          <w:u w:val="single"/>
        </w:rPr>
        <w:t>беспрофильный</w:t>
      </w:r>
    </w:p>
    <w:p w:rsidR="00C123BD" w:rsidRDefault="00C123BD" w:rsidP="00C123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123BD" w:rsidRDefault="00C123BD" w:rsidP="00C123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123BD" w:rsidRDefault="00C123BD" w:rsidP="00C123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123BD" w:rsidRDefault="00C123BD" w:rsidP="00C123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123BD" w:rsidRPr="00003649" w:rsidRDefault="00C123BD" w:rsidP="00C123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123BD" w:rsidRPr="00003649" w:rsidRDefault="00C123BD" w:rsidP="00C123B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:rsidR="00C123BD" w:rsidRDefault="00C123BD" w:rsidP="00C123BD">
      <w:pPr>
        <w:rPr>
          <w:snapToGrid w:val="0"/>
          <w:sz w:val="28"/>
          <w:szCs w:val="28"/>
        </w:rPr>
      </w:pPr>
    </w:p>
    <w:p w:rsidR="00C123BD" w:rsidRDefault="00C123BD" w:rsidP="00C123BD">
      <w:pPr>
        <w:rPr>
          <w:snapToGrid w:val="0"/>
          <w:sz w:val="28"/>
          <w:szCs w:val="28"/>
        </w:rPr>
      </w:pPr>
    </w:p>
    <w:p w:rsidR="00C123BD" w:rsidRDefault="00C123BD" w:rsidP="00C123BD">
      <w:pPr>
        <w:rPr>
          <w:snapToGrid w:val="0"/>
          <w:sz w:val="28"/>
          <w:szCs w:val="28"/>
        </w:rPr>
      </w:pPr>
    </w:p>
    <w:p w:rsidR="00C123BD" w:rsidRDefault="00C123BD" w:rsidP="00C123BD">
      <w:pPr>
        <w:rPr>
          <w:snapToGrid w:val="0"/>
          <w:sz w:val="28"/>
          <w:szCs w:val="28"/>
        </w:rPr>
      </w:pPr>
    </w:p>
    <w:p w:rsidR="00C123BD" w:rsidRPr="00125CDF" w:rsidRDefault="00C123BD" w:rsidP="00C123BD">
      <w:pPr>
        <w:rPr>
          <w:snapToGrid w:val="0"/>
          <w:sz w:val="28"/>
          <w:szCs w:val="28"/>
          <w:u w:val="single"/>
        </w:rPr>
      </w:pPr>
      <w:r w:rsidRPr="00003649">
        <w:rPr>
          <w:snapToGrid w:val="0"/>
          <w:sz w:val="28"/>
          <w:szCs w:val="28"/>
        </w:rPr>
        <w:t>по дисциплине</w:t>
      </w:r>
      <w:r>
        <w:rPr>
          <w:snapToGrid w:val="0"/>
          <w:sz w:val="28"/>
          <w:szCs w:val="28"/>
        </w:rPr>
        <w:t xml:space="preserve">              </w:t>
      </w:r>
      <w:r w:rsidRPr="00125CDF">
        <w:rPr>
          <w:snapToGrid w:val="0"/>
          <w:sz w:val="28"/>
          <w:szCs w:val="28"/>
          <w:u w:val="single"/>
        </w:rPr>
        <w:t>Теория информации и сигналов</w:t>
      </w:r>
      <w:r>
        <w:rPr>
          <w:snapToGrid w:val="0"/>
          <w:sz w:val="28"/>
          <w:szCs w:val="28"/>
          <w:u w:val="single"/>
        </w:rPr>
        <w:t xml:space="preserve"> </w:t>
      </w:r>
    </w:p>
    <w:p w:rsidR="00C123BD" w:rsidRDefault="00C123BD" w:rsidP="00C123BD">
      <w:pPr>
        <w:rPr>
          <w:snapToGrid w:val="0"/>
          <w:sz w:val="28"/>
          <w:szCs w:val="28"/>
        </w:rPr>
      </w:pPr>
    </w:p>
    <w:p w:rsidR="00C123BD" w:rsidRPr="00951C8F" w:rsidRDefault="00C123BD" w:rsidP="00C123BD">
      <w:pPr>
        <w:ind w:left="360" w:hanging="327"/>
        <w:rPr>
          <w:sz w:val="24"/>
          <w:szCs w:val="24"/>
        </w:rPr>
      </w:pPr>
      <w:r>
        <w:rPr>
          <w:snapToGrid w:val="0"/>
          <w:sz w:val="28"/>
          <w:szCs w:val="28"/>
        </w:rPr>
        <w:t>на тему</w:t>
      </w:r>
      <w:r w:rsidRPr="003B243F">
        <w:rPr>
          <w:snapToGrid w:val="0"/>
          <w:sz w:val="28"/>
          <w:szCs w:val="28"/>
          <w:u w:val="single"/>
        </w:rPr>
        <w:t>: «</w:t>
      </w:r>
      <w:r w:rsidRPr="003B243F">
        <w:rPr>
          <w:sz w:val="28"/>
          <w:szCs w:val="28"/>
          <w:u w:val="single"/>
        </w:rPr>
        <w:t>Исследование корреляционной функции случайных сигналов»</w:t>
      </w:r>
    </w:p>
    <w:p w:rsidR="00C123BD" w:rsidRDefault="00C123BD" w:rsidP="00C123BD">
      <w:pPr>
        <w:pStyle w:val="a8"/>
        <w:spacing w:after="0"/>
        <w:rPr>
          <w:szCs w:val="28"/>
          <w:u w:val="single"/>
        </w:rPr>
      </w:pPr>
      <w:r>
        <w:rPr>
          <w:szCs w:val="28"/>
        </w:rPr>
        <w:t xml:space="preserve">Выполнила  студентка    </w:t>
      </w:r>
      <w:r w:rsidRPr="002A6C7F">
        <w:rPr>
          <w:szCs w:val="28"/>
          <w:u w:val="single"/>
        </w:rPr>
        <w:t>2 курса</w:t>
      </w:r>
      <w:r>
        <w:rPr>
          <w:szCs w:val="28"/>
        </w:rPr>
        <w:t xml:space="preserve">      </w:t>
      </w:r>
      <w:r w:rsidRPr="00161B7C">
        <w:rPr>
          <w:szCs w:val="28"/>
        </w:rPr>
        <w:t>группы</w:t>
      </w:r>
      <w:r>
        <w:rPr>
          <w:szCs w:val="28"/>
        </w:rPr>
        <w:t xml:space="preserve">   </w:t>
      </w:r>
      <w:r>
        <w:rPr>
          <w:szCs w:val="28"/>
          <w:u w:val="single"/>
        </w:rPr>
        <w:t>18-</w:t>
      </w:r>
      <w:r w:rsidRPr="002A6C7F">
        <w:rPr>
          <w:szCs w:val="28"/>
          <w:u w:val="single"/>
        </w:rPr>
        <w:t>КБ-ПР</w:t>
      </w:r>
      <w:r>
        <w:rPr>
          <w:szCs w:val="28"/>
          <w:u w:val="single"/>
        </w:rPr>
        <w:t>2</w:t>
      </w:r>
      <w:r>
        <w:rPr>
          <w:szCs w:val="28"/>
        </w:rPr>
        <w:t xml:space="preserve">          </w:t>
      </w:r>
      <w:r w:rsidRPr="00D72859">
        <w:rPr>
          <w:szCs w:val="28"/>
          <w:u w:val="single"/>
        </w:rPr>
        <w:t>Буниф Мажда</w:t>
      </w:r>
    </w:p>
    <w:p w:rsidR="00C123BD" w:rsidRPr="00003649" w:rsidRDefault="00C123BD" w:rsidP="00C123BD">
      <w:pPr>
        <w:pStyle w:val="a8"/>
        <w:spacing w:after="0"/>
        <w:rPr>
          <w:szCs w:val="28"/>
        </w:rPr>
      </w:pPr>
    </w:p>
    <w:p w:rsidR="00C123BD" w:rsidRPr="004F0C3C" w:rsidRDefault="00C123BD" w:rsidP="00C123BD">
      <w:pPr>
        <w:jc w:val="both"/>
        <w:rPr>
          <w:snapToGrid w:val="0"/>
          <w:sz w:val="28"/>
          <w:szCs w:val="28"/>
          <w:vertAlign w:val="superscript"/>
        </w:rPr>
      </w:pPr>
      <w:r w:rsidRPr="004F0C3C">
        <w:rPr>
          <w:snapToGrid w:val="0"/>
          <w:sz w:val="28"/>
          <w:szCs w:val="28"/>
        </w:rPr>
        <w:t>Допущен</w:t>
      </w:r>
      <w:r>
        <w:rPr>
          <w:snapToGrid w:val="0"/>
          <w:sz w:val="28"/>
          <w:szCs w:val="28"/>
        </w:rPr>
        <w:t>а</w:t>
      </w:r>
      <w:r w:rsidRPr="004F0C3C">
        <w:rPr>
          <w:snapToGrid w:val="0"/>
          <w:sz w:val="28"/>
          <w:szCs w:val="28"/>
        </w:rPr>
        <w:t xml:space="preserve"> к защите_____________</w:t>
      </w:r>
      <w:r>
        <w:rPr>
          <w:snapToGrid w:val="0"/>
          <w:sz w:val="28"/>
          <w:szCs w:val="28"/>
        </w:rPr>
        <w:t xml:space="preserve">_______________________________  </w:t>
      </w:r>
    </w:p>
    <w:p w:rsidR="00C123BD" w:rsidRPr="004F0C3C" w:rsidRDefault="00C123BD" w:rsidP="00C123BD">
      <w:pPr>
        <w:jc w:val="both"/>
        <w:rPr>
          <w:snapToGrid w:val="0"/>
          <w:sz w:val="28"/>
          <w:szCs w:val="28"/>
        </w:rPr>
      </w:pPr>
    </w:p>
    <w:p w:rsidR="00C123BD" w:rsidRPr="00134D78" w:rsidRDefault="00C123BD" w:rsidP="00C123BD">
      <w:pPr>
        <w:jc w:val="both"/>
        <w:rPr>
          <w:snapToGrid w:val="0"/>
          <w:sz w:val="28"/>
          <w:szCs w:val="28"/>
        </w:rPr>
      </w:pPr>
      <w:r w:rsidRPr="004F0C3C">
        <w:rPr>
          <w:snapToGrid w:val="0"/>
          <w:sz w:val="28"/>
          <w:szCs w:val="28"/>
        </w:rPr>
        <w:t>Руко</w:t>
      </w:r>
      <w:r>
        <w:rPr>
          <w:snapToGrid w:val="0"/>
          <w:sz w:val="28"/>
          <w:szCs w:val="28"/>
        </w:rPr>
        <w:t xml:space="preserve">водитель работы:                    </w:t>
      </w:r>
      <w:r w:rsidRPr="004F0C3C">
        <w:rPr>
          <w:snapToGrid w:val="0"/>
          <w:sz w:val="28"/>
          <w:szCs w:val="28"/>
        </w:rPr>
        <w:t xml:space="preserve"> ______________ст. преп. </w:t>
      </w:r>
      <w:r>
        <w:rPr>
          <w:snapToGrid w:val="0"/>
          <w:sz w:val="28"/>
          <w:szCs w:val="28"/>
        </w:rPr>
        <w:t xml:space="preserve">Н.В. </w:t>
      </w:r>
      <w:r w:rsidRPr="004F0C3C">
        <w:rPr>
          <w:snapToGrid w:val="0"/>
          <w:sz w:val="28"/>
          <w:szCs w:val="28"/>
        </w:rPr>
        <w:t xml:space="preserve">Кушнир </w:t>
      </w:r>
    </w:p>
    <w:p w:rsidR="00C123BD" w:rsidRPr="004347C8" w:rsidRDefault="00C123BD" w:rsidP="00C123BD">
      <w:pPr>
        <w:jc w:val="both"/>
        <w:rPr>
          <w:snapToGrid w:val="0"/>
          <w:sz w:val="28"/>
          <w:szCs w:val="28"/>
          <w:vertAlign w:val="superscript"/>
        </w:rPr>
      </w:pPr>
      <w:r w:rsidRPr="004F0C3C">
        <w:rPr>
          <w:snapToGrid w:val="0"/>
          <w:sz w:val="28"/>
          <w:szCs w:val="28"/>
        </w:rPr>
        <w:t xml:space="preserve">     </w:t>
      </w:r>
      <w:r w:rsidRPr="004F0C3C">
        <w:rPr>
          <w:snapToGrid w:val="0"/>
          <w:sz w:val="28"/>
          <w:szCs w:val="28"/>
          <w:vertAlign w:val="superscript"/>
          <w:lang w:val="en-US"/>
        </w:rPr>
        <w:t>                                                           </w:t>
      </w:r>
    </w:p>
    <w:p w:rsidR="00C123BD" w:rsidRPr="004F0C3C" w:rsidRDefault="00C123BD" w:rsidP="00C123BD">
      <w:pPr>
        <w:jc w:val="both"/>
        <w:rPr>
          <w:snapToGrid w:val="0"/>
          <w:sz w:val="28"/>
          <w:szCs w:val="28"/>
        </w:rPr>
      </w:pPr>
      <w:r w:rsidRPr="004F0C3C">
        <w:rPr>
          <w:snapToGrid w:val="0"/>
          <w:sz w:val="28"/>
          <w:szCs w:val="28"/>
        </w:rPr>
        <w:t>Нормоконтролер</w:t>
      </w:r>
      <w:r>
        <w:rPr>
          <w:snapToGrid w:val="0"/>
          <w:sz w:val="28"/>
          <w:szCs w:val="28"/>
        </w:rPr>
        <w:t xml:space="preserve">   </w:t>
      </w:r>
      <w:r w:rsidRPr="004F0C3C">
        <w:rPr>
          <w:snapToGrid w:val="0"/>
          <w:sz w:val="28"/>
          <w:szCs w:val="28"/>
        </w:rPr>
        <w:t xml:space="preserve"> </w:t>
      </w:r>
      <w:r w:rsidRPr="004F0C3C">
        <w:rPr>
          <w:snapToGrid w:val="0"/>
          <w:sz w:val="28"/>
          <w:szCs w:val="28"/>
          <w:u w:val="single"/>
        </w:rPr>
        <w:tab/>
      </w:r>
      <w:r w:rsidRPr="004F0C3C">
        <w:rPr>
          <w:snapToGrid w:val="0"/>
          <w:sz w:val="28"/>
          <w:szCs w:val="28"/>
          <w:u w:val="single"/>
        </w:rPr>
        <w:tab/>
        <w:t xml:space="preserve">                               </w:t>
      </w:r>
      <w:r>
        <w:rPr>
          <w:snapToGrid w:val="0"/>
          <w:sz w:val="28"/>
          <w:szCs w:val="28"/>
          <w:u w:val="single"/>
        </w:rPr>
        <w:t xml:space="preserve">         </w:t>
      </w:r>
      <w:r w:rsidRPr="004F0C3C">
        <w:rPr>
          <w:snapToGrid w:val="0"/>
          <w:sz w:val="28"/>
          <w:szCs w:val="28"/>
        </w:rPr>
        <w:t xml:space="preserve">ст. преп. </w:t>
      </w:r>
      <w:r>
        <w:rPr>
          <w:snapToGrid w:val="0"/>
          <w:sz w:val="28"/>
          <w:szCs w:val="28"/>
        </w:rPr>
        <w:t>Н.В.</w:t>
      </w:r>
      <w:r w:rsidRPr="004F0C3C">
        <w:rPr>
          <w:snapToGrid w:val="0"/>
          <w:sz w:val="28"/>
          <w:szCs w:val="28"/>
        </w:rPr>
        <w:t xml:space="preserve">Кушнир </w:t>
      </w:r>
    </w:p>
    <w:p w:rsidR="00C123BD" w:rsidRPr="004F0C3C" w:rsidRDefault="00C123BD" w:rsidP="00C123BD">
      <w:pPr>
        <w:jc w:val="both"/>
        <w:rPr>
          <w:snapToGrid w:val="0"/>
          <w:sz w:val="28"/>
          <w:szCs w:val="28"/>
          <w:vertAlign w:val="superscript"/>
        </w:rPr>
      </w:pPr>
      <w:r w:rsidRPr="004F0C3C">
        <w:rPr>
          <w:snapToGrid w:val="0"/>
          <w:sz w:val="28"/>
          <w:szCs w:val="28"/>
        </w:rPr>
        <w:t xml:space="preserve">     </w:t>
      </w:r>
      <w:r w:rsidRPr="004F0C3C">
        <w:rPr>
          <w:snapToGrid w:val="0"/>
          <w:sz w:val="28"/>
          <w:szCs w:val="28"/>
          <w:vertAlign w:val="superscript"/>
          <w:lang w:val="en-US"/>
        </w:rPr>
        <w:t>                                                            </w:t>
      </w:r>
    </w:p>
    <w:p w:rsidR="00C123BD" w:rsidRPr="004F0C3C" w:rsidRDefault="00C123BD" w:rsidP="00C123BD">
      <w:pPr>
        <w:jc w:val="both"/>
        <w:rPr>
          <w:snapToGrid w:val="0"/>
          <w:sz w:val="28"/>
          <w:szCs w:val="28"/>
          <w:u w:val="single"/>
        </w:rPr>
      </w:pPr>
      <w:r w:rsidRPr="004F0C3C">
        <w:rPr>
          <w:snapToGrid w:val="0"/>
          <w:sz w:val="28"/>
          <w:szCs w:val="28"/>
        </w:rPr>
        <w:t>Защищен</w:t>
      </w:r>
      <w:r>
        <w:rPr>
          <w:snapToGrid w:val="0"/>
          <w:sz w:val="28"/>
          <w:szCs w:val="28"/>
        </w:rPr>
        <w:t>а</w:t>
      </w:r>
      <w:r w:rsidRPr="004F0C3C">
        <w:rPr>
          <w:snapToGrid w:val="0"/>
          <w:sz w:val="28"/>
          <w:szCs w:val="28"/>
        </w:rPr>
        <w:t xml:space="preserve"> _____________________     </w:t>
      </w:r>
      <w:r>
        <w:rPr>
          <w:snapToGrid w:val="0"/>
          <w:sz w:val="28"/>
          <w:szCs w:val="28"/>
        </w:rPr>
        <w:t xml:space="preserve">    </w:t>
      </w:r>
      <w:r w:rsidRPr="004F0C3C">
        <w:rPr>
          <w:snapToGrid w:val="0"/>
          <w:sz w:val="28"/>
          <w:szCs w:val="28"/>
        </w:rPr>
        <w:t xml:space="preserve">Оценка </w:t>
      </w:r>
      <w:r w:rsidRPr="004F0C3C">
        <w:rPr>
          <w:snapToGrid w:val="0"/>
          <w:sz w:val="28"/>
          <w:szCs w:val="28"/>
          <w:u w:val="single"/>
        </w:rPr>
        <w:tab/>
      </w:r>
      <w:r w:rsidRPr="004F0C3C">
        <w:rPr>
          <w:snapToGrid w:val="0"/>
          <w:sz w:val="28"/>
          <w:szCs w:val="28"/>
          <w:u w:val="single"/>
        </w:rPr>
        <w:tab/>
      </w:r>
      <w:r w:rsidRPr="004F0C3C">
        <w:rPr>
          <w:snapToGrid w:val="0"/>
          <w:sz w:val="28"/>
          <w:szCs w:val="28"/>
          <w:u w:val="single"/>
        </w:rPr>
        <w:tab/>
      </w:r>
      <w:r w:rsidRPr="004F0C3C">
        <w:rPr>
          <w:snapToGrid w:val="0"/>
          <w:sz w:val="28"/>
          <w:szCs w:val="28"/>
          <w:u w:val="single"/>
        </w:rPr>
        <w:tab/>
      </w:r>
      <w:r w:rsidRPr="004F0C3C">
        <w:rPr>
          <w:snapToGrid w:val="0"/>
          <w:sz w:val="28"/>
          <w:szCs w:val="28"/>
          <w:u w:val="single"/>
        </w:rPr>
        <w:tab/>
      </w:r>
    </w:p>
    <w:p w:rsidR="00C123BD" w:rsidRPr="004F0C3C" w:rsidRDefault="00C123BD" w:rsidP="00C123BD">
      <w:pPr>
        <w:ind w:left="2694" w:hanging="2694"/>
        <w:jc w:val="both"/>
        <w:rPr>
          <w:snapToGrid w:val="0"/>
          <w:sz w:val="28"/>
          <w:szCs w:val="28"/>
        </w:rPr>
      </w:pPr>
    </w:p>
    <w:p w:rsidR="00C123BD" w:rsidRPr="004F0C3C" w:rsidRDefault="00C123BD" w:rsidP="00C123BD">
      <w:pPr>
        <w:ind w:left="2694" w:hanging="2694"/>
        <w:jc w:val="both"/>
        <w:rPr>
          <w:snapToGrid w:val="0"/>
          <w:sz w:val="28"/>
          <w:szCs w:val="28"/>
        </w:rPr>
      </w:pPr>
      <w:r w:rsidRPr="004F0C3C">
        <w:rPr>
          <w:snapToGrid w:val="0"/>
          <w:sz w:val="28"/>
          <w:szCs w:val="28"/>
        </w:rPr>
        <w:t xml:space="preserve">Члены комиссии: </w:t>
      </w:r>
    </w:p>
    <w:p w:rsidR="00C123BD" w:rsidRPr="004F0C3C" w:rsidRDefault="00C123BD" w:rsidP="00C123BD">
      <w:pPr>
        <w:ind w:left="2694" w:hanging="2694"/>
        <w:jc w:val="both"/>
        <w:rPr>
          <w:snapToGrid w:val="0"/>
          <w:sz w:val="28"/>
          <w:szCs w:val="28"/>
        </w:rPr>
      </w:pPr>
      <w:r w:rsidRPr="004F0C3C">
        <w:rPr>
          <w:snapToGrid w:val="0"/>
          <w:sz w:val="28"/>
          <w:szCs w:val="28"/>
          <w:vertAlign w:val="superscript"/>
        </w:rPr>
        <w:t xml:space="preserve">                         </w:t>
      </w:r>
    </w:p>
    <w:p w:rsidR="00C123BD" w:rsidRPr="004F0C3C" w:rsidRDefault="00C123BD" w:rsidP="00C123BD">
      <w:pPr>
        <w:ind w:left="2694" w:hanging="2694"/>
        <w:jc w:val="both"/>
        <w:rPr>
          <w:snapToGrid w:val="0"/>
          <w:sz w:val="28"/>
          <w:szCs w:val="28"/>
          <w:u w:val="single"/>
        </w:rPr>
      </w:pPr>
      <w:r w:rsidRPr="004F0C3C">
        <w:rPr>
          <w:snapToGrid w:val="0"/>
          <w:sz w:val="28"/>
          <w:szCs w:val="28"/>
          <w:u w:val="single"/>
        </w:rPr>
        <w:tab/>
      </w:r>
      <w:r w:rsidRPr="004F0C3C">
        <w:rPr>
          <w:snapToGrid w:val="0"/>
          <w:sz w:val="28"/>
          <w:szCs w:val="28"/>
          <w:u w:val="single"/>
        </w:rPr>
        <w:tab/>
        <w:t xml:space="preserve">        </w:t>
      </w:r>
      <w:r>
        <w:rPr>
          <w:snapToGrid w:val="0"/>
          <w:sz w:val="28"/>
          <w:szCs w:val="28"/>
          <w:u w:val="single"/>
        </w:rPr>
        <w:t xml:space="preserve">                  </w:t>
      </w:r>
      <w:r w:rsidRPr="004F0C3C">
        <w:rPr>
          <w:snapToGrid w:val="0"/>
          <w:sz w:val="28"/>
          <w:szCs w:val="28"/>
          <w:u w:val="single"/>
        </w:rPr>
        <w:t>канд.</w:t>
      </w:r>
      <w:r>
        <w:rPr>
          <w:snapToGrid w:val="0"/>
          <w:sz w:val="28"/>
          <w:szCs w:val="28"/>
          <w:u w:val="single"/>
        </w:rPr>
        <w:t xml:space="preserve">тех.наук, ст. преп.К.Е. Тотухов </w:t>
      </w:r>
    </w:p>
    <w:p w:rsidR="00C123BD" w:rsidRPr="004F0C3C" w:rsidRDefault="00C123BD" w:rsidP="00C123BD">
      <w:pPr>
        <w:ind w:left="2694" w:hanging="2694"/>
        <w:jc w:val="both"/>
        <w:rPr>
          <w:snapToGrid w:val="0"/>
          <w:sz w:val="28"/>
          <w:szCs w:val="28"/>
        </w:rPr>
      </w:pPr>
    </w:p>
    <w:p w:rsidR="00C123BD" w:rsidRPr="004F0C3C" w:rsidRDefault="00C123BD" w:rsidP="00C123BD">
      <w:pPr>
        <w:jc w:val="both"/>
        <w:rPr>
          <w:snapToGrid w:val="0"/>
          <w:sz w:val="28"/>
          <w:szCs w:val="28"/>
          <w:u w:val="single"/>
        </w:rPr>
      </w:pPr>
      <w:r w:rsidRPr="004F0C3C">
        <w:rPr>
          <w:snapToGrid w:val="0"/>
          <w:sz w:val="28"/>
          <w:szCs w:val="28"/>
          <w:u w:val="single"/>
        </w:rPr>
        <w:tab/>
      </w:r>
      <w:r w:rsidRPr="004F0C3C">
        <w:rPr>
          <w:snapToGrid w:val="0"/>
          <w:sz w:val="28"/>
          <w:szCs w:val="28"/>
          <w:u w:val="single"/>
        </w:rPr>
        <w:tab/>
      </w:r>
      <w:r w:rsidRPr="004F0C3C">
        <w:rPr>
          <w:snapToGrid w:val="0"/>
          <w:sz w:val="28"/>
          <w:szCs w:val="28"/>
          <w:u w:val="single"/>
        </w:rPr>
        <w:tab/>
        <w:t xml:space="preserve">                  </w:t>
      </w:r>
      <w:r>
        <w:rPr>
          <w:snapToGrid w:val="0"/>
          <w:sz w:val="28"/>
          <w:szCs w:val="28"/>
          <w:u w:val="single"/>
        </w:rPr>
        <w:t xml:space="preserve">                                           ст. преп. Ю.С. Носова </w:t>
      </w:r>
    </w:p>
    <w:p w:rsidR="00C123BD" w:rsidRPr="00003649" w:rsidRDefault="00C123BD" w:rsidP="00C123BD">
      <w:pPr>
        <w:jc w:val="center"/>
        <w:rPr>
          <w:b/>
          <w:snapToGrid w:val="0"/>
          <w:sz w:val="28"/>
          <w:szCs w:val="28"/>
          <w:vertAlign w:val="superscript"/>
        </w:rPr>
      </w:pPr>
    </w:p>
    <w:p w:rsidR="00C123BD" w:rsidRPr="00003649" w:rsidRDefault="00C123BD" w:rsidP="00C123BD">
      <w:pPr>
        <w:jc w:val="center"/>
        <w:rPr>
          <w:b/>
          <w:snapToGrid w:val="0"/>
          <w:sz w:val="28"/>
          <w:szCs w:val="28"/>
          <w:vertAlign w:val="superscript"/>
        </w:rPr>
      </w:pPr>
    </w:p>
    <w:p w:rsidR="00C123BD" w:rsidRDefault="00C123BD" w:rsidP="00C123BD">
      <w:pPr>
        <w:jc w:val="center"/>
        <w:rPr>
          <w:sz w:val="28"/>
          <w:szCs w:val="28"/>
        </w:rPr>
      </w:pPr>
    </w:p>
    <w:p w:rsidR="00C123BD" w:rsidRDefault="00C123BD" w:rsidP="00C123BD">
      <w:pPr>
        <w:jc w:val="center"/>
        <w:rPr>
          <w:sz w:val="28"/>
          <w:szCs w:val="28"/>
        </w:rPr>
      </w:pPr>
    </w:p>
    <w:p w:rsidR="00C123BD" w:rsidRDefault="00C123BD" w:rsidP="00C123BD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:rsidR="00C123BD" w:rsidRPr="00003649" w:rsidRDefault="00C123BD" w:rsidP="00C123BD">
      <w:pPr>
        <w:jc w:val="center"/>
        <w:rPr>
          <w:sz w:val="28"/>
          <w:szCs w:val="28"/>
        </w:rPr>
      </w:pPr>
      <w:r w:rsidRPr="00003649">
        <w:rPr>
          <w:sz w:val="28"/>
          <w:szCs w:val="28"/>
        </w:rPr>
        <w:t>20</w:t>
      </w:r>
      <w:r>
        <w:rPr>
          <w:sz w:val="28"/>
          <w:szCs w:val="28"/>
        </w:rPr>
        <w:t>20г.</w:t>
      </w:r>
    </w:p>
    <w:p w:rsidR="00C123BD" w:rsidRPr="00003649" w:rsidRDefault="00C123BD" w:rsidP="00C123B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03649">
        <w:br w:type="page"/>
      </w:r>
      <w:r w:rsidRPr="00003649">
        <w:rPr>
          <w:sz w:val="28"/>
          <w:szCs w:val="28"/>
        </w:rPr>
        <w:lastRenderedPageBreak/>
        <w:t xml:space="preserve">Министерство науки и </w:t>
      </w:r>
      <w:r>
        <w:rPr>
          <w:sz w:val="28"/>
          <w:szCs w:val="28"/>
        </w:rPr>
        <w:t xml:space="preserve">высшего </w:t>
      </w:r>
      <w:r w:rsidRPr="00003649">
        <w:rPr>
          <w:sz w:val="28"/>
          <w:szCs w:val="28"/>
        </w:rPr>
        <w:t>образования Российской Федерации</w:t>
      </w:r>
      <w:r w:rsidRPr="00003649">
        <w:rPr>
          <w:b/>
          <w:bCs/>
          <w:sz w:val="28"/>
          <w:szCs w:val="28"/>
        </w:rPr>
        <w:t xml:space="preserve"> </w:t>
      </w:r>
    </w:p>
    <w:p w:rsidR="00C123BD" w:rsidRPr="0080489F" w:rsidRDefault="00C123BD" w:rsidP="00C123B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80489F">
        <w:rPr>
          <w:bCs/>
          <w:sz w:val="28"/>
          <w:szCs w:val="28"/>
        </w:rPr>
        <w:t>ФГБОУ ВО «Кубанский государственный технологический университет»</w:t>
      </w:r>
      <w:r w:rsidRPr="0080489F">
        <w:rPr>
          <w:sz w:val="28"/>
          <w:szCs w:val="28"/>
        </w:rPr>
        <w:t xml:space="preserve"> </w:t>
      </w:r>
    </w:p>
    <w:p w:rsidR="00C123BD" w:rsidRPr="00003649" w:rsidRDefault="00C123BD" w:rsidP="00C123B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03649">
        <w:rPr>
          <w:sz w:val="28"/>
          <w:szCs w:val="28"/>
        </w:rPr>
        <w:t>(</w:t>
      </w:r>
      <w:r w:rsidRPr="0080489F">
        <w:rPr>
          <w:bCs/>
          <w:sz w:val="28"/>
          <w:szCs w:val="28"/>
        </w:rPr>
        <w:t xml:space="preserve">ФГБОУ ВО </w:t>
      </w:r>
      <w:r>
        <w:rPr>
          <w:bCs/>
          <w:sz w:val="28"/>
          <w:szCs w:val="28"/>
        </w:rPr>
        <w:t>«</w:t>
      </w:r>
      <w:r w:rsidRPr="00003649">
        <w:rPr>
          <w:sz w:val="28"/>
          <w:szCs w:val="28"/>
        </w:rPr>
        <w:t>КубГТУ</w:t>
      </w:r>
      <w:r>
        <w:rPr>
          <w:sz w:val="28"/>
          <w:szCs w:val="28"/>
        </w:rPr>
        <w:t>»</w:t>
      </w:r>
      <w:r w:rsidRPr="00003649">
        <w:rPr>
          <w:sz w:val="28"/>
          <w:szCs w:val="28"/>
        </w:rPr>
        <w:t>)</w:t>
      </w:r>
    </w:p>
    <w:p w:rsidR="00C123BD" w:rsidRPr="00003649" w:rsidRDefault="00C123BD" w:rsidP="00C123B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Институт             </w:t>
      </w:r>
      <w:r w:rsidRPr="00125CDF">
        <w:rPr>
          <w:sz w:val="28"/>
          <w:szCs w:val="28"/>
          <w:u w:val="single"/>
        </w:rPr>
        <w:t>компьютерных систем и информационной безопасности</w:t>
      </w:r>
    </w:p>
    <w:p w:rsidR="00C123BD" w:rsidRPr="00125CDF" w:rsidRDefault="00C123BD" w:rsidP="00C123BD">
      <w:pPr>
        <w:autoSpaceDE w:val="0"/>
        <w:autoSpaceDN w:val="0"/>
        <w:adjustRightInd w:val="0"/>
        <w:rPr>
          <w:sz w:val="28"/>
          <w:szCs w:val="28"/>
          <w:u w:val="single"/>
        </w:rPr>
      </w:pPr>
      <w:r w:rsidRPr="00003649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                              </w:t>
      </w:r>
      <w:r w:rsidRPr="00125CDF">
        <w:rPr>
          <w:sz w:val="28"/>
          <w:szCs w:val="28"/>
          <w:u w:val="single"/>
        </w:rPr>
        <w:t>информационных систем и программирования</w:t>
      </w:r>
    </w:p>
    <w:p w:rsidR="00C123BD" w:rsidRDefault="00C123BD" w:rsidP="00C123BD">
      <w:pPr>
        <w:autoSpaceDE w:val="0"/>
        <w:autoSpaceDN w:val="0"/>
        <w:adjustRightInd w:val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                        </w:t>
      </w:r>
      <w:r w:rsidRPr="00125CDF">
        <w:rPr>
          <w:sz w:val="28"/>
          <w:szCs w:val="28"/>
          <w:u w:val="single"/>
        </w:rPr>
        <w:t>09.03.04 Программная инженерия</w:t>
      </w:r>
    </w:p>
    <w:p w:rsidR="00C123BD" w:rsidRPr="00003649" w:rsidRDefault="00C123BD" w:rsidP="00C123B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Профиль</w:t>
      </w:r>
      <w:r w:rsidRPr="00125C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</w:t>
      </w:r>
      <w:r w:rsidRPr="00125CDF">
        <w:rPr>
          <w:sz w:val="28"/>
          <w:szCs w:val="28"/>
          <w:u w:val="single"/>
        </w:rPr>
        <w:t>беспрофильный</w:t>
      </w:r>
    </w:p>
    <w:p w:rsidR="00C123BD" w:rsidRPr="004A5F6D" w:rsidRDefault="00C123BD" w:rsidP="00C123BD">
      <w:pPr>
        <w:autoSpaceDE w:val="0"/>
        <w:autoSpaceDN w:val="0"/>
        <w:adjustRightInd w:val="0"/>
        <w:rPr>
          <w:sz w:val="28"/>
          <w:szCs w:val="28"/>
          <w:vertAlign w:val="subscript"/>
        </w:rPr>
      </w:pPr>
    </w:p>
    <w:p w:rsidR="00C123BD" w:rsidRPr="00003649" w:rsidRDefault="00C123BD" w:rsidP="00C123BD">
      <w:pPr>
        <w:autoSpaceDE w:val="0"/>
        <w:autoSpaceDN w:val="0"/>
        <w:adjustRightInd w:val="0"/>
        <w:ind w:left="4819"/>
        <w:rPr>
          <w:sz w:val="28"/>
          <w:szCs w:val="28"/>
        </w:rPr>
      </w:pPr>
    </w:p>
    <w:p w:rsidR="00C123BD" w:rsidRPr="00003649" w:rsidRDefault="00C123BD" w:rsidP="00C123BD">
      <w:pPr>
        <w:autoSpaceDE w:val="0"/>
        <w:autoSpaceDN w:val="0"/>
        <w:adjustRightInd w:val="0"/>
        <w:ind w:left="4819"/>
        <w:rPr>
          <w:sz w:val="28"/>
          <w:szCs w:val="28"/>
        </w:rPr>
      </w:pPr>
      <w:r w:rsidRPr="00003649">
        <w:rPr>
          <w:sz w:val="28"/>
          <w:szCs w:val="28"/>
        </w:rPr>
        <w:t>УТВЕРЖДАЮ</w:t>
      </w:r>
    </w:p>
    <w:p w:rsidR="00C123BD" w:rsidRDefault="00C123BD" w:rsidP="00C123BD">
      <w:pPr>
        <w:autoSpaceDE w:val="0"/>
        <w:autoSpaceDN w:val="0"/>
        <w:adjustRightInd w:val="0"/>
        <w:ind w:left="4819"/>
        <w:rPr>
          <w:sz w:val="28"/>
          <w:szCs w:val="28"/>
        </w:rPr>
      </w:pPr>
      <w:r>
        <w:rPr>
          <w:sz w:val="28"/>
          <w:szCs w:val="28"/>
        </w:rPr>
        <w:t>Заведующая</w:t>
      </w:r>
      <w:r w:rsidRPr="00003649">
        <w:rPr>
          <w:sz w:val="28"/>
          <w:szCs w:val="28"/>
        </w:rPr>
        <w:t xml:space="preserve"> кафедрой </w:t>
      </w:r>
      <w:r>
        <w:rPr>
          <w:sz w:val="28"/>
          <w:szCs w:val="28"/>
        </w:rPr>
        <w:t>ИСП</w:t>
      </w:r>
    </w:p>
    <w:p w:rsidR="00C123BD" w:rsidRDefault="00C123BD" w:rsidP="00C123BD">
      <w:pPr>
        <w:autoSpaceDE w:val="0"/>
        <w:autoSpaceDN w:val="0"/>
        <w:adjustRightInd w:val="0"/>
        <w:ind w:left="4819"/>
        <w:rPr>
          <w:sz w:val="28"/>
          <w:szCs w:val="28"/>
        </w:rPr>
      </w:pPr>
    </w:p>
    <w:p w:rsidR="00C123BD" w:rsidRPr="00003649" w:rsidRDefault="00C123BD" w:rsidP="00C123BD">
      <w:pPr>
        <w:autoSpaceDE w:val="0"/>
        <w:autoSpaceDN w:val="0"/>
        <w:adjustRightInd w:val="0"/>
        <w:ind w:left="4819"/>
        <w:rPr>
          <w:sz w:val="28"/>
          <w:szCs w:val="28"/>
        </w:rPr>
      </w:pPr>
      <w:r>
        <w:rPr>
          <w:sz w:val="28"/>
          <w:szCs w:val="28"/>
        </w:rPr>
        <w:t>_____________ М.В. Янаева</w:t>
      </w:r>
    </w:p>
    <w:p w:rsidR="00C123BD" w:rsidRPr="00003649" w:rsidRDefault="00C123BD" w:rsidP="00C123BD">
      <w:pPr>
        <w:autoSpaceDE w:val="0"/>
        <w:autoSpaceDN w:val="0"/>
        <w:adjustRightInd w:val="0"/>
        <w:ind w:left="4819"/>
        <w:rPr>
          <w:sz w:val="28"/>
          <w:szCs w:val="28"/>
        </w:rPr>
      </w:pPr>
      <w:r>
        <w:rPr>
          <w:snapToGrid w:val="0"/>
          <w:sz w:val="28"/>
          <w:szCs w:val="28"/>
        </w:rPr>
        <w:t>«</w:t>
      </w:r>
      <w:r>
        <w:rPr>
          <w:snapToGrid w:val="0"/>
          <w:sz w:val="28"/>
          <w:szCs w:val="28"/>
          <w:u w:val="single"/>
        </w:rPr>
        <w:t>11</w:t>
      </w:r>
      <w:r>
        <w:rPr>
          <w:snapToGrid w:val="0"/>
          <w:sz w:val="28"/>
          <w:szCs w:val="28"/>
        </w:rPr>
        <w:t xml:space="preserve">» </w:t>
      </w:r>
      <w:r w:rsidRPr="00C67C5A">
        <w:rPr>
          <w:snapToGrid w:val="0"/>
          <w:sz w:val="28"/>
          <w:szCs w:val="28"/>
          <w:u w:val="single"/>
        </w:rPr>
        <w:t>февраля</w:t>
      </w:r>
      <w:r>
        <w:rPr>
          <w:snapToGrid w:val="0"/>
          <w:sz w:val="28"/>
          <w:szCs w:val="28"/>
        </w:rPr>
        <w:t xml:space="preserve"> </w:t>
      </w:r>
      <w:r w:rsidRPr="00003649">
        <w:rPr>
          <w:sz w:val="28"/>
          <w:szCs w:val="28"/>
        </w:rPr>
        <w:t xml:space="preserve"> </w:t>
      </w:r>
      <w:r w:rsidRPr="005C2700">
        <w:rPr>
          <w:sz w:val="28"/>
          <w:szCs w:val="28"/>
        </w:rPr>
        <w:t>20</w:t>
      </w:r>
      <w:r>
        <w:rPr>
          <w:sz w:val="28"/>
          <w:szCs w:val="28"/>
        </w:rPr>
        <w:t>20</w:t>
      </w:r>
      <w:r w:rsidRPr="005C2700">
        <w:rPr>
          <w:sz w:val="28"/>
          <w:szCs w:val="28"/>
        </w:rPr>
        <w:t xml:space="preserve"> г.</w:t>
      </w:r>
    </w:p>
    <w:p w:rsidR="00C123BD" w:rsidRPr="00003649" w:rsidRDefault="00C123BD" w:rsidP="00C123BD">
      <w:pPr>
        <w:jc w:val="center"/>
        <w:rPr>
          <w:snapToGrid w:val="0"/>
          <w:sz w:val="28"/>
          <w:szCs w:val="28"/>
        </w:rPr>
      </w:pPr>
    </w:p>
    <w:p w:rsidR="00C123BD" w:rsidRPr="00003649" w:rsidRDefault="00C123BD" w:rsidP="00C123BD">
      <w:pPr>
        <w:jc w:val="center"/>
        <w:rPr>
          <w:snapToGrid w:val="0"/>
          <w:sz w:val="28"/>
          <w:szCs w:val="28"/>
        </w:rPr>
      </w:pPr>
    </w:p>
    <w:p w:rsidR="00C123BD" w:rsidRPr="00185A65" w:rsidRDefault="00C123BD" w:rsidP="00C123BD">
      <w:pPr>
        <w:jc w:val="center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З</w:t>
      </w:r>
      <w:r w:rsidRPr="00185A65">
        <w:rPr>
          <w:b/>
          <w:snapToGrid w:val="0"/>
          <w:sz w:val="28"/>
          <w:szCs w:val="28"/>
        </w:rPr>
        <w:t>АДАНИЕ</w:t>
      </w:r>
    </w:p>
    <w:p w:rsidR="00C123BD" w:rsidRDefault="00C123BD" w:rsidP="00C123BD">
      <w:pPr>
        <w:jc w:val="center"/>
        <w:rPr>
          <w:snapToGrid w:val="0"/>
          <w:sz w:val="28"/>
          <w:szCs w:val="28"/>
        </w:rPr>
      </w:pPr>
      <w:r w:rsidRPr="00003649">
        <w:rPr>
          <w:snapToGrid w:val="0"/>
          <w:sz w:val="28"/>
          <w:szCs w:val="28"/>
        </w:rPr>
        <w:t>на курсов</w:t>
      </w:r>
      <w:r>
        <w:rPr>
          <w:snapToGrid w:val="0"/>
          <w:sz w:val="28"/>
          <w:szCs w:val="28"/>
        </w:rPr>
        <w:t>ую работу</w:t>
      </w:r>
    </w:p>
    <w:p w:rsidR="00C123BD" w:rsidRPr="00003649" w:rsidRDefault="00C123BD" w:rsidP="00C123BD">
      <w:pPr>
        <w:jc w:val="center"/>
        <w:rPr>
          <w:snapToGrid w:val="0"/>
          <w:sz w:val="28"/>
          <w:szCs w:val="28"/>
        </w:rPr>
      </w:pPr>
    </w:p>
    <w:p w:rsidR="00C123BD" w:rsidRPr="00926AB0" w:rsidRDefault="00C123BD" w:rsidP="00C123BD">
      <w:pPr>
        <w:rPr>
          <w:snapToGrid w:val="0"/>
          <w:sz w:val="28"/>
          <w:szCs w:val="28"/>
          <w:u w:val="single"/>
        </w:rPr>
      </w:pPr>
      <w:r>
        <w:rPr>
          <w:snapToGrid w:val="0"/>
          <w:sz w:val="28"/>
          <w:szCs w:val="28"/>
        </w:rPr>
        <w:t>Студентке</w:t>
      </w:r>
      <w:r w:rsidRPr="00127D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72859">
        <w:rPr>
          <w:sz w:val="28"/>
          <w:szCs w:val="28"/>
        </w:rPr>
        <w:t>Буниф Мажда</w:t>
      </w:r>
      <w:r>
        <w:rPr>
          <w:sz w:val="28"/>
          <w:szCs w:val="28"/>
        </w:rPr>
        <w:t xml:space="preserve"> </w:t>
      </w:r>
      <w:r w:rsidRPr="00926AB0">
        <w:rPr>
          <w:sz w:val="28"/>
          <w:szCs w:val="28"/>
          <w:u w:val="single"/>
        </w:rPr>
        <w:t xml:space="preserve">2 </w:t>
      </w:r>
      <w:r w:rsidRPr="00926AB0">
        <w:rPr>
          <w:snapToGrid w:val="0"/>
          <w:sz w:val="28"/>
          <w:szCs w:val="28"/>
          <w:u w:val="single"/>
        </w:rPr>
        <w:t>курса  группы 1</w:t>
      </w:r>
      <w:r>
        <w:rPr>
          <w:snapToGrid w:val="0"/>
          <w:sz w:val="28"/>
          <w:szCs w:val="28"/>
          <w:u w:val="single"/>
        </w:rPr>
        <w:t>8</w:t>
      </w:r>
      <w:r w:rsidRPr="00926AB0">
        <w:rPr>
          <w:snapToGrid w:val="0"/>
          <w:sz w:val="28"/>
          <w:szCs w:val="28"/>
          <w:u w:val="single"/>
        </w:rPr>
        <w:t>-КБ-ПР</w:t>
      </w:r>
      <w:r>
        <w:rPr>
          <w:snapToGrid w:val="0"/>
          <w:sz w:val="28"/>
          <w:szCs w:val="28"/>
          <w:u w:val="single"/>
        </w:rPr>
        <w:t>2</w:t>
      </w:r>
    </w:p>
    <w:p w:rsidR="00C123BD" w:rsidRPr="00BF4B67" w:rsidRDefault="00C123BD" w:rsidP="00C123BD">
      <w:pPr>
        <w:ind w:left="360" w:hanging="327"/>
        <w:rPr>
          <w:sz w:val="24"/>
          <w:szCs w:val="24"/>
        </w:rPr>
      </w:pPr>
      <w:r w:rsidRPr="00003649">
        <w:rPr>
          <w:snapToGrid w:val="0"/>
          <w:sz w:val="28"/>
          <w:szCs w:val="28"/>
        </w:rPr>
        <w:t>Тема работы:</w:t>
      </w:r>
      <w:r>
        <w:rPr>
          <w:snapToGrid w:val="0"/>
          <w:sz w:val="28"/>
          <w:szCs w:val="28"/>
        </w:rPr>
        <w:t xml:space="preserve"> </w:t>
      </w:r>
      <w:r w:rsidRPr="00BF4B67">
        <w:rPr>
          <w:snapToGrid w:val="0"/>
          <w:sz w:val="28"/>
          <w:szCs w:val="28"/>
        </w:rPr>
        <w:t>«</w:t>
      </w:r>
      <w:r w:rsidRPr="00BF4B67">
        <w:rPr>
          <w:sz w:val="28"/>
          <w:szCs w:val="28"/>
        </w:rPr>
        <w:t>Исследование корреляционной функции случайных сигналов»</w:t>
      </w:r>
    </w:p>
    <w:p w:rsidR="00C123BD" w:rsidRPr="00003649" w:rsidRDefault="00C123BD" w:rsidP="00C123BD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(утверждена указанием директора института №_____от _____2020 г.)</w:t>
      </w:r>
    </w:p>
    <w:p w:rsidR="00C123BD" w:rsidRPr="00003649" w:rsidRDefault="00C123BD" w:rsidP="00C123BD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План </w:t>
      </w:r>
      <w:r w:rsidRPr="00003649">
        <w:rPr>
          <w:snapToGrid w:val="0"/>
          <w:sz w:val="28"/>
          <w:szCs w:val="28"/>
        </w:rPr>
        <w:t>работы:</w:t>
      </w:r>
    </w:p>
    <w:p w:rsidR="00C123BD" w:rsidRDefault="00C123BD" w:rsidP="00C123BD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1.</w:t>
      </w:r>
      <w:r w:rsidRPr="00003649">
        <w:rPr>
          <w:snapToGrid w:val="0"/>
          <w:sz w:val="28"/>
          <w:szCs w:val="28"/>
        </w:rPr>
        <w:t>_______________________________________________________________</w:t>
      </w:r>
    </w:p>
    <w:p w:rsidR="00C123BD" w:rsidRDefault="00C123BD" w:rsidP="00C123BD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2.______________________________________________________________</w:t>
      </w:r>
    </w:p>
    <w:p w:rsidR="00C123BD" w:rsidRPr="00003649" w:rsidRDefault="00C123BD" w:rsidP="00C123BD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3._____________________________________________________________</w:t>
      </w:r>
      <w:r w:rsidRPr="00003649">
        <w:rPr>
          <w:snapToGrid w:val="0"/>
          <w:sz w:val="28"/>
          <w:szCs w:val="28"/>
        </w:rPr>
        <w:t>_</w:t>
      </w:r>
    </w:p>
    <w:p w:rsidR="00C123BD" w:rsidRPr="00003649" w:rsidRDefault="00C123BD" w:rsidP="00C123BD">
      <w:pPr>
        <w:rPr>
          <w:snapToGrid w:val="0"/>
          <w:sz w:val="28"/>
          <w:szCs w:val="28"/>
        </w:rPr>
      </w:pPr>
      <w:r w:rsidRPr="00003649">
        <w:rPr>
          <w:snapToGrid w:val="0"/>
          <w:sz w:val="28"/>
          <w:szCs w:val="28"/>
        </w:rPr>
        <w:t>Объем работы:</w:t>
      </w:r>
    </w:p>
    <w:p w:rsidR="00C123BD" w:rsidRPr="00003649" w:rsidRDefault="00C123BD" w:rsidP="00C123BD">
      <w:pPr>
        <w:rPr>
          <w:snapToGrid w:val="0"/>
          <w:sz w:val="28"/>
          <w:szCs w:val="28"/>
        </w:rPr>
      </w:pPr>
      <w:r w:rsidRPr="00003649">
        <w:rPr>
          <w:snapToGrid w:val="0"/>
          <w:sz w:val="28"/>
          <w:szCs w:val="28"/>
        </w:rPr>
        <w:t>а) поя</w:t>
      </w:r>
      <w:r>
        <w:rPr>
          <w:snapToGrid w:val="0"/>
          <w:sz w:val="28"/>
          <w:szCs w:val="28"/>
        </w:rPr>
        <w:t>снительная записка ___</w:t>
      </w:r>
      <w:r w:rsidRPr="00003649">
        <w:rPr>
          <w:snapToGrid w:val="0"/>
          <w:sz w:val="28"/>
          <w:szCs w:val="28"/>
        </w:rPr>
        <w:t xml:space="preserve"> с.</w:t>
      </w:r>
    </w:p>
    <w:p w:rsidR="00C123BD" w:rsidRPr="00003649" w:rsidRDefault="00C123BD" w:rsidP="00C123BD">
      <w:pPr>
        <w:rPr>
          <w:snapToGrid w:val="0"/>
          <w:sz w:val="28"/>
          <w:szCs w:val="28"/>
        </w:rPr>
      </w:pPr>
      <w:r w:rsidRPr="00003649">
        <w:rPr>
          <w:snapToGrid w:val="0"/>
          <w:sz w:val="28"/>
          <w:szCs w:val="28"/>
        </w:rPr>
        <w:t xml:space="preserve">б) </w:t>
      </w:r>
      <w:r>
        <w:rPr>
          <w:snapToGrid w:val="0"/>
          <w:sz w:val="28"/>
          <w:szCs w:val="28"/>
        </w:rPr>
        <w:t>иллюстрированная часть ___листов</w:t>
      </w:r>
      <w:r w:rsidRPr="00003649">
        <w:rPr>
          <w:snapToGrid w:val="0"/>
          <w:sz w:val="28"/>
          <w:szCs w:val="28"/>
        </w:rPr>
        <w:t xml:space="preserve"> </w:t>
      </w:r>
    </w:p>
    <w:p w:rsidR="00C123BD" w:rsidRPr="00003649" w:rsidRDefault="00C123BD" w:rsidP="00C123BD">
      <w:pPr>
        <w:pStyle w:val="a8"/>
        <w:spacing w:after="0"/>
        <w:rPr>
          <w:szCs w:val="28"/>
        </w:rPr>
      </w:pPr>
      <w:r w:rsidRPr="00161B7C">
        <w:rPr>
          <w:szCs w:val="28"/>
        </w:rPr>
        <w:t>Рекомендуемая литература</w:t>
      </w:r>
      <w:r w:rsidRPr="00003649">
        <w:rPr>
          <w:szCs w:val="28"/>
        </w:rPr>
        <w:t>:</w:t>
      </w:r>
    </w:p>
    <w:p w:rsidR="00C123BD" w:rsidRDefault="00C123BD" w:rsidP="00C123BD">
      <w:pPr>
        <w:pBdr>
          <w:bottom w:val="single" w:sz="12" w:space="1" w:color="auto"/>
        </w:pBd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1.</w:t>
      </w:r>
      <w:r w:rsidRPr="008E4F4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Ключко В.И., Власенко А.В., Кушнир Н.В., Кушнир А.В.</w:t>
      </w:r>
      <w:r>
        <w:rPr>
          <w:color w:val="000000"/>
          <w:sz w:val="28"/>
          <w:szCs w:val="28"/>
        </w:rPr>
        <w:t xml:space="preserve"> Теория информации и сигналов: учеб. пособие / Кубан. гос. технол. ун-т. Краснодар: Изд. ФГБОУ ВПО «КубГТУ», 2014.-132 с.</w:t>
      </w:r>
    </w:p>
    <w:p w:rsidR="00C123BD" w:rsidRPr="00003649" w:rsidRDefault="00C123BD" w:rsidP="00C123BD">
      <w:pPr>
        <w:rPr>
          <w:snapToGrid w:val="0"/>
          <w:sz w:val="28"/>
          <w:szCs w:val="28"/>
        </w:rPr>
      </w:pPr>
      <w:r w:rsidRPr="00003649">
        <w:rPr>
          <w:snapToGrid w:val="0"/>
          <w:sz w:val="28"/>
          <w:szCs w:val="28"/>
        </w:rPr>
        <w:t>Срок выполнения работы:</w:t>
      </w:r>
      <w:r>
        <w:rPr>
          <w:snapToGrid w:val="0"/>
          <w:sz w:val="28"/>
          <w:szCs w:val="28"/>
        </w:rPr>
        <w:t xml:space="preserve">                             </w:t>
      </w:r>
      <w:r w:rsidRPr="00003649">
        <w:rPr>
          <w:snapToGrid w:val="0"/>
          <w:sz w:val="28"/>
          <w:szCs w:val="28"/>
        </w:rPr>
        <w:t xml:space="preserve">с </w:t>
      </w:r>
      <w:r>
        <w:rPr>
          <w:snapToGrid w:val="0"/>
          <w:sz w:val="28"/>
          <w:szCs w:val="28"/>
        </w:rPr>
        <w:t xml:space="preserve">«11» февраля </w:t>
      </w:r>
      <w:r w:rsidRPr="00003649">
        <w:rPr>
          <w:snapToGrid w:val="0"/>
          <w:sz w:val="28"/>
          <w:szCs w:val="28"/>
        </w:rPr>
        <w:t>по</w:t>
      </w:r>
      <w:r>
        <w:rPr>
          <w:snapToGrid w:val="0"/>
          <w:sz w:val="28"/>
          <w:szCs w:val="28"/>
        </w:rPr>
        <w:t xml:space="preserve"> «__» мая </w:t>
      </w:r>
      <w:r w:rsidRPr="00003649">
        <w:rPr>
          <w:snapToGrid w:val="0"/>
          <w:sz w:val="28"/>
          <w:szCs w:val="28"/>
        </w:rPr>
        <w:t>20</w:t>
      </w:r>
      <w:r>
        <w:rPr>
          <w:snapToGrid w:val="0"/>
          <w:sz w:val="28"/>
          <w:szCs w:val="28"/>
        </w:rPr>
        <w:t xml:space="preserve">20 </w:t>
      </w:r>
      <w:r w:rsidRPr="00003649">
        <w:rPr>
          <w:snapToGrid w:val="0"/>
          <w:sz w:val="28"/>
          <w:szCs w:val="28"/>
        </w:rPr>
        <w:t>г.</w:t>
      </w:r>
    </w:p>
    <w:p w:rsidR="00C123BD" w:rsidRDefault="00C123BD" w:rsidP="00C123BD">
      <w:pPr>
        <w:rPr>
          <w:snapToGrid w:val="0"/>
          <w:sz w:val="28"/>
          <w:szCs w:val="28"/>
        </w:rPr>
      </w:pPr>
      <w:r w:rsidRPr="00003649">
        <w:rPr>
          <w:snapToGrid w:val="0"/>
          <w:sz w:val="28"/>
          <w:szCs w:val="28"/>
        </w:rPr>
        <w:t xml:space="preserve">Срок защиты:                            </w:t>
      </w:r>
      <w:r w:rsidRPr="00003649">
        <w:rPr>
          <w:snapToGrid w:val="0"/>
          <w:sz w:val="28"/>
          <w:szCs w:val="28"/>
          <w:lang w:val="en-US"/>
        </w:rPr>
        <w:t>                    </w:t>
      </w:r>
      <w:r w:rsidRPr="00003649">
        <w:rPr>
          <w:snapToGrid w:val="0"/>
          <w:sz w:val="28"/>
          <w:szCs w:val="28"/>
        </w:rPr>
        <w:t xml:space="preserve">  </w:t>
      </w:r>
      <w:r>
        <w:rPr>
          <w:snapToGrid w:val="0"/>
          <w:sz w:val="28"/>
          <w:szCs w:val="28"/>
        </w:rPr>
        <w:t xml:space="preserve"> </w:t>
      </w:r>
      <w:r w:rsidRPr="00003649">
        <w:rPr>
          <w:snapToGrid w:val="0"/>
          <w:sz w:val="28"/>
          <w:szCs w:val="28"/>
        </w:rPr>
        <w:t xml:space="preserve">  </w:t>
      </w:r>
      <w:r>
        <w:rPr>
          <w:snapToGrid w:val="0"/>
          <w:sz w:val="28"/>
          <w:szCs w:val="28"/>
        </w:rPr>
        <w:t xml:space="preserve">                             «__» мая </w:t>
      </w:r>
      <w:r w:rsidRPr="00003649">
        <w:rPr>
          <w:snapToGrid w:val="0"/>
          <w:sz w:val="28"/>
          <w:szCs w:val="28"/>
        </w:rPr>
        <w:t>20</w:t>
      </w:r>
      <w:r>
        <w:rPr>
          <w:snapToGrid w:val="0"/>
          <w:sz w:val="28"/>
          <w:szCs w:val="28"/>
        </w:rPr>
        <w:t xml:space="preserve">20 </w:t>
      </w:r>
      <w:r w:rsidRPr="00003649">
        <w:rPr>
          <w:snapToGrid w:val="0"/>
          <w:sz w:val="28"/>
          <w:szCs w:val="28"/>
        </w:rPr>
        <w:t>г.</w:t>
      </w:r>
    </w:p>
    <w:p w:rsidR="00C123BD" w:rsidRPr="00003649" w:rsidRDefault="00C123BD" w:rsidP="00C123BD">
      <w:pPr>
        <w:rPr>
          <w:snapToGrid w:val="0"/>
          <w:sz w:val="28"/>
          <w:szCs w:val="28"/>
        </w:rPr>
      </w:pPr>
      <w:r w:rsidRPr="00003649">
        <w:rPr>
          <w:snapToGrid w:val="0"/>
          <w:sz w:val="28"/>
          <w:szCs w:val="28"/>
        </w:rPr>
        <w:t xml:space="preserve">Дата выдачи задания:                    </w:t>
      </w:r>
      <w:r w:rsidRPr="00003649">
        <w:rPr>
          <w:snapToGrid w:val="0"/>
          <w:sz w:val="28"/>
          <w:szCs w:val="28"/>
          <w:lang w:val="en-US"/>
        </w:rPr>
        <w:t>             </w:t>
      </w:r>
      <w:r>
        <w:rPr>
          <w:snapToGrid w:val="0"/>
          <w:sz w:val="28"/>
          <w:szCs w:val="28"/>
        </w:rPr>
        <w:t xml:space="preserve"> </w:t>
      </w:r>
      <w:r w:rsidRPr="00003649">
        <w:rPr>
          <w:snapToGrid w:val="0"/>
          <w:sz w:val="28"/>
          <w:szCs w:val="28"/>
          <w:lang w:val="en-US"/>
        </w:rPr>
        <w:t>  </w:t>
      </w:r>
      <w:r w:rsidRPr="00003649">
        <w:rPr>
          <w:snapToGrid w:val="0"/>
          <w:sz w:val="28"/>
          <w:szCs w:val="28"/>
        </w:rPr>
        <w:t xml:space="preserve">   </w:t>
      </w:r>
      <w:r>
        <w:rPr>
          <w:snapToGrid w:val="0"/>
          <w:sz w:val="28"/>
          <w:szCs w:val="28"/>
        </w:rPr>
        <w:t xml:space="preserve">       </w:t>
      </w:r>
      <w:r w:rsidRPr="00003649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             «11» февраля  </w:t>
      </w:r>
      <w:r w:rsidRPr="00003649">
        <w:rPr>
          <w:snapToGrid w:val="0"/>
          <w:sz w:val="28"/>
          <w:szCs w:val="28"/>
        </w:rPr>
        <w:t>20</w:t>
      </w:r>
      <w:r>
        <w:rPr>
          <w:snapToGrid w:val="0"/>
          <w:sz w:val="28"/>
          <w:szCs w:val="28"/>
        </w:rPr>
        <w:t xml:space="preserve">20 </w:t>
      </w:r>
      <w:r w:rsidRPr="00003649">
        <w:rPr>
          <w:snapToGrid w:val="0"/>
          <w:sz w:val="28"/>
          <w:szCs w:val="28"/>
        </w:rPr>
        <w:t>г.</w:t>
      </w:r>
    </w:p>
    <w:p w:rsidR="00C123BD" w:rsidRDefault="00C123BD" w:rsidP="00C123BD">
      <w:pPr>
        <w:rPr>
          <w:snapToGrid w:val="0"/>
          <w:sz w:val="28"/>
          <w:szCs w:val="28"/>
        </w:rPr>
      </w:pPr>
      <w:r w:rsidRPr="00003649">
        <w:rPr>
          <w:snapToGrid w:val="0"/>
          <w:sz w:val="28"/>
          <w:szCs w:val="28"/>
        </w:rPr>
        <w:t xml:space="preserve">Дата сдачи работы на кафедру:        </w:t>
      </w:r>
      <w:r>
        <w:rPr>
          <w:snapToGrid w:val="0"/>
          <w:sz w:val="28"/>
          <w:szCs w:val="28"/>
        </w:rPr>
        <w:t xml:space="preserve">     </w:t>
      </w:r>
      <w:r w:rsidRPr="00003649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                                      «__» мая </w:t>
      </w:r>
      <w:r w:rsidRPr="00003649">
        <w:rPr>
          <w:snapToGrid w:val="0"/>
          <w:sz w:val="28"/>
          <w:szCs w:val="28"/>
        </w:rPr>
        <w:t>20</w:t>
      </w:r>
      <w:r>
        <w:rPr>
          <w:snapToGrid w:val="0"/>
          <w:sz w:val="28"/>
          <w:szCs w:val="28"/>
        </w:rPr>
        <w:t xml:space="preserve">20 </w:t>
      </w:r>
      <w:r w:rsidRPr="00003649">
        <w:rPr>
          <w:snapToGrid w:val="0"/>
          <w:sz w:val="28"/>
          <w:szCs w:val="28"/>
        </w:rPr>
        <w:t>г.</w:t>
      </w:r>
    </w:p>
    <w:p w:rsidR="00C123BD" w:rsidRDefault="00C123BD" w:rsidP="00C123BD">
      <w:pPr>
        <w:rPr>
          <w:snapToGrid w:val="0"/>
          <w:sz w:val="28"/>
          <w:szCs w:val="28"/>
        </w:rPr>
      </w:pPr>
    </w:p>
    <w:p w:rsidR="00C123BD" w:rsidRDefault="00C123BD" w:rsidP="00C123BD">
      <w:p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Руководитель</w:t>
      </w:r>
      <w:r w:rsidRPr="004F0C3C">
        <w:rPr>
          <w:snapToGrid w:val="0"/>
          <w:sz w:val="28"/>
          <w:szCs w:val="28"/>
        </w:rPr>
        <w:t xml:space="preserve"> работы:  </w:t>
      </w:r>
      <w:r>
        <w:rPr>
          <w:snapToGrid w:val="0"/>
          <w:sz w:val="28"/>
          <w:szCs w:val="28"/>
        </w:rPr>
        <w:t xml:space="preserve">                    </w:t>
      </w:r>
      <w:r>
        <w:rPr>
          <w:snapToGrid w:val="0"/>
          <w:sz w:val="28"/>
          <w:szCs w:val="28"/>
          <w:vertAlign w:val="superscript"/>
          <w:lang w:val="en-US"/>
        </w:rPr>
        <w:t>  </w:t>
      </w:r>
      <w:r w:rsidRPr="004F0C3C">
        <w:rPr>
          <w:snapToGrid w:val="0"/>
          <w:sz w:val="28"/>
          <w:szCs w:val="28"/>
        </w:rPr>
        <w:t xml:space="preserve">______________ст. преп. </w:t>
      </w:r>
      <w:r>
        <w:rPr>
          <w:snapToGrid w:val="0"/>
          <w:sz w:val="28"/>
          <w:szCs w:val="28"/>
        </w:rPr>
        <w:t xml:space="preserve">Н.В. </w:t>
      </w:r>
      <w:r w:rsidRPr="004F0C3C">
        <w:rPr>
          <w:snapToGrid w:val="0"/>
          <w:sz w:val="28"/>
          <w:szCs w:val="28"/>
        </w:rPr>
        <w:t xml:space="preserve">Кушнир </w:t>
      </w:r>
    </w:p>
    <w:p w:rsidR="00C123BD" w:rsidRPr="007E1E58" w:rsidRDefault="00C123BD" w:rsidP="00C123BD">
      <w:pPr>
        <w:jc w:val="both"/>
        <w:rPr>
          <w:snapToGrid w:val="0"/>
          <w:sz w:val="28"/>
          <w:szCs w:val="28"/>
          <w:vertAlign w:val="superscript"/>
        </w:rPr>
      </w:pPr>
    </w:p>
    <w:p w:rsidR="00C123BD" w:rsidRPr="00C648A1" w:rsidRDefault="00C123BD" w:rsidP="00C123BD">
      <w:pPr>
        <w:autoSpaceDE w:val="0"/>
        <w:autoSpaceDN w:val="0"/>
        <w:adjustRightInd w:val="0"/>
        <w:rPr>
          <w:sz w:val="28"/>
          <w:szCs w:val="28"/>
        </w:rPr>
      </w:pPr>
      <w:r w:rsidRPr="00003649">
        <w:rPr>
          <w:snapToGrid w:val="0"/>
          <w:sz w:val="28"/>
          <w:szCs w:val="28"/>
        </w:rPr>
        <w:t>Задание принял</w:t>
      </w:r>
      <w:r>
        <w:rPr>
          <w:snapToGrid w:val="0"/>
          <w:sz w:val="28"/>
          <w:szCs w:val="28"/>
        </w:rPr>
        <w:t xml:space="preserve">а </w:t>
      </w:r>
      <w:r w:rsidRPr="00003649">
        <w:rPr>
          <w:snapToGrid w:val="0"/>
          <w:sz w:val="28"/>
          <w:szCs w:val="28"/>
        </w:rPr>
        <w:t>студент</w:t>
      </w:r>
      <w:r>
        <w:rPr>
          <w:snapToGrid w:val="0"/>
          <w:sz w:val="28"/>
          <w:szCs w:val="28"/>
        </w:rPr>
        <w:t>ка «</w:t>
      </w:r>
      <w:r>
        <w:rPr>
          <w:snapToGrid w:val="0"/>
          <w:sz w:val="28"/>
          <w:szCs w:val="28"/>
          <w:u w:val="single"/>
        </w:rPr>
        <w:t>11</w:t>
      </w:r>
      <w:r>
        <w:rPr>
          <w:snapToGrid w:val="0"/>
          <w:sz w:val="28"/>
          <w:szCs w:val="28"/>
        </w:rPr>
        <w:t xml:space="preserve">» </w:t>
      </w:r>
      <w:r w:rsidRPr="00C67C5A">
        <w:rPr>
          <w:snapToGrid w:val="0"/>
          <w:sz w:val="28"/>
          <w:szCs w:val="28"/>
          <w:u w:val="single"/>
        </w:rPr>
        <w:t>февраля</w:t>
      </w:r>
      <w:r>
        <w:rPr>
          <w:snapToGrid w:val="0"/>
          <w:sz w:val="28"/>
          <w:szCs w:val="28"/>
        </w:rPr>
        <w:t xml:space="preserve"> </w:t>
      </w:r>
      <w:r w:rsidRPr="00003649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003649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  ___________</w:t>
      </w:r>
      <w:r w:rsidRPr="00D72859">
        <w:rPr>
          <w:sz w:val="28"/>
          <w:szCs w:val="28"/>
        </w:rPr>
        <w:t>Буниф Мажда</w:t>
      </w:r>
    </w:p>
    <w:p w:rsidR="00C123BD" w:rsidRPr="009014EE" w:rsidRDefault="00C123BD" w:rsidP="00C123BD"/>
    <w:p w:rsidR="00C123BD" w:rsidRDefault="00C123BD" w:rsidP="00B47884">
      <w:pPr>
        <w:spacing w:line="360" w:lineRule="auto"/>
        <w:jc w:val="center"/>
        <w:rPr>
          <w:b/>
          <w:sz w:val="28"/>
          <w:szCs w:val="28"/>
        </w:rPr>
      </w:pPr>
    </w:p>
    <w:p w:rsidR="00C123BD" w:rsidRDefault="00C123BD" w:rsidP="00B47884">
      <w:pPr>
        <w:spacing w:line="360" w:lineRule="auto"/>
        <w:jc w:val="center"/>
        <w:rPr>
          <w:b/>
          <w:sz w:val="28"/>
          <w:szCs w:val="28"/>
        </w:rPr>
      </w:pPr>
    </w:p>
    <w:p w:rsidR="00B47884" w:rsidRDefault="00B47884" w:rsidP="00B4788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Реферат</w:t>
      </w:r>
    </w:p>
    <w:p w:rsidR="008A295F" w:rsidRDefault="008A295F" w:rsidP="00B47884">
      <w:pPr>
        <w:spacing w:line="360" w:lineRule="auto"/>
        <w:jc w:val="center"/>
        <w:rPr>
          <w:b/>
          <w:sz w:val="28"/>
          <w:szCs w:val="28"/>
        </w:rPr>
      </w:pPr>
    </w:p>
    <w:p w:rsidR="00C123BD" w:rsidRDefault="00C123BD" w:rsidP="00B47884">
      <w:pPr>
        <w:spacing w:line="360" w:lineRule="auto"/>
        <w:jc w:val="center"/>
        <w:rPr>
          <w:b/>
          <w:sz w:val="28"/>
          <w:szCs w:val="28"/>
        </w:rPr>
      </w:pPr>
    </w:p>
    <w:p w:rsidR="00C81C8B" w:rsidRPr="00FD1B5D" w:rsidRDefault="00C81C8B" w:rsidP="00C81C8B">
      <w:pP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D1B5D">
        <w:rPr>
          <w:color w:val="000000"/>
          <w:sz w:val="28"/>
          <w:szCs w:val="28"/>
        </w:rPr>
        <w:t>Пояснительная запис</w:t>
      </w:r>
      <w:r>
        <w:rPr>
          <w:color w:val="000000"/>
          <w:sz w:val="28"/>
          <w:szCs w:val="28"/>
        </w:rPr>
        <w:t>к</w:t>
      </w:r>
      <w:r w:rsidR="00266148">
        <w:rPr>
          <w:color w:val="000000"/>
          <w:sz w:val="28"/>
          <w:szCs w:val="28"/>
        </w:rPr>
        <w:t>а к курсовой работе</w:t>
      </w:r>
      <w:r w:rsidR="00CE4181">
        <w:rPr>
          <w:color w:val="000000"/>
          <w:sz w:val="28"/>
          <w:szCs w:val="28"/>
        </w:rPr>
        <w:t xml:space="preserve"> 19</w:t>
      </w:r>
      <w:r w:rsidR="00F65670">
        <w:rPr>
          <w:color w:val="000000"/>
          <w:sz w:val="28"/>
          <w:szCs w:val="28"/>
        </w:rPr>
        <w:t xml:space="preserve"> с., 3</w:t>
      </w:r>
      <w:r w:rsidRPr="00FD1B5D">
        <w:rPr>
          <w:color w:val="000000"/>
          <w:sz w:val="28"/>
          <w:szCs w:val="28"/>
        </w:rPr>
        <w:t xml:space="preserve"> рис.,</w:t>
      </w:r>
      <w:r w:rsidR="00612DEC">
        <w:rPr>
          <w:color w:val="000000"/>
          <w:sz w:val="28"/>
          <w:szCs w:val="28"/>
        </w:rPr>
        <w:t xml:space="preserve"> 9 формул,</w:t>
      </w:r>
      <w:r w:rsidR="0079145A">
        <w:rPr>
          <w:color w:val="000000"/>
          <w:sz w:val="28"/>
          <w:szCs w:val="28"/>
        </w:rPr>
        <w:t>4</w:t>
      </w:r>
      <w:r w:rsidRPr="00FD1B5D">
        <w:rPr>
          <w:color w:val="000000"/>
          <w:sz w:val="28"/>
          <w:szCs w:val="28"/>
        </w:rPr>
        <w:t xml:space="preserve"> источника.</w:t>
      </w:r>
    </w:p>
    <w:p w:rsidR="00C81C8B" w:rsidRPr="00FD1B5D" w:rsidRDefault="00434262" w:rsidP="00C81C8B">
      <w:pP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СТАЦИОНАРНЫЕ СЛУЧАЙНЫЕ СИГНАЛЫ</w:t>
      </w:r>
      <w:r w:rsidR="00582029">
        <w:rPr>
          <w:color w:val="000000"/>
          <w:sz w:val="28"/>
          <w:szCs w:val="28"/>
        </w:rPr>
        <w:t>, СЛУЧАЙНЫЕ СИГНАЛЫ</w:t>
      </w:r>
      <w:r w:rsidR="00582029" w:rsidRPr="00582029">
        <w:rPr>
          <w:color w:val="000000"/>
          <w:sz w:val="28"/>
          <w:szCs w:val="28"/>
        </w:rPr>
        <w:t>,</w:t>
      </w:r>
      <w:r w:rsidR="00582029">
        <w:rPr>
          <w:color w:val="000000"/>
          <w:sz w:val="28"/>
          <w:szCs w:val="28"/>
        </w:rPr>
        <w:t xml:space="preserve"> </w:t>
      </w:r>
      <w:r w:rsidR="00DF6046">
        <w:rPr>
          <w:color w:val="000000"/>
          <w:sz w:val="28"/>
          <w:szCs w:val="28"/>
        </w:rPr>
        <w:t>КОРЕЛЛЯЦИОННАЯ ФУНКЦИЯ</w:t>
      </w:r>
      <w:r w:rsidR="0071674A">
        <w:rPr>
          <w:color w:val="000000"/>
          <w:sz w:val="28"/>
          <w:szCs w:val="28"/>
        </w:rPr>
        <w:t>.</w:t>
      </w:r>
    </w:p>
    <w:p w:rsidR="00C81C8B" w:rsidRPr="00FD1B5D" w:rsidRDefault="00C81C8B" w:rsidP="00C81C8B">
      <w:pP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C81C8B" w:rsidRPr="00FD1B5D" w:rsidRDefault="0071674A" w:rsidP="00C81C8B">
      <w:pP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Объектом исследования являю</w:t>
      </w:r>
      <w:r w:rsidR="00C81C8B" w:rsidRPr="00FD1B5D">
        <w:rPr>
          <w:color w:val="000000"/>
          <w:sz w:val="28"/>
          <w:szCs w:val="28"/>
        </w:rPr>
        <w:t xml:space="preserve">тся </w:t>
      </w:r>
      <w:r>
        <w:rPr>
          <w:color w:val="000000"/>
          <w:sz w:val="28"/>
          <w:szCs w:val="28"/>
        </w:rPr>
        <w:t xml:space="preserve">стационарные случайные сигналы и их </w:t>
      </w:r>
      <w:r w:rsidR="00DF6046">
        <w:rPr>
          <w:color w:val="000000"/>
          <w:sz w:val="28"/>
          <w:szCs w:val="28"/>
        </w:rPr>
        <w:t>корелляционные функции</w:t>
      </w:r>
      <w:r w:rsidR="00C81C8B" w:rsidRPr="00FD1B5D">
        <w:rPr>
          <w:color w:val="000000"/>
          <w:sz w:val="28"/>
          <w:szCs w:val="28"/>
        </w:rPr>
        <w:t xml:space="preserve"> с применением языка </w:t>
      </w:r>
      <w:r w:rsidR="00C81C8B" w:rsidRPr="00FE13EA">
        <w:rPr>
          <w:i/>
          <w:color w:val="000000"/>
          <w:sz w:val="28"/>
          <w:szCs w:val="28"/>
        </w:rPr>
        <w:t>C#</w:t>
      </w:r>
      <w:r w:rsidR="00C81C8B" w:rsidRPr="00FD1B5D">
        <w:rPr>
          <w:color w:val="000000"/>
          <w:sz w:val="28"/>
          <w:szCs w:val="28"/>
        </w:rPr>
        <w:t xml:space="preserve"> и применение принципов объектно-ориентированного программирования.</w:t>
      </w:r>
    </w:p>
    <w:p w:rsidR="00C81C8B" w:rsidRPr="0071674A" w:rsidRDefault="00C81C8B" w:rsidP="00C81C8B">
      <w:pP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D1B5D">
        <w:rPr>
          <w:color w:val="000000"/>
          <w:sz w:val="28"/>
          <w:szCs w:val="28"/>
        </w:rPr>
        <w:t xml:space="preserve">Цель работы состоит в разработке программы на языке </w:t>
      </w:r>
      <w:r w:rsidRPr="00FE13EA">
        <w:rPr>
          <w:i/>
          <w:color w:val="000000"/>
          <w:sz w:val="28"/>
          <w:szCs w:val="28"/>
        </w:rPr>
        <w:t>C#</w:t>
      </w:r>
      <w:r w:rsidRPr="00FD1B5D">
        <w:rPr>
          <w:color w:val="000000"/>
          <w:sz w:val="28"/>
          <w:szCs w:val="28"/>
        </w:rPr>
        <w:t xml:space="preserve">, демонстрирующей </w:t>
      </w:r>
      <w:r w:rsidR="0071674A">
        <w:rPr>
          <w:color w:val="000000"/>
          <w:sz w:val="28"/>
          <w:szCs w:val="28"/>
        </w:rPr>
        <w:t>корреляционную функцию и спектральную плотность, с помощью среды разра</w:t>
      </w:r>
      <w:r w:rsidR="00582029">
        <w:rPr>
          <w:color w:val="000000"/>
          <w:sz w:val="28"/>
          <w:szCs w:val="28"/>
        </w:rPr>
        <w:t>ботки MicrosoftVisualStudio 201</w:t>
      </w:r>
      <w:r w:rsidR="00582029" w:rsidRPr="00582029">
        <w:rPr>
          <w:color w:val="000000"/>
          <w:sz w:val="28"/>
          <w:szCs w:val="28"/>
        </w:rPr>
        <w:t>9</w:t>
      </w:r>
      <w:r w:rsidR="0071674A">
        <w:rPr>
          <w:color w:val="000000"/>
          <w:sz w:val="28"/>
          <w:szCs w:val="28"/>
        </w:rPr>
        <w:t xml:space="preserve"> в режиме WindowsForms.</w:t>
      </w:r>
    </w:p>
    <w:p w:rsidR="008F2588" w:rsidRDefault="00C81C8B" w:rsidP="00C81C8B">
      <w:pP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D1B5D">
        <w:rPr>
          <w:color w:val="000000"/>
          <w:sz w:val="28"/>
          <w:szCs w:val="28"/>
        </w:rPr>
        <w:t xml:space="preserve">К полученным результатам относятся </w:t>
      </w:r>
      <w:r w:rsidR="0071674A">
        <w:rPr>
          <w:color w:val="000000"/>
          <w:sz w:val="28"/>
          <w:szCs w:val="28"/>
        </w:rPr>
        <w:t>графики корреляционной функции и спектральной плотности, полученные в результате выполнения программы.</w:t>
      </w:r>
    </w:p>
    <w:p w:rsidR="008F2588" w:rsidRDefault="006A127F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1504950</wp:posOffset>
                </wp:positionV>
                <wp:extent cx="161925" cy="219075"/>
                <wp:effectExtent l="0" t="0" r="9525" b="952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84EDF" id="Rectangle 5" o:spid="_x0000_s1026" style="position:absolute;margin-left:229.95pt;margin-top:118.5pt;width:12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" strokecolor="white [3212]"/>
            </w:pict>
          </mc:Fallback>
        </mc:AlternateContent>
      </w:r>
      <w:r w:rsidR="008F2588">
        <w:rPr>
          <w:color w:val="000000"/>
          <w:sz w:val="28"/>
          <w:szCs w:val="28"/>
        </w:rPr>
        <w:br w:type="page"/>
      </w:r>
    </w:p>
    <w:p w:rsidR="008F2588" w:rsidRPr="00FD1B5D" w:rsidRDefault="008F2588" w:rsidP="00F66182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FD1B5D">
        <w:rPr>
          <w:b/>
          <w:sz w:val="28"/>
          <w:szCs w:val="28"/>
        </w:rPr>
        <w:lastRenderedPageBreak/>
        <w:t>Содержание</w:t>
      </w:r>
    </w:p>
    <w:p w:rsidR="008F2588" w:rsidRPr="006206C9" w:rsidRDefault="008F2588" w:rsidP="00F66182">
      <w:pPr>
        <w:pStyle w:val="1"/>
        <w:rPr>
          <w:sz w:val="28"/>
        </w:rPr>
      </w:pPr>
    </w:p>
    <w:p w:rsidR="008F03DE" w:rsidRDefault="008F03DE" w:rsidP="008F03DE">
      <w:pPr>
        <w:pStyle w:val="1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Введение…………………………………………………………………………</w:t>
      </w:r>
      <w:r w:rsidR="008555C2">
        <w:rPr>
          <w:sz w:val="28"/>
          <w:szCs w:val="28"/>
        </w:rPr>
        <w:t>..</w:t>
      </w:r>
      <w:r>
        <w:rPr>
          <w:sz w:val="28"/>
          <w:szCs w:val="28"/>
        </w:rPr>
        <w:t>.5</w:t>
      </w:r>
    </w:p>
    <w:p w:rsidR="008F2588" w:rsidRDefault="008F03DE" w:rsidP="008F03DE">
      <w:pPr>
        <w:pStyle w:val="1"/>
      </w:pPr>
      <w:r>
        <w:rPr>
          <w:sz w:val="28"/>
          <w:szCs w:val="28"/>
        </w:rPr>
        <w:t>1 Нормативные ссылки…………………………………………………………</w:t>
      </w:r>
      <w:r w:rsidR="008555C2">
        <w:rPr>
          <w:sz w:val="28"/>
          <w:szCs w:val="28"/>
        </w:rPr>
        <w:t>..</w:t>
      </w:r>
      <w:r>
        <w:rPr>
          <w:sz w:val="28"/>
          <w:szCs w:val="28"/>
        </w:rPr>
        <w:t>.6</w:t>
      </w:r>
      <w:r w:rsidR="005031E8" w:rsidRPr="006206C9">
        <w:rPr>
          <w:sz w:val="28"/>
          <w:szCs w:val="28"/>
        </w:rPr>
        <w:fldChar w:fldCharType="begin"/>
      </w:r>
      <w:r w:rsidR="008F2588" w:rsidRPr="006206C9">
        <w:rPr>
          <w:sz w:val="28"/>
          <w:szCs w:val="28"/>
        </w:rPr>
        <w:instrText xml:space="preserve"> TOC \o "1-3" \h \z \u </w:instrText>
      </w:r>
      <w:r w:rsidR="005031E8" w:rsidRPr="006206C9">
        <w:rPr>
          <w:sz w:val="28"/>
          <w:szCs w:val="28"/>
        </w:rPr>
        <w:fldChar w:fldCharType="separate"/>
      </w:r>
    </w:p>
    <w:p w:rsidR="00F66182" w:rsidRDefault="00434262" w:rsidP="00F66182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 Краткая теория…………………………………………………………………..7</w:t>
      </w:r>
    </w:p>
    <w:p w:rsidR="00F66182" w:rsidRDefault="00F66182" w:rsidP="00F66182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 Реализация……………………………………………………………………...10</w:t>
      </w:r>
    </w:p>
    <w:p w:rsidR="00F66182" w:rsidRDefault="00F66182" w:rsidP="00F66182">
      <w:pPr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3.1 Среда разработки и организация решения……..……………………10</w:t>
      </w:r>
    </w:p>
    <w:p w:rsidR="00F66182" w:rsidRDefault="008A295F" w:rsidP="00F66182">
      <w:pPr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3.2</w:t>
      </w:r>
      <w:r w:rsidR="00F66182">
        <w:rPr>
          <w:rFonts w:eastAsiaTheme="minorEastAsia"/>
          <w:sz w:val="28"/>
          <w:szCs w:val="28"/>
        </w:rPr>
        <w:t xml:space="preserve"> Разбор програ</w:t>
      </w:r>
      <w:r w:rsidR="007F029C">
        <w:rPr>
          <w:rFonts w:eastAsiaTheme="minorEastAsia"/>
          <w:sz w:val="28"/>
          <w:szCs w:val="28"/>
        </w:rPr>
        <w:t>ммного кода…………………………………………...10</w:t>
      </w:r>
    </w:p>
    <w:p w:rsidR="003A71A9" w:rsidRDefault="008A295F" w:rsidP="00F66182">
      <w:pPr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3.3</w:t>
      </w:r>
      <w:r w:rsidR="003A71A9">
        <w:rPr>
          <w:rFonts w:eastAsiaTheme="minorEastAsia"/>
          <w:sz w:val="28"/>
          <w:szCs w:val="28"/>
        </w:rPr>
        <w:t xml:space="preserve"> Пошаговое описание програм</w:t>
      </w:r>
      <w:r w:rsidR="00F65670">
        <w:rPr>
          <w:rFonts w:eastAsiaTheme="minorEastAsia"/>
          <w:sz w:val="28"/>
          <w:szCs w:val="28"/>
        </w:rPr>
        <w:t>м</w:t>
      </w:r>
      <w:r w:rsidR="003A71A9">
        <w:rPr>
          <w:rFonts w:eastAsiaTheme="minorEastAsia"/>
          <w:sz w:val="28"/>
          <w:szCs w:val="28"/>
        </w:rPr>
        <w:t>ы…</w:t>
      </w:r>
      <w:r w:rsidR="00F65670">
        <w:rPr>
          <w:rFonts w:eastAsiaTheme="minorEastAsia"/>
          <w:sz w:val="28"/>
          <w:szCs w:val="28"/>
        </w:rPr>
        <w:t>...</w:t>
      </w:r>
      <w:r w:rsidR="007F029C">
        <w:rPr>
          <w:rFonts w:eastAsiaTheme="minorEastAsia"/>
          <w:sz w:val="28"/>
          <w:szCs w:val="28"/>
        </w:rPr>
        <w:t>………………………………..11</w:t>
      </w:r>
    </w:p>
    <w:p w:rsidR="00C55531" w:rsidRDefault="00C55531" w:rsidP="00C55531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 Результаты пр</w:t>
      </w:r>
      <w:r w:rsidR="007F029C">
        <w:rPr>
          <w:rFonts w:eastAsiaTheme="minorEastAsia"/>
          <w:sz w:val="28"/>
          <w:szCs w:val="28"/>
        </w:rPr>
        <w:t>ограммы………………………………………………………..13</w:t>
      </w:r>
    </w:p>
    <w:p w:rsidR="00F65670" w:rsidRDefault="00F65670" w:rsidP="00C55531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</w:t>
      </w:r>
      <w:r w:rsidR="009A5F9D">
        <w:rPr>
          <w:rFonts w:eastAsiaTheme="minorEastAsia"/>
          <w:sz w:val="28"/>
          <w:szCs w:val="28"/>
        </w:rPr>
        <w:t>аключение</w:t>
      </w:r>
      <w:r>
        <w:rPr>
          <w:rFonts w:eastAsiaTheme="minorEastAsia"/>
          <w:sz w:val="28"/>
          <w:szCs w:val="28"/>
        </w:rPr>
        <w:t>…………………………………………………………………</w:t>
      </w:r>
      <w:r w:rsidR="009A5F9D">
        <w:rPr>
          <w:rFonts w:eastAsiaTheme="minorEastAsia"/>
          <w:sz w:val="28"/>
          <w:szCs w:val="28"/>
        </w:rPr>
        <w:t>……</w:t>
      </w:r>
      <w:r w:rsidR="007F029C">
        <w:rPr>
          <w:rFonts w:eastAsiaTheme="minorEastAsia"/>
          <w:sz w:val="28"/>
          <w:szCs w:val="28"/>
        </w:rPr>
        <w:t>15</w:t>
      </w:r>
    </w:p>
    <w:p w:rsidR="00F65670" w:rsidRDefault="00F65670" w:rsidP="00C55531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Список используемой</w:t>
      </w:r>
      <w:r w:rsidR="008A295F">
        <w:rPr>
          <w:rFonts w:eastAsiaTheme="minorEastAsia"/>
          <w:sz w:val="28"/>
          <w:szCs w:val="28"/>
        </w:rPr>
        <w:t xml:space="preserve"> литературы……………………………………………..17</w:t>
      </w:r>
    </w:p>
    <w:p w:rsidR="008A295F" w:rsidRDefault="00DF6046" w:rsidP="00E922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А – </w:t>
      </w:r>
      <w:r w:rsidR="00E92264" w:rsidRPr="00E92264">
        <w:rPr>
          <w:sz w:val="28"/>
          <w:szCs w:val="28"/>
        </w:rPr>
        <w:t>«Исследование к</w:t>
      </w:r>
      <w:r w:rsidR="00E92264">
        <w:rPr>
          <w:sz w:val="28"/>
          <w:szCs w:val="28"/>
        </w:rPr>
        <w:t xml:space="preserve">орелляционной функции случайных </w:t>
      </w:r>
      <w:r w:rsidR="00E92264" w:rsidRPr="00E92264">
        <w:rPr>
          <w:sz w:val="28"/>
          <w:szCs w:val="28"/>
        </w:rPr>
        <w:t xml:space="preserve">сигналов» </w:t>
      </w:r>
      <w:r w:rsidR="00E92264">
        <w:rPr>
          <w:sz w:val="28"/>
          <w:szCs w:val="28"/>
        </w:rPr>
        <w:t>в</w:t>
      </w:r>
      <w:r w:rsidR="008A295F">
        <w:rPr>
          <w:sz w:val="28"/>
          <w:szCs w:val="28"/>
        </w:rPr>
        <w:t xml:space="preserve"> среде разработки </w:t>
      </w:r>
      <w:r w:rsidR="008A295F">
        <w:rPr>
          <w:sz w:val="28"/>
          <w:szCs w:val="28"/>
          <w:lang w:val="en-US"/>
        </w:rPr>
        <w:t>VisualStudio</w:t>
      </w:r>
      <w:r w:rsidR="00582029">
        <w:rPr>
          <w:sz w:val="28"/>
          <w:szCs w:val="28"/>
        </w:rPr>
        <w:t>201</w:t>
      </w:r>
      <w:r w:rsidR="00582029" w:rsidRPr="00582029">
        <w:rPr>
          <w:sz w:val="28"/>
          <w:szCs w:val="28"/>
        </w:rPr>
        <w:t>9</w:t>
      </w:r>
      <w:r w:rsidR="007F029C">
        <w:rPr>
          <w:sz w:val="28"/>
          <w:szCs w:val="28"/>
        </w:rPr>
        <w:t>……………………………...17</w:t>
      </w:r>
    </w:p>
    <w:p w:rsidR="008A295F" w:rsidRPr="008A295F" w:rsidRDefault="008A295F" w:rsidP="008A295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Приложение Б – Скриншот проверки в системе </w:t>
      </w:r>
      <w:r>
        <w:rPr>
          <w:sz w:val="28"/>
          <w:szCs w:val="28"/>
          <w:lang w:val="en-US"/>
        </w:rPr>
        <w:t>Antiplagiat</w:t>
      </w:r>
      <w:r w:rsidRPr="002661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 w:rsidR="007F029C">
        <w:rPr>
          <w:sz w:val="28"/>
          <w:szCs w:val="28"/>
        </w:rPr>
        <w:t>………………19</w:t>
      </w:r>
    </w:p>
    <w:p w:rsidR="008A295F" w:rsidRDefault="008A295F" w:rsidP="008A295F">
      <w:pPr>
        <w:spacing w:line="360" w:lineRule="auto"/>
        <w:rPr>
          <w:sz w:val="28"/>
          <w:szCs w:val="28"/>
        </w:rPr>
      </w:pPr>
    </w:p>
    <w:p w:rsidR="008A295F" w:rsidRPr="008A295F" w:rsidRDefault="008A295F" w:rsidP="008A295F">
      <w:pPr>
        <w:spacing w:line="360" w:lineRule="auto"/>
        <w:rPr>
          <w:sz w:val="28"/>
          <w:szCs w:val="28"/>
        </w:rPr>
      </w:pPr>
    </w:p>
    <w:p w:rsidR="008A295F" w:rsidRPr="00E27B64" w:rsidRDefault="008A295F" w:rsidP="00C55531">
      <w:pPr>
        <w:spacing w:line="360" w:lineRule="auto"/>
        <w:rPr>
          <w:rFonts w:eastAsiaTheme="minorEastAsia"/>
          <w:sz w:val="28"/>
          <w:szCs w:val="28"/>
        </w:rPr>
      </w:pPr>
    </w:p>
    <w:p w:rsidR="008F2588" w:rsidRDefault="005031E8" w:rsidP="00F65670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206C9">
        <w:rPr>
          <w:sz w:val="28"/>
          <w:szCs w:val="28"/>
        </w:rPr>
        <w:fldChar w:fldCharType="end"/>
      </w:r>
    </w:p>
    <w:p w:rsidR="008F2588" w:rsidRDefault="008F258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81C8B" w:rsidRDefault="008F2588" w:rsidP="00E92264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Введение</w:t>
      </w:r>
    </w:p>
    <w:p w:rsidR="001469EF" w:rsidRDefault="001469EF" w:rsidP="001469EF">
      <w:pP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1469EF">
        <w:rPr>
          <w:color w:val="000000"/>
          <w:sz w:val="28"/>
          <w:szCs w:val="28"/>
        </w:rPr>
        <w:t>Такая дисциплина, как теория информа</w:t>
      </w:r>
      <w:r>
        <w:rPr>
          <w:color w:val="000000"/>
          <w:sz w:val="28"/>
          <w:szCs w:val="28"/>
        </w:rPr>
        <w:t>ции и сигналов, уже несколько десятилетий не теряют своей актуальности в нашей жизни. В мире сейчас невозможно представить бытовую технику или, к примеру, систему ПВО и ПРО без использования электрических сигналов.</w:t>
      </w:r>
    </w:p>
    <w:p w:rsidR="00612DEC" w:rsidRPr="00612DEC" w:rsidRDefault="00612DEC" w:rsidP="00612DEC">
      <w:pPr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Тема данной курсовой работы - </w:t>
      </w:r>
      <w:r w:rsidRPr="003403C3">
        <w:rPr>
          <w:color w:val="000000"/>
          <w:sz w:val="28"/>
          <w:szCs w:val="28"/>
        </w:rPr>
        <w:t>«</w:t>
      </w:r>
      <w:r w:rsidR="003403C3" w:rsidRPr="003403C3">
        <w:rPr>
          <w:sz w:val="28"/>
          <w:szCs w:val="24"/>
        </w:rPr>
        <w:t>Исследование корелляционной функции случайных сигналов</w:t>
      </w:r>
      <w:r w:rsidRPr="003403C3">
        <w:rPr>
          <w:color w:val="000000"/>
          <w:sz w:val="28"/>
          <w:szCs w:val="28"/>
        </w:rPr>
        <w:t xml:space="preserve">» </w:t>
      </w:r>
      <w:r>
        <w:rPr>
          <w:color w:val="000000"/>
          <w:sz w:val="28"/>
          <w:szCs w:val="28"/>
        </w:rPr>
        <w:t xml:space="preserve">и содержание задания к ней соответствует варианту из методических указаний </w:t>
      </w:r>
      <w:r>
        <w:rPr>
          <w:sz w:val="28"/>
          <w:szCs w:val="28"/>
        </w:rPr>
        <w:t xml:space="preserve">по </w:t>
      </w:r>
      <w:r w:rsidR="00E92264">
        <w:rPr>
          <w:sz w:val="28"/>
          <w:szCs w:val="28"/>
        </w:rPr>
        <w:t xml:space="preserve">выполнению курсовой </w:t>
      </w:r>
      <w:r w:rsidRPr="00FF1EB7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по дисциплине «Теория информации и сигналов»</w:t>
      </w:r>
      <w:r w:rsidRPr="008E217A">
        <w:rPr>
          <w:sz w:val="28"/>
          <w:szCs w:val="28"/>
        </w:rPr>
        <w:t>[2]</w:t>
      </w:r>
      <w:r>
        <w:rPr>
          <w:sz w:val="28"/>
          <w:szCs w:val="28"/>
        </w:rPr>
        <w:t xml:space="preserve">. </w:t>
      </w:r>
    </w:p>
    <w:p w:rsidR="001469EF" w:rsidRPr="001469EF" w:rsidRDefault="001469EF" w:rsidP="001469EF">
      <w:pP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этой курсовой работе будет подробно освещён такой раздел теории информации и сигналов, как стацио</w:t>
      </w:r>
      <w:r w:rsidR="003403C3">
        <w:rPr>
          <w:color w:val="000000"/>
          <w:sz w:val="28"/>
          <w:szCs w:val="28"/>
        </w:rPr>
        <w:t>нарные случайные сигналы, и его корелляционная функция</w:t>
      </w:r>
      <w:r>
        <w:rPr>
          <w:color w:val="000000"/>
          <w:sz w:val="28"/>
          <w:szCs w:val="28"/>
        </w:rPr>
        <w:t xml:space="preserve"> в частности.</w:t>
      </w:r>
    </w:p>
    <w:p w:rsidR="00E27B64" w:rsidRDefault="00E27B64" w:rsidP="001469EF">
      <w:pP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E27B64">
        <w:rPr>
          <w:color w:val="000000"/>
          <w:sz w:val="28"/>
          <w:szCs w:val="28"/>
        </w:rPr>
        <w:t xml:space="preserve">Поскольку </w:t>
      </w:r>
      <w:r>
        <w:rPr>
          <w:color w:val="000000"/>
          <w:sz w:val="28"/>
          <w:szCs w:val="28"/>
        </w:rPr>
        <w:t>стационарные случайные сигналы не имеют фиксированного мгновенного значения, мы можем лишь предсказать данные значения с некоторой вероятностью менее единицы. И в этом нам помогают такие характеристики, как статистические, которые по своей природе и имеют вероятностный вид.</w:t>
      </w:r>
    </w:p>
    <w:p w:rsidR="00E27B64" w:rsidRPr="00E27B64" w:rsidRDefault="00E27B64" w:rsidP="001469EF">
      <w:pP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курсовой работе будет уделено особое внимание такой х</w:t>
      </w:r>
      <w:r w:rsidR="00DF6046">
        <w:rPr>
          <w:color w:val="000000"/>
          <w:sz w:val="28"/>
          <w:szCs w:val="28"/>
        </w:rPr>
        <w:t xml:space="preserve">арактеристике, как корелляционная функция </w:t>
      </w:r>
      <w:r>
        <w:rPr>
          <w:color w:val="000000"/>
          <w:sz w:val="28"/>
          <w:szCs w:val="28"/>
        </w:rPr>
        <w:t xml:space="preserve">случайного сигнала, которая будет реализована в программе и выведена на график. </w:t>
      </w:r>
    </w:p>
    <w:p w:rsidR="008F2588" w:rsidRPr="00B77199" w:rsidRDefault="008F2588" w:rsidP="008F2588">
      <w:pPr>
        <w:pageBreakBefore/>
        <w:shd w:val="clear" w:color="auto" w:fill="FFFFFF"/>
        <w:spacing w:line="360" w:lineRule="auto"/>
        <w:ind w:firstLine="851"/>
        <w:rPr>
          <w:color w:val="000000" w:themeColor="text1"/>
          <w:sz w:val="28"/>
          <w:szCs w:val="28"/>
        </w:rPr>
      </w:pPr>
      <w:r w:rsidRPr="006300F0">
        <w:rPr>
          <w:b/>
          <w:bCs/>
          <w:color w:val="000000" w:themeColor="text1"/>
          <w:sz w:val="28"/>
          <w:szCs w:val="28"/>
        </w:rPr>
        <w:lastRenderedPageBreak/>
        <w:t>1 Нормативные ссылк</w:t>
      </w:r>
      <w:r>
        <w:rPr>
          <w:b/>
          <w:bCs/>
          <w:color w:val="000000" w:themeColor="text1"/>
          <w:sz w:val="28"/>
          <w:szCs w:val="28"/>
        </w:rPr>
        <w:t>и</w:t>
      </w:r>
    </w:p>
    <w:p w:rsidR="008F2588" w:rsidRDefault="008F2588" w:rsidP="008F258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ГОСТ 2.105-95 Общие требования к текстовым документам</w:t>
      </w:r>
    </w:p>
    <w:p w:rsidR="008F2588" w:rsidRDefault="008F2588" w:rsidP="008F2588">
      <w:pPr>
        <w:pStyle w:val="3"/>
        <w:spacing w:line="360" w:lineRule="auto"/>
        <w:ind w:firstLine="851"/>
      </w:pPr>
      <w:r>
        <w:t>ГОСТ 7.32-2001 СИБИД. Отчет о НИР. Структура и правила оформления</w:t>
      </w:r>
    </w:p>
    <w:p w:rsidR="008F2588" w:rsidRDefault="008F2588" w:rsidP="008F2588">
      <w:pPr>
        <w:pStyle w:val="3"/>
        <w:spacing w:line="360" w:lineRule="auto"/>
        <w:ind w:firstLine="851"/>
        <w:rPr>
          <w:spacing w:val="-6"/>
        </w:rPr>
      </w:pPr>
      <w:r>
        <w:rPr>
          <w:spacing w:val="-6"/>
        </w:rPr>
        <w:t>ГОСТ 7.80-2000 Библиографическая запись. Заголовок. Общие требования и правила составления</w:t>
      </w:r>
    </w:p>
    <w:p w:rsidR="008F2588" w:rsidRDefault="008F2588" w:rsidP="008F2588">
      <w:pPr>
        <w:numPr>
          <w:ilvl w:val="12"/>
          <w:numId w:val="0"/>
        </w:numPr>
        <w:spacing w:line="360" w:lineRule="auto"/>
        <w:ind w:firstLine="851"/>
        <w:jc w:val="both"/>
        <w:rPr>
          <w:sz w:val="28"/>
        </w:rPr>
      </w:pPr>
      <w:r>
        <w:rPr>
          <w:rFonts w:eastAsia="MS Mincho"/>
          <w:sz w:val="28"/>
        </w:rPr>
        <w:t xml:space="preserve">ГОСТ </w:t>
      </w:r>
      <w:r>
        <w:rPr>
          <w:sz w:val="28"/>
        </w:rPr>
        <w:t>19.701-90 (ИСО 5807-85) ЕСПД. Схемы алгоритмов, программ, данных и систем. Обозначения условные и правила выполнения</w:t>
      </w:r>
    </w:p>
    <w:p w:rsidR="008F2588" w:rsidRDefault="008F2588" w:rsidP="008F2588">
      <w:pPr>
        <w:shd w:val="clear" w:color="auto" w:fill="FFFFFF"/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ГОСТ 34.601-90 Информационная технология. Комплекс стандартов на автоматизированные системы. Автоматизированные системы. Стадии создания</w:t>
      </w:r>
    </w:p>
    <w:p w:rsidR="008F2588" w:rsidRDefault="008F2588" w:rsidP="008F258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ГОСТ Р</w:t>
      </w:r>
      <w:r>
        <w:rPr>
          <w:noProof/>
          <w:sz w:val="28"/>
        </w:rPr>
        <w:t xml:space="preserve"> 50739-95 </w:t>
      </w:r>
      <w:r>
        <w:rPr>
          <w:sz w:val="28"/>
        </w:rPr>
        <w:t>Средства вычислительной техники. Защита от несанкционированного доступа к информации. Общие технические требования</w:t>
      </w:r>
    </w:p>
    <w:p w:rsidR="008F2588" w:rsidRDefault="008F2588" w:rsidP="008F2588">
      <w:pPr>
        <w:shd w:val="clear" w:color="auto" w:fill="FFFFFF"/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ГОСТ Р 1.5-2004 Стандарты национальные Российской Федерации. Правила построения</w:t>
      </w:r>
      <w:r w:rsidRPr="00E72999">
        <w:rPr>
          <w:sz w:val="28"/>
        </w:rPr>
        <w:t>,</w:t>
      </w:r>
      <w:r>
        <w:rPr>
          <w:sz w:val="28"/>
        </w:rPr>
        <w:t xml:space="preserve"> изложения</w:t>
      </w:r>
      <w:r w:rsidRPr="00E72999">
        <w:rPr>
          <w:sz w:val="28"/>
        </w:rPr>
        <w:t xml:space="preserve">, </w:t>
      </w:r>
      <w:r>
        <w:rPr>
          <w:sz w:val="28"/>
        </w:rPr>
        <w:t>оформления</w:t>
      </w:r>
      <w:r w:rsidRPr="00E72999">
        <w:rPr>
          <w:sz w:val="28"/>
        </w:rPr>
        <w:t xml:space="preserve"> и обозначения</w:t>
      </w:r>
    </w:p>
    <w:p w:rsidR="00434262" w:rsidRDefault="008F2588" w:rsidP="008F2588">
      <w:pPr>
        <w:shd w:val="clear" w:color="auto" w:fill="FFFFFF"/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ГОСТ Р 7.05-2008 СИБИД. Библиографическая ссылка. Общие требования и правила составления</w:t>
      </w:r>
    </w:p>
    <w:p w:rsidR="00434262" w:rsidRDefault="00434262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8F2588" w:rsidRPr="00E92264" w:rsidRDefault="00434262" w:rsidP="008F2588">
      <w:pPr>
        <w:shd w:val="clear" w:color="auto" w:fill="FFFFFF"/>
        <w:spacing w:line="360" w:lineRule="auto"/>
        <w:ind w:firstLine="851"/>
        <w:jc w:val="both"/>
        <w:rPr>
          <w:b/>
          <w:sz w:val="28"/>
        </w:rPr>
      </w:pPr>
      <w:r w:rsidRPr="00E92264">
        <w:rPr>
          <w:b/>
          <w:sz w:val="28"/>
        </w:rPr>
        <w:lastRenderedPageBreak/>
        <w:t>2 Краткая теория</w:t>
      </w:r>
    </w:p>
    <w:p w:rsidR="00864609" w:rsidRDefault="00864609" w:rsidP="001469EF">
      <w:pPr>
        <w:shd w:val="clear" w:color="auto" w:fill="FFFFFF"/>
        <w:spacing w:line="360" w:lineRule="auto"/>
        <w:ind w:firstLine="851"/>
        <w:jc w:val="both"/>
        <w:rPr>
          <w:color w:val="222222"/>
          <w:sz w:val="28"/>
          <w:szCs w:val="28"/>
          <w:shd w:val="clear" w:color="auto" w:fill="FFFFFF"/>
        </w:rPr>
      </w:pPr>
      <w:r w:rsidRPr="00864609">
        <w:rPr>
          <w:b/>
          <w:bCs/>
          <w:color w:val="222222"/>
          <w:sz w:val="28"/>
          <w:szCs w:val="28"/>
          <w:shd w:val="clear" w:color="auto" w:fill="FFFFFF"/>
        </w:rPr>
        <w:t>Случайные сигналы</w:t>
      </w:r>
      <w:r w:rsidRPr="00864609">
        <w:rPr>
          <w:color w:val="222222"/>
          <w:sz w:val="28"/>
          <w:szCs w:val="28"/>
          <w:shd w:val="clear" w:color="auto" w:fill="FFFFFF"/>
        </w:rPr>
        <w:t> — </w:t>
      </w:r>
      <w:r w:rsidRPr="00864609">
        <w:rPr>
          <w:sz w:val="28"/>
          <w:szCs w:val="28"/>
          <w:shd w:val="clear" w:color="auto" w:fill="FFFFFF"/>
        </w:rPr>
        <w:t>сигналы</w:t>
      </w:r>
      <w:r w:rsidRPr="00864609">
        <w:rPr>
          <w:color w:val="222222"/>
          <w:sz w:val="28"/>
          <w:szCs w:val="28"/>
          <w:shd w:val="clear" w:color="auto" w:fill="FFFFFF"/>
        </w:rPr>
        <w:t xml:space="preserve">, мгновенные значения которых (в отличие от детерминированных сигналов) не известны, а могут быть лишь предсказаны с некоторой вероятностью, меньшей единицы. Характеристики таких сигналов являются статистическими, то есть имеют вероятностный вид. </w:t>
      </w:r>
    </w:p>
    <w:p w:rsidR="00725E8E" w:rsidRPr="00725E8E" w:rsidRDefault="00864609" w:rsidP="001469EF">
      <w:pPr>
        <w:shd w:val="clear" w:color="auto" w:fill="FFFFFF"/>
        <w:spacing w:line="360" w:lineRule="auto"/>
        <w:ind w:firstLine="851"/>
        <w:jc w:val="both"/>
        <w:rPr>
          <w:color w:val="222222"/>
          <w:sz w:val="28"/>
          <w:szCs w:val="28"/>
          <w:shd w:val="clear" w:color="auto" w:fill="FFFFFF"/>
        </w:rPr>
      </w:pPr>
      <w:r w:rsidRPr="00864609">
        <w:rPr>
          <w:color w:val="222222"/>
          <w:sz w:val="28"/>
          <w:szCs w:val="28"/>
          <w:shd w:val="clear" w:color="auto" w:fill="FFFFFF"/>
        </w:rPr>
        <w:t>Существует 2 основных класса случайных сигналов. Во-первых, это </w:t>
      </w:r>
      <w:r w:rsidRPr="00864609">
        <w:rPr>
          <w:b/>
          <w:sz w:val="28"/>
          <w:szCs w:val="28"/>
          <w:shd w:val="clear" w:color="auto" w:fill="FFFFFF"/>
        </w:rPr>
        <w:t>шумы</w:t>
      </w:r>
      <w:r w:rsidRPr="00864609">
        <w:rPr>
          <w:color w:val="222222"/>
          <w:sz w:val="28"/>
          <w:szCs w:val="28"/>
          <w:shd w:val="clear" w:color="auto" w:fill="FFFFFF"/>
        </w:rPr>
        <w:t> — беспорядочные </w:t>
      </w:r>
      <w:r w:rsidRPr="00864609">
        <w:rPr>
          <w:sz w:val="28"/>
          <w:szCs w:val="28"/>
          <w:shd w:val="clear" w:color="auto" w:fill="FFFFFF"/>
        </w:rPr>
        <w:t>колебания</w:t>
      </w:r>
      <w:r w:rsidRPr="00864609">
        <w:rPr>
          <w:color w:val="222222"/>
          <w:sz w:val="28"/>
          <w:szCs w:val="28"/>
          <w:shd w:val="clear" w:color="auto" w:fill="FFFFFF"/>
        </w:rPr>
        <w:t> различной физической природы, отличающиеся сложностью временной и </w:t>
      </w:r>
      <w:r w:rsidRPr="00864609">
        <w:rPr>
          <w:sz w:val="28"/>
          <w:szCs w:val="28"/>
          <w:shd w:val="clear" w:color="auto" w:fill="FFFFFF"/>
        </w:rPr>
        <w:t>спектральной</w:t>
      </w:r>
      <w:r w:rsidRPr="00864609">
        <w:rPr>
          <w:color w:val="222222"/>
          <w:sz w:val="28"/>
          <w:szCs w:val="28"/>
          <w:shd w:val="clear" w:color="auto" w:fill="FFFFFF"/>
        </w:rPr>
        <w:t xml:space="preserve">структуры. Во-вторых, случайными являются все </w:t>
      </w:r>
      <w:r w:rsidRPr="00864609">
        <w:rPr>
          <w:b/>
          <w:color w:val="222222"/>
          <w:sz w:val="28"/>
          <w:szCs w:val="28"/>
          <w:shd w:val="clear" w:color="auto" w:fill="FFFFFF"/>
        </w:rPr>
        <w:t>сигналы, несущие информацию</w:t>
      </w:r>
      <w:r w:rsidRPr="00864609">
        <w:rPr>
          <w:color w:val="222222"/>
          <w:sz w:val="28"/>
          <w:szCs w:val="28"/>
          <w:shd w:val="clear" w:color="auto" w:fill="FFFFFF"/>
        </w:rPr>
        <w:t>, которые для описания закономерностей, присущих осмысленным сообщениям, также приб</w:t>
      </w:r>
      <w:r w:rsidR="00FC2C08">
        <w:rPr>
          <w:color w:val="222222"/>
          <w:sz w:val="28"/>
          <w:szCs w:val="28"/>
          <w:shd w:val="clear" w:color="auto" w:fill="FFFFFF"/>
        </w:rPr>
        <w:t>егают к вероятностным моделям.[4</w:t>
      </w:r>
      <w:r w:rsidRPr="00864609">
        <w:rPr>
          <w:color w:val="222222"/>
          <w:sz w:val="28"/>
          <w:szCs w:val="28"/>
          <w:shd w:val="clear" w:color="auto" w:fill="FFFFFF"/>
        </w:rPr>
        <w:t>]</w:t>
      </w:r>
    </w:p>
    <w:p w:rsidR="00864609" w:rsidRPr="00864609" w:rsidRDefault="00725E8E" w:rsidP="001469EF">
      <w:pPr>
        <w:pStyle w:val="a8"/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Источник</w:t>
      </w:r>
      <w:r w:rsidR="00FC2C08">
        <w:rPr>
          <w:szCs w:val="28"/>
        </w:rPr>
        <w:t>и[1</w:t>
      </w:r>
      <w:r w:rsidRPr="00725E8E">
        <w:rPr>
          <w:szCs w:val="28"/>
        </w:rPr>
        <w:t>]</w:t>
      </w:r>
      <w:r w:rsidR="00FC2C08">
        <w:rPr>
          <w:szCs w:val="28"/>
        </w:rPr>
        <w:t xml:space="preserve"> и </w:t>
      </w:r>
      <w:r w:rsidR="00FC2C08" w:rsidRPr="00FC2C08">
        <w:rPr>
          <w:szCs w:val="28"/>
        </w:rPr>
        <w:t>[3]</w:t>
      </w:r>
      <w:r w:rsidR="00FC2C08">
        <w:rPr>
          <w:szCs w:val="28"/>
        </w:rPr>
        <w:t xml:space="preserve"> глася</w:t>
      </w:r>
      <w:r>
        <w:rPr>
          <w:szCs w:val="28"/>
        </w:rPr>
        <w:t>т, что ч</w:t>
      </w:r>
      <w:r w:rsidR="00864609" w:rsidRPr="00864609">
        <w:rPr>
          <w:szCs w:val="28"/>
        </w:rPr>
        <w:t>исловые характеристики стационарного случайного сигнала могут быть получены путем усреднения во времени (обработкой одной из реализаций случайного процесса на достаточно большом интервале времени).</w:t>
      </w:r>
    </w:p>
    <w:p w:rsidR="00864609" w:rsidRDefault="00864609" w:rsidP="001469EF">
      <w:pPr>
        <w:pStyle w:val="a8"/>
        <w:spacing w:after="0" w:line="360" w:lineRule="auto"/>
        <w:ind w:firstLine="851"/>
        <w:jc w:val="both"/>
        <w:rPr>
          <w:szCs w:val="28"/>
        </w:rPr>
      </w:pPr>
      <w:r w:rsidRPr="00864609">
        <w:rPr>
          <w:szCs w:val="28"/>
        </w:rPr>
        <w:t xml:space="preserve">   Среднее по времени значение случайного процесса (математическое ожидание) определяется выражением</w:t>
      </w:r>
    </w:p>
    <w:p w:rsidR="00864609" w:rsidRPr="00083C1C" w:rsidRDefault="0070316B" w:rsidP="00083C1C">
      <w:pPr>
        <w:pStyle w:val="a8"/>
        <w:spacing w:after="0" w:line="360" w:lineRule="auto"/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  <m:r>
          <w:rPr>
            <w:rFonts w:ascii="Cambria Math" w:hAnsi="Cambria Math"/>
            <w:szCs w:val="28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T</m:t>
                </m:r>
              </m:den>
            </m:f>
            <m:nary>
              <m:naryPr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dt</m:t>
                </m:r>
              </m:e>
            </m:nary>
          </m:e>
        </m:func>
      </m:oMath>
      <w:r w:rsidR="00083C1C" w:rsidRPr="00083C1C">
        <w:rPr>
          <w:szCs w:val="28"/>
        </w:rPr>
        <w:t xml:space="preserve">,   </w:t>
      </w:r>
      <w:r w:rsidR="000870A4">
        <w:rPr>
          <w:szCs w:val="28"/>
        </w:rPr>
        <w:t xml:space="preserve">           (</w:t>
      </w:r>
      <w:r w:rsidR="00083C1C" w:rsidRPr="00083C1C">
        <w:rPr>
          <w:szCs w:val="28"/>
        </w:rPr>
        <w:t>1)</w:t>
      </w:r>
    </w:p>
    <w:p w:rsidR="00083C1C" w:rsidRDefault="00083C1C" w:rsidP="001469EF">
      <w:pPr>
        <w:pStyle w:val="a8"/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г</w:t>
      </w:r>
      <w:r w:rsidR="00864609" w:rsidRPr="00864609">
        <w:rPr>
          <w:szCs w:val="28"/>
        </w:rPr>
        <w:t>де</w:t>
      </w:r>
      <w:r>
        <w:rPr>
          <w:szCs w:val="28"/>
          <w:lang w:val="en-US"/>
        </w:rPr>
        <w:t>Xi</w:t>
      </w:r>
      <w:r w:rsidRPr="00083C1C">
        <w:rPr>
          <w:szCs w:val="28"/>
        </w:rPr>
        <w:t>(</w:t>
      </w:r>
      <w:r>
        <w:rPr>
          <w:szCs w:val="28"/>
          <w:lang w:val="en-US"/>
        </w:rPr>
        <w:t>t</w:t>
      </w:r>
      <w:r w:rsidRPr="00083C1C">
        <w:rPr>
          <w:szCs w:val="28"/>
        </w:rPr>
        <w:t>)</w:t>
      </w:r>
      <w:r w:rsidR="00864609" w:rsidRPr="00864609">
        <w:rPr>
          <w:szCs w:val="28"/>
        </w:rPr>
        <w:t>– реализация процесса</w:t>
      </w:r>
      <w:r w:rsidR="00582029" w:rsidRPr="00582029">
        <w:rPr>
          <w:szCs w:val="28"/>
        </w:rPr>
        <w:t xml:space="preserve"> </w:t>
      </w:r>
      <w:r w:rsidR="00864609" w:rsidRPr="00864609">
        <w:rPr>
          <w:szCs w:val="28"/>
        </w:rPr>
        <w:t>;</w:t>
      </w:r>
      <w:r w:rsidR="00864609" w:rsidRPr="00864609">
        <w:rPr>
          <w:szCs w:val="28"/>
          <w:lang w:val="en-US"/>
        </w:rPr>
        <w:t>T</w:t>
      </w:r>
      <w:r w:rsidR="00864609" w:rsidRPr="00864609">
        <w:rPr>
          <w:szCs w:val="28"/>
        </w:rPr>
        <w:t xml:space="preserve"> – время наблюдения.</w:t>
      </w:r>
    </w:p>
    <w:p w:rsidR="00083C1C" w:rsidRPr="00083C1C" w:rsidRDefault="00083C1C" w:rsidP="001469EF">
      <w:pPr>
        <w:pStyle w:val="a8"/>
        <w:spacing w:after="0" w:line="360" w:lineRule="auto"/>
        <w:ind w:firstLine="851"/>
        <w:jc w:val="both"/>
        <w:rPr>
          <w:szCs w:val="28"/>
        </w:rPr>
      </w:pPr>
      <w:r w:rsidRPr="00083C1C">
        <w:rPr>
          <w:szCs w:val="28"/>
        </w:rPr>
        <w:t xml:space="preserve">По аналогии пользуются понятиями среднего по времени значения от функции </w:t>
      </w:r>
      <w:r w:rsidRPr="00083C1C">
        <w:rPr>
          <w:position w:val="-10"/>
          <w:szCs w:val="28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8.75pt" o:ole="" fillcolor="window">
            <v:imagedata r:id="rId8" o:title=""/>
          </v:shape>
          <o:OLEObject Type="Embed" ProgID="Equation.3" ShapeID="_x0000_i1025" DrawAspect="Content" ObjectID="_1649451616" r:id="rId9"/>
        </w:object>
      </w:r>
      <w:r w:rsidRPr="00083C1C">
        <w:rPr>
          <w:szCs w:val="28"/>
        </w:rPr>
        <w:t xml:space="preserve"> (второй начальный момент), от квадрата разности </w:t>
      </w:r>
      <w:r w:rsidRPr="00083C1C">
        <w:rPr>
          <w:position w:val="-10"/>
          <w:szCs w:val="28"/>
        </w:rPr>
        <w:object w:dxaOrig="1180" w:dyaOrig="380">
          <v:shape id="_x0000_i1026" type="#_x0000_t75" style="width:59.25pt;height:19.5pt" o:ole="" fillcolor="window">
            <v:imagedata r:id="rId10" o:title=""/>
          </v:shape>
          <o:OLEObject Type="Embed" ProgID="Equation.3" ShapeID="_x0000_i1026" DrawAspect="Content" ObjectID="_1649451617" r:id="rId11"/>
        </w:object>
      </w:r>
      <w:r w:rsidRPr="00083C1C">
        <w:rPr>
          <w:szCs w:val="28"/>
        </w:rPr>
        <w:t xml:space="preserve"> (второй центральный момент – дисперсия </w:t>
      </w:r>
      <w:r w:rsidRPr="00083C1C">
        <w:rPr>
          <w:szCs w:val="28"/>
          <w:lang w:val="en-US"/>
        </w:rPr>
        <w:t>D</w:t>
      </w:r>
      <w:r w:rsidRPr="00083C1C">
        <w:rPr>
          <w:szCs w:val="28"/>
          <w:vertAlign w:val="subscript"/>
          <w:lang w:val="en-US"/>
        </w:rPr>
        <w:t>x</w:t>
      </w:r>
      <w:r w:rsidRPr="00083C1C">
        <w:rPr>
          <w:szCs w:val="28"/>
        </w:rPr>
        <w:t xml:space="preserve">) и от произведения </w:t>
      </w:r>
      <w:r w:rsidRPr="00083C1C">
        <w:rPr>
          <w:position w:val="-10"/>
          <w:szCs w:val="28"/>
        </w:rPr>
        <w:object w:dxaOrig="2600" w:dyaOrig="380">
          <v:shape id="_x0000_i1027" type="#_x0000_t75" style="width:129.75pt;height:19.5pt" o:ole="" fillcolor="window">
            <v:imagedata r:id="rId12" o:title=""/>
          </v:shape>
          <o:OLEObject Type="Embed" ProgID="Equation.3" ShapeID="_x0000_i1027" DrawAspect="Content" ObjectID="_1649451618" r:id="rId13"/>
        </w:object>
      </w:r>
      <w:r w:rsidRPr="00083C1C">
        <w:rPr>
          <w:szCs w:val="28"/>
        </w:rPr>
        <w:t xml:space="preserve"> (второй смешанный центральный момент –корреляционная функция  </w:t>
      </w:r>
      <w:r w:rsidRPr="00083C1C">
        <w:rPr>
          <w:szCs w:val="28"/>
          <w:lang w:val="en-US"/>
        </w:rPr>
        <w:t>R</w:t>
      </w:r>
      <w:r w:rsidRPr="00083C1C">
        <w:rPr>
          <w:szCs w:val="28"/>
          <w:vertAlign w:val="subscript"/>
          <w:lang w:val="en-US"/>
        </w:rPr>
        <w:t>x</w:t>
      </w:r>
      <w:r w:rsidRPr="00083C1C">
        <w:rPr>
          <w:szCs w:val="28"/>
        </w:rPr>
        <w:t>), определяемыми соответственно выражениями:</w:t>
      </w:r>
    </w:p>
    <w:tbl>
      <w:tblPr>
        <w:tblW w:w="11077" w:type="dxa"/>
        <w:tblLayout w:type="fixed"/>
        <w:tblLook w:val="0000" w:firstRow="0" w:lastRow="0" w:firstColumn="0" w:lastColumn="0" w:noHBand="0" w:noVBand="0"/>
      </w:tblPr>
      <w:tblGrid>
        <w:gridCol w:w="9464"/>
        <w:gridCol w:w="1613"/>
      </w:tblGrid>
      <w:tr w:rsidR="00083C1C" w:rsidRPr="00083C1C" w:rsidTr="00083C1C">
        <w:tc>
          <w:tcPr>
            <w:tcW w:w="9464" w:type="dxa"/>
          </w:tcPr>
          <w:p w:rsidR="00083C1C" w:rsidRPr="00083C1C" w:rsidRDefault="00083C1C" w:rsidP="000870A4">
            <w:pPr>
              <w:pStyle w:val="a8"/>
              <w:spacing w:after="0" w:line="360" w:lineRule="auto"/>
              <w:ind w:firstLine="851"/>
              <w:rPr>
                <w:b/>
                <w:szCs w:val="28"/>
              </w:rPr>
            </w:pPr>
            <w:r w:rsidRPr="00083C1C">
              <w:rPr>
                <w:b/>
                <w:position w:val="-32"/>
                <w:szCs w:val="28"/>
              </w:rPr>
              <w:object w:dxaOrig="2240" w:dyaOrig="800">
                <v:shape id="_x0000_i1028" type="#_x0000_t75" style="width:111.75pt;height:39.75pt" o:ole="" fillcolor="window">
                  <v:imagedata r:id="rId14" o:title=""/>
                </v:shape>
                <o:OLEObject Type="Embed" ProgID="Equation.3" ShapeID="_x0000_i1028" DrawAspect="Content" ObjectID="_1649451619" r:id="rId15"/>
              </w:object>
            </w:r>
            <w:r w:rsidRPr="00083C1C">
              <w:rPr>
                <w:b/>
                <w:szCs w:val="28"/>
              </w:rPr>
              <w:t xml:space="preserve">;    </w:t>
            </w:r>
            <w:r w:rsidRPr="00083C1C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083C1C">
              <w:rPr>
                <w:szCs w:val="28"/>
              </w:rPr>
              <w:t>)</w:t>
            </w:r>
          </w:p>
        </w:tc>
        <w:tc>
          <w:tcPr>
            <w:tcW w:w="1613" w:type="dxa"/>
          </w:tcPr>
          <w:p w:rsidR="00083C1C" w:rsidRPr="00083C1C" w:rsidRDefault="00083C1C" w:rsidP="00083C1C">
            <w:pPr>
              <w:pStyle w:val="a8"/>
              <w:spacing w:after="0" w:line="360" w:lineRule="auto"/>
              <w:ind w:firstLine="851"/>
              <w:jc w:val="right"/>
              <w:rPr>
                <w:b/>
                <w:szCs w:val="28"/>
              </w:rPr>
            </w:pPr>
          </w:p>
        </w:tc>
      </w:tr>
      <w:tr w:rsidR="00083C1C" w:rsidRPr="00083C1C" w:rsidTr="00083C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64" w:type="dxa"/>
            <w:tcBorders>
              <w:top w:val="nil"/>
              <w:left w:val="nil"/>
              <w:bottom w:val="nil"/>
              <w:right w:val="nil"/>
            </w:tcBorders>
          </w:tcPr>
          <w:p w:rsidR="00083C1C" w:rsidRPr="00083C1C" w:rsidRDefault="00083C1C" w:rsidP="000870A4">
            <w:pPr>
              <w:pStyle w:val="a8"/>
              <w:spacing w:after="0" w:line="360" w:lineRule="auto"/>
              <w:ind w:firstLine="851"/>
              <w:rPr>
                <w:b/>
                <w:szCs w:val="28"/>
              </w:rPr>
            </w:pPr>
            <w:r w:rsidRPr="00083C1C">
              <w:rPr>
                <w:szCs w:val="28"/>
                <w:lang w:val="en-US"/>
              </w:rPr>
              <w:t>D</w:t>
            </w:r>
            <w:r w:rsidRPr="00083C1C">
              <w:rPr>
                <w:szCs w:val="28"/>
                <w:vertAlign w:val="subscript"/>
                <w:lang w:val="en-US"/>
              </w:rPr>
              <w:t>x</w:t>
            </w:r>
            <w:r w:rsidRPr="00083C1C">
              <w:rPr>
                <w:b/>
                <w:szCs w:val="28"/>
                <w:lang w:val="en-US"/>
              </w:rPr>
              <w:t>=</w:t>
            </w:r>
            <w:r w:rsidRPr="00083C1C">
              <w:rPr>
                <w:b/>
                <w:position w:val="-32"/>
                <w:szCs w:val="28"/>
              </w:rPr>
              <w:object w:dxaOrig="4900" w:dyaOrig="760">
                <v:shape id="_x0000_i1029" type="#_x0000_t75" style="width:245.25pt;height:38.25pt" o:ole="" fillcolor="window">
                  <v:imagedata r:id="rId16" o:title=""/>
                </v:shape>
                <o:OLEObject Type="Embed" ProgID="Equation.3" ShapeID="_x0000_i1029" DrawAspect="Content" ObjectID="_1649451620" r:id="rId17"/>
              </w:object>
            </w:r>
            <w:r w:rsidRPr="00083C1C">
              <w:rPr>
                <w:b/>
                <w:szCs w:val="28"/>
              </w:rPr>
              <w:t xml:space="preserve">;  </w:t>
            </w:r>
            <w:r w:rsidRPr="00083C1C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083C1C">
              <w:rPr>
                <w:szCs w:val="28"/>
              </w:rPr>
              <w:t>)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083C1C" w:rsidRPr="00083C1C" w:rsidRDefault="00083C1C" w:rsidP="00083C1C">
            <w:pPr>
              <w:pStyle w:val="a8"/>
              <w:spacing w:after="0" w:line="360" w:lineRule="auto"/>
              <w:ind w:firstLine="851"/>
              <w:jc w:val="right"/>
              <w:rPr>
                <w:b/>
                <w:szCs w:val="28"/>
              </w:rPr>
            </w:pPr>
          </w:p>
        </w:tc>
      </w:tr>
      <w:tr w:rsidR="00083C1C" w:rsidRPr="00083C1C" w:rsidTr="00083C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64" w:type="dxa"/>
            <w:tcBorders>
              <w:top w:val="nil"/>
              <w:left w:val="nil"/>
              <w:bottom w:val="nil"/>
              <w:right w:val="nil"/>
            </w:tcBorders>
          </w:tcPr>
          <w:p w:rsidR="00083C1C" w:rsidRPr="00083C1C" w:rsidRDefault="00083C1C" w:rsidP="00083C1C">
            <w:pPr>
              <w:pStyle w:val="a8"/>
              <w:spacing w:after="0" w:line="360" w:lineRule="auto"/>
              <w:ind w:firstLine="851"/>
              <w:rPr>
                <w:szCs w:val="28"/>
                <w:lang w:val="en-US"/>
              </w:rPr>
            </w:pPr>
            <w:r w:rsidRPr="00083C1C">
              <w:rPr>
                <w:szCs w:val="28"/>
                <w:lang w:val="en-US"/>
              </w:rPr>
              <w:lastRenderedPageBreak/>
              <w:t>R</w:t>
            </w:r>
            <w:r w:rsidRPr="00083C1C">
              <w:rPr>
                <w:szCs w:val="28"/>
                <w:vertAlign w:val="subscript"/>
                <w:lang w:val="en-US"/>
              </w:rPr>
              <w:t>x</w:t>
            </w:r>
            <w:r w:rsidRPr="00083C1C">
              <w:rPr>
                <w:b/>
                <w:szCs w:val="28"/>
              </w:rPr>
              <w:t xml:space="preserve"> (</w:t>
            </w:r>
            <w:r w:rsidRPr="00083C1C">
              <w:rPr>
                <w:szCs w:val="28"/>
                <w:lang w:val="en-US"/>
              </w:rPr>
              <w:t>τ</w:t>
            </w:r>
            <w:r w:rsidRPr="00083C1C">
              <w:rPr>
                <w:szCs w:val="28"/>
              </w:rPr>
              <w:t>)</w:t>
            </w:r>
            <w:r>
              <w:rPr>
                <w:b/>
                <w:szCs w:val="28"/>
              </w:rPr>
              <w:t xml:space="preserve"> =</w:t>
            </w:r>
            <w:r w:rsidRPr="00083C1C">
              <w:rPr>
                <w:b/>
                <w:position w:val="-32"/>
                <w:szCs w:val="28"/>
              </w:rPr>
              <w:object w:dxaOrig="6399" w:dyaOrig="760">
                <v:shape id="_x0000_i1030" type="#_x0000_t75" style="width:285.75pt;height:38.25pt" o:ole="" fillcolor="window">
                  <v:imagedata r:id="rId18" o:title=""/>
                </v:shape>
                <o:OLEObject Type="Embed" ProgID="Equation.3" ShapeID="_x0000_i1030" DrawAspect="Content" ObjectID="_1649451621" r:id="rId19"/>
              </w:object>
            </w:r>
            <w:r w:rsidRPr="00083C1C">
              <w:rPr>
                <w:b/>
                <w:szCs w:val="28"/>
              </w:rPr>
              <w:t xml:space="preserve">.    </w:t>
            </w:r>
            <w:r w:rsidR="000870A4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4)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083C1C" w:rsidRPr="00083C1C" w:rsidRDefault="00083C1C" w:rsidP="00083C1C">
            <w:pPr>
              <w:pStyle w:val="a8"/>
              <w:spacing w:after="0" w:line="360" w:lineRule="auto"/>
              <w:ind w:firstLine="851"/>
              <w:jc w:val="right"/>
              <w:rPr>
                <w:b/>
                <w:szCs w:val="28"/>
              </w:rPr>
            </w:pPr>
          </w:p>
        </w:tc>
      </w:tr>
    </w:tbl>
    <w:p w:rsidR="00083C1C" w:rsidRPr="00083C1C" w:rsidRDefault="00083C1C" w:rsidP="00083C1C">
      <w:pPr>
        <w:spacing w:line="360" w:lineRule="auto"/>
        <w:ind w:firstLine="851"/>
        <w:jc w:val="both"/>
        <w:rPr>
          <w:sz w:val="28"/>
          <w:szCs w:val="28"/>
        </w:rPr>
      </w:pPr>
      <w:r w:rsidRPr="00083C1C">
        <w:rPr>
          <w:sz w:val="28"/>
          <w:szCs w:val="28"/>
        </w:rPr>
        <w:t xml:space="preserve">Качественный анализ корреляционной функции показывает, что она содержит много информации о процессе. При </w:t>
      </w:r>
      <w:r w:rsidRPr="00083C1C">
        <w:rPr>
          <w:sz w:val="28"/>
          <w:szCs w:val="28"/>
          <w:lang w:val="en-US"/>
        </w:rPr>
        <w:t>τ</w:t>
      </w:r>
      <w:r w:rsidRPr="00083C1C">
        <w:rPr>
          <w:sz w:val="28"/>
          <w:szCs w:val="28"/>
        </w:rPr>
        <w:t xml:space="preserve"> =0  </w:t>
      </w:r>
      <w:r w:rsidRPr="00083C1C">
        <w:rPr>
          <w:sz w:val="28"/>
          <w:szCs w:val="28"/>
          <w:lang w:val="en-US"/>
        </w:rPr>
        <w:t>R</w:t>
      </w:r>
      <w:r w:rsidRPr="00083C1C">
        <w:rPr>
          <w:sz w:val="28"/>
          <w:szCs w:val="28"/>
          <w:vertAlign w:val="subscript"/>
          <w:lang w:val="en-US"/>
        </w:rPr>
        <w:t>x</w:t>
      </w:r>
      <w:r w:rsidRPr="00083C1C">
        <w:rPr>
          <w:sz w:val="28"/>
          <w:szCs w:val="28"/>
        </w:rPr>
        <w:t>(0)=</w:t>
      </w:r>
      <w:r w:rsidRPr="00083C1C">
        <w:rPr>
          <w:sz w:val="28"/>
          <w:szCs w:val="28"/>
          <w:lang w:val="en-US"/>
        </w:rPr>
        <w:t>D</w:t>
      </w:r>
      <w:r w:rsidRPr="00083C1C">
        <w:rPr>
          <w:sz w:val="28"/>
          <w:szCs w:val="28"/>
          <w:vertAlign w:val="subscript"/>
          <w:lang w:val="en-US"/>
        </w:rPr>
        <w:t>x</w:t>
      </w:r>
      <w:r w:rsidRPr="00083C1C">
        <w:rPr>
          <w:sz w:val="28"/>
          <w:szCs w:val="28"/>
        </w:rPr>
        <w:t xml:space="preserve"> характеризует полную мощность процесса (флюктуационной его части).</w:t>
      </w:r>
    </w:p>
    <w:p w:rsidR="00083C1C" w:rsidRPr="00083C1C" w:rsidRDefault="00083C1C" w:rsidP="00083C1C">
      <w:pPr>
        <w:spacing w:line="360" w:lineRule="auto"/>
        <w:ind w:firstLine="851"/>
        <w:jc w:val="both"/>
        <w:rPr>
          <w:sz w:val="28"/>
          <w:szCs w:val="28"/>
        </w:rPr>
      </w:pPr>
      <w:r w:rsidRPr="00083C1C">
        <w:rPr>
          <w:sz w:val="28"/>
          <w:szCs w:val="28"/>
        </w:rPr>
        <w:t xml:space="preserve">Степень убывания </w:t>
      </w:r>
      <w:r w:rsidRPr="00083C1C">
        <w:rPr>
          <w:sz w:val="28"/>
          <w:szCs w:val="28"/>
          <w:lang w:val="en-US"/>
        </w:rPr>
        <w:t>R</w:t>
      </w:r>
      <w:r w:rsidRPr="00083C1C">
        <w:rPr>
          <w:sz w:val="28"/>
          <w:szCs w:val="28"/>
          <w:vertAlign w:val="subscript"/>
          <w:lang w:val="en-US"/>
        </w:rPr>
        <w:t>x</w:t>
      </w:r>
      <w:r w:rsidRPr="00083C1C">
        <w:rPr>
          <w:sz w:val="28"/>
          <w:szCs w:val="28"/>
        </w:rPr>
        <w:t>(</w:t>
      </w:r>
      <w:r w:rsidRPr="00083C1C">
        <w:rPr>
          <w:sz w:val="28"/>
          <w:szCs w:val="28"/>
          <w:lang w:val="en-US"/>
        </w:rPr>
        <w:t>τ</w:t>
      </w:r>
      <w:r w:rsidRPr="00083C1C">
        <w:rPr>
          <w:sz w:val="28"/>
          <w:szCs w:val="28"/>
        </w:rPr>
        <w:t xml:space="preserve">) при  </w:t>
      </w:r>
      <w:bookmarkStart w:id="0" w:name="OLE_LINK2"/>
      <w:r w:rsidRPr="00083C1C">
        <w:rPr>
          <w:sz w:val="28"/>
          <w:szCs w:val="28"/>
          <w:lang w:val="en-US"/>
        </w:rPr>
        <w:t>τ</w:t>
      </w:r>
      <w:bookmarkEnd w:id="0"/>
      <w:r w:rsidRPr="00083C1C">
        <w:rPr>
          <w:position w:val="-6"/>
          <w:sz w:val="28"/>
          <w:szCs w:val="28"/>
          <w:lang w:val="en-US"/>
        </w:rPr>
        <w:object w:dxaOrig="540" w:dyaOrig="220">
          <v:shape id="_x0000_i1031" type="#_x0000_t75" style="width:27.75pt;height:10.5pt" o:ole="" fillcolor="window">
            <v:imagedata r:id="rId20" o:title=""/>
          </v:shape>
          <o:OLEObject Type="Embed" ProgID="Equation.3" ShapeID="_x0000_i1031" DrawAspect="Content" ObjectID="_1649451622" r:id="rId21"/>
        </w:object>
      </w:r>
      <w:r w:rsidRPr="00083C1C">
        <w:rPr>
          <w:sz w:val="28"/>
          <w:szCs w:val="28"/>
        </w:rPr>
        <w:t xml:space="preserve"> характеризует большее или меньшее быстродействие процесса, а следователь</w:t>
      </w:r>
      <w:r>
        <w:rPr>
          <w:sz w:val="28"/>
          <w:szCs w:val="28"/>
        </w:rPr>
        <w:t>но, и частотный состав процесса.</w:t>
      </w:r>
    </w:p>
    <w:p w:rsidR="00083C1C" w:rsidRPr="00083C1C" w:rsidRDefault="00083C1C" w:rsidP="00083C1C">
      <w:pPr>
        <w:spacing w:line="360" w:lineRule="auto"/>
        <w:ind w:firstLine="851"/>
        <w:jc w:val="both"/>
        <w:rPr>
          <w:sz w:val="28"/>
          <w:szCs w:val="28"/>
        </w:rPr>
      </w:pPr>
      <w:r w:rsidRPr="00083C1C">
        <w:rPr>
          <w:sz w:val="28"/>
          <w:szCs w:val="28"/>
        </w:rPr>
        <w:t xml:space="preserve">Действительно, прямое преобразование Фурье, функции </w:t>
      </w:r>
      <w:r w:rsidRPr="00083C1C">
        <w:rPr>
          <w:position w:val="-24"/>
          <w:sz w:val="28"/>
          <w:szCs w:val="28"/>
        </w:rPr>
        <w:object w:dxaOrig="1020" w:dyaOrig="620">
          <v:shape id="_x0000_i1032" type="#_x0000_t75" style="width:51pt;height:31.5pt" o:ole="" fillcolor="window">
            <v:imagedata r:id="rId22" o:title=""/>
          </v:shape>
          <o:OLEObject Type="Embed" ProgID="Equation.3" ShapeID="_x0000_i1032" DrawAspect="Content" ObjectID="_1649451623" r:id="rId23"/>
        </w:object>
      </w:r>
      <w:r w:rsidRPr="00083C1C">
        <w:rPr>
          <w:sz w:val="28"/>
          <w:szCs w:val="28"/>
        </w:rPr>
        <w:t xml:space="preserve">, стационарной случайной функции </w:t>
      </w:r>
      <w:r w:rsidRPr="00083C1C">
        <w:rPr>
          <w:sz w:val="28"/>
          <w:szCs w:val="28"/>
          <w:lang w:val="en-US"/>
        </w:rPr>
        <w:t>x</w:t>
      </w:r>
      <w:r w:rsidRPr="00083C1C">
        <w:rPr>
          <w:sz w:val="28"/>
          <w:szCs w:val="28"/>
        </w:rPr>
        <w:t>(</w:t>
      </w:r>
      <w:r w:rsidRPr="00083C1C">
        <w:rPr>
          <w:sz w:val="28"/>
          <w:szCs w:val="28"/>
          <w:lang w:val="en-US"/>
        </w:rPr>
        <w:t>t</w:t>
      </w:r>
      <w:r w:rsidRPr="00083C1C">
        <w:rPr>
          <w:sz w:val="28"/>
          <w:szCs w:val="28"/>
        </w:rPr>
        <w:t xml:space="preserve">) определяют спектральную плотность  </w:t>
      </w:r>
      <w:r w:rsidRPr="00083C1C">
        <w:rPr>
          <w:sz w:val="28"/>
          <w:szCs w:val="28"/>
          <w:lang w:val="en-US"/>
        </w:rPr>
        <w:t>G</w:t>
      </w:r>
      <w:r w:rsidRPr="00083C1C">
        <w:rPr>
          <w:sz w:val="28"/>
          <w:szCs w:val="28"/>
          <w:vertAlign w:val="subscript"/>
          <w:lang w:val="en-US"/>
        </w:rPr>
        <w:t>xx</w:t>
      </w:r>
      <w:r w:rsidRPr="00083C1C">
        <w:rPr>
          <w:sz w:val="28"/>
          <w:szCs w:val="28"/>
        </w:rPr>
        <w:t>(ω) случайного процесса:</w:t>
      </w:r>
    </w:p>
    <w:p w:rsidR="00083C1C" w:rsidRPr="00083C1C" w:rsidRDefault="00083C1C" w:rsidP="00083C1C">
      <w:pPr>
        <w:spacing w:line="360" w:lineRule="auto"/>
        <w:ind w:firstLine="851"/>
        <w:rPr>
          <w:sz w:val="28"/>
          <w:szCs w:val="28"/>
        </w:rPr>
      </w:pPr>
      <w:r w:rsidRPr="00083C1C">
        <w:rPr>
          <w:position w:val="-10"/>
          <w:sz w:val="28"/>
          <w:szCs w:val="28"/>
        </w:rPr>
        <w:object w:dxaOrig="180" w:dyaOrig="340">
          <v:shape id="_x0000_i1033" type="#_x0000_t75" style="width:9.75pt;height:16.5pt" o:ole="" fillcolor="window">
            <v:imagedata r:id="rId24" o:title=""/>
          </v:shape>
          <o:OLEObject Type="Embed" ProgID="Equation.3" ShapeID="_x0000_i1033" DrawAspect="Content" ObjectID="_1649451624" r:id="rId25"/>
        </w:object>
      </w:r>
      <w:r w:rsidR="00F66182" w:rsidRPr="00083C1C">
        <w:rPr>
          <w:position w:val="-30"/>
          <w:sz w:val="28"/>
          <w:szCs w:val="28"/>
        </w:rPr>
        <w:object w:dxaOrig="3620" w:dyaOrig="740">
          <v:shape id="_x0000_i1034" type="#_x0000_t75" style="width:203.25pt;height:40.5pt" o:ole="" fillcolor="window">
            <v:imagedata r:id="rId26" o:title=""/>
          </v:shape>
          <o:OLEObject Type="Embed" ProgID="Equation.3" ShapeID="_x0000_i1034" DrawAspect="Content" ObjectID="_1649451625" r:id="rId27"/>
        </w:object>
      </w:r>
      <w:r w:rsidRPr="00083C1C">
        <w:rPr>
          <w:sz w:val="28"/>
          <w:szCs w:val="28"/>
        </w:rPr>
        <w:t>.</w:t>
      </w:r>
      <w:r>
        <w:rPr>
          <w:sz w:val="28"/>
          <w:szCs w:val="28"/>
        </w:rPr>
        <w:t xml:space="preserve"> (5)</w:t>
      </w:r>
    </w:p>
    <w:p w:rsidR="00083C1C" w:rsidRPr="00083C1C" w:rsidRDefault="00083C1C" w:rsidP="00083C1C">
      <w:pPr>
        <w:spacing w:line="360" w:lineRule="auto"/>
        <w:ind w:firstLine="851"/>
        <w:jc w:val="both"/>
        <w:rPr>
          <w:sz w:val="28"/>
          <w:szCs w:val="28"/>
        </w:rPr>
      </w:pPr>
      <w:r w:rsidRPr="00083C1C">
        <w:rPr>
          <w:sz w:val="28"/>
          <w:szCs w:val="28"/>
        </w:rPr>
        <w:t xml:space="preserve">Применяя обратное преобразование Фурье к спектральной плотности, можно получить выражение корреляционной функции </w:t>
      </w:r>
      <w:r w:rsidRPr="00083C1C">
        <w:rPr>
          <w:sz w:val="28"/>
          <w:szCs w:val="28"/>
          <w:lang w:val="en-US"/>
        </w:rPr>
        <w:t>R</w:t>
      </w:r>
      <w:r w:rsidRPr="00083C1C">
        <w:rPr>
          <w:sz w:val="28"/>
          <w:szCs w:val="28"/>
          <w:vertAlign w:val="subscript"/>
          <w:lang w:val="en-US"/>
        </w:rPr>
        <w:t>x</w:t>
      </w:r>
      <w:r w:rsidRPr="00083C1C">
        <w:rPr>
          <w:sz w:val="28"/>
          <w:szCs w:val="28"/>
        </w:rPr>
        <w:t>(</w:t>
      </w:r>
      <w:r w:rsidRPr="00083C1C">
        <w:rPr>
          <w:sz w:val="28"/>
          <w:szCs w:val="28"/>
          <w:lang w:val="en-US"/>
        </w:rPr>
        <w:t>τ</w:t>
      </w:r>
      <w:r w:rsidRPr="00083C1C">
        <w:rPr>
          <w:sz w:val="28"/>
          <w:szCs w:val="28"/>
        </w:rPr>
        <w:t xml:space="preserve">) через </w:t>
      </w:r>
      <w:r w:rsidRPr="00083C1C">
        <w:rPr>
          <w:sz w:val="28"/>
          <w:szCs w:val="28"/>
          <w:lang w:val="en-US"/>
        </w:rPr>
        <w:t>G</w:t>
      </w:r>
      <w:r w:rsidRPr="00083C1C">
        <w:rPr>
          <w:sz w:val="28"/>
          <w:szCs w:val="28"/>
          <w:vertAlign w:val="subscript"/>
          <w:lang w:val="en-US"/>
        </w:rPr>
        <w:t>xx</w:t>
      </w:r>
      <w:r w:rsidRPr="00083C1C">
        <w:rPr>
          <w:sz w:val="28"/>
          <w:szCs w:val="28"/>
        </w:rPr>
        <w:t>(ω) :</w:t>
      </w:r>
    </w:p>
    <w:p w:rsidR="00083C1C" w:rsidRPr="00083C1C" w:rsidRDefault="00F66182" w:rsidP="00083C1C">
      <w:pPr>
        <w:spacing w:line="360" w:lineRule="auto"/>
        <w:ind w:firstLine="851"/>
        <w:rPr>
          <w:sz w:val="28"/>
          <w:szCs w:val="28"/>
        </w:rPr>
      </w:pPr>
      <w:r w:rsidRPr="00083C1C">
        <w:rPr>
          <w:position w:val="-30"/>
          <w:sz w:val="28"/>
          <w:szCs w:val="28"/>
        </w:rPr>
        <w:object w:dxaOrig="3120" w:dyaOrig="740">
          <v:shape id="_x0000_i1035" type="#_x0000_t75" style="width:184.5pt;height:42.75pt" o:ole="" fillcolor="window">
            <v:imagedata r:id="rId28" o:title=""/>
          </v:shape>
          <o:OLEObject Type="Embed" ProgID="Equation.3" ShapeID="_x0000_i1035" DrawAspect="Content" ObjectID="_1649451626" r:id="rId29"/>
        </w:object>
      </w:r>
      <w:r w:rsidR="00083C1C" w:rsidRPr="00083C1C">
        <w:rPr>
          <w:sz w:val="28"/>
          <w:szCs w:val="28"/>
        </w:rPr>
        <w:t>.</w:t>
      </w:r>
      <w:r w:rsidR="00083C1C">
        <w:rPr>
          <w:sz w:val="28"/>
          <w:szCs w:val="28"/>
        </w:rPr>
        <w:t xml:space="preserve">   (6)</w:t>
      </w:r>
    </w:p>
    <w:p w:rsidR="00083C1C" w:rsidRPr="00083C1C" w:rsidRDefault="00083C1C" w:rsidP="00083C1C">
      <w:pPr>
        <w:spacing w:line="360" w:lineRule="auto"/>
        <w:ind w:firstLine="851"/>
        <w:jc w:val="both"/>
        <w:rPr>
          <w:sz w:val="28"/>
          <w:szCs w:val="28"/>
        </w:rPr>
      </w:pPr>
      <w:r w:rsidRPr="00083C1C">
        <w:rPr>
          <w:sz w:val="28"/>
          <w:szCs w:val="28"/>
        </w:rPr>
        <w:t>Соотношения для этих преобразований справедливы при абсолютной интегрируемости их подынтегральных функций.</w:t>
      </w:r>
    </w:p>
    <w:p w:rsidR="00083C1C" w:rsidRPr="00083C1C" w:rsidRDefault="00083C1C" w:rsidP="00083C1C">
      <w:pPr>
        <w:spacing w:line="360" w:lineRule="auto"/>
        <w:ind w:firstLine="851"/>
        <w:jc w:val="both"/>
        <w:rPr>
          <w:sz w:val="28"/>
          <w:szCs w:val="28"/>
        </w:rPr>
      </w:pPr>
      <w:r w:rsidRPr="00083C1C">
        <w:rPr>
          <w:sz w:val="28"/>
          <w:szCs w:val="28"/>
        </w:rPr>
        <w:t>Возможна тригонометрическая форма представления:</w:t>
      </w:r>
    </w:p>
    <w:p w:rsidR="00083C1C" w:rsidRPr="00083C1C" w:rsidRDefault="00083C1C" w:rsidP="00F66182">
      <w:pPr>
        <w:spacing w:line="360" w:lineRule="auto"/>
        <w:ind w:firstLine="851"/>
        <w:rPr>
          <w:sz w:val="28"/>
          <w:szCs w:val="28"/>
        </w:rPr>
      </w:pPr>
      <w:r w:rsidRPr="00083C1C">
        <w:rPr>
          <w:position w:val="-32"/>
          <w:sz w:val="28"/>
          <w:szCs w:val="28"/>
        </w:rPr>
        <w:object w:dxaOrig="5120" w:dyaOrig="760">
          <v:shape id="_x0000_i1036" type="#_x0000_t75" style="width:4in;height:42.75pt" o:ole="" fillcolor="window">
            <v:imagedata r:id="rId30" o:title=""/>
          </v:shape>
          <o:OLEObject Type="Embed" ProgID="Equation.3" ShapeID="_x0000_i1036" DrawAspect="Content" ObjectID="_1649451627" r:id="rId31"/>
        </w:object>
      </w:r>
      <w:r w:rsidRPr="00083C1C">
        <w:rPr>
          <w:sz w:val="28"/>
          <w:szCs w:val="28"/>
        </w:rPr>
        <w:t>,</w:t>
      </w:r>
      <w:r w:rsidR="000870A4">
        <w:rPr>
          <w:sz w:val="28"/>
          <w:szCs w:val="28"/>
        </w:rPr>
        <w:t xml:space="preserve">              (</w:t>
      </w:r>
      <w:r w:rsidR="00F66182">
        <w:rPr>
          <w:sz w:val="28"/>
          <w:szCs w:val="28"/>
        </w:rPr>
        <w:t>7)</w:t>
      </w:r>
    </w:p>
    <w:p w:rsidR="00083C1C" w:rsidRPr="00083C1C" w:rsidRDefault="00083C1C" w:rsidP="00F66182">
      <w:pPr>
        <w:spacing w:line="360" w:lineRule="auto"/>
        <w:ind w:firstLine="851"/>
        <w:rPr>
          <w:sz w:val="28"/>
          <w:szCs w:val="28"/>
        </w:rPr>
      </w:pPr>
      <w:r w:rsidRPr="00083C1C">
        <w:rPr>
          <w:position w:val="-32"/>
          <w:sz w:val="28"/>
          <w:szCs w:val="28"/>
        </w:rPr>
        <w:object w:dxaOrig="4780" w:dyaOrig="760">
          <v:shape id="_x0000_i1037" type="#_x0000_t75" style="width:285.75pt;height:44.25pt" o:ole="" fillcolor="window">
            <v:imagedata r:id="rId32" o:title=""/>
          </v:shape>
          <o:OLEObject Type="Embed" ProgID="Equation.3" ShapeID="_x0000_i1037" DrawAspect="Content" ObjectID="_1649451628" r:id="rId33"/>
        </w:object>
      </w:r>
      <w:r w:rsidRPr="00083C1C">
        <w:rPr>
          <w:sz w:val="28"/>
          <w:szCs w:val="28"/>
        </w:rPr>
        <w:t>.</w:t>
      </w:r>
      <w:r w:rsidRPr="00083C1C">
        <w:rPr>
          <w:sz w:val="28"/>
          <w:szCs w:val="28"/>
        </w:rPr>
        <w:tab/>
      </w:r>
      <w:r w:rsidR="00F66182">
        <w:rPr>
          <w:sz w:val="28"/>
          <w:szCs w:val="28"/>
        </w:rPr>
        <w:t xml:space="preserve">  (8)</w:t>
      </w:r>
    </w:p>
    <w:p w:rsidR="00F66182" w:rsidRDefault="00F66182" w:rsidP="00083C1C">
      <w:pPr>
        <w:spacing w:line="360" w:lineRule="auto"/>
        <w:ind w:firstLine="851"/>
        <w:jc w:val="both"/>
        <w:rPr>
          <w:sz w:val="28"/>
          <w:szCs w:val="28"/>
        </w:rPr>
      </w:pPr>
    </w:p>
    <w:p w:rsidR="00F66182" w:rsidRDefault="00F66182" w:rsidP="00083C1C">
      <w:pPr>
        <w:spacing w:line="360" w:lineRule="auto"/>
        <w:ind w:firstLine="851"/>
        <w:jc w:val="both"/>
        <w:rPr>
          <w:sz w:val="28"/>
          <w:szCs w:val="28"/>
        </w:rPr>
      </w:pPr>
    </w:p>
    <w:p w:rsidR="00F66182" w:rsidRDefault="00F66182" w:rsidP="00083C1C">
      <w:pPr>
        <w:spacing w:line="360" w:lineRule="auto"/>
        <w:ind w:firstLine="851"/>
        <w:jc w:val="both"/>
        <w:rPr>
          <w:sz w:val="28"/>
          <w:szCs w:val="28"/>
        </w:rPr>
      </w:pPr>
    </w:p>
    <w:p w:rsidR="00F66182" w:rsidRDefault="00F66182" w:rsidP="00083C1C">
      <w:pPr>
        <w:spacing w:line="360" w:lineRule="auto"/>
        <w:ind w:firstLine="851"/>
        <w:jc w:val="both"/>
        <w:rPr>
          <w:sz w:val="28"/>
          <w:szCs w:val="28"/>
        </w:rPr>
      </w:pPr>
    </w:p>
    <w:p w:rsidR="00083C1C" w:rsidRPr="00083C1C" w:rsidRDefault="00E92264" w:rsidP="001469E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083C1C" w:rsidRPr="00083C1C">
        <w:rPr>
          <w:sz w:val="28"/>
          <w:szCs w:val="28"/>
          <w:lang w:val="en-US"/>
        </w:rPr>
        <w:t>R</w:t>
      </w:r>
      <w:r w:rsidR="00083C1C" w:rsidRPr="00083C1C">
        <w:rPr>
          <w:sz w:val="28"/>
          <w:szCs w:val="28"/>
          <w:vertAlign w:val="subscript"/>
          <w:lang w:val="en-US"/>
        </w:rPr>
        <w:t>x</w:t>
      </w:r>
      <w:r w:rsidR="00083C1C" w:rsidRPr="00083C1C">
        <w:rPr>
          <w:sz w:val="28"/>
          <w:szCs w:val="28"/>
        </w:rPr>
        <w:t>(</w:t>
      </w:r>
      <w:r w:rsidR="00083C1C" w:rsidRPr="00083C1C">
        <w:rPr>
          <w:sz w:val="28"/>
          <w:szCs w:val="28"/>
          <w:lang w:val="en-US"/>
        </w:rPr>
        <w:t>τ</w:t>
      </w:r>
      <w:r w:rsidR="00083C1C" w:rsidRPr="00083C1C">
        <w:rPr>
          <w:sz w:val="28"/>
          <w:szCs w:val="28"/>
        </w:rPr>
        <w:t>) играет большую роль при исследовании случайных процессов (сигналов) линейными системами.</w:t>
      </w:r>
    </w:p>
    <w:p w:rsidR="00083C1C" w:rsidRPr="00083C1C" w:rsidRDefault="00083C1C" w:rsidP="001469EF">
      <w:pPr>
        <w:spacing w:line="360" w:lineRule="auto"/>
        <w:ind w:right="-1" w:firstLine="851"/>
        <w:jc w:val="both"/>
        <w:rPr>
          <w:sz w:val="28"/>
          <w:szCs w:val="28"/>
        </w:rPr>
      </w:pPr>
      <w:r w:rsidRPr="00083C1C">
        <w:rPr>
          <w:sz w:val="28"/>
          <w:szCs w:val="28"/>
        </w:rPr>
        <w:lastRenderedPageBreak/>
        <w:t xml:space="preserve">Для выяснения физического смысла функции примем в </w:t>
      </w:r>
      <w:r w:rsidR="00F66182">
        <w:rPr>
          <w:sz w:val="28"/>
          <w:szCs w:val="28"/>
        </w:rPr>
        <w:t xml:space="preserve">формулах (1.7) и (1.8) </w:t>
      </w:r>
      <w:r w:rsidRPr="00083C1C">
        <w:rPr>
          <w:sz w:val="28"/>
          <w:szCs w:val="28"/>
          <w:lang w:val="en-US"/>
        </w:rPr>
        <w:t>τ</w:t>
      </w:r>
      <w:r w:rsidRPr="00083C1C">
        <w:rPr>
          <w:sz w:val="28"/>
          <w:szCs w:val="28"/>
        </w:rPr>
        <w:t>=0 :</w:t>
      </w:r>
    </w:p>
    <w:p w:rsidR="00083C1C" w:rsidRPr="00083C1C" w:rsidRDefault="00083C1C" w:rsidP="00F66182">
      <w:pPr>
        <w:spacing w:line="360" w:lineRule="auto"/>
        <w:ind w:firstLine="851"/>
        <w:rPr>
          <w:sz w:val="28"/>
          <w:szCs w:val="28"/>
        </w:rPr>
      </w:pPr>
      <w:r w:rsidRPr="00083C1C">
        <w:rPr>
          <w:position w:val="-32"/>
          <w:sz w:val="28"/>
          <w:szCs w:val="28"/>
        </w:rPr>
        <w:object w:dxaOrig="4680" w:dyaOrig="760">
          <v:shape id="_x0000_i1038" type="#_x0000_t75" style="width:284.25pt;height:46.5pt" o:ole="" fillcolor="window">
            <v:imagedata r:id="rId34" o:title=""/>
          </v:shape>
          <o:OLEObject Type="Embed" ProgID="Equation.3" ShapeID="_x0000_i1038" DrawAspect="Content" ObjectID="_1649451629" r:id="rId35"/>
        </w:object>
      </w:r>
      <w:r w:rsidRPr="00083C1C">
        <w:rPr>
          <w:sz w:val="28"/>
          <w:szCs w:val="28"/>
        </w:rPr>
        <w:t>.</w:t>
      </w:r>
      <w:r w:rsidR="00F66182">
        <w:rPr>
          <w:sz w:val="28"/>
          <w:szCs w:val="28"/>
        </w:rPr>
        <w:t>(9)</w:t>
      </w:r>
    </w:p>
    <w:p w:rsidR="00083C1C" w:rsidRPr="00083C1C" w:rsidRDefault="00083C1C" w:rsidP="00083C1C">
      <w:pPr>
        <w:spacing w:line="360" w:lineRule="auto"/>
        <w:ind w:firstLine="851"/>
        <w:jc w:val="both"/>
        <w:rPr>
          <w:sz w:val="28"/>
          <w:szCs w:val="28"/>
        </w:rPr>
      </w:pPr>
      <w:r w:rsidRPr="00083C1C">
        <w:rPr>
          <w:sz w:val="28"/>
          <w:szCs w:val="28"/>
        </w:rPr>
        <w:t xml:space="preserve">А так как </w:t>
      </w:r>
      <w:r w:rsidRPr="00083C1C">
        <w:rPr>
          <w:sz w:val="28"/>
          <w:szCs w:val="28"/>
          <w:lang w:val="en-US"/>
        </w:rPr>
        <w:t>R</w:t>
      </w:r>
      <w:r w:rsidRPr="00083C1C">
        <w:rPr>
          <w:sz w:val="28"/>
          <w:szCs w:val="28"/>
          <w:vertAlign w:val="subscript"/>
          <w:lang w:val="en-US"/>
        </w:rPr>
        <w:t>xx</w:t>
      </w:r>
      <w:r w:rsidRPr="00083C1C">
        <w:rPr>
          <w:sz w:val="28"/>
          <w:szCs w:val="28"/>
        </w:rPr>
        <w:t>(0)=</w:t>
      </w:r>
      <w:r w:rsidRPr="00083C1C">
        <w:rPr>
          <w:sz w:val="28"/>
          <w:szCs w:val="28"/>
          <w:lang w:val="en-US"/>
        </w:rPr>
        <w:t>D</w:t>
      </w:r>
      <w:r w:rsidRPr="00083C1C">
        <w:rPr>
          <w:sz w:val="28"/>
          <w:szCs w:val="28"/>
          <w:vertAlign w:val="subscript"/>
          <w:lang w:val="en-US"/>
        </w:rPr>
        <w:t>x</w:t>
      </w:r>
      <w:r w:rsidRPr="00083C1C">
        <w:rPr>
          <w:sz w:val="28"/>
          <w:szCs w:val="28"/>
        </w:rPr>
        <w:t xml:space="preserve"> выражает мощность сигнала, то</w:t>
      </w:r>
      <w:r w:rsidRPr="00083C1C">
        <w:rPr>
          <w:position w:val="-20"/>
          <w:sz w:val="28"/>
          <w:szCs w:val="28"/>
        </w:rPr>
        <w:object w:dxaOrig="840" w:dyaOrig="440">
          <v:shape id="_x0000_i1039" type="#_x0000_t75" style="width:42pt;height:21.75pt" o:ole="" fillcolor="window">
            <v:imagedata r:id="rId36" o:title=""/>
          </v:shape>
          <o:OLEObject Type="Embed" ProgID="Equation.3" ShapeID="_x0000_i1039" DrawAspect="Content" ObjectID="_1649451630" r:id="rId37"/>
        </w:object>
      </w:r>
      <w:r w:rsidRPr="00083C1C">
        <w:rPr>
          <w:sz w:val="28"/>
          <w:szCs w:val="28"/>
        </w:rPr>
        <w:t xml:space="preserve"> дает усредненную энергетическую картину распределения мощности сигнала по частотному спектру.</w:t>
      </w:r>
    </w:p>
    <w:p w:rsidR="00083C1C" w:rsidRPr="00083C1C" w:rsidRDefault="00083C1C" w:rsidP="00083C1C">
      <w:pPr>
        <w:spacing w:line="360" w:lineRule="auto"/>
        <w:ind w:firstLine="851"/>
        <w:jc w:val="both"/>
        <w:rPr>
          <w:sz w:val="28"/>
          <w:szCs w:val="28"/>
        </w:rPr>
      </w:pPr>
      <w:r w:rsidRPr="00083C1C">
        <w:rPr>
          <w:sz w:val="28"/>
          <w:szCs w:val="28"/>
        </w:rPr>
        <w:t xml:space="preserve">Из свойства преобразования Фурье следует, что при растяжении функции </w:t>
      </w:r>
      <w:r w:rsidRPr="00083C1C">
        <w:rPr>
          <w:sz w:val="28"/>
          <w:szCs w:val="28"/>
          <w:lang w:val="en-US"/>
        </w:rPr>
        <w:t>R</w:t>
      </w:r>
      <w:r w:rsidRPr="00083C1C">
        <w:rPr>
          <w:sz w:val="28"/>
          <w:szCs w:val="28"/>
          <w:vertAlign w:val="subscript"/>
          <w:lang w:val="en-US"/>
        </w:rPr>
        <w:t>x</w:t>
      </w:r>
      <w:r w:rsidRPr="00083C1C">
        <w:rPr>
          <w:sz w:val="28"/>
          <w:szCs w:val="28"/>
        </w:rPr>
        <w:t>(</w:t>
      </w:r>
      <w:r w:rsidRPr="00083C1C">
        <w:rPr>
          <w:sz w:val="28"/>
          <w:szCs w:val="28"/>
          <w:lang w:val="en-US"/>
        </w:rPr>
        <w:t>τ</w:t>
      </w:r>
      <w:r w:rsidRPr="00083C1C">
        <w:rPr>
          <w:sz w:val="28"/>
          <w:szCs w:val="28"/>
        </w:rPr>
        <w:t xml:space="preserve">) ее частотный спектр сжимается и, наоборот, при сужении </w:t>
      </w:r>
      <w:r w:rsidRPr="00083C1C">
        <w:rPr>
          <w:sz w:val="28"/>
          <w:szCs w:val="28"/>
          <w:lang w:val="en-US"/>
        </w:rPr>
        <w:t>R</w:t>
      </w:r>
      <w:r w:rsidRPr="00083C1C">
        <w:rPr>
          <w:sz w:val="28"/>
          <w:szCs w:val="28"/>
          <w:vertAlign w:val="subscript"/>
          <w:lang w:val="en-US"/>
        </w:rPr>
        <w:t>x</w:t>
      </w:r>
      <w:r w:rsidRPr="00083C1C">
        <w:rPr>
          <w:sz w:val="28"/>
          <w:szCs w:val="28"/>
        </w:rPr>
        <w:t>(</w:t>
      </w:r>
      <w:r w:rsidRPr="00083C1C">
        <w:rPr>
          <w:sz w:val="28"/>
          <w:szCs w:val="28"/>
          <w:lang w:val="en-US"/>
        </w:rPr>
        <w:t>τ</w:t>
      </w:r>
      <w:r w:rsidRPr="00083C1C">
        <w:rPr>
          <w:sz w:val="28"/>
          <w:szCs w:val="28"/>
        </w:rPr>
        <w:t>) частотный спектр расширяется.</w:t>
      </w:r>
    </w:p>
    <w:p w:rsidR="00083C1C" w:rsidRPr="00083C1C" w:rsidRDefault="00083C1C" w:rsidP="00083C1C">
      <w:pPr>
        <w:pStyle w:val="a8"/>
        <w:spacing w:after="0" w:line="360" w:lineRule="auto"/>
        <w:ind w:firstLine="851"/>
        <w:rPr>
          <w:szCs w:val="28"/>
        </w:rPr>
      </w:pPr>
    </w:p>
    <w:p w:rsidR="00F66182" w:rsidRDefault="00F66182" w:rsidP="00083C1C">
      <w:pPr>
        <w:pStyle w:val="a8"/>
        <w:spacing w:after="0" w:line="360" w:lineRule="auto"/>
        <w:ind w:firstLine="851"/>
        <w:rPr>
          <w:szCs w:val="28"/>
        </w:rPr>
      </w:pPr>
    </w:p>
    <w:p w:rsidR="00F66182" w:rsidRDefault="00F66182">
      <w:pPr>
        <w:spacing w:after="200" w:line="276" w:lineRule="auto"/>
        <w:rPr>
          <w:color w:val="000000"/>
          <w:sz w:val="28"/>
          <w:szCs w:val="28"/>
        </w:rPr>
      </w:pPr>
      <w:r>
        <w:rPr>
          <w:szCs w:val="28"/>
        </w:rPr>
        <w:br w:type="page"/>
      </w:r>
    </w:p>
    <w:p w:rsidR="00864609" w:rsidRPr="00E92264" w:rsidRDefault="00F66182" w:rsidP="001469EF">
      <w:pPr>
        <w:pStyle w:val="a8"/>
        <w:spacing w:after="0" w:line="360" w:lineRule="auto"/>
        <w:ind w:firstLine="851"/>
        <w:jc w:val="both"/>
        <w:rPr>
          <w:b/>
          <w:szCs w:val="28"/>
        </w:rPr>
      </w:pPr>
      <w:r w:rsidRPr="00E92264">
        <w:rPr>
          <w:b/>
          <w:szCs w:val="28"/>
        </w:rPr>
        <w:lastRenderedPageBreak/>
        <w:t>3 Реализация</w:t>
      </w:r>
    </w:p>
    <w:p w:rsidR="00F66182" w:rsidRPr="00E92264" w:rsidRDefault="00F66182" w:rsidP="001469EF">
      <w:pPr>
        <w:pStyle w:val="a8"/>
        <w:spacing w:after="0" w:line="360" w:lineRule="auto"/>
        <w:ind w:firstLine="851"/>
        <w:jc w:val="both"/>
        <w:rPr>
          <w:b/>
          <w:szCs w:val="28"/>
        </w:rPr>
      </w:pPr>
      <w:r w:rsidRPr="00E92264">
        <w:rPr>
          <w:b/>
          <w:szCs w:val="28"/>
        </w:rPr>
        <w:t>3.1 Среда обработки и организация решения</w:t>
      </w:r>
    </w:p>
    <w:p w:rsidR="00F66182" w:rsidRDefault="00F66182" w:rsidP="001469EF">
      <w:pPr>
        <w:spacing w:line="360" w:lineRule="auto"/>
        <w:ind w:right="-2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к</w:t>
      </w:r>
      <w:r w:rsidRPr="00401190">
        <w:rPr>
          <w:color w:val="000000"/>
          <w:sz w:val="28"/>
          <w:szCs w:val="28"/>
        </w:rPr>
        <w:t>урсовая работа выпол</w:t>
      </w:r>
      <w:r>
        <w:rPr>
          <w:color w:val="000000"/>
          <w:sz w:val="28"/>
          <w:szCs w:val="28"/>
        </w:rPr>
        <w:t>нена в среде программирования MicrosoftVisualStudio</w:t>
      </w:r>
      <w:r w:rsidR="00582029">
        <w:rPr>
          <w:color w:val="000000"/>
          <w:sz w:val="28"/>
          <w:szCs w:val="28"/>
        </w:rPr>
        <w:t xml:space="preserve"> 201</w:t>
      </w:r>
      <w:r w:rsidR="00582029" w:rsidRPr="00582029">
        <w:rPr>
          <w:color w:val="000000"/>
          <w:sz w:val="28"/>
          <w:szCs w:val="28"/>
        </w:rPr>
        <w:t>9</w:t>
      </w:r>
      <w:r w:rsidRPr="00401190">
        <w:rPr>
          <w:color w:val="000000"/>
          <w:sz w:val="28"/>
          <w:szCs w:val="28"/>
        </w:rPr>
        <w:t>. Она является ведущей IDE для языка программирования С# и самая популярная среди программистов. Важно отметить, чт</w:t>
      </w:r>
      <w:r>
        <w:rPr>
          <w:color w:val="000000"/>
          <w:sz w:val="28"/>
          <w:szCs w:val="28"/>
        </w:rPr>
        <w:t>о в нашей работе используется решение формата WindowsForm</w:t>
      </w:r>
      <w:r w:rsidRPr="00C0665C">
        <w:rPr>
          <w:color w:val="000000"/>
          <w:sz w:val="28"/>
          <w:szCs w:val="28"/>
        </w:rPr>
        <w:t>,</w:t>
      </w:r>
      <w:r w:rsidRPr="00401190">
        <w:rPr>
          <w:color w:val="000000"/>
          <w:sz w:val="28"/>
          <w:szCs w:val="28"/>
        </w:rPr>
        <w:t xml:space="preserve"> который доступен только в этой IDE. За пару минут мы можем созда</w:t>
      </w:r>
      <w:r w:rsidRPr="00C0665C">
        <w:rPr>
          <w:color w:val="000000"/>
          <w:sz w:val="28"/>
          <w:szCs w:val="28"/>
        </w:rPr>
        <w:t>ва</w:t>
      </w:r>
      <w:r w:rsidRPr="00401190">
        <w:rPr>
          <w:color w:val="000000"/>
          <w:sz w:val="28"/>
          <w:szCs w:val="28"/>
        </w:rPr>
        <w:t xml:space="preserve">ть программы с </w:t>
      </w:r>
      <w:r>
        <w:rPr>
          <w:color w:val="000000"/>
          <w:sz w:val="28"/>
          <w:szCs w:val="28"/>
        </w:rPr>
        <w:t xml:space="preserve">самым </w:t>
      </w:r>
      <w:r w:rsidRPr="00401190">
        <w:rPr>
          <w:color w:val="000000"/>
          <w:sz w:val="28"/>
          <w:szCs w:val="28"/>
        </w:rPr>
        <w:t xml:space="preserve">простым интерфейсом без особых проблем, </w:t>
      </w:r>
      <w:r>
        <w:rPr>
          <w:color w:val="000000"/>
          <w:sz w:val="28"/>
          <w:szCs w:val="28"/>
        </w:rPr>
        <w:t>поскольку в неё заранее уже заложены</w:t>
      </w:r>
      <w:r w:rsidR="00DF6046">
        <w:rPr>
          <w:color w:val="000000"/>
          <w:sz w:val="28"/>
          <w:szCs w:val="28"/>
        </w:rPr>
        <w:t xml:space="preserve"> шаблоны.</w:t>
      </w:r>
    </w:p>
    <w:p w:rsidR="00F66182" w:rsidRPr="00E92264" w:rsidRDefault="008A295F" w:rsidP="001469EF">
      <w:pPr>
        <w:spacing w:after="200" w:line="360" w:lineRule="auto"/>
        <w:ind w:firstLine="851"/>
        <w:jc w:val="both"/>
        <w:rPr>
          <w:b/>
          <w:sz w:val="28"/>
          <w:szCs w:val="28"/>
        </w:rPr>
      </w:pPr>
      <w:r w:rsidRPr="00E92264">
        <w:rPr>
          <w:b/>
          <w:sz w:val="28"/>
          <w:szCs w:val="28"/>
        </w:rPr>
        <w:t>3.2</w:t>
      </w:r>
      <w:r w:rsidR="00D63EE8" w:rsidRPr="00E92264">
        <w:rPr>
          <w:b/>
          <w:sz w:val="28"/>
          <w:szCs w:val="28"/>
        </w:rPr>
        <w:t xml:space="preserve"> Разбор программного кода</w:t>
      </w:r>
    </w:p>
    <w:p w:rsidR="008A295F" w:rsidRDefault="008A295F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Программа, код которой содержится в приложении А, имеет следующие данные:</w:t>
      </w:r>
    </w:p>
    <w:p w:rsidR="005C692A" w:rsidRPr="005C692A" w:rsidRDefault="005C692A" w:rsidP="005C692A">
      <w:pPr>
        <w:spacing w:after="200" w:line="360" w:lineRule="auto"/>
        <w:ind w:firstLine="851"/>
        <w:jc w:val="both"/>
        <w:rPr>
          <w:sz w:val="28"/>
          <w:szCs w:val="28"/>
        </w:rPr>
      </w:pPr>
      <w:r w:rsidRPr="005C692A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chart</w:t>
      </w:r>
      <w:r w:rsidRPr="005C692A">
        <w:rPr>
          <w:sz w:val="28"/>
          <w:szCs w:val="28"/>
        </w:rPr>
        <w:t>(1,2).</w:t>
      </w:r>
      <w:r>
        <w:rPr>
          <w:sz w:val="28"/>
          <w:szCs w:val="28"/>
          <w:lang w:val="en-US"/>
        </w:rPr>
        <w:t>Series</w:t>
      </w:r>
      <w:r w:rsidRPr="005C692A">
        <w:rPr>
          <w:sz w:val="28"/>
          <w:szCs w:val="28"/>
        </w:rPr>
        <w:t>[0].</w:t>
      </w:r>
      <w:r>
        <w:rPr>
          <w:sz w:val="28"/>
          <w:szCs w:val="28"/>
          <w:lang w:val="en-US"/>
        </w:rPr>
        <w:t>Points</w:t>
      </w:r>
      <w:r w:rsidRPr="005C692A">
        <w:rPr>
          <w:sz w:val="28"/>
          <w:szCs w:val="28"/>
        </w:rPr>
        <w:t>.(</w:t>
      </w:r>
      <w:r>
        <w:rPr>
          <w:sz w:val="28"/>
          <w:szCs w:val="28"/>
          <w:lang w:val="en-US"/>
        </w:rPr>
        <w:t>Clear</w:t>
      </w:r>
      <w:r w:rsidRPr="005C69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AddXY</w:t>
      </w:r>
      <w:r w:rsidRPr="005C692A">
        <w:rPr>
          <w:sz w:val="28"/>
          <w:szCs w:val="28"/>
        </w:rPr>
        <w:t>)</w:t>
      </w:r>
      <w:r w:rsidR="001007D0" w:rsidRPr="00847FA1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методыдляочистки</w:t>
      </w:r>
      <w:r w:rsidRPr="005C692A">
        <w:rPr>
          <w:sz w:val="28"/>
          <w:szCs w:val="28"/>
        </w:rPr>
        <w:t>/</w:t>
      </w:r>
      <w:r>
        <w:rPr>
          <w:sz w:val="28"/>
          <w:szCs w:val="28"/>
        </w:rPr>
        <w:t>обновления графика корреляционной функции (1)/</w:t>
      </w:r>
      <w:r w:rsidRPr="005C692A">
        <w:rPr>
          <w:sz w:val="28"/>
          <w:szCs w:val="28"/>
        </w:rPr>
        <w:t xml:space="preserve"> </w:t>
      </w:r>
      <w:r>
        <w:rPr>
          <w:sz w:val="28"/>
          <w:szCs w:val="28"/>
        </w:rPr>
        <w:t>спектральной плотности (2).</w:t>
      </w:r>
    </w:p>
    <w:p w:rsidR="00847FA1" w:rsidRPr="003A71A9" w:rsidRDefault="00847FA1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2.Переменные </w:t>
      </w:r>
      <w:r w:rsidR="00582029">
        <w:rPr>
          <w:sz w:val="28"/>
          <w:szCs w:val="28"/>
          <w:lang w:val="en-US"/>
        </w:rPr>
        <w:t>A</w:t>
      </w:r>
      <w:r w:rsidRPr="00847FA1">
        <w:rPr>
          <w:sz w:val="28"/>
          <w:szCs w:val="28"/>
        </w:rPr>
        <w:t xml:space="preserve">, </w:t>
      </w:r>
      <w:r w:rsidR="00582029">
        <w:rPr>
          <w:sz w:val="28"/>
          <w:szCs w:val="28"/>
          <w:lang w:val="en-US"/>
        </w:rPr>
        <w:t>B</w:t>
      </w:r>
      <w:r w:rsidRPr="00847FA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переменные для присвоения значений параметра А и порядка </w:t>
      </w:r>
      <w:r>
        <w:rPr>
          <w:sz w:val="28"/>
          <w:szCs w:val="28"/>
          <w:lang w:val="en-US"/>
        </w:rPr>
        <w:t>P</w:t>
      </w:r>
      <w:r w:rsidRPr="00847FA1">
        <w:rPr>
          <w:sz w:val="28"/>
          <w:szCs w:val="28"/>
        </w:rPr>
        <w:t>.</w:t>
      </w:r>
      <w:r w:rsidR="003A71A9">
        <w:rPr>
          <w:sz w:val="28"/>
          <w:szCs w:val="28"/>
        </w:rPr>
        <w:t xml:space="preserve"> Задаются через </w:t>
      </w:r>
      <w:r w:rsidR="003A71A9">
        <w:rPr>
          <w:sz w:val="28"/>
          <w:szCs w:val="28"/>
          <w:lang w:val="en-US"/>
        </w:rPr>
        <w:t>textbox</w:t>
      </w:r>
      <w:r w:rsidR="003A71A9" w:rsidRPr="003A71A9">
        <w:rPr>
          <w:sz w:val="28"/>
          <w:szCs w:val="28"/>
        </w:rPr>
        <w:t>(1,2).</w:t>
      </w:r>
    </w:p>
    <w:p w:rsidR="00847FA1" w:rsidRDefault="00847FA1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Массивы </w:t>
      </w:r>
      <w:r w:rsidR="00582029">
        <w:rPr>
          <w:sz w:val="28"/>
          <w:szCs w:val="28"/>
          <w:lang w:val="en-US"/>
        </w:rPr>
        <w:t>array</w:t>
      </w:r>
      <w:r w:rsidRPr="00847FA1">
        <w:rPr>
          <w:sz w:val="28"/>
          <w:szCs w:val="28"/>
        </w:rPr>
        <w:t xml:space="preserve">, </w:t>
      </w:r>
      <w:r w:rsidR="00582029">
        <w:rPr>
          <w:sz w:val="28"/>
          <w:szCs w:val="28"/>
          <w:lang w:val="en-US"/>
        </w:rPr>
        <w:t>ARRAY</w:t>
      </w:r>
      <w:r w:rsidRPr="00847FA1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массивы значений случайного сигнала и спектральной плотности, причём массивы имеют размерность</w:t>
      </w:r>
      <w:r w:rsidR="003A71A9">
        <w:rPr>
          <w:sz w:val="28"/>
          <w:szCs w:val="28"/>
        </w:rPr>
        <w:t>, о</w:t>
      </w:r>
      <w:r w:rsidR="00582029">
        <w:rPr>
          <w:sz w:val="28"/>
          <w:szCs w:val="28"/>
        </w:rPr>
        <w:t xml:space="preserve">динаковую со значением порядка </w:t>
      </w:r>
      <w:r w:rsidR="00582029">
        <w:rPr>
          <w:sz w:val="28"/>
          <w:szCs w:val="28"/>
          <w:lang w:val="en-US"/>
        </w:rPr>
        <w:t>B</w:t>
      </w:r>
      <w:r w:rsidR="003A71A9">
        <w:rPr>
          <w:sz w:val="28"/>
          <w:szCs w:val="28"/>
        </w:rPr>
        <w:t>.</w:t>
      </w:r>
    </w:p>
    <w:p w:rsidR="003A71A9" w:rsidRDefault="003A71A9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Переменная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отвечает за время, </w:t>
      </w:r>
      <w:r>
        <w:rPr>
          <w:sz w:val="28"/>
          <w:szCs w:val="28"/>
          <w:lang w:val="en-US"/>
        </w:rPr>
        <w:t>i</w:t>
      </w:r>
      <w:r w:rsidRPr="003A71A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r w:rsidRPr="003A71A9">
        <w:rPr>
          <w:sz w:val="28"/>
          <w:szCs w:val="28"/>
        </w:rPr>
        <w:t xml:space="preserve"> – </w:t>
      </w:r>
      <w:r>
        <w:rPr>
          <w:sz w:val="28"/>
          <w:szCs w:val="28"/>
        </w:rPr>
        <w:t>счётчики.</w:t>
      </w:r>
    </w:p>
    <w:p w:rsidR="003A71A9" w:rsidRPr="009A5F9D" w:rsidRDefault="001007D0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Переменная </w:t>
      </w:r>
      <w:r>
        <w:rPr>
          <w:sz w:val="28"/>
          <w:szCs w:val="28"/>
          <w:lang w:val="en-US"/>
        </w:rPr>
        <w:t>r</w:t>
      </w:r>
      <w:r w:rsidR="003A71A9">
        <w:rPr>
          <w:sz w:val="28"/>
          <w:szCs w:val="28"/>
        </w:rPr>
        <w:t xml:space="preserve"> задаёт случайное значение от 0 до значения параметра А через метод </w:t>
      </w:r>
      <w:r w:rsidR="003A71A9">
        <w:rPr>
          <w:sz w:val="28"/>
          <w:szCs w:val="28"/>
          <w:lang w:val="en-US"/>
        </w:rPr>
        <w:t>Next</w:t>
      </w:r>
      <w:r w:rsidR="003A71A9" w:rsidRPr="003A71A9">
        <w:rPr>
          <w:sz w:val="28"/>
          <w:szCs w:val="28"/>
        </w:rPr>
        <w:t>(</w:t>
      </w:r>
      <w:r w:rsidR="00582029">
        <w:rPr>
          <w:sz w:val="28"/>
          <w:szCs w:val="28"/>
          <w:lang w:val="en-US"/>
        </w:rPr>
        <w:t>A</w:t>
      </w:r>
      <w:r w:rsidR="003A71A9" w:rsidRPr="003A71A9">
        <w:rPr>
          <w:sz w:val="28"/>
          <w:szCs w:val="28"/>
        </w:rPr>
        <w:t>).</w:t>
      </w:r>
    </w:p>
    <w:p w:rsidR="003A71A9" w:rsidRDefault="003A71A9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  <w:lang w:val="en-US"/>
        </w:rPr>
        <w:t>t</w:t>
      </w:r>
      <w:r w:rsidR="001007D0" w:rsidRPr="001007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конечное и полная мощность </w:t>
      </w:r>
      <w:r>
        <w:rPr>
          <w:sz w:val="28"/>
          <w:szCs w:val="28"/>
          <w:lang w:val="en-US"/>
        </w:rPr>
        <w:t>W</w:t>
      </w:r>
      <w:r w:rsidR="00582029" w:rsidRPr="005820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задаются через </w:t>
      </w:r>
      <w:r>
        <w:rPr>
          <w:sz w:val="28"/>
          <w:szCs w:val="28"/>
          <w:lang w:val="en-US"/>
        </w:rPr>
        <w:t>textbox</w:t>
      </w:r>
      <w:r w:rsidRPr="003A71A9">
        <w:rPr>
          <w:sz w:val="28"/>
          <w:szCs w:val="28"/>
        </w:rPr>
        <w:t>(3,4)</w:t>
      </w:r>
      <w:r>
        <w:rPr>
          <w:sz w:val="28"/>
          <w:szCs w:val="28"/>
        </w:rPr>
        <w:t>, вычисляются внутри программы и выводятся на экран.</w:t>
      </w:r>
    </w:p>
    <w:p w:rsidR="003A71A9" w:rsidRDefault="003A71A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71A9" w:rsidRPr="00E92264" w:rsidRDefault="008A295F" w:rsidP="001469EF">
      <w:pPr>
        <w:spacing w:after="200" w:line="360" w:lineRule="auto"/>
        <w:ind w:firstLine="851"/>
        <w:jc w:val="both"/>
        <w:rPr>
          <w:b/>
          <w:sz w:val="28"/>
          <w:szCs w:val="28"/>
        </w:rPr>
      </w:pPr>
      <w:r w:rsidRPr="00E92264">
        <w:rPr>
          <w:b/>
          <w:sz w:val="28"/>
          <w:szCs w:val="28"/>
        </w:rPr>
        <w:lastRenderedPageBreak/>
        <w:t>3.3</w:t>
      </w:r>
      <w:r w:rsidR="003A71A9" w:rsidRPr="00E92264">
        <w:rPr>
          <w:b/>
          <w:sz w:val="28"/>
          <w:szCs w:val="28"/>
        </w:rPr>
        <w:t xml:space="preserve"> Пошаговое описание программы</w:t>
      </w:r>
    </w:p>
    <w:p w:rsidR="003A71A9" w:rsidRDefault="003A71A9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кнопки «Пуск» прописываем следующий алгоритм:</w:t>
      </w:r>
    </w:p>
    <w:p w:rsidR="003A71A9" w:rsidRDefault="003A71A9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Создаём </w:t>
      </w:r>
      <w:r w:rsidR="0000024F">
        <w:rPr>
          <w:sz w:val="28"/>
          <w:szCs w:val="28"/>
        </w:rPr>
        <w:t>два</w:t>
      </w:r>
      <w:r>
        <w:rPr>
          <w:sz w:val="28"/>
          <w:szCs w:val="28"/>
        </w:rPr>
        <w:t xml:space="preserve"> графика для корреляционной функции и спектральной плотности, прописываем возможность ввода с клавиатуры для первых двух </w:t>
      </w:r>
      <w:r>
        <w:rPr>
          <w:sz w:val="28"/>
          <w:szCs w:val="28"/>
          <w:lang w:val="en-US"/>
        </w:rPr>
        <w:t>textbox</w:t>
      </w:r>
      <w:r w:rsidRPr="003A71A9">
        <w:rPr>
          <w:sz w:val="28"/>
          <w:szCs w:val="28"/>
        </w:rPr>
        <w:t>’</w:t>
      </w:r>
      <w:r>
        <w:rPr>
          <w:sz w:val="28"/>
          <w:szCs w:val="28"/>
        </w:rPr>
        <w:t xml:space="preserve">ов, приравняв их к значениям </w:t>
      </w:r>
      <w:r w:rsidR="00582029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</w:t>
      </w:r>
      <w:r w:rsidR="00582029" w:rsidRPr="00582029">
        <w:rPr>
          <w:sz w:val="28"/>
          <w:szCs w:val="28"/>
        </w:rPr>
        <w:t xml:space="preserve"> </w:t>
      </w:r>
      <w:r w:rsidR="00582029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соответственно.</w:t>
      </w:r>
    </w:p>
    <w:p w:rsidR="003A71A9" w:rsidRDefault="003A71A9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Далее создаём массивы для промежуточных значений наших функций, а также прописываем переменную для псевдослучайной генерации значений.</w:t>
      </w:r>
    </w:p>
    <w:p w:rsidR="003A71A9" w:rsidRDefault="003A71A9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Прописываем целочисленные неопределённые счётчики и переменную </w:t>
      </w:r>
      <w:r>
        <w:rPr>
          <w:sz w:val="28"/>
          <w:szCs w:val="28"/>
          <w:lang w:val="en-US"/>
        </w:rPr>
        <w:t>m</w:t>
      </w:r>
      <w:r w:rsidRPr="003A71A9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отвечающую за время.</w:t>
      </w:r>
    </w:p>
    <w:p w:rsidR="000219B3" w:rsidRDefault="003A71A9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графика корреляционной функции </w:t>
      </w:r>
      <w:r w:rsidR="000219B3">
        <w:rPr>
          <w:sz w:val="28"/>
          <w:szCs w:val="28"/>
        </w:rPr>
        <w:t xml:space="preserve">создаём цикл от 0 до </w:t>
      </w:r>
      <w:r w:rsidR="000219B3" w:rsidRPr="000219B3">
        <w:rPr>
          <w:sz w:val="28"/>
          <w:szCs w:val="28"/>
        </w:rPr>
        <w:t>(</w:t>
      </w:r>
      <w:r w:rsidR="00582029">
        <w:rPr>
          <w:sz w:val="28"/>
          <w:szCs w:val="28"/>
          <w:lang w:val="en-US"/>
        </w:rPr>
        <w:t>B</w:t>
      </w:r>
      <w:r w:rsidR="000219B3" w:rsidRPr="000219B3">
        <w:rPr>
          <w:sz w:val="28"/>
          <w:szCs w:val="28"/>
        </w:rPr>
        <w:t xml:space="preserve"> - 1), </w:t>
      </w:r>
      <w:r w:rsidR="00582029">
        <w:rPr>
          <w:sz w:val="28"/>
          <w:szCs w:val="28"/>
        </w:rPr>
        <w:t xml:space="preserve">в котором ячейка массива </w:t>
      </w:r>
      <w:r w:rsidR="00582029">
        <w:rPr>
          <w:sz w:val="28"/>
          <w:szCs w:val="28"/>
          <w:lang w:val="en-US"/>
        </w:rPr>
        <w:t>array</w:t>
      </w:r>
      <w:r w:rsidR="000219B3">
        <w:rPr>
          <w:sz w:val="28"/>
          <w:szCs w:val="28"/>
        </w:rPr>
        <w:t xml:space="preserve"> с соответствующим счётчику индексом получает случайное значение, заданное методом </w:t>
      </w:r>
      <w:r w:rsidR="000219B3">
        <w:rPr>
          <w:sz w:val="28"/>
          <w:szCs w:val="28"/>
          <w:lang w:val="en-US"/>
        </w:rPr>
        <w:t>Next</w:t>
      </w:r>
      <w:r w:rsidR="000219B3" w:rsidRPr="000219B3">
        <w:rPr>
          <w:sz w:val="28"/>
          <w:szCs w:val="28"/>
        </w:rPr>
        <w:t>(</w:t>
      </w:r>
      <w:r w:rsidR="001007D0">
        <w:rPr>
          <w:sz w:val="28"/>
          <w:szCs w:val="28"/>
          <w:lang w:val="en-US"/>
        </w:rPr>
        <w:t>A</w:t>
      </w:r>
      <w:r w:rsidR="000219B3" w:rsidRPr="000219B3">
        <w:rPr>
          <w:sz w:val="28"/>
          <w:szCs w:val="28"/>
        </w:rPr>
        <w:t>)</w:t>
      </w:r>
      <w:r w:rsidR="000219B3">
        <w:rPr>
          <w:sz w:val="28"/>
          <w:szCs w:val="28"/>
        </w:rPr>
        <w:t>, после чего п</w:t>
      </w:r>
      <w:r w:rsidR="00582029">
        <w:rPr>
          <w:sz w:val="28"/>
          <w:szCs w:val="28"/>
        </w:rPr>
        <w:t xml:space="preserve">ара значений (индекс; значение </w:t>
      </w:r>
      <w:r w:rsidR="00582029">
        <w:rPr>
          <w:sz w:val="28"/>
          <w:szCs w:val="28"/>
          <w:lang w:val="en-US"/>
        </w:rPr>
        <w:t>array</w:t>
      </w:r>
      <w:r w:rsidR="000219B3" w:rsidRPr="000219B3">
        <w:rPr>
          <w:sz w:val="28"/>
          <w:szCs w:val="28"/>
        </w:rPr>
        <w:t>[</w:t>
      </w:r>
      <w:r w:rsidR="000219B3">
        <w:rPr>
          <w:sz w:val="28"/>
          <w:szCs w:val="28"/>
          <w:lang w:val="en-US"/>
        </w:rPr>
        <w:t>i</w:t>
      </w:r>
      <w:r w:rsidR="000219B3" w:rsidRPr="000219B3">
        <w:rPr>
          <w:sz w:val="28"/>
          <w:szCs w:val="28"/>
        </w:rPr>
        <w:t>]</w:t>
      </w:r>
      <w:r w:rsidR="000219B3">
        <w:rPr>
          <w:sz w:val="28"/>
          <w:szCs w:val="28"/>
        </w:rPr>
        <w:t xml:space="preserve">) заносятся в график функции, а время </w:t>
      </w:r>
      <w:r w:rsidR="000219B3">
        <w:rPr>
          <w:sz w:val="28"/>
          <w:szCs w:val="28"/>
          <w:lang w:val="en-US"/>
        </w:rPr>
        <w:t>m</w:t>
      </w:r>
      <w:r w:rsidR="001007D0" w:rsidRPr="001007D0">
        <w:rPr>
          <w:sz w:val="28"/>
          <w:szCs w:val="28"/>
        </w:rPr>
        <w:t xml:space="preserve"> </w:t>
      </w:r>
      <w:r w:rsidR="000219B3">
        <w:rPr>
          <w:sz w:val="28"/>
          <w:szCs w:val="28"/>
        </w:rPr>
        <w:t xml:space="preserve">увеличивается на значение </w:t>
      </w:r>
      <w:r w:rsidR="00582029">
        <w:rPr>
          <w:sz w:val="28"/>
          <w:szCs w:val="28"/>
          <w:lang w:val="en-US"/>
        </w:rPr>
        <w:t>array</w:t>
      </w:r>
      <w:r w:rsidR="000219B3" w:rsidRPr="000219B3">
        <w:rPr>
          <w:sz w:val="28"/>
          <w:szCs w:val="28"/>
        </w:rPr>
        <w:t>[</w:t>
      </w:r>
      <w:r w:rsidR="000219B3">
        <w:rPr>
          <w:sz w:val="28"/>
          <w:szCs w:val="28"/>
          <w:lang w:val="en-US"/>
        </w:rPr>
        <w:t>i</w:t>
      </w:r>
      <w:r w:rsidR="000219B3" w:rsidRPr="000219B3">
        <w:rPr>
          <w:sz w:val="28"/>
          <w:szCs w:val="28"/>
        </w:rPr>
        <w:t>]</w:t>
      </w:r>
      <w:r w:rsidR="000219B3">
        <w:rPr>
          <w:sz w:val="28"/>
          <w:szCs w:val="28"/>
        </w:rPr>
        <w:t xml:space="preserve">. После прохождения цикла высчитывается среднее арифметическое значение времени </w:t>
      </w:r>
      <w:r w:rsidR="000219B3">
        <w:rPr>
          <w:sz w:val="28"/>
          <w:szCs w:val="28"/>
          <w:lang w:val="en-US"/>
        </w:rPr>
        <w:t>t</w:t>
      </w:r>
      <w:r w:rsidR="001007D0" w:rsidRPr="001007D0">
        <w:rPr>
          <w:sz w:val="28"/>
          <w:szCs w:val="28"/>
        </w:rPr>
        <w:t xml:space="preserve"> </w:t>
      </w:r>
      <w:r w:rsidR="000219B3">
        <w:rPr>
          <w:sz w:val="28"/>
          <w:szCs w:val="28"/>
        </w:rPr>
        <w:t xml:space="preserve">конечного, которое заносится в третий </w:t>
      </w:r>
      <w:r w:rsidR="000219B3">
        <w:rPr>
          <w:sz w:val="28"/>
          <w:szCs w:val="28"/>
          <w:lang w:val="en-US"/>
        </w:rPr>
        <w:t>textbox</w:t>
      </w:r>
      <w:r w:rsidR="000219B3" w:rsidRPr="000219B3">
        <w:rPr>
          <w:sz w:val="28"/>
          <w:szCs w:val="28"/>
        </w:rPr>
        <w:t>.</w:t>
      </w:r>
    </w:p>
    <w:p w:rsidR="000B0402" w:rsidRDefault="00484367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спектральной плотности </w:t>
      </w:r>
      <w:r w:rsidR="000B0402">
        <w:rPr>
          <w:sz w:val="28"/>
          <w:szCs w:val="28"/>
        </w:rPr>
        <w:t xml:space="preserve">будем использовать график, где максимальное значение на оси абсцисс будет 9. Это будет наш первый цикл, в котором создаётся переменная </w:t>
      </w:r>
      <w:r w:rsidR="000B0402">
        <w:rPr>
          <w:sz w:val="28"/>
          <w:szCs w:val="28"/>
          <w:lang w:val="en-US"/>
        </w:rPr>
        <w:t>d</w:t>
      </w:r>
      <w:r w:rsidR="000B0402" w:rsidRPr="000B0402">
        <w:rPr>
          <w:sz w:val="28"/>
          <w:szCs w:val="28"/>
        </w:rPr>
        <w:t xml:space="preserve">, </w:t>
      </w:r>
      <w:r w:rsidR="000B0402">
        <w:rPr>
          <w:sz w:val="28"/>
          <w:szCs w:val="28"/>
        </w:rPr>
        <w:t xml:space="preserve">обозначающая сумму значений, прописанных во втором цикле, где границы определяются рамками (0; </w:t>
      </w:r>
      <w:r w:rsidR="00582029">
        <w:rPr>
          <w:sz w:val="28"/>
          <w:szCs w:val="28"/>
          <w:lang w:val="en-US"/>
        </w:rPr>
        <w:t>B</w:t>
      </w:r>
      <w:r w:rsidR="000B0402" w:rsidRPr="000B0402">
        <w:rPr>
          <w:sz w:val="28"/>
          <w:szCs w:val="28"/>
        </w:rPr>
        <w:t xml:space="preserve"> - 1</w:t>
      </w:r>
      <w:r w:rsidR="000B0402">
        <w:rPr>
          <w:sz w:val="28"/>
          <w:szCs w:val="28"/>
        </w:rPr>
        <w:t xml:space="preserve">) и стоит условие: если сумма двух счётчиков меньше строго меньше границы первого цикла, то вводится промежуточная переменная </w:t>
      </w:r>
      <w:r w:rsidR="000B0402">
        <w:rPr>
          <w:sz w:val="28"/>
          <w:szCs w:val="28"/>
          <w:lang w:val="en-US"/>
        </w:rPr>
        <w:t>z</w:t>
      </w:r>
      <w:r w:rsidR="000B0402">
        <w:rPr>
          <w:sz w:val="28"/>
          <w:szCs w:val="28"/>
        </w:rPr>
        <w:t xml:space="preserve">, представляющая из себе произведение двух разниц: разницы значения </w:t>
      </w:r>
      <w:r w:rsidR="00582029">
        <w:rPr>
          <w:sz w:val="28"/>
          <w:szCs w:val="28"/>
          <w:lang w:val="en-US"/>
        </w:rPr>
        <w:t>array</w:t>
      </w:r>
      <w:r w:rsidR="000B0402" w:rsidRPr="000B0402">
        <w:rPr>
          <w:sz w:val="28"/>
          <w:szCs w:val="28"/>
        </w:rPr>
        <w:t>[</w:t>
      </w:r>
      <w:r w:rsidR="000B0402">
        <w:rPr>
          <w:sz w:val="28"/>
          <w:szCs w:val="28"/>
          <w:lang w:val="en-US"/>
        </w:rPr>
        <w:t>j</w:t>
      </w:r>
      <w:r w:rsidR="000B0402" w:rsidRPr="000B0402">
        <w:rPr>
          <w:sz w:val="28"/>
          <w:szCs w:val="28"/>
        </w:rPr>
        <w:t xml:space="preserve">] </w:t>
      </w:r>
      <w:r w:rsidR="000B0402">
        <w:rPr>
          <w:sz w:val="28"/>
          <w:szCs w:val="28"/>
        </w:rPr>
        <w:t xml:space="preserve">и </w:t>
      </w:r>
      <w:r w:rsidR="000B0402">
        <w:rPr>
          <w:sz w:val="28"/>
          <w:szCs w:val="28"/>
          <w:lang w:val="en-US"/>
        </w:rPr>
        <w:t>m</w:t>
      </w:r>
      <w:r w:rsidR="000B0402" w:rsidRPr="000B0402">
        <w:rPr>
          <w:sz w:val="28"/>
          <w:szCs w:val="28"/>
        </w:rPr>
        <w:t xml:space="preserve">, </w:t>
      </w:r>
      <w:r w:rsidR="000B0402">
        <w:rPr>
          <w:sz w:val="28"/>
          <w:szCs w:val="28"/>
        </w:rPr>
        <w:t xml:space="preserve">и разницы </w:t>
      </w:r>
      <w:r w:rsidR="00582029">
        <w:rPr>
          <w:sz w:val="28"/>
          <w:szCs w:val="28"/>
          <w:lang w:val="en-US"/>
        </w:rPr>
        <w:t>array</w:t>
      </w:r>
      <w:r w:rsidR="000B0402" w:rsidRPr="000B0402">
        <w:rPr>
          <w:sz w:val="28"/>
          <w:szCs w:val="28"/>
        </w:rPr>
        <w:t>[</w:t>
      </w:r>
      <w:r w:rsidR="000B0402">
        <w:rPr>
          <w:sz w:val="28"/>
          <w:szCs w:val="28"/>
          <w:lang w:val="en-US"/>
        </w:rPr>
        <w:t>j</w:t>
      </w:r>
      <w:r w:rsidR="000B0402" w:rsidRPr="000B0402">
        <w:rPr>
          <w:sz w:val="28"/>
          <w:szCs w:val="28"/>
        </w:rPr>
        <w:t>+</w:t>
      </w:r>
      <w:r w:rsidR="000B0402">
        <w:rPr>
          <w:sz w:val="28"/>
          <w:szCs w:val="28"/>
          <w:lang w:val="en-US"/>
        </w:rPr>
        <w:t>i</w:t>
      </w:r>
      <w:r w:rsidR="000B0402" w:rsidRPr="000B0402">
        <w:rPr>
          <w:sz w:val="28"/>
          <w:szCs w:val="28"/>
        </w:rPr>
        <w:t xml:space="preserve">] </w:t>
      </w:r>
      <w:r w:rsidR="000B0402">
        <w:rPr>
          <w:sz w:val="28"/>
          <w:szCs w:val="28"/>
        </w:rPr>
        <w:t xml:space="preserve">и </w:t>
      </w:r>
      <w:r w:rsidR="000B0402">
        <w:rPr>
          <w:sz w:val="28"/>
          <w:szCs w:val="28"/>
          <w:lang w:val="en-US"/>
        </w:rPr>
        <w:t>m</w:t>
      </w:r>
      <w:r w:rsidR="000B0402" w:rsidRPr="000B0402">
        <w:rPr>
          <w:sz w:val="28"/>
          <w:szCs w:val="28"/>
        </w:rPr>
        <w:t>.</w:t>
      </w:r>
      <w:r w:rsidR="000B0402">
        <w:rPr>
          <w:sz w:val="28"/>
          <w:szCs w:val="28"/>
        </w:rPr>
        <w:t xml:space="preserve"> Собственно условие стоит во избежание выхода за пределы границ массива.</w:t>
      </w:r>
    </w:p>
    <w:p w:rsidR="00F17A60" w:rsidRDefault="000B0402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проделанного второго цикла продолжаем работу с первым. Массив циклически заполняется средними арифметическими значениями </w:t>
      </w:r>
      <w:r>
        <w:rPr>
          <w:sz w:val="28"/>
          <w:szCs w:val="28"/>
        </w:rPr>
        <w:lastRenderedPageBreak/>
        <w:t>спектральной плотности (</w:t>
      </w:r>
      <w:r>
        <w:rPr>
          <w:sz w:val="28"/>
          <w:szCs w:val="28"/>
          <w:lang w:val="en-US"/>
        </w:rPr>
        <w:t>d</w:t>
      </w:r>
      <w:r w:rsidRPr="000B0402">
        <w:rPr>
          <w:sz w:val="28"/>
          <w:szCs w:val="28"/>
        </w:rPr>
        <w:t>/</w:t>
      </w:r>
      <w:r w:rsidR="00582029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), после чего пара значений (</w:t>
      </w:r>
      <w:r>
        <w:rPr>
          <w:sz w:val="28"/>
          <w:szCs w:val="28"/>
          <w:lang w:val="en-US"/>
        </w:rPr>
        <w:t>i</w:t>
      </w:r>
      <w:r w:rsidRPr="000B0402">
        <w:rPr>
          <w:sz w:val="28"/>
          <w:szCs w:val="28"/>
        </w:rPr>
        <w:t xml:space="preserve">, </w:t>
      </w:r>
      <w:r w:rsidR="00582029">
        <w:rPr>
          <w:sz w:val="28"/>
          <w:szCs w:val="28"/>
          <w:lang w:val="en-US"/>
        </w:rPr>
        <w:t>ARRAY</w:t>
      </w:r>
      <w:r w:rsidRPr="000B040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0B0402">
        <w:rPr>
          <w:sz w:val="28"/>
          <w:szCs w:val="28"/>
        </w:rPr>
        <w:t>]</w:t>
      </w:r>
      <w:r>
        <w:rPr>
          <w:sz w:val="28"/>
          <w:szCs w:val="28"/>
        </w:rPr>
        <w:t xml:space="preserve">) выводятся </w:t>
      </w:r>
      <w:r w:rsidR="00F17A60">
        <w:rPr>
          <w:sz w:val="28"/>
          <w:szCs w:val="28"/>
        </w:rPr>
        <w:t xml:space="preserve">в виде графика. Поскольку значение оси ординат при условии, что значение в оси абсцисс равно 0, мы выводим на четвёртый </w:t>
      </w:r>
      <w:r w:rsidR="00F17A60">
        <w:rPr>
          <w:sz w:val="28"/>
          <w:szCs w:val="28"/>
          <w:lang w:val="en-US"/>
        </w:rPr>
        <w:t>textbox</w:t>
      </w:r>
      <w:r w:rsidR="001007D0" w:rsidRPr="001007D0">
        <w:rPr>
          <w:sz w:val="28"/>
          <w:szCs w:val="28"/>
        </w:rPr>
        <w:t xml:space="preserve"> </w:t>
      </w:r>
      <w:r w:rsidR="00F17A60">
        <w:rPr>
          <w:sz w:val="28"/>
          <w:szCs w:val="28"/>
        </w:rPr>
        <w:t>значение, называющееся полной мощностью.</w:t>
      </w:r>
    </w:p>
    <w:p w:rsidR="00C55531" w:rsidRDefault="00F17A60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второй кнопки «Стоп» мы прописываем лишь один метод </w:t>
      </w:r>
      <w:r>
        <w:rPr>
          <w:sz w:val="28"/>
          <w:szCs w:val="28"/>
          <w:lang w:val="en-US"/>
        </w:rPr>
        <w:t>Close</w:t>
      </w:r>
      <w:r w:rsidRPr="00F17A60">
        <w:rPr>
          <w:sz w:val="28"/>
          <w:szCs w:val="28"/>
        </w:rPr>
        <w:t>()</w:t>
      </w:r>
      <w:r>
        <w:rPr>
          <w:sz w:val="28"/>
          <w:szCs w:val="28"/>
        </w:rPr>
        <w:t>, который завершает работу программы.</w:t>
      </w:r>
    </w:p>
    <w:p w:rsidR="00C55531" w:rsidRDefault="00C555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4367" w:rsidRPr="007F029C" w:rsidRDefault="00C55531" w:rsidP="001469EF">
      <w:pPr>
        <w:spacing w:after="200" w:line="360" w:lineRule="auto"/>
        <w:ind w:firstLine="851"/>
        <w:jc w:val="both"/>
        <w:rPr>
          <w:b/>
          <w:sz w:val="28"/>
          <w:szCs w:val="28"/>
        </w:rPr>
      </w:pPr>
      <w:r w:rsidRPr="007F029C">
        <w:rPr>
          <w:b/>
          <w:sz w:val="28"/>
          <w:szCs w:val="28"/>
        </w:rPr>
        <w:lastRenderedPageBreak/>
        <w:t>4 Результаты программы</w:t>
      </w:r>
    </w:p>
    <w:p w:rsidR="00C55531" w:rsidRDefault="00C55531" w:rsidP="001469EF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Чтобы показать результат программы как можно лучше, запускаем программу с одинаковыми значениями трижды</w:t>
      </w:r>
      <w:r w:rsidR="00FC2C08">
        <w:rPr>
          <w:sz w:val="28"/>
          <w:szCs w:val="28"/>
        </w:rPr>
        <w:t>, что продемонстрировано на рисунках 1-3</w:t>
      </w:r>
      <w:r>
        <w:rPr>
          <w:sz w:val="28"/>
          <w:szCs w:val="28"/>
        </w:rPr>
        <w:t>.</w:t>
      </w:r>
    </w:p>
    <w:p w:rsidR="00C55531" w:rsidRPr="00F17A60" w:rsidRDefault="00582029" w:rsidP="001469EF">
      <w:pPr>
        <w:spacing w:after="200" w:line="360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C2093BD" wp14:editId="6F353915">
            <wp:extent cx="5940425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A9" w:rsidRDefault="00C55531" w:rsidP="001E5928">
      <w:pPr>
        <w:spacing w:after="20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Значения при первом запуске программы</w:t>
      </w:r>
    </w:p>
    <w:p w:rsidR="00C55531" w:rsidRDefault="005C692A" w:rsidP="001469EF">
      <w:pPr>
        <w:spacing w:after="200" w:line="360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3E8451C" wp14:editId="24B8C82A">
            <wp:extent cx="5940425" cy="2807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31" w:rsidRDefault="00C55531" w:rsidP="001E5928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Значения при втором запуске программы</w:t>
      </w:r>
    </w:p>
    <w:p w:rsidR="00C55531" w:rsidRDefault="005C692A" w:rsidP="001469EF">
      <w:pPr>
        <w:spacing w:line="360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CD65D46" wp14:editId="7210DED3">
            <wp:extent cx="5940425" cy="2834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31" w:rsidRDefault="00C55531" w:rsidP="001E5928">
      <w:pPr>
        <w:tabs>
          <w:tab w:val="left" w:pos="851"/>
        </w:tabs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Значения при третьем запуске программы</w:t>
      </w:r>
    </w:p>
    <w:p w:rsidR="00E70BD5" w:rsidRDefault="00C55531" w:rsidP="001469EF">
      <w:pPr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E70BD5">
        <w:rPr>
          <w:sz w:val="28"/>
          <w:szCs w:val="28"/>
        </w:rPr>
        <w:t>мы видим, что на графиках</w:t>
      </w:r>
      <w:r w:rsidR="00F62398">
        <w:rPr>
          <w:sz w:val="28"/>
          <w:szCs w:val="28"/>
        </w:rPr>
        <w:t xml:space="preserve"> в ранее показа</w:t>
      </w:r>
      <w:r w:rsidR="00DF6046">
        <w:rPr>
          <w:sz w:val="28"/>
          <w:szCs w:val="28"/>
        </w:rPr>
        <w:t>н</w:t>
      </w:r>
      <w:r w:rsidR="00F62398">
        <w:rPr>
          <w:sz w:val="28"/>
          <w:szCs w:val="28"/>
        </w:rPr>
        <w:t>ных рисунках</w:t>
      </w:r>
      <w:r w:rsidR="00E70BD5">
        <w:rPr>
          <w:sz w:val="28"/>
          <w:szCs w:val="28"/>
        </w:rPr>
        <w:t xml:space="preserve"> представлены действительно случайные значения</w:t>
      </w:r>
      <w:r w:rsidR="009D262D">
        <w:rPr>
          <w:sz w:val="28"/>
          <w:szCs w:val="28"/>
        </w:rPr>
        <w:t xml:space="preserve"> конечного времени и полной мощности</w:t>
      </w:r>
      <w:r w:rsidR="00E70BD5">
        <w:rPr>
          <w:sz w:val="28"/>
          <w:szCs w:val="28"/>
        </w:rPr>
        <w:t xml:space="preserve"> при одинаковых параметрах и порядках, а значит, что представленные выше функции являются статистическими.</w:t>
      </w:r>
    </w:p>
    <w:p w:rsidR="00E70BD5" w:rsidRDefault="00E70BD5" w:rsidP="001469EF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870A4" w:rsidRPr="007F029C" w:rsidRDefault="008A295F" w:rsidP="00AC6D00">
      <w:pPr>
        <w:tabs>
          <w:tab w:val="left" w:pos="709"/>
        </w:tabs>
        <w:spacing w:line="360" w:lineRule="auto"/>
        <w:jc w:val="center"/>
        <w:rPr>
          <w:b/>
          <w:sz w:val="28"/>
          <w:szCs w:val="28"/>
        </w:rPr>
      </w:pPr>
      <w:r w:rsidRPr="007F029C">
        <w:rPr>
          <w:b/>
          <w:sz w:val="28"/>
          <w:szCs w:val="28"/>
        </w:rPr>
        <w:lastRenderedPageBreak/>
        <w:t>Заключение</w:t>
      </w:r>
    </w:p>
    <w:p w:rsidR="000870A4" w:rsidRDefault="000870A4" w:rsidP="000870A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Во время выполнения задания на данную курсовую работу были получены углублённые знания по дисциплине «Теория информации и сигналов», в частности, были подробно изучены статистические характеристики стационарных случайных сигналов</w:t>
      </w:r>
      <w:r w:rsidR="00AC6D00">
        <w:rPr>
          <w:sz w:val="28"/>
          <w:szCs w:val="28"/>
        </w:rPr>
        <w:t xml:space="preserve"> и приобретены практические навыки для работы со средой разработки </w:t>
      </w:r>
      <w:r w:rsidR="00AC6D00">
        <w:rPr>
          <w:sz w:val="28"/>
          <w:szCs w:val="28"/>
          <w:lang w:val="en-US"/>
        </w:rPr>
        <w:t>MicrosoftVisualStudio</w:t>
      </w:r>
      <w:r w:rsidR="001007D0">
        <w:rPr>
          <w:sz w:val="28"/>
          <w:szCs w:val="28"/>
        </w:rPr>
        <w:t xml:space="preserve"> 201</w:t>
      </w:r>
      <w:r w:rsidR="001007D0" w:rsidRPr="001007D0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8A295F" w:rsidRPr="00FF1EB7" w:rsidRDefault="007F029C" w:rsidP="000870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8A295F" w:rsidRPr="00FF1EB7">
        <w:rPr>
          <w:sz w:val="28"/>
          <w:szCs w:val="28"/>
        </w:rPr>
        <w:t xml:space="preserve">данной курсовой </w:t>
      </w:r>
      <w:r w:rsidR="008A295F">
        <w:rPr>
          <w:sz w:val="28"/>
          <w:szCs w:val="28"/>
        </w:rPr>
        <w:t>работы</w:t>
      </w:r>
      <w:r w:rsidR="008A295F" w:rsidRPr="00FF1EB7">
        <w:rPr>
          <w:sz w:val="28"/>
          <w:szCs w:val="28"/>
        </w:rPr>
        <w:t xml:space="preserve"> были </w:t>
      </w:r>
      <w:r w:rsidR="008A295F">
        <w:rPr>
          <w:sz w:val="28"/>
          <w:szCs w:val="28"/>
        </w:rPr>
        <w:t>получены углублённые</w:t>
      </w:r>
      <w:r w:rsidR="008A295F" w:rsidRPr="00FF1EB7">
        <w:rPr>
          <w:sz w:val="28"/>
          <w:szCs w:val="28"/>
        </w:rPr>
        <w:t xml:space="preserve"> навыки по разработке программного обеспечения на языке программирования </w:t>
      </w:r>
      <w:r w:rsidR="008A295F" w:rsidRPr="00FF1EB7">
        <w:rPr>
          <w:sz w:val="28"/>
          <w:szCs w:val="28"/>
          <w:lang w:val="en-US"/>
        </w:rPr>
        <w:t>C</w:t>
      </w:r>
      <w:r w:rsidR="008A295F" w:rsidRPr="00FF1EB7">
        <w:rPr>
          <w:sz w:val="28"/>
          <w:szCs w:val="28"/>
        </w:rPr>
        <w:t># в среде</w:t>
      </w:r>
      <w:r w:rsidR="001007D0">
        <w:rPr>
          <w:sz w:val="28"/>
          <w:szCs w:val="28"/>
        </w:rPr>
        <w:t xml:space="preserve"> разработки VisualStudio C# 201</w:t>
      </w:r>
      <w:r w:rsidR="001007D0" w:rsidRPr="001007D0">
        <w:rPr>
          <w:sz w:val="28"/>
          <w:szCs w:val="28"/>
        </w:rPr>
        <w:t>9</w:t>
      </w:r>
      <w:r w:rsidR="00FC2C08">
        <w:rPr>
          <w:sz w:val="28"/>
          <w:szCs w:val="28"/>
        </w:rPr>
        <w:t>.</w:t>
      </w:r>
    </w:p>
    <w:p w:rsidR="008A295F" w:rsidRDefault="008A295F" w:rsidP="000870A4">
      <w:pPr>
        <w:spacing w:line="360" w:lineRule="auto"/>
        <w:ind w:firstLine="708"/>
        <w:jc w:val="both"/>
        <w:rPr>
          <w:sz w:val="28"/>
          <w:szCs w:val="28"/>
        </w:rPr>
      </w:pPr>
      <w:r w:rsidRPr="00FF1EB7">
        <w:rPr>
          <w:sz w:val="28"/>
          <w:szCs w:val="28"/>
        </w:rPr>
        <w:t>В процессе выполнения курсовой работы разработан</w:t>
      </w:r>
      <w:r>
        <w:rPr>
          <w:sz w:val="28"/>
          <w:szCs w:val="28"/>
        </w:rPr>
        <w:t>а</w:t>
      </w:r>
      <w:r w:rsidRPr="00FF1EB7">
        <w:rPr>
          <w:sz w:val="28"/>
          <w:szCs w:val="28"/>
        </w:rPr>
        <w:t xml:space="preserve"> про</w:t>
      </w:r>
      <w:r>
        <w:rPr>
          <w:sz w:val="28"/>
          <w:szCs w:val="28"/>
        </w:rPr>
        <w:t>грамма, демонстрирующая</w:t>
      </w:r>
      <w:r w:rsidR="001007D0" w:rsidRPr="001007D0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 спектральной плотности и корелляционной функции</w:t>
      </w:r>
      <w:r w:rsidRPr="00FF1EB7">
        <w:rPr>
          <w:sz w:val="28"/>
          <w:szCs w:val="28"/>
        </w:rPr>
        <w:t xml:space="preserve"> случайных сигналов</w:t>
      </w:r>
      <w:r w:rsidR="00AC6D00">
        <w:rPr>
          <w:sz w:val="28"/>
          <w:szCs w:val="28"/>
        </w:rPr>
        <w:t xml:space="preserve"> и доказывающую их статистичность</w:t>
      </w:r>
      <w:r w:rsidRPr="00FF1EB7">
        <w:rPr>
          <w:sz w:val="28"/>
          <w:szCs w:val="28"/>
        </w:rPr>
        <w:t xml:space="preserve">. </w:t>
      </w:r>
    </w:p>
    <w:p w:rsidR="00FC2C08" w:rsidRPr="00FF1EB7" w:rsidRDefault="00FC2C08" w:rsidP="000870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перспективе данная программа может быть использована в качестве одного из компонентов более сложных программ, имеющих похожую направленность.</w:t>
      </w:r>
    </w:p>
    <w:p w:rsidR="00725E8E" w:rsidRDefault="00725E8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25E8E" w:rsidRPr="007F029C" w:rsidRDefault="007F029C" w:rsidP="007F029C">
      <w:pPr>
        <w:tabs>
          <w:tab w:val="left" w:pos="70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используемых источников</w:t>
      </w:r>
    </w:p>
    <w:p w:rsidR="00FC2C08" w:rsidRPr="00FC2C08" w:rsidRDefault="00FC2C08" w:rsidP="007F029C">
      <w:pPr>
        <w:tabs>
          <w:tab w:val="left" w:pos="70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Основная:</w:t>
      </w:r>
    </w:p>
    <w:p w:rsidR="008A295F" w:rsidRPr="007F029C" w:rsidRDefault="00725E8E" w:rsidP="007F029C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F029C">
        <w:rPr>
          <w:sz w:val="28"/>
          <w:szCs w:val="28"/>
        </w:rPr>
        <w:t xml:space="preserve">В.И.Ключко, А.В. Власенко, Н.В. Кушнир. </w:t>
      </w:r>
      <w:r w:rsidRPr="007F029C">
        <w:rPr>
          <w:b/>
          <w:sz w:val="28"/>
          <w:szCs w:val="28"/>
          <w:lang w:val="en-US"/>
        </w:rPr>
        <w:t>M</w:t>
      </w:r>
      <w:r w:rsidRPr="007F029C">
        <w:rPr>
          <w:b/>
          <w:sz w:val="28"/>
          <w:szCs w:val="28"/>
        </w:rPr>
        <w:t>етодические указания по выполнению лабораторных работ</w:t>
      </w:r>
      <w:r w:rsidRPr="007F029C">
        <w:rPr>
          <w:sz w:val="28"/>
          <w:szCs w:val="28"/>
        </w:rPr>
        <w:t xml:space="preserve"> для студентов всех форм обучения по направлениям 230100.62 Информатика и вычислительная техника, 231000.62Программная инженерия, 230700.62 Прикладная информатика – Краснодар: Издательство КубГТУ,</w:t>
      </w:r>
      <w:r w:rsidR="00F65670" w:rsidRPr="007F029C">
        <w:rPr>
          <w:sz w:val="28"/>
          <w:szCs w:val="28"/>
        </w:rPr>
        <w:t xml:space="preserve"> 2011. – 51с.</w:t>
      </w:r>
    </w:p>
    <w:p w:rsidR="00FC2C08" w:rsidRPr="007F029C" w:rsidRDefault="00FC2C08" w:rsidP="007F029C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F029C">
        <w:rPr>
          <w:b/>
          <w:sz w:val="28"/>
          <w:szCs w:val="28"/>
        </w:rPr>
        <w:t>Теория  информации  и  сигналов</w:t>
      </w:r>
      <w:r w:rsidRPr="007F029C">
        <w:rPr>
          <w:sz w:val="28"/>
          <w:szCs w:val="28"/>
        </w:rPr>
        <w:t xml:space="preserve">:  метод.  указания  по  выполнению курсовой  работы  для  студентов  всех  форм  обучения  по  направлениям: 230100.62 Информатика и вычислительная техника, 231000.62 Программная инженерия,  230700.62  Прикладная  информатика  /  Сост.:  В.И.  Ключко,  А.В. Власенко, Н.В. Кушнир; Кубан. гос. технол. ун-т. Каф. вычислительной техники и АСУ. – Краснодар: Изд. КубГТУ, 2011. – 23 с. </w:t>
      </w:r>
    </w:p>
    <w:p w:rsidR="00FC2C08" w:rsidRPr="007F029C" w:rsidRDefault="00FC2C08" w:rsidP="007F029C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F029C">
        <w:rPr>
          <w:sz w:val="28"/>
          <w:szCs w:val="28"/>
        </w:rPr>
        <w:t xml:space="preserve">Ключко В.И., Власенко А.В., Кушнир Н.В., Кушнир А.В. </w:t>
      </w:r>
      <w:r w:rsidRPr="007F029C">
        <w:rPr>
          <w:b/>
          <w:sz w:val="28"/>
          <w:szCs w:val="28"/>
        </w:rPr>
        <w:t>Теория информации и сигналов: учеб. пособие</w:t>
      </w:r>
      <w:r w:rsidRPr="007F029C">
        <w:rPr>
          <w:sz w:val="28"/>
          <w:szCs w:val="28"/>
        </w:rPr>
        <w:t xml:space="preserve"> / Кубан. гос. технол. ун-т.- Краснодар: Изд. ФГБОУ ВПО «КубГТУ», 2014.- 132 с. </w:t>
      </w:r>
    </w:p>
    <w:p w:rsidR="00FC2C08" w:rsidRPr="007F029C" w:rsidRDefault="00FC2C08" w:rsidP="007F029C">
      <w:pPr>
        <w:pStyle w:val="ad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7F029C">
        <w:rPr>
          <w:sz w:val="28"/>
          <w:szCs w:val="28"/>
        </w:rPr>
        <w:t xml:space="preserve">Случайный сигнал [электронный ресурс]. Адрес доступа: </w:t>
      </w:r>
      <w:hyperlink r:id="rId41" w:history="1">
        <w:r w:rsidRPr="007F029C">
          <w:rPr>
            <w:rStyle w:val="a3"/>
            <w:sz w:val="28"/>
            <w:szCs w:val="28"/>
          </w:rPr>
          <w:t>https://ru.wikipedia.org/wiki/Случайный_сигнал</w:t>
        </w:r>
      </w:hyperlink>
    </w:p>
    <w:p w:rsidR="00FC2C08" w:rsidRDefault="00FC2C08" w:rsidP="00725E8E">
      <w:pPr>
        <w:spacing w:line="360" w:lineRule="auto"/>
        <w:ind w:firstLine="851"/>
        <w:rPr>
          <w:sz w:val="28"/>
          <w:szCs w:val="28"/>
        </w:rPr>
      </w:pPr>
    </w:p>
    <w:p w:rsidR="008A295F" w:rsidRDefault="008A295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03C3" w:rsidRPr="003403C3" w:rsidRDefault="003403C3" w:rsidP="007F029C">
      <w:pPr>
        <w:spacing w:line="360" w:lineRule="auto"/>
        <w:jc w:val="center"/>
        <w:rPr>
          <w:b/>
          <w:sz w:val="28"/>
          <w:szCs w:val="28"/>
        </w:rPr>
      </w:pPr>
      <w:r w:rsidRPr="003403C3">
        <w:rPr>
          <w:b/>
          <w:sz w:val="28"/>
          <w:szCs w:val="28"/>
        </w:rPr>
        <w:lastRenderedPageBreak/>
        <w:t>Приложение А</w:t>
      </w:r>
    </w:p>
    <w:p w:rsidR="00725E8E" w:rsidRPr="001007D0" w:rsidRDefault="001469EF" w:rsidP="007F029C">
      <w:pPr>
        <w:spacing w:line="360" w:lineRule="auto"/>
        <w:jc w:val="center"/>
      </w:pPr>
      <w:r>
        <w:rPr>
          <w:sz w:val="28"/>
          <w:szCs w:val="28"/>
        </w:rPr>
        <w:t>«</w:t>
      </w:r>
      <w:r w:rsidRPr="003403C3">
        <w:rPr>
          <w:sz w:val="28"/>
          <w:szCs w:val="28"/>
        </w:rPr>
        <w:t>Ис</w:t>
      </w:r>
      <w:r w:rsidR="008A295F" w:rsidRPr="003403C3">
        <w:rPr>
          <w:sz w:val="28"/>
          <w:szCs w:val="28"/>
        </w:rPr>
        <w:t>следование</w:t>
      </w:r>
      <w:r w:rsidR="001007D0" w:rsidRPr="001007D0">
        <w:rPr>
          <w:sz w:val="28"/>
          <w:szCs w:val="28"/>
        </w:rPr>
        <w:t xml:space="preserve"> </w:t>
      </w:r>
      <w:r w:rsidR="003403C3" w:rsidRPr="003403C3">
        <w:rPr>
          <w:sz w:val="28"/>
          <w:szCs w:val="24"/>
        </w:rPr>
        <w:t>корелляционной функции случайных сигналов</w:t>
      </w:r>
      <w:r w:rsidR="008A295F">
        <w:rPr>
          <w:sz w:val="28"/>
          <w:szCs w:val="28"/>
        </w:rPr>
        <w:t xml:space="preserve">» в среде </w:t>
      </w:r>
      <w:r w:rsidR="008A295F" w:rsidRPr="004327F6">
        <w:rPr>
          <w:sz w:val="28"/>
          <w:szCs w:val="28"/>
        </w:rPr>
        <w:t xml:space="preserve">разработки </w:t>
      </w:r>
      <w:r w:rsidR="008A295F" w:rsidRPr="004327F6">
        <w:rPr>
          <w:sz w:val="28"/>
          <w:szCs w:val="28"/>
          <w:lang w:val="en-US"/>
        </w:rPr>
        <w:t>VisualStudio</w:t>
      </w:r>
      <w:r w:rsidR="001007D0" w:rsidRPr="004327F6">
        <w:rPr>
          <w:sz w:val="28"/>
          <w:szCs w:val="28"/>
        </w:rPr>
        <w:t xml:space="preserve"> 2019</w:t>
      </w:r>
      <w:bookmarkStart w:id="1" w:name="_GoBack"/>
      <w:bookmarkEnd w:id="1"/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System;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System.Windows.Forms;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WindowsFormsApp1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partial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07D0">
        <w:rPr>
          <w:rFonts w:ascii="Consolas" w:eastAsiaTheme="minorHAnsi" w:hAnsi="Consolas" w:cs="Consolas"/>
          <w:color w:val="2B91AF"/>
          <w:lang w:val="en-US" w:eastAsia="en-US"/>
        </w:rPr>
        <w:t>Form1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: Form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07D0">
        <w:rPr>
          <w:rFonts w:ascii="Consolas" w:eastAsiaTheme="minorHAnsi" w:hAnsi="Consolas" w:cs="Consolas"/>
          <w:color w:val="2B91AF"/>
          <w:lang w:val="en-US" w:eastAsia="en-US"/>
        </w:rPr>
        <w:t>Form1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()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InitializeComponent();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button1_Click(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sender, EventArgs e)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chart1.Series[0].Points.Clear(); </w:t>
      </w:r>
      <w:r w:rsidRPr="001007D0">
        <w:rPr>
          <w:rFonts w:ascii="Consolas" w:eastAsiaTheme="minorHAnsi" w:hAnsi="Consolas" w:cs="Consolas"/>
          <w:color w:val="008000"/>
          <w:lang w:val="en-US" w:eastAsia="en-US"/>
        </w:rPr>
        <w:t>//графиккорреляционнойфункции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chart2.Series[0].Points.Clear(); </w:t>
      </w:r>
      <w:r w:rsidRPr="001007D0">
        <w:rPr>
          <w:rFonts w:ascii="Consolas" w:eastAsiaTheme="minorHAnsi" w:hAnsi="Consolas" w:cs="Consolas"/>
          <w:color w:val="008000"/>
          <w:lang w:val="en-US" w:eastAsia="en-US"/>
        </w:rPr>
        <w:t>//графикспектральнойплотности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A =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.Parse(textBox1.Text); </w:t>
      </w:r>
      <w:r w:rsidRPr="001007D0">
        <w:rPr>
          <w:rFonts w:ascii="Consolas" w:eastAsiaTheme="minorHAnsi" w:hAnsi="Consolas" w:cs="Consolas"/>
          <w:color w:val="008000"/>
          <w:lang w:val="en-US" w:eastAsia="en-US"/>
        </w:rPr>
        <w:t>//параметрА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P =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.Parse(textBox2.Text); </w:t>
      </w:r>
      <w:r w:rsidRPr="001007D0">
        <w:rPr>
          <w:rFonts w:ascii="Consolas" w:eastAsiaTheme="minorHAnsi" w:hAnsi="Consolas" w:cs="Consolas"/>
          <w:color w:val="008000"/>
          <w:lang w:val="en-US" w:eastAsia="en-US"/>
        </w:rPr>
        <w:t>//порядок P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[] array =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[P];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[] ARRAY =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[P];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Random</w:t>
      </w: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r</w:t>
      </w: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Random</w:t>
      </w: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(); </w:t>
      </w:r>
      <w:r w:rsidRPr="001007D0">
        <w:rPr>
          <w:rFonts w:ascii="Consolas" w:eastAsiaTheme="minorHAnsi" w:hAnsi="Consolas" w:cs="Consolas"/>
          <w:color w:val="008000"/>
          <w:lang w:eastAsia="en-US"/>
        </w:rPr>
        <w:t>//задание случайного сигнала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fr-FR" w:eastAsia="en-US"/>
        </w:rPr>
      </w:pP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1007D0">
        <w:rPr>
          <w:rFonts w:ascii="Consolas" w:eastAsiaTheme="minorHAnsi" w:hAnsi="Consolas" w:cs="Consolas"/>
          <w:color w:val="0000FF"/>
          <w:lang w:val="fr-FR" w:eastAsia="en-US"/>
        </w:rPr>
        <w:t>int</w:t>
      </w:r>
      <w:r w:rsidRPr="001007D0">
        <w:rPr>
          <w:rFonts w:ascii="Consolas" w:eastAsiaTheme="minorHAnsi" w:hAnsi="Consolas" w:cs="Consolas"/>
          <w:color w:val="000000"/>
          <w:lang w:val="fr-FR" w:eastAsia="en-US"/>
        </w:rPr>
        <w:t xml:space="preserve"> t = 0; </w:t>
      </w:r>
      <w:r w:rsidRPr="001007D0">
        <w:rPr>
          <w:rFonts w:ascii="Consolas" w:eastAsiaTheme="minorHAnsi" w:hAnsi="Consolas" w:cs="Consolas"/>
          <w:color w:val="008000"/>
          <w:lang w:val="fr-FR" w:eastAsia="en-US"/>
        </w:rPr>
        <w:t>//</w:t>
      </w:r>
      <w:r w:rsidRPr="001007D0">
        <w:rPr>
          <w:rFonts w:ascii="Consolas" w:eastAsiaTheme="minorHAnsi" w:hAnsi="Consolas" w:cs="Consolas"/>
          <w:color w:val="008000"/>
          <w:lang w:val="en-US" w:eastAsia="en-US"/>
        </w:rPr>
        <w:t>время</w:t>
      </w:r>
      <w:r w:rsidRPr="001007D0">
        <w:rPr>
          <w:rFonts w:ascii="Consolas" w:eastAsiaTheme="minorHAnsi" w:hAnsi="Consolas" w:cs="Consolas"/>
          <w:color w:val="008000"/>
          <w:lang w:val="fr-FR" w:eastAsia="en-US"/>
        </w:rPr>
        <w:t xml:space="preserve"> t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fr-FR" w:eastAsia="en-US"/>
        </w:rPr>
      </w:pPr>
      <w:r w:rsidRPr="001007D0">
        <w:rPr>
          <w:rFonts w:ascii="Consolas" w:eastAsiaTheme="minorHAnsi" w:hAnsi="Consolas" w:cs="Consolas"/>
          <w:color w:val="000000"/>
          <w:lang w:val="fr-FR" w:eastAsia="en-US"/>
        </w:rPr>
        <w:t xml:space="preserve">            </w:t>
      </w:r>
      <w:r w:rsidRPr="001007D0">
        <w:rPr>
          <w:rFonts w:ascii="Consolas" w:eastAsiaTheme="minorHAnsi" w:hAnsi="Consolas" w:cs="Consolas"/>
          <w:color w:val="0000FF"/>
          <w:lang w:val="fr-FR" w:eastAsia="en-US"/>
        </w:rPr>
        <w:t>int</w:t>
      </w:r>
      <w:r w:rsidRPr="001007D0">
        <w:rPr>
          <w:rFonts w:ascii="Consolas" w:eastAsiaTheme="minorHAnsi" w:hAnsi="Consolas" w:cs="Consolas"/>
          <w:color w:val="000000"/>
          <w:lang w:val="fr-FR" w:eastAsia="en-US"/>
        </w:rPr>
        <w:t xml:space="preserve"> i;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fr-FR" w:eastAsia="en-US"/>
        </w:rPr>
        <w:t xml:space="preserve">    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j;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(i = 0; i &lt; P; i++)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1007D0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array</w:t>
      </w:r>
      <w:r w:rsidRPr="001007D0">
        <w:rPr>
          <w:rFonts w:ascii="Consolas" w:eastAsiaTheme="minorHAnsi" w:hAnsi="Consolas" w:cs="Consolas"/>
          <w:color w:val="000000"/>
          <w:lang w:eastAsia="en-US"/>
        </w:rPr>
        <w:t>[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i</w:t>
      </w: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] = 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r</w:t>
      </w:r>
      <w:r w:rsidRPr="001007D0">
        <w:rPr>
          <w:rFonts w:ascii="Consolas" w:eastAsiaTheme="minorHAnsi" w:hAnsi="Consolas" w:cs="Consolas"/>
          <w:color w:val="000000"/>
          <w:lang w:eastAsia="en-US"/>
        </w:rPr>
        <w:t>.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Next</w:t>
      </w:r>
      <w:r w:rsidRPr="001007D0">
        <w:rPr>
          <w:rFonts w:ascii="Consolas" w:eastAsiaTheme="minorHAnsi" w:hAnsi="Consolas" w:cs="Consolas"/>
          <w:color w:val="000000"/>
          <w:lang w:eastAsia="en-US"/>
        </w:rPr>
        <w:t>(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A</w:t>
      </w: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); </w:t>
      </w:r>
      <w:r w:rsidRPr="001007D0">
        <w:rPr>
          <w:rFonts w:ascii="Consolas" w:eastAsiaTheme="minorHAnsi" w:hAnsi="Consolas" w:cs="Consolas"/>
          <w:color w:val="008000"/>
          <w:lang w:eastAsia="en-US"/>
        </w:rPr>
        <w:t>//построение случайного сигнала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chart</w:t>
      </w:r>
      <w:r w:rsidRPr="001007D0">
        <w:rPr>
          <w:rFonts w:ascii="Consolas" w:eastAsiaTheme="minorHAnsi" w:hAnsi="Consolas" w:cs="Consolas"/>
          <w:color w:val="000000"/>
          <w:lang w:eastAsia="en-US"/>
        </w:rPr>
        <w:t>1.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Series</w:t>
      </w:r>
      <w:r w:rsidRPr="001007D0">
        <w:rPr>
          <w:rFonts w:ascii="Consolas" w:eastAsiaTheme="minorHAnsi" w:hAnsi="Consolas" w:cs="Consolas"/>
          <w:color w:val="000000"/>
          <w:lang w:eastAsia="en-US"/>
        </w:rPr>
        <w:t>[0].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Points</w:t>
      </w:r>
      <w:r w:rsidRPr="001007D0">
        <w:rPr>
          <w:rFonts w:ascii="Consolas" w:eastAsiaTheme="minorHAnsi" w:hAnsi="Consolas" w:cs="Consolas"/>
          <w:color w:val="000000"/>
          <w:lang w:eastAsia="en-US"/>
        </w:rPr>
        <w:t>.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AddXY</w:t>
      </w:r>
      <w:r w:rsidRPr="001007D0">
        <w:rPr>
          <w:rFonts w:ascii="Consolas" w:eastAsiaTheme="minorHAnsi" w:hAnsi="Consolas" w:cs="Consolas"/>
          <w:color w:val="000000"/>
          <w:lang w:eastAsia="en-US"/>
        </w:rPr>
        <w:t>(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i</w:t>
      </w: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array</w:t>
      </w:r>
      <w:r w:rsidRPr="001007D0">
        <w:rPr>
          <w:rFonts w:ascii="Consolas" w:eastAsiaTheme="minorHAnsi" w:hAnsi="Consolas" w:cs="Consolas"/>
          <w:color w:val="000000"/>
          <w:lang w:eastAsia="en-US"/>
        </w:rPr>
        <w:t>[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i</w:t>
      </w: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]); </w:t>
      </w:r>
      <w:r w:rsidRPr="001007D0">
        <w:rPr>
          <w:rFonts w:ascii="Consolas" w:eastAsiaTheme="minorHAnsi" w:hAnsi="Consolas" w:cs="Consolas"/>
          <w:color w:val="008000"/>
          <w:lang w:eastAsia="en-US"/>
        </w:rPr>
        <w:t>//Обновление графика корреляционной функции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fr-FR" w:eastAsia="en-US"/>
        </w:rPr>
      </w:pP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1007D0">
        <w:rPr>
          <w:rFonts w:ascii="Consolas" w:eastAsiaTheme="minorHAnsi" w:hAnsi="Consolas" w:cs="Consolas"/>
          <w:color w:val="000000"/>
          <w:lang w:val="fr-FR" w:eastAsia="en-US"/>
        </w:rPr>
        <w:t>t = t + array[i];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fr-FR" w:eastAsia="en-US"/>
        </w:rPr>
      </w:pPr>
      <w:r w:rsidRPr="001007D0">
        <w:rPr>
          <w:rFonts w:ascii="Consolas" w:eastAsiaTheme="minorHAnsi" w:hAnsi="Consolas" w:cs="Consolas"/>
          <w:color w:val="000000"/>
          <w:lang w:val="fr-FR" w:eastAsia="en-US"/>
        </w:rPr>
        <w:t xml:space="preserve">            }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fr-FR" w:eastAsia="en-US"/>
        </w:rPr>
      </w:pPr>
      <w:r w:rsidRPr="001007D0">
        <w:rPr>
          <w:rFonts w:ascii="Consolas" w:eastAsiaTheme="minorHAnsi" w:hAnsi="Consolas" w:cs="Consolas"/>
          <w:color w:val="000000"/>
          <w:lang w:val="fr-FR" w:eastAsia="en-US"/>
        </w:rPr>
        <w:t xml:space="preserve">            t = t / P;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007D0">
        <w:rPr>
          <w:rFonts w:ascii="Consolas" w:eastAsiaTheme="minorHAnsi" w:hAnsi="Consolas" w:cs="Consolas"/>
          <w:color w:val="000000"/>
          <w:lang w:val="fr-FR" w:eastAsia="en-US"/>
        </w:rPr>
        <w:t xml:space="preserve">            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textBox</w:t>
      </w:r>
      <w:r w:rsidRPr="001007D0">
        <w:rPr>
          <w:rFonts w:ascii="Consolas" w:eastAsiaTheme="minorHAnsi" w:hAnsi="Consolas" w:cs="Consolas"/>
          <w:color w:val="000000"/>
          <w:lang w:eastAsia="en-US"/>
        </w:rPr>
        <w:t>3.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Text</w:t>
      </w: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t</w:t>
      </w:r>
      <w:r w:rsidRPr="001007D0">
        <w:rPr>
          <w:rFonts w:ascii="Consolas" w:eastAsiaTheme="minorHAnsi" w:hAnsi="Consolas" w:cs="Consolas"/>
          <w:color w:val="000000"/>
          <w:lang w:eastAsia="en-US"/>
        </w:rPr>
        <w:t>.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ToString</w:t>
      </w: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(); </w:t>
      </w:r>
      <w:r w:rsidRPr="001007D0">
        <w:rPr>
          <w:rFonts w:ascii="Consolas" w:eastAsiaTheme="minorHAnsi" w:hAnsi="Consolas" w:cs="Consolas"/>
          <w:color w:val="008000"/>
          <w:lang w:eastAsia="en-US"/>
        </w:rPr>
        <w:t xml:space="preserve">//нахождение времени </w:t>
      </w:r>
      <w:r w:rsidRPr="001007D0">
        <w:rPr>
          <w:rFonts w:ascii="Consolas" w:eastAsiaTheme="minorHAnsi" w:hAnsi="Consolas" w:cs="Consolas"/>
          <w:color w:val="008000"/>
          <w:lang w:val="en-US" w:eastAsia="en-US"/>
        </w:rPr>
        <w:t>t</w:t>
      </w:r>
      <w:r w:rsidRPr="001007D0">
        <w:rPr>
          <w:rFonts w:ascii="Consolas" w:eastAsiaTheme="minorHAnsi" w:hAnsi="Consolas" w:cs="Consolas"/>
          <w:color w:val="008000"/>
          <w:lang w:eastAsia="en-US"/>
        </w:rPr>
        <w:t xml:space="preserve"> конечное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(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i</w:t>
      </w: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= 0; 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i</w:t>
      </w: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&lt; 10; 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i</w:t>
      </w: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++) </w:t>
      </w:r>
      <w:r w:rsidRPr="001007D0">
        <w:rPr>
          <w:rFonts w:ascii="Consolas" w:eastAsiaTheme="minorHAnsi" w:hAnsi="Consolas" w:cs="Consolas"/>
          <w:color w:val="008000"/>
          <w:lang w:eastAsia="en-US"/>
        </w:rPr>
        <w:t>//нахождение спектральной плотности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d = 0;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(j = 0; j &lt; P; j++)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((j + i) &lt; (P - 1))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{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z = (array[j] - t) * (array[j + i] - t);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d = d + z;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}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}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ARRAY[i] = d / P;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chart2.Series[0].Points.AddXY(i, ARRAY[i]); </w:t>
      </w:r>
      <w:r w:rsidRPr="001007D0">
        <w:rPr>
          <w:rFonts w:ascii="Consolas" w:eastAsiaTheme="minorHAnsi" w:hAnsi="Consolas" w:cs="Consolas"/>
          <w:color w:val="008000"/>
          <w:lang w:val="en-US" w:eastAsia="en-US"/>
        </w:rPr>
        <w:t>//Обновлениеграфикаспектральнойплотности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(i == 0)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textBox4.Text = ARRAY[i].ToString();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}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button2_Click(</w:t>
      </w:r>
      <w:r w:rsidRPr="001007D0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sender, EventArgs e)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007D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1007D0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1007D0">
        <w:rPr>
          <w:rFonts w:ascii="Consolas" w:eastAsiaTheme="minorHAnsi" w:hAnsi="Consolas" w:cs="Consolas"/>
          <w:color w:val="000000"/>
          <w:lang w:val="en-US" w:eastAsia="en-US"/>
        </w:rPr>
        <w:t>Close</w:t>
      </w:r>
      <w:r w:rsidRPr="001007D0">
        <w:rPr>
          <w:rFonts w:ascii="Consolas" w:eastAsiaTheme="minorHAnsi" w:hAnsi="Consolas" w:cs="Consolas"/>
          <w:color w:val="000000"/>
          <w:lang w:eastAsia="en-US"/>
        </w:rPr>
        <w:t>();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       }</w:t>
      </w:r>
    </w:p>
    <w:p w:rsidR="001007D0" w:rsidRPr="001007D0" w:rsidRDefault="001007D0" w:rsidP="001007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007D0">
        <w:rPr>
          <w:rFonts w:ascii="Consolas" w:eastAsiaTheme="minorHAnsi" w:hAnsi="Consolas" w:cs="Consolas"/>
          <w:color w:val="000000"/>
          <w:lang w:eastAsia="en-US"/>
        </w:rPr>
        <w:t xml:space="preserve">    }</w:t>
      </w:r>
    </w:p>
    <w:p w:rsidR="008A295F" w:rsidRPr="001007D0" w:rsidRDefault="001007D0" w:rsidP="001007D0">
      <w:pPr>
        <w:spacing w:after="200" w:line="276" w:lineRule="auto"/>
      </w:pPr>
      <w:r w:rsidRPr="001007D0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C81D02" w:rsidRPr="004327F6" w:rsidRDefault="008A295F" w:rsidP="009C2D04">
      <w:pPr>
        <w:spacing w:line="360" w:lineRule="auto"/>
        <w:jc w:val="center"/>
        <w:rPr>
          <w:sz w:val="28"/>
          <w:szCs w:val="28"/>
        </w:rPr>
      </w:pPr>
      <w:r w:rsidRPr="007F029C">
        <w:rPr>
          <w:b/>
          <w:sz w:val="28"/>
          <w:szCs w:val="28"/>
        </w:rPr>
        <w:t>Приложение Б</w:t>
      </w:r>
      <w:r>
        <w:rPr>
          <w:sz w:val="28"/>
          <w:szCs w:val="28"/>
        </w:rPr>
        <w:t xml:space="preserve"> – Скриншот проверки в системе </w:t>
      </w:r>
      <w:r>
        <w:rPr>
          <w:sz w:val="28"/>
          <w:szCs w:val="28"/>
          <w:lang w:val="en-US"/>
        </w:rPr>
        <w:t>Antiplagiat</w:t>
      </w:r>
      <w:r w:rsidRPr="002661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</w:p>
    <w:p w:rsidR="00C81D02" w:rsidRPr="00C81D02" w:rsidRDefault="00C81D02" w:rsidP="008E217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C2D04">
        <w:rPr>
          <w:noProof/>
          <w:lang w:val="en-US" w:eastAsia="en-US"/>
        </w:rPr>
        <w:drawing>
          <wp:inline distT="0" distB="0" distL="0" distR="0" wp14:anchorId="232B8144" wp14:editId="7C62CAB6">
            <wp:extent cx="5940425" cy="44056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D02" w:rsidRPr="00C81D02" w:rsidSect="00F745AA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16B" w:rsidRDefault="0070316B" w:rsidP="00E27B64">
      <w:r>
        <w:separator/>
      </w:r>
    </w:p>
  </w:endnote>
  <w:endnote w:type="continuationSeparator" w:id="0">
    <w:p w:rsidR="0070316B" w:rsidRDefault="0070316B" w:rsidP="00E2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Times New Roman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28360"/>
      <w:docPartObj>
        <w:docPartGallery w:val="Page Numbers (Bottom of Page)"/>
        <w:docPartUnique/>
      </w:docPartObj>
    </w:sdtPr>
    <w:sdtEndPr/>
    <w:sdtContent>
      <w:p w:rsidR="00725E8E" w:rsidRDefault="005031E8">
        <w:pPr>
          <w:pStyle w:val="a6"/>
          <w:jc w:val="center"/>
        </w:pPr>
        <w:r w:rsidRPr="00E27B64">
          <w:rPr>
            <w:color w:val="000000" w:themeColor="text1"/>
            <w:sz w:val="28"/>
            <w:szCs w:val="28"/>
          </w:rPr>
          <w:fldChar w:fldCharType="begin"/>
        </w:r>
        <w:r w:rsidR="00725E8E" w:rsidRPr="00E27B64">
          <w:rPr>
            <w:color w:val="000000" w:themeColor="text1"/>
            <w:sz w:val="28"/>
            <w:szCs w:val="28"/>
          </w:rPr>
          <w:instrText xml:space="preserve"> PAGE   \* MERGEFORMAT </w:instrText>
        </w:r>
        <w:r w:rsidRPr="00E27B64">
          <w:rPr>
            <w:color w:val="000000" w:themeColor="text1"/>
            <w:sz w:val="28"/>
            <w:szCs w:val="28"/>
          </w:rPr>
          <w:fldChar w:fldCharType="separate"/>
        </w:r>
        <w:r w:rsidR="004327F6">
          <w:rPr>
            <w:noProof/>
            <w:color w:val="000000" w:themeColor="text1"/>
            <w:sz w:val="28"/>
            <w:szCs w:val="28"/>
          </w:rPr>
          <w:t>17</w:t>
        </w:r>
        <w:r w:rsidRPr="00E27B64">
          <w:rPr>
            <w:color w:val="000000" w:themeColor="text1"/>
            <w:sz w:val="28"/>
            <w:szCs w:val="28"/>
          </w:rPr>
          <w:fldChar w:fldCharType="end"/>
        </w:r>
      </w:p>
    </w:sdtContent>
  </w:sdt>
  <w:p w:rsidR="00725E8E" w:rsidRDefault="00725E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16B" w:rsidRDefault="0070316B" w:rsidP="00E27B64">
      <w:r>
        <w:separator/>
      </w:r>
    </w:p>
  </w:footnote>
  <w:footnote w:type="continuationSeparator" w:id="0">
    <w:p w:rsidR="0070316B" w:rsidRDefault="0070316B" w:rsidP="00E27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F0A45"/>
    <w:multiLevelType w:val="hybridMultilevel"/>
    <w:tmpl w:val="685E5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87"/>
    <w:rsid w:val="0000024F"/>
    <w:rsid w:val="000219B3"/>
    <w:rsid w:val="00040655"/>
    <w:rsid w:val="00060E8F"/>
    <w:rsid w:val="00064335"/>
    <w:rsid w:val="00083C1C"/>
    <w:rsid w:val="000870A4"/>
    <w:rsid w:val="000B0402"/>
    <w:rsid w:val="001007D0"/>
    <w:rsid w:val="001469EF"/>
    <w:rsid w:val="00185D85"/>
    <w:rsid w:val="001A2AB0"/>
    <w:rsid w:val="001E5928"/>
    <w:rsid w:val="00236CCE"/>
    <w:rsid w:val="00266148"/>
    <w:rsid w:val="0032018C"/>
    <w:rsid w:val="003403C3"/>
    <w:rsid w:val="00364005"/>
    <w:rsid w:val="003A71A9"/>
    <w:rsid w:val="004327F6"/>
    <w:rsid w:val="00434262"/>
    <w:rsid w:val="00443799"/>
    <w:rsid w:val="00484367"/>
    <w:rsid w:val="005031E8"/>
    <w:rsid w:val="00582029"/>
    <w:rsid w:val="005C692A"/>
    <w:rsid w:val="00612DEC"/>
    <w:rsid w:val="00691A87"/>
    <w:rsid w:val="006A127F"/>
    <w:rsid w:val="006C5887"/>
    <w:rsid w:val="0070316B"/>
    <w:rsid w:val="0071674A"/>
    <w:rsid w:val="00725E8E"/>
    <w:rsid w:val="007745CB"/>
    <w:rsid w:val="0079145A"/>
    <w:rsid w:val="007F029C"/>
    <w:rsid w:val="00847FA1"/>
    <w:rsid w:val="008555C2"/>
    <w:rsid w:val="00864609"/>
    <w:rsid w:val="008A295F"/>
    <w:rsid w:val="008A5ECD"/>
    <w:rsid w:val="008E217A"/>
    <w:rsid w:val="008F03DE"/>
    <w:rsid w:val="008F2588"/>
    <w:rsid w:val="0099360D"/>
    <w:rsid w:val="009A5F9D"/>
    <w:rsid w:val="009B40B3"/>
    <w:rsid w:val="009C2D04"/>
    <w:rsid w:val="009D0EBD"/>
    <w:rsid w:val="009D262D"/>
    <w:rsid w:val="00A43AB8"/>
    <w:rsid w:val="00AC6D00"/>
    <w:rsid w:val="00AE57FB"/>
    <w:rsid w:val="00B307B8"/>
    <w:rsid w:val="00B47884"/>
    <w:rsid w:val="00B827C5"/>
    <w:rsid w:val="00C123BD"/>
    <w:rsid w:val="00C55531"/>
    <w:rsid w:val="00C81C8B"/>
    <w:rsid w:val="00C81D02"/>
    <w:rsid w:val="00CE4181"/>
    <w:rsid w:val="00D63EE8"/>
    <w:rsid w:val="00DF6046"/>
    <w:rsid w:val="00E1786F"/>
    <w:rsid w:val="00E27B64"/>
    <w:rsid w:val="00E70BD5"/>
    <w:rsid w:val="00E92264"/>
    <w:rsid w:val="00E93356"/>
    <w:rsid w:val="00F17A60"/>
    <w:rsid w:val="00F4367C"/>
    <w:rsid w:val="00F62398"/>
    <w:rsid w:val="00F65670"/>
    <w:rsid w:val="00F66182"/>
    <w:rsid w:val="00F745AA"/>
    <w:rsid w:val="00F77BC7"/>
    <w:rsid w:val="00FC2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139621-EA38-41BF-AAA5-9B43A353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E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060E8F"/>
    <w:pPr>
      <w:keepNext/>
      <w:jc w:val="center"/>
      <w:outlineLvl w:val="6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060E8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1">
    <w:name w:val="toc 1"/>
    <w:basedOn w:val="a"/>
    <w:next w:val="a"/>
    <w:autoRedefine/>
    <w:uiPriority w:val="39"/>
    <w:rsid w:val="008F2588"/>
    <w:pPr>
      <w:widowControl w:val="0"/>
      <w:tabs>
        <w:tab w:val="right" w:leader="dot" w:pos="9345"/>
      </w:tabs>
      <w:autoSpaceDE w:val="0"/>
      <w:autoSpaceDN w:val="0"/>
      <w:adjustRightInd w:val="0"/>
      <w:spacing w:line="360" w:lineRule="auto"/>
      <w:jc w:val="both"/>
    </w:pPr>
  </w:style>
  <w:style w:type="character" w:styleId="a3">
    <w:name w:val="Hyperlink"/>
    <w:basedOn w:val="a0"/>
    <w:uiPriority w:val="99"/>
    <w:rsid w:val="008F2588"/>
    <w:rPr>
      <w:rFonts w:cs="Times New Roman"/>
      <w:color w:val="0563C1"/>
      <w:u w:val="single"/>
    </w:rPr>
  </w:style>
  <w:style w:type="paragraph" w:styleId="2">
    <w:name w:val="toc 2"/>
    <w:basedOn w:val="a"/>
    <w:next w:val="a"/>
    <w:autoRedefine/>
    <w:uiPriority w:val="39"/>
    <w:rsid w:val="008F2588"/>
    <w:pPr>
      <w:widowControl w:val="0"/>
      <w:autoSpaceDE w:val="0"/>
      <w:autoSpaceDN w:val="0"/>
      <w:adjustRightInd w:val="0"/>
      <w:spacing w:after="100"/>
      <w:ind w:left="200"/>
    </w:pPr>
  </w:style>
  <w:style w:type="paragraph" w:styleId="3">
    <w:name w:val="Body Text Indent 3"/>
    <w:basedOn w:val="a"/>
    <w:link w:val="30"/>
    <w:rsid w:val="008F2588"/>
    <w:pPr>
      <w:ind w:firstLine="720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8F258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E27B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27B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27B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27B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rsid w:val="00864609"/>
    <w:pPr>
      <w:spacing w:after="120"/>
    </w:pPr>
    <w:rPr>
      <w:color w:val="000000"/>
      <w:sz w:val="28"/>
    </w:rPr>
  </w:style>
  <w:style w:type="character" w:customStyle="1" w:styleId="a9">
    <w:name w:val="Основной текст Знак"/>
    <w:basedOn w:val="a0"/>
    <w:link w:val="a8"/>
    <w:rsid w:val="00864609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a">
    <w:name w:val="Placeholder Text"/>
    <w:basedOn w:val="a0"/>
    <w:uiPriority w:val="99"/>
    <w:semiHidden/>
    <w:rsid w:val="0086460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646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4609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7F0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png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20" Type="http://schemas.openxmlformats.org/officeDocument/2006/relationships/image" Target="media/image7.wmf"/><Relationship Id="rId41" Type="http://schemas.openxmlformats.org/officeDocument/2006/relationships/hyperlink" Target="https://ru.wikipedia.org/wiki/&#1057;&#1083;&#1091;&#1095;&#1072;&#1081;&#1085;&#1099;&#1081;_&#1089;&#1080;&#1075;&#1085;&#1072;&#108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06EDA-01A7-4578-8773-7D2B1C50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2608</Words>
  <Characters>14870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majda bounif</cp:lastModifiedBy>
  <cp:revision>3</cp:revision>
  <cp:lastPrinted>2018-05-15T07:35:00Z</cp:lastPrinted>
  <dcterms:created xsi:type="dcterms:W3CDTF">2020-04-26T21:13:00Z</dcterms:created>
  <dcterms:modified xsi:type="dcterms:W3CDTF">2020-04-26T21:13:00Z</dcterms:modified>
</cp:coreProperties>
</file>