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7D3" w:rsidRDefault="002817D3">
      <w:bookmarkStart w:id="0" w:name="_GoBack"/>
      <w:r>
        <w:rPr>
          <w:noProof/>
          <w:lang w:eastAsia="en-CA"/>
        </w:rPr>
        <w:drawing>
          <wp:inline distT="0" distB="0" distL="0" distR="0" wp14:anchorId="4D5308C1" wp14:editId="273F609E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281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D3"/>
    <w:rsid w:val="0028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CA"/>
              <a:t>Error As</a:t>
            </a:r>
            <a:r>
              <a:rPr lang="en-CA" baseline="0"/>
              <a:t> Function of J</a:t>
            </a:r>
            <a:endParaRPr lang="en-CA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Average error rate</c:v>
                </c:pt>
              </c:strCache>
            </c:strRef>
          </c:tx>
          <c:val>
            <c:numRef>
              <c:f>Sheet1!$B$2:$F$2</c:f>
              <c:numCache>
                <c:formatCode>General</c:formatCode>
                <c:ptCount val="5"/>
                <c:pt idx="0">
                  <c:v>0.28839999999999999</c:v>
                </c:pt>
                <c:pt idx="1">
                  <c:v>0.3528</c:v>
                </c:pt>
                <c:pt idx="2">
                  <c:v>0.4259</c:v>
                </c:pt>
                <c:pt idx="3">
                  <c:v>0.46450000000000002</c:v>
                </c:pt>
                <c:pt idx="4">
                  <c:v>0.48809999999999998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Minimum error rate</c:v>
                </c:pt>
              </c:strCache>
            </c:strRef>
          </c:tx>
          <c:val>
            <c:numRef>
              <c:f>Sheet1!$B$3:$F$3</c:f>
              <c:numCache>
                <c:formatCode>General</c:formatCode>
                <c:ptCount val="5"/>
                <c:pt idx="0">
                  <c:v>0.2175</c:v>
                </c:pt>
                <c:pt idx="1">
                  <c:v>0.2475</c:v>
                </c:pt>
                <c:pt idx="2">
                  <c:v>0.3125</c:v>
                </c:pt>
                <c:pt idx="3">
                  <c:v>0.42</c:v>
                </c:pt>
                <c:pt idx="4">
                  <c:v>0.46500000000000002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Maximum error rate</c:v>
                </c:pt>
              </c:strCache>
            </c:strRef>
          </c:tx>
          <c:val>
            <c:numRef>
              <c:f>Sheet1!$B$4:$F$4</c:f>
              <c:numCache>
                <c:formatCode>General</c:formatCode>
                <c:ptCount val="5"/>
                <c:pt idx="0">
                  <c:v>0.33750000000000002</c:v>
                </c:pt>
                <c:pt idx="1">
                  <c:v>0.42749999999999999</c:v>
                </c:pt>
                <c:pt idx="2">
                  <c:v>0.48499999999999999</c:v>
                </c:pt>
                <c:pt idx="3">
                  <c:v>0.495</c:v>
                </c:pt>
                <c:pt idx="4">
                  <c:v>0.4975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Standard deviation of error rates</c:v>
                </c:pt>
              </c:strCache>
            </c:strRef>
          </c:tx>
          <c:val>
            <c:numRef>
              <c:f>Sheet1!$B$5:$F$5</c:f>
              <c:numCache>
                <c:formatCode>General</c:formatCode>
                <c:ptCount val="5"/>
                <c:pt idx="0">
                  <c:v>4.2999999999999997E-2</c:v>
                </c:pt>
                <c:pt idx="1">
                  <c:v>4.7100000000000003E-2</c:v>
                </c:pt>
                <c:pt idx="2">
                  <c:v>4.4699999999999997E-2</c:v>
                </c:pt>
                <c:pt idx="3">
                  <c:v>1.6899999999999998E-2</c:v>
                </c:pt>
                <c:pt idx="4">
                  <c:v>9.5999999999999992E-3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723008"/>
        <c:axId val="65725184"/>
      </c:lineChart>
      <c:catAx>
        <c:axId val="657230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J</a:t>
                </a:r>
              </a:p>
            </c:rich>
          </c:tx>
          <c:overlay val="0"/>
        </c:title>
        <c:majorTickMark val="out"/>
        <c:minorTickMark val="none"/>
        <c:tickLblPos val="nextTo"/>
        <c:crossAx val="65725184"/>
        <c:crosses val="autoZero"/>
        <c:auto val="1"/>
        <c:lblAlgn val="ctr"/>
        <c:lblOffset val="100"/>
        <c:noMultiLvlLbl val="0"/>
      </c:catAx>
      <c:valAx>
        <c:axId val="657251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CA"/>
                  <a:t>Error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57230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1</Characters>
  <Application>Microsoft Office Word</Application>
  <DocSecurity>0</DocSecurity>
  <Lines>1</Lines>
  <Paragraphs>1</Paragraphs>
  <ScaleCrop>false</ScaleCrop>
  <Company>University of Waterloo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Wildsmith, Brian J</dc:creator>
  <cp:lastModifiedBy>Wildsmith, Brian J</cp:lastModifiedBy>
  <cp:revision>1</cp:revision>
  <dcterms:created xsi:type="dcterms:W3CDTF">2014-03-25T23:00:00Z</dcterms:created>
  <dcterms:modified xsi:type="dcterms:W3CDTF">2014-03-26T00:10:00Z</dcterms:modified>
</cp:coreProperties>
</file>