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8DA4" w14:textId="7125E1A1" w:rsidR="00EE490F" w:rsidRPr="003F2AA3" w:rsidRDefault="00EE490F" w:rsidP="003F2AA3">
      <w:pPr>
        <w:bidi/>
        <w:rPr>
          <w:rFonts w:ascii="Sakkal Majalla" w:hAnsi="Sakkal Majalla" w:cs="Sakkal Majalla"/>
        </w:rPr>
      </w:pPr>
    </w:p>
    <w:p w14:paraId="4B168D2A" w14:textId="07C379D7" w:rsidR="00EE490F" w:rsidRPr="003F2AA3" w:rsidRDefault="00EE490F" w:rsidP="003F2AA3">
      <w:pPr>
        <w:bidi/>
        <w:jc w:val="right"/>
        <w:rPr>
          <w:rFonts w:ascii="Sakkal Majalla" w:hAnsi="Sakkal Majalla" w:cs="Sakkal Majalla"/>
        </w:rPr>
      </w:pPr>
    </w:p>
    <w:p w14:paraId="3B327420" w14:textId="36F38124" w:rsidR="00EE490F" w:rsidRPr="003F2AA3" w:rsidRDefault="00EE490F" w:rsidP="003F2AA3">
      <w:pPr>
        <w:bidi/>
        <w:jc w:val="right"/>
        <w:rPr>
          <w:rFonts w:ascii="Sakkal Majalla" w:hAnsi="Sakkal Majalla" w:cs="Sakkal Majalla"/>
        </w:rPr>
      </w:pPr>
    </w:p>
    <w:p w14:paraId="199DD0BC" w14:textId="38E01647" w:rsidR="00EE490F" w:rsidRPr="003F2AA3" w:rsidRDefault="00EE490F" w:rsidP="003F2AA3">
      <w:pPr>
        <w:bidi/>
        <w:jc w:val="right"/>
        <w:rPr>
          <w:rFonts w:ascii="Sakkal Majalla" w:hAnsi="Sakkal Majalla" w:cs="Sakkal Majalla"/>
        </w:rPr>
      </w:pPr>
    </w:p>
    <w:p w14:paraId="565D7F5B" w14:textId="6E7E5697" w:rsidR="00EE490F" w:rsidRPr="003F2AA3" w:rsidRDefault="00EE490F" w:rsidP="003F2AA3">
      <w:pPr>
        <w:bidi/>
        <w:jc w:val="right"/>
        <w:rPr>
          <w:rFonts w:ascii="Sakkal Majalla" w:hAnsi="Sakkal Majalla" w:cs="Sakkal Majalla"/>
        </w:rPr>
      </w:pPr>
    </w:p>
    <w:p w14:paraId="5BEBB5B3" w14:textId="208961C9" w:rsidR="00EE490F" w:rsidRDefault="00EE490F" w:rsidP="003F2AA3">
      <w:pPr>
        <w:bidi/>
        <w:jc w:val="right"/>
        <w:rPr>
          <w:rFonts w:ascii="Sakkal Majalla" w:hAnsi="Sakkal Majalla" w:cs="Sakkal Majalla"/>
        </w:rPr>
      </w:pPr>
    </w:p>
    <w:p w14:paraId="4F5E1449" w14:textId="77777777" w:rsidR="003F2AA3" w:rsidRDefault="003F2AA3" w:rsidP="003F2AA3">
      <w:pPr>
        <w:bidi/>
        <w:jc w:val="right"/>
        <w:rPr>
          <w:rFonts w:ascii="Sakkal Majalla" w:hAnsi="Sakkal Majalla" w:cs="Sakkal Majalla"/>
        </w:rPr>
      </w:pPr>
    </w:p>
    <w:p w14:paraId="2D1D486E" w14:textId="77777777" w:rsidR="003F2AA3" w:rsidRDefault="003F2AA3" w:rsidP="003F2AA3">
      <w:pPr>
        <w:bidi/>
        <w:jc w:val="right"/>
        <w:rPr>
          <w:rFonts w:ascii="Sakkal Majalla" w:hAnsi="Sakkal Majalla" w:cs="Sakkal Majalla"/>
        </w:rPr>
      </w:pPr>
    </w:p>
    <w:p w14:paraId="106360FC" w14:textId="77777777" w:rsidR="003F2AA3" w:rsidRPr="003F2AA3" w:rsidRDefault="003F2AA3" w:rsidP="003F2AA3">
      <w:pPr>
        <w:bidi/>
        <w:jc w:val="right"/>
        <w:rPr>
          <w:rFonts w:ascii="Sakkal Majalla" w:hAnsi="Sakkal Majalla" w:cs="Sakkal Majalla"/>
        </w:rPr>
      </w:pPr>
    </w:p>
    <w:p w14:paraId="7CA68697" w14:textId="51C3EDB4" w:rsidR="00EE490F" w:rsidRPr="003F2AA3" w:rsidRDefault="00EE490F" w:rsidP="003F2AA3">
      <w:pPr>
        <w:bidi/>
        <w:jc w:val="right"/>
        <w:rPr>
          <w:rFonts w:ascii="Sakkal Majalla" w:hAnsi="Sakkal Majalla" w:cs="Sakkal Majalla"/>
        </w:rPr>
      </w:pPr>
    </w:p>
    <w:tbl>
      <w:tblPr>
        <w:tblStyle w:val="TableGrid"/>
        <w:bidiVisual/>
        <w:tblW w:w="5000" w:type="pct"/>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ook w:val="04A0" w:firstRow="1" w:lastRow="0" w:firstColumn="1" w:lastColumn="0" w:noHBand="0" w:noVBand="1"/>
      </w:tblPr>
      <w:tblGrid>
        <w:gridCol w:w="9632"/>
      </w:tblGrid>
      <w:tr w:rsidR="00761B28" w:rsidRPr="003F2AA3" w14:paraId="0410F14D" w14:textId="77777777" w:rsidTr="003F2AA3">
        <w:trPr>
          <w:trHeight w:val="576"/>
          <w:tblCellSpacing w:w="7" w:type="dxa"/>
          <w:jc w:val="center"/>
        </w:trPr>
        <w:tc>
          <w:tcPr>
            <w:tcW w:w="4985" w:type="pct"/>
            <w:shd w:val="clear" w:color="auto" w:fill="F2F2F2" w:themeFill="background1" w:themeFillShade="F2"/>
            <w:vAlign w:val="center"/>
          </w:tcPr>
          <w:p w14:paraId="6EC48436" w14:textId="0CC6F37F"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اسم البرنامج:</w:t>
            </w:r>
            <w:r w:rsidRPr="003F2AA3">
              <w:rPr>
                <w:rFonts w:ascii="Sakkal Majalla" w:hAnsi="Sakkal Majalla" w:cs="Sakkal Majalla"/>
                <w:color w:val="4C3D8E"/>
                <w:sz w:val="28"/>
                <w:szCs w:val="28"/>
              </w:rPr>
              <w:t xml:space="preserve">  </w:t>
            </w:r>
            <w:r w:rsidRPr="003F2AA3">
              <w:rPr>
                <w:rFonts w:ascii="Sakkal Majalla" w:hAnsi="Sakkal Majalla" w:cs="Sakkal Majalla"/>
                <w:color w:val="4C3D8E"/>
                <w:sz w:val="28"/>
                <w:szCs w:val="28"/>
                <w:rtl/>
              </w:rPr>
              <w:t xml:space="preserve"> </w:t>
            </w:r>
            <w:r w:rsidRPr="003F2AA3">
              <w:rPr>
                <w:rFonts w:ascii="Sakkal Majalla" w:hAnsi="Sakkal Majalla" w:cs="Sakkal Majalla"/>
                <w:color w:val="52B5C2"/>
                <w:sz w:val="28"/>
                <w:szCs w:val="28"/>
                <w:rtl/>
              </w:rPr>
              <w:t>ماجستير في الدراسات القرآنية المعاصرة</w:t>
            </w:r>
          </w:p>
        </w:tc>
      </w:tr>
      <w:tr w:rsidR="00761B28" w:rsidRPr="003F2AA3" w14:paraId="0B435156" w14:textId="77777777" w:rsidTr="003F2AA3">
        <w:trPr>
          <w:trHeight w:val="576"/>
          <w:tblCellSpacing w:w="7" w:type="dxa"/>
          <w:jc w:val="center"/>
        </w:trPr>
        <w:tc>
          <w:tcPr>
            <w:tcW w:w="4985" w:type="pct"/>
            <w:shd w:val="clear" w:color="auto" w:fill="D9D9D9" w:themeFill="background1" w:themeFillShade="D9"/>
            <w:vAlign w:val="center"/>
          </w:tcPr>
          <w:p w14:paraId="1905B6D2" w14:textId="66EB1985" w:rsidR="00761B28" w:rsidRPr="003F2AA3" w:rsidRDefault="00761B28" w:rsidP="00DA137D">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 xml:space="preserve">رمز البرنامج </w:t>
            </w:r>
            <w:r w:rsidR="00DA137D">
              <w:rPr>
                <w:rFonts w:ascii="Sakkal Majalla" w:hAnsi="Sakkal Majalla" w:cs="Sakkal Majalla" w:hint="cs"/>
                <w:b/>
                <w:bCs/>
                <w:color w:val="5279BB"/>
                <w:sz w:val="28"/>
                <w:szCs w:val="28"/>
                <w:rtl/>
              </w:rPr>
              <w:t>(وفقًا ل</w:t>
            </w:r>
            <w:r w:rsidR="00DA137D" w:rsidRPr="00DA137D">
              <w:rPr>
                <w:rFonts w:ascii="Sakkal Majalla" w:hAnsi="Sakkal Majalla" w:cs="Sakkal Majalla"/>
                <w:b/>
                <w:bCs/>
                <w:color w:val="5279BB"/>
                <w:sz w:val="28"/>
                <w:szCs w:val="28"/>
                <w:rtl/>
              </w:rPr>
              <w:t>لتصنيف السعودي الموحد للمستويات والتخصصات التعليمية</w:t>
            </w:r>
            <w:r w:rsidR="00DA137D">
              <w:rPr>
                <w:rFonts w:ascii="Sakkal Majalla" w:hAnsi="Sakkal Majalla" w:cs="Sakkal Majalla" w:hint="cs"/>
                <w:b/>
                <w:bCs/>
                <w:color w:val="5279BB"/>
                <w:sz w:val="28"/>
                <w:szCs w:val="28"/>
                <w:rtl/>
              </w:rPr>
              <w:t>)</w:t>
            </w:r>
            <w:r w:rsidRPr="003F2AA3">
              <w:rPr>
                <w:rFonts w:ascii="Sakkal Majalla" w:hAnsi="Sakkal Majalla" w:cs="Sakkal Majalla"/>
                <w:b/>
                <w:bCs/>
                <w:color w:val="5279BB"/>
                <w:sz w:val="28"/>
                <w:szCs w:val="28"/>
                <w:rtl/>
              </w:rPr>
              <w:t>:</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022103</w:t>
            </w:r>
          </w:p>
        </w:tc>
      </w:tr>
      <w:tr w:rsidR="00761B28" w:rsidRPr="003F2AA3" w14:paraId="3A22F2B9" w14:textId="77777777" w:rsidTr="003F2AA3">
        <w:trPr>
          <w:trHeight w:val="576"/>
          <w:tblCellSpacing w:w="7" w:type="dxa"/>
          <w:jc w:val="center"/>
        </w:trPr>
        <w:tc>
          <w:tcPr>
            <w:tcW w:w="4985" w:type="pct"/>
            <w:shd w:val="clear" w:color="auto" w:fill="F2F2F2" w:themeFill="background1" w:themeFillShade="F2"/>
            <w:vAlign w:val="center"/>
          </w:tcPr>
          <w:p w14:paraId="309408D0" w14:textId="5273E8DE"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مستوى المؤهل:</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السابع</w:t>
            </w:r>
          </w:p>
        </w:tc>
      </w:tr>
      <w:tr w:rsidR="00761B28" w:rsidRPr="003F2AA3" w14:paraId="7CE65BFB" w14:textId="77777777" w:rsidTr="003F2AA3">
        <w:trPr>
          <w:trHeight w:val="576"/>
          <w:tblCellSpacing w:w="7" w:type="dxa"/>
          <w:jc w:val="center"/>
        </w:trPr>
        <w:tc>
          <w:tcPr>
            <w:tcW w:w="4985" w:type="pct"/>
            <w:shd w:val="clear" w:color="auto" w:fill="D9D9D9" w:themeFill="background1" w:themeFillShade="D9"/>
            <w:vAlign w:val="center"/>
          </w:tcPr>
          <w:p w14:paraId="69C670E8" w14:textId="335F389A"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القسم العلمي:</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قسم القراءات</w:t>
            </w:r>
          </w:p>
        </w:tc>
      </w:tr>
      <w:tr w:rsidR="00761B28" w:rsidRPr="003F2AA3" w14:paraId="03584C11" w14:textId="77777777" w:rsidTr="003F2AA3">
        <w:trPr>
          <w:trHeight w:val="576"/>
          <w:tblCellSpacing w:w="7" w:type="dxa"/>
          <w:jc w:val="center"/>
        </w:trPr>
        <w:tc>
          <w:tcPr>
            <w:tcW w:w="4985" w:type="pct"/>
            <w:shd w:val="clear" w:color="auto" w:fill="F2F2F2" w:themeFill="background1" w:themeFillShade="F2"/>
            <w:vAlign w:val="center"/>
          </w:tcPr>
          <w:p w14:paraId="2C639503" w14:textId="2FEE18C3"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الكلية:</w:t>
            </w:r>
            <w:r w:rsidRPr="003F2AA3">
              <w:rPr>
                <w:rFonts w:ascii="Sakkal Majalla" w:hAnsi="Sakkal Majalla" w:cs="Sakkal Majalla"/>
                <w:color w:val="F59F52"/>
                <w:sz w:val="28"/>
                <w:szCs w:val="28"/>
                <w:rtl/>
              </w:rPr>
              <w:t xml:space="preserve"> </w:t>
            </w:r>
            <w:r w:rsidRPr="003F2AA3">
              <w:rPr>
                <w:rFonts w:ascii="Sakkal Majalla" w:hAnsi="Sakkal Majalla" w:cs="Sakkal Majalla"/>
                <w:color w:val="FFFFFF" w:themeColor="background1"/>
                <w:sz w:val="28"/>
                <w:szCs w:val="28"/>
                <w:rtl/>
              </w:rPr>
              <w:t xml:space="preserve"> </w:t>
            </w:r>
            <w:r w:rsidRPr="003F2AA3">
              <w:rPr>
                <w:rFonts w:ascii="Sakkal Majalla" w:hAnsi="Sakkal Majalla" w:cs="Sakkal Majalla"/>
                <w:color w:val="52B5C2"/>
                <w:sz w:val="28"/>
                <w:szCs w:val="28"/>
                <w:rtl/>
              </w:rPr>
              <w:t>كلية الشريعة والأنظمة</w:t>
            </w:r>
          </w:p>
        </w:tc>
      </w:tr>
      <w:tr w:rsidR="00761B28" w:rsidRPr="003F2AA3" w14:paraId="35AA9C2A" w14:textId="77777777" w:rsidTr="003F2AA3">
        <w:trPr>
          <w:trHeight w:val="576"/>
          <w:tblCellSpacing w:w="7" w:type="dxa"/>
          <w:jc w:val="center"/>
        </w:trPr>
        <w:tc>
          <w:tcPr>
            <w:tcW w:w="4985" w:type="pct"/>
            <w:shd w:val="clear" w:color="auto" w:fill="D9D9D9" w:themeFill="background1" w:themeFillShade="D9"/>
            <w:vAlign w:val="center"/>
          </w:tcPr>
          <w:p w14:paraId="6D6ACF96" w14:textId="1DFB58D1"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المؤسسة:</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جامعة الطائف</w:t>
            </w:r>
          </w:p>
        </w:tc>
      </w:tr>
      <w:tr w:rsidR="00761B28" w:rsidRPr="003F2AA3" w14:paraId="40876D16" w14:textId="77777777" w:rsidTr="003F2AA3">
        <w:trPr>
          <w:trHeight w:val="576"/>
          <w:tblCellSpacing w:w="7" w:type="dxa"/>
          <w:jc w:val="center"/>
        </w:trPr>
        <w:tc>
          <w:tcPr>
            <w:tcW w:w="4985" w:type="pct"/>
            <w:shd w:val="clear" w:color="auto" w:fill="F2F2F2" w:themeFill="background1" w:themeFillShade="F2"/>
            <w:vAlign w:val="center"/>
          </w:tcPr>
          <w:p w14:paraId="6D35B5AC" w14:textId="0614FAA1" w:rsidR="00761B28" w:rsidRPr="003F2AA3" w:rsidRDefault="00761B28" w:rsidP="003F2AA3">
            <w:pPr>
              <w:bidi/>
              <w:spacing w:line="276" w:lineRule="auto"/>
              <w:jc w:val="lowKashida"/>
              <w:rPr>
                <w:rFonts w:ascii="Sakkal Majalla" w:hAnsi="Sakkal Majalla" w:cs="Sakkal Majalla"/>
                <w:color w:val="F59F52"/>
                <w:sz w:val="28"/>
                <w:szCs w:val="28"/>
              </w:rPr>
            </w:pPr>
            <w:r w:rsidRPr="003F2AA3">
              <w:rPr>
                <w:rFonts w:ascii="Sakkal Majalla" w:hAnsi="Sakkal Majalla" w:cs="Sakkal Majalla"/>
                <w:b/>
                <w:bCs/>
                <w:color w:val="5279BB"/>
                <w:sz w:val="28"/>
                <w:szCs w:val="28"/>
                <w:rtl/>
              </w:rPr>
              <w:t>توصيف البرنامج:</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جديد (    )               مطور* (✓)</w:t>
            </w:r>
          </w:p>
        </w:tc>
      </w:tr>
      <w:tr w:rsidR="00761B28" w:rsidRPr="003F2AA3" w14:paraId="50162EE0" w14:textId="77777777" w:rsidTr="003F2AA3">
        <w:trPr>
          <w:trHeight w:val="576"/>
          <w:tblCellSpacing w:w="7" w:type="dxa"/>
          <w:jc w:val="center"/>
        </w:trPr>
        <w:tc>
          <w:tcPr>
            <w:tcW w:w="4985" w:type="pct"/>
            <w:shd w:val="clear" w:color="auto" w:fill="D9D9D9" w:themeFill="background1" w:themeFillShade="D9"/>
            <w:vAlign w:val="center"/>
          </w:tcPr>
          <w:p w14:paraId="2670CA86" w14:textId="15068ED8" w:rsidR="00761B28" w:rsidRPr="003F2AA3" w:rsidRDefault="00761B28" w:rsidP="003F2AA3">
            <w:pPr>
              <w:bidi/>
              <w:spacing w:line="276" w:lineRule="auto"/>
              <w:jc w:val="lowKashida"/>
              <w:rPr>
                <w:rFonts w:ascii="Sakkal Majalla" w:hAnsi="Sakkal Majalla" w:cs="Sakkal Majalla"/>
                <w:color w:val="F59F52"/>
                <w:sz w:val="28"/>
                <w:szCs w:val="28"/>
                <w:rtl/>
              </w:rPr>
            </w:pPr>
            <w:r w:rsidRPr="003F2AA3">
              <w:rPr>
                <w:rFonts w:ascii="Sakkal Majalla" w:hAnsi="Sakkal Majalla" w:cs="Sakkal Majalla"/>
                <w:b/>
                <w:bCs/>
                <w:color w:val="5279BB"/>
                <w:sz w:val="28"/>
                <w:szCs w:val="28"/>
                <w:rtl/>
              </w:rPr>
              <w:t>تاريخ آخر مراجعة:</w:t>
            </w:r>
            <w:r w:rsidRPr="003F2AA3">
              <w:rPr>
                <w:rFonts w:ascii="Sakkal Majalla" w:hAnsi="Sakkal Majalla" w:cs="Sakkal Majalla"/>
                <w:color w:val="5279BB"/>
                <w:sz w:val="28"/>
                <w:szCs w:val="28"/>
                <w:rtl/>
              </w:rPr>
              <w:t xml:space="preserve">  </w:t>
            </w:r>
            <w:r w:rsidRPr="003F2AA3">
              <w:rPr>
                <w:rFonts w:ascii="Sakkal Majalla" w:hAnsi="Sakkal Majalla" w:cs="Sakkal Majalla"/>
                <w:color w:val="52B5C2"/>
                <w:sz w:val="28"/>
                <w:szCs w:val="28"/>
                <w:rtl/>
              </w:rPr>
              <w:t>15 / 10 / 2026م</w:t>
            </w:r>
          </w:p>
        </w:tc>
      </w:tr>
    </w:tbl>
    <w:p w14:paraId="4DA4E9AC" w14:textId="6BEDC4D5" w:rsidR="003F2AA3" w:rsidRPr="000B0DD9" w:rsidRDefault="003F2AA3" w:rsidP="00670CEC">
      <w:pPr>
        <w:pStyle w:val="BasicParagraph"/>
        <w:spacing w:line="360" w:lineRule="auto"/>
        <w:ind w:hanging="1"/>
        <w:rPr>
          <w:rStyle w:val="a"/>
          <w:rFonts w:ascii="Sakkal Majalla" w:hAnsi="Sakkal Majalla" w:cs="Sakkal Majalla"/>
          <w:color w:val="525252" w:themeColor="accent3" w:themeShade="80"/>
          <w:sz w:val="24"/>
          <w:szCs w:val="24"/>
          <w:rtl/>
          <w:lang w:bidi="ar-SA"/>
        </w:rPr>
      </w:pPr>
      <w:r w:rsidRPr="000B0DD9">
        <w:rPr>
          <w:rFonts w:ascii="Sakkal Majalla" w:hAnsi="Sakkal Majalla" w:cs="Sakkal Majalla"/>
          <w:noProof/>
          <w:color w:val="F59F52"/>
          <w:sz w:val="56"/>
          <w:szCs w:val="56"/>
          <w:rtl/>
          <w:lang w:bidi="ar-SA"/>
        </w:rPr>
        <mc:AlternateContent>
          <mc:Choice Requires="wps">
            <w:drawing>
              <wp:anchor distT="0" distB="0" distL="114300" distR="114300" simplePos="0" relativeHeight="252706816" behindDoc="0" locked="0" layoutInCell="1" allowOverlap="1" wp14:anchorId="4AA541A7" wp14:editId="40D47929">
                <wp:simplePos x="0" y="0"/>
                <wp:positionH relativeFrom="column">
                  <wp:posOffset>7610645</wp:posOffset>
                </wp:positionH>
                <wp:positionV relativeFrom="paragraph">
                  <wp:posOffset>277334</wp:posOffset>
                </wp:positionV>
                <wp:extent cx="273050" cy="54610"/>
                <wp:effectExtent l="0" t="0" r="0" b="2540"/>
                <wp:wrapNone/>
                <wp:docPr id="1358973018"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5EBECF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r>
        <w:rPr>
          <w:rStyle w:val="a"/>
          <w:rFonts w:ascii="DIN NEXT™ ARABIC MEDIUM" w:hAnsi="DIN NEXT™ ARABIC MEDIUM" w:cs="DIN NEXT™ ARABIC MEDIUM"/>
          <w:color w:val="525252" w:themeColor="accent3" w:themeShade="80"/>
          <w:sz w:val="24"/>
          <w:szCs w:val="24"/>
        </w:rPr>
        <w:t xml:space="preserve">* </w:t>
      </w:r>
      <w:r w:rsidR="002A680A">
        <w:rPr>
          <w:rStyle w:val="a"/>
          <w:rFonts w:ascii="Sakkal Majalla" w:hAnsi="Sakkal Majalla" w:cs="Sakkal Majalla" w:hint="cs"/>
          <w:color w:val="525252" w:themeColor="accent3" w:themeShade="80"/>
          <w:sz w:val="24"/>
          <w:szCs w:val="24"/>
          <w:rtl/>
        </w:rPr>
        <w:t>تُ</w:t>
      </w:r>
      <w:r w:rsidR="002A680A" w:rsidRPr="000B0DD9">
        <w:rPr>
          <w:rStyle w:val="a"/>
          <w:rFonts w:ascii="Sakkal Majalla" w:hAnsi="Sakkal Majalla" w:cs="Sakkal Majalla"/>
          <w:color w:val="525252" w:themeColor="accent3" w:themeShade="80"/>
          <w:sz w:val="24"/>
          <w:szCs w:val="24"/>
          <w:rtl/>
        </w:rPr>
        <w:t xml:space="preserve">رفق </w:t>
      </w:r>
      <w:r w:rsidRPr="000B0DD9">
        <w:rPr>
          <w:rStyle w:val="a"/>
          <w:rFonts w:ascii="Sakkal Majalla" w:hAnsi="Sakkal Majalla" w:cs="Sakkal Majalla"/>
          <w:color w:val="525252" w:themeColor="accent3" w:themeShade="80"/>
          <w:sz w:val="24"/>
          <w:szCs w:val="24"/>
          <w:rtl/>
        </w:rPr>
        <w:t>النسخة السابقة من التوصيف.</w:t>
      </w:r>
    </w:p>
    <w:p w14:paraId="5D8AC72E" w14:textId="1A743E61" w:rsidR="00761B28" w:rsidRPr="003F2AA3" w:rsidRDefault="00254CAE" w:rsidP="003F2AA3">
      <w:pPr>
        <w:pStyle w:val="BasicParagraph"/>
        <w:spacing w:line="360" w:lineRule="auto"/>
        <w:rPr>
          <w:rStyle w:val="a"/>
          <w:rFonts w:ascii="Sakkal Majalla" w:hAnsi="Sakkal Majalla" w:cs="Sakkal Majalla"/>
          <w:color w:val="4C3D8E"/>
          <w:rtl/>
          <w:lang w:bidi="ar-SA"/>
        </w:rPr>
      </w:pPr>
      <w:r w:rsidRPr="003F2AA3">
        <w:rPr>
          <w:rFonts w:ascii="Sakkal Majalla" w:hAnsi="Sakkal Majalla" w:cs="Sakkal Majalla"/>
          <w:noProof/>
          <w:color w:val="F59F52"/>
          <w:sz w:val="52"/>
          <w:szCs w:val="52"/>
          <w:rtl/>
          <w:lang w:bidi="ar-SA"/>
        </w:rPr>
        <mc:AlternateContent>
          <mc:Choice Requires="wps">
            <w:drawing>
              <wp:anchor distT="0" distB="0" distL="114300" distR="114300" simplePos="0" relativeHeight="252704768" behindDoc="0" locked="0" layoutInCell="1" allowOverlap="1" wp14:anchorId="4E3269A7" wp14:editId="44264FC5">
                <wp:simplePos x="0" y="0"/>
                <wp:positionH relativeFrom="column">
                  <wp:posOffset>7610645</wp:posOffset>
                </wp:positionH>
                <wp:positionV relativeFrom="paragraph">
                  <wp:posOffset>277334</wp:posOffset>
                </wp:positionV>
                <wp:extent cx="273050" cy="54610"/>
                <wp:effectExtent l="0" t="0" r="0" b="2540"/>
                <wp:wrapNone/>
                <wp:docPr id="4"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599.25pt;margin-top:21.85pt;width:21.5pt;height:4.3pt;flip:x;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73B65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p>
    <w:p w14:paraId="400CD044" w14:textId="729D8893"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4B990F51" w14:textId="74AFE48D" w:rsidR="00761B28" w:rsidRPr="003F2AA3" w:rsidRDefault="00761B28" w:rsidP="003F2AA3">
      <w:pPr>
        <w:pStyle w:val="BasicParagraph"/>
        <w:spacing w:line="360" w:lineRule="auto"/>
        <w:rPr>
          <w:rStyle w:val="a"/>
          <w:rFonts w:ascii="Sakkal Majalla" w:hAnsi="Sakkal Majalla" w:cs="Sakkal Majalla"/>
          <w:color w:val="4C3D8E"/>
          <w:rtl/>
          <w:lang w:bidi="ar-SA"/>
        </w:rPr>
      </w:pPr>
    </w:p>
    <w:p w14:paraId="3637C405" w14:textId="59330D5E" w:rsidR="00761B28" w:rsidRPr="003F2AA3" w:rsidRDefault="00761B28" w:rsidP="003F2AA3">
      <w:pPr>
        <w:pStyle w:val="BasicParagraph"/>
        <w:spacing w:line="360" w:lineRule="auto"/>
        <w:rPr>
          <w:rStyle w:val="a"/>
          <w:rFonts w:ascii="Sakkal Majalla" w:hAnsi="Sakkal Majalla" w:cs="Sakkal Majalla"/>
          <w:color w:val="4C3D8E"/>
          <w:rtl/>
          <w:lang w:bidi="ar-SA"/>
        </w:rPr>
      </w:pPr>
    </w:p>
    <w:sdt>
      <w:sdtPr>
        <w:rPr>
          <w:rFonts w:ascii="Sakkal Majalla" w:eastAsiaTheme="minorEastAsia" w:hAnsi="Sakkal Majalla" w:cs="Sakkal Majalla"/>
          <w:b/>
          <w:bCs/>
          <w:color w:val="7030A0"/>
          <w:sz w:val="28"/>
          <w:szCs w:val="28"/>
          <w:lang w:val="ar-SA"/>
        </w:rPr>
        <w:id w:val="-954412275"/>
        <w:docPartObj>
          <w:docPartGallery w:val="Table of Contents"/>
          <w:docPartUnique/>
        </w:docPartObj>
      </w:sdtPr>
      <w:sdtEndPr>
        <w:rPr>
          <w:color w:val="auto"/>
          <w:sz w:val="22"/>
          <w:szCs w:val="22"/>
        </w:rPr>
      </w:sdtEndPr>
      <w:sdtContent>
        <w:p w14:paraId="2D906902" w14:textId="517A8007" w:rsidR="00113E25" w:rsidRPr="002043E9" w:rsidRDefault="00113E25" w:rsidP="002043E9">
          <w:pPr>
            <w:pStyle w:val="TOCHeading"/>
            <w:spacing w:line="276" w:lineRule="auto"/>
            <w:rPr>
              <w:rFonts w:ascii="Sakkal Majalla" w:hAnsi="Sakkal Majalla" w:cs="Sakkal Majalla"/>
              <w:b/>
              <w:bCs/>
              <w:color w:val="7030A0"/>
            </w:rPr>
          </w:pPr>
          <w:r w:rsidRPr="002043E9">
            <w:rPr>
              <w:rFonts w:ascii="Sakkal Majalla" w:hAnsi="Sakkal Majalla" w:cs="Sakkal Majalla"/>
              <w:b/>
              <w:bCs/>
              <w:color w:val="7030A0"/>
              <w:lang w:val="ar-SA"/>
            </w:rPr>
            <w:t>جدول المحتويات</w:t>
          </w:r>
        </w:p>
        <w:p w14:paraId="4F9A3831" w14:textId="149D6172" w:rsidR="002043E9" w:rsidRPr="002043E9" w:rsidRDefault="00113E25" w:rsidP="002043E9">
          <w:pPr>
            <w:pStyle w:val="TOC1"/>
            <w:tabs>
              <w:tab w:val="right" w:leader="dot" w:pos="9628"/>
            </w:tabs>
            <w:bidi/>
            <w:spacing w:line="276" w:lineRule="auto"/>
            <w:rPr>
              <w:rFonts w:eastAsiaTheme="minorEastAsia"/>
              <w:noProof/>
              <w:kern w:val="2"/>
              <w:sz w:val="28"/>
              <w:szCs w:val="28"/>
              <w14:ligatures w14:val="standardContextual"/>
            </w:rPr>
          </w:pPr>
          <w:r w:rsidRPr="002043E9">
            <w:rPr>
              <w:rFonts w:ascii="Sakkal Majalla" w:hAnsi="Sakkal Majalla" w:cs="Sakkal Majalla"/>
              <w:sz w:val="28"/>
              <w:szCs w:val="28"/>
            </w:rPr>
            <w:fldChar w:fldCharType="begin"/>
          </w:r>
          <w:r w:rsidRPr="002043E9">
            <w:rPr>
              <w:rFonts w:ascii="Sakkal Majalla" w:hAnsi="Sakkal Majalla" w:cs="Sakkal Majalla"/>
              <w:sz w:val="28"/>
              <w:szCs w:val="28"/>
            </w:rPr>
            <w:instrText xml:space="preserve"> TOC \o "1-3" \h \z \u </w:instrText>
          </w:r>
          <w:r w:rsidRPr="002043E9">
            <w:rPr>
              <w:rFonts w:ascii="Sakkal Majalla" w:hAnsi="Sakkal Majalla" w:cs="Sakkal Majalla"/>
              <w:sz w:val="28"/>
              <w:szCs w:val="28"/>
            </w:rPr>
            <w:fldChar w:fldCharType="separate"/>
          </w:r>
          <w:hyperlink w:anchor="_Toc136176270" w:history="1">
            <w:r w:rsidR="002043E9" w:rsidRPr="002043E9">
              <w:rPr>
                <w:rStyle w:val="Hyperlink"/>
                <w:rFonts w:ascii="Sakkal Majalla" w:hAnsi="Sakkal Majalla" w:cs="Sakkal Majalla"/>
                <w:b/>
                <w:bCs/>
                <w:noProof/>
                <w:sz w:val="28"/>
                <w:szCs w:val="28"/>
                <w:rtl/>
                <w:lang w:bidi="ar-YE"/>
              </w:rPr>
              <w:t>أ. التعريف بالبرنامج ومعلومات عامة عنه:</w:t>
            </w:r>
            <w:r w:rsidR="002043E9" w:rsidRPr="002043E9">
              <w:rPr>
                <w:noProof/>
                <w:webHidden/>
                <w:sz w:val="28"/>
                <w:szCs w:val="28"/>
              </w:rPr>
              <w:tab/>
            </w:r>
            <w:r w:rsidR="002043E9" w:rsidRPr="002043E9">
              <w:rPr>
                <w:noProof/>
                <w:webHidden/>
                <w:sz w:val="28"/>
                <w:szCs w:val="28"/>
              </w:rPr>
              <w:fldChar w:fldCharType="begin"/>
            </w:r>
            <w:r w:rsidR="002043E9" w:rsidRPr="002043E9">
              <w:rPr>
                <w:noProof/>
                <w:webHidden/>
                <w:sz w:val="28"/>
                <w:szCs w:val="28"/>
              </w:rPr>
              <w:instrText xml:space="preserve"> PAGEREF _Toc136176270 \h </w:instrText>
            </w:r>
            <w:r w:rsidR="002043E9" w:rsidRPr="002043E9">
              <w:rPr>
                <w:noProof/>
                <w:webHidden/>
                <w:sz w:val="28"/>
                <w:szCs w:val="28"/>
              </w:rPr>
            </w:r>
            <w:r w:rsidR="002043E9" w:rsidRPr="002043E9">
              <w:rPr>
                <w:noProof/>
                <w:webHidden/>
                <w:sz w:val="28"/>
                <w:szCs w:val="28"/>
              </w:rPr>
              <w:fldChar w:fldCharType="separate"/>
            </w:r>
            <w:r w:rsidR="00010C7D">
              <w:rPr>
                <w:noProof/>
                <w:webHidden/>
                <w:sz w:val="28"/>
                <w:szCs w:val="28"/>
                <w:rtl/>
              </w:rPr>
              <w:t>3</w:t>
            </w:r>
            <w:r w:rsidR="002043E9" w:rsidRPr="002043E9">
              <w:rPr>
                <w:noProof/>
                <w:webHidden/>
                <w:sz w:val="28"/>
                <w:szCs w:val="28"/>
              </w:rPr>
              <w:fldChar w:fldCharType="end"/>
            </w:r>
          </w:hyperlink>
        </w:p>
        <w:p w14:paraId="6A6A9E3E" w14:textId="5D273722"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1" w:history="1">
            <w:r w:rsidRPr="002043E9">
              <w:rPr>
                <w:rStyle w:val="Hyperlink"/>
                <w:rFonts w:ascii="Sakkal Majalla" w:hAnsi="Sakkal Majalla" w:cs="Sakkal Majalla"/>
                <w:b/>
                <w:bCs/>
                <w:noProof/>
                <w:sz w:val="28"/>
                <w:szCs w:val="28"/>
                <w:rtl/>
                <w:lang w:bidi="ar-YE"/>
              </w:rPr>
              <w:t>ب. رسالة البرنامج وأهدافه ونواتج التعلم:</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_Toc136176271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4</w:t>
            </w:r>
            <w:r w:rsidRPr="002043E9">
              <w:rPr>
                <w:noProof/>
                <w:webHidden/>
                <w:sz w:val="28"/>
                <w:szCs w:val="28"/>
              </w:rPr>
              <w:fldChar w:fldCharType="end"/>
            </w:r>
          </w:hyperlink>
        </w:p>
        <w:p w14:paraId="1745A6B0" w14:textId="3DB04288"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2" w:history="1">
            <w:r w:rsidRPr="002043E9">
              <w:rPr>
                <w:rStyle w:val="Hyperlink"/>
                <w:rFonts w:ascii="Sakkal Majalla" w:hAnsi="Sakkal Majalla" w:cs="Sakkal Majalla"/>
                <w:b/>
                <w:bCs/>
                <w:noProof/>
                <w:sz w:val="28"/>
                <w:szCs w:val="28"/>
                <w:rtl/>
                <w:lang w:bidi="ar-YE"/>
              </w:rPr>
              <w:t>ج. المنهج الدراسي:</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_Toc136176272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5</w:t>
            </w:r>
            <w:r w:rsidRPr="002043E9">
              <w:rPr>
                <w:noProof/>
                <w:webHidden/>
                <w:sz w:val="28"/>
                <w:szCs w:val="28"/>
              </w:rPr>
              <w:fldChar w:fldCharType="end"/>
            </w:r>
          </w:hyperlink>
        </w:p>
        <w:p w14:paraId="66187292" w14:textId="2FE687A4"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3" w:history="1">
            <w:r w:rsidRPr="002043E9">
              <w:rPr>
                <w:rStyle w:val="Hyperlink"/>
                <w:rFonts w:ascii="Sakkal Majalla" w:hAnsi="Sakkal Majalla" w:cs="Sakkal Majalla"/>
                <w:b/>
                <w:bCs/>
                <w:noProof/>
                <w:sz w:val="28"/>
                <w:szCs w:val="28"/>
                <w:rtl/>
                <w:lang w:bidi="ar-YE"/>
              </w:rPr>
              <w:t xml:space="preserve">د. الرسالة العلمية ومتطلباتها: </w:t>
            </w:r>
            <w:r w:rsidRPr="002043E9">
              <w:rPr>
                <w:rStyle w:val="Hyperlink"/>
                <w:rFonts w:ascii="Sakkal Majalla" w:hAnsi="Sakkal Majalla" w:cs="Sakkal Majalla"/>
                <w:noProof/>
                <w:sz w:val="28"/>
                <w:szCs w:val="28"/>
                <w:vertAlign w:val="subscript"/>
                <w:rtl/>
                <w:lang w:bidi="ar-YE"/>
              </w:rPr>
              <w:t>(إن وجدت)</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_Toc136176273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10</w:t>
            </w:r>
            <w:r w:rsidRPr="002043E9">
              <w:rPr>
                <w:noProof/>
                <w:webHidden/>
                <w:sz w:val="28"/>
                <w:szCs w:val="28"/>
              </w:rPr>
              <w:fldChar w:fldCharType="end"/>
            </w:r>
          </w:hyperlink>
        </w:p>
        <w:p w14:paraId="52F03390" w14:textId="0C521543"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4" w:history="1">
            <w:r w:rsidRPr="002043E9">
              <w:rPr>
                <w:rStyle w:val="Hyperlink"/>
                <w:rFonts w:ascii="Sakkal Majalla" w:hAnsi="Sakkal Majalla" w:cs="Sakkal Majalla"/>
                <w:b/>
                <w:bCs/>
                <w:noProof/>
                <w:sz w:val="28"/>
                <w:szCs w:val="28"/>
                <w:rtl/>
                <w:lang w:bidi="ar-YE"/>
              </w:rPr>
              <w:t>هـ. القبول والدعم الطلابي:</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_Toc136176274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10</w:t>
            </w:r>
            <w:r w:rsidRPr="002043E9">
              <w:rPr>
                <w:noProof/>
                <w:webHidden/>
                <w:sz w:val="28"/>
                <w:szCs w:val="28"/>
              </w:rPr>
              <w:fldChar w:fldCharType="end"/>
            </w:r>
          </w:hyperlink>
        </w:p>
        <w:p w14:paraId="63F7040F" w14:textId="44D7996F"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5" w:history="1">
            <w:r w:rsidRPr="002043E9">
              <w:rPr>
                <w:rStyle w:val="Hyperlink"/>
                <w:rFonts w:ascii="Sakkal Majalla" w:hAnsi="Sakkal Majalla" w:cs="Sakkal Majalla"/>
                <w:b/>
                <w:bCs/>
                <w:noProof/>
                <w:sz w:val="28"/>
                <w:szCs w:val="28"/>
                <w:rtl/>
                <w:lang w:bidi="ar-YE"/>
              </w:rPr>
              <w:t>و. هيئة التدريس والموظفون:</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_Toc136176275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11</w:t>
            </w:r>
            <w:r w:rsidRPr="002043E9">
              <w:rPr>
                <w:noProof/>
                <w:webHidden/>
                <w:sz w:val="28"/>
                <w:szCs w:val="28"/>
              </w:rPr>
              <w:fldChar w:fldCharType="end"/>
            </w:r>
          </w:hyperlink>
        </w:p>
        <w:p w14:paraId="1663B11B" w14:textId="32E68707"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6" w:history="1">
            <w:r w:rsidRPr="002043E9">
              <w:rPr>
                <w:rStyle w:val="Hyperlink"/>
                <w:rFonts w:ascii="Sakkal Majalla" w:hAnsi="Sakkal Majalla" w:cs="Sakkal Majalla"/>
                <w:b/>
                <w:bCs/>
                <w:noProof/>
                <w:sz w:val="28"/>
                <w:szCs w:val="28"/>
                <w:rtl/>
                <w:lang w:bidi="ar-YE"/>
              </w:rPr>
              <w:t>ز. مصادر التعلم والمرافق والتجهيزات:</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_Toc136176276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12</w:t>
            </w:r>
            <w:r w:rsidRPr="002043E9">
              <w:rPr>
                <w:noProof/>
                <w:webHidden/>
                <w:sz w:val="28"/>
                <w:szCs w:val="28"/>
              </w:rPr>
              <w:fldChar w:fldCharType="end"/>
            </w:r>
          </w:hyperlink>
        </w:p>
        <w:p w14:paraId="098E23BE" w14:textId="61DFE3CC"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7" w:history="1">
            <w:r w:rsidRPr="002043E9">
              <w:rPr>
                <w:rStyle w:val="Hyperlink"/>
                <w:rFonts w:ascii="Sakkal Majalla" w:hAnsi="Sakkal Majalla" w:cs="Sakkal Majalla"/>
                <w:b/>
                <w:bCs/>
                <w:noProof/>
                <w:sz w:val="28"/>
                <w:szCs w:val="28"/>
                <w:rtl/>
                <w:lang w:bidi="ar-YE"/>
              </w:rPr>
              <w:t>ح. ضمان جودة البرنامج:</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_Toc136176277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13</w:t>
            </w:r>
            <w:r w:rsidRPr="002043E9">
              <w:rPr>
                <w:noProof/>
                <w:webHidden/>
                <w:sz w:val="28"/>
                <w:szCs w:val="28"/>
              </w:rPr>
              <w:fldChar w:fldCharType="end"/>
            </w:r>
          </w:hyperlink>
        </w:p>
        <w:p w14:paraId="2CFDD5B7" w14:textId="6DDFE2F0"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_Toc136176278" w:history="1">
            <w:r w:rsidRPr="002043E9">
              <w:rPr>
                <w:rStyle w:val="Hyperlink"/>
                <w:rFonts w:ascii="Sakkal Majalla" w:hAnsi="Sakkal Majalla" w:cs="Sakkal Majalla"/>
                <w:b/>
                <w:bCs/>
                <w:noProof/>
                <w:sz w:val="28"/>
                <w:szCs w:val="28"/>
                <w:rtl/>
              </w:rPr>
              <w:t xml:space="preserve">ط. </w:t>
            </w:r>
            <w:r w:rsidRPr="002043E9">
              <w:rPr>
                <w:rStyle w:val="Hyperlink"/>
                <w:rFonts w:ascii="Sakkal Majalla" w:hAnsi="Sakkal Majalla" w:cs="Sakkal Majalla"/>
                <w:b/>
                <w:bCs/>
                <w:noProof/>
                <w:sz w:val="28"/>
                <w:szCs w:val="28"/>
                <w:rtl/>
                <w:lang w:bidi="ar-YE"/>
              </w:rPr>
              <w:t>اعتماد التوصيف:</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_Toc136176278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16</w:t>
            </w:r>
            <w:r w:rsidRPr="002043E9">
              <w:rPr>
                <w:noProof/>
                <w:webHidden/>
                <w:sz w:val="28"/>
                <w:szCs w:val="28"/>
              </w:rPr>
              <w:fldChar w:fldCharType="end"/>
            </w:r>
          </w:hyperlink>
        </w:p>
        <w:p w14:paraId="6A6A9E3E" w14:textId="5D273722"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AppendixCLO20261015" w:history="1">
            <w:r w:rsidRPr="002043E9">
              <w:rPr>
                <w:rStyle w:val="Hyperlink"/>
                <w:rFonts w:ascii="Sakkal Majalla" w:hAnsi="Sakkal Majalla" w:cs="Sakkal Majalla"/>
                <w:b/>
                <w:bCs/>
                <w:noProof/>
                <w:sz w:val="28"/>
                <w:szCs w:val="28"/>
                <w:rtl/>
                <w:lang w:bidi="ar-YE"/>
              </w:rPr>
              <w:t>ملحق (1): ربط نواتج المقررات بنواتج البرنامج</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AppendixCLO20261015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17</w:t>
            </w:r>
            <w:r w:rsidRPr="002043E9">
              <w:rPr>
                <w:noProof/>
                <w:webHidden/>
                <w:sz w:val="28"/>
                <w:szCs w:val="28"/>
              </w:rPr>
              <w:fldChar w:fldCharType="end"/>
            </w:r>
          </w:hyperlink>
        </w:p>
        <w:p w14:paraId="6A6A9E3E" w14:textId="5D273722" w:rsidR="002043E9" w:rsidRPr="002043E9" w:rsidRDefault="002043E9" w:rsidP="002043E9">
          <w:pPr>
            <w:pStyle w:val="TOC1"/>
            <w:tabs>
              <w:tab w:val="right" w:leader="dot" w:pos="9628"/>
            </w:tabs>
            <w:bidi/>
            <w:spacing w:line="276" w:lineRule="auto"/>
            <w:rPr>
              <w:rFonts w:eastAsiaTheme="minorEastAsia"/>
              <w:noProof/>
              <w:kern w:val="2"/>
              <w:sz w:val="28"/>
              <w:szCs w:val="28"/>
              <w14:ligatures w14:val="standardContextual"/>
            </w:rPr>
          </w:pPr>
          <w:hyperlink w:anchor="AppendixMastery20261015" w:history="1">
            <w:r w:rsidRPr="002043E9">
              <w:rPr>
                <w:rStyle w:val="Hyperlink"/>
                <w:rFonts w:ascii="Sakkal Majalla" w:hAnsi="Sakkal Majalla" w:cs="Sakkal Majalla"/>
                <w:b/>
                <w:bCs/>
                <w:noProof/>
                <w:sz w:val="28"/>
                <w:szCs w:val="28"/>
                <w:rtl/>
                <w:lang w:bidi="ar-YE"/>
              </w:rPr>
              <w:t>ملحق (2): أدلة التمكين ومؤشرات التقويم</w:t>
            </w:r>
            <w:r w:rsidRPr="002043E9">
              <w:rPr>
                <w:noProof/>
                <w:webHidden/>
                <w:sz w:val="28"/>
                <w:szCs w:val="28"/>
              </w:rPr>
              <w:tab/>
            </w:r>
            <w:r w:rsidRPr="002043E9">
              <w:rPr>
                <w:noProof/>
                <w:webHidden/>
                <w:sz w:val="28"/>
                <w:szCs w:val="28"/>
              </w:rPr>
              <w:fldChar w:fldCharType="begin"/>
            </w:r>
            <w:r w:rsidRPr="002043E9">
              <w:rPr>
                <w:noProof/>
                <w:webHidden/>
                <w:sz w:val="28"/>
                <w:szCs w:val="28"/>
              </w:rPr>
              <w:instrText xml:space="preserve"> PAGEREF AppendixMastery20261015 \h </w:instrText>
            </w:r>
            <w:r w:rsidRPr="002043E9">
              <w:rPr>
                <w:noProof/>
                <w:webHidden/>
                <w:sz w:val="28"/>
                <w:szCs w:val="28"/>
              </w:rPr>
            </w:r>
            <w:r w:rsidRPr="002043E9">
              <w:rPr>
                <w:noProof/>
                <w:webHidden/>
                <w:sz w:val="28"/>
                <w:szCs w:val="28"/>
              </w:rPr>
              <w:fldChar w:fldCharType="separate"/>
            </w:r>
            <w:r w:rsidR="00010C7D">
              <w:rPr>
                <w:noProof/>
                <w:webHidden/>
                <w:sz w:val="28"/>
                <w:szCs w:val="28"/>
                <w:rtl/>
              </w:rPr>
              <w:t>22</w:t>
            </w:r>
            <w:r w:rsidRPr="002043E9">
              <w:rPr>
                <w:noProof/>
                <w:webHidden/>
                <w:sz w:val="28"/>
                <w:szCs w:val="28"/>
              </w:rPr>
              <w:fldChar w:fldCharType="end"/>
            </w:r>
          </w:hyperlink>
        </w:p>
        <w:p w14:paraId="18193B89" w14:textId="20FC8EF8" w:rsidR="00113E25" w:rsidRPr="003F2AA3" w:rsidRDefault="00113E25" w:rsidP="002043E9">
          <w:pPr>
            <w:bidi/>
            <w:spacing w:line="276" w:lineRule="auto"/>
            <w:rPr>
              <w:rFonts w:ascii="Sakkal Majalla" w:hAnsi="Sakkal Majalla" w:cs="Sakkal Majalla"/>
            </w:rPr>
          </w:pPr>
          <w:r w:rsidRPr="002043E9">
            <w:rPr>
              <w:rFonts w:ascii="Sakkal Majalla" w:hAnsi="Sakkal Majalla" w:cs="Sakkal Majalla"/>
              <w:b/>
              <w:bCs/>
              <w:sz w:val="28"/>
              <w:szCs w:val="28"/>
              <w:lang w:val="ar-SA"/>
            </w:rPr>
            <w:fldChar w:fldCharType="end"/>
          </w:r>
        </w:p>
      </w:sdtContent>
    </w:sdt>
    <w:p w14:paraId="55A4358E" w14:textId="78169E7B" w:rsidR="007E7567" w:rsidRPr="003F2AA3" w:rsidRDefault="007E7567" w:rsidP="003F2AA3">
      <w:pPr>
        <w:pStyle w:val="BasicParagraph"/>
        <w:spacing w:after="567"/>
        <w:rPr>
          <w:rStyle w:val="a"/>
          <w:rFonts w:ascii="Sakkal Majalla" w:hAnsi="Sakkal Majalla" w:cs="Sakkal Majalla"/>
          <w:color w:val="4C3D8E"/>
          <w:rtl/>
        </w:rPr>
      </w:pPr>
    </w:p>
    <w:p w14:paraId="29BD46FF" w14:textId="236E4A80" w:rsidR="00630073" w:rsidRPr="003F2AA3" w:rsidRDefault="007E7567" w:rsidP="003F2AA3">
      <w:pPr>
        <w:bidi/>
        <w:rPr>
          <w:rStyle w:val="a"/>
          <w:rFonts w:ascii="Sakkal Majalla" w:hAnsi="Sakkal Majalla" w:cs="Sakkal Majalla"/>
          <w:color w:val="4C3D8E"/>
          <w:rtl/>
        </w:rPr>
      </w:pPr>
      <w:r w:rsidRPr="003F2AA3">
        <w:rPr>
          <w:rStyle w:val="a"/>
          <w:rFonts w:ascii="Sakkal Majalla" w:hAnsi="Sakkal Majalla" w:cs="Sakkal Majalla"/>
          <w:color w:val="4C3D8E"/>
          <w:rtl/>
        </w:rPr>
        <w:br w:type="page"/>
      </w:r>
    </w:p>
    <w:p w14:paraId="31A16AAD" w14:textId="1D6FF2BF" w:rsidR="005031B0" w:rsidRPr="003F2AA3" w:rsidRDefault="00D3555B" w:rsidP="003F2AA3">
      <w:pPr>
        <w:pStyle w:val="Heading1"/>
        <w:bidi/>
        <w:rPr>
          <w:rStyle w:val="a"/>
          <w:rFonts w:ascii="Sakkal Majalla" w:hAnsi="Sakkal Majalla" w:cs="Sakkal Majalla"/>
          <w:b/>
          <w:bCs/>
          <w:color w:val="4C3D8E"/>
          <w:sz w:val="32"/>
          <w:szCs w:val="32"/>
          <w:rtl/>
          <w:lang w:bidi="ar-YE"/>
        </w:rPr>
        <w:keepNext/>
      </w:pPr>
      <w:bookmarkStart w:id="0" w:name="_Toc136176270"/>
      <w:r w:rsidRPr="003F2AA3">
        <w:rPr>
          <w:rStyle w:val="a"/>
          <w:rFonts w:ascii="Sakkal Majalla" w:hAnsi="Sakkal Majalla" w:cs="Sakkal Majalla"/>
          <w:b/>
          <w:bCs/>
          <w:color w:val="4C3D8E"/>
          <w:sz w:val="32"/>
          <w:szCs w:val="32"/>
          <w:rtl/>
          <w:lang w:bidi="ar-YE"/>
        </w:rPr>
        <w:lastRenderedPageBreak/>
        <w:t xml:space="preserve">أ. </w:t>
      </w:r>
      <w:r w:rsidR="002D4589" w:rsidRPr="003F2AA3">
        <w:rPr>
          <w:rStyle w:val="a"/>
          <w:rFonts w:ascii="Sakkal Majalla" w:hAnsi="Sakkal Majalla" w:cs="Sakkal Majalla"/>
          <w:b/>
          <w:bCs/>
          <w:color w:val="4C3D8E"/>
          <w:sz w:val="32"/>
          <w:szCs w:val="32"/>
          <w:rtl/>
          <w:lang w:bidi="ar-YE"/>
        </w:rPr>
        <w:t xml:space="preserve">التعريف بالبرنامج ومعلومات </w:t>
      </w:r>
      <w:r w:rsidR="00D30FBE" w:rsidRPr="003F2AA3">
        <w:rPr>
          <w:rStyle w:val="a"/>
          <w:rFonts w:ascii="Sakkal Majalla" w:hAnsi="Sakkal Majalla" w:cs="Sakkal Majalla"/>
          <w:b/>
          <w:bCs/>
          <w:color w:val="4C3D8E"/>
          <w:sz w:val="32"/>
          <w:szCs w:val="32"/>
          <w:rtl/>
          <w:lang w:bidi="ar-YE"/>
        </w:rPr>
        <w:t xml:space="preserve">عامة </w:t>
      </w:r>
      <w:r w:rsidR="002D4589" w:rsidRPr="003F2AA3">
        <w:rPr>
          <w:rStyle w:val="a"/>
          <w:rFonts w:ascii="Sakkal Majalla" w:hAnsi="Sakkal Majalla" w:cs="Sakkal Majalla"/>
          <w:b/>
          <w:bCs/>
          <w:color w:val="4C3D8E"/>
          <w:sz w:val="32"/>
          <w:szCs w:val="32"/>
          <w:rtl/>
          <w:lang w:bidi="ar-YE"/>
        </w:rPr>
        <w:t>عنه:</w:t>
      </w:r>
      <w:bookmarkEnd w:id="0"/>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215"/>
        <w:gridCol w:w="1606"/>
        <w:gridCol w:w="1606"/>
        <w:gridCol w:w="3226"/>
      </w:tblGrid>
      <w:tr w:rsidR="003A4ABD" w:rsidRPr="003F2AA3" w14:paraId="6D18CFEC" w14:textId="77777777" w:rsidTr="00EB62E2">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tcBorders>
              <w:top w:val="none" w:sz="0" w:space="0" w:color="auto"/>
              <w:left w:val="none" w:sz="0" w:space="0" w:color="auto"/>
              <w:bottom w:val="none" w:sz="0" w:space="0" w:color="auto"/>
              <w:right w:val="none" w:sz="0" w:space="0" w:color="auto"/>
            </w:tcBorders>
            <w:shd w:val="clear" w:color="auto" w:fill="4C3D8E"/>
          </w:tcPr>
          <w:p w14:paraId="7C734486" w14:textId="77777777" w:rsidR="003A4ABD" w:rsidRPr="003F2AA3" w:rsidRDefault="003A4ABD" w:rsidP="003F2AA3">
            <w:pPr>
              <w:bidi/>
              <w:rPr>
                <w:rFonts w:ascii="Sakkal Majalla" w:hAnsi="Sakkal Majalla" w:cs="Sakkal Majalla"/>
                <w:sz w:val="28"/>
                <w:szCs w:val="28"/>
                <w:rtl/>
              </w:rPr>
            </w:pPr>
            <w:r w:rsidRPr="003F2AA3">
              <w:rPr>
                <w:rFonts w:ascii="Sakkal Majalla" w:hAnsi="Sakkal Majalla" w:cs="Sakkal Majalla"/>
                <w:sz w:val="28"/>
                <w:szCs w:val="28"/>
                <w:rtl/>
              </w:rPr>
              <w:t xml:space="preserve">1. </w:t>
            </w:r>
            <w:r w:rsidRPr="003F2AA3">
              <w:rPr>
                <w:rFonts w:ascii="Sakkal Majalla" w:eastAsiaTheme="minorHAnsi" w:hAnsi="Sakkal Majalla" w:cs="Sakkal Majalla"/>
                <w:sz w:val="28"/>
                <w:szCs w:val="28"/>
                <w:rtl/>
              </w:rPr>
              <w:t>المقر الرئيس للبرنامج:</w:t>
            </w:r>
          </w:p>
        </w:tc>
      </w:tr>
      <w:tr w:rsidR="003A4ABD" w:rsidRPr="003F2AA3" w14:paraId="4847EBD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BED8BB0" w14:textId="72677897" w:rsidR="003A4ABD" w:rsidRPr="003F2AA3" w:rsidRDefault="003A4ABD" w:rsidP="003F2AA3">
            <w:pPr>
              <w:bidi/>
              <w:rPr>
                <w:rFonts w:ascii="Sakkal Majalla" w:hAnsi="Sakkal Majalla" w:cs="Sakkal Majalla"/>
                <w:b w:val="0"/>
                <w:bCs w:val="0"/>
                <w:color w:val="525252" w:themeColor="accent3" w:themeShade="80"/>
                <w:sz w:val="23"/>
                <w:szCs w:val="23"/>
                <w:rtl/>
              </w:rPr>
            </w:pPr>
            <w:r>
              <w:rPr>
                <w:rFonts w:ascii="Sakkal Majalla" w:hAnsi="Sakkal Majalla" w:cs="Sakkal Majalla"/>
                <w:b w:val="0"/>
                <w:bCs w:val="0"/>
                <w:color w:val="525252" w:themeColor="accent3" w:themeShade="80"/>
                <w:sz w:val="23"/>
                <w:szCs w:val="23"/>
                <w:rtl/>
              </w:rPr>
              <w:t xml:space="preserve">الحوية - طلاب وطالبات</w:t>
            </w:r>
          </w:p>
        </w:tc>
      </w:tr>
      <w:tr w:rsidR="003A4ABD" w:rsidRPr="003F2AA3" w14:paraId="6FD23F4F"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A3008E7" w14:textId="49751CAF" w:rsidR="003A4ABD" w:rsidRPr="003F2AA3" w:rsidRDefault="003A4AB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 xml:space="preserve">2. </w:t>
            </w:r>
            <w:r w:rsidRPr="003F2AA3">
              <w:rPr>
                <w:rFonts w:ascii="Sakkal Majalla" w:hAnsi="Sakkal Majalla" w:cs="Sakkal Majalla"/>
                <w:color w:val="FFFFFF" w:themeColor="background1"/>
                <w:sz w:val="28"/>
                <w:szCs w:val="28"/>
              </w:rPr>
              <w:t xml:space="preserve"> </w:t>
            </w:r>
            <w:r w:rsidRPr="003F2AA3">
              <w:rPr>
                <w:rFonts w:ascii="Sakkal Majalla" w:hAnsi="Sakkal Majalla" w:cs="Sakkal Majalla"/>
                <w:color w:val="FFFFFF" w:themeColor="background1"/>
                <w:sz w:val="28"/>
                <w:szCs w:val="28"/>
                <w:rtl/>
              </w:rPr>
              <w:t>الفروع التي يقدم فيها البرنامج</w:t>
            </w:r>
            <w:r w:rsidR="00EF7F20" w:rsidRPr="003F2AA3">
              <w:rPr>
                <w:rFonts w:ascii="Sakkal Majalla" w:hAnsi="Sakkal Majalla" w:cs="Sakkal Majalla"/>
                <w:color w:val="FFFFFF" w:themeColor="background1"/>
                <w:sz w:val="28"/>
                <w:szCs w:val="28"/>
                <w:rtl/>
              </w:rPr>
              <w:t xml:space="preserve"> (إن وجد)</w:t>
            </w:r>
            <w:r w:rsidRPr="003F2AA3">
              <w:rPr>
                <w:rFonts w:ascii="Sakkal Majalla" w:hAnsi="Sakkal Majalla" w:cs="Sakkal Majalla"/>
                <w:color w:val="FFFFFF" w:themeColor="background1"/>
                <w:sz w:val="28"/>
                <w:szCs w:val="28"/>
                <w:rtl/>
              </w:rPr>
              <w:t>:</w:t>
            </w:r>
          </w:p>
        </w:tc>
      </w:tr>
      <w:tr w:rsidR="003A4ABD" w:rsidRPr="003F2AA3" w14:paraId="50EDE289"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FD3BF25" w14:textId="0F3A9C2D" w:rsidR="003A4ABD" w:rsidRPr="003F2AA3" w:rsidRDefault="003A4ABD" w:rsidP="003F2AA3">
            <w:pPr>
              <w:bidi/>
              <w:rPr>
                <w:rFonts w:ascii="Sakkal Majalla" w:hAnsi="Sakkal Majalla" w:cs="Sakkal Majalla"/>
                <w:b w:val="0"/>
                <w:bCs w:val="0"/>
                <w:color w:val="525252" w:themeColor="accent3" w:themeShade="80"/>
                <w:sz w:val="23"/>
                <w:szCs w:val="23"/>
                <w:rtl/>
              </w:rPr>
            </w:pPr>
            <w:r>
              <w:rPr>
                <w:rFonts w:ascii="Sakkal Majalla" w:hAnsi="Sakkal Majalla" w:cs="Sakkal Majalla"/>
                <w:b w:val="0"/>
                <w:bCs w:val="0"/>
                <w:color w:val="525252" w:themeColor="accent3" w:themeShade="80"/>
                <w:sz w:val="23"/>
                <w:szCs w:val="23"/>
                <w:rtl/>
              </w:rPr>
              <w:t xml:space="preserve">لا يوجد</w:t>
            </w:r>
          </w:p>
        </w:tc>
      </w:tr>
      <w:tr w:rsidR="00D30FBE" w:rsidRPr="003F2AA3" w14:paraId="76AC0A00"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4E595AF" w14:textId="1F622BF7"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3. نظام الدراسة:</w:t>
            </w:r>
          </w:p>
        </w:tc>
      </w:tr>
      <w:tr w:rsidR="00123A43" w:rsidRPr="003F2AA3" w14:paraId="10A3A301"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800" w:type="dxa"/>
            <w:gridSpan w:val="2"/>
            <w:shd w:val="clear" w:color="auto" w:fill="F2F2F2" w:themeFill="background1" w:themeFillShade="F2"/>
          </w:tcPr>
          <w:p w14:paraId="7C036B06" w14:textId="16C26026" w:rsidR="00123A43" w:rsidRPr="003F2AA3" w:rsidRDefault="00000000" w:rsidP="003F2AA3">
            <w:pPr>
              <w:bidi/>
              <w:rPr>
                <w:rFonts w:ascii="Sakkal Majalla" w:hAnsi="Sakkal Majalla" w:cs="Sakkal Majalla"/>
                <w:b w:val="0"/>
                <w:bCs w:val="0"/>
                <w:sz w:val="24"/>
                <w:szCs w:val="24"/>
                <w:rtl/>
              </w:rPr>
            </w:pPr>
            <w:r>
              <w:rPr>
                <w:rFonts w:ascii="Sakkal Majalla" w:hAnsi="Sakkal Majalla" w:cs="Sakkal Majalla"/>
                <w:sz w:val="24"/>
                <w:szCs w:val="24"/>
                <w:rtl/>
              </w:rPr>
              <w:t xml:space="preserve">☐ مقررات دراسية ورسالة</w:t>
            </w:r>
          </w:p>
        </w:tc>
        <w:tc>
          <w:tcPr>
            <w:tcW w:w="4811" w:type="dxa"/>
            <w:gridSpan w:val="2"/>
            <w:shd w:val="clear" w:color="auto" w:fill="F2F2F2" w:themeFill="background1" w:themeFillShade="F2"/>
          </w:tcPr>
          <w:p w14:paraId="5F13AB68" w14:textId="39EF5B76" w:rsidR="00123A43" w:rsidRPr="003F2AA3" w:rsidRDefault="00123A43"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Pr>
                <w:rFonts w:ascii="Segoe UI Symbol" w:hAnsi="Segoe UI Symbol" w:cs="Segoe UI Symbol" w:hint="cs"/>
                <w:sz w:val="24"/>
                <w:szCs w:val="24"/>
                <w:rtl/>
              </w:rPr>
              <w:t xml:space="preserve">☒ مقررات دراسية ومشروع بحثي</w:t>
            </w:r>
          </w:p>
        </w:tc>
      </w:tr>
      <w:tr w:rsidR="00D30FBE" w:rsidRPr="003F2AA3" w14:paraId="06AE9026"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9EA904D" w14:textId="64D8E9EA" w:rsidR="00D30FBE" w:rsidRPr="003F2AA3" w:rsidRDefault="00D30FBE"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4. نمط الدراسة:</w:t>
            </w:r>
          </w:p>
        </w:tc>
      </w:tr>
      <w:tr w:rsidR="00123A43" w:rsidRPr="003F2AA3" w14:paraId="7696981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3194" w:type="dxa"/>
            <w:shd w:val="clear" w:color="auto" w:fill="F2F2F2" w:themeFill="background1" w:themeFillShade="F2"/>
          </w:tcPr>
          <w:p w14:paraId="0FBFE9BB" w14:textId="22C9AB0B" w:rsidR="00123A43" w:rsidRPr="003F2AA3" w:rsidRDefault="00123A43" w:rsidP="003F2AA3">
            <w:pPr>
              <w:bidi/>
              <w:rPr>
                <w:rFonts w:ascii="Sakkal Majalla" w:hAnsi="Sakkal Majalla" w:cs="Sakkal Majalla"/>
                <w:b w:val="0"/>
                <w:bCs w:val="0"/>
                <w:sz w:val="24"/>
                <w:szCs w:val="24"/>
                <w:rtl/>
              </w:rPr>
            </w:pPr>
            <w:r>
              <w:rPr>
                <w:rFonts w:ascii="Segoe UI Symbol" w:hAnsi="Segoe UI Symbol" w:cs="Segoe UI Symbol" w:hint="cs"/>
                <w:sz w:val="24"/>
                <w:szCs w:val="24"/>
                <w:rtl/>
              </w:rPr>
              <w:t xml:space="preserve">☒ انتظام</w:t>
            </w:r>
          </w:p>
        </w:tc>
        <w:tc>
          <w:tcPr>
            <w:tcW w:w="3198" w:type="dxa"/>
            <w:gridSpan w:val="2"/>
            <w:shd w:val="clear" w:color="auto" w:fill="F2F2F2" w:themeFill="background1" w:themeFillShade="F2"/>
          </w:tcPr>
          <w:p w14:paraId="50766F7E" w14:textId="2E306257" w:rsidR="00123A43" w:rsidRPr="003F2AA3" w:rsidRDefault="00000000" w:rsidP="003F2AA3">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 تعليم عن بعد</w:t>
            </w:r>
          </w:p>
        </w:tc>
        <w:tc>
          <w:tcPr>
            <w:tcW w:w="3205" w:type="dxa"/>
            <w:shd w:val="clear" w:color="auto" w:fill="F2F2F2" w:themeFill="background1" w:themeFillShade="F2"/>
          </w:tcPr>
          <w:p w14:paraId="64038873" w14:textId="23B90F4C" w:rsidR="00123A43" w:rsidRPr="00670CEC" w:rsidRDefault="00000000" w:rsidP="00670CEC">
            <w:p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Pr>
                <w:rFonts w:ascii="Sakkal Majalla" w:hAnsi="Sakkal Majalla" w:cs="Sakkal Majalla"/>
                <w:b/>
                <w:bCs/>
                <w:sz w:val="24"/>
                <w:szCs w:val="24"/>
                <w:rtl/>
              </w:rPr>
              <w:t xml:space="preserve">☐ أخرى</w:t>
            </w:r>
          </w:p>
        </w:tc>
      </w:tr>
      <w:tr w:rsidR="00D30FBE" w:rsidRPr="003F2AA3" w14:paraId="35E8A336" w14:textId="77777777" w:rsidTr="00EB62E2">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1188D11" w14:textId="5599E0A6"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5</w:t>
            </w:r>
            <w:r w:rsidR="00D30FBE" w:rsidRPr="003F2AA3">
              <w:rPr>
                <w:rFonts w:ascii="Sakkal Majalla" w:hAnsi="Sakkal Majalla" w:cs="Sakkal Majalla"/>
                <w:color w:val="FFFFFF" w:themeColor="background1"/>
                <w:sz w:val="28"/>
                <w:szCs w:val="28"/>
                <w:rtl/>
              </w:rPr>
              <w:t>. الشراكات مع جهات أخرى (إن وجدت) وطبيعة كل منها:</w:t>
            </w:r>
          </w:p>
        </w:tc>
      </w:tr>
      <w:tr w:rsidR="00D30FBE" w:rsidRPr="003F2AA3" w14:paraId="70E7D9A0"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39E68CF9" w14:textId="5582E403" w:rsidR="00CE5F97" w:rsidRPr="003F2AA3" w:rsidRDefault="00CE5F97" w:rsidP="003F2AA3">
            <w:pPr>
              <w:bidi/>
              <w:rPr>
                <w:rFonts w:ascii="Sakkal Majalla" w:hAnsi="Sakkal Majalla" w:cs="Sakkal Majalla"/>
                <w:sz w:val="24"/>
                <w:szCs w:val="24"/>
              </w:rPr>
            </w:pPr>
            <w:r>
              <w:rPr>
                <w:rFonts w:ascii="Sakkal Majalla" w:hAnsi="Sakkal Majalla" w:cs="Sakkal Majalla"/>
                <w:sz w:val="24"/>
                <w:szCs w:val="24"/>
                <w:rtl/>
              </w:rPr>
              <w:t xml:space="preserve">لا يوجد</w:t>
            </w:r>
          </w:p>
        </w:tc>
      </w:tr>
      <w:tr w:rsidR="00D30FBE" w:rsidRPr="003F2AA3" w14:paraId="12BF6E7C" w14:textId="77777777" w:rsidTr="00EB62E2">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7B4149F6" w14:textId="05344558" w:rsidR="00D30FBE" w:rsidRPr="003F2AA3" w:rsidRDefault="0030365D"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6</w:t>
            </w:r>
            <w:r w:rsidR="00D30FBE" w:rsidRPr="003F2AA3">
              <w:rPr>
                <w:rFonts w:ascii="Sakkal Majalla" w:hAnsi="Sakkal Majalla" w:cs="Sakkal Majalla"/>
                <w:color w:val="FFFFFF" w:themeColor="background1"/>
                <w:sz w:val="28"/>
                <w:szCs w:val="28"/>
                <w:rtl/>
              </w:rPr>
              <w:t>. المهن / الوظائف التي يتم تأهيل الطلاب لها:</w:t>
            </w:r>
          </w:p>
        </w:tc>
      </w:tr>
      <w:tr w:rsidR="00D30FBE" w:rsidRPr="003F2AA3" w14:paraId="3C8E3FDD" w14:textId="77777777" w:rsidTr="00EB62E2">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 أخصائي بحث ديني (263608)</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 أخصائي بحث قضايا (261104)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3. إمام مسجد (263603)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4. باحث أكاديمي (235906)</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5. خطيب جمعة (263604)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6. داعية (263601)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7. عضو هيئة دينية (263609)</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8. كاتب سجل ممارس (41100203)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9. كاتب سجل ممارس أول (41100204)</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10. كاتب ضبط (261903)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11. كاتب عدل (261902)</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12. كاتب محكمة (341102)</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13. مأذون عقود أنكحة (341301)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14. محضر خصوم (341103)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15. محفظ قرآن كريم (341305)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16. مدير شؤون دينية (134921)</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17. مدير هيئة دينية (134915)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18. مراقب حج وعمرة (341306)</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19. مراقب مساجد (341303)</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20. معلم ثانوي دراسات إسلامية (233015)</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21. معيد (231027)</w:t>
            </w:r>
          </w:p>
          <w:p w14:paraId="54FE584C" w14:textId="06373674" w:rsidR="00D30FBE" w:rsidRPr="003F2AA3" w:rsidRDefault="00D30FBE" w:rsidP="003F2AA3">
            <w:pPr>
              <w:bidi/>
              <w:ind w:right="43"/>
              <w:jc w:val="lowKashida"/>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22. مقرئ قرآن كريم (341304)</w:t>
            </w:r>
          </w:p>
        </w:tc>
      </w:tr>
      <w:tr w:rsidR="00D30FBE" w:rsidRPr="003F2AA3" w14:paraId="2A857FC8" w14:textId="77777777" w:rsidTr="00EB62E2">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0E032A96" w14:textId="74DED7D0" w:rsidR="00D30FBE" w:rsidRPr="003F2AA3" w:rsidRDefault="0030365D" w:rsidP="003F2AA3">
            <w:pPr>
              <w:bidi/>
              <w:rPr>
                <w:rFonts w:ascii="Sakkal Majalla" w:hAnsi="Sakkal Majalla" w:cs="Sakkal Majalla"/>
                <w:color w:val="FFFFFF" w:themeColor="background1"/>
                <w:sz w:val="28"/>
                <w:szCs w:val="28"/>
              </w:rPr>
            </w:pPr>
            <w:bookmarkStart w:id="1" w:name="_Hlk511560069"/>
            <w:r w:rsidRPr="003F2AA3">
              <w:rPr>
                <w:rFonts w:ascii="Sakkal Majalla" w:hAnsi="Sakkal Majalla" w:cs="Sakkal Majalla"/>
                <w:color w:val="FFFFFF" w:themeColor="background1"/>
                <w:sz w:val="28"/>
                <w:szCs w:val="28"/>
                <w:rtl/>
              </w:rPr>
              <w:t>7.</w:t>
            </w:r>
            <w:r w:rsidR="00D30FBE" w:rsidRPr="003F2AA3">
              <w:rPr>
                <w:rFonts w:ascii="Sakkal Majalla" w:hAnsi="Sakkal Majalla" w:cs="Sakkal Majalla"/>
                <w:color w:val="FFFFFF" w:themeColor="background1"/>
                <w:sz w:val="28"/>
                <w:szCs w:val="28"/>
                <w:rtl/>
              </w:rPr>
              <w:t xml:space="preserve"> القطاعات المهنية ذات العلاقة:</w:t>
            </w:r>
          </w:p>
        </w:tc>
      </w:tr>
      <w:tr w:rsidR="00D30FBE" w:rsidRPr="003F2AA3" w14:paraId="0DA85845" w14:textId="77777777" w:rsidTr="00EB62E2">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F2F2F2" w:themeFill="background1" w:themeFillShade="F2"/>
          </w:tcPr>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التعليم.</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الشؤون الإسلامية والدعوة والإرشاد.</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الحج والعمرة.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العدل.</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وزارة الموارد البشرية والتنمية الاجتماعية.</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جمعيات تحفيظ القرآن.</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مراكز البحوث والاستشارات.</w:t>
            </w:r>
          </w:p>
          <w:p w14:paraId="65257FB4" w14:textId="77777777" w:rsidR="00D30FBE" w:rsidRDefault="00D30FBE" w:rsidP="003F2AA3">
            <w:pPr>
              <w:bidi/>
              <w:ind w:right="43"/>
              <w:jc w:val="lowKashida"/>
              <w:rPr>
                <w:rFonts w:ascii="Sakkal Majalla" w:hAnsi="Sakkal Majalla" w:cs="Sakkal Majalla"/>
                <w:color w:val="FFFFFF" w:themeColor="background1"/>
                <w:sz w:val="23"/>
                <w:szCs w:val="23"/>
                <w:rtl/>
              </w:rPr>
            </w:pPr>
            <w:r>
              <w:rPr>
                <w:rFonts w:ascii="Sakkal Majalla" w:hAnsi="Sakkal Majalla" w:cs="Sakkal Majalla"/>
                <w:color w:val="000000"/>
                <w:sz w:val="23"/>
                <w:szCs w:val="23"/>
                <w:rtl/>
              </w:rPr>
              <w:t xml:space="preserve">مجمع الملك فهد لطباعة المصحف الشريف.</w:t>
            </w:r>
          </w:p>
        </w:tc>
      </w:tr>
    </w:tbl>
    <w:p w14:paraId="3A4A040F" w14:textId="77777777" w:rsidR="00EB62E2" w:rsidRPr="00EB62E2" w:rsidRDefault="00EB62E2">
      <w:pPr>
        <w:bidi/>
        <w:rPr>
          <w:sz w:val="2"/>
          <w:szCs w:val="2"/>
        </w:rPr>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6"/>
        <w:gridCol w:w="5087"/>
        <w:gridCol w:w="1331"/>
        <w:gridCol w:w="3209"/>
      </w:tblGrid>
      <w:tr w:rsidR="00D30FBE" w:rsidRPr="003F2AA3" w14:paraId="0254D587" w14:textId="77777777" w:rsidTr="00EB62E2">
        <w:trPr>
          <w:cnfStyle w:val="100000000000" w:firstRow="1" w:lastRow="0" w:firstColumn="0" w:lastColumn="0" w:oddVBand="0" w:evenVBand="0" w:oddHBand="0" w:evenHBand="0" w:firstRowFirstColumn="0" w:firstRowLastColumn="0" w:lastRowFirstColumn="0" w:lastRowLastColumn="0"/>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4"/>
            <w:shd w:val="clear" w:color="auto" w:fill="4C3D8E"/>
          </w:tcPr>
          <w:p w14:paraId="5E83D37A" w14:textId="240A4618" w:rsidR="00D30FBE" w:rsidRPr="003F2AA3" w:rsidRDefault="0030365D" w:rsidP="003F2AA3">
            <w:pPr>
              <w:bidi/>
              <w:rPr>
                <w:rFonts w:ascii="Sakkal Majalla" w:hAnsi="Sakkal Majalla" w:cs="Sakkal Majalla"/>
                <w:sz w:val="28"/>
                <w:szCs w:val="28"/>
              </w:rPr>
            </w:pPr>
            <w:r w:rsidRPr="003F2AA3">
              <w:rPr>
                <w:rFonts w:ascii="Sakkal Majalla" w:hAnsi="Sakkal Majalla" w:cs="Sakkal Majalla"/>
                <w:sz w:val="28"/>
                <w:szCs w:val="28"/>
                <w:rtl/>
              </w:rPr>
              <w:t>8</w:t>
            </w:r>
            <w:r w:rsidR="00D30FBE" w:rsidRPr="003F2AA3">
              <w:rPr>
                <w:rFonts w:ascii="Sakkal Majalla" w:hAnsi="Sakkal Majalla" w:cs="Sakkal Majalla"/>
                <w:sz w:val="28"/>
                <w:szCs w:val="28"/>
                <w:rtl/>
              </w:rPr>
              <w:t>. المسارات الرئيسة للبرنامج (إن وجدت):</w:t>
            </w:r>
          </w:p>
        </w:tc>
      </w:tr>
      <w:tr w:rsidR="00EB62E2" w:rsidRPr="003F2AA3" w14:paraId="46FBF332" w14:textId="77777777" w:rsidTr="00EB62E2">
        <w:trPr>
          <w:gridBefore w:val="1"/>
          <w:cnfStyle w:val="000000100000" w:firstRow="0" w:lastRow="0" w:firstColumn="0" w:lastColumn="0" w:oddVBand="0" w:evenVBand="0" w:oddHBand="1" w:evenHBand="0" w:firstRowFirstColumn="0" w:firstRowLastColumn="0" w:lastRowFirstColumn="0" w:lastRowLastColumn="0"/>
          <w:wBefore w:w="5" w:type="dxa"/>
          <w:cantSplit/>
          <w:trHeight w:val="1134"/>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9498CB"/>
            <w:vAlign w:val="center"/>
          </w:tcPr>
          <w:p w14:paraId="0B90463B" w14:textId="62A0FEAE" w:rsidR="00D30FBE" w:rsidRPr="003F2AA3" w:rsidRDefault="00D30FBE" w:rsidP="00EB62E2">
            <w:pPr>
              <w:bidi/>
              <w:jc w:val="center"/>
              <w:rPr>
                <w:rFonts w:ascii="Sakkal Majalla" w:hAnsi="Sakkal Majalla" w:cs="Sakkal Majalla"/>
                <w:sz w:val="24"/>
                <w:szCs w:val="24"/>
              </w:rPr>
            </w:pPr>
            <w:r w:rsidRPr="003F2AA3">
              <w:rPr>
                <w:rFonts w:ascii="Sakkal Majalla" w:hAnsi="Sakkal Majalla" w:cs="Sakkal Majalla"/>
                <w:sz w:val="24"/>
                <w:szCs w:val="24"/>
                <w:rtl/>
              </w:rPr>
              <w:t>المسار</w:t>
            </w:r>
          </w:p>
        </w:tc>
        <w:tc>
          <w:tcPr>
            <w:tcW w:w="1317" w:type="dxa"/>
            <w:shd w:val="clear" w:color="auto" w:fill="9498CB"/>
            <w:vAlign w:val="center"/>
          </w:tcPr>
          <w:p w14:paraId="38E30307" w14:textId="77777777" w:rsidR="00D30FBE" w:rsidRPr="003F2AA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sidRPr="003F2AA3">
              <w:rPr>
                <w:rFonts w:ascii="Sakkal Majalla" w:hAnsi="Sakkal Majalla" w:cs="Sakkal Majalla"/>
                <w:b/>
                <w:bCs/>
                <w:sz w:val="24"/>
                <w:szCs w:val="24"/>
                <w:rtl/>
              </w:rPr>
              <w:t>الساعات المعتمدة</w:t>
            </w:r>
          </w:p>
          <w:p w14:paraId="77F7F9D9"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4"/>
                <w:szCs w:val="24"/>
                <w:rtl/>
              </w:rPr>
            </w:pPr>
            <w:r w:rsidRPr="00123A43">
              <w:rPr>
                <w:rFonts w:ascii="Sakkal Majalla" w:hAnsi="Sakkal Majalla" w:cs="Sakkal Majalla"/>
                <w:rtl/>
              </w:rPr>
              <w:t>(لكل مسار)</w:t>
            </w:r>
          </w:p>
        </w:tc>
        <w:tc>
          <w:tcPr>
            <w:tcW w:w="3188" w:type="dxa"/>
            <w:shd w:val="clear" w:color="auto" w:fill="9498CB"/>
            <w:vAlign w:val="center"/>
          </w:tcPr>
          <w:p w14:paraId="7F38F456" w14:textId="77777777" w:rsidR="00D30FBE" w:rsidRPr="00961C09"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tl/>
              </w:rPr>
            </w:pPr>
            <w:r w:rsidRPr="00961C09">
              <w:rPr>
                <w:rFonts w:ascii="Sakkal Majalla" w:hAnsi="Sakkal Majalla" w:cs="Sakkal Majalla"/>
                <w:b/>
                <w:bCs/>
                <w:sz w:val="24"/>
                <w:szCs w:val="24"/>
                <w:rtl/>
              </w:rPr>
              <w:t>المهن / الوظائف</w:t>
            </w:r>
          </w:p>
          <w:p w14:paraId="470286D8" w14:textId="77777777" w:rsidR="00D30FBE" w:rsidRPr="00123A43" w:rsidRDefault="00D30FBE" w:rsidP="003F2AA3">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rPr>
            </w:pPr>
            <w:r w:rsidRPr="00123A43">
              <w:rPr>
                <w:rFonts w:ascii="Sakkal Majalla" w:hAnsi="Sakkal Majalla" w:cs="Sakkal Majalla"/>
                <w:rtl/>
              </w:rPr>
              <w:t>(لكل مسار</w:t>
            </w:r>
            <w:r w:rsidRPr="00123A43">
              <w:rPr>
                <w:rFonts w:ascii="Sakkal Majalla" w:hAnsi="Sakkal Majalla" w:cs="Sakkal Majalla"/>
              </w:rPr>
              <w:t xml:space="preserve"> (</w:t>
            </w:r>
          </w:p>
        </w:tc>
      </w:tr>
      <w:tr w:rsidR="00EB62E2" w:rsidRPr="003F2AA3" w14:paraId="3B15D1AA" w14:textId="77777777" w:rsidTr="00EB62E2">
        <w:trPr>
          <w:gridBefore w:val="1"/>
          <w:wBefore w:w="5" w:type="dxa"/>
          <w:tblCellSpacing w:w="7" w:type="dxa"/>
          <w:jc w:val="center"/>
        </w:trPr>
        <w:tc>
          <w:tcPr>
            <w:cnfStyle w:val="001000000000" w:firstRow="0" w:lastRow="0" w:firstColumn="1" w:lastColumn="0" w:oddVBand="0" w:evenVBand="0" w:oddHBand="0" w:evenHBand="0" w:firstRowFirstColumn="0" w:firstRowLastColumn="0" w:lastRowFirstColumn="0" w:lastRowLastColumn="0"/>
            <w:tcW w:w="5073" w:type="dxa"/>
            <w:shd w:val="clear" w:color="auto" w:fill="F2F2F2" w:themeFill="background1" w:themeFillShade="F2"/>
          </w:tcPr>
          <w:p w14:paraId="4AADA020" w14:textId="77777777" w:rsidR="00D30FBE" w:rsidRPr="003F2AA3" w:rsidRDefault="00D30FBE" w:rsidP="003F2AA3">
            <w:pPr>
              <w:pStyle w:val="ListParagraph"/>
              <w:bidi/>
              <w:rPr>
                <w:rFonts w:ascii="Sakkal Majalla" w:hAnsi="Sakkal Majalla" w:cs="Sakkal Majalla"/>
              </w:rPr>
            </w:pPr>
            <w:r>
              <w:rPr>
                <w:rFonts w:ascii="Sakkal Majalla" w:hAnsi="Sakkal Majalla" w:cs="Sakkal Majalla"/>
              </w:rPr>
              <w:t xml:space="preserve">لا يوجد</w:t>
            </w:r>
          </w:p>
        </w:tc>
        <w:tc>
          <w:tcPr>
            <w:tcW w:w="1317" w:type="dxa"/>
            <w:shd w:val="clear" w:color="auto" w:fill="F2F2F2" w:themeFill="background1" w:themeFillShade="F2"/>
            <w:vAlign w:val="center"/>
          </w:tcPr>
          <w:p w14:paraId="01E4D919"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c>
          <w:tcPr>
            <w:tcW w:w="3188" w:type="dxa"/>
            <w:shd w:val="clear" w:color="auto" w:fill="F2F2F2" w:themeFill="background1" w:themeFillShade="F2"/>
            <w:vAlign w:val="center"/>
          </w:tcPr>
          <w:p w14:paraId="43695605" w14:textId="77777777" w:rsidR="00D30FBE" w:rsidRPr="003F2AA3" w:rsidRDefault="00D30FBE"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Pr>
            </w:pPr>
          </w:p>
        </w:tc>
      </w:tr>
    </w:tbl>
    <w:p w14:paraId="100EEC23" w14:textId="77777777" w:rsidR="00EB62E2" w:rsidRDefault="00EB62E2">
      <w:pPr>
        <w:bidi/>
      </w:pPr>
    </w:p>
    <w:tbl>
      <w:tblPr>
        <w:tblStyle w:val="GridTable4-Accent11"/>
        <w:bidiVisual/>
        <w:tblW w:w="9653"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10"/>
        <w:gridCol w:w="2843"/>
      </w:tblGrid>
      <w:tr w:rsidR="002F5450" w:rsidRPr="003F2AA3" w14:paraId="116AD69D" w14:textId="77777777" w:rsidTr="002F5450">
        <w:trPr>
          <w:cnfStyle w:val="100000000000" w:firstRow="1" w:lastRow="0" w:firstColumn="0" w:lastColumn="0" w:oddVBand="0" w:evenVBand="0" w:oddHBand="0"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tcPr>
          <w:p w14:paraId="18FF3397" w14:textId="1CC4E55B" w:rsidR="002F5450" w:rsidRPr="00EB62E2" w:rsidRDefault="002F5450" w:rsidP="00EB62E2">
            <w:pPr>
              <w:bidi/>
              <w:rPr>
                <w:rFonts w:ascii="Sakkal Majalla" w:hAnsi="Sakkal Majalla" w:cs="Sakkal Majalla"/>
                <w:sz w:val="28"/>
                <w:szCs w:val="28"/>
              </w:rPr>
            </w:pPr>
            <w:r w:rsidRPr="00EB62E2">
              <w:rPr>
                <w:rFonts w:ascii="Sakkal Majalla" w:hAnsi="Sakkal Majalla" w:cs="Sakkal Majalla"/>
                <w:sz w:val="28"/>
                <w:szCs w:val="28"/>
                <w:rtl/>
              </w:rPr>
              <w:lastRenderedPageBreak/>
              <w:t>9. نقاط الخروج / المؤهل الممنوح (إن وجدت)</w:t>
            </w:r>
          </w:p>
        </w:tc>
      </w:tr>
      <w:tr w:rsidR="002F5450" w:rsidRPr="003F2AA3" w14:paraId="7806EDCB"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9498CB"/>
          </w:tcPr>
          <w:p w14:paraId="05BDC467" w14:textId="6B0F71CE" w:rsidR="002F5450" w:rsidRPr="00EB62E2" w:rsidRDefault="002F5450" w:rsidP="00EB62E2">
            <w:pPr>
              <w:bidi/>
              <w:jc w:val="center"/>
              <w:rPr>
                <w:rFonts w:ascii="Sakkal Majalla" w:hAnsi="Sakkal Majalla" w:cs="Sakkal Majalla"/>
                <w:sz w:val="24"/>
                <w:szCs w:val="24"/>
              </w:rPr>
            </w:pPr>
            <w:r w:rsidRPr="00EB62E2">
              <w:rPr>
                <w:rFonts w:ascii="Sakkal Majalla" w:hAnsi="Sakkal Majalla" w:cs="Sakkal Majalla"/>
                <w:sz w:val="24"/>
                <w:szCs w:val="24"/>
                <w:rtl/>
              </w:rPr>
              <w:t>نقاط الخروج / المؤهل الممنوح</w:t>
            </w:r>
          </w:p>
        </w:tc>
        <w:tc>
          <w:tcPr>
            <w:tcW w:w="2822" w:type="dxa"/>
            <w:shd w:val="clear" w:color="auto" w:fill="9498CB"/>
            <w:vAlign w:val="center"/>
          </w:tcPr>
          <w:p w14:paraId="5C244F66" w14:textId="633AF885" w:rsidR="002F5450" w:rsidRPr="00EB62E2" w:rsidRDefault="002F5450" w:rsidP="00EB62E2">
            <w:pPr>
              <w:bidi/>
              <w:jc w:val="center"/>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b/>
                <w:bCs/>
                <w:sz w:val="24"/>
                <w:szCs w:val="24"/>
              </w:rPr>
            </w:pPr>
            <w:r w:rsidRPr="00EB62E2">
              <w:rPr>
                <w:rFonts w:ascii="Sakkal Majalla" w:hAnsi="Sakkal Majalla" w:cs="Sakkal Majalla"/>
                <w:b/>
                <w:bCs/>
                <w:sz w:val="24"/>
                <w:szCs w:val="24"/>
                <w:rtl/>
              </w:rPr>
              <w:t>إجمالي الساعات المعتمدة</w:t>
            </w:r>
          </w:p>
        </w:tc>
      </w:tr>
      <w:tr w:rsidR="002F5450" w:rsidRPr="003F2AA3" w14:paraId="2DF7119E" w14:textId="77777777" w:rsidTr="00EB62E2">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75522A4C" w14:textId="6355C549"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1.</w:t>
            </w:r>
          </w:p>
        </w:tc>
        <w:tc>
          <w:tcPr>
            <w:tcW w:w="2822" w:type="dxa"/>
            <w:shd w:val="clear" w:color="auto" w:fill="F2F2F2" w:themeFill="background1" w:themeFillShade="F2"/>
            <w:vAlign w:val="center"/>
          </w:tcPr>
          <w:p w14:paraId="6C2DA3F0" w14:textId="77777777" w:rsidR="002F5450" w:rsidRPr="002F5450" w:rsidRDefault="002F5450" w:rsidP="003F2AA3">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23"/>
                <w:szCs w:val="23"/>
                <w:rtl/>
              </w:rPr>
            </w:pPr>
          </w:p>
        </w:tc>
      </w:tr>
      <w:tr w:rsidR="002F5450" w:rsidRPr="003F2AA3" w14:paraId="23EDF752" w14:textId="77777777" w:rsidTr="00EB62E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89" w:type="dxa"/>
            <w:shd w:val="clear" w:color="auto" w:fill="F2F2F2" w:themeFill="background1" w:themeFillShade="F2"/>
          </w:tcPr>
          <w:p w14:paraId="3946B91A" w14:textId="32ABF3B0" w:rsidR="002F5450" w:rsidRPr="002F5450" w:rsidRDefault="005843F9" w:rsidP="003F2AA3">
            <w:pPr>
              <w:bidi/>
              <w:ind w:right="43"/>
              <w:jc w:val="lowKashida"/>
              <w:rPr>
                <w:rFonts w:ascii="Sakkal Majalla" w:hAnsi="Sakkal Majalla" w:cs="Sakkal Majalla"/>
                <w:rtl/>
              </w:rPr>
            </w:pPr>
            <w:r>
              <w:rPr>
                <w:rFonts w:ascii="Sakkal Majalla" w:hAnsi="Sakkal Majalla" w:cs="Sakkal Majalla" w:hint="cs"/>
                <w:rtl/>
              </w:rPr>
              <w:t>2.</w:t>
            </w:r>
          </w:p>
        </w:tc>
        <w:tc>
          <w:tcPr>
            <w:tcW w:w="2822" w:type="dxa"/>
            <w:shd w:val="clear" w:color="auto" w:fill="F2F2F2" w:themeFill="background1" w:themeFillShade="F2"/>
            <w:vAlign w:val="center"/>
          </w:tcPr>
          <w:p w14:paraId="6937FCE6" w14:textId="77777777" w:rsidR="002F5450" w:rsidRPr="002F5450" w:rsidRDefault="002F5450" w:rsidP="003F2AA3">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23"/>
                <w:szCs w:val="23"/>
                <w:rtl/>
              </w:rPr>
            </w:pPr>
          </w:p>
        </w:tc>
      </w:tr>
      <w:bookmarkEnd w:id="1"/>
      <w:tr w:rsidR="00D30FBE" w:rsidRPr="003F2AA3" w14:paraId="0DEED2E9" w14:textId="77777777" w:rsidTr="00EB62E2">
        <w:trPr>
          <w:trHeight w:val="465"/>
          <w:tblCellSpacing w:w="7" w:type="dxa"/>
          <w:jc w:val="center"/>
        </w:trPr>
        <w:tc>
          <w:tcPr>
            <w:cnfStyle w:val="001000000000" w:firstRow="0" w:lastRow="0" w:firstColumn="1" w:lastColumn="0" w:oddVBand="0" w:evenVBand="0" w:oddHBand="0" w:evenHBand="0" w:firstRowFirstColumn="0" w:firstRowLastColumn="0" w:lastRowFirstColumn="0" w:lastRowLastColumn="0"/>
            <w:tcW w:w="9625" w:type="dxa"/>
            <w:gridSpan w:val="2"/>
            <w:shd w:val="clear" w:color="auto" w:fill="4C3D8E"/>
            <w:vAlign w:val="center"/>
          </w:tcPr>
          <w:p w14:paraId="4F0BACBE" w14:textId="63523B03" w:rsidR="00D30FBE" w:rsidRPr="003F2AA3" w:rsidRDefault="00E960E0" w:rsidP="003F2AA3">
            <w:pPr>
              <w:bidi/>
              <w:rPr>
                <w:rFonts w:ascii="Sakkal Majalla" w:hAnsi="Sakkal Majalla" w:cs="Sakkal Majalla"/>
                <w:color w:val="FFFFFF" w:themeColor="background1"/>
                <w:sz w:val="28"/>
                <w:szCs w:val="28"/>
                <w:rtl/>
              </w:rPr>
            </w:pPr>
            <w:r>
              <w:rPr>
                <w:rFonts w:ascii="Sakkal Majalla" w:hAnsi="Sakkal Majalla" w:cs="Sakkal Majalla" w:hint="cs"/>
                <w:color w:val="FFFFFF" w:themeColor="background1"/>
                <w:sz w:val="28"/>
                <w:szCs w:val="28"/>
                <w:rtl/>
              </w:rPr>
              <w:t xml:space="preserve">10. إجمالي الساعات المعتمدة: (34) ساعة</w:t>
            </w:r>
          </w:p>
        </w:tc>
      </w:tr>
    </w:tbl>
    <w:p w14:paraId="052025C2" w14:textId="4DE19842" w:rsidR="00C750BC" w:rsidRPr="00517019" w:rsidRDefault="00C750BC" w:rsidP="003F2AA3">
      <w:pPr>
        <w:autoSpaceDE w:val="0"/>
        <w:autoSpaceDN w:val="0"/>
        <w:bidi/>
        <w:adjustRightInd w:val="0"/>
        <w:spacing w:after="170" w:line="288" w:lineRule="auto"/>
        <w:textAlignment w:val="center"/>
        <w:rPr>
          <w:rStyle w:val="a"/>
          <w:rFonts w:ascii="Sakkal Majalla" w:hAnsi="Sakkal Majalla" w:cs="Sakkal Majalla"/>
          <w:color w:val="52B5C2"/>
          <w:sz w:val="6"/>
          <w:szCs w:val="6"/>
          <w:rtl/>
        </w:rPr>
      </w:pPr>
    </w:p>
    <w:p w14:paraId="4FFE1B35" w14:textId="45DADABA" w:rsidR="00170319" w:rsidRPr="003F2AA3" w:rsidRDefault="00170319" w:rsidP="003F2AA3">
      <w:pPr>
        <w:pStyle w:val="Heading1"/>
        <w:bidi/>
        <w:rPr>
          <w:rStyle w:val="a"/>
          <w:rFonts w:ascii="Sakkal Majalla" w:hAnsi="Sakkal Majalla" w:cs="Sakkal Majalla"/>
          <w:b/>
          <w:bCs/>
          <w:color w:val="4C3D8E"/>
          <w:sz w:val="32"/>
          <w:szCs w:val="32"/>
          <w:rtl/>
          <w:lang w:bidi="ar-YE"/>
        </w:rPr>
        <w:keepNext/>
      </w:pPr>
      <w:bookmarkStart w:id="2" w:name="_Toc136176271"/>
      <w:r w:rsidRPr="003F2AA3">
        <w:rPr>
          <w:rStyle w:val="a"/>
          <w:rFonts w:ascii="Sakkal Majalla" w:hAnsi="Sakkal Majalla" w:cs="Sakkal Majalla"/>
          <w:b/>
          <w:bCs/>
          <w:color w:val="4C3D8E"/>
          <w:sz w:val="32"/>
          <w:szCs w:val="32"/>
          <w:rtl/>
          <w:lang w:bidi="ar-YE"/>
        </w:rPr>
        <w:t>ب. رسالة البرنامج وأهدافه ونواتج التعلم:</w:t>
      </w:r>
      <w:bookmarkEnd w:id="2"/>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293830" w:rsidRPr="003F2AA3" w14:paraId="7F6D20F2" w14:textId="77777777" w:rsidTr="00961C09">
        <w:trPr>
          <w:trHeight w:val="465"/>
          <w:tblCellSpacing w:w="7" w:type="dxa"/>
          <w:jc w:val="center"/>
        </w:trPr>
        <w:tc>
          <w:tcPr>
            <w:tcW w:w="9604" w:type="dxa"/>
            <w:shd w:val="clear" w:color="auto" w:fill="4C3D8E"/>
            <w:vAlign w:val="center"/>
          </w:tcPr>
          <w:p w14:paraId="292EB1F1"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1. رسالة البرنامج:</w:t>
            </w:r>
          </w:p>
        </w:tc>
      </w:tr>
      <w:tr w:rsidR="00293830" w:rsidRPr="003F2AA3" w14:paraId="6CA5DCB1" w14:textId="77777777" w:rsidTr="00961C09">
        <w:trPr>
          <w:tblCellSpacing w:w="7" w:type="dxa"/>
          <w:jc w:val="center"/>
        </w:trPr>
        <w:tc>
          <w:tcPr>
            <w:tcW w:w="9604" w:type="dxa"/>
            <w:shd w:val="clear" w:color="auto" w:fill="F2F2F2" w:themeFill="background1" w:themeFillShade="F2"/>
            <w:vAlign w:val="center"/>
          </w:tcPr>
          <w:p w14:paraId="1895DF2D" w14:textId="77777777" w:rsidR="00293830" w:rsidRPr="003F2AA3" w:rsidRDefault="00293830" w:rsidP="003F2AA3">
            <w:pPr>
              <w:pStyle w:val="ListParagraph"/>
              <w:bidi/>
              <w:ind w:left="0"/>
              <w:rPr>
                <w:rFonts w:ascii="Sakkal Majalla" w:hAnsi="Sakkal Majalla" w:cs="Sakkal Majalla"/>
                <w:color w:val="525252" w:themeColor="accent3" w:themeShade="80"/>
                <w:sz w:val="23"/>
                <w:szCs w:val="23"/>
                <w:rtl/>
              </w:rPr>
            </w:pPr>
            <w:r>
              <w:rPr>
                <w:rFonts w:ascii="Sakkal Majalla" w:hAnsi="Sakkal Majalla" w:cs="Sakkal Majalla"/>
                <w:color w:val="525252" w:themeColor="accent3" w:themeShade="80"/>
                <w:sz w:val="23"/>
                <w:szCs w:val="23"/>
                <w:rtl/>
              </w:rPr>
              <w:t xml:space="preserve">صقل مهارات البحث العلمي وتعميق التخصص في مجالات الدراسات القرآنية المعاصرة لتلبية التحديات الفكرية والعملية في المجتمع.</w:t>
            </w:r>
          </w:p>
        </w:tc>
      </w:tr>
      <w:tr w:rsidR="00293830" w:rsidRPr="003F2AA3" w14:paraId="3A4DC479" w14:textId="77777777" w:rsidTr="00961C09">
        <w:trPr>
          <w:trHeight w:val="484"/>
          <w:tblCellSpacing w:w="7" w:type="dxa"/>
          <w:jc w:val="center"/>
        </w:trPr>
        <w:tc>
          <w:tcPr>
            <w:tcW w:w="9604" w:type="dxa"/>
            <w:shd w:val="clear" w:color="auto" w:fill="4C3D8E"/>
            <w:vAlign w:val="center"/>
          </w:tcPr>
          <w:p w14:paraId="3210670A"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2.  أهداف البرنامج:</w:t>
            </w:r>
          </w:p>
        </w:tc>
      </w:tr>
      <w:tr w:rsidR="00293830" w:rsidRPr="003F2AA3" w14:paraId="277E647C" w14:textId="77777777" w:rsidTr="00961C09">
        <w:trPr>
          <w:tblCellSpacing w:w="7" w:type="dxa"/>
          <w:jc w:val="center"/>
        </w:trPr>
        <w:tc>
          <w:tcPr>
            <w:tcW w:w="9604" w:type="dxa"/>
            <w:shd w:val="clear" w:color="auto" w:fill="F2F2F2" w:themeFill="background1" w:themeFillShade="F2"/>
            <w:vAlign w:val="center"/>
          </w:tcPr>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إتقان مهارات البحث القرآني المعاصر لإعداد باحثين متميزين.</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تعزيز القدرة التحليلية في مجال الدراسات القرآنية لمواجهة التحديات المعاصرة.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تطوير القدرات المهنية للطلاب لإثراء المجال الأكاديمي والمهني بأفكار ودراسات مبتكرة..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بناء شراكات استراتيجية لتوظيف القرآن في حل المشكلات المجتمعية.</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صقل المهارات المتخصصة لتلبية متطلبات سوق العمل ومؤسسات التعليم في الدراسات القرآنية. </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تطوير مهارات الاتصال لنقل المعرفة وتعزيز الحوار البنّاء.</w:t>
            </w:r>
          </w:p>
          <w:p w14:paraId="547727A1" w14:textId="77777777" w:rsidR="00293830" w:rsidRPr="003F2AA3" w:rsidRDefault="00293830" w:rsidP="003F2AA3">
            <w:pPr>
              <w:bidi/>
              <w:spacing w:line="276" w:lineRule="auto"/>
              <w:rPr>
                <w:rFonts w:ascii="Sakkal Majalla" w:hAnsi="Sakkal Majalla" w:cs="Sakkal Majalla"/>
                <w:color w:val="525252" w:themeColor="accent3" w:themeShade="80"/>
                <w:sz w:val="23"/>
                <w:szCs w:val="23"/>
              </w:rPr>
            </w:pPr>
            <w:r>
              <w:rPr>
                <w:rFonts w:ascii="Sakkal Majalla" w:hAnsi="Sakkal Majalla" w:cs="Sakkal Majalla"/>
                <w:color w:val="525252" w:themeColor="accent3" w:themeShade="80"/>
                <w:sz w:val="23"/>
                <w:szCs w:val="23"/>
              </w:rPr>
              <w:t xml:space="preserve">ترسيخ أخلاقيات البحث والمسؤولية الاجتماعية في العمل الأكاديمي.</w:t>
            </w:r>
          </w:p>
        </w:tc>
      </w:tr>
    </w:tbl>
    <w:p w14:paraId="2D0F8C65" w14:textId="77777777" w:rsidR="00961C09" w:rsidRPr="00834D74" w:rsidRDefault="00961C09">
      <w:pPr>
        <w:bidi/>
        <w:rPr>
          <w:sz w:val="4"/>
          <w:szCs w:val="4"/>
        </w:rPr>
      </w:pP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1"/>
        <w:gridCol w:w="8758"/>
      </w:tblGrid>
      <w:tr w:rsidR="00293830" w:rsidRPr="003F2AA3" w14:paraId="0BEA8811" w14:textId="77777777" w:rsidTr="00961C09">
        <w:trPr>
          <w:trHeight w:val="492"/>
          <w:tblCellSpacing w:w="7" w:type="dxa"/>
          <w:jc w:val="center"/>
        </w:trPr>
        <w:tc>
          <w:tcPr>
            <w:tcW w:w="9604" w:type="dxa"/>
            <w:gridSpan w:val="3"/>
            <w:shd w:val="clear" w:color="auto" w:fill="4C3D8E"/>
            <w:vAlign w:val="center"/>
          </w:tcPr>
          <w:p w14:paraId="36E1B506" w14:textId="24C8B965" w:rsidR="00293830" w:rsidRPr="003F2AA3" w:rsidRDefault="00293830" w:rsidP="003F2AA3">
            <w:pPr>
              <w:bidi/>
              <w:rPr>
                <w:rFonts w:ascii="Sakkal Majalla" w:hAnsi="Sakkal Majalla" w:cs="Sakkal Majalla"/>
                <w:color w:val="FFFFFF" w:themeColor="background1"/>
                <w:sz w:val="28"/>
                <w:szCs w:val="28"/>
                <w:rtl/>
              </w:rPr>
              <w:keepNext/>
            </w:pPr>
            <w:r w:rsidRPr="003F2AA3">
              <w:rPr>
                <w:rFonts w:ascii="Sakkal Majalla" w:hAnsi="Sakkal Majalla" w:cs="Sakkal Majalla"/>
                <w:b/>
                <w:bCs/>
                <w:color w:val="FFFFFF" w:themeColor="background1"/>
                <w:sz w:val="28"/>
                <w:szCs w:val="28"/>
                <w:rtl/>
              </w:rPr>
              <w:t>3. نواتج تعلم البرنامج*</w:t>
            </w:r>
          </w:p>
        </w:tc>
      </w:tr>
      <w:tr w:rsidR="00293830" w:rsidRPr="003F2AA3" w14:paraId="2BCA6C86" w14:textId="77777777" w:rsidTr="00961C09">
        <w:trPr>
          <w:trHeight w:val="420"/>
          <w:tblCellSpacing w:w="7" w:type="dxa"/>
          <w:jc w:val="center"/>
        </w:trPr>
        <w:tc>
          <w:tcPr>
            <w:tcW w:w="9604" w:type="dxa"/>
            <w:gridSpan w:val="3"/>
            <w:shd w:val="clear" w:color="auto" w:fill="9498CB"/>
            <w:vAlign w:val="center"/>
          </w:tcPr>
          <w:p w14:paraId="3F72A255" w14:textId="77777777" w:rsidR="00293830" w:rsidRPr="003F2AA3" w:rsidRDefault="00293830" w:rsidP="003F2AA3">
            <w:pPr>
              <w:bidi/>
              <w:rPr>
                <w:rFonts w:ascii="Sakkal Majalla" w:hAnsi="Sakkal Majalla" w:cs="Sakkal Majalla"/>
                <w:color w:val="FFFFFF" w:themeColor="background1"/>
                <w:sz w:val="28"/>
                <w:szCs w:val="28"/>
              </w:rPr>
              <w:keepNext/>
            </w:pPr>
            <w:r w:rsidRPr="003F2AA3">
              <w:rPr>
                <w:rFonts w:ascii="Sakkal Majalla" w:hAnsi="Sakkal Majalla" w:cs="Sakkal Majalla"/>
                <w:color w:val="FFFFFF" w:themeColor="background1"/>
                <w:sz w:val="28"/>
                <w:szCs w:val="28"/>
                <w:rtl/>
              </w:rPr>
              <w:t>المعرفة والفهم</w:t>
            </w:r>
          </w:p>
        </w:tc>
      </w:tr>
      <w:tr w:rsidR="00293830" w:rsidRPr="003F2AA3" w14:paraId="2827A3D7" w14:textId="77777777" w:rsidTr="00961C09">
        <w:trPr>
          <w:trHeight w:val="292"/>
          <w:tblCellSpacing w:w="7" w:type="dxa"/>
          <w:jc w:val="center"/>
        </w:trPr>
        <w:tc>
          <w:tcPr>
            <w:tcW w:w="853" w:type="dxa"/>
            <w:gridSpan w:val="2"/>
            <w:shd w:val="clear" w:color="auto" w:fill="F2F2F2" w:themeFill="background1" w:themeFillShade="F2"/>
            <w:vAlign w:val="center"/>
          </w:tcPr>
          <w:p w14:paraId="0FB21BC3"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ع1</w:t>
            </w:r>
          </w:p>
        </w:tc>
        <w:tc>
          <w:tcPr>
            <w:tcW w:w="8737" w:type="dxa"/>
            <w:shd w:val="clear" w:color="auto" w:fill="F2F2F2" w:themeFill="background1" w:themeFillShade="F2"/>
            <w:vAlign w:val="center"/>
          </w:tcPr>
          <w:p w14:paraId="3EDFBB77"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يحلل الأصول والنظريات والمناهج المتعلقة بالتفسير، ويبين تطورها التاريخي واتجاهاتها المعاصرة.</w:t>
            </w:r>
          </w:p>
        </w:tc>
      </w:tr>
      <w:tr w:rsidR="00293830" w:rsidRPr="003F2AA3" w14:paraId="313B8191" w14:textId="77777777" w:rsidTr="00961C09">
        <w:trPr>
          <w:trHeight w:val="290"/>
          <w:tblCellSpacing w:w="7" w:type="dxa"/>
          <w:jc w:val="center"/>
        </w:trPr>
        <w:tc>
          <w:tcPr>
            <w:tcW w:w="853" w:type="dxa"/>
            <w:gridSpan w:val="2"/>
            <w:shd w:val="clear" w:color="auto" w:fill="D9D9D9" w:themeFill="background1" w:themeFillShade="D9"/>
            <w:vAlign w:val="center"/>
          </w:tcPr>
          <w:p w14:paraId="13C54041"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ع2</w:t>
            </w:r>
          </w:p>
        </w:tc>
        <w:tc>
          <w:tcPr>
            <w:tcW w:w="8737" w:type="dxa"/>
            <w:shd w:val="clear" w:color="auto" w:fill="D9D9D9" w:themeFill="background1" w:themeFillShade="D9"/>
            <w:vAlign w:val="center"/>
          </w:tcPr>
          <w:p w14:paraId="113ECC97"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يشرح مباحث علوم القرآن المختلفة، ويقيم توظيفها التكاملي مع العلوم الشرعية واللغوية والإنسانية في تفسير النص القرآني ومعالجة قضايا الواقع.</w:t>
            </w:r>
          </w:p>
        </w:tc>
      </w:tr>
      <w:tr w:rsidR="00293830" w:rsidRPr="003F2AA3" w14:paraId="44B7E3E6" w14:textId="77777777" w:rsidTr="00961C09">
        <w:trPr>
          <w:trHeight w:val="290"/>
          <w:tblCellSpacing w:w="7" w:type="dxa"/>
          <w:jc w:val="center"/>
        </w:trPr>
        <w:tc>
          <w:tcPr>
            <w:tcW w:w="853" w:type="dxa"/>
            <w:gridSpan w:val="2"/>
            <w:shd w:val="clear" w:color="auto" w:fill="F2F2F2" w:themeFill="background1" w:themeFillShade="F2"/>
            <w:vAlign w:val="center"/>
          </w:tcPr>
          <w:p w14:paraId="52E660CE"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ع3</w:t>
            </w:r>
          </w:p>
        </w:tc>
        <w:tc>
          <w:tcPr>
            <w:tcW w:w="8737" w:type="dxa"/>
            <w:shd w:val="clear" w:color="auto" w:fill="F2F2F2" w:themeFill="background1" w:themeFillShade="F2"/>
            <w:vAlign w:val="center"/>
          </w:tcPr>
          <w:p w14:paraId="6B1CA376" w14:textId="77777777" w:rsidR="00293830" w:rsidRPr="003F2AA3" w:rsidRDefault="00293830" w:rsidP="003F2AA3">
            <w:pPr>
              <w:bidi/>
              <w:jc w:val="center"/>
              <w:rPr>
                <w:rFonts w:ascii="Sakkal Majalla" w:hAnsi="Sakkal Majalla" w:cs="Sakkal Majalla"/>
                <w:b/>
                <w:bCs/>
                <w:rtl/>
              </w:rPr>
            </w:pPr>
            <w:r>
              <w:rPr>
                <w:rFonts w:ascii="Sakkal Majalla" w:hAnsi="Sakkal Majalla" w:cs="Sakkal Majalla"/>
                <w:b/>
                <w:bCs/>
                <w:rtl/>
              </w:rPr>
              <w:t xml:space="preserve">أن يحلل مصادر الدراسات القرآنية التراثية والمعاصرة، التقليدية والرقمية، ويقيم مناهجها وموثوقيتها وإمكانات الإفادة منها في البحث العلمي.</w:t>
            </w:r>
          </w:p>
        </w:tc>
      </w:tr>
      <w:tr w:rsidR="00293830" w:rsidRPr="003F2AA3" w14:paraId="3BF36158" w14:textId="77777777" w:rsidTr="00961C09">
        <w:trPr>
          <w:trHeight w:val="420"/>
          <w:tblCellSpacing w:w="7" w:type="dxa"/>
          <w:jc w:val="center"/>
        </w:trPr>
        <w:tc>
          <w:tcPr>
            <w:tcW w:w="9604" w:type="dxa"/>
            <w:gridSpan w:val="3"/>
            <w:shd w:val="clear" w:color="auto" w:fill="9498CB"/>
            <w:vAlign w:val="center"/>
          </w:tcPr>
          <w:p w14:paraId="1D6B644B" w14:textId="77777777" w:rsidR="00293830" w:rsidRPr="003F2AA3" w:rsidRDefault="00293830" w:rsidP="003F2AA3">
            <w:pPr>
              <w:bidi/>
              <w:rPr>
                <w:rFonts w:ascii="Sakkal Majalla" w:hAnsi="Sakkal Majalla" w:cs="Sakkal Majalla"/>
                <w:color w:val="FFFFFF" w:themeColor="background1"/>
                <w:sz w:val="28"/>
                <w:szCs w:val="28"/>
              </w:rPr>
            </w:pPr>
            <w:r w:rsidRPr="003F2AA3">
              <w:rPr>
                <w:rFonts w:ascii="Sakkal Majalla" w:hAnsi="Sakkal Majalla" w:cs="Sakkal Majalla"/>
                <w:color w:val="FFFFFF" w:themeColor="background1"/>
                <w:sz w:val="28"/>
                <w:szCs w:val="28"/>
                <w:rtl/>
              </w:rPr>
              <w:t>المهارات</w:t>
            </w:r>
          </w:p>
        </w:tc>
      </w:tr>
      <w:tr w:rsidR="00293830" w:rsidRPr="003F2AA3" w14:paraId="4BF8C8AC" w14:textId="77777777" w:rsidTr="00961C09">
        <w:trPr>
          <w:trHeight w:val="168"/>
          <w:tblCellSpacing w:w="7" w:type="dxa"/>
          <w:jc w:val="center"/>
        </w:trPr>
        <w:tc>
          <w:tcPr>
            <w:tcW w:w="812" w:type="dxa"/>
            <w:shd w:val="clear" w:color="auto" w:fill="D9D9D9" w:themeFill="background1" w:themeFillShade="D9"/>
            <w:vAlign w:val="center"/>
          </w:tcPr>
          <w:p w14:paraId="02EA4D7B"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م1</w:t>
            </w:r>
          </w:p>
        </w:tc>
        <w:tc>
          <w:tcPr>
            <w:tcW w:w="8778" w:type="dxa"/>
            <w:gridSpan w:val="2"/>
            <w:shd w:val="clear" w:color="auto" w:fill="D9D9D9" w:themeFill="background1" w:themeFillShade="D9"/>
            <w:vAlign w:val="center"/>
          </w:tcPr>
          <w:p w14:paraId="71AB195C"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يطبق مناهج التفسير المختلفة ومهارات التحليل والنقد في تفسير النصوص القرآنية.</w:t>
            </w:r>
          </w:p>
        </w:tc>
      </w:tr>
      <w:tr w:rsidR="00293830" w:rsidRPr="003F2AA3" w14:paraId="24362FA4" w14:textId="77777777" w:rsidTr="00961C09">
        <w:trPr>
          <w:trHeight w:val="168"/>
          <w:tblCellSpacing w:w="7" w:type="dxa"/>
          <w:jc w:val="center"/>
        </w:trPr>
        <w:tc>
          <w:tcPr>
            <w:tcW w:w="812" w:type="dxa"/>
            <w:shd w:val="clear" w:color="auto" w:fill="F2F2F2" w:themeFill="background1" w:themeFillShade="F2"/>
            <w:vAlign w:val="center"/>
          </w:tcPr>
          <w:p w14:paraId="22374EC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م2</w:t>
            </w:r>
          </w:p>
        </w:tc>
        <w:tc>
          <w:tcPr>
            <w:tcW w:w="8778" w:type="dxa"/>
            <w:gridSpan w:val="2"/>
            <w:shd w:val="clear" w:color="auto" w:fill="F2F2F2" w:themeFill="background1" w:themeFillShade="F2"/>
            <w:vAlign w:val="center"/>
          </w:tcPr>
          <w:p w14:paraId="3ED59EB4"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يصمم بحوثًا أصيلة في الدراسات القرآنية المعاصرة، موظفًا مناهج البحث وتحقيق المخطوطات والتقنيات الرقمية في جمع البيانات وتحليلها.</w:t>
            </w:r>
          </w:p>
        </w:tc>
      </w:tr>
      <w:tr w:rsidR="00293830" w:rsidRPr="003F2AA3" w14:paraId="539F477C" w14:textId="77777777" w:rsidTr="00961C09">
        <w:trPr>
          <w:trHeight w:val="402"/>
          <w:tblCellSpacing w:w="7" w:type="dxa"/>
          <w:jc w:val="center"/>
        </w:trPr>
        <w:tc>
          <w:tcPr>
            <w:tcW w:w="9604" w:type="dxa"/>
            <w:gridSpan w:val="3"/>
            <w:shd w:val="clear" w:color="auto" w:fill="9498CB"/>
            <w:vAlign w:val="center"/>
          </w:tcPr>
          <w:p w14:paraId="275DC6C5" w14:textId="77777777" w:rsidR="00293830" w:rsidRPr="003F2AA3" w:rsidRDefault="00293830" w:rsidP="003F2AA3">
            <w:pPr>
              <w:bidi/>
              <w:rPr>
                <w:rFonts w:ascii="Sakkal Majalla" w:hAnsi="Sakkal Majalla" w:cs="Sakkal Majalla"/>
                <w:color w:val="FFFFFF" w:themeColor="background1"/>
                <w:sz w:val="28"/>
                <w:szCs w:val="28"/>
                <w:rtl/>
              </w:rPr>
            </w:pPr>
            <w:r w:rsidRPr="003F2AA3">
              <w:rPr>
                <w:rFonts w:ascii="Sakkal Majalla" w:hAnsi="Sakkal Majalla" w:cs="Sakkal Majalla"/>
                <w:color w:val="FFFFFF" w:themeColor="background1"/>
                <w:sz w:val="28"/>
                <w:szCs w:val="28"/>
                <w:rtl/>
              </w:rPr>
              <w:t>القيم والاستقلالية والمسؤولية</w:t>
            </w:r>
          </w:p>
        </w:tc>
      </w:tr>
      <w:tr w:rsidR="00293830" w:rsidRPr="003F2AA3" w14:paraId="14EE3E9E" w14:textId="77777777" w:rsidTr="00961C09">
        <w:trPr>
          <w:trHeight w:val="164"/>
          <w:tblCellSpacing w:w="7" w:type="dxa"/>
          <w:jc w:val="center"/>
        </w:trPr>
        <w:tc>
          <w:tcPr>
            <w:tcW w:w="812" w:type="dxa"/>
            <w:shd w:val="clear" w:color="auto" w:fill="F2F2F2" w:themeFill="background1" w:themeFillShade="F2"/>
            <w:vAlign w:val="center"/>
          </w:tcPr>
          <w:p w14:paraId="20864AAC"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ق1</w:t>
            </w:r>
          </w:p>
        </w:tc>
        <w:tc>
          <w:tcPr>
            <w:tcW w:w="8778" w:type="dxa"/>
            <w:gridSpan w:val="2"/>
            <w:shd w:val="clear" w:color="auto" w:fill="F2F2F2" w:themeFill="background1" w:themeFillShade="F2"/>
            <w:vAlign w:val="center"/>
          </w:tcPr>
          <w:p w14:paraId="5AEB6E2B"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r>
      <w:tr w:rsidR="00293830" w:rsidRPr="003F2AA3" w14:paraId="60E6CB33" w14:textId="77777777" w:rsidTr="00961C09">
        <w:trPr>
          <w:trHeight w:val="162"/>
          <w:tblCellSpacing w:w="7" w:type="dxa"/>
          <w:jc w:val="center"/>
        </w:trPr>
        <w:tc>
          <w:tcPr>
            <w:tcW w:w="812" w:type="dxa"/>
            <w:shd w:val="clear" w:color="auto" w:fill="D9D9D9" w:themeFill="background1" w:themeFillShade="D9"/>
            <w:vAlign w:val="center"/>
          </w:tcPr>
          <w:p w14:paraId="12E4E275"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tl/>
              </w:rPr>
              <w:t xml:space="preserve">ق2</w:t>
            </w:r>
          </w:p>
        </w:tc>
        <w:tc>
          <w:tcPr>
            <w:tcW w:w="8778" w:type="dxa"/>
            <w:gridSpan w:val="2"/>
            <w:shd w:val="clear" w:color="auto" w:fill="D9D9D9" w:themeFill="background1" w:themeFillShade="D9"/>
            <w:vAlign w:val="center"/>
          </w:tcPr>
          <w:p w14:paraId="71D058AD" w14:textId="77777777" w:rsidR="00293830" w:rsidRPr="003F2AA3" w:rsidRDefault="00293830" w:rsidP="003F2AA3">
            <w:pPr>
              <w:bidi/>
              <w:jc w:val="center"/>
              <w:rPr>
                <w:rFonts w:ascii="Sakkal Majalla" w:hAnsi="Sakkal Majalla" w:cs="Sakkal Majalla"/>
                <w:b/>
                <w:bCs/>
              </w:rPr>
            </w:pPr>
            <w:r>
              <w:rPr>
                <w:rFonts w:ascii="Sakkal Majalla" w:hAnsi="Sakkal Majalla" w:cs="Sakkal Majalla"/>
                <w:b/>
                <w:bCs/>
              </w:rPr>
              <w:t xml:space="preserve">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r>
    </w:tbl>
    <w:p w14:paraId="227460F4" w14:textId="61CA7D89" w:rsidR="00256F95" w:rsidRPr="003F2AA3" w:rsidRDefault="00256F95" w:rsidP="003F2AA3">
      <w:pPr>
        <w:bidi/>
        <w:ind w:right="43"/>
        <w:jc w:val="lowKashida"/>
        <w:rPr>
          <w:rFonts w:ascii="Sakkal Majalla" w:hAnsi="Sakkal Majalla" w:cs="Sakkal Majalla"/>
        </w:rPr>
      </w:pPr>
      <w:r w:rsidRPr="003F2AA3">
        <w:rPr>
          <w:rFonts w:ascii="Sakkal Majalla" w:hAnsi="Sakkal Majalla" w:cs="Sakkal Majalla"/>
          <w:sz w:val="20"/>
          <w:szCs w:val="20"/>
        </w:rPr>
        <w:t xml:space="preserve">* </w:t>
      </w:r>
      <w:r w:rsidRPr="003F2AA3">
        <w:rPr>
          <w:rFonts w:ascii="Sakkal Majalla" w:hAnsi="Sakkal Majalla" w:cs="Sakkal Majalla"/>
          <w:rtl/>
        </w:rPr>
        <w:t>يتم إضافة جدول منفصل لكل مسار (إن وجدت).</w:t>
      </w:r>
    </w:p>
    <w:p w14:paraId="24B3675F" w14:textId="2E67126C" w:rsidR="00256F95" w:rsidRPr="003F2AA3" w:rsidRDefault="00256F95" w:rsidP="003F2AA3">
      <w:pPr>
        <w:pStyle w:val="Heading1"/>
        <w:bidi/>
        <w:rPr>
          <w:rStyle w:val="a"/>
          <w:rFonts w:ascii="Sakkal Majalla" w:hAnsi="Sakkal Majalla" w:cs="Sakkal Majalla"/>
          <w:b/>
          <w:bCs/>
          <w:color w:val="4C3D8E"/>
          <w:sz w:val="32"/>
          <w:szCs w:val="32"/>
          <w:rtl/>
          <w:lang w:bidi="ar-YE"/>
        </w:rPr>
        <w:keepNext/>
      </w:pPr>
      <w:bookmarkStart w:id="3" w:name="_Toc136176272"/>
      <w:r w:rsidRPr="003F2AA3">
        <w:rPr>
          <w:rStyle w:val="a"/>
          <w:rFonts w:ascii="Sakkal Majalla" w:hAnsi="Sakkal Majalla" w:cs="Sakkal Majalla"/>
          <w:b/>
          <w:bCs/>
          <w:color w:val="4C3D8E"/>
          <w:sz w:val="32"/>
          <w:szCs w:val="32"/>
          <w:rtl/>
          <w:lang w:bidi="ar-YE"/>
        </w:rPr>
        <w:lastRenderedPageBreak/>
        <w:t>ج. المنهج الدراسي:</w:t>
      </w:r>
      <w:bookmarkEnd w:id="3"/>
    </w:p>
    <w:p w14:paraId="6FF568D6" w14:textId="7112CF11" w:rsidR="003A4ABD" w:rsidRPr="003F2AA3" w:rsidRDefault="00256F95"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مكونات الخطة الدراسية:</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387"/>
        <w:gridCol w:w="1858"/>
        <w:gridCol w:w="1460"/>
        <w:gridCol w:w="1460"/>
        <w:gridCol w:w="1467"/>
      </w:tblGrid>
      <w:tr w:rsidR="00256F95" w:rsidRPr="003F2AA3" w14:paraId="02E78BD4" w14:textId="77777777" w:rsidTr="00961C09">
        <w:trPr>
          <w:tblHeader/>
          <w:tblCellSpacing w:w="7" w:type="dxa"/>
          <w:jc w:val="center"/>
        </w:trPr>
        <w:tc>
          <w:tcPr>
            <w:tcW w:w="3366" w:type="dxa"/>
            <w:shd w:val="clear" w:color="auto" w:fill="4C3D8E"/>
            <w:vAlign w:val="center"/>
          </w:tcPr>
          <w:p w14:paraId="38ABC93F" w14:textId="3F315ADA"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مكونات الخطة الدراسية</w:t>
            </w:r>
          </w:p>
        </w:tc>
        <w:tc>
          <w:tcPr>
            <w:tcW w:w="1844" w:type="dxa"/>
            <w:shd w:val="clear" w:color="auto" w:fill="4C3D8E"/>
            <w:vAlign w:val="center"/>
          </w:tcPr>
          <w:p w14:paraId="31543CB2" w14:textId="77777777" w:rsidR="00256F95" w:rsidRPr="003F2AA3" w:rsidRDefault="00256F95" w:rsidP="003F2AA3">
            <w:pPr>
              <w:bidi/>
              <w:jc w:val="center"/>
              <w:rPr>
                <w:rFonts w:ascii="Sakkal Majalla" w:hAnsi="Sakkal Majalla" w:cs="Sakkal Majalla"/>
                <w:color w:val="FFFFFF" w:themeColor="background1"/>
                <w:sz w:val="28"/>
                <w:szCs w:val="28"/>
                <w:rtl/>
              </w:rPr>
            </w:pPr>
            <w:r w:rsidRPr="003F2AA3">
              <w:rPr>
                <w:rFonts w:ascii="Sakkal Majalla" w:hAnsi="Sakkal Majalla" w:cs="Sakkal Majalla"/>
                <w:b/>
                <w:bCs/>
                <w:color w:val="FFFFFF" w:themeColor="background1"/>
                <w:sz w:val="28"/>
                <w:szCs w:val="28"/>
                <w:rtl/>
              </w:rPr>
              <w:t>إجباري / اختياري</w:t>
            </w:r>
          </w:p>
        </w:tc>
        <w:tc>
          <w:tcPr>
            <w:tcW w:w="1446" w:type="dxa"/>
            <w:shd w:val="clear" w:color="auto" w:fill="4C3D8E"/>
            <w:vAlign w:val="center"/>
          </w:tcPr>
          <w:p w14:paraId="07A94518"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عدد المقررات</w:t>
            </w:r>
          </w:p>
        </w:tc>
        <w:tc>
          <w:tcPr>
            <w:tcW w:w="1446" w:type="dxa"/>
            <w:shd w:val="clear" w:color="auto" w:fill="4C3D8E"/>
            <w:vAlign w:val="center"/>
          </w:tcPr>
          <w:p w14:paraId="03CC67B0"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الساعات المعتمدة</w:t>
            </w:r>
          </w:p>
        </w:tc>
        <w:tc>
          <w:tcPr>
            <w:tcW w:w="1446" w:type="dxa"/>
            <w:shd w:val="clear" w:color="auto" w:fill="4C3D8E"/>
            <w:vAlign w:val="center"/>
          </w:tcPr>
          <w:p w14:paraId="53B286BB" w14:textId="77777777" w:rsidR="00256F95" w:rsidRPr="003F2AA3" w:rsidRDefault="00256F95" w:rsidP="003F2AA3">
            <w:pPr>
              <w:bidi/>
              <w:jc w:val="center"/>
              <w:rPr>
                <w:rFonts w:ascii="Sakkal Majalla" w:hAnsi="Sakkal Majalla" w:cs="Sakkal Majalla"/>
                <w:color w:val="FFFFFF" w:themeColor="background1"/>
                <w:sz w:val="28"/>
                <w:szCs w:val="28"/>
              </w:rPr>
            </w:pPr>
            <w:r w:rsidRPr="003F2AA3">
              <w:rPr>
                <w:rFonts w:ascii="Sakkal Majalla" w:hAnsi="Sakkal Majalla" w:cs="Sakkal Majalla"/>
                <w:b/>
                <w:bCs/>
                <w:color w:val="FFFFFF" w:themeColor="background1"/>
                <w:sz w:val="28"/>
                <w:szCs w:val="28"/>
                <w:rtl/>
              </w:rPr>
              <w:t>النسبة المئوية</w:t>
            </w:r>
          </w:p>
        </w:tc>
      </w:tr>
      <w:tr w:rsidR="00256F95" w:rsidRPr="003F2AA3" w14:paraId="2EEFFD1F" w14:textId="77777777" w:rsidTr="0054798D">
        <w:trPr>
          <w:trHeight w:val="253"/>
          <w:tblCellSpacing w:w="7" w:type="dxa"/>
          <w:jc w:val="center"/>
        </w:trPr>
        <w:tc>
          <w:tcPr>
            <w:tcW w:w="3366" w:type="dxa"/>
            <w:vMerge w:val="restart"/>
            <w:shd w:val="clear" w:color="auto" w:fill="F2F2F2" w:themeFill="background1" w:themeFillShade="F2"/>
            <w:vAlign w:val="center"/>
          </w:tcPr>
          <w:p w14:paraId="07EBF9F8" w14:textId="297F5FB4" w:rsidR="00256F95" w:rsidRPr="003F2AA3" w:rsidRDefault="00DF4EDA" w:rsidP="003F2AA3">
            <w:pPr>
              <w:bidi/>
              <w:jc w:val="center"/>
              <w:rPr>
                <w:rFonts w:ascii="Sakkal Majalla" w:hAnsi="Sakkal Majalla" w:cs="Sakkal Majalla"/>
                <w:b/>
                <w:bCs/>
                <w:sz w:val="28"/>
                <w:szCs w:val="28"/>
              </w:rPr>
            </w:pPr>
            <w:r w:rsidRPr="003F2AA3">
              <w:rPr>
                <w:rFonts w:ascii="Sakkal Majalla" w:hAnsi="Sakkal Majalla" w:cs="Sakkal Majalla"/>
                <w:b/>
                <w:bCs/>
                <w:sz w:val="28"/>
                <w:szCs w:val="28"/>
                <w:rtl/>
              </w:rPr>
              <w:t>المقررات الدراسية</w:t>
            </w:r>
          </w:p>
        </w:tc>
        <w:tc>
          <w:tcPr>
            <w:tcW w:w="1844" w:type="dxa"/>
            <w:shd w:val="clear" w:color="auto" w:fill="F2F2F2" w:themeFill="background1" w:themeFillShade="F2"/>
            <w:vAlign w:val="center"/>
          </w:tcPr>
          <w:p w14:paraId="02E14A2F" w14:textId="77777777" w:rsidR="00256F95" w:rsidRPr="0073580D" w:rsidRDefault="00256F95" w:rsidP="003F2AA3">
            <w:pPr>
              <w:bidi/>
              <w:ind w:right="43"/>
              <w:jc w:val="center"/>
              <w:rPr>
                <w:rFonts w:ascii="Sakkal Majalla" w:hAnsi="Sakkal Majalla" w:cs="Sakkal Majalla"/>
                <w:sz w:val="28"/>
                <w:szCs w:val="28"/>
                <w:rtl/>
              </w:rPr>
            </w:pPr>
            <w:r>
              <w:rPr>
                <w:rFonts w:ascii="Sakkal Majalla" w:hAnsi="Sakkal Majalla" w:cs="Sakkal Majalla"/>
                <w:sz w:val="28"/>
                <w:szCs w:val="28"/>
                <w:rtl/>
              </w:rPr>
              <w:t xml:space="preserve">إجباري</w:t>
            </w:r>
          </w:p>
        </w:tc>
        <w:tc>
          <w:tcPr>
            <w:tcW w:w="1446" w:type="dxa"/>
            <w:shd w:val="clear" w:color="auto" w:fill="F2F2F2" w:themeFill="background1" w:themeFillShade="F2"/>
            <w:vAlign w:val="center"/>
          </w:tcPr>
          <w:p w14:paraId="17E7A23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13</w:t>
            </w:r>
          </w:p>
        </w:tc>
        <w:tc>
          <w:tcPr>
            <w:tcW w:w="1446" w:type="dxa"/>
            <w:shd w:val="clear" w:color="auto" w:fill="F2F2F2" w:themeFill="background1" w:themeFillShade="F2"/>
            <w:vAlign w:val="center"/>
          </w:tcPr>
          <w:p w14:paraId="2C45F412"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30</w:t>
            </w:r>
          </w:p>
        </w:tc>
        <w:tc>
          <w:tcPr>
            <w:tcW w:w="1446" w:type="dxa"/>
            <w:shd w:val="clear" w:color="auto" w:fill="F2F2F2" w:themeFill="background1" w:themeFillShade="F2"/>
            <w:vAlign w:val="center"/>
          </w:tcPr>
          <w:p w14:paraId="12B117F0"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88%</w:t>
            </w:r>
          </w:p>
        </w:tc>
      </w:tr>
      <w:tr w:rsidR="00256F95" w:rsidRPr="003F2AA3" w14:paraId="5FF5041C" w14:textId="77777777" w:rsidTr="0054798D">
        <w:trPr>
          <w:trHeight w:val="253"/>
          <w:tblCellSpacing w:w="7" w:type="dxa"/>
          <w:jc w:val="center"/>
        </w:trPr>
        <w:tc>
          <w:tcPr>
            <w:tcW w:w="3366" w:type="dxa"/>
            <w:vMerge/>
            <w:shd w:val="clear" w:color="auto" w:fill="F2F2F2" w:themeFill="background1" w:themeFillShade="F2"/>
            <w:vAlign w:val="center"/>
          </w:tcPr>
          <w:p w14:paraId="47CE6B2C" w14:textId="77777777" w:rsidR="00256F95" w:rsidRPr="003F2AA3" w:rsidRDefault="00256F95" w:rsidP="003F2AA3">
            <w:pPr>
              <w:bidi/>
              <w:jc w:val="center"/>
              <w:rPr>
                <w:rFonts w:ascii="Sakkal Majalla" w:hAnsi="Sakkal Majalla" w:cs="Sakkal Majalla"/>
                <w:b/>
                <w:bCs/>
                <w:sz w:val="28"/>
                <w:szCs w:val="28"/>
              </w:rPr>
            </w:pPr>
          </w:p>
        </w:tc>
        <w:tc>
          <w:tcPr>
            <w:tcW w:w="1844" w:type="dxa"/>
            <w:shd w:val="clear" w:color="auto" w:fill="F2F2F2" w:themeFill="background1" w:themeFillShade="F2"/>
            <w:vAlign w:val="center"/>
          </w:tcPr>
          <w:p w14:paraId="54F259D0" w14:textId="77777777" w:rsidR="00256F95" w:rsidRPr="0073580D" w:rsidRDefault="00256F95" w:rsidP="003F2AA3">
            <w:pPr>
              <w:bidi/>
              <w:ind w:right="43"/>
              <w:jc w:val="center"/>
              <w:rPr>
                <w:rFonts w:ascii="Sakkal Majalla" w:hAnsi="Sakkal Majalla" w:cs="Sakkal Majalla"/>
                <w:sz w:val="28"/>
                <w:szCs w:val="28"/>
              </w:rPr>
            </w:pPr>
            <w:r>
              <w:rPr>
                <w:rFonts w:ascii="Sakkal Majalla" w:hAnsi="Sakkal Majalla" w:cs="Sakkal Majalla"/>
                <w:sz w:val="28"/>
                <w:szCs w:val="28"/>
                <w:rtl/>
              </w:rPr>
              <w:t xml:space="preserve">اختياري</w:t>
            </w:r>
          </w:p>
        </w:tc>
        <w:tc>
          <w:tcPr>
            <w:tcW w:w="1446" w:type="dxa"/>
            <w:shd w:val="clear" w:color="auto" w:fill="F2F2F2" w:themeFill="background1" w:themeFillShade="F2"/>
            <w:vAlign w:val="center"/>
          </w:tcPr>
          <w:p w14:paraId="706C70CD"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c>
          <w:tcPr>
            <w:tcW w:w="1446" w:type="dxa"/>
            <w:shd w:val="clear" w:color="auto" w:fill="F2F2F2" w:themeFill="background1" w:themeFillShade="F2"/>
            <w:vAlign w:val="center"/>
          </w:tcPr>
          <w:p w14:paraId="0B306C6D"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c>
          <w:tcPr>
            <w:tcW w:w="1446" w:type="dxa"/>
            <w:shd w:val="clear" w:color="auto" w:fill="F2F2F2" w:themeFill="background1" w:themeFillShade="F2"/>
            <w:vAlign w:val="center"/>
          </w:tcPr>
          <w:p w14:paraId="5BBC4020"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0%</w:t>
            </w:r>
          </w:p>
        </w:tc>
      </w:tr>
      <w:tr w:rsidR="00256F95" w:rsidRPr="003F2AA3" w14:paraId="5E6EE509" w14:textId="77777777" w:rsidTr="0054798D">
        <w:trPr>
          <w:trHeight w:val="492"/>
          <w:tblCellSpacing w:w="7" w:type="dxa"/>
          <w:jc w:val="center"/>
        </w:trPr>
        <w:tc>
          <w:tcPr>
            <w:tcW w:w="3366" w:type="dxa"/>
            <w:shd w:val="clear" w:color="auto" w:fill="D9D9D9" w:themeFill="background1" w:themeFillShade="D9"/>
            <w:vAlign w:val="center"/>
          </w:tcPr>
          <w:p w14:paraId="67F7E591" w14:textId="168733B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مشروع التخرج (إن وجد)</w:t>
            </w:r>
          </w:p>
        </w:tc>
        <w:tc>
          <w:tcPr>
            <w:tcW w:w="1844" w:type="dxa"/>
            <w:shd w:val="clear" w:color="auto" w:fill="D9D9D9" w:themeFill="background1" w:themeFillShade="D9"/>
            <w:vAlign w:val="center"/>
          </w:tcPr>
          <w:p w14:paraId="2C2ED2A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إجباري</w:t>
            </w:r>
          </w:p>
        </w:tc>
        <w:tc>
          <w:tcPr>
            <w:tcW w:w="1446" w:type="dxa"/>
            <w:shd w:val="clear" w:color="auto" w:fill="D9D9D9" w:themeFill="background1" w:themeFillShade="D9"/>
            <w:vAlign w:val="center"/>
          </w:tcPr>
          <w:p w14:paraId="1B5333FF"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w:t>
            </w:r>
          </w:p>
        </w:tc>
        <w:tc>
          <w:tcPr>
            <w:tcW w:w="1446" w:type="dxa"/>
            <w:shd w:val="clear" w:color="auto" w:fill="D9D9D9" w:themeFill="background1" w:themeFillShade="D9"/>
            <w:vAlign w:val="center"/>
          </w:tcPr>
          <w:p w14:paraId="61FE7861"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4</w:t>
            </w:r>
          </w:p>
        </w:tc>
        <w:tc>
          <w:tcPr>
            <w:tcW w:w="1446" w:type="dxa"/>
            <w:shd w:val="clear" w:color="auto" w:fill="D9D9D9" w:themeFill="background1" w:themeFillShade="D9"/>
            <w:vAlign w:val="center"/>
          </w:tcPr>
          <w:p w14:paraId="7A5D0AA9"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12%</w:t>
            </w:r>
          </w:p>
        </w:tc>
      </w:tr>
      <w:tr w:rsidR="00256F95" w:rsidRPr="003F2AA3" w14:paraId="4EDE41A1" w14:textId="77777777" w:rsidTr="0054798D">
        <w:trPr>
          <w:trHeight w:val="399"/>
          <w:tblCellSpacing w:w="7" w:type="dxa"/>
          <w:jc w:val="center"/>
        </w:trPr>
        <w:tc>
          <w:tcPr>
            <w:tcW w:w="3366" w:type="dxa"/>
            <w:shd w:val="clear" w:color="auto" w:fill="F2F2F2" w:themeFill="background1" w:themeFillShade="F2"/>
            <w:vAlign w:val="center"/>
          </w:tcPr>
          <w:p w14:paraId="5F557CFC" w14:textId="5BD6C2B9" w:rsidR="00256F95" w:rsidRPr="003F2AA3" w:rsidRDefault="00DF4EDA" w:rsidP="003F2AA3">
            <w:pPr>
              <w:bidi/>
              <w:jc w:val="center"/>
              <w:rPr>
                <w:rFonts w:ascii="Sakkal Majalla" w:hAnsi="Sakkal Majalla" w:cs="Sakkal Majalla"/>
                <w:b/>
                <w:bCs/>
                <w:sz w:val="28"/>
                <w:szCs w:val="28"/>
              </w:rPr>
            </w:pPr>
            <w:r>
              <w:rPr>
                <w:rFonts w:ascii="Sakkal Majalla" w:hAnsi="Sakkal Majalla" w:cs="Sakkal Majalla"/>
                <w:b/>
                <w:bCs/>
                <w:sz w:val="28"/>
                <w:szCs w:val="28"/>
                <w:rtl/>
              </w:rPr>
              <w:t xml:space="preserve">الرسالة العلمية (إن وجدت)</w:t>
            </w:r>
          </w:p>
        </w:tc>
        <w:tc>
          <w:tcPr>
            <w:tcW w:w="1844" w:type="dxa"/>
            <w:shd w:val="clear" w:color="auto" w:fill="F2F2F2" w:themeFill="background1" w:themeFillShade="F2"/>
            <w:vAlign w:val="center"/>
          </w:tcPr>
          <w:p w14:paraId="6DA8ACE8"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لا يوجد</w:t>
            </w:r>
          </w:p>
        </w:tc>
        <w:tc>
          <w:tcPr>
            <w:tcW w:w="1446" w:type="dxa"/>
            <w:shd w:val="clear" w:color="auto" w:fill="F2F2F2" w:themeFill="background1" w:themeFillShade="F2"/>
            <w:vAlign w:val="center"/>
          </w:tcPr>
          <w:p w14:paraId="7AFE268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031A138B"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A6C7C03"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2FDDE3BB" w14:textId="77777777" w:rsidTr="0054798D">
        <w:trPr>
          <w:trHeight w:val="465"/>
          <w:tblCellSpacing w:w="7" w:type="dxa"/>
          <w:jc w:val="center"/>
        </w:trPr>
        <w:tc>
          <w:tcPr>
            <w:tcW w:w="3366" w:type="dxa"/>
            <w:shd w:val="clear" w:color="auto" w:fill="D9D9D9" w:themeFill="background1" w:themeFillShade="D9"/>
            <w:vAlign w:val="center"/>
          </w:tcPr>
          <w:p w14:paraId="3F88935B" w14:textId="68649546"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التدريب الميداني (إن وجد)</w:t>
            </w:r>
          </w:p>
        </w:tc>
        <w:tc>
          <w:tcPr>
            <w:tcW w:w="1844" w:type="dxa"/>
            <w:shd w:val="clear" w:color="auto" w:fill="D9D9D9" w:themeFill="background1" w:themeFillShade="D9"/>
            <w:vAlign w:val="center"/>
          </w:tcPr>
          <w:p w14:paraId="7589EA0A" w14:textId="77777777" w:rsidR="00256F95" w:rsidRPr="003F2AA3" w:rsidRDefault="00256F95" w:rsidP="003F2AA3">
            <w:pPr>
              <w:bidi/>
              <w:ind w:right="43"/>
              <w:jc w:val="center"/>
              <w:rPr>
                <w:rFonts w:ascii="Sakkal Majalla" w:hAnsi="Sakkal Majalla" w:cs="Sakkal Majalla"/>
                <w:b/>
                <w:bCs/>
                <w:sz w:val="28"/>
                <w:szCs w:val="28"/>
              </w:rPr>
            </w:pPr>
            <w:r>
              <w:rPr>
                <w:rFonts w:ascii="Sakkal Majalla" w:hAnsi="Sakkal Majalla" w:cs="Sakkal Majalla"/>
                <w:b/>
                <w:bCs/>
                <w:sz w:val="28"/>
                <w:szCs w:val="28"/>
              </w:rPr>
              <w:t xml:space="preserve">لا يوجد</w:t>
            </w:r>
          </w:p>
        </w:tc>
        <w:tc>
          <w:tcPr>
            <w:tcW w:w="1446" w:type="dxa"/>
            <w:shd w:val="clear" w:color="auto" w:fill="D9D9D9" w:themeFill="background1" w:themeFillShade="D9"/>
            <w:vAlign w:val="center"/>
          </w:tcPr>
          <w:p w14:paraId="46E4759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4581357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D9D9D9" w:themeFill="background1" w:themeFillShade="D9"/>
            <w:vAlign w:val="center"/>
          </w:tcPr>
          <w:p w14:paraId="08EE0FB9" w14:textId="77777777" w:rsidR="00256F95" w:rsidRPr="003F2AA3" w:rsidRDefault="00256F95" w:rsidP="003F2AA3">
            <w:pPr>
              <w:bidi/>
              <w:ind w:right="43"/>
              <w:jc w:val="center"/>
              <w:rPr>
                <w:rFonts w:ascii="Sakkal Majalla" w:hAnsi="Sakkal Majalla" w:cs="Sakkal Majalla"/>
                <w:b/>
                <w:bCs/>
                <w:sz w:val="28"/>
                <w:szCs w:val="28"/>
              </w:rPr>
            </w:pPr>
          </w:p>
        </w:tc>
      </w:tr>
      <w:tr w:rsidR="00256F95" w:rsidRPr="003F2AA3" w14:paraId="41D3E8E1" w14:textId="77777777" w:rsidTr="0054798D">
        <w:trPr>
          <w:trHeight w:val="420"/>
          <w:tblCellSpacing w:w="7" w:type="dxa"/>
          <w:jc w:val="center"/>
        </w:trPr>
        <w:tc>
          <w:tcPr>
            <w:tcW w:w="3366" w:type="dxa"/>
            <w:shd w:val="clear" w:color="auto" w:fill="F2F2F2" w:themeFill="background1" w:themeFillShade="F2"/>
            <w:vAlign w:val="center"/>
          </w:tcPr>
          <w:p w14:paraId="6E764743" w14:textId="75BF9CC1" w:rsidR="00256F95" w:rsidRPr="003F2AA3" w:rsidRDefault="00DF4EDA" w:rsidP="003F2AA3">
            <w:pPr>
              <w:bidi/>
              <w:jc w:val="center"/>
              <w:rPr>
                <w:rFonts w:ascii="Sakkal Majalla" w:hAnsi="Sakkal Majalla" w:cs="Sakkal Majalla"/>
                <w:b/>
                <w:bCs/>
                <w:sz w:val="28"/>
                <w:szCs w:val="28"/>
                <w:rtl/>
              </w:rPr>
            </w:pPr>
            <w:r>
              <w:rPr>
                <w:rFonts w:ascii="Sakkal Majalla" w:hAnsi="Sakkal Majalla" w:cs="Sakkal Majalla"/>
                <w:b/>
                <w:bCs/>
                <w:sz w:val="28"/>
                <w:szCs w:val="28"/>
                <w:rtl/>
              </w:rPr>
              <w:t xml:space="preserve">أخرى</w:t>
            </w:r>
          </w:p>
        </w:tc>
        <w:tc>
          <w:tcPr>
            <w:tcW w:w="1844" w:type="dxa"/>
            <w:shd w:val="clear" w:color="auto" w:fill="F2F2F2" w:themeFill="background1" w:themeFillShade="F2"/>
            <w:vAlign w:val="center"/>
          </w:tcPr>
          <w:p w14:paraId="4A98B65F"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5F993D0A"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14C7A35E" w14:textId="77777777" w:rsidR="00256F95" w:rsidRPr="003F2AA3" w:rsidRDefault="00256F95" w:rsidP="003F2AA3">
            <w:pPr>
              <w:bidi/>
              <w:ind w:right="43"/>
              <w:jc w:val="center"/>
              <w:rPr>
                <w:rFonts w:ascii="Sakkal Majalla" w:hAnsi="Sakkal Majalla" w:cs="Sakkal Majalla"/>
                <w:b/>
                <w:bCs/>
                <w:sz w:val="28"/>
                <w:szCs w:val="28"/>
              </w:rPr>
            </w:pPr>
          </w:p>
        </w:tc>
        <w:tc>
          <w:tcPr>
            <w:tcW w:w="1446" w:type="dxa"/>
            <w:shd w:val="clear" w:color="auto" w:fill="F2F2F2" w:themeFill="background1" w:themeFillShade="F2"/>
            <w:vAlign w:val="center"/>
          </w:tcPr>
          <w:p w14:paraId="49D314DB" w14:textId="77777777" w:rsidR="00256F95" w:rsidRPr="003F2AA3" w:rsidRDefault="00256F95" w:rsidP="003F2AA3">
            <w:pPr>
              <w:bidi/>
              <w:ind w:right="43"/>
              <w:jc w:val="center"/>
              <w:rPr>
                <w:rFonts w:ascii="Sakkal Majalla" w:hAnsi="Sakkal Majalla" w:cs="Sakkal Majalla"/>
                <w:b/>
                <w:bCs/>
                <w:sz w:val="28"/>
                <w:szCs w:val="28"/>
              </w:rPr>
            </w:pPr>
          </w:p>
        </w:tc>
      </w:tr>
      <w:tr w:rsidR="00DF4EDA" w:rsidRPr="003F2AA3" w14:paraId="517F955B" w14:textId="77777777" w:rsidTr="006B4721">
        <w:trPr>
          <w:trHeight w:val="484"/>
          <w:tblCellSpacing w:w="7" w:type="dxa"/>
          <w:jc w:val="center"/>
        </w:trPr>
        <w:tc>
          <w:tcPr>
            <w:tcW w:w="5224" w:type="dxa"/>
            <w:gridSpan w:val="2"/>
            <w:shd w:val="clear" w:color="auto" w:fill="4C3D8E"/>
            <w:vAlign w:val="center"/>
          </w:tcPr>
          <w:p w14:paraId="7999D8FA" w14:textId="77777777" w:rsidR="00DF4EDA" w:rsidRPr="003F2AA3" w:rsidRDefault="00DF4EDA"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الإجمالي</w:t>
            </w:r>
          </w:p>
        </w:tc>
        <w:tc>
          <w:tcPr>
            <w:tcW w:w="1446" w:type="dxa"/>
            <w:shd w:val="clear" w:color="auto" w:fill="D9D9D9" w:themeFill="background1" w:themeFillShade="D9"/>
            <w:vAlign w:val="center"/>
          </w:tcPr>
          <w:p w14:paraId="1E25D579"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14</w:t>
            </w:r>
          </w:p>
        </w:tc>
        <w:tc>
          <w:tcPr>
            <w:tcW w:w="1446" w:type="dxa"/>
            <w:shd w:val="clear" w:color="auto" w:fill="D9D9D9" w:themeFill="background1" w:themeFillShade="D9"/>
            <w:vAlign w:val="center"/>
          </w:tcPr>
          <w:p w14:paraId="2C7B571A"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34</w:t>
            </w:r>
          </w:p>
        </w:tc>
        <w:tc>
          <w:tcPr>
            <w:tcW w:w="1446" w:type="dxa"/>
            <w:shd w:val="clear" w:color="auto" w:fill="D9D9D9" w:themeFill="background1" w:themeFillShade="D9"/>
            <w:vAlign w:val="center"/>
          </w:tcPr>
          <w:p w14:paraId="12C9599D" w14:textId="77777777" w:rsidR="00DF4EDA" w:rsidRPr="003F2AA3" w:rsidRDefault="00DF4EDA" w:rsidP="003F2AA3">
            <w:pPr>
              <w:bidi/>
              <w:ind w:right="43"/>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100%</w:t>
            </w:r>
          </w:p>
        </w:tc>
      </w:tr>
    </w:tbl>
    <w:p w14:paraId="5944E262" w14:textId="76C2E8D3" w:rsidR="003A4ABD" w:rsidRPr="003F2AA3" w:rsidRDefault="00512A54"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Pr>
        <w:t xml:space="preserve">* </w:t>
      </w:r>
      <w:r w:rsidRPr="003F2AA3">
        <w:rPr>
          <w:rFonts w:ascii="Sakkal Majalla" w:hAnsi="Sakkal Majalla" w:cs="Sakkal Majalla"/>
          <w:rtl/>
        </w:rPr>
        <w:t>يتم إضافة جدول منفصل لكل مسار (إن وجد).</w:t>
      </w:r>
    </w:p>
    <w:p w14:paraId="537737D3" w14:textId="16F19F44" w:rsidR="00256F95" w:rsidRPr="003F2AA3" w:rsidRDefault="00256F95" w:rsidP="006B4721">
      <w:pPr>
        <w:bidi/>
        <w:spacing w:after="0"/>
        <w:contextualSpacing/>
        <w:rPr>
          <w:rStyle w:val="a"/>
          <w:rFonts w:ascii="Sakkal Majalla" w:hAnsi="Sakkal Majalla" w:cs="Sakkal Majalla"/>
          <w:b/>
          <w:bCs/>
          <w:color w:val="52B5C2"/>
          <w:sz w:val="28"/>
          <w:szCs w:val="28"/>
          <w:rtl/>
          <w:lang w:bidi="ar-YE"/>
        </w:rPr>
        <w:pageBreakBefore/>
        <w:keepNext/>
      </w:pPr>
      <w:r w:rsidRPr="003F2AA3">
        <w:rPr>
          <w:rStyle w:val="a"/>
          <w:rFonts w:ascii="Sakkal Majalla" w:hAnsi="Sakkal Majalla" w:cs="Sakkal Majalla"/>
          <w:b/>
          <w:bCs/>
          <w:color w:val="52B5C2"/>
          <w:sz w:val="28"/>
          <w:szCs w:val="28"/>
          <w:rtl/>
          <w:lang w:bidi="ar-YE"/>
        </w:rPr>
        <w:t>2. مقررات البرنامج:</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505"/>
        <w:gridCol w:w="1209"/>
        <w:gridCol w:w="2796"/>
        <w:gridCol w:w="1425"/>
        <w:gridCol w:w="1360"/>
        <w:gridCol w:w="1337"/>
      </w:tblGrid>
      <w:tr w:rsidR="00A47E4F" w:rsidRPr="003F2AA3" w14:paraId="78D8C44F" w14:textId="77777777" w:rsidTr="0054798D">
        <w:trPr>
          <w:trHeight w:hRule="exact" w:val="903"/>
          <w:tblHeader/>
          <w:tblCellSpacing w:w="7" w:type="dxa"/>
          <w:jc w:val="center"/>
        </w:trPr>
        <w:tc>
          <w:tcPr>
            <w:tcW w:w="1484" w:type="dxa"/>
            <w:shd w:val="clear" w:color="auto" w:fill="4C3D8E"/>
            <w:vAlign w:val="center"/>
          </w:tcPr>
          <w:p w14:paraId="6668D7CB" w14:textId="1702ACF9"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المستوى</w:t>
            </w:r>
          </w:p>
        </w:tc>
        <w:tc>
          <w:tcPr>
            <w:tcW w:w="1195" w:type="dxa"/>
            <w:shd w:val="clear" w:color="auto" w:fill="4C3D8E"/>
            <w:vAlign w:val="center"/>
          </w:tcPr>
          <w:p w14:paraId="5F2B7437"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رمز المقرر</w:t>
            </w:r>
          </w:p>
        </w:tc>
        <w:tc>
          <w:tcPr>
            <w:tcW w:w="2782" w:type="dxa"/>
            <w:shd w:val="clear" w:color="auto" w:fill="4C3D8E"/>
            <w:vAlign w:val="center"/>
          </w:tcPr>
          <w:p w14:paraId="21164A48" w14:textId="41C3987D"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اسم المقرر</w:t>
            </w:r>
          </w:p>
        </w:tc>
        <w:tc>
          <w:tcPr>
            <w:tcW w:w="1411" w:type="dxa"/>
            <w:shd w:val="clear" w:color="auto" w:fill="4C3D8E"/>
            <w:vAlign w:val="center"/>
          </w:tcPr>
          <w:p w14:paraId="6F2C800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إجباري</w:t>
            </w:r>
          </w:p>
          <w:p w14:paraId="193763A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أو اختياري</w:t>
            </w:r>
          </w:p>
        </w:tc>
        <w:tc>
          <w:tcPr>
            <w:tcW w:w="1346" w:type="dxa"/>
            <w:shd w:val="clear" w:color="auto" w:fill="4C3D8E"/>
            <w:vAlign w:val="center"/>
          </w:tcPr>
          <w:p w14:paraId="7CF6EDFB"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السابقة</w:t>
            </w:r>
          </w:p>
        </w:tc>
        <w:tc>
          <w:tcPr>
            <w:tcW w:w="1316" w:type="dxa"/>
            <w:shd w:val="clear" w:color="auto" w:fill="4C3D8E"/>
            <w:vAlign w:val="center"/>
          </w:tcPr>
          <w:p w14:paraId="2814C11A"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الساعات المعتمدة</w:t>
            </w:r>
          </w:p>
        </w:tc>
      </w:tr>
      <w:tr w:rsidR="00A47E4F" w:rsidRPr="003F2AA3" w14:paraId="1F5B2693"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w:t>
            </w: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‎2002851-4‎</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أصول التفسير</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‎2002852-2‎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تاريخ التفسير</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‎2002853-2‎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علوم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‎2002854-2‎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علم القراءات دراية</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‎2002855-2‎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مصادر الدراسات القرآنية</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‎2002861-4‎</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التفسير التحليلي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‎2002862-2‎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الدراسات القرآنية عند المستشرقين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‎2002863-2‎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منهج البحث والتحقيق</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‎2002864-2‎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مناهج المفسرين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3</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‎2002871-2‎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التفسير الموضوعي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‎2002872-2‎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النظريات الحداثية في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tcP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‎2002873-2‎</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إعجاز القران</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1F5B2693" w14:textId="77777777" w:rsidTr="0054798D">
        <w:trPr>
          <w:tblCellSpacing w:w="7" w:type="dxa"/>
          <w:jc w:val="center"/>
        </w:trPr>
        <w:tc>
          <w:tcPr>
            <w:tcW w:w="1484" w:type="dxa"/>
            <w:shd w:val="clear" w:color="auto" w:fill="52B5C2"/>
            <w:vAlign w:val="center"/>
            <w:vMerge/>
          </w:tcPr>
          <w:p/>
        </w:tc>
        <w:tc>
          <w:tcPr>
            <w:tcW w:w="1195" w:type="dxa"/>
            <w:shd w:val="clear" w:color="auto" w:fill="F2F2F2" w:themeFill="background1" w:themeFillShade="F2"/>
          </w:tcPr>
          <w:p w14:paraId="60DC23D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‎2002874-2‎</w:t>
            </w:r>
          </w:p>
        </w:tc>
        <w:tc>
          <w:tcPr>
            <w:tcW w:w="2782" w:type="dxa"/>
            <w:shd w:val="clear" w:color="auto" w:fill="F2F2F2" w:themeFill="background1" w:themeFillShade="F2"/>
          </w:tcPr>
          <w:p w14:paraId="7856C8D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دراسات في لغة القرآن</w:t>
            </w:r>
          </w:p>
        </w:tc>
        <w:tc>
          <w:tcPr>
            <w:tcW w:w="1411" w:type="dxa"/>
            <w:shd w:val="clear" w:color="auto" w:fill="F2F2F2" w:themeFill="background1" w:themeFillShade="F2"/>
          </w:tcPr>
          <w:p w14:paraId="3463B79F"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F2F2F2" w:themeFill="background1" w:themeFillShade="F2"/>
          </w:tcPr>
          <w:p w14:paraId="70882E9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F2F2F2" w:themeFill="background1" w:themeFillShade="F2"/>
          </w:tcPr>
          <w:p w14:paraId="33706346"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r>
      <w:tr w:rsidR="00A47E4F" w:rsidRPr="003F2AA3" w14:paraId="55D09B87" w14:textId="77777777" w:rsidTr="0054798D">
        <w:trPr>
          <w:tblCellSpacing w:w="7" w:type="dxa"/>
          <w:jc w:val="center"/>
        </w:trPr>
        <w:tc>
          <w:tcPr>
            <w:tcW w:w="1484" w:type="dxa"/>
            <w:shd w:val="clear" w:color="auto" w:fill="52B5C2"/>
            <w:vAlign w:val="center"/>
            <w:vMerge w:val="restart"/>
          </w:tcPr>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المستوى</w:t>
            </w:r>
          </w:p>
          <w:p w14:paraId="2EEFF8B2"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4</w:t>
            </w:r>
          </w:p>
        </w:tc>
        <w:tc>
          <w:tcPr>
            <w:tcW w:w="1195" w:type="dxa"/>
            <w:shd w:val="clear" w:color="auto" w:fill="D9D9D9" w:themeFill="background1" w:themeFillShade="D9"/>
          </w:tcPr>
          <w:p w14:paraId="6279EC3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‎2002888-4‎</w:t>
            </w:r>
          </w:p>
        </w:tc>
        <w:tc>
          <w:tcPr>
            <w:tcW w:w="2782" w:type="dxa"/>
            <w:shd w:val="clear" w:color="auto" w:fill="D9D9D9" w:themeFill="background1" w:themeFillShade="D9"/>
          </w:tcPr>
          <w:p w14:paraId="7A68AE28"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مشروع بحثي</w:t>
            </w:r>
          </w:p>
        </w:tc>
        <w:tc>
          <w:tcPr>
            <w:tcW w:w="1411" w:type="dxa"/>
            <w:shd w:val="clear" w:color="auto" w:fill="D9D9D9" w:themeFill="background1" w:themeFillShade="D9"/>
          </w:tcPr>
          <w:p w14:paraId="1CEE381C"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إجباري</w:t>
            </w:r>
          </w:p>
        </w:tc>
        <w:tc>
          <w:tcPr>
            <w:tcW w:w="1346" w:type="dxa"/>
            <w:shd w:val="clear" w:color="auto" w:fill="D9D9D9" w:themeFill="background1" w:themeFillShade="D9"/>
          </w:tcPr>
          <w:p w14:paraId="79EB3C25"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لا يوجد</w:t>
            </w:r>
          </w:p>
        </w:tc>
        <w:tc>
          <w:tcPr>
            <w:tcW w:w="1316" w:type="dxa"/>
            <w:shd w:val="clear" w:color="auto" w:fill="D9D9D9" w:themeFill="background1" w:themeFillShade="D9"/>
          </w:tcPr>
          <w:p w14:paraId="506F5D90" w14:textId="77777777" w:rsidR="00A47E4F" w:rsidRPr="003F2AA3" w:rsidRDefault="00A47E4F"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r>
    </w:tbl>
    <w:p w14:paraId="5058A7BD" w14:textId="52EDA1C1" w:rsidR="00D4307F" w:rsidRPr="003F2AA3" w:rsidRDefault="00D4307F" w:rsidP="006B4721">
      <w:pPr>
        <w:autoSpaceDE w:val="0"/>
        <w:autoSpaceDN w:val="0"/>
        <w:bidi/>
        <w:adjustRightInd w:val="0"/>
        <w:spacing w:after="0" w:line="288" w:lineRule="auto"/>
        <w:textAlignment w:val="center"/>
        <w:rPr>
          <w:rFonts w:ascii="Sakkal Majalla" w:hAnsi="Sakkal Majalla" w:cs="Sakkal Majalla"/>
          <w:rtl/>
        </w:rPr>
      </w:pPr>
      <w:r w:rsidRPr="003F2AA3">
        <w:rPr>
          <w:rFonts w:ascii="Sakkal Majalla" w:hAnsi="Sakkal Majalla" w:cs="Sakkal Majalla"/>
        </w:rPr>
        <w:t>*</w:t>
      </w:r>
      <w:r w:rsidRPr="003F2AA3">
        <w:rPr>
          <w:rFonts w:ascii="Sakkal Majalla" w:hAnsi="Sakkal Majalla" w:cs="Sakkal Majalla"/>
          <w:rtl/>
        </w:rPr>
        <w:t xml:space="preserve"> </w:t>
      </w:r>
      <w:r w:rsidR="005F5879" w:rsidRPr="003F2AA3">
        <w:rPr>
          <w:rFonts w:ascii="Sakkal Majalla" w:hAnsi="Sakkal Majalla" w:cs="Sakkal Majalla"/>
          <w:rtl/>
        </w:rPr>
        <w:t xml:space="preserve">يدرج </w:t>
      </w:r>
      <w:r w:rsidRPr="003F2AA3">
        <w:rPr>
          <w:rFonts w:ascii="Sakkal Majalla" w:hAnsi="Sakkal Majalla" w:cs="Sakkal Majalla"/>
          <w:rtl/>
        </w:rPr>
        <w:t>المزيد من المستويات</w:t>
      </w:r>
      <w:r w:rsidR="00F36FA3" w:rsidRPr="003F2AA3">
        <w:rPr>
          <w:rFonts w:ascii="Sakkal Majalla" w:hAnsi="Sakkal Majalla" w:cs="Sakkal Majalla"/>
          <w:rtl/>
        </w:rPr>
        <w:t xml:space="preserve"> (في حال تطبيق الفصول الثلاثة </w:t>
      </w:r>
      <w:r w:rsidR="005F5879" w:rsidRPr="003F2AA3">
        <w:rPr>
          <w:rFonts w:ascii="Sakkal Majalla" w:hAnsi="Sakkal Majalla" w:cs="Sakkal Majalla"/>
          <w:rtl/>
        </w:rPr>
        <w:t>أ</w:t>
      </w:r>
      <w:r w:rsidR="00F36FA3" w:rsidRPr="003F2AA3">
        <w:rPr>
          <w:rFonts w:ascii="Sakkal Majalla" w:hAnsi="Sakkal Majalla" w:cs="Sakkal Majalla"/>
          <w:rtl/>
        </w:rPr>
        <w:t>و</w:t>
      </w:r>
      <w:r w:rsidRPr="003F2AA3">
        <w:rPr>
          <w:rFonts w:ascii="Sakkal Majalla" w:hAnsi="Sakkal Majalla" w:cs="Sakkal Majalla"/>
          <w:rtl/>
        </w:rPr>
        <w:t xml:space="preserve"> حسب الحاجة</w:t>
      </w:r>
      <w:r w:rsidR="005F5879" w:rsidRPr="003F2AA3">
        <w:rPr>
          <w:rFonts w:ascii="Sakkal Majalla" w:hAnsi="Sakkal Majalla" w:cs="Sakkal Majalla"/>
          <w:rtl/>
        </w:rPr>
        <w:t>)</w:t>
      </w:r>
      <w:r w:rsidRPr="003F2AA3">
        <w:rPr>
          <w:rFonts w:ascii="Sakkal Majalla" w:hAnsi="Sakkal Majalla" w:cs="Sakkal Majalla"/>
          <w:rtl/>
        </w:rPr>
        <w:t>.</w:t>
      </w:r>
    </w:p>
    <w:p w14:paraId="1842B77E" w14:textId="01635CE2" w:rsidR="003A4ABD" w:rsidRDefault="00D4307F" w:rsidP="006B4721">
      <w:pPr>
        <w:autoSpaceDE w:val="0"/>
        <w:autoSpaceDN w:val="0"/>
        <w:bidi/>
        <w:adjustRightInd w:val="0"/>
        <w:spacing w:after="0" w:line="288" w:lineRule="auto"/>
        <w:textAlignment w:val="center"/>
        <w:rPr>
          <w:rFonts w:ascii="Sakkal Majalla" w:hAnsi="Sakkal Majalla" w:cs="Sakkal Majalla"/>
        </w:rPr>
      </w:pPr>
      <w:r w:rsidRPr="003F2AA3">
        <w:rPr>
          <w:rFonts w:ascii="Sakkal Majalla" w:hAnsi="Sakkal Majalla" w:cs="Sakkal Majalla"/>
        </w:rPr>
        <w:t xml:space="preserve">* </w:t>
      </w:r>
      <w:r w:rsidRPr="003F2AA3">
        <w:rPr>
          <w:rFonts w:ascii="Sakkal Majalla" w:hAnsi="Sakkal Majalla" w:cs="Sakkal Majalla"/>
          <w:rtl/>
        </w:rPr>
        <w:t xml:space="preserve">* </w:t>
      </w:r>
      <w:r w:rsidR="005F5879" w:rsidRPr="003F2AA3">
        <w:rPr>
          <w:rFonts w:ascii="Sakkal Majalla" w:hAnsi="Sakkal Majalla" w:cs="Sakkal Majalla"/>
          <w:rtl/>
        </w:rPr>
        <w:t xml:space="preserve">يضاف </w:t>
      </w:r>
      <w:r w:rsidRPr="003F2AA3">
        <w:rPr>
          <w:rFonts w:ascii="Sakkal Majalla" w:hAnsi="Sakkal Majalla" w:cs="Sakkal Majalla"/>
          <w:rtl/>
        </w:rPr>
        <w:t>جدول لمقررات كل مسار (إن وجد).</w:t>
      </w:r>
    </w:p>
    <w:p w14:paraId="79CFE9F7"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35CB7C35" w14:textId="77777777" w:rsidR="006B4721" w:rsidRDefault="006B4721" w:rsidP="006B4721">
      <w:pPr>
        <w:autoSpaceDE w:val="0"/>
        <w:autoSpaceDN w:val="0"/>
        <w:bidi/>
        <w:adjustRightInd w:val="0"/>
        <w:spacing w:after="0" w:line="288" w:lineRule="auto"/>
        <w:textAlignment w:val="center"/>
        <w:rPr>
          <w:rFonts w:ascii="Sakkal Majalla" w:hAnsi="Sakkal Majalla" w:cs="Sakkal Majalla"/>
        </w:rPr>
      </w:pPr>
    </w:p>
    <w:p w14:paraId="1FD2C0B7" w14:textId="6250B092" w:rsidR="00D4307F" w:rsidRPr="003F2AA3" w:rsidRDefault="006B4721" w:rsidP="006B4721">
      <w:pPr>
        <w:autoSpaceDE w:val="0"/>
        <w:autoSpaceDN w:val="0"/>
        <w:bidi/>
        <w:adjustRightInd w:val="0"/>
        <w:spacing w:after="0" w:line="288" w:lineRule="auto"/>
        <w:textAlignment w:val="center"/>
        <w:rPr>
          <w:rStyle w:val="a"/>
          <w:rFonts w:ascii="Sakkal Majalla" w:hAnsi="Sakkal Majalla" w:cs="Sakkal Majalla"/>
          <w:b/>
          <w:bCs/>
          <w:color w:val="52B5C2"/>
          <w:sz w:val="28"/>
          <w:szCs w:val="28"/>
          <w:rtl/>
          <w:lang w:bidi="ar-YE"/>
        </w:rPr>
        <w:keepNext/>
      </w:pPr>
      <w:r>
        <w:rPr>
          <w:rFonts w:ascii="Sakkal Majalla" w:hAnsi="Sakkal Majalla" w:cs="Sakkal Majalla"/>
        </w:rPr>
        <w:lastRenderedPageBreak/>
        <w:t>.</w:t>
      </w:r>
      <w:r w:rsidR="00D4307F" w:rsidRPr="003F2AA3">
        <w:rPr>
          <w:rStyle w:val="a"/>
          <w:rFonts w:ascii="Sakkal Majalla" w:hAnsi="Sakkal Majalla" w:cs="Sakkal Majalla"/>
          <w:b/>
          <w:bCs/>
          <w:color w:val="52B5C2"/>
          <w:sz w:val="28"/>
          <w:szCs w:val="28"/>
          <w:rtl/>
          <w:lang w:bidi="ar-YE"/>
        </w:rPr>
        <w:t xml:space="preserve">3. </w:t>
      </w:r>
      <w:r w:rsidR="00CB11A3" w:rsidRPr="006B4721">
        <w:rPr>
          <w:rStyle w:val="a"/>
          <w:rFonts w:ascii="Sakkal Majalla" w:hAnsi="Sakkal Majalla" w:cs="Sakkal Majalla"/>
          <w:b/>
          <w:bCs/>
          <w:color w:val="52B5C2"/>
          <w:sz w:val="28"/>
          <w:szCs w:val="28"/>
          <w:rtl/>
          <w:lang w:bidi="ar-YE"/>
        </w:rPr>
        <w:t>توصيف مقررات البرنامج</w:t>
      </w:r>
      <w:r w:rsidR="00D4307F" w:rsidRPr="003F2AA3">
        <w:rPr>
          <w:rStyle w:val="a"/>
          <w:rFonts w:ascii="Sakkal Majalla" w:hAnsi="Sakkal Majalla" w:cs="Sakkal Majalla"/>
          <w:b/>
          <w:bCs/>
          <w:color w:val="52B5C2"/>
          <w:sz w:val="28"/>
          <w:szCs w:val="28"/>
          <w:rtl/>
          <w:lang w:bidi="ar-YE"/>
        </w:rPr>
        <w:t>:</w:t>
      </w:r>
    </w:p>
    <w:p w14:paraId="349B2BB0" w14:textId="0C2D58AA" w:rsidR="00CB11A3" w:rsidRPr="003F2AA3" w:rsidRDefault="005F5879" w:rsidP="003F2AA3">
      <w:pPr>
        <w:bidi/>
        <w:spacing w:after="60"/>
        <w:ind w:right="43"/>
        <w:jc w:val="both"/>
        <w:rPr>
          <w:rFonts w:ascii="Sakkal Majalla" w:hAnsi="Sakkal Majalla" w:cs="Sakkal Majalla"/>
          <w:sz w:val="28"/>
          <w:szCs w:val="28"/>
          <w:rtl/>
          <w:lang w:bidi="ar-EG"/>
        </w:rPr>
        <w:keepNext/>
      </w:pPr>
      <w:r w:rsidRPr="003F2AA3">
        <w:rPr>
          <w:rFonts w:ascii="Sakkal Majalla" w:hAnsi="Sakkal Majalla" w:cs="Sakkal Majalla"/>
          <w:sz w:val="28"/>
          <w:szCs w:val="28"/>
          <w:rtl/>
          <w:lang w:bidi="ar-EG"/>
        </w:rPr>
        <w:t>يو</w:t>
      </w:r>
      <w:r w:rsidR="00CB11A3" w:rsidRPr="003F2AA3">
        <w:rPr>
          <w:rFonts w:ascii="Sakkal Majalla" w:hAnsi="Sakkal Majalla" w:cs="Sakkal Majalla"/>
          <w:sz w:val="28"/>
          <w:szCs w:val="28"/>
          <w:rtl/>
          <w:lang w:bidi="ar-EG"/>
        </w:rPr>
        <w:t>ضع الرابط الإلكتروني لتوصيف جميع مقررات البرنامج وفق نموذج المركز الوطني للتقويم والاعتماد الأكاديمي</w:t>
      </w:r>
      <w:r w:rsidR="00F36FA3" w:rsidRPr="003F2AA3">
        <w:rPr>
          <w:rFonts w:ascii="Sakkal Majalla" w:hAnsi="Sakkal Majalla" w:cs="Sakkal Majalla"/>
          <w:sz w:val="28"/>
          <w:szCs w:val="28"/>
          <w:rtl/>
          <w:lang w:bidi="ar-EG"/>
        </w:rPr>
        <w:t xml:space="preserve"> (</w:t>
      </w:r>
      <w:r w:rsidR="00F36FA3" w:rsidRPr="003F2AA3">
        <w:rPr>
          <w:rFonts w:ascii="Sakkal Majalla" w:hAnsi="Sakkal Majalla" w:cs="Sakkal Majalla"/>
          <w:sz w:val="28"/>
          <w:szCs w:val="28"/>
          <w:lang w:bidi="ar-EG"/>
        </w:rPr>
        <w:t>T</w:t>
      </w:r>
      <w:r w:rsidR="000F0EBC" w:rsidRPr="003F2AA3">
        <w:rPr>
          <w:rFonts w:ascii="Sakkal Majalla" w:hAnsi="Sakkal Majalla" w:cs="Sakkal Majalla"/>
          <w:sz w:val="28"/>
          <w:szCs w:val="28"/>
          <w:lang w:bidi="ar-EG"/>
        </w:rPr>
        <w:t>-</w:t>
      </w:r>
      <w:r w:rsidR="00F36FA3" w:rsidRPr="003F2AA3">
        <w:rPr>
          <w:rFonts w:ascii="Sakkal Majalla" w:hAnsi="Sakkal Majalla" w:cs="Sakkal Majalla"/>
          <w:sz w:val="28"/>
          <w:szCs w:val="28"/>
          <w:lang w:bidi="ar-EG"/>
        </w:rPr>
        <w:t>104</w:t>
      </w:r>
      <w:r w:rsidR="00F36FA3" w:rsidRPr="003F2AA3">
        <w:rPr>
          <w:rFonts w:ascii="Sakkal Majalla" w:hAnsi="Sakkal Majalla" w:cs="Sakkal Majalla"/>
          <w:sz w:val="28"/>
          <w:szCs w:val="28"/>
          <w:rtl/>
          <w:lang w:bidi="ar-EG"/>
        </w:rPr>
        <w:t>)</w:t>
      </w:r>
      <w:r w:rsidR="00CB11A3" w:rsidRPr="003F2AA3">
        <w:rPr>
          <w:rFonts w:ascii="Sakkal Majalla" w:hAnsi="Sakkal Majalla" w:cs="Sakkal Majalla"/>
          <w:sz w:val="28"/>
          <w:szCs w:val="28"/>
          <w:rtl/>
          <w:lang w:bidi="ar-EG"/>
        </w:rPr>
        <w:t>.</w:t>
      </w:r>
    </w:p>
    <w:tbl>
      <w:tblPr>
        <w:tblStyle w:val="TableGrid"/>
        <w:bidiVisual/>
        <w:tblW w:w="0" w:type="auto"/>
        <w:jc w:val="right"/>
        <w:tblCellSpacing w:w="7" w:type="dxa"/>
        <w:tblBorders>
          <w:insideH w:val="none" w:sz="0" w:space="0" w:color="auto"/>
          <w:insideV w:val="none" w:sz="0" w:space="0" w:color="auto"/>
        </w:tblBorders>
        <w:tblLayout w:type="fixed"/>
        <w:tblLook w:val="04A0" w:firstRow="1" w:lastRow="0" w:firstColumn="1" w:lastColumn="0" w:noHBand="0" w:noVBand="1"/>
      </w:tblPr>
      <w:tblGrid>
        <w:gridCol w:w="9622"/>
      </w:tblGrid>
      <w:tr w:rsidR="00CB11A3" w:rsidRPr="003F2AA3" w14:paraId="45826093" w14:textId="654F4A93" w:rsidTr="006B4721">
        <w:trPr>
          <w:trHeight w:val="514"/>
          <w:tblCellSpacing w:w="7" w:type="dxa"/>
          <w:jc w:val="right"/>
        </w:trPr>
        <w:tc>
          <w:tcPr>
            <w:tcW w:w="9594" w:type="dxa"/>
          </w:tcPr>
          <w:p w14:paraId="1FE23E72" w14:textId="240EC2AE" w:rsidR="00CB11A3" w:rsidRPr="003F2AA3" w:rsidRDefault="00CB11A3" w:rsidP="006B4721">
            <w:pPr>
              <w:jc w:val="lowKashida"/>
              <w:rPr>
                <w:rFonts w:ascii="Sakkal Majalla" w:hAnsi="Sakkal Majalla" w:cs="Sakkal Majalla"/>
                <w:color w:val="1F4E79" w:themeColor="accent1" w:themeShade="80"/>
                <w:rtl/>
              </w:rPr>
            </w:pPr>
            <w:hyperlink w:anchor="AppendixCLO20261015">
              <w:r>
                <w:rPr>
                  <w:rFonts w:ascii="Sakkal Majalla" w:hAnsi="Sakkal Majalla" w:cs="Sakkal Majalla"/>
                  <w:color w:val="1F4E79" w:themeColor="accent1" w:themeShade="80"/>
                  <w:rtl/>
                </w:rPr>
                <w:t xml:space="preserve">توصيف مقررات برنامج ماجستير الدراسات القرآنية المعاصرة</w:t>
              </w:r>
            </w:hyperlink>
          </w:p>
        </w:tc>
      </w:tr>
    </w:tbl>
    <w:p w14:paraId="7F5D740F" w14:textId="492C3423"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16"/>
          <w:szCs w:val="16"/>
          <w:rtl/>
        </w:rPr>
      </w:pPr>
    </w:p>
    <w:p w14:paraId="5F6F63C7" w14:textId="51B38B7A" w:rsidR="008306EB" w:rsidRPr="003F2AA3" w:rsidRDefault="008306EB"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4. </w:t>
      </w:r>
      <w:r w:rsidRPr="006B4721">
        <w:rPr>
          <w:rStyle w:val="a"/>
          <w:rFonts w:ascii="Sakkal Majalla" w:hAnsi="Sakkal Majalla" w:cs="Sakkal Majalla"/>
          <w:b/>
          <w:bCs/>
          <w:color w:val="52B5C2"/>
          <w:sz w:val="28"/>
          <w:szCs w:val="28"/>
          <w:rtl/>
          <w:lang w:bidi="ar-YE"/>
        </w:rPr>
        <w:t>مصفوفة نواتج التعلم للبرنامج</w:t>
      </w:r>
      <w:r w:rsidRPr="003F2AA3">
        <w:rPr>
          <w:rStyle w:val="a"/>
          <w:rFonts w:ascii="Sakkal Majalla" w:hAnsi="Sakkal Majalla" w:cs="Sakkal Majalla"/>
          <w:b/>
          <w:bCs/>
          <w:color w:val="52B5C2"/>
          <w:sz w:val="28"/>
          <w:szCs w:val="28"/>
          <w:rtl/>
          <w:lang w:bidi="ar-YE"/>
        </w:rPr>
        <w:t>:</w:t>
      </w:r>
    </w:p>
    <w:p w14:paraId="00C76E72" w14:textId="5BEEEF90" w:rsidR="008306EB" w:rsidRPr="006B4721" w:rsidRDefault="0042742A" w:rsidP="006B4721">
      <w:pPr>
        <w:bidi/>
        <w:spacing w:after="0"/>
        <w:ind w:right="45"/>
        <w:jc w:val="both"/>
        <w:rPr>
          <w:rFonts w:ascii="Sakkal Majalla" w:hAnsi="Sakkal Majalla" w:cs="Sakkal Majalla"/>
          <w:sz w:val="20"/>
          <w:szCs w:val="20"/>
          <w:rtl/>
          <w:lang w:bidi="ar-EG"/>
        </w:rPr>
        <w:keepNext/>
      </w:pPr>
      <w:r w:rsidRPr="006B4721">
        <w:rPr>
          <w:rFonts w:ascii="Sakkal Majalla" w:hAnsi="Sakkal Majalla" w:cs="Sakkal Majalla"/>
          <w:sz w:val="20"/>
          <w:szCs w:val="20"/>
          <w:rtl/>
          <w:lang w:bidi="ar-EG"/>
        </w:rPr>
        <w:t xml:space="preserve">يربط </w:t>
      </w:r>
      <w:r w:rsidR="008306EB" w:rsidRPr="006B4721">
        <w:rPr>
          <w:rFonts w:ascii="Sakkal Majalla" w:hAnsi="Sakkal Majalla" w:cs="Sakkal Majalla"/>
          <w:sz w:val="20"/>
          <w:szCs w:val="20"/>
          <w:rtl/>
          <w:lang w:bidi="ar-EG"/>
        </w:rPr>
        <w:t xml:space="preserve">بين كل من نواتج تعلم البرنامج والمقررات وفقاً للمستويات </w:t>
      </w:r>
      <w:r w:rsidRPr="006B4721">
        <w:rPr>
          <w:rFonts w:ascii="Sakkal Majalla" w:hAnsi="Sakkal Majalla" w:cs="Sakkal Majalla"/>
          <w:sz w:val="20"/>
          <w:szCs w:val="20"/>
          <w:rtl/>
          <w:lang w:bidi="ar-EG"/>
        </w:rPr>
        <w:t xml:space="preserve">الأداء </w:t>
      </w:r>
      <w:r w:rsidR="008306EB" w:rsidRPr="006B4721">
        <w:rPr>
          <w:rFonts w:ascii="Sakkal Majalla" w:hAnsi="Sakkal Majalla" w:cs="Sakkal Majalla"/>
          <w:sz w:val="20"/>
          <w:szCs w:val="20"/>
          <w:rtl/>
          <w:lang w:bidi="ar-EG"/>
        </w:rPr>
        <w:t>التالية:</w:t>
      </w:r>
    </w:p>
    <w:p w14:paraId="4F53BD5B" w14:textId="7869609F" w:rsidR="008306EB" w:rsidRPr="006B4721" w:rsidRDefault="008306EB" w:rsidP="006B4721">
      <w:pPr>
        <w:bidi/>
        <w:spacing w:after="0"/>
        <w:ind w:right="45"/>
        <w:jc w:val="both"/>
        <w:rPr>
          <w:rFonts w:ascii="Sakkal Majalla" w:hAnsi="Sakkal Majalla" w:cs="Sakkal Majalla"/>
          <w:sz w:val="20"/>
          <w:szCs w:val="20"/>
          <w:lang w:bidi="ar-EG"/>
        </w:rPr>
        <w:keepNext/>
      </w:pPr>
      <w:r w:rsidRPr="006B4721">
        <w:rPr>
          <w:rFonts w:ascii="Sakkal Majalla" w:hAnsi="Sakkal Majalla" w:cs="Sakkal Majalla"/>
          <w:sz w:val="20"/>
          <w:szCs w:val="20"/>
          <w:rtl/>
          <w:lang w:bidi="ar-EG"/>
        </w:rPr>
        <w:t xml:space="preserve"> (1 = مستوى التأسيس، 2 = مستوى الممارسة، 3 = مستوى </w:t>
      </w:r>
      <w:r w:rsidR="006F600A" w:rsidRPr="006B4721">
        <w:rPr>
          <w:rFonts w:ascii="Sakkal Majalla" w:hAnsi="Sakkal Majalla" w:cs="Sakkal Majalla"/>
          <w:sz w:val="20"/>
          <w:szCs w:val="20"/>
          <w:rtl/>
          <w:lang w:bidi="ar-EG"/>
        </w:rPr>
        <w:t>متمكن</w:t>
      </w:r>
      <w:r w:rsidRPr="006B4721">
        <w:rPr>
          <w:rFonts w:ascii="Sakkal Majalla" w:hAnsi="Sakkal Majalla" w:cs="Sakkal Majalla"/>
          <w:sz w:val="20"/>
          <w:szCs w:val="20"/>
          <w:rtl/>
          <w:lang w:bidi="ar-EG"/>
        </w:rPr>
        <w:t>).</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000"/>
        <w:gridCol w:w="930"/>
        <w:gridCol w:w="930"/>
        <w:gridCol w:w="930"/>
        <w:gridCol w:w="930"/>
        <w:gridCol w:w="930"/>
        <w:gridCol w:w="930"/>
        <w:gridCol w:w="930"/>
      </w:tblGrid>
      <w:tr w:rsidR="008306EB" w:rsidRPr="003F2AA3" w14:paraId="4F4B569E" w14:textId="77777777" w:rsidTr="006B4721">
        <w:trPr>
          <w:cantSplit/>
          <w:trHeight w:val="357"/>
          <w:tblHeader/>
          <w:tblCellSpacing w:w="7" w:type="dxa"/>
          <w:jc w:val="center"/>
        </w:trPr>
        <w:tc>
          <w:tcPr>
            <w:tcW w:w="3000" w:type="dxa"/>
            <w:vMerge w:val="restart"/>
            <w:shd w:val="clear" w:color="auto" w:fill="4C3D8E"/>
            <w:vAlign w:val="center"/>
          </w:tcPr>
          <w:p w14:paraId="6565BAE3" w14:textId="77777777" w:rsidR="0054798D"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المقررات</w:t>
            </w:r>
          </w:p>
          <w:p w14:paraId="0F250EEC" w14:textId="7E718E1C"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 xml:space="preserve"> (رمز المقرر)</w:t>
            </w:r>
          </w:p>
        </w:tc>
        <w:tc>
          <w:tcPr>
            <w:tcW w:w="6510" w:type="dxa"/>
            <w:shd w:val="clear" w:color="auto" w:fill="4C3D8E"/>
            <w:vAlign w:val="center"/>
            <w:gridSpan w:val="7"/>
          </w:tcPr>
          <w:p w14:paraId="1BBA25DD"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نواتج التعلم للبرنامج</w:t>
            </w:r>
          </w:p>
        </w:tc>
      </w:tr>
      <w:tr w:rsidR="008306EB" w:rsidRPr="003F2AA3" w14:paraId="6078199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1846C23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2790" w:type="dxa"/>
            <w:shd w:val="clear" w:color="auto" w:fill="52B5C2"/>
            <w:vAlign w:val="center"/>
            <w:gridSpan w:val="3"/>
          </w:tcPr>
          <w:p w14:paraId="6D968C0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المعرفة والفهم</w:t>
            </w:r>
          </w:p>
        </w:tc>
        <w:tc>
          <w:tcPr>
            <w:tcW w:w="1860" w:type="dxa"/>
            <w:shd w:val="clear" w:color="auto" w:fill="52B5C2"/>
            <w:vAlign w:val="center"/>
            <w:gridSpan w:val="2"/>
          </w:tcPr>
          <w:p w14:paraId="4385E72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المهارات</w:t>
            </w:r>
          </w:p>
        </w:tc>
        <w:tc>
          <w:tcPr>
            <w:tcW w:w="1860" w:type="dxa"/>
            <w:shd w:val="clear" w:color="auto" w:fill="52B5C2"/>
            <w:vAlign w:val="center"/>
            <w:gridSpan w:val="2"/>
          </w:tcPr>
          <w:p w14:paraId="030135C3" w14:textId="7B39A7BD"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القيم</w:t>
            </w:r>
            <w:r w:rsidR="00C959AB" w:rsidRPr="003F2AA3">
              <w:rPr>
                <w:rFonts w:ascii="Sakkal Majalla" w:hAnsi="Sakkal Majalla" w:cs="Sakkal Majalla"/>
                <w:b/>
                <w:bCs/>
                <w:color w:val="FFFFFF" w:themeColor="background1"/>
                <w:sz w:val="28"/>
                <w:szCs w:val="28"/>
                <w:rtl/>
              </w:rPr>
              <w:t>، الاستقلالية والمسؤولية</w:t>
            </w:r>
          </w:p>
        </w:tc>
      </w:tr>
      <w:tr w:rsidR="0054798D" w:rsidRPr="003F2AA3" w14:paraId="07E3A86C" w14:textId="77777777" w:rsidTr="006B4721">
        <w:trPr>
          <w:cantSplit/>
          <w:trHeight w:val="279"/>
          <w:tblHeader/>
          <w:tblCellSpacing w:w="7" w:type="dxa"/>
          <w:jc w:val="center"/>
        </w:trPr>
        <w:tc>
          <w:tcPr>
            <w:tcW w:w="3000" w:type="dxa"/>
            <w:vMerge/>
            <w:shd w:val="clear" w:color="auto" w:fill="BDD6EE" w:themeFill="accent1" w:themeFillTint="66"/>
            <w:vAlign w:val="center"/>
          </w:tcPr>
          <w:p w14:paraId="7A7B501C" w14:textId="77777777" w:rsidR="008306EB" w:rsidRPr="003F2AA3" w:rsidRDefault="008306EB" w:rsidP="003F2AA3">
            <w:pPr>
              <w:bidi/>
              <w:spacing w:after="0"/>
              <w:ind w:right="43"/>
              <w:jc w:val="center"/>
              <w:rPr>
                <w:rFonts w:ascii="Sakkal Majalla" w:hAnsi="Sakkal Majalla" w:cs="Sakkal Majalla"/>
                <w:sz w:val="20"/>
                <w:szCs w:val="20"/>
              </w:rPr>
            </w:pPr>
          </w:p>
        </w:tc>
        <w:tc>
          <w:tcPr>
            <w:tcW w:w="930" w:type="dxa"/>
            <w:shd w:val="clear" w:color="auto" w:fill="9498CB"/>
            <w:vAlign w:val="center"/>
          </w:tcPr>
          <w:p w14:paraId="67BD3C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tl/>
              </w:rPr>
            </w:pPr>
            <w:r>
              <w:rPr>
                <w:rFonts w:ascii="Sakkal Majalla" w:hAnsi="Sakkal Majalla" w:cs="Sakkal Majalla"/>
                <w:b/>
                <w:bCs/>
                <w:color w:val="000000"/>
                <w:rtl/>
              </w:rPr>
              <w:t xml:space="preserve">ع1</w:t>
            </w:r>
          </w:p>
        </w:tc>
        <w:tc>
          <w:tcPr>
            <w:tcW w:w="930" w:type="dxa"/>
            <w:shd w:val="clear" w:color="auto" w:fill="9498CB"/>
            <w:vAlign w:val="center"/>
          </w:tcPr>
          <w:p w14:paraId="61BC793A"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ع2</w:t>
            </w:r>
          </w:p>
        </w:tc>
        <w:tc>
          <w:tcPr>
            <w:tcW w:w="930" w:type="dxa"/>
            <w:shd w:val="clear" w:color="auto" w:fill="9498CB"/>
            <w:vAlign w:val="center"/>
          </w:tcPr>
          <w:p w14:paraId="16837F17"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ع3</w:t>
            </w:r>
          </w:p>
        </w:tc>
        <w:tc>
          <w:tcPr>
            <w:tcW w:w="930" w:type="dxa"/>
            <w:shd w:val="clear" w:color="auto" w:fill="9498CB"/>
            <w:vAlign w:val="center"/>
          </w:tcPr>
          <w:p w14:paraId="57537304"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م1</w:t>
            </w:r>
          </w:p>
        </w:tc>
        <w:tc>
          <w:tcPr>
            <w:tcW w:w="930" w:type="dxa"/>
            <w:shd w:val="clear" w:color="auto" w:fill="9498CB"/>
            <w:vAlign w:val="center"/>
          </w:tcPr>
          <w:p w14:paraId="377050EC"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م2</w:t>
            </w:r>
          </w:p>
        </w:tc>
        <w:tc>
          <w:tcPr>
            <w:tcW w:w="930" w:type="dxa"/>
            <w:shd w:val="clear" w:color="auto" w:fill="9498CB"/>
            <w:vAlign w:val="center"/>
          </w:tcPr>
          <w:p w14:paraId="0CC09461"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ق1</w:t>
            </w:r>
          </w:p>
        </w:tc>
        <w:tc>
          <w:tcPr>
            <w:tcW w:w="930" w:type="dxa"/>
            <w:shd w:val="clear" w:color="auto" w:fill="9498CB"/>
            <w:vAlign w:val="center"/>
          </w:tcPr>
          <w:p w14:paraId="5309043C" w14:textId="77777777" w:rsidR="008306EB" w:rsidRPr="003F2AA3" w:rsidRDefault="008306EB" w:rsidP="003F2AA3">
            <w:pPr>
              <w:bidi/>
              <w:spacing w:after="0" w:line="240" w:lineRule="auto"/>
              <w:jc w:val="center"/>
              <w:rPr>
                <w:rFonts w:ascii="Sakkal Majalla" w:hAnsi="Sakkal Majalla" w:cs="Sakkal Majalla"/>
                <w:b/>
                <w:bCs/>
                <w:color w:val="FFFFFF" w:themeColor="background1"/>
              </w:rPr>
            </w:pPr>
            <w:r>
              <w:rPr>
                <w:rFonts w:ascii="Sakkal Majalla" w:hAnsi="Sakkal Majalla" w:cs="Sakkal Majalla"/>
                <w:b/>
                <w:bCs/>
                <w:color w:val="000000"/>
                <w:rtl/>
              </w:rPr>
              <w:t xml:space="preserve">ق2</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أصول التفسير</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‎2002851-4‎</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تاريخ التفسير</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‎2002852-2‎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علوم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‎2002853-2‎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علم القراءات دراية</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‎2002854-2‎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مصادر الدراسات القرآنية</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‎2002855-2‎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التفسير التحليلي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‎2002861-4‎</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الدراسات القرآنية عند المستشرقين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‎2002862-2‎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منهج البحث والتحقيق</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‎2002863-2‎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مناهج المفسرين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‎2002864-2‎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التفسير الموضوعي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‎2002871-2‎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النظريات الحداثية في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‎2002872-2‎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إعجاز القرآن</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‎2002873-2‎</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1164334" w14:textId="77777777" w:rsidTr="006B4721">
        <w:trPr>
          <w:cantSplit/>
          <w:trHeight w:val="282"/>
          <w:tblCellSpacing w:w="7" w:type="dxa"/>
          <w:jc w:val="center"/>
        </w:trPr>
        <w:tc>
          <w:tcPr>
            <w:tcW w:w="3000" w:type="dxa"/>
            <w:shd w:val="clear" w:color="auto" w:fill="52B5C2"/>
            <w:vAlign w:val="center"/>
          </w:tcPr>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دراسات في لغة القرآن</w:t>
            </w:r>
          </w:p>
          <w:p w14:paraId="4473D1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‎2002874-2‎</w:t>
            </w:r>
            <w:r>
              <w:rPr>
                <w:rFonts w:ascii="Sakkal Majalla" w:hAnsi="Sakkal Majalla" w:cs="Sakkal Majalla"/>
                <w:b/>
                <w:bCs/>
                <w:color w:val="FFFFFF"/>
                <w:sz w:val="28"/>
                <w:szCs w:val="28"/>
                <w:rtl/>
              </w:rPr>
              <w:t xml:space="preserve">)</w:t>
            </w:r>
          </w:p>
        </w:tc>
        <w:tc>
          <w:tcPr>
            <w:tcW w:w="930" w:type="dxa"/>
            <w:shd w:val="clear" w:color="auto" w:fill="D9D9D9" w:themeFill="background1" w:themeFillShade="D9"/>
            <w:vAlign w:val="center"/>
          </w:tcPr>
          <w:p w14:paraId="2A34D0C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473B42C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D9D9D9" w:themeFill="background1" w:themeFillShade="D9"/>
            <w:vAlign w:val="center"/>
          </w:tcPr>
          <w:p w14:paraId="477CD0B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D9D9D9" w:themeFill="background1" w:themeFillShade="D9"/>
            <w:vAlign w:val="center"/>
          </w:tcPr>
          <w:p w14:paraId="09270EF7"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D9D9D9" w:themeFill="background1" w:themeFillShade="D9"/>
            <w:vAlign w:val="center"/>
          </w:tcPr>
          <w:p w14:paraId="3A75C8C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5EE429AC"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D9D9D9" w:themeFill="background1" w:themeFillShade="D9"/>
            <w:vAlign w:val="center"/>
          </w:tcPr>
          <w:p w14:paraId="721F8745"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r>
      <w:tr w:rsidR="008306EB" w:rsidRPr="003F2AA3" w14:paraId="0C6585A9" w14:textId="77777777" w:rsidTr="006B4721">
        <w:trPr>
          <w:cantSplit/>
          <w:trHeight w:val="282"/>
          <w:tblCellSpacing w:w="7" w:type="dxa"/>
          <w:jc w:val="center"/>
        </w:trPr>
        <w:tc>
          <w:tcPr>
            <w:tcW w:w="3000" w:type="dxa"/>
            <w:shd w:val="clear" w:color="auto" w:fill="52B5C2"/>
            <w:vAlign w:val="center"/>
          </w:tcPr>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مشروع بحثي</w:t>
            </w:r>
          </w:p>
          <w:p w14:paraId="4E1CD37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FFFFFF"/>
                <w:sz w:val="28"/>
                <w:szCs w:val="28"/>
                <w:rtl/>
              </w:rPr>
              <w:t xml:space="preserve">(</w:t>
            </w:r>
            <w:r>
              <w:rPr>
                <w:rFonts w:ascii="Sakkal Majalla" w:hAnsi="Sakkal Majalla" w:cs="Sakkal Majalla"/>
                <w:b/>
                <w:bCs/>
                <w:color w:val="FFFFFF"/>
                <w:sz w:val="28"/>
                <w:szCs w:val="28"/>
                <w:rtl w:val="0"/>
              </w:rPr>
              <w:t xml:space="preserve">‎2002888-4‎</w:t>
            </w:r>
            <w:r>
              <w:rPr>
                <w:rFonts w:ascii="Sakkal Majalla" w:hAnsi="Sakkal Majalla" w:cs="Sakkal Majalla"/>
                <w:b/>
                <w:bCs/>
                <w:color w:val="FFFFFF"/>
                <w:sz w:val="28"/>
                <w:szCs w:val="28"/>
                <w:rtl/>
              </w:rPr>
              <w:t xml:space="preserve">)</w:t>
            </w:r>
          </w:p>
        </w:tc>
        <w:tc>
          <w:tcPr>
            <w:tcW w:w="930" w:type="dxa"/>
            <w:shd w:val="clear" w:color="auto" w:fill="F2F2F2" w:themeFill="background1" w:themeFillShade="F2"/>
            <w:vAlign w:val="center"/>
          </w:tcPr>
          <w:p w14:paraId="42EA6C0E"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2</w:t>
            </w:r>
          </w:p>
        </w:tc>
        <w:tc>
          <w:tcPr>
            <w:tcW w:w="930" w:type="dxa"/>
            <w:shd w:val="clear" w:color="auto" w:fill="F2F2F2" w:themeFill="background1" w:themeFillShade="F2"/>
            <w:vAlign w:val="center"/>
          </w:tcPr>
          <w:p w14:paraId="36402DE0"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572CCD9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2541EB64"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p>
        </w:tc>
        <w:tc>
          <w:tcPr>
            <w:tcW w:w="930" w:type="dxa"/>
            <w:shd w:val="clear" w:color="auto" w:fill="F2F2F2" w:themeFill="background1" w:themeFillShade="F2"/>
            <w:vAlign w:val="center"/>
          </w:tcPr>
          <w:p w14:paraId="6CF0322B"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72F21511"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c>
          <w:tcPr>
            <w:tcW w:w="930" w:type="dxa"/>
            <w:shd w:val="clear" w:color="auto" w:fill="F2F2F2" w:themeFill="background1" w:themeFillShade="F2"/>
            <w:vAlign w:val="center"/>
          </w:tcPr>
          <w:p w14:paraId="4C1F30F9" w14:textId="77777777" w:rsidR="008306EB" w:rsidRPr="003F2AA3" w:rsidRDefault="008306EB" w:rsidP="003F2AA3">
            <w:pPr>
              <w:bidi/>
              <w:spacing w:after="0" w:line="240" w:lineRule="auto"/>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w:t>
            </w:r>
          </w:p>
        </w:tc>
      </w:tr>
    </w:tbl>
    <w:p w14:paraId="4032D6CA" w14:textId="61E905DC" w:rsidR="007E7567" w:rsidRPr="003F2AA3" w:rsidRDefault="008306EB" w:rsidP="003F2AA3">
      <w:pPr>
        <w:autoSpaceDE w:val="0"/>
        <w:autoSpaceDN w:val="0"/>
        <w:bidi/>
        <w:adjustRightInd w:val="0"/>
        <w:spacing w:after="170" w:line="288" w:lineRule="auto"/>
        <w:textAlignment w:val="center"/>
        <w:rPr>
          <w:rFonts w:ascii="Sakkal Majalla" w:hAnsi="Sakkal Majalla" w:cs="Sakkal Majalla"/>
          <w:rtl/>
        </w:rPr>
      </w:pPr>
      <w:r w:rsidRPr="003F2AA3">
        <w:rPr>
          <w:rFonts w:ascii="Sakkal Majalla" w:hAnsi="Sakkal Majalla" w:cs="Sakkal Majalla"/>
          <w:rtl/>
        </w:rPr>
        <w:t xml:space="preserve">* </w:t>
      </w:r>
      <w:r w:rsidR="00DB282A" w:rsidRPr="003F2AA3">
        <w:rPr>
          <w:rFonts w:ascii="Sakkal Majalla" w:hAnsi="Sakkal Majalla" w:cs="Sakkal Majalla"/>
          <w:rtl/>
        </w:rPr>
        <w:t>ي</w:t>
      </w:r>
      <w:r w:rsidRPr="003F2AA3">
        <w:rPr>
          <w:rFonts w:ascii="Sakkal Majalla" w:hAnsi="Sakkal Majalla" w:cs="Sakkal Majalla"/>
          <w:rtl/>
        </w:rPr>
        <w:t>ضاف جدول منفصل لكل مسار (إن وجد).</w:t>
      </w:r>
    </w:p>
    <w:p w14:paraId="68A78367" w14:textId="16EAE316" w:rsidR="00393194" w:rsidRPr="003F2AA3" w:rsidRDefault="00393194"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5. استراتيجيات التعليم والتعلم المطبقة لتحقيق نواتج التعلم للبرنامج:</w:t>
      </w:r>
    </w:p>
    <w:p w14:paraId="140C8C32" w14:textId="77777777" w:rsidR="00055B66" w:rsidRPr="00E8365A" w:rsidRDefault="00055B66" w:rsidP="00055B66">
      <w:pPr>
        <w:bidi/>
        <w:spacing w:after="0"/>
        <w:ind w:right="43"/>
        <w:jc w:val="both"/>
        <w:rPr>
          <w:rFonts w:ascii="Sakkal Majalla" w:hAnsi="Sakkal Majalla" w:cs="Sakkal Majalla"/>
          <w:color w:val="525252" w:themeColor="accent3" w:themeShade="80"/>
          <w:sz w:val="20"/>
          <w:szCs w:val="20"/>
          <w:rtl/>
          <w:lang w:bidi="ar-EG"/>
        </w:rPr>
        <w:keepNext/>
      </w:pPr>
      <w:r w:rsidRPr="00E8365A">
        <w:rPr>
          <w:rFonts w:ascii="Sakkal Majalla" w:hAnsi="Sakkal Majalla" w:cs="Sakkal Majalla"/>
          <w:color w:val="525252" w:themeColor="accent3" w:themeShade="80"/>
          <w:sz w:val="20"/>
          <w:szCs w:val="20"/>
          <w:rtl/>
          <w:lang w:bidi="ar-EG"/>
        </w:rPr>
        <w:t>صف سياسات واستراتيجيات التعليم والتعلم متضمنة الأنشطة الصفية واللاصفية المناسبة لتحقيق نواتج التعلم المستهدفة في كل مجال</w:t>
      </w:r>
    </w:p>
    <w:tbl>
      <w:tblPr>
        <w:tblStyle w:val="TableGrid"/>
        <w:bidiVisual/>
        <w:tblW w:w="0" w:type="auto"/>
        <w:tblLook w:val="04A0" w:firstRow="1" w:lastRow="0" w:firstColumn="1" w:lastColumn="0" w:noHBand="0" w:noVBand="1"/>
      </w:tblPr>
      <w:tblGrid>
        <w:gridCol w:w="9628"/>
      </w:tblGrid>
      <w:tr w:rsidR="00055B66" w:rsidRPr="00263BF8" w14:paraId="234EB3C3" w14:textId="77777777" w:rsidTr="00D87C50">
        <w:tc>
          <w:tcPr>
            <w:tcW w:w="9628" w:type="dxa"/>
          </w:tcPr>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ع1: المحاضرة، المناقشة</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ع2: المحاضرة، العمل الجماعي، المناقشة</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ع3: المحاضرة، المناقشة، المشروعات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م1: العصف الذهني، العمل الجماعي، المناقشة، حل المشكلات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م2: العصف الذهني، العمل الجماعي، المناقشة، المشروعات، حل المشكلات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ق1: المحاضرة، العمل الجماعي، المناقشة، المشروعات</w:t>
            </w:r>
          </w:p>
          <w:p w14:paraId="406B04A6" w14:textId="77777777" w:rsidR="00055B66" w:rsidRPr="00263BF8" w:rsidRDefault="00055B66"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lang w:bidi="ar-YE"/>
              </w:rPr>
            </w:pPr>
            <w:r>
              <w:rPr>
                <w:rStyle w:val="a"/>
                <w:rFonts w:ascii="Sakkal Majalla" w:hAnsi="Sakkal Majalla" w:cs="Sakkal Majalla"/>
                <w:color w:val="000000" w:themeColor="text1"/>
                <w:sz w:val="28"/>
                <w:szCs w:val="28"/>
                <w:lang w:bidi="ar-YE"/>
              </w:rPr>
              <w:t xml:space="preserve">ق2: العمل الجماعي، المناقشة، التدريس التبادلي، المشروعات</w:t>
            </w:r>
          </w:p>
        </w:tc>
      </w:tr>
    </w:tbl>
    <w:p w14:paraId="096921D3" w14:textId="2C936DB3" w:rsidR="003A4ABD" w:rsidRPr="00055B66" w:rsidRDefault="003A4ABD" w:rsidP="003F2AA3">
      <w:pPr>
        <w:bidi/>
        <w:spacing w:after="60"/>
        <w:ind w:right="43"/>
        <w:jc w:val="both"/>
        <w:rPr>
          <w:rFonts w:ascii="Sakkal Majalla" w:hAnsi="Sakkal Majalla" w:cs="Sakkal Majalla"/>
          <w:color w:val="525252" w:themeColor="accent3" w:themeShade="80"/>
          <w:sz w:val="28"/>
          <w:szCs w:val="28"/>
          <w:rtl/>
          <w:lang w:bidi="ar-EG"/>
        </w:rPr>
      </w:pPr>
    </w:p>
    <w:p w14:paraId="3D8620C5" w14:textId="5610A9A7" w:rsidR="004F50F1" w:rsidRPr="003F2AA3" w:rsidRDefault="004F50F1" w:rsidP="006B4721">
      <w:pPr>
        <w:bidi/>
        <w:spacing w:after="0"/>
        <w:contextualSpacing/>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6. </w:t>
      </w:r>
      <w:r w:rsidRPr="006B4721">
        <w:rPr>
          <w:rStyle w:val="a"/>
          <w:rFonts w:ascii="Sakkal Majalla" w:hAnsi="Sakkal Majalla" w:cs="Sakkal Majalla"/>
          <w:b/>
          <w:bCs/>
          <w:color w:val="52B5C2"/>
          <w:sz w:val="28"/>
          <w:szCs w:val="28"/>
          <w:rtl/>
          <w:lang w:bidi="ar-YE"/>
        </w:rPr>
        <w:t>طرق تقويم نواتج التعلم للبرنامج</w:t>
      </w:r>
      <w:r w:rsidRPr="003F2AA3">
        <w:rPr>
          <w:rStyle w:val="a"/>
          <w:rFonts w:ascii="Sakkal Majalla" w:hAnsi="Sakkal Majalla" w:cs="Sakkal Majalla"/>
          <w:b/>
          <w:bCs/>
          <w:color w:val="52B5C2"/>
          <w:sz w:val="28"/>
          <w:szCs w:val="28"/>
          <w:rtl/>
          <w:lang w:bidi="ar-YE"/>
        </w:rPr>
        <w:t>:</w:t>
      </w:r>
    </w:p>
    <w:p w14:paraId="1C971021" w14:textId="63D9CA55" w:rsidR="004F50F1" w:rsidRPr="00055B66" w:rsidRDefault="00C55AC5" w:rsidP="00055B66">
      <w:pPr>
        <w:bidi/>
        <w:spacing w:after="0"/>
        <w:ind w:right="43"/>
        <w:jc w:val="both"/>
        <w:rPr>
          <w:rFonts w:ascii="Sakkal Majalla" w:hAnsi="Sakkal Majalla" w:cs="Sakkal Majalla"/>
          <w:color w:val="525252" w:themeColor="accent3" w:themeShade="80"/>
          <w:sz w:val="20"/>
          <w:szCs w:val="20"/>
          <w:rtl/>
          <w:lang w:bidi="ar-EG"/>
        </w:rPr>
        <w:keepNext/>
      </w:pPr>
      <w:r w:rsidRPr="00055B66">
        <w:rPr>
          <w:rFonts w:ascii="Sakkal Majalla" w:hAnsi="Sakkal Majalla" w:cs="Sakkal Majalla"/>
          <w:color w:val="525252" w:themeColor="accent3" w:themeShade="80"/>
          <w:sz w:val="20"/>
          <w:szCs w:val="20"/>
          <w:rtl/>
          <w:lang w:bidi="ar-EG"/>
        </w:rPr>
        <w:t>صف</w:t>
      </w:r>
      <w:r w:rsidRPr="00055B66">
        <w:rPr>
          <w:rFonts w:ascii="Sakkal Majalla" w:hAnsi="Sakkal Majalla" w:cs="Sakkal Majalla"/>
          <w:color w:val="525252" w:themeColor="accent3" w:themeShade="80"/>
          <w:sz w:val="20"/>
          <w:szCs w:val="20"/>
          <w:lang w:bidi="ar-EG"/>
        </w:rPr>
        <w:t xml:space="preserve"> </w:t>
      </w:r>
      <w:r w:rsidRPr="00055B66">
        <w:rPr>
          <w:rFonts w:ascii="Sakkal Majalla" w:hAnsi="Sakkal Majalla" w:cs="Sakkal Majalla"/>
          <w:color w:val="525252" w:themeColor="accent3" w:themeShade="80"/>
          <w:sz w:val="20"/>
          <w:szCs w:val="20"/>
          <w:rtl/>
          <w:lang w:bidi="ar-EG"/>
        </w:rPr>
        <w:t>أساليب وطر</w:t>
      </w:r>
      <w:r w:rsidR="004F50F1" w:rsidRPr="00055B66">
        <w:rPr>
          <w:rFonts w:ascii="Sakkal Majalla" w:hAnsi="Sakkal Majalla" w:cs="Sakkal Majalla"/>
          <w:color w:val="525252" w:themeColor="accent3" w:themeShade="80"/>
          <w:sz w:val="20"/>
          <w:szCs w:val="20"/>
          <w:rtl/>
          <w:lang w:bidi="ar-EG"/>
        </w:rPr>
        <w:t>ق التقويم المستخدمة (مباشرة، غير مباشرة) للتحقق من اكتساب الطلاب لنواتج التعلم ا</w:t>
      </w:r>
      <w:r w:rsidR="00F36FA3" w:rsidRPr="00055B66">
        <w:rPr>
          <w:rFonts w:ascii="Sakkal Majalla" w:hAnsi="Sakkal Majalla" w:cs="Sakkal Majalla"/>
          <w:color w:val="525252" w:themeColor="accent3" w:themeShade="80"/>
          <w:sz w:val="20"/>
          <w:szCs w:val="20"/>
          <w:rtl/>
          <w:lang w:bidi="ar-EG"/>
        </w:rPr>
        <w:t>لمستهدفة في كل مجال</w:t>
      </w:r>
      <w:r w:rsidR="004F50F1" w:rsidRPr="00055B66">
        <w:rPr>
          <w:rFonts w:ascii="Sakkal Majalla" w:hAnsi="Sakkal Majalla" w:cs="Sakkal Majalla"/>
          <w:color w:val="525252" w:themeColor="accent3" w:themeShade="80"/>
          <w:sz w:val="20"/>
          <w:szCs w:val="20"/>
          <w:rtl/>
          <w:lang w:bidi="ar-EG"/>
        </w:rPr>
        <w:t xml:space="preserve"> </w:t>
      </w:r>
    </w:p>
    <w:p w14:paraId="78535348" w14:textId="65C1476C" w:rsidR="008B55AA" w:rsidRPr="00263BF8" w:rsidRDefault="004F50F1" w:rsidP="00055B66">
      <w:pPr>
        <w:bidi/>
        <w:spacing w:after="0"/>
        <w:ind w:right="43"/>
        <w:jc w:val="both"/>
        <w:rPr>
          <w:rFonts w:ascii="Sakkal Majalla" w:hAnsi="Sakkal Majalla" w:cs="Sakkal Majalla"/>
          <w:color w:val="525252" w:themeColor="accent3" w:themeShade="80"/>
          <w:sz w:val="20"/>
          <w:szCs w:val="20"/>
          <w:lang w:bidi="ar-EG"/>
        </w:rPr>
        <w:keepNext/>
      </w:pPr>
      <w:r w:rsidRPr="00055B66">
        <w:rPr>
          <w:rFonts w:ascii="Sakkal Majalla" w:hAnsi="Sakkal Majalla" w:cs="Sakkal Majalla"/>
          <w:color w:val="525252" w:themeColor="accent3" w:themeShade="80"/>
          <w:sz w:val="20"/>
          <w:szCs w:val="20"/>
          <w:rtl/>
          <w:lang w:bidi="ar-EG"/>
        </w:rPr>
        <w:t xml:space="preserve">ينبغي على البرنامج وضع خطة لتقويم نواتج التعلم على مستوى البرنامج (على أن تٌغطى كل نواتج التعلم </w:t>
      </w:r>
      <w:r w:rsidR="00B44917" w:rsidRPr="00055B66">
        <w:rPr>
          <w:rFonts w:ascii="Sakkal Majalla" w:hAnsi="Sakkal Majalla" w:cs="Sakkal Majalla"/>
          <w:color w:val="525252" w:themeColor="accent3" w:themeShade="80"/>
          <w:sz w:val="20"/>
          <w:szCs w:val="20"/>
          <w:rtl/>
          <w:lang w:bidi="ar-EG"/>
        </w:rPr>
        <w:t xml:space="preserve">مرة </w:t>
      </w:r>
      <w:r w:rsidRPr="00055B66">
        <w:rPr>
          <w:rFonts w:ascii="Sakkal Majalla" w:hAnsi="Sakkal Majalla" w:cs="Sakkal Majalla"/>
          <w:color w:val="525252" w:themeColor="accent3" w:themeShade="80"/>
          <w:sz w:val="20"/>
          <w:szCs w:val="20"/>
          <w:rtl/>
          <w:lang w:bidi="ar-EG"/>
        </w:rPr>
        <w:t>على الأقل في دورة</w:t>
      </w:r>
      <w:r w:rsidRPr="00263BF8">
        <w:rPr>
          <w:rFonts w:ascii="Sakkal Majalla" w:hAnsi="Sakkal Majalla" w:cs="Sakkal Majalla"/>
          <w:color w:val="525252" w:themeColor="accent3" w:themeShade="80"/>
          <w:sz w:val="20"/>
          <w:szCs w:val="20"/>
          <w:rtl/>
          <w:lang w:bidi="ar-EG"/>
        </w:rPr>
        <w:t xml:space="preserve"> البرنامج)</w:t>
      </w:r>
      <w:r w:rsidR="008B55AA" w:rsidRPr="00263BF8">
        <w:rPr>
          <w:rFonts w:ascii="Sakkal Majalla" w:hAnsi="Sakkal Majalla" w:cs="Sakkal Majalla"/>
          <w:color w:val="525252" w:themeColor="accent3" w:themeShade="80"/>
          <w:sz w:val="20"/>
          <w:szCs w:val="20"/>
          <w:rtl/>
          <w:lang w:bidi="ar-EG"/>
        </w:rPr>
        <w:t>.</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80"/>
        <w:gridCol w:w="4190"/>
        <w:gridCol w:w="2490"/>
        <w:gridCol w:w="2260"/>
      </w:tblGrid>
      <w:tr w:rsidR="005719C3" w:rsidRPr="003F2AA3" w14:paraId="27F965B9" w14:textId="77777777" w:rsidTr="00451FBA">
        <w:trPr>
          <w:trHeight w:val="369"/>
          <w:tblHeader/>
          <w:tblCellSpacing w:w="7" w:type="dxa"/>
          <w:jc w:val="center"/>
          <w:cantSplit/>
        </w:trPr>
        <w:tc>
          <w:tcPr>
            <w:tcW w:w="68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الرمز</w:t>
            </w:r>
          </w:p>
        </w:tc>
        <w:tc>
          <w:tcPr>
            <w:tcW w:w="41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نواتج تعلم البرنامج</w:t>
            </w:r>
          </w:p>
        </w:tc>
        <w:tc>
          <w:tcPr>
            <w:tcW w:w="24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طرق التقويم المباشرة</w:t>
            </w:r>
          </w:p>
        </w:tc>
        <w:tc>
          <w:tcPr>
            <w:tcW w:w="226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طرق التقويم غير المباشرة</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يحلل الأصول والنظريات والمناهج المتعلقة بالتفسير، ويبين تطورها التاريخي واتجاهاتها المعاصرة.</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يشرح مباحث علوم القرآن المختلفة، ويقيم توظيفها التكاملي مع العلوم الشرعية واللغوية والإنسانية في تفسير النص القرآني ومعالجة قضايا الواقع.</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يحلل مصادر الدراسات القرآنية التراثية والمعاصرة، التقليدية والرقمية، ويقيم مناهجها وموثوقيتها وإمكانات الإفادة منها في البحث العلمي.</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الاختبارات القصيرة؛ 2- الاختبارات الدورية؛ 3- المناقشات الصفية؛ 4- الاختبارات النظرية النهائية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يطبق مناهج التفسير المختلفة ومهارات التحليل والنقد في تفسير النصوص القرآنية.</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 4- المشروعات البحثية؛ 5- الاختبارات القصيرة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يصمم بحوثًا أصيلة في الدراسات القرآنية المعاصرة، موظفًا مناهج البحث وتحقيق المخطوطات والتقنيات الرقمية في جمع البيانات وتحليلها.</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 4- المشروعات البحثية؛ 5- الاختبارات القصيرة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c>
          <w:tcPr>
            <w:tcW w:w="41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يلتزم بالقيم الإسلامية والأخلاقيات البحثية والمعايير العلمية في التعامل مع النص القرآني، ومع إنتاج الباحثين الآخرين، وفي استخدام التقنيات المعاصرة.</w:t>
            </w:r>
          </w:p>
        </w:tc>
        <w:tc>
          <w:tcPr>
            <w:tcW w:w="24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w:t>
            </w:r>
          </w:p>
        </w:tc>
        <w:tc>
          <w:tcPr>
            <w:tcW w:w="226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r w:rsidR="005719C3" w:rsidRPr="003F2AA3" w14:paraId="0AAE6F31" w14:textId="77777777" w:rsidTr="00451FBA">
        <w:trPr>
          <w:tblCellSpacing w:w="7" w:type="dxa"/>
          <w:jc w:val="center"/>
          <w:cantSplit/>
        </w:trPr>
        <w:tc>
          <w:tcPr>
            <w:tcW w:w="68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ق2</w:t>
            </w:r>
          </w:p>
        </w:tc>
        <w:tc>
          <w:tcPr>
            <w:tcW w:w="41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أن يتحمل المسؤولية والاستقلالية في تطوير مساره العلمي والمهني في الدراسات القرآنية المعاصرة، ويشارك بفاعلية وبروح قيادية في مشروعات بحثية متقدمة.</w:t>
            </w:r>
          </w:p>
        </w:tc>
        <w:tc>
          <w:tcPr>
            <w:tcW w:w="24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 المهام والواجبات التكليفية؛ 2- المناقشات الصفية؛ 3- عروض الطلبة</w:t>
            </w:r>
          </w:p>
        </w:tc>
        <w:tc>
          <w:tcPr>
            <w:tcW w:w="226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استطلاع أراء الطلبة المنتظمين</w:t>
            </w:r>
          </w:p>
        </w:tc>
      </w:tr>
    </w:tbl>
    <w:p w14:paraId="6AC6C957" w14:textId="5AC65191" w:rsidR="008B55AA" w:rsidRDefault="008B55AA" w:rsidP="003F2AA3">
      <w:pPr>
        <w:pStyle w:val="Heading1"/>
        <w:bidi/>
        <w:rPr>
          <w:rStyle w:val="a"/>
          <w:rFonts w:ascii="Sakkal Majalla" w:hAnsi="Sakkal Majalla" w:cs="Sakkal Majalla"/>
          <w:b/>
          <w:bCs/>
          <w:color w:val="4C3D8E"/>
          <w:sz w:val="24"/>
          <w:szCs w:val="24"/>
          <w:lang w:bidi="ar-YE"/>
        </w:rPr>
        <w:keepNext/>
      </w:pPr>
      <w:bookmarkStart w:id="4" w:name="_Toc136176273"/>
      <w:r w:rsidRPr="003F2AA3">
        <w:rPr>
          <w:rStyle w:val="a"/>
          <w:rFonts w:ascii="Sakkal Majalla" w:hAnsi="Sakkal Majalla" w:cs="Sakkal Majalla"/>
          <w:b/>
          <w:bCs/>
          <w:color w:val="4C3D8E"/>
          <w:sz w:val="32"/>
          <w:szCs w:val="32"/>
          <w:rtl/>
          <w:lang w:bidi="ar-YE"/>
        </w:rPr>
        <w:lastRenderedPageBreak/>
        <w:t xml:space="preserve">د. الرسالة العلمية ومتطلباتها: </w:t>
      </w:r>
      <w:r w:rsidRPr="00263BF8">
        <w:rPr>
          <w:rStyle w:val="a"/>
          <w:rFonts w:ascii="Sakkal Majalla" w:hAnsi="Sakkal Majalla" w:cs="Sakkal Majalla"/>
          <w:color w:val="4C3D8E"/>
          <w:sz w:val="24"/>
          <w:szCs w:val="24"/>
          <w:vertAlign w:val="subscript"/>
          <w:rtl/>
          <w:lang w:bidi="ar-YE"/>
        </w:rPr>
        <w:t>(إن وجدت)</w:t>
      </w:r>
      <w:bookmarkEnd w:id="4"/>
      <w:r w:rsidRPr="00263BF8">
        <w:rPr>
          <w:rStyle w:val="a"/>
          <w:rFonts w:ascii="Sakkal Majalla" w:hAnsi="Sakkal Majalla" w:cs="Sakkal Majalla"/>
          <w:b/>
          <w:bCs/>
          <w:color w:val="4C3D8E"/>
          <w:sz w:val="24"/>
          <w:szCs w:val="24"/>
          <w:rtl/>
          <w:lang w:bidi="ar-YE"/>
        </w:rPr>
        <w:t xml:space="preserve"> </w:t>
      </w:r>
    </w:p>
    <w:p w14:paraId="5113E737" w14:textId="77777777" w:rsidR="00263BF8" w:rsidRPr="00263BF8" w:rsidRDefault="00263BF8" w:rsidP="00263BF8">
      <w:pPr>
        <w:bidi/>
        <w:spacing w:after="0"/>
        <w:contextualSpacing/>
        <w:rPr>
          <w:rStyle w:val="a"/>
          <w:rFonts w:ascii="Sakkal Majalla" w:hAnsi="Sakkal Majalla" w:cs="Sakkal Majalla"/>
          <w:b/>
          <w:bCs/>
          <w:color w:val="52B5C2"/>
          <w:sz w:val="28"/>
          <w:szCs w:val="28"/>
          <w:lang w:bidi="ar-YE"/>
        </w:rPr>
        <w:keepNext/>
      </w:pPr>
      <w:r w:rsidRPr="00263BF8">
        <w:rPr>
          <w:rStyle w:val="a"/>
          <w:rFonts w:ascii="Sakkal Majalla" w:hAnsi="Sakkal Majalla" w:cs="Sakkal Majalla"/>
          <w:b/>
          <w:bCs/>
          <w:color w:val="52B5C2"/>
          <w:sz w:val="28"/>
          <w:szCs w:val="28"/>
          <w:rtl/>
          <w:lang w:bidi="ar-YE"/>
        </w:rPr>
        <w:t>1. تسجيل الرسالة العلمية.</w:t>
      </w:r>
    </w:p>
    <w:p w14:paraId="290B92E8" w14:textId="1BF7ABC8"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(متطلبات/ شروط وإجراءات التسجيل للرسالة العلمية وكذلك ضوابط ومسؤوليات وإجراءات الإرشاد العلمي )</w:t>
      </w:r>
    </w:p>
    <w:tbl>
      <w:tblPr>
        <w:tblStyle w:val="TableGrid"/>
        <w:bidiVisual/>
        <w:tblW w:w="0" w:type="auto"/>
        <w:tblLayout w:type="fixed"/>
        <w:tblLook w:val="04A0" w:firstRow="1" w:lastRow="0" w:firstColumn="1" w:lastColumn="0" w:noHBand="0" w:noVBand="1"/>
      </w:tblPr>
      <w:tblGrid>
        <w:gridCol w:w="9628"/>
      </w:tblGrid>
      <w:tr w:rsidR="00263BF8" w:rsidRPr="00263BF8" w14:paraId="4367158B" w14:textId="77777777" w:rsidTr="00022F28">
        <w:tc>
          <w:tcPr>
            <w:tcW w:w="9628" w:type="dxa"/>
          </w:tcPr>
          <w:p w14:paraId="3C0F8BCC" w14:textId="77777777" w:rsidR="00263BF8" w:rsidRPr="00263BF8" w:rsidRDefault="00263BF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لا يوجد</w:t>
            </w:r>
          </w:p>
        </w:tc>
      </w:tr>
    </w:tbl>
    <w:p w14:paraId="6CECB7B3" w14:textId="33CBAC3D" w:rsidR="00263BF8" w:rsidRPr="00022F28" w:rsidRDefault="00263BF8" w:rsidP="00022F28">
      <w:pPr>
        <w:bidi/>
        <w:spacing w:after="0"/>
        <w:contextualSpacing/>
        <w:rPr>
          <w:rStyle w:val="a"/>
          <w:rFonts w:ascii="Sakkal Majalla" w:hAnsi="Sakkal Majalla" w:cs="Sakkal Majalla"/>
          <w:b/>
          <w:bCs/>
          <w:color w:val="52B5C2"/>
          <w:sz w:val="28"/>
          <w:szCs w:val="28"/>
          <w:rtl/>
          <w:lang w:bidi="ar-YE"/>
        </w:rPr>
        <w:keepNext/>
      </w:pPr>
      <w:r w:rsidRPr="00022F28">
        <w:rPr>
          <w:rStyle w:val="a"/>
          <w:rFonts w:ascii="Sakkal Majalla" w:hAnsi="Sakkal Majalla" w:cs="Sakkal Majalla" w:hint="cs"/>
          <w:b/>
          <w:bCs/>
          <w:color w:val="52B5C2"/>
          <w:sz w:val="28"/>
          <w:szCs w:val="28"/>
          <w:rtl/>
          <w:lang w:bidi="ar-YE"/>
        </w:rPr>
        <w:t>2</w:t>
      </w:r>
      <w:r w:rsidRPr="00022F28">
        <w:rPr>
          <w:rStyle w:val="a"/>
          <w:rFonts w:ascii="Sakkal Majalla" w:hAnsi="Sakkal Majalla" w:cs="Sakkal Majalla"/>
          <w:b/>
          <w:bCs/>
          <w:color w:val="52B5C2"/>
          <w:sz w:val="28"/>
          <w:szCs w:val="28"/>
          <w:rtl/>
          <w:lang w:bidi="ar-YE"/>
        </w:rPr>
        <w:t>. الإشراف العلمي:</w:t>
      </w:r>
    </w:p>
    <w:p w14:paraId="50EC84C1" w14:textId="50502D8F"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(ضوابط اختيار المشرف العلمي ومسؤولياته ، وكذلك إجراءات/ آليات الإشراف العلمي والمتابعة)</w:t>
      </w:r>
    </w:p>
    <w:tbl>
      <w:tblPr>
        <w:tblStyle w:val="TableGrid"/>
        <w:bidiVisual/>
        <w:tblW w:w="0" w:type="auto"/>
        <w:tblLayout w:type="fixed"/>
        <w:tblLook w:val="04A0" w:firstRow="1" w:lastRow="0" w:firstColumn="1" w:lastColumn="0" w:noHBand="0" w:noVBand="1"/>
      </w:tblPr>
      <w:tblGrid>
        <w:gridCol w:w="9628"/>
      </w:tblGrid>
      <w:tr w:rsidR="00022F28" w:rsidRPr="00263BF8" w14:paraId="7E83F125" w14:textId="77777777" w:rsidTr="00022F28">
        <w:tc>
          <w:tcPr>
            <w:tcW w:w="9628" w:type="dxa"/>
          </w:tcPr>
          <w:p w14:paraId="021E774D"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021E774D"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3098DFDC" w14:textId="77777777" w:rsidR="00263BF8" w:rsidRPr="00022F28" w:rsidRDefault="00263BF8" w:rsidP="00022F28">
      <w:pPr>
        <w:bidi/>
        <w:spacing w:after="0"/>
        <w:contextualSpacing/>
        <w:rPr>
          <w:rStyle w:val="a"/>
          <w:rFonts w:ascii="Sakkal Majalla" w:hAnsi="Sakkal Majalla" w:cs="Sakkal Majalla"/>
          <w:b/>
          <w:bCs/>
          <w:color w:val="52B5C2"/>
          <w:sz w:val="28"/>
          <w:szCs w:val="28"/>
          <w:rtl/>
          <w:lang w:bidi="ar-YE"/>
        </w:rPr>
        <w:keepNext/>
      </w:pPr>
      <w:r w:rsidRPr="00022F28">
        <w:rPr>
          <w:rStyle w:val="a"/>
          <w:rFonts w:ascii="Sakkal Majalla" w:hAnsi="Sakkal Majalla" w:cs="Sakkal Majalla"/>
          <w:b/>
          <w:bCs/>
          <w:color w:val="52B5C2"/>
          <w:sz w:val="28"/>
          <w:szCs w:val="28"/>
          <w:rtl/>
          <w:lang w:bidi="ar-YE"/>
        </w:rPr>
        <w:t>3. مناقشة الرسالة العلمية:</w:t>
      </w:r>
    </w:p>
    <w:p w14:paraId="73D0D403" w14:textId="256D5061" w:rsidR="00263BF8" w:rsidRPr="00263BF8" w:rsidRDefault="00263BF8" w:rsidP="00263BF8">
      <w:pPr>
        <w:bidi/>
        <w:spacing w:after="0"/>
        <w:ind w:right="43"/>
        <w:jc w:val="both"/>
        <w:rPr>
          <w:rFonts w:ascii="Sakkal Majalla" w:hAnsi="Sakkal Majalla" w:cs="Sakkal Majalla"/>
          <w:sz w:val="24"/>
          <w:szCs w:val="24"/>
          <w:lang w:bidi="ar-EG"/>
        </w:rPr>
        <w:keepNext/>
      </w:pPr>
      <w:r w:rsidRPr="00263BF8">
        <w:rPr>
          <w:rFonts w:ascii="Sakkal Majalla" w:hAnsi="Sakkal Majalla" w:cs="Sakkal Majalla"/>
          <w:sz w:val="24"/>
          <w:szCs w:val="24"/>
          <w:rtl/>
          <w:lang w:bidi="ar-EG"/>
        </w:rPr>
        <w:t xml:space="preserve">(ضوابط اختيار لجنة المناقشة ومتطلبات التقدم للمناقشة ،  </w:t>
      </w:r>
      <w:r w:rsidR="00022F28" w:rsidRPr="00263BF8">
        <w:rPr>
          <w:rFonts w:ascii="Sakkal Majalla" w:hAnsi="Sakkal Majalla" w:cs="Sakkal Majalla" w:hint="cs"/>
          <w:sz w:val="24"/>
          <w:szCs w:val="24"/>
          <w:rtl/>
          <w:lang w:bidi="ar-EG"/>
        </w:rPr>
        <w:t>و</w:t>
      </w:r>
      <w:r w:rsidR="00022F28" w:rsidRPr="00263BF8">
        <w:rPr>
          <w:rFonts w:ascii="Sakkal Majalla" w:hAnsi="Sakkal Majalla" w:cs="Sakkal Majalla"/>
          <w:sz w:val="24"/>
          <w:szCs w:val="24"/>
          <w:rtl/>
          <w:lang w:bidi="ar-EG"/>
        </w:rPr>
        <w:t>إجراءات</w:t>
      </w:r>
      <w:r w:rsidRPr="00263BF8">
        <w:rPr>
          <w:rFonts w:ascii="Sakkal Majalla" w:hAnsi="Sakkal Majalla" w:cs="Sakkal Majalla"/>
          <w:sz w:val="24"/>
          <w:szCs w:val="24"/>
          <w:rtl/>
          <w:lang w:bidi="ar-EG"/>
        </w:rPr>
        <w:t xml:space="preserve"> مناقشة الرسالة وإجازتها، ومعايير تقييم الرسالة العلمية)</w:t>
      </w:r>
    </w:p>
    <w:tbl>
      <w:tblPr>
        <w:tblStyle w:val="TableGrid"/>
        <w:bidiVisual/>
        <w:tblW w:w="0" w:type="auto"/>
        <w:tblLayout w:type="fixed"/>
        <w:tblLook w:val="04A0" w:firstRow="1" w:lastRow="0" w:firstColumn="1" w:lastColumn="0" w:noHBand="0" w:noVBand="1"/>
      </w:tblPr>
      <w:tblGrid>
        <w:gridCol w:w="9628"/>
      </w:tblGrid>
      <w:tr w:rsidR="00022F28" w:rsidRPr="00263BF8" w14:paraId="06C8304D" w14:textId="77777777" w:rsidTr="00022F28">
        <w:tc>
          <w:tcPr>
            <w:tcW w:w="9628" w:type="dxa"/>
          </w:tcPr>
          <w:p w14:paraId="46639C59"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46639C59"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2D6266CF" w14:textId="77777777" w:rsidR="00263BF8" w:rsidRPr="003F2AA3" w:rsidRDefault="00263BF8" w:rsidP="00E010A2">
      <w:pPr>
        <w:bidi/>
        <w:spacing w:after="0"/>
        <w:jc w:val="both"/>
        <w:rPr>
          <w:rFonts w:ascii="Sakkal Majalla" w:hAnsi="Sakkal Majalla" w:cs="Sakkal Majalla"/>
          <w:sz w:val="28"/>
          <w:szCs w:val="28"/>
          <w:rtl/>
          <w:lang w:bidi="ar-EG"/>
        </w:rPr>
      </w:pPr>
    </w:p>
    <w:p w14:paraId="7F4DF020" w14:textId="01A1205E" w:rsidR="004408AF" w:rsidRPr="003F2AA3" w:rsidRDefault="00C4203A" w:rsidP="00E010A2">
      <w:pPr>
        <w:pStyle w:val="Heading1"/>
        <w:bidi/>
        <w:spacing w:before="0"/>
        <w:rPr>
          <w:rStyle w:val="a"/>
          <w:rFonts w:ascii="Sakkal Majalla" w:hAnsi="Sakkal Majalla" w:cs="Sakkal Majalla"/>
          <w:b/>
          <w:bCs/>
          <w:color w:val="4C3D8E"/>
          <w:sz w:val="32"/>
          <w:szCs w:val="32"/>
          <w:rtl/>
          <w:lang w:bidi="ar-YE"/>
        </w:rPr>
        <w:keepNext/>
      </w:pPr>
      <w:bookmarkStart w:id="5" w:name="_Toc136176274"/>
      <w:r w:rsidRPr="003F2AA3">
        <w:rPr>
          <w:rStyle w:val="a"/>
          <w:rFonts w:ascii="Sakkal Majalla" w:hAnsi="Sakkal Majalla" w:cs="Sakkal Majalla"/>
          <w:b/>
          <w:bCs/>
          <w:color w:val="4C3D8E"/>
          <w:sz w:val="32"/>
          <w:szCs w:val="32"/>
          <w:rtl/>
          <w:lang w:bidi="ar-YE"/>
        </w:rPr>
        <w:t>هـ</w:t>
      </w:r>
      <w:r w:rsidR="004408AF" w:rsidRPr="003F2AA3">
        <w:rPr>
          <w:rStyle w:val="a"/>
          <w:rFonts w:ascii="Sakkal Majalla" w:hAnsi="Sakkal Majalla" w:cs="Sakkal Majalla"/>
          <w:b/>
          <w:bCs/>
          <w:color w:val="4C3D8E"/>
          <w:sz w:val="32"/>
          <w:szCs w:val="32"/>
          <w:rtl/>
          <w:lang w:bidi="ar-YE"/>
        </w:rPr>
        <w:t>. القبول والدعم الطلابي:</w:t>
      </w:r>
      <w:bookmarkEnd w:id="5"/>
    </w:p>
    <w:p w14:paraId="6C01F90D" w14:textId="189E11DB" w:rsidR="004408AF" w:rsidRDefault="004408AF" w:rsidP="00E010A2">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متطلبات القبول في البرنامج:</w:t>
      </w:r>
    </w:p>
    <w:tbl>
      <w:tblPr>
        <w:tblStyle w:val="TableGrid"/>
        <w:bidiVisual/>
        <w:tblW w:w="0" w:type="auto"/>
        <w:tblLook w:val="04A0" w:firstRow="1" w:lastRow="0" w:firstColumn="1" w:lastColumn="0" w:noHBand="0" w:noVBand="1"/>
      </w:tblPr>
      <w:tblGrid>
        <w:gridCol w:w="9628"/>
      </w:tblGrid>
      <w:tr w:rsidR="00022F28" w:rsidRPr="00263BF8" w14:paraId="4A9D26FD" w14:textId="77777777" w:rsidTr="00D87C50">
        <w:tc>
          <w:tcPr>
            <w:tcW w:w="9628" w:type="dxa"/>
          </w:tcPr>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المتقدم يجب أن يكون سعوديًا أو على منحة رسمية إذا كان غير سعودي.</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يجب أن يكون المتقدم حاصلًا على شهادة جامعية من مؤسسة معترف بها.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ينبغي أن يتصف المتقدم بحسن السيرة والسلوك وأن يكون لائقًا طبيًا.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يجب تقديم توصيتين علميتين من أساتذة سابقين وموافقة جهة العمل إذا كان المتقدم موظفًا.</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5. يشترط اجتياز الطالب لاختبارات أو مقابلات شخصية حسب تحديد الجامعة، والحصول على تقدير (جيد جدًا) على الأقل في المرحلة الجامعية أو ما يعادله حسب ضوابط الجامعة.</w:t>
            </w:r>
          </w:p>
        </w:tc>
      </w:tr>
    </w:tbl>
    <w:p w14:paraId="505CDECC" w14:textId="77777777" w:rsidR="00022F28" w:rsidRPr="00E010A2" w:rsidRDefault="002728E9" w:rsidP="00E010A2">
      <w:pPr>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2</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برامج التوجيه والتهيئة للطلاب الجدد</w:t>
      </w:r>
      <w:r w:rsidRPr="00E010A2">
        <w:rPr>
          <w:rStyle w:val="a"/>
          <w:rFonts w:ascii="Sakkal Majalla" w:hAnsi="Sakkal Majalla" w:cs="Sakkal Majalla"/>
          <w:b/>
          <w:bCs/>
          <w:color w:val="52B5C2"/>
          <w:sz w:val="28"/>
          <w:szCs w:val="28"/>
          <w:rtl/>
          <w:lang w:bidi="ar-YE"/>
        </w:rPr>
        <w:t xml:space="preserve"> </w:t>
      </w:r>
    </w:p>
    <w:p w14:paraId="7E7A299C" w14:textId="32ED3026" w:rsidR="004408AF"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(يكتفى</w:t>
      </w:r>
      <w:r w:rsidR="002728E9" w:rsidRPr="00022F28">
        <w:rPr>
          <w:rFonts w:ascii="Sakkal Majalla" w:hAnsi="Sakkal Majalla" w:cs="Sakkal Majalla"/>
          <w:sz w:val="24"/>
          <w:szCs w:val="24"/>
          <w:rtl/>
          <w:lang w:bidi="ar-EG"/>
        </w:rPr>
        <w:t xml:space="preserve"> </w:t>
      </w:r>
      <w:r w:rsidR="00B27AAF" w:rsidRPr="00022F28">
        <w:rPr>
          <w:rFonts w:ascii="Sakkal Majalla" w:hAnsi="Sakkal Majalla" w:cs="Sakkal Majalla"/>
          <w:sz w:val="24"/>
          <w:szCs w:val="24"/>
          <w:rtl/>
          <w:lang w:bidi="ar-EG"/>
        </w:rPr>
        <w:t xml:space="preserve">فقط </w:t>
      </w:r>
      <w:r w:rsidR="002728E9" w:rsidRPr="00022F28">
        <w:rPr>
          <w:rFonts w:ascii="Sakkal Majalla" w:hAnsi="Sakkal Majalla" w:cs="Sakkal Majalla"/>
          <w:sz w:val="24"/>
          <w:szCs w:val="24"/>
          <w:rtl/>
          <w:lang w:bidi="ar-EG"/>
        </w:rPr>
        <w:t>بذكر ما يخص الاحتياجات النوعية المقدمة لطلاب البرنامج وتختلف عما يقدم على المستوى المؤسسي)</w:t>
      </w:r>
      <w:r w:rsidRPr="00022F28">
        <w:rPr>
          <w:rFonts w:ascii="Sakkal Majalla" w:hAnsi="Sakkal Majalla" w:cs="Sakkal Majalla"/>
          <w:sz w:val="24"/>
          <w:szCs w:val="24"/>
          <w:rtl/>
          <w:lang w:bidi="ar-EG"/>
        </w:rPr>
        <w:t xml:space="preserve"> </w:t>
      </w:r>
    </w:p>
    <w:tbl>
      <w:tblPr>
        <w:tblStyle w:val="TableGrid"/>
        <w:bidiVisual/>
        <w:tblW w:w="0" w:type="auto"/>
        <w:tblLook w:val="04A0" w:firstRow="1" w:lastRow="0" w:firstColumn="1" w:lastColumn="0" w:noHBand="0" w:noVBand="1"/>
      </w:tblPr>
      <w:tblGrid>
        <w:gridCol w:w="9628"/>
      </w:tblGrid>
      <w:tr w:rsidR="00022F28" w:rsidRPr="00263BF8" w14:paraId="199979C8" w14:textId="77777777" w:rsidTr="00D87C50">
        <w:tc>
          <w:tcPr>
            <w:tcW w:w="9628" w:type="dxa"/>
          </w:tcPr>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p w14:paraId="3BD16FC2"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p>
        </w:tc>
      </w:tr>
    </w:tbl>
    <w:p w14:paraId="1C747209" w14:textId="77777777" w:rsidR="00022F28" w:rsidRDefault="002728E9" w:rsidP="00E010A2">
      <w:pPr>
        <w:autoSpaceDE w:val="0"/>
        <w:autoSpaceDN w:val="0"/>
        <w:bidi/>
        <w:adjustRightInd w:val="0"/>
        <w:spacing w:after="0" w:line="288" w:lineRule="auto"/>
        <w:jc w:val="lowKashida"/>
        <w:textAlignment w:val="center"/>
        <w:rPr>
          <w:rFonts w:ascii="Sakkal Majalla" w:hAnsi="Sakkal Majalla" w:cs="Sakkal Majalla"/>
          <w:color w:val="52B5C2"/>
          <w:sz w:val="26"/>
          <w:szCs w:val="26"/>
          <w:rtl/>
        </w:rPr>
        <w:keepNext/>
      </w:pPr>
      <w:r w:rsidRPr="003F2AA3">
        <w:rPr>
          <w:rStyle w:val="a"/>
          <w:rFonts w:ascii="Sakkal Majalla" w:hAnsi="Sakkal Majalla" w:cs="Sakkal Majalla"/>
          <w:b/>
          <w:bCs/>
          <w:color w:val="52B5C2"/>
          <w:sz w:val="28"/>
          <w:szCs w:val="28"/>
          <w:rtl/>
          <w:lang w:bidi="ar-YE"/>
        </w:rPr>
        <w:t>3</w:t>
      </w:r>
      <w:r w:rsidR="004408AF" w:rsidRPr="003F2AA3">
        <w:rPr>
          <w:rStyle w:val="a"/>
          <w:rFonts w:ascii="Sakkal Majalla" w:hAnsi="Sakkal Majalla" w:cs="Sakkal Majalla"/>
          <w:b/>
          <w:bCs/>
          <w:color w:val="52B5C2"/>
          <w:sz w:val="28"/>
          <w:szCs w:val="28"/>
          <w:rtl/>
          <w:lang w:bidi="ar-YE"/>
        </w:rPr>
        <w:t xml:space="preserve">. </w:t>
      </w:r>
      <w:r w:rsidRPr="003F2AA3">
        <w:rPr>
          <w:rStyle w:val="a"/>
          <w:rFonts w:ascii="Sakkal Majalla" w:hAnsi="Sakkal Majalla" w:cs="Sakkal Majalla"/>
          <w:b/>
          <w:bCs/>
          <w:color w:val="52B5C2"/>
          <w:sz w:val="28"/>
          <w:szCs w:val="28"/>
          <w:rtl/>
          <w:lang w:bidi="ar-YE"/>
        </w:rPr>
        <w:t>خدمات الإرشاد</w:t>
      </w:r>
      <w:r w:rsidRPr="003F2AA3">
        <w:rPr>
          <w:rFonts w:ascii="Sakkal Majalla" w:hAnsi="Sakkal Majalla" w:cs="Sakkal Majalla"/>
          <w:color w:val="52B5C2"/>
          <w:sz w:val="26"/>
          <w:szCs w:val="26"/>
          <w:rtl/>
        </w:rPr>
        <w:t xml:space="preserve"> </w:t>
      </w:r>
    </w:p>
    <w:p w14:paraId="2F9B35D7" w14:textId="4C24022E" w:rsidR="004408AF"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 xml:space="preserve">(الأكاديمي، المهني، النفسي، الاجتماعي) </w:t>
      </w:r>
      <w:r w:rsidR="002728E9" w:rsidRPr="00022F28">
        <w:rPr>
          <w:rFonts w:ascii="Sakkal Majalla" w:hAnsi="Sakkal Majalla" w:cs="Sakkal Majalla"/>
          <w:sz w:val="24"/>
          <w:szCs w:val="24"/>
          <w:rtl/>
          <w:lang w:bidi="ar-EG"/>
        </w:rPr>
        <w:t xml:space="preserve">(يكتفى بذكر ما يخص الاحتياجات النوعية المقدمة لطلاب البرنامج وتختلف عما يقدم على المستوى المؤسسي)  </w:t>
      </w:r>
    </w:p>
    <w:tbl>
      <w:tblPr>
        <w:tblStyle w:val="TableGrid"/>
        <w:bidiVisual/>
        <w:tblW w:w="0" w:type="auto"/>
        <w:tblLook w:val="04A0" w:firstRow="1" w:lastRow="0" w:firstColumn="1" w:lastColumn="0" w:noHBand="0" w:noVBand="1"/>
      </w:tblPr>
      <w:tblGrid>
        <w:gridCol w:w="9628"/>
      </w:tblGrid>
      <w:tr w:rsidR="00022F28" w:rsidRPr="00263BF8" w14:paraId="5FCC5EAE" w14:textId="77777777" w:rsidTr="00D87C50">
        <w:tc>
          <w:tcPr>
            <w:tcW w:w="9628" w:type="dxa"/>
          </w:tcPr>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الإرشاد الأكاديمي: يعين القسم مستشارين أكاديميين من بين أعضاء هيئة التدريس ذوي الخبرة في تخصصات البرنامج لتقديم الإرشاد المتخصص، بما في ذلك التوجيه المهني والأكاديمي، والمساعدة في اختيار المسارات الدراسية المناسبة.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الإرشاد المهني: ينظم القسم ورش عمل وندوات بالتعاون مع المهنيين والخريجين في اللجان الاستشارية وغيرها لتوفير نظرة واقعية حول متطلبات سوق العمل وفرص التوظيف، مما يساعد الطلاب على تطوير المهارات اللازمة لمسيرتهم المهنية.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الدعم النفسي: يتعاون القسم مع وحدة الإرشاد النفسي بالجامعة في اكتشاف الحالات وتقديم جلسات دعم نفسي فردية وجماعية تقدم بسرية تامة، لمساعدة الطلاب على التعامل مع التحديات الأكاديمية والشخصية.</w:t>
            </w:r>
          </w:p>
          <w:p w14:paraId="3BE97CB7"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الدعم الاجتماعي: يوفر القسم مجالس طلابية ومنصات للتفاعل الاجتماعي والشبكات الداخلية لتشجيع التواصل بين الطلاب وتعزيز التكيف مع بيئة الجامعة.</w:t>
            </w:r>
          </w:p>
        </w:tc>
      </w:tr>
    </w:tbl>
    <w:p w14:paraId="3A8B8938" w14:textId="77777777" w:rsidR="00022F28" w:rsidRDefault="002728E9" w:rsidP="00E010A2">
      <w:pPr>
        <w:autoSpaceDE w:val="0"/>
        <w:autoSpaceDN w:val="0"/>
        <w:bidi/>
        <w:adjustRightInd w:val="0"/>
        <w:spacing w:after="0" w:line="288" w:lineRule="auto"/>
        <w:jc w:val="lowKashida"/>
        <w:textAlignment w:val="center"/>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4. الدعم </w:t>
      </w:r>
      <w:r w:rsidR="00C959AB" w:rsidRPr="003F2AA3">
        <w:rPr>
          <w:rStyle w:val="a"/>
          <w:rFonts w:ascii="Sakkal Majalla" w:hAnsi="Sakkal Majalla" w:cs="Sakkal Majalla"/>
          <w:b/>
          <w:bCs/>
          <w:color w:val="52B5C2"/>
          <w:sz w:val="28"/>
          <w:szCs w:val="28"/>
          <w:rtl/>
          <w:lang w:bidi="ar-YE"/>
        </w:rPr>
        <w:t>الخاص</w:t>
      </w:r>
    </w:p>
    <w:p w14:paraId="6919DDFF" w14:textId="03A70C32" w:rsidR="002728E9" w:rsidRPr="00022F28" w:rsidRDefault="00C959AB" w:rsidP="00E010A2">
      <w:pPr>
        <w:bidi/>
        <w:spacing w:after="0"/>
        <w:ind w:right="43"/>
        <w:jc w:val="both"/>
        <w:rPr>
          <w:rFonts w:ascii="Sakkal Majalla" w:hAnsi="Sakkal Majalla" w:cs="Sakkal Majalla"/>
          <w:sz w:val="24"/>
          <w:szCs w:val="24"/>
          <w:rtl/>
          <w:lang w:bidi="ar-EG"/>
        </w:rPr>
        <w:keepNext/>
      </w:pPr>
      <w:r w:rsidRPr="00022F28">
        <w:rPr>
          <w:rFonts w:ascii="Sakkal Majalla" w:hAnsi="Sakkal Majalla" w:cs="Sakkal Majalla"/>
          <w:sz w:val="24"/>
          <w:szCs w:val="24"/>
          <w:rtl/>
          <w:lang w:bidi="ar-EG"/>
        </w:rPr>
        <w:t xml:space="preserve"> </w:t>
      </w:r>
      <w:r w:rsidR="00D30FBE" w:rsidRPr="00022F28">
        <w:rPr>
          <w:rFonts w:ascii="Sakkal Majalla" w:hAnsi="Sakkal Majalla" w:cs="Sakkal Majalla"/>
          <w:sz w:val="24"/>
          <w:szCs w:val="24"/>
          <w:rtl/>
          <w:lang w:bidi="ar-EG"/>
        </w:rPr>
        <w:t>(المتعثرين</w:t>
      </w:r>
      <w:r w:rsidR="002728E9" w:rsidRPr="00022F28">
        <w:rPr>
          <w:rFonts w:ascii="Sakkal Majalla" w:hAnsi="Sakkal Majalla" w:cs="Sakkal Majalla"/>
          <w:sz w:val="24"/>
          <w:szCs w:val="24"/>
          <w:rtl/>
          <w:lang w:bidi="ar-EG"/>
        </w:rPr>
        <w:t xml:space="preserve"> دراسيًا، الأشخاص ذوي الإعاقة، </w:t>
      </w:r>
      <w:r w:rsidR="008D7F9D" w:rsidRPr="00022F28">
        <w:rPr>
          <w:rFonts w:ascii="Sakkal Majalla" w:hAnsi="Sakkal Majalla" w:cs="Sakkal Majalla"/>
          <w:sz w:val="24"/>
          <w:szCs w:val="24"/>
          <w:rtl/>
          <w:lang w:bidi="ar-EG"/>
        </w:rPr>
        <w:t>الموهوبون</w:t>
      </w:r>
      <w:r w:rsidR="0054798D" w:rsidRPr="00022F28">
        <w:rPr>
          <w:rFonts w:ascii="Sakkal Majalla" w:hAnsi="Sakkal Majalla" w:cs="Sakkal Majalla"/>
          <w:sz w:val="24"/>
          <w:szCs w:val="24"/>
          <w:lang w:bidi="ar-EG"/>
        </w:rPr>
        <w:t xml:space="preserve"> </w:t>
      </w:r>
      <w:r w:rsidR="00B44917" w:rsidRPr="00022F28">
        <w:rPr>
          <w:rFonts w:ascii="Sakkal Majalla" w:hAnsi="Sakkal Majalla" w:cs="Sakkal Majalla"/>
          <w:sz w:val="24"/>
          <w:szCs w:val="24"/>
          <w:rtl/>
          <w:lang w:bidi="ar-EG"/>
        </w:rPr>
        <w:t>وغيرهم</w:t>
      </w:r>
      <w:r w:rsidR="002728E9" w:rsidRPr="00022F28">
        <w:rPr>
          <w:rFonts w:ascii="Sakkal Majalla" w:hAnsi="Sakkal Majalla" w:cs="Sakkal Majalla"/>
          <w:sz w:val="24"/>
          <w:szCs w:val="24"/>
          <w:rtl/>
          <w:lang w:bidi="ar-EG"/>
        </w:rPr>
        <w:t>......)</w:t>
      </w:r>
    </w:p>
    <w:tbl>
      <w:tblPr>
        <w:tblStyle w:val="TableGrid"/>
        <w:bidiVisual/>
        <w:tblW w:w="0" w:type="auto"/>
        <w:tblLook w:val="04A0" w:firstRow="1" w:lastRow="0" w:firstColumn="1" w:lastColumn="0" w:noHBand="0" w:noVBand="1"/>
      </w:tblPr>
      <w:tblGrid>
        <w:gridCol w:w="9628"/>
      </w:tblGrid>
      <w:tr w:rsidR="00022F28" w:rsidRPr="00263BF8" w14:paraId="4D3CC4D7" w14:textId="77777777" w:rsidTr="00D87C50">
        <w:tc>
          <w:tcPr>
            <w:tcW w:w="9628" w:type="dxa"/>
          </w:tcPr>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الطلاب المتعثرين دراسيًا: توفير جلسات إرشاد فردية لتحسين الأداء الأكاديمي.</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الأشخاص ذوي الإعاقة: تسهيل الوصول للموارد والبيئات التعليمية الملائمة.</w:t>
            </w:r>
          </w:p>
          <w:p w14:paraId="41E146D1" w14:textId="77777777" w:rsidR="00022F28" w:rsidRPr="00263BF8" w:rsidRDefault="00022F28" w:rsidP="00E010A2">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الطلاب الموهوبون: توفير الفرص لإشراكهم في مشاريع بحثية متقدمة.</w:t>
            </w:r>
          </w:p>
        </w:tc>
      </w:tr>
    </w:tbl>
    <w:p w14:paraId="69294EA5" w14:textId="45734B98" w:rsidR="00464F77" w:rsidRPr="003F2AA3" w:rsidRDefault="00283ED3" w:rsidP="003F2AA3">
      <w:pPr>
        <w:pStyle w:val="Heading1"/>
        <w:bidi/>
        <w:rPr>
          <w:rStyle w:val="a"/>
          <w:rFonts w:ascii="Sakkal Majalla" w:hAnsi="Sakkal Majalla" w:cs="Sakkal Majalla"/>
          <w:b/>
          <w:bCs/>
          <w:color w:val="4C3D8E"/>
          <w:sz w:val="32"/>
          <w:szCs w:val="32"/>
          <w:rtl/>
          <w:lang w:bidi="ar-YE"/>
        </w:rPr>
        <w:keepNext/>
      </w:pPr>
      <w:bookmarkStart w:id="6" w:name="_Toc136176275"/>
      <w:r>
        <w:rPr>
          <w:rStyle w:val="a"/>
          <w:rFonts w:ascii="Sakkal Majalla" w:hAnsi="Sakkal Majalla" w:cs="Sakkal Majalla" w:hint="cs"/>
          <w:b/>
          <w:bCs/>
          <w:color w:val="4C3D8E"/>
          <w:sz w:val="32"/>
          <w:szCs w:val="32"/>
          <w:rtl/>
          <w:lang w:bidi="ar-YE"/>
        </w:rPr>
        <w:lastRenderedPageBreak/>
        <w:t>و</w:t>
      </w:r>
      <w:r w:rsidR="00464F77" w:rsidRPr="003F2AA3">
        <w:rPr>
          <w:rStyle w:val="a"/>
          <w:rFonts w:ascii="Sakkal Majalla" w:hAnsi="Sakkal Majalla" w:cs="Sakkal Majalla"/>
          <w:b/>
          <w:bCs/>
          <w:color w:val="4C3D8E"/>
          <w:sz w:val="32"/>
          <w:szCs w:val="32"/>
          <w:rtl/>
          <w:lang w:bidi="ar-YE"/>
        </w:rPr>
        <w:t>. هيئة التدريس والموظفون:</w:t>
      </w:r>
      <w:bookmarkEnd w:id="6"/>
    </w:p>
    <w:p w14:paraId="13E9E24D" w14:textId="22DC4B9B" w:rsidR="003A4ABD" w:rsidRPr="003F2AA3" w:rsidRDefault="00464F77" w:rsidP="003F2AA3">
      <w:pPr>
        <w:bidi/>
        <w:rPr>
          <w:rStyle w:val="a"/>
          <w:rFonts w:ascii="Sakkal Majalla" w:hAnsi="Sakkal Majalla" w:cs="Sakkal Majalla"/>
          <w:b/>
          <w:bCs/>
          <w:color w:val="52B5C2"/>
          <w:sz w:val="28"/>
          <w:szCs w:val="28"/>
          <w:rtl/>
          <w:lang w:bidi="ar-YE"/>
        </w:rPr>
        <w:keepNext/>
      </w:pPr>
      <w:r w:rsidRPr="0B8409FD">
        <w:rPr>
          <w:rStyle w:val="a"/>
          <w:rFonts w:ascii="Sakkal Majalla" w:hAnsi="Sakkal Majalla" w:cs="Sakkal Majalla"/>
          <w:b/>
          <w:bCs/>
          <w:color w:val="52B5C2"/>
          <w:sz w:val="28"/>
          <w:szCs w:val="28"/>
          <w:lang w:bidi="ar-YE"/>
        </w:rPr>
        <w:t>1</w:t>
      </w:r>
      <w:r w:rsidRPr="0B8409FD">
        <w:rPr>
          <w:rStyle w:val="a"/>
          <w:rFonts w:ascii="Sakkal Majalla" w:hAnsi="Sakkal Majalla" w:cs="Sakkal Majalla"/>
          <w:b/>
          <w:bCs/>
          <w:color w:val="52B5C2"/>
          <w:sz w:val="28"/>
          <w:szCs w:val="28"/>
          <w:rtl/>
          <w:lang w:bidi="ar-YE"/>
        </w:rPr>
        <w:t xml:space="preserve">. </w:t>
      </w:r>
      <w:r w:rsidR="2F14023A" w:rsidRPr="0B8409FD">
        <w:rPr>
          <w:rStyle w:val="a"/>
          <w:rFonts w:ascii="Sakkal Majalla" w:hAnsi="Sakkal Majalla" w:cs="Sakkal Majalla"/>
          <w:b/>
          <w:bCs/>
          <w:color w:val="52B5C2"/>
          <w:sz w:val="28"/>
          <w:szCs w:val="28"/>
          <w:rtl/>
          <w:lang w:bidi="ar-YE"/>
        </w:rPr>
        <w:t>أعضاء</w:t>
      </w:r>
      <w:r w:rsidRPr="0B8409FD">
        <w:rPr>
          <w:rStyle w:val="a"/>
          <w:rFonts w:ascii="Sakkal Majalla" w:hAnsi="Sakkal Majalla" w:cs="Sakkal Majalla"/>
          <w:b/>
          <w:bCs/>
          <w:color w:val="52B5C2"/>
          <w:sz w:val="28"/>
          <w:szCs w:val="28"/>
          <w:rtl/>
          <w:lang w:bidi="ar-YE"/>
        </w:rPr>
        <w:t xml:space="preserve"> هيئة التدريس والإداري</w:t>
      </w:r>
      <w:r w:rsidR="51EA17E7"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 xml:space="preserve"> والفني</w:t>
      </w:r>
      <w:r w:rsidR="1318FB39" w:rsidRPr="0B8409FD">
        <w:rPr>
          <w:rStyle w:val="a"/>
          <w:rFonts w:ascii="Sakkal Majalla" w:hAnsi="Sakkal Majalla" w:cs="Sakkal Majalla"/>
          <w:b/>
          <w:bCs/>
          <w:color w:val="52B5C2"/>
          <w:sz w:val="28"/>
          <w:szCs w:val="28"/>
          <w:rtl/>
          <w:lang w:bidi="ar-YE"/>
        </w:rPr>
        <w:t>ون</w:t>
      </w:r>
      <w:r w:rsidRPr="0B8409FD">
        <w:rPr>
          <w:rStyle w:val="a"/>
          <w:rFonts w:ascii="Sakkal Majalla" w:hAnsi="Sakkal Majalla" w:cs="Sakkal Majalla"/>
          <w:b/>
          <w:bCs/>
          <w:color w:val="52B5C2"/>
          <w:sz w:val="28"/>
          <w:szCs w:val="28"/>
          <w:rtl/>
          <w:lang w:bidi="ar-YE"/>
        </w:rPr>
        <w:t>.</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821"/>
        <w:gridCol w:w="1671"/>
        <w:gridCol w:w="1672"/>
        <w:gridCol w:w="2067"/>
        <w:gridCol w:w="800"/>
        <w:gridCol w:w="800"/>
        <w:gridCol w:w="801"/>
      </w:tblGrid>
      <w:tr w:rsidR="00464F77" w:rsidRPr="003F2AA3" w14:paraId="2256D1FB" w14:textId="77777777" w:rsidTr="53312B3C">
        <w:trPr>
          <w:tblHeader/>
          <w:tblCellSpacing w:w="7" w:type="dxa"/>
          <w:jc w:val="center"/>
        </w:trPr>
        <w:tc>
          <w:tcPr>
            <w:tcW w:w="1800" w:type="dxa"/>
            <w:vMerge w:val="restart"/>
            <w:shd w:val="clear" w:color="auto" w:fill="4C3D8E"/>
            <w:vAlign w:val="center"/>
          </w:tcPr>
          <w:p w14:paraId="5AEFCB36" w14:textId="77777777" w:rsidR="00464F77" w:rsidRPr="003F2AA3" w:rsidRDefault="00464F7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المرتبة العلمية</w:t>
            </w:r>
          </w:p>
        </w:tc>
        <w:tc>
          <w:tcPr>
            <w:tcW w:w="3329" w:type="dxa"/>
            <w:gridSpan w:val="2"/>
            <w:shd w:val="clear" w:color="auto" w:fill="4C3D8E"/>
            <w:vAlign w:val="center"/>
          </w:tcPr>
          <w:p w14:paraId="3C53C6A3"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التخصص</w:t>
            </w:r>
          </w:p>
        </w:tc>
        <w:tc>
          <w:tcPr>
            <w:tcW w:w="2053" w:type="dxa"/>
            <w:vMerge w:val="restart"/>
            <w:shd w:val="clear" w:color="auto" w:fill="4C3D8E"/>
            <w:vAlign w:val="center"/>
          </w:tcPr>
          <w:p w14:paraId="74F823E4" w14:textId="77777777" w:rsidR="00464F77" w:rsidRPr="003F2AA3" w:rsidRDefault="00464F7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المتطلبات والمهارات الخاصة (إن وجدت)</w:t>
            </w:r>
          </w:p>
        </w:tc>
        <w:tc>
          <w:tcPr>
            <w:tcW w:w="2380" w:type="dxa"/>
            <w:gridSpan w:val="3"/>
            <w:shd w:val="clear" w:color="auto" w:fill="4C3D8E"/>
            <w:vAlign w:val="center"/>
          </w:tcPr>
          <w:p w14:paraId="6E85E95F" w14:textId="2E9FFD79" w:rsidR="00464F77" w:rsidRPr="003F2AA3" w:rsidRDefault="00464F77" w:rsidP="003F2AA3">
            <w:pPr>
              <w:bidi/>
              <w:jc w:val="center"/>
              <w:rPr>
                <w:rFonts w:ascii="Sakkal Majalla" w:hAnsi="Sakkal Majalla" w:cs="Sakkal Majalla"/>
                <w:b/>
                <w:bCs/>
                <w:color w:val="FFFFFF" w:themeColor="background1"/>
                <w:sz w:val="28"/>
                <w:szCs w:val="28"/>
              </w:rPr>
            </w:pPr>
            <w:r w:rsidRPr="53312B3C">
              <w:rPr>
                <w:rFonts w:ascii="Sakkal Majalla" w:hAnsi="Sakkal Majalla" w:cs="Sakkal Majalla"/>
                <w:b/>
                <w:bCs/>
                <w:color w:val="FFFFFF" w:themeColor="background1"/>
                <w:sz w:val="28"/>
                <w:szCs w:val="28"/>
                <w:rtl/>
              </w:rPr>
              <w:t xml:space="preserve">العدد </w:t>
            </w:r>
          </w:p>
        </w:tc>
      </w:tr>
      <w:tr w:rsidR="00451FBA" w:rsidRPr="003F2AA3" w14:paraId="28CBD6FE" w14:textId="77777777" w:rsidTr="53312B3C">
        <w:trPr>
          <w:trHeight w:val="537"/>
          <w:tblHeader/>
          <w:tblCellSpacing w:w="7" w:type="dxa"/>
          <w:jc w:val="center"/>
        </w:trPr>
        <w:tc>
          <w:tcPr>
            <w:tcW w:w="1800" w:type="dxa"/>
            <w:vMerge/>
            <w:vAlign w:val="center"/>
          </w:tcPr>
          <w:p w14:paraId="77C25662"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1657" w:type="dxa"/>
            <w:shd w:val="clear" w:color="auto" w:fill="9498CB"/>
            <w:vAlign w:val="center"/>
          </w:tcPr>
          <w:p w14:paraId="7578E363"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العام</w:t>
            </w:r>
          </w:p>
        </w:tc>
        <w:tc>
          <w:tcPr>
            <w:tcW w:w="1658" w:type="dxa"/>
            <w:shd w:val="clear" w:color="auto" w:fill="9498CB"/>
            <w:vAlign w:val="center"/>
          </w:tcPr>
          <w:p w14:paraId="39B83B7C"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الدقيق</w:t>
            </w:r>
          </w:p>
        </w:tc>
        <w:tc>
          <w:tcPr>
            <w:tcW w:w="2053" w:type="dxa"/>
            <w:vMerge/>
          </w:tcPr>
          <w:p w14:paraId="6BCEDAE3" w14:textId="77777777" w:rsidR="00464F77" w:rsidRPr="003F2AA3" w:rsidRDefault="00464F77" w:rsidP="003F2AA3">
            <w:pPr>
              <w:bidi/>
              <w:jc w:val="center"/>
              <w:rPr>
                <w:rFonts w:ascii="Sakkal Majalla" w:hAnsi="Sakkal Majalla" w:cs="Sakkal Majalla"/>
                <w:b/>
                <w:bCs/>
                <w:color w:val="FFFFFF" w:themeColor="background1"/>
                <w:sz w:val="28"/>
                <w:szCs w:val="28"/>
              </w:rPr>
            </w:pPr>
          </w:p>
        </w:tc>
        <w:tc>
          <w:tcPr>
            <w:tcW w:w="786" w:type="dxa"/>
            <w:shd w:val="clear" w:color="auto" w:fill="9498CB"/>
            <w:vAlign w:val="center"/>
          </w:tcPr>
          <w:p w14:paraId="79B0244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ذكور</w:t>
            </w:r>
          </w:p>
        </w:tc>
        <w:tc>
          <w:tcPr>
            <w:tcW w:w="786" w:type="dxa"/>
            <w:shd w:val="clear" w:color="auto" w:fill="9498CB"/>
            <w:vAlign w:val="center"/>
          </w:tcPr>
          <w:p w14:paraId="756DCFA0"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إناث</w:t>
            </w:r>
          </w:p>
        </w:tc>
        <w:tc>
          <w:tcPr>
            <w:tcW w:w="780" w:type="dxa"/>
            <w:shd w:val="clear" w:color="auto" w:fill="9498CB"/>
            <w:vAlign w:val="center"/>
          </w:tcPr>
          <w:p w14:paraId="10C320BE" w14:textId="77777777" w:rsidR="00464F77" w:rsidRPr="00451FBA" w:rsidRDefault="00464F77" w:rsidP="003F2AA3">
            <w:pPr>
              <w:bidi/>
              <w:jc w:val="center"/>
              <w:rPr>
                <w:rFonts w:ascii="Sakkal Majalla" w:hAnsi="Sakkal Majalla" w:cs="Sakkal Majalla"/>
                <w:b/>
                <w:bCs/>
                <w:color w:val="FFFFFF" w:themeColor="background1"/>
                <w:sz w:val="24"/>
                <w:szCs w:val="24"/>
              </w:rPr>
            </w:pPr>
            <w:r w:rsidRPr="00451FBA">
              <w:rPr>
                <w:rFonts w:ascii="Sakkal Majalla" w:hAnsi="Sakkal Majalla" w:cs="Sakkal Majalla"/>
                <w:b/>
                <w:bCs/>
                <w:color w:val="FFFFFF" w:themeColor="background1"/>
                <w:sz w:val="24"/>
                <w:szCs w:val="24"/>
                <w:rtl/>
              </w:rPr>
              <w:t>المجموع</w:t>
            </w:r>
          </w:p>
        </w:tc>
      </w:tr>
      <w:tr w:rsidR="00451FBA" w:rsidRPr="003F2AA3" w14:paraId="76100C9E" w14:textId="77777777" w:rsidTr="53312B3C">
        <w:trPr>
          <w:trHeight w:val="510"/>
          <w:tblCellSpacing w:w="7" w:type="dxa"/>
          <w:jc w:val="center"/>
        </w:trPr>
        <w:tc>
          <w:tcPr>
            <w:tcW w:w="1800" w:type="dxa"/>
            <w:shd w:val="clear" w:color="auto" w:fill="52B5C2"/>
            <w:vAlign w:val="center"/>
          </w:tcPr>
          <w:p w14:paraId="2F038A11"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w:t>
            </w:r>
          </w:p>
        </w:tc>
        <w:tc>
          <w:tcPr>
            <w:tcW w:w="1657" w:type="dxa"/>
            <w:shd w:val="clear" w:color="auto" w:fill="F2F2F2" w:themeFill="background1" w:themeFillShade="F2"/>
            <w:vAlign w:val="center"/>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3528167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F2F2F2" w:themeFill="background1" w:themeFillShade="F2"/>
            <w:vAlign w:val="center"/>
          </w:tcPr>
          <w:p w14:paraId="5DF38ADB"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6322DE6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F2F2F2" w:themeFill="background1" w:themeFillShade="F2"/>
            <w:vAlign w:val="center"/>
          </w:tcPr>
          <w:p w14:paraId="4BBB165F"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635605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76100C9E" w14:textId="77777777" w:rsidTr="53312B3C">
        <w:trPr>
          <w:trHeight w:val="510"/>
          <w:tblCellSpacing w:w="7" w:type="dxa"/>
          <w:jc w:val="center"/>
        </w:trPr>
        <w:tc>
          <w:tcPr>
            <w:tcW w:w="1800" w:type="dxa"/>
            <w:shd w:val="clear" w:color="auto" w:fill="52B5C2"/>
            <w:vAlign w:val="center"/>
          </w:tcPr>
          <w:p w14:paraId="2F038A11"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w:t>
            </w:r>
          </w:p>
        </w:tc>
        <w:tc>
          <w:tcPr>
            <w:tcW w:w="1657" w:type="dxa"/>
            <w:shd w:val="clear" w:color="auto" w:fill="F2F2F2" w:themeFill="background1" w:themeFillShade="F2"/>
            <w:vAlign w:val="center"/>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3528167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F2F2F2" w:themeFill="background1" w:themeFillShade="F2"/>
            <w:vAlign w:val="center"/>
          </w:tcPr>
          <w:p w14:paraId="5DF38ADB"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6322DE6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6" w:type="dxa"/>
            <w:shd w:val="clear" w:color="auto" w:fill="F2F2F2" w:themeFill="background1" w:themeFillShade="F2"/>
            <w:vAlign w:val="center"/>
          </w:tcPr>
          <w:p w14:paraId="4BBB165F"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635605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r>
      <w:tr w:rsidR="00451FBA" w:rsidRPr="003F2AA3" w14:paraId="7F78106B" w14:textId="77777777" w:rsidTr="53312B3C">
        <w:trPr>
          <w:trHeight w:val="510"/>
          <w:tblCellSpacing w:w="7" w:type="dxa"/>
          <w:jc w:val="center"/>
        </w:trPr>
        <w:tc>
          <w:tcPr>
            <w:tcW w:w="1800" w:type="dxa"/>
            <w:shd w:val="clear" w:color="auto" w:fill="52B5C2"/>
            <w:vAlign w:val="center"/>
          </w:tcPr>
          <w:p w14:paraId="60C101BB"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مشارك</w:t>
            </w:r>
          </w:p>
        </w:tc>
        <w:tc>
          <w:tcPr>
            <w:tcW w:w="1657" w:type="dxa"/>
            <w:shd w:val="clear" w:color="auto" w:fill="D9D9D9" w:themeFill="background1" w:themeFillShade="D9"/>
            <w:vAlign w:val="center"/>
          </w:tcPr>
          <w:p w14:paraId="676C585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D9D9D9" w:themeFill="background1" w:themeFillShade="D9"/>
            <w:vAlign w:val="center"/>
          </w:tcPr>
          <w:p w14:paraId="42861A0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D9D9D9" w:themeFill="background1" w:themeFillShade="D9"/>
            <w:vAlign w:val="center"/>
          </w:tcPr>
          <w:p w14:paraId="2DA0AA1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D9D9D9" w:themeFill="background1" w:themeFillShade="D9"/>
            <w:vAlign w:val="center"/>
          </w:tcPr>
          <w:p w14:paraId="07AA6617"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D9D9D9" w:themeFill="background1" w:themeFillShade="D9"/>
            <w:vAlign w:val="center"/>
          </w:tcPr>
          <w:p w14:paraId="2F1B2E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D9D9D9" w:themeFill="background1" w:themeFillShade="D9"/>
            <w:vAlign w:val="center"/>
          </w:tcPr>
          <w:p w14:paraId="40C5CD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7F78106B" w14:textId="77777777" w:rsidTr="53312B3C">
        <w:trPr>
          <w:trHeight w:val="510"/>
          <w:tblCellSpacing w:w="7" w:type="dxa"/>
          <w:jc w:val="center"/>
        </w:trPr>
        <w:tc>
          <w:tcPr>
            <w:tcW w:w="1800" w:type="dxa"/>
            <w:shd w:val="clear" w:color="auto" w:fill="52B5C2"/>
            <w:vAlign w:val="center"/>
          </w:tcPr>
          <w:p w14:paraId="60C101BB"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مشارك</w:t>
            </w:r>
          </w:p>
        </w:tc>
        <w:tc>
          <w:tcPr>
            <w:tcW w:w="1657" w:type="dxa"/>
            <w:shd w:val="clear" w:color="auto" w:fill="D9D9D9" w:themeFill="background1" w:themeFillShade="D9"/>
            <w:vAlign w:val="center"/>
          </w:tcPr>
          <w:p w14:paraId="676C585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D9D9D9" w:themeFill="background1" w:themeFillShade="D9"/>
            <w:vAlign w:val="center"/>
          </w:tcPr>
          <w:p w14:paraId="42861A0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D9D9D9" w:themeFill="background1" w:themeFillShade="D9"/>
            <w:vAlign w:val="center"/>
          </w:tcPr>
          <w:p w14:paraId="2DA0AA1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D9D9D9" w:themeFill="background1" w:themeFillShade="D9"/>
            <w:vAlign w:val="center"/>
          </w:tcPr>
          <w:p w14:paraId="07AA6617"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D9D9D9" w:themeFill="background1" w:themeFillShade="D9"/>
            <w:vAlign w:val="center"/>
          </w:tcPr>
          <w:p w14:paraId="2F1B2E23"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D9D9D9" w:themeFill="background1" w:themeFillShade="D9"/>
            <w:vAlign w:val="center"/>
          </w:tcPr>
          <w:p w14:paraId="40C5CD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5106D267" w14:textId="77777777" w:rsidTr="53312B3C">
        <w:trPr>
          <w:trHeight w:val="510"/>
          <w:tblCellSpacing w:w="7" w:type="dxa"/>
          <w:jc w:val="center"/>
        </w:trPr>
        <w:tc>
          <w:tcPr>
            <w:tcW w:w="1800" w:type="dxa"/>
            <w:shd w:val="clear" w:color="auto" w:fill="52B5C2"/>
            <w:vAlign w:val="center"/>
          </w:tcPr>
          <w:p w14:paraId="3C1AD75A"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مساعد</w:t>
            </w:r>
          </w:p>
        </w:tc>
        <w:tc>
          <w:tcPr>
            <w:tcW w:w="1657" w:type="dxa"/>
            <w:shd w:val="clear" w:color="auto" w:fill="F2F2F2" w:themeFill="background1" w:themeFillShade="F2"/>
            <w:vAlign w:val="center"/>
          </w:tcPr>
          <w:p w14:paraId="6CC4628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4505804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التفسير وعلوم القرآن</w:t>
            </w:r>
          </w:p>
        </w:tc>
        <w:tc>
          <w:tcPr>
            <w:tcW w:w="2053" w:type="dxa"/>
            <w:shd w:val="clear" w:color="auto" w:fill="F2F2F2" w:themeFill="background1" w:themeFillShade="F2"/>
            <w:vAlign w:val="center"/>
          </w:tcPr>
          <w:p w14:paraId="7F181C7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5B08927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c>
          <w:tcPr>
            <w:tcW w:w="786" w:type="dxa"/>
            <w:shd w:val="clear" w:color="auto" w:fill="F2F2F2" w:themeFill="background1" w:themeFillShade="F2"/>
            <w:vAlign w:val="center"/>
          </w:tcPr>
          <w:p w14:paraId="72E7B0A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c>
          <w:tcPr>
            <w:tcW w:w="780" w:type="dxa"/>
            <w:shd w:val="clear" w:color="auto" w:fill="F2F2F2" w:themeFill="background1" w:themeFillShade="F2"/>
            <w:vAlign w:val="center"/>
          </w:tcPr>
          <w:p w14:paraId="3D71C7B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4</w:t>
            </w:r>
          </w:p>
        </w:tc>
      </w:tr>
      <w:tr w:rsidR="00451FBA" w:rsidRPr="003F2AA3" w14:paraId="5106D267" w14:textId="77777777" w:rsidTr="53312B3C">
        <w:trPr>
          <w:trHeight w:val="510"/>
          <w:tblCellSpacing w:w="7" w:type="dxa"/>
          <w:jc w:val="center"/>
        </w:trPr>
        <w:tc>
          <w:tcPr>
            <w:tcW w:w="1800" w:type="dxa"/>
            <w:shd w:val="clear" w:color="auto" w:fill="52B5C2"/>
            <w:vAlign w:val="center"/>
          </w:tcPr>
          <w:p w14:paraId="3C1AD75A"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أستاذ مساعد</w:t>
            </w:r>
          </w:p>
        </w:tc>
        <w:tc>
          <w:tcPr>
            <w:tcW w:w="1657" w:type="dxa"/>
            <w:shd w:val="clear" w:color="auto" w:fill="F2F2F2" w:themeFill="background1" w:themeFillShade="F2"/>
            <w:vAlign w:val="center"/>
          </w:tcPr>
          <w:p w14:paraId="6CC4628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دراسات قرآنية</w:t>
            </w:r>
          </w:p>
        </w:tc>
        <w:tc>
          <w:tcPr>
            <w:tcW w:w="1658" w:type="dxa"/>
            <w:shd w:val="clear" w:color="auto" w:fill="F2F2F2" w:themeFill="background1" w:themeFillShade="F2"/>
            <w:vAlign w:val="center"/>
          </w:tcPr>
          <w:p w14:paraId="4505804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قراءات</w:t>
            </w:r>
          </w:p>
        </w:tc>
        <w:tc>
          <w:tcPr>
            <w:tcW w:w="2053" w:type="dxa"/>
            <w:shd w:val="clear" w:color="auto" w:fill="F2F2F2" w:themeFill="background1" w:themeFillShade="F2"/>
            <w:vAlign w:val="center"/>
          </w:tcPr>
          <w:p w14:paraId="7F181C7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تدريس مواد التخصص</w:t>
            </w:r>
          </w:p>
        </w:tc>
        <w:tc>
          <w:tcPr>
            <w:tcW w:w="786" w:type="dxa"/>
            <w:shd w:val="clear" w:color="auto" w:fill="F2F2F2" w:themeFill="background1" w:themeFillShade="F2"/>
            <w:vAlign w:val="center"/>
          </w:tcPr>
          <w:p w14:paraId="5B08927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6" w:type="dxa"/>
            <w:shd w:val="clear" w:color="auto" w:fill="F2F2F2" w:themeFill="background1" w:themeFillShade="F2"/>
            <w:vAlign w:val="center"/>
          </w:tcPr>
          <w:p w14:paraId="72E7B0AD"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c>
          <w:tcPr>
            <w:tcW w:w="780" w:type="dxa"/>
            <w:shd w:val="clear" w:color="auto" w:fill="F2F2F2" w:themeFill="background1" w:themeFillShade="F2"/>
            <w:vAlign w:val="center"/>
          </w:tcPr>
          <w:p w14:paraId="3D71C7B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0</w:t>
            </w:r>
          </w:p>
        </w:tc>
      </w:tr>
      <w:tr w:rsidR="00451FBA" w:rsidRPr="003F2AA3" w14:paraId="0CFE45D5" w14:textId="77777777" w:rsidTr="53312B3C">
        <w:trPr>
          <w:trHeight w:val="510"/>
          <w:tblCellSpacing w:w="7" w:type="dxa"/>
          <w:jc w:val="center"/>
        </w:trPr>
        <w:tc>
          <w:tcPr>
            <w:tcW w:w="1800" w:type="dxa"/>
            <w:shd w:val="clear" w:color="auto" w:fill="52B5C2"/>
            <w:vAlign w:val="center"/>
          </w:tcPr>
          <w:p w14:paraId="20286EA7" w14:textId="00B02C6C" w:rsidR="00464F77" w:rsidRPr="003F2AA3" w:rsidRDefault="00D30FBE" w:rsidP="003F2AA3">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themeColor="background1"/>
                <w:sz w:val="28"/>
                <w:szCs w:val="28"/>
                <w:rtl/>
              </w:rPr>
              <w:t xml:space="preserve">الفنيون ومساعدو المعامل</w:t>
            </w:r>
          </w:p>
        </w:tc>
        <w:tc>
          <w:tcPr>
            <w:tcW w:w="1657" w:type="dxa"/>
            <w:shd w:val="clear" w:color="auto" w:fill="D9D9D9" w:themeFill="background1" w:themeFillShade="D9"/>
            <w:vAlign w:val="center"/>
          </w:tcPr>
          <w:p w14:paraId="4A29AD2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1658" w:type="dxa"/>
            <w:shd w:val="clear" w:color="auto" w:fill="D9D9D9" w:themeFill="background1" w:themeFillShade="D9"/>
            <w:vAlign w:val="center"/>
          </w:tcPr>
          <w:p w14:paraId="3BE45249"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2053" w:type="dxa"/>
            <w:shd w:val="clear" w:color="auto" w:fill="D9D9D9" w:themeFill="background1" w:themeFillShade="D9"/>
            <w:vAlign w:val="center"/>
          </w:tcPr>
          <w:p w14:paraId="41359F4C"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412D0C3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783A5924"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0" w:type="dxa"/>
            <w:shd w:val="clear" w:color="auto" w:fill="D9D9D9" w:themeFill="background1" w:themeFillShade="D9"/>
            <w:vAlign w:val="center"/>
          </w:tcPr>
          <w:p w14:paraId="717ABF0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r>
      <w:tr w:rsidR="00451FBA" w:rsidRPr="003F2AA3" w14:paraId="039EDFEB" w14:textId="77777777" w:rsidTr="53312B3C">
        <w:trPr>
          <w:trHeight w:val="510"/>
          <w:tblCellSpacing w:w="7" w:type="dxa"/>
          <w:jc w:val="center"/>
        </w:trPr>
        <w:tc>
          <w:tcPr>
            <w:tcW w:w="1800" w:type="dxa"/>
            <w:shd w:val="clear" w:color="auto" w:fill="52B5C2"/>
            <w:vAlign w:val="center"/>
          </w:tcPr>
          <w:p w14:paraId="11C9C65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الطاقم الإداري</w:t>
            </w:r>
          </w:p>
        </w:tc>
        <w:tc>
          <w:tcPr>
            <w:tcW w:w="1657" w:type="dxa"/>
            <w:shd w:val="clear" w:color="auto" w:fill="F2F2F2" w:themeFill="background1" w:themeFillShade="F2"/>
            <w:vAlign w:val="center"/>
          </w:tcPr>
          <w:p w14:paraId="04CA8F7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سكرتارية</w:t>
            </w:r>
          </w:p>
        </w:tc>
        <w:tc>
          <w:tcPr>
            <w:tcW w:w="1658" w:type="dxa"/>
            <w:shd w:val="clear" w:color="auto" w:fill="F2F2F2" w:themeFill="background1" w:themeFillShade="F2"/>
            <w:vAlign w:val="center"/>
          </w:tcPr>
          <w:p w14:paraId="69ED660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سكرتارية</w:t>
            </w:r>
          </w:p>
        </w:tc>
        <w:tc>
          <w:tcPr>
            <w:tcW w:w="2053" w:type="dxa"/>
            <w:shd w:val="clear" w:color="auto" w:fill="F2F2F2" w:themeFill="background1" w:themeFillShade="F2"/>
            <w:vAlign w:val="center"/>
          </w:tcPr>
          <w:p w14:paraId="536FBFB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مهام إدارية</w:t>
            </w:r>
          </w:p>
        </w:tc>
        <w:tc>
          <w:tcPr>
            <w:tcW w:w="786" w:type="dxa"/>
            <w:shd w:val="clear" w:color="auto" w:fill="F2F2F2" w:themeFill="background1" w:themeFillShade="F2"/>
            <w:vAlign w:val="center"/>
          </w:tcPr>
          <w:p w14:paraId="011A6032"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6" w:type="dxa"/>
            <w:shd w:val="clear" w:color="auto" w:fill="F2F2F2" w:themeFill="background1" w:themeFillShade="F2"/>
            <w:vAlign w:val="center"/>
          </w:tcPr>
          <w:p w14:paraId="6BE8FEAE"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1</w:t>
            </w:r>
          </w:p>
        </w:tc>
        <w:tc>
          <w:tcPr>
            <w:tcW w:w="780" w:type="dxa"/>
            <w:shd w:val="clear" w:color="auto" w:fill="F2F2F2" w:themeFill="background1" w:themeFillShade="F2"/>
            <w:vAlign w:val="center"/>
          </w:tcPr>
          <w:p w14:paraId="647F52F8"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2</w:t>
            </w:r>
          </w:p>
        </w:tc>
      </w:tr>
      <w:tr w:rsidR="00451FBA" w:rsidRPr="003F2AA3" w14:paraId="2B840092" w14:textId="77777777" w:rsidTr="53312B3C">
        <w:trPr>
          <w:trHeight w:val="510"/>
          <w:tblCellSpacing w:w="7" w:type="dxa"/>
          <w:jc w:val="center"/>
        </w:trPr>
        <w:tc>
          <w:tcPr>
            <w:tcW w:w="1800" w:type="dxa"/>
            <w:shd w:val="clear" w:color="auto" w:fill="52B5C2"/>
            <w:vAlign w:val="center"/>
          </w:tcPr>
          <w:p w14:paraId="0100FC76" w14:textId="77777777" w:rsidR="00464F77" w:rsidRPr="003F2AA3" w:rsidRDefault="00464F7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أخرى (حدد)</w:t>
            </w:r>
          </w:p>
        </w:tc>
        <w:tc>
          <w:tcPr>
            <w:tcW w:w="1657" w:type="dxa"/>
            <w:shd w:val="clear" w:color="auto" w:fill="D9D9D9" w:themeFill="background1" w:themeFillShade="D9"/>
            <w:vAlign w:val="center"/>
          </w:tcPr>
          <w:p w14:paraId="1DE1F64A"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1658" w:type="dxa"/>
            <w:shd w:val="clear" w:color="auto" w:fill="D9D9D9" w:themeFill="background1" w:themeFillShade="D9"/>
            <w:vAlign w:val="center"/>
          </w:tcPr>
          <w:p w14:paraId="00B229F0"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2053" w:type="dxa"/>
            <w:shd w:val="clear" w:color="auto" w:fill="D9D9D9" w:themeFill="background1" w:themeFillShade="D9"/>
            <w:vAlign w:val="center"/>
          </w:tcPr>
          <w:p w14:paraId="4DFF8BE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5FA614F6"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6" w:type="dxa"/>
            <w:shd w:val="clear" w:color="auto" w:fill="D9D9D9" w:themeFill="background1" w:themeFillShade="D9"/>
            <w:vAlign w:val="center"/>
          </w:tcPr>
          <w:p w14:paraId="017F036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c>
          <w:tcPr>
            <w:tcW w:w="780" w:type="dxa"/>
            <w:shd w:val="clear" w:color="auto" w:fill="D9D9D9" w:themeFill="background1" w:themeFillShade="D9"/>
            <w:vAlign w:val="center"/>
          </w:tcPr>
          <w:p w14:paraId="00B143D5"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themeColor="accent3" w:themeShade="80"/>
                <w:sz w:val="24"/>
                <w:szCs w:val="24"/>
              </w:rPr>
              <w:t xml:space="preserve">-</w:t>
            </w:r>
          </w:p>
        </w:tc>
      </w:tr>
    </w:tbl>
    <w:p w14:paraId="7A9E8F9E" w14:textId="77777777" w:rsidR="003A4ABD" w:rsidRPr="003F2AA3" w:rsidRDefault="003A4ABD" w:rsidP="003F2AA3">
      <w:pPr>
        <w:autoSpaceDE w:val="0"/>
        <w:autoSpaceDN w:val="0"/>
        <w:bidi/>
        <w:adjustRightInd w:val="0"/>
        <w:spacing w:after="170" w:line="288" w:lineRule="auto"/>
        <w:textAlignment w:val="center"/>
        <w:rPr>
          <w:rStyle w:val="a"/>
          <w:rFonts w:ascii="Sakkal Majalla" w:hAnsi="Sakkal Majalla" w:cs="Sakkal Majalla"/>
          <w:color w:val="4C3D8E"/>
          <w:sz w:val="32"/>
          <w:szCs w:val="32"/>
          <w:rtl/>
        </w:rPr>
      </w:pPr>
    </w:p>
    <w:p w14:paraId="51205F44" w14:textId="5DA89BA7" w:rsidR="00A979FA" w:rsidRPr="003F2AA3" w:rsidRDefault="00283ED3" w:rsidP="00451FBA">
      <w:pPr>
        <w:pStyle w:val="Heading1"/>
        <w:bidi/>
        <w:spacing w:before="0"/>
        <w:rPr>
          <w:rStyle w:val="a"/>
          <w:rFonts w:ascii="Sakkal Majalla" w:hAnsi="Sakkal Majalla" w:cs="Sakkal Majalla"/>
          <w:b/>
          <w:bCs/>
          <w:color w:val="4C3D8E"/>
          <w:sz w:val="32"/>
          <w:szCs w:val="32"/>
          <w:rtl/>
          <w:lang w:bidi="ar-YE"/>
        </w:rPr>
        <w:keepNext/>
      </w:pPr>
      <w:bookmarkStart w:id="7" w:name="_Toc136176276"/>
      <w:r>
        <w:rPr>
          <w:rStyle w:val="a"/>
          <w:rFonts w:ascii="Sakkal Majalla" w:hAnsi="Sakkal Majalla" w:cs="Sakkal Majalla" w:hint="cs"/>
          <w:b/>
          <w:bCs/>
          <w:color w:val="4C3D8E"/>
          <w:sz w:val="32"/>
          <w:szCs w:val="32"/>
          <w:rtl/>
          <w:lang w:bidi="ar-YE"/>
        </w:rPr>
        <w:t>ز</w:t>
      </w:r>
      <w:r w:rsidR="00A979FA" w:rsidRPr="003F2AA3">
        <w:rPr>
          <w:rStyle w:val="a"/>
          <w:rFonts w:ascii="Sakkal Majalla" w:hAnsi="Sakkal Majalla" w:cs="Sakkal Majalla"/>
          <w:b/>
          <w:bCs/>
          <w:color w:val="4C3D8E"/>
          <w:sz w:val="32"/>
          <w:szCs w:val="32"/>
          <w:rtl/>
          <w:lang w:bidi="ar-YE"/>
        </w:rPr>
        <w:t>. مصادر التعلم والمرافق والتجهيزات:</w:t>
      </w:r>
      <w:bookmarkEnd w:id="7"/>
    </w:p>
    <w:p w14:paraId="61F388F8" w14:textId="27ED0F40"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1. مصادر التعلم</w:t>
      </w:r>
    </w:p>
    <w:p w14:paraId="6E6E6E6C" w14:textId="23E5E594" w:rsidR="00A979FA" w:rsidRPr="00451FBA" w:rsidRDefault="00A979FA"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 xml:space="preserve">المصادر التي يحتاجها البرنامج (الكتب، المراجع، مصادر التعلم الإلكترونية، مواقع الإنترنت .... الخ). </w:t>
      </w:r>
    </w:p>
    <w:tbl>
      <w:tblPr>
        <w:tblStyle w:val="TableGrid"/>
        <w:bidiVisual/>
        <w:tblW w:w="0" w:type="auto"/>
        <w:tblLook w:val="04A0" w:firstRow="1" w:lastRow="0" w:firstColumn="1" w:lastColumn="0" w:noHBand="0" w:noVBand="1"/>
      </w:tblPr>
      <w:tblGrid>
        <w:gridCol w:w="9628"/>
      </w:tblGrid>
      <w:tr w:rsidR="00451FBA" w:rsidRPr="00263BF8" w14:paraId="378417AF" w14:textId="77777777" w:rsidTr="00D87C50">
        <w:tc>
          <w:tcPr>
            <w:tcW w:w="9628" w:type="dxa"/>
          </w:tcPr>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المصادر والإجراءات التي يحتاجها البرنامج كالتالي: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وجود مخزون كافٍ من الكتب والمراجع المتعلقة بجميع المقررات في المكتبة.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وجود دليل للمكتبة يضم الكتب والمراجع ذات الصلة بالبرنامج الدراسي.</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إمكانية الوصول إلى قواعد البيانات الإلكترونية.</w:t>
            </w:r>
          </w:p>
          <w:p w14:paraId="391FFCDA"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وجود الدعم والتجهيزات اللازمة للطلاب لاستغلال مصادر التعلم بشكل فعال.</w:t>
            </w:r>
          </w:p>
        </w:tc>
      </w:tr>
    </w:tbl>
    <w:p w14:paraId="187C12AF" w14:textId="4C6EDE65"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2. المرافق والتجهيزات</w:t>
      </w:r>
    </w:p>
    <w:p w14:paraId="6C8CEFDA" w14:textId="6994F8ED" w:rsidR="003A4ABD" w:rsidRPr="00451FBA" w:rsidRDefault="00A979FA"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(المكتبات، المعامل، القاعات الدراسية ..... الخ)</w:t>
      </w:r>
    </w:p>
    <w:tbl>
      <w:tblPr>
        <w:tblStyle w:val="TableGrid"/>
        <w:bidiVisual/>
        <w:tblW w:w="0" w:type="auto"/>
        <w:tblLook w:val="04A0" w:firstRow="1" w:lastRow="0" w:firstColumn="1" w:lastColumn="0" w:noHBand="0" w:noVBand="1"/>
      </w:tblPr>
      <w:tblGrid>
        <w:gridCol w:w="9628"/>
      </w:tblGrid>
      <w:tr w:rsidR="00451FBA" w:rsidRPr="00263BF8" w14:paraId="13EE230C" w14:textId="77777777" w:rsidTr="00D87C50">
        <w:tc>
          <w:tcPr>
            <w:tcW w:w="9628" w:type="dxa"/>
          </w:tcPr>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المرافق والتجهيزات التي يحتاجها البرنامج كالتالي:</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مكتبة مركزية موجودة داخل الحرم الجامعي.</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قائمة بالمصادر المتخصصة والمتنوعة محدثة من عمادة شؤون المكتبات.</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مجموعة واسعة من المصادر الإلكترونية متاحة للبرنامج، بما في ذلك المراجع، الكتب الرقمية، والأنظمة الإلكترونية.</w:t>
            </w:r>
          </w:p>
          <w:p w14:paraId="556560B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قاعات دراسية مجهزة بشكل مناسب.</w:t>
            </w:r>
          </w:p>
        </w:tc>
      </w:tr>
    </w:tbl>
    <w:p w14:paraId="3D58BDA7" w14:textId="2CF767E1"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3. الإجراءات المتبعة لضمان توافر بيئة صحية </w:t>
      </w:r>
      <w:r w:rsidR="00C959AB" w:rsidRPr="003F2AA3">
        <w:rPr>
          <w:rStyle w:val="a"/>
          <w:rFonts w:ascii="Sakkal Majalla" w:hAnsi="Sakkal Majalla" w:cs="Sakkal Majalla"/>
          <w:b/>
          <w:bCs/>
          <w:color w:val="52B5C2"/>
          <w:sz w:val="28"/>
          <w:szCs w:val="28"/>
          <w:rtl/>
          <w:lang w:bidi="ar-YE"/>
        </w:rPr>
        <w:t>وآمنة (</w:t>
      </w:r>
      <w:r w:rsidRPr="003F2AA3">
        <w:rPr>
          <w:rStyle w:val="a"/>
          <w:rFonts w:ascii="Sakkal Majalla" w:hAnsi="Sakkal Majalla" w:cs="Sakkal Majalla"/>
          <w:b/>
          <w:bCs/>
          <w:color w:val="52B5C2"/>
          <w:sz w:val="28"/>
          <w:szCs w:val="28"/>
          <w:rtl/>
          <w:lang w:bidi="ar-YE"/>
        </w:rPr>
        <w:t>طبقاً لطبيعة البرنامج).</w:t>
      </w:r>
    </w:p>
    <w:tbl>
      <w:tblPr>
        <w:tblStyle w:val="TableGrid"/>
        <w:bidiVisual/>
        <w:tblW w:w="0" w:type="auto"/>
        <w:tblLook w:val="04A0" w:firstRow="1" w:lastRow="0" w:firstColumn="1" w:lastColumn="0" w:noHBand="0" w:noVBand="1"/>
      </w:tblPr>
      <w:tblGrid>
        <w:gridCol w:w="9628"/>
      </w:tblGrid>
      <w:tr w:rsidR="00451FBA" w:rsidRPr="00263BF8" w14:paraId="01A43D1D" w14:textId="77777777" w:rsidTr="00D87C50">
        <w:tc>
          <w:tcPr>
            <w:tcW w:w="9628" w:type="dxa"/>
          </w:tcPr>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تطبيق تعليمات النظام العام في مجال أمن وسلامة الجامعة على البرنامج في كلا الشطرين.</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توفر جميع متطلبات الصحة والسلامة العامة والمهنية في المرافق والتجهيزات.</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إشراف الجهات المختصة بالجامعة على مراقبة معايير السلامة في مبنى القسم بكفاءة وفعالية.</w:t>
            </w:r>
          </w:p>
          <w:p w14:paraId="65811716"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قيام الجهات المختصة بالحفاظ على نقاء البيئة، والتخلص المناسب من النفايات.</w:t>
            </w:r>
          </w:p>
        </w:tc>
      </w:tr>
    </w:tbl>
    <w:p w14:paraId="36E2F1DC" w14:textId="77777777" w:rsidR="00670CEC" w:rsidRDefault="00670CEC" w:rsidP="00670CEC">
      <w:pPr>
        <w:bidi/>
        <w:rPr>
          <w:rStyle w:val="a"/>
          <w:rFonts w:ascii="Sakkal Majalla" w:hAnsi="Sakkal Majalla" w:cs="Sakkal Majalla"/>
          <w:b/>
          <w:bCs/>
          <w:color w:val="4C3D8E"/>
          <w:sz w:val="32"/>
          <w:szCs w:val="32"/>
          <w:lang w:bidi="ar-YE"/>
        </w:rPr>
      </w:pPr>
      <w:bookmarkStart w:id="8" w:name="_Toc136176277"/>
    </w:p>
    <w:p w14:paraId="24CB7E0F" w14:textId="77777777" w:rsidR="00670CEC" w:rsidRDefault="00670CEC" w:rsidP="00670CEC">
      <w:pPr>
        <w:bidi/>
        <w:rPr>
          <w:rStyle w:val="a"/>
          <w:rFonts w:ascii="Sakkal Majalla" w:hAnsi="Sakkal Majalla" w:cs="Sakkal Majalla"/>
          <w:b/>
          <w:bCs/>
          <w:color w:val="4C3D8E"/>
          <w:sz w:val="32"/>
          <w:szCs w:val="32"/>
          <w:lang w:bidi="ar-YE"/>
        </w:rPr>
      </w:pPr>
    </w:p>
    <w:p w14:paraId="57F85AB9" w14:textId="23D4D458" w:rsidR="00A979FA" w:rsidRPr="003F2AA3" w:rsidRDefault="00283ED3" w:rsidP="00670CEC">
      <w:pPr>
        <w:pStyle w:val="Heading1"/>
        <w:bidi/>
        <w:spacing w:before="0"/>
        <w:rPr>
          <w:rStyle w:val="a"/>
          <w:rFonts w:ascii="Sakkal Majalla" w:hAnsi="Sakkal Majalla" w:cs="Sakkal Majalla"/>
          <w:b/>
          <w:bCs/>
          <w:color w:val="4C3D8E"/>
          <w:sz w:val="32"/>
          <w:szCs w:val="32"/>
          <w:rtl/>
          <w:lang w:bidi="ar-YE"/>
        </w:rPr>
        <w:keepNext/>
      </w:pPr>
      <w:r>
        <w:rPr>
          <w:rStyle w:val="a"/>
          <w:rFonts w:ascii="Sakkal Majalla" w:hAnsi="Sakkal Majalla" w:cs="Sakkal Majalla" w:hint="cs"/>
          <w:b/>
          <w:bCs/>
          <w:color w:val="4C3D8E"/>
          <w:sz w:val="32"/>
          <w:szCs w:val="32"/>
          <w:rtl/>
          <w:lang w:bidi="ar-YE"/>
        </w:rPr>
        <w:lastRenderedPageBreak/>
        <w:t>ح</w:t>
      </w:r>
      <w:r w:rsidR="00A979FA" w:rsidRPr="003F2AA3">
        <w:rPr>
          <w:rStyle w:val="a"/>
          <w:rFonts w:ascii="Sakkal Majalla" w:hAnsi="Sakkal Majalla" w:cs="Sakkal Majalla"/>
          <w:b/>
          <w:bCs/>
          <w:color w:val="4C3D8E"/>
          <w:sz w:val="32"/>
          <w:szCs w:val="32"/>
          <w:rtl/>
          <w:lang w:bidi="ar-YE"/>
        </w:rPr>
        <w:t>. ضمان جودة البرنامج:</w:t>
      </w:r>
      <w:bookmarkEnd w:id="8"/>
    </w:p>
    <w:p w14:paraId="6DBD5D05" w14:textId="3C402573" w:rsidR="00A979FA" w:rsidRPr="003F2AA3" w:rsidRDefault="00A979FA"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1. </w:t>
      </w:r>
      <w:r w:rsidR="005719C3" w:rsidRPr="003F2AA3">
        <w:rPr>
          <w:rStyle w:val="a"/>
          <w:rFonts w:ascii="Sakkal Majalla" w:hAnsi="Sakkal Majalla" w:cs="Sakkal Majalla"/>
          <w:b/>
          <w:bCs/>
          <w:color w:val="52B5C2"/>
          <w:sz w:val="28"/>
          <w:szCs w:val="28"/>
          <w:rtl/>
          <w:lang w:bidi="ar-YE"/>
        </w:rPr>
        <w:t>نظام ضمان الجودة في البرنامج.</w:t>
      </w:r>
    </w:p>
    <w:p w14:paraId="14A685A6" w14:textId="25A0B19A" w:rsidR="00A979FA" w:rsidRPr="00451FBA" w:rsidRDefault="005719C3" w:rsidP="00451FBA">
      <w:pPr>
        <w:bidi/>
        <w:spacing w:after="0"/>
        <w:ind w:right="43"/>
        <w:jc w:val="both"/>
        <w:rPr>
          <w:rFonts w:ascii="Sakkal Majalla" w:hAnsi="Sakkal Majalla" w:cs="Sakkal Majalla"/>
          <w:sz w:val="24"/>
          <w:szCs w:val="24"/>
          <w:rtl/>
          <w:lang w:bidi="ar-EG"/>
        </w:rPr>
        <w:keepNext/>
      </w:pPr>
      <w:r w:rsidRPr="00451FBA">
        <w:rPr>
          <w:rFonts w:ascii="Sakkal Majalla" w:hAnsi="Sakkal Majalla" w:cs="Sakkal Majalla"/>
          <w:sz w:val="24"/>
          <w:szCs w:val="24"/>
          <w:rtl/>
          <w:lang w:bidi="ar-EG"/>
        </w:rPr>
        <w:t>ضع الرابط الإلكتروني لدليل نظام ضمان الجودة</w:t>
      </w:r>
      <w:r w:rsidR="00A979FA" w:rsidRPr="00451FBA">
        <w:rPr>
          <w:rFonts w:ascii="Sakkal Majalla" w:hAnsi="Sakkal Majalla" w:cs="Sakkal Majalla"/>
          <w:sz w:val="24"/>
          <w:szCs w:val="24"/>
          <w:rtl/>
          <w:lang w:bidi="ar-EG"/>
        </w:rPr>
        <w:t xml:space="preserve">. </w:t>
      </w:r>
    </w:p>
    <w:tbl>
      <w:tblPr>
        <w:tblStyle w:val="TableGrid"/>
        <w:bidiVisual/>
        <w:tblW w:w="0" w:type="auto"/>
        <w:tblLook w:val="04A0" w:firstRow="1" w:lastRow="0" w:firstColumn="1" w:lastColumn="0" w:noHBand="0" w:noVBand="1"/>
      </w:tblPr>
      <w:tblGrid>
        <w:gridCol w:w="9628"/>
      </w:tblGrid>
      <w:tr w:rsidR="00451FBA" w:rsidRPr="00263BF8" w14:paraId="71019A4A" w14:textId="77777777" w:rsidTr="00D87C50">
        <w:tc>
          <w:tcPr>
            <w:tcW w:w="9628" w:type="dxa"/>
          </w:tcPr>
          <w:p w14:paraId="44B31F23"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hyperlink r:id="rId17">
              <w:r>
                <w:rPr>
                  <w:rStyle w:val="a"/>
                  <w:rFonts w:ascii="Sakkal Majalla" w:hAnsi="Sakkal Majalla" w:cs="Sakkal Majalla"/>
                  <w:color w:val="000000" w:themeColor="text1"/>
                  <w:sz w:val="28"/>
                  <w:szCs w:val="28"/>
                  <w:rtl/>
                  <w:lang w:bidi="ar-YE"/>
                </w:rPr>
                <w:t xml:space="preserve">دليل نظام إدارة الجودة ببرنامج ماجستير الدراسات القرآنية المعاصرة</w:t>
              </w:r>
            </w:hyperlink>
          </w:p>
        </w:tc>
      </w:tr>
    </w:tbl>
    <w:p w14:paraId="0A032EB7" w14:textId="7735711E" w:rsidR="00E54191" w:rsidRPr="003F2AA3" w:rsidRDefault="00A979FA" w:rsidP="00451FBA">
      <w:pPr>
        <w:bidi/>
        <w:spacing w:after="0"/>
        <w:rPr>
          <w:rStyle w:val="a"/>
          <w:rFonts w:ascii="Sakkal Majalla" w:hAnsi="Sakkal Majalla" w:cs="Sakkal Majalla"/>
          <w:b/>
          <w:bCs/>
          <w:color w:val="52B5C2"/>
          <w:sz w:val="28"/>
          <w:szCs w:val="28"/>
          <w:lang w:bidi="ar-YE"/>
        </w:rPr>
        <w:keepNext/>
      </w:pPr>
      <w:r w:rsidRPr="003F2AA3">
        <w:rPr>
          <w:rStyle w:val="a"/>
          <w:rFonts w:ascii="Sakkal Majalla" w:hAnsi="Sakkal Majalla" w:cs="Sakkal Majalla"/>
          <w:b/>
          <w:bCs/>
          <w:color w:val="52B5C2"/>
          <w:sz w:val="28"/>
          <w:szCs w:val="28"/>
          <w:rtl/>
          <w:lang w:bidi="ar-YE"/>
        </w:rPr>
        <w:t xml:space="preserve">2. </w:t>
      </w:r>
      <w:r w:rsidR="00E54191" w:rsidRPr="003F2AA3">
        <w:rPr>
          <w:rStyle w:val="a"/>
          <w:rFonts w:ascii="Sakkal Majalla" w:hAnsi="Sakkal Majalla" w:cs="Sakkal Majalla"/>
          <w:b/>
          <w:bCs/>
          <w:color w:val="52B5C2"/>
          <w:sz w:val="28"/>
          <w:szCs w:val="28"/>
          <w:rtl/>
          <w:lang w:bidi="ar-YE"/>
        </w:rPr>
        <w:t>إجراءات مراقبة جودة البرنامج.</w:t>
      </w:r>
    </w:p>
    <w:tbl>
      <w:tblPr>
        <w:tblStyle w:val="TableGrid"/>
        <w:bidiVisual/>
        <w:tblW w:w="0" w:type="auto"/>
        <w:tblLook w:val="04A0" w:firstRow="1" w:lastRow="0" w:firstColumn="1" w:lastColumn="0" w:noHBand="0" w:noVBand="1"/>
      </w:tblPr>
      <w:tblGrid>
        <w:gridCol w:w="9628"/>
      </w:tblGrid>
      <w:tr w:rsidR="00451FBA" w:rsidRPr="00263BF8" w14:paraId="6ABC8DEE" w14:textId="77777777" w:rsidTr="00D87C50">
        <w:tc>
          <w:tcPr>
            <w:tcW w:w="9628" w:type="dxa"/>
          </w:tcPr>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مراجعة الرسالة والأهداف ومخرجات التعلم بشكل دوري مع الاستعانة باللجنة الاستشارية.</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مراقبة مؤشرات الأداء ومقارنتها بالمرجع الداخلي والخارجي والتأكد من سيرها في الاتجاه الصحيح، ووضع مقترحات التحسين عند التراجع.</w:t>
            </w:r>
          </w:p>
          <w:p w14:paraId="48701A18"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أخذ تقييمات الطلاب حول جودة البرنامج بشكل دوري وتحليل مواطن القصور التي تكون بحاجة إلى تطوير.</w:t>
            </w:r>
          </w:p>
        </w:tc>
      </w:tr>
    </w:tbl>
    <w:p w14:paraId="711EF575" w14:textId="2B23CF4E" w:rsidR="00A979FA" w:rsidRPr="003F2AA3" w:rsidRDefault="00E54191" w:rsidP="00451FBA">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 xml:space="preserve">3. </w:t>
      </w:r>
      <w:r w:rsidR="005719C3" w:rsidRPr="003F2AA3">
        <w:rPr>
          <w:rStyle w:val="a"/>
          <w:rFonts w:ascii="Sakkal Majalla" w:hAnsi="Sakkal Majalla" w:cs="Sakkal Majalla"/>
          <w:b/>
          <w:bCs/>
          <w:color w:val="52B5C2"/>
          <w:sz w:val="28"/>
          <w:szCs w:val="28"/>
          <w:rtl/>
          <w:lang w:bidi="ar-YE"/>
        </w:rPr>
        <w:t>إجراءات مراقبة جودة مقررات البرنامج التي تُدرّس من خلال أقسام علمية أخرى.</w:t>
      </w:r>
    </w:p>
    <w:tbl>
      <w:tblPr>
        <w:tblStyle w:val="TableGrid"/>
        <w:bidiVisual/>
        <w:tblW w:w="0" w:type="auto"/>
        <w:tblLook w:val="04A0" w:firstRow="1" w:lastRow="0" w:firstColumn="1" w:lastColumn="0" w:noHBand="0" w:noVBand="1"/>
      </w:tblPr>
      <w:tblGrid>
        <w:gridCol w:w="9628"/>
      </w:tblGrid>
      <w:tr w:rsidR="00451FBA" w:rsidRPr="00263BF8" w14:paraId="66EFE160" w14:textId="77777777" w:rsidTr="00D87C50">
        <w:tc>
          <w:tcPr>
            <w:tcW w:w="9628" w:type="dxa"/>
          </w:tcPr>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مراجعة توصيفات المقررات والمفردات والأنشطة والتقييمات المخطط لها.</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أخذ التغذية الراجعة من الطلاب عند تقييمهم لجودة المقرر في نهاية الفصل عبر الاستبيانات المخصصة لذلك.</w:t>
            </w:r>
          </w:p>
          <w:p w14:paraId="707B16DC"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مناقشة المجلس الطلابي بشأن المقررات عمومًا وهل هي مناسبة وما المقترحات التي يرونها.</w:t>
            </w:r>
          </w:p>
        </w:tc>
      </w:tr>
    </w:tbl>
    <w:p w14:paraId="01D94675" w14:textId="39665C7A" w:rsidR="00A979FA" w:rsidRPr="003F2AA3" w:rsidRDefault="00E54191" w:rsidP="00E328D8">
      <w:pPr>
        <w:bidi/>
        <w:spacing w:after="0"/>
        <w:rPr>
          <w:rStyle w:val="a"/>
          <w:rFonts w:ascii="Sakkal Majalla" w:hAnsi="Sakkal Majalla" w:cs="Sakkal Majalla"/>
          <w:b/>
          <w:bCs/>
          <w:color w:val="52B5C2"/>
          <w:sz w:val="28"/>
          <w:szCs w:val="28"/>
          <w:rtl/>
          <w:lang w:bidi="ar-YE"/>
        </w:rPr>
        <w:keepNext/>
      </w:pPr>
      <w:r w:rsidRPr="003F2AA3">
        <w:rPr>
          <w:rStyle w:val="a"/>
          <w:rFonts w:ascii="Sakkal Majalla" w:hAnsi="Sakkal Majalla" w:cs="Sakkal Majalla"/>
          <w:b/>
          <w:bCs/>
          <w:color w:val="52B5C2"/>
          <w:sz w:val="28"/>
          <w:szCs w:val="28"/>
          <w:rtl/>
          <w:lang w:bidi="ar-YE"/>
        </w:rPr>
        <w:t>4</w:t>
      </w:r>
      <w:r w:rsidR="00A979FA"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 xml:space="preserve">الإجراءات المتبعة للتأكد من تحقيق التكافؤ </w:t>
      </w:r>
      <w:r w:rsidR="00CC0725">
        <w:rPr>
          <w:rStyle w:val="a"/>
          <w:rFonts w:ascii="Sakkal Majalla" w:hAnsi="Sakkal Majalla" w:cs="Sakkal Majalla" w:hint="cs"/>
          <w:b/>
          <w:bCs/>
          <w:color w:val="52B5C2"/>
          <w:sz w:val="28"/>
          <w:szCs w:val="28"/>
          <w:rtl/>
          <w:lang w:bidi="ar-YE"/>
        </w:rPr>
        <w:t>في</w:t>
      </w:r>
      <w:r w:rsidR="00CC0725" w:rsidRPr="003F2AA3">
        <w:rPr>
          <w:rStyle w:val="a"/>
          <w:rFonts w:ascii="Sakkal Majalla" w:hAnsi="Sakkal Majalla" w:cs="Sakkal Majalla"/>
          <w:b/>
          <w:bCs/>
          <w:color w:val="52B5C2"/>
          <w:sz w:val="28"/>
          <w:szCs w:val="28"/>
          <w:rtl/>
          <w:lang w:bidi="ar-YE"/>
        </w:rPr>
        <w:t xml:space="preserve"> </w:t>
      </w:r>
      <w:r w:rsidR="005719C3" w:rsidRPr="003F2AA3">
        <w:rPr>
          <w:rStyle w:val="a"/>
          <w:rFonts w:ascii="Sakkal Majalla" w:hAnsi="Sakkal Majalla" w:cs="Sakkal Majalla"/>
          <w:b/>
          <w:bCs/>
          <w:color w:val="52B5C2"/>
          <w:sz w:val="28"/>
          <w:szCs w:val="28"/>
          <w:rtl/>
          <w:lang w:bidi="ar-YE"/>
        </w:rPr>
        <w:t>المقر الرئيس للبرنامج (بشطريه: طلاب، طالبات) (إن وجد).</w:t>
      </w:r>
    </w:p>
    <w:tbl>
      <w:tblPr>
        <w:tblStyle w:val="TableGrid"/>
        <w:bidiVisual/>
        <w:tblW w:w="0" w:type="auto"/>
        <w:tblLook w:val="04A0" w:firstRow="1" w:lastRow="0" w:firstColumn="1" w:lastColumn="0" w:noHBand="0" w:noVBand="1"/>
      </w:tblPr>
      <w:tblGrid>
        <w:gridCol w:w="9628"/>
      </w:tblGrid>
      <w:tr w:rsidR="00451FBA" w:rsidRPr="00263BF8" w14:paraId="05A9CA28" w14:textId="77777777" w:rsidTr="00D87C50">
        <w:tc>
          <w:tcPr>
            <w:tcW w:w="9628" w:type="dxa"/>
          </w:tcPr>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الإجراءات تتلخص في التالي:</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توحيد التخطيط للمقررات بما يشمل توحيد المفردات والأنشطة وطرق التقييم ومراجع المقرر.</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توحيد الاختبارات بين الشطرين التي تكون في يوم واحد.</w:t>
            </w:r>
          </w:p>
          <w:p w14:paraId="5427080E"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مراقبة منسق المقرر لملف المادة المقدم من الشطرين ومراجعة التقييمات والأنشطة والتأكد من عدم وجود التفاوت المخل.</w:t>
            </w:r>
          </w:p>
        </w:tc>
      </w:tr>
    </w:tbl>
    <w:p w14:paraId="3DAF7B6E" w14:textId="2291A682" w:rsidR="005719C3" w:rsidRDefault="00451FBA" w:rsidP="00451FBA">
      <w:pPr>
        <w:bidi/>
        <w:spacing w:after="0"/>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lang w:bidi="ar-YE"/>
        </w:rPr>
        <w:t>5</w:t>
      </w:r>
      <w:r w:rsidR="005719C3" w:rsidRPr="003F2AA3">
        <w:rPr>
          <w:rStyle w:val="a"/>
          <w:rFonts w:ascii="Sakkal Majalla" w:hAnsi="Sakkal Majalla" w:cs="Sakkal Majalla"/>
          <w:b/>
          <w:bCs/>
          <w:color w:val="52B5C2"/>
          <w:sz w:val="28"/>
          <w:szCs w:val="28"/>
          <w:rtl/>
          <w:lang w:bidi="ar-YE"/>
        </w:rPr>
        <w:t xml:space="preserve">. </w:t>
      </w:r>
      <w:r w:rsidR="00E54191" w:rsidRPr="003F2AA3">
        <w:rPr>
          <w:rStyle w:val="a"/>
          <w:rFonts w:ascii="Sakkal Majalla" w:hAnsi="Sakkal Majalla" w:cs="Sakkal Majalla"/>
          <w:b/>
          <w:bCs/>
          <w:color w:val="52B5C2"/>
          <w:sz w:val="28"/>
          <w:szCs w:val="28"/>
          <w:rtl/>
          <w:lang w:bidi="ar-YE"/>
        </w:rPr>
        <w:t>خطة تقييم مخرجات التعلم للبرنامج وآليات الاستفادة من نتائجها في عمليات التطوير</w:t>
      </w:r>
      <w:r w:rsidR="00E54191" w:rsidRPr="003F2AA3" w:rsidDel="00E54191">
        <w:rPr>
          <w:rStyle w:val="a"/>
          <w:rFonts w:ascii="Sakkal Majalla" w:hAnsi="Sakkal Majalla" w:cs="Sakkal Majalla"/>
          <w:b/>
          <w:bCs/>
          <w:color w:val="52B5C2"/>
          <w:sz w:val="28"/>
          <w:szCs w:val="28"/>
          <w:rtl/>
          <w:lang w:bidi="ar-YE"/>
        </w:rPr>
        <w:t xml:space="preserve"> </w:t>
      </w:r>
      <w:r w:rsidR="00334130" w:rsidRPr="003F2AA3">
        <w:rPr>
          <w:rStyle w:val="a"/>
          <w:rFonts w:ascii="Sakkal Majalla" w:hAnsi="Sakkal Majalla" w:cs="Sakkal Majalla"/>
          <w:b/>
          <w:bCs/>
          <w:color w:val="52B5C2"/>
          <w:sz w:val="28"/>
          <w:szCs w:val="28"/>
          <w:rtl/>
          <w:lang w:bidi="ar-YE"/>
        </w:rPr>
        <w:t xml:space="preserve"> </w:t>
      </w:r>
    </w:p>
    <w:tbl>
      <w:tblPr>
        <w:tblStyle w:val="TableGrid"/>
        <w:bidiVisual/>
        <w:tblW w:w="0" w:type="auto"/>
        <w:tblLook w:val="04A0" w:firstRow="1" w:lastRow="0" w:firstColumn="1" w:lastColumn="0" w:noHBand="0" w:noVBand="1"/>
      </w:tblPr>
      <w:tblGrid>
        <w:gridCol w:w="9628"/>
      </w:tblGrid>
      <w:tr w:rsidR="00451FBA" w:rsidRPr="00263BF8" w14:paraId="12BA531E" w14:textId="77777777" w:rsidTr="00D87C50">
        <w:tc>
          <w:tcPr>
            <w:tcW w:w="9628" w:type="dxa"/>
          </w:tcPr>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خطة البرنامج لقياس نواتج التعلم على مستوى البرنامج تتضمن الخطوات الرئيسية التالية: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1. تحديد المعرفة والمهارات والقدرات التي يتوقع من الطلاب اكتسابها بعد إتمام البرنامج بنجاح.</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2. تطوير المعايير والأدوات لقياس مدى تحقيق الطلاب لتلك النواتج، بما في ذلك الاختبارات، المشاريع، والتقييمات الأخرى.</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3. جمع البيانات عن أداء الطلاب في المهام المختلفة لتحديد مدى تحقيقهم للنواتج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4. استخدام البيانات المجمعة لتحليل مدى فعالية البرنامج في تحقيق النواتج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5. استنادًا إلى النتائج، القيام بالتعديلات اللازمة على البرنامج لتحسين فعاليته وضمان تحقيق النواتج المتوقعة.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6. ضمان أن البرنامج يلبي أو يتجاوز المعايير المهنية والأكاديمية.</w:t>
            </w:r>
          </w:p>
          <w:p w14:paraId="7C1C0AB7" w14:textId="77777777" w:rsidR="00451FBA" w:rsidRPr="00263BF8" w:rsidRDefault="00451FBA" w:rsidP="00451FBA">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xml:space="preserve">7. استخدام الاستبيانات والمقابلات لجمع الردود الفعل من الطلاب والخريجين عن فعالية البرنامج.</w:t>
            </w:r>
          </w:p>
        </w:tc>
      </w:tr>
    </w:tbl>
    <w:p w14:paraId="7917BCC3" w14:textId="427078BE" w:rsidR="005719C3" w:rsidRPr="003F2AA3" w:rsidRDefault="00451FBA" w:rsidP="00451FBA">
      <w:pPr>
        <w:bidi/>
        <w:spacing w:after="0"/>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lang w:bidi="ar-YE"/>
        </w:rPr>
        <w:t>6</w:t>
      </w:r>
      <w:r w:rsidR="005719C3" w:rsidRPr="003F2AA3">
        <w:rPr>
          <w:rStyle w:val="a"/>
          <w:rFonts w:ascii="Sakkal Majalla" w:hAnsi="Sakkal Majalla" w:cs="Sakkal Majalla"/>
          <w:b/>
          <w:bCs/>
          <w:color w:val="52B5C2"/>
          <w:sz w:val="28"/>
          <w:szCs w:val="28"/>
          <w:rtl/>
          <w:lang w:bidi="ar-YE"/>
        </w:rPr>
        <w:t xml:space="preserve">. </w:t>
      </w:r>
      <w:r w:rsidR="00655F3E" w:rsidRPr="003F2AA3">
        <w:rPr>
          <w:rStyle w:val="a"/>
          <w:rFonts w:ascii="Sakkal Majalla" w:hAnsi="Sakkal Majalla" w:cs="Sakkal Majalla"/>
          <w:b/>
          <w:bCs/>
          <w:color w:val="52B5C2"/>
          <w:sz w:val="28"/>
          <w:szCs w:val="28"/>
          <w:rtl/>
          <w:lang w:bidi="ar-YE"/>
        </w:rPr>
        <w:t xml:space="preserve">مصفوفة </w:t>
      </w:r>
      <w:r w:rsidR="005719C3" w:rsidRPr="003F2AA3">
        <w:rPr>
          <w:rStyle w:val="a"/>
          <w:rFonts w:ascii="Sakkal Majalla" w:hAnsi="Sakkal Majalla" w:cs="Sakkal Majalla"/>
          <w:b/>
          <w:bCs/>
          <w:color w:val="52B5C2"/>
          <w:sz w:val="28"/>
          <w:szCs w:val="28"/>
          <w:rtl/>
          <w:lang w:bidi="ar-YE"/>
        </w:rPr>
        <w:t>تقويم جودة البرنامج</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393"/>
        <w:gridCol w:w="2473"/>
        <w:gridCol w:w="2383"/>
        <w:gridCol w:w="2383"/>
      </w:tblGrid>
      <w:tr w:rsidR="005719C3" w:rsidRPr="003F2AA3" w14:paraId="27F965B9" w14:textId="77777777" w:rsidTr="00451FBA">
        <w:trPr>
          <w:trHeight w:val="369"/>
          <w:tblHeader/>
          <w:tblCellSpacing w:w="7" w:type="dxa"/>
          <w:jc w:val="center"/>
        </w:trPr>
        <w:tc>
          <w:tcPr>
            <w:tcW w:w="2372"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مجالات التقويم</w:t>
            </w:r>
          </w:p>
        </w:tc>
        <w:tc>
          <w:tcPr>
            <w:tcW w:w="2459" w:type="dxa"/>
            <w:shd w:val="clear" w:color="auto" w:fill="4C3D8E"/>
            <w:vAlign w:val="center"/>
          </w:tcPr>
          <w:p w14:paraId="3CB8FAC2" w14:textId="04A0BE79" w:rsidR="005719C3" w:rsidRPr="003F2AA3" w:rsidRDefault="005719C3" w:rsidP="00451FBA">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مص</w:t>
            </w:r>
            <w:r w:rsidR="00655F3E" w:rsidRPr="003F2AA3">
              <w:rPr>
                <w:rFonts w:ascii="Sakkal Majalla" w:hAnsi="Sakkal Majalla" w:cs="Sakkal Majalla"/>
                <w:b/>
                <w:bCs/>
                <w:color w:val="FFFFFF" w:themeColor="background1"/>
                <w:sz w:val="28"/>
                <w:szCs w:val="28"/>
                <w:rtl/>
              </w:rPr>
              <w:t>ا</w:t>
            </w:r>
            <w:r w:rsidRPr="003F2AA3">
              <w:rPr>
                <w:rFonts w:ascii="Sakkal Majalla" w:hAnsi="Sakkal Majalla" w:cs="Sakkal Majalla"/>
                <w:b/>
                <w:bCs/>
                <w:color w:val="FFFFFF" w:themeColor="background1"/>
                <w:sz w:val="28"/>
                <w:szCs w:val="28"/>
                <w:rtl/>
              </w:rPr>
              <w:t>در التقويم</w:t>
            </w:r>
          </w:p>
        </w:tc>
        <w:tc>
          <w:tcPr>
            <w:tcW w:w="2369" w:type="dxa"/>
            <w:shd w:val="clear" w:color="auto" w:fill="4C3D8E"/>
            <w:vAlign w:val="center"/>
          </w:tcPr>
          <w:p w14:paraId="1F78BF84" w14:textId="2E6E9762"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التقويم</w:t>
            </w:r>
          </w:p>
        </w:tc>
        <w:tc>
          <w:tcPr>
            <w:tcW w:w="2362" w:type="dxa"/>
            <w:shd w:val="clear" w:color="auto" w:fill="4C3D8E"/>
            <w:vAlign w:val="center"/>
          </w:tcPr>
          <w:p w14:paraId="7657F907"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التقويم</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قيادة البرنامج</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هيئة التدريس والطلاب والموظفون</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الأول</w:t>
            </w:r>
          </w:p>
        </w:tc>
      </w:tr>
      <w:tr w:rsidR="005719C3" w:rsidRPr="003F2AA3" w14:paraId="10026AE0" w14:textId="77777777" w:rsidTr="00451FBA">
        <w:trPr>
          <w:tblCellSpacing w:w="7" w:type="dxa"/>
          <w:jc w:val="center"/>
        </w:trPr>
        <w:tc>
          <w:tcPr>
            <w:tcW w:w="2372" w:type="dxa"/>
            <w:shd w:val="clear" w:color="auto" w:fill="D9D9D9" w:themeFill="background1" w:themeFillShade="D9"/>
          </w:tcPr>
          <w:p w14:paraId="60EC6D1C"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فاعلية وأداء أعضاء التدريس</w:t>
            </w:r>
          </w:p>
        </w:tc>
        <w:tc>
          <w:tcPr>
            <w:tcW w:w="2459" w:type="dxa"/>
            <w:shd w:val="clear" w:color="auto" w:fill="D9D9D9" w:themeFill="background1" w:themeFillShade="D9"/>
            <w:vAlign w:val="center"/>
          </w:tcPr>
          <w:p w14:paraId="6922C1DB"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الطلاب</w:t>
            </w:r>
          </w:p>
        </w:tc>
        <w:tc>
          <w:tcPr>
            <w:tcW w:w="2369" w:type="dxa"/>
            <w:shd w:val="clear" w:color="auto" w:fill="D9D9D9" w:themeFill="background1" w:themeFillShade="D9"/>
          </w:tcPr>
          <w:p w14:paraId="7573E3F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D9D9D9" w:themeFill="background1" w:themeFillShade="D9"/>
          </w:tcPr>
          <w:p w14:paraId="79FD932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نهاية الفصل الدراسي الأول</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مصادر التعلم</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الطلاب</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نهاية الفصل الدراسي الثاني</w:t>
            </w:r>
          </w:p>
        </w:tc>
      </w:tr>
      <w:tr w:rsidR="005719C3" w:rsidRPr="003F2AA3" w14:paraId="10026AE0" w14:textId="77777777" w:rsidTr="00451FBA">
        <w:trPr>
          <w:tblCellSpacing w:w="7" w:type="dxa"/>
          <w:jc w:val="center"/>
        </w:trPr>
        <w:tc>
          <w:tcPr>
            <w:tcW w:w="2372" w:type="dxa"/>
            <w:shd w:val="clear" w:color="auto" w:fill="D9D9D9" w:themeFill="background1" w:themeFillShade="D9"/>
          </w:tcPr>
          <w:p w14:paraId="60EC6D1C"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الخدمات المقدمة لطلاب البرنامج</w:t>
            </w:r>
          </w:p>
        </w:tc>
        <w:tc>
          <w:tcPr>
            <w:tcW w:w="2459" w:type="dxa"/>
            <w:shd w:val="clear" w:color="auto" w:fill="D9D9D9" w:themeFill="background1" w:themeFillShade="D9"/>
            <w:vAlign w:val="center"/>
          </w:tcPr>
          <w:p w14:paraId="6922C1DB"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الطلاب وأعضاء هيئة التدريس</w:t>
            </w:r>
          </w:p>
        </w:tc>
        <w:tc>
          <w:tcPr>
            <w:tcW w:w="2369" w:type="dxa"/>
            <w:shd w:val="clear" w:color="auto" w:fill="D9D9D9" w:themeFill="background1" w:themeFillShade="D9"/>
          </w:tcPr>
          <w:p w14:paraId="7573E3F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استطلاع الرأي (استبانة)</w:t>
            </w:r>
          </w:p>
        </w:tc>
        <w:tc>
          <w:tcPr>
            <w:tcW w:w="2362" w:type="dxa"/>
            <w:shd w:val="clear" w:color="auto" w:fill="D9D9D9" w:themeFill="background1" w:themeFillShade="D9"/>
          </w:tcPr>
          <w:p w14:paraId="79FD9322"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الثاني</w:t>
            </w:r>
          </w:p>
        </w:tc>
      </w:tr>
      <w:tr w:rsidR="005719C3" w:rsidRPr="003F2AA3" w14:paraId="0AAE6F31" w14:textId="77777777" w:rsidTr="00451FBA">
        <w:trPr>
          <w:tblCellSpacing w:w="7" w:type="dxa"/>
          <w:jc w:val="center"/>
        </w:trPr>
        <w:tc>
          <w:tcPr>
            <w:tcW w:w="2372" w:type="dxa"/>
            <w:shd w:val="clear" w:color="auto" w:fill="F2F2F2" w:themeFill="background1" w:themeFillShade="F2"/>
          </w:tcPr>
          <w:p w14:paraId="25C03E81"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الشراكات</w:t>
            </w:r>
          </w:p>
        </w:tc>
        <w:tc>
          <w:tcPr>
            <w:tcW w:w="2459" w:type="dxa"/>
            <w:shd w:val="clear" w:color="auto" w:fill="F2F2F2" w:themeFill="background1" w:themeFillShade="F2"/>
            <w:vAlign w:val="center"/>
          </w:tcPr>
          <w:p w14:paraId="5B2A9B9A" w14:textId="77777777" w:rsidR="005719C3" w:rsidRPr="003F2AA3" w:rsidRDefault="005719C3" w:rsidP="00451FBA">
            <w:pPr>
              <w:bidi/>
              <w:jc w:val="center"/>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الأقسام العلمية المناظرة</w:t>
            </w:r>
          </w:p>
        </w:tc>
        <w:tc>
          <w:tcPr>
            <w:tcW w:w="2369" w:type="dxa"/>
            <w:shd w:val="clear" w:color="auto" w:fill="F2F2F2" w:themeFill="background1" w:themeFillShade="F2"/>
          </w:tcPr>
          <w:p w14:paraId="0CA03A6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استبانة</w:t>
            </w:r>
          </w:p>
        </w:tc>
        <w:tc>
          <w:tcPr>
            <w:tcW w:w="2362" w:type="dxa"/>
            <w:shd w:val="clear" w:color="auto" w:fill="F2F2F2" w:themeFill="background1" w:themeFillShade="F2"/>
          </w:tcPr>
          <w:p w14:paraId="79ECC0D4"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000000"/>
                <w:sz w:val="28"/>
                <w:szCs w:val="28"/>
                <w:rtl/>
              </w:rPr>
              <w:t xml:space="preserve">بداية الفصل الدراسي الأول</w:t>
            </w:r>
          </w:p>
        </w:tc>
      </w:tr>
    </w:tbl>
    <w:bookmarkEnd w:id="9"/>
    <w:p w14:paraId="619594F8" w14:textId="388C3039"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مجالات التقويم</w:t>
      </w:r>
      <w:r w:rsidRPr="00451FBA">
        <w:rPr>
          <w:rFonts w:ascii="Sakkal Majalla" w:hAnsi="Sakkal Majalla" w:cs="Sakkal Majalla"/>
          <w:sz w:val="24"/>
          <w:szCs w:val="24"/>
          <w:rtl/>
          <w:lang w:bidi="ar-EG"/>
        </w:rPr>
        <w:t xml:space="preserve"> (قيادة البرنامج، فاعلية التدريس والتقويم، مصادر التعلم، الخدمات، الشراكات .... الخ).</w:t>
      </w:r>
    </w:p>
    <w:p w14:paraId="4280CA68" w14:textId="6AD363CC"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مص</w:t>
      </w:r>
      <w:r w:rsidR="00655F3E" w:rsidRPr="00451FBA">
        <w:rPr>
          <w:rFonts w:ascii="Sakkal Majalla" w:hAnsi="Sakkal Majalla" w:cs="Sakkal Majalla"/>
          <w:b/>
          <w:bCs/>
          <w:sz w:val="24"/>
          <w:szCs w:val="24"/>
          <w:rtl/>
          <w:lang w:bidi="ar-EG"/>
        </w:rPr>
        <w:t>ا</w:t>
      </w:r>
      <w:r w:rsidRPr="00451FBA">
        <w:rPr>
          <w:rFonts w:ascii="Sakkal Majalla" w:hAnsi="Sakkal Majalla" w:cs="Sakkal Majalla"/>
          <w:b/>
          <w:bCs/>
          <w:sz w:val="24"/>
          <w:szCs w:val="24"/>
          <w:rtl/>
          <w:lang w:bidi="ar-EG"/>
        </w:rPr>
        <w:t>در التقويم</w:t>
      </w:r>
      <w:r w:rsidRPr="00451FBA">
        <w:rPr>
          <w:rFonts w:ascii="Sakkal Majalla" w:hAnsi="Sakkal Majalla" w:cs="Sakkal Majalla"/>
          <w:sz w:val="24"/>
          <w:szCs w:val="24"/>
          <w:rtl/>
          <w:lang w:bidi="ar-EG"/>
        </w:rPr>
        <w:t xml:space="preserve"> (الطلاب، الخريجون، هيئة التدريس، قيادات البرنامج، الإداريين، الموظفين، المراجع المستقل .... الخ).</w:t>
      </w:r>
    </w:p>
    <w:p w14:paraId="61E1C93A" w14:textId="49D3221E" w:rsidR="005719C3" w:rsidRPr="00451FBA"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طرق التقويم</w:t>
      </w:r>
      <w:r w:rsidRPr="00451FBA">
        <w:rPr>
          <w:rFonts w:ascii="Sakkal Majalla" w:hAnsi="Sakkal Majalla" w:cs="Sakkal Majalla"/>
          <w:sz w:val="24"/>
          <w:szCs w:val="24"/>
          <w:rtl/>
          <w:lang w:bidi="ar-EG"/>
        </w:rPr>
        <w:t xml:space="preserve"> (استطلاعات الرأي، المقابلات، الزيارات، ......... الخ).</w:t>
      </w:r>
    </w:p>
    <w:p w14:paraId="2DF1A0EB" w14:textId="595A9312" w:rsidR="005719C3" w:rsidRDefault="005719C3" w:rsidP="00451FBA">
      <w:pPr>
        <w:bidi/>
        <w:spacing w:after="0"/>
        <w:ind w:right="43"/>
        <w:jc w:val="both"/>
        <w:rPr>
          <w:rFonts w:ascii="Sakkal Majalla" w:hAnsi="Sakkal Majalla" w:cs="Sakkal Majalla"/>
          <w:sz w:val="24"/>
          <w:szCs w:val="24"/>
          <w:rtl/>
          <w:lang w:bidi="ar-EG"/>
        </w:rPr>
      </w:pPr>
      <w:r w:rsidRPr="00451FBA">
        <w:rPr>
          <w:rFonts w:ascii="Sakkal Majalla" w:hAnsi="Sakkal Majalla" w:cs="Sakkal Majalla"/>
          <w:b/>
          <w:bCs/>
          <w:sz w:val="24"/>
          <w:szCs w:val="24"/>
          <w:rtl/>
          <w:lang w:bidi="ar-EG"/>
        </w:rPr>
        <w:t>توقيت التقويم</w:t>
      </w:r>
      <w:r w:rsidRPr="00451FBA">
        <w:rPr>
          <w:rFonts w:ascii="Sakkal Majalla" w:hAnsi="Sakkal Majalla" w:cs="Sakkal Majalla"/>
          <w:sz w:val="24"/>
          <w:szCs w:val="24"/>
          <w:rtl/>
          <w:lang w:bidi="ar-EG"/>
        </w:rPr>
        <w:t xml:space="preserve"> (بداية الفصل الدراسي، نهاية العام الأكاديمي ......... الخ).</w:t>
      </w:r>
    </w:p>
    <w:p w14:paraId="657046D9" w14:textId="77777777" w:rsidR="00C5271C" w:rsidRDefault="00C5271C" w:rsidP="00C5271C">
      <w:pPr>
        <w:bidi/>
        <w:spacing w:after="0"/>
        <w:ind w:right="43"/>
        <w:jc w:val="both"/>
        <w:rPr>
          <w:rFonts w:ascii="Sakkal Majalla" w:hAnsi="Sakkal Majalla" w:cs="Sakkal Majalla"/>
          <w:sz w:val="24"/>
          <w:szCs w:val="24"/>
          <w:rtl/>
          <w:lang w:bidi="ar-EG"/>
        </w:rPr>
      </w:pPr>
    </w:p>
    <w:p w14:paraId="746557BB" w14:textId="77777777" w:rsidR="00C5271C" w:rsidRDefault="00C5271C" w:rsidP="00C5271C">
      <w:pPr>
        <w:bidi/>
        <w:spacing w:after="0"/>
        <w:ind w:right="43"/>
        <w:jc w:val="both"/>
        <w:rPr>
          <w:rFonts w:ascii="Sakkal Majalla" w:hAnsi="Sakkal Majalla" w:cs="Sakkal Majalla"/>
          <w:sz w:val="24"/>
          <w:szCs w:val="24"/>
          <w:rtl/>
          <w:lang w:bidi="ar-EG"/>
        </w:rPr>
      </w:pPr>
    </w:p>
    <w:p w14:paraId="2CCC377F" w14:textId="77777777" w:rsidR="00C5271C" w:rsidRPr="00451FBA" w:rsidRDefault="00C5271C" w:rsidP="00C5271C">
      <w:pPr>
        <w:bidi/>
        <w:spacing w:after="0"/>
        <w:ind w:right="43"/>
        <w:jc w:val="both"/>
        <w:rPr>
          <w:rFonts w:ascii="Sakkal Majalla" w:hAnsi="Sakkal Majalla" w:cs="Sakkal Majalla"/>
          <w:sz w:val="24"/>
          <w:szCs w:val="24"/>
          <w:rtl/>
          <w:lang w:bidi="ar-EG"/>
        </w:rPr>
      </w:pPr>
    </w:p>
    <w:p w14:paraId="5E3A03BB" w14:textId="698AA541" w:rsidR="00A44627" w:rsidRPr="003F2AA3" w:rsidRDefault="00DC5E32" w:rsidP="00670CEC">
      <w:pPr>
        <w:bidi/>
        <w:rPr>
          <w:rStyle w:val="a"/>
          <w:rFonts w:ascii="Sakkal Majalla" w:hAnsi="Sakkal Majalla" w:cs="Sakkal Majalla"/>
          <w:b/>
          <w:bCs/>
          <w:color w:val="52B5C2"/>
          <w:sz w:val="28"/>
          <w:szCs w:val="28"/>
          <w:rtl/>
          <w:lang w:bidi="ar-YE"/>
        </w:rPr>
        <w:keepNext/>
      </w:pPr>
      <w:r>
        <w:rPr>
          <w:rStyle w:val="a"/>
          <w:rFonts w:ascii="Sakkal Majalla" w:hAnsi="Sakkal Majalla" w:cs="Sakkal Majalla" w:hint="cs"/>
          <w:b/>
          <w:bCs/>
          <w:color w:val="52B5C2"/>
          <w:sz w:val="28"/>
          <w:szCs w:val="28"/>
          <w:rtl/>
        </w:rPr>
        <w:lastRenderedPageBreak/>
        <w:t>7</w:t>
      </w:r>
      <w:r w:rsidR="00A44627" w:rsidRPr="003F2AA3">
        <w:rPr>
          <w:rStyle w:val="a"/>
          <w:rFonts w:ascii="Sakkal Majalla" w:hAnsi="Sakkal Majalla" w:cs="Sakkal Majalla"/>
          <w:b/>
          <w:bCs/>
          <w:color w:val="52B5C2"/>
          <w:sz w:val="28"/>
          <w:szCs w:val="28"/>
          <w:rtl/>
          <w:lang w:bidi="ar-YE"/>
        </w:rPr>
        <w:t>. مؤشرات قياس أداء البرنامج</w:t>
      </w:r>
    </w:p>
    <w:p w14:paraId="38AB92C2" w14:textId="1AA5DBD5" w:rsidR="00A44627" w:rsidRPr="003F2AA3" w:rsidRDefault="00A44627" w:rsidP="00C5271C">
      <w:pPr>
        <w:bidi/>
        <w:spacing w:after="0"/>
        <w:jc w:val="both"/>
        <w:rPr>
          <w:rFonts w:ascii="Sakkal Majalla" w:hAnsi="Sakkal Majalla" w:cs="Sakkal Majalla"/>
          <w:sz w:val="28"/>
          <w:szCs w:val="28"/>
          <w:rtl/>
          <w:lang w:bidi="ar-EG"/>
        </w:rPr>
        <w:keepNext/>
      </w:pPr>
      <w:r w:rsidRPr="003F2AA3">
        <w:rPr>
          <w:rFonts w:ascii="Sakkal Majalla" w:hAnsi="Sakkal Majalla" w:cs="Sakkal Majalla"/>
          <w:sz w:val="28"/>
          <w:szCs w:val="28"/>
          <w:rtl/>
          <w:lang w:bidi="ar-EG"/>
        </w:rPr>
        <w:t>الفترة الزمنية لتحقيق مؤشرات الأداء المستهدفة (3) عام.</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6"/>
        <w:gridCol w:w="917"/>
        <w:gridCol w:w="1861"/>
        <w:gridCol w:w="2009"/>
        <w:gridCol w:w="1873"/>
        <w:gridCol w:w="2046"/>
      </w:tblGrid>
      <w:tr w:rsidR="00A44627" w:rsidRPr="003F2AA3" w14:paraId="2116D5A3" w14:textId="77777777" w:rsidTr="00451FBA">
        <w:trPr>
          <w:trHeight w:val="486"/>
          <w:tblHeader/>
          <w:tblCellSpacing w:w="7" w:type="dxa"/>
          <w:jc w:val="center"/>
        </w:trPr>
        <w:tc>
          <w:tcPr>
            <w:tcW w:w="905" w:type="dxa"/>
            <w:shd w:val="clear" w:color="auto" w:fill="4C3D8E"/>
            <w:vAlign w:val="center"/>
          </w:tcPr>
          <w:p w14:paraId="4C84A78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م</w:t>
            </w:r>
          </w:p>
        </w:tc>
        <w:tc>
          <w:tcPr>
            <w:tcW w:w="903" w:type="dxa"/>
            <w:shd w:val="clear" w:color="auto" w:fill="4C3D8E"/>
            <w:vAlign w:val="center"/>
          </w:tcPr>
          <w:p w14:paraId="181C3A18"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الرمز</w:t>
            </w:r>
          </w:p>
        </w:tc>
        <w:tc>
          <w:tcPr>
            <w:tcW w:w="1847" w:type="dxa"/>
            <w:shd w:val="clear" w:color="auto" w:fill="4C3D8E"/>
            <w:vAlign w:val="center"/>
          </w:tcPr>
          <w:p w14:paraId="0DED5FD9" w14:textId="77777777" w:rsidR="00A44627" w:rsidRPr="003F2AA3" w:rsidRDefault="00A44627" w:rsidP="003F2AA3">
            <w:pPr>
              <w:bidi/>
              <w:jc w:val="center"/>
              <w:rPr>
                <w:rFonts w:ascii="Sakkal Majalla" w:hAnsi="Sakkal Majalla" w:cs="Sakkal Majalla"/>
                <w:b/>
                <w:bCs/>
                <w:color w:val="FFFFFF" w:themeColor="background1"/>
                <w:sz w:val="28"/>
                <w:szCs w:val="28"/>
              </w:rPr>
            </w:pPr>
            <w:r w:rsidRPr="003F2AA3">
              <w:rPr>
                <w:rFonts w:ascii="Sakkal Majalla" w:hAnsi="Sakkal Majalla" w:cs="Sakkal Majalla"/>
                <w:b/>
                <w:bCs/>
                <w:color w:val="FFFFFF" w:themeColor="background1"/>
                <w:sz w:val="28"/>
                <w:szCs w:val="28"/>
                <w:rtl/>
              </w:rPr>
              <w:t>مؤشر الأداء</w:t>
            </w:r>
          </w:p>
        </w:tc>
        <w:tc>
          <w:tcPr>
            <w:tcW w:w="1995" w:type="dxa"/>
            <w:shd w:val="clear" w:color="auto" w:fill="4C3D8E"/>
            <w:vAlign w:val="center"/>
          </w:tcPr>
          <w:p w14:paraId="6682B2FD"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المستوى المستهدف</w:t>
            </w:r>
          </w:p>
        </w:tc>
        <w:tc>
          <w:tcPr>
            <w:tcW w:w="1859" w:type="dxa"/>
            <w:shd w:val="clear" w:color="auto" w:fill="4C3D8E"/>
            <w:vAlign w:val="center"/>
          </w:tcPr>
          <w:p w14:paraId="3F1985BA"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طرق القياس</w:t>
            </w:r>
          </w:p>
        </w:tc>
        <w:tc>
          <w:tcPr>
            <w:tcW w:w="2025" w:type="dxa"/>
            <w:shd w:val="clear" w:color="auto" w:fill="4C3D8E"/>
            <w:vAlign w:val="center"/>
          </w:tcPr>
          <w:p w14:paraId="512C0709"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توقيت القياس</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تقويم الطلاب لجودة خبرات التعلم في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2</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‎KPI-P-2‎</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تقييم الطلاب لجودة المقررات</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تقييم الطلاب لجودة الإشراف العلمي</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3.5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4</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‎KPI-P-4‎</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متوسط المدة التي يتخرج فيها الطلاب</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5</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‎KPI-P-5‎</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تسرب الطلاب من البرنامج</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6</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‎KPI-P-6‎</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تقويم جهات التوظيف لكفاءة خريجي البرنامج</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7</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‎KPI-P-7‎</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رضا الطلاب عن الخدمات المقدمة</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4</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8</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‎KPI-P-8‎</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نسبة الطلاب إلى أعضاء هيئة التدريس</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15</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ذكاء الأعمال</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9</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‎KPI-P-9‎</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النسبة المئوية للنشر العلمي لأعضاء هيئة التدريس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50%</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10</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‎KPI-P-10‎</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البحوث المنشورة لكل عضو هيئة تدريس</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0.6</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11</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‎KPI-P-11‎</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معدل الاقتباسات في المجلات المحكمة لكل عضو هيئة تدريس</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الأعضاء</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2246CCF0" w14:textId="77777777" w:rsidTr="00451FBA">
        <w:trPr>
          <w:tblCellSpacing w:w="7" w:type="dxa"/>
          <w:jc w:val="center"/>
        </w:trPr>
        <w:tc>
          <w:tcPr>
            <w:tcW w:w="905" w:type="dxa"/>
            <w:shd w:val="clear" w:color="auto" w:fill="52B5C2"/>
            <w:vAlign w:val="center"/>
          </w:tcPr>
          <w:p w14:paraId="4B6DD0B4"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12</w:t>
            </w:r>
          </w:p>
        </w:tc>
        <w:tc>
          <w:tcPr>
            <w:tcW w:w="903" w:type="dxa"/>
            <w:shd w:val="clear" w:color="auto" w:fill="D9D9D9" w:themeFill="background1" w:themeFillShade="D9"/>
          </w:tcPr>
          <w:p w14:paraId="4EEC555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‎KPI-P-12‎</w:t>
            </w:r>
          </w:p>
        </w:tc>
        <w:tc>
          <w:tcPr>
            <w:tcW w:w="1847" w:type="dxa"/>
            <w:shd w:val="clear" w:color="auto" w:fill="D9D9D9" w:themeFill="background1" w:themeFillShade="D9"/>
          </w:tcPr>
          <w:p w14:paraId="5B93D808"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نسبة النشر العلمي للطلاب</w:t>
            </w:r>
          </w:p>
        </w:tc>
        <w:tc>
          <w:tcPr>
            <w:tcW w:w="1995" w:type="dxa"/>
            <w:shd w:val="clear" w:color="auto" w:fill="D9D9D9" w:themeFill="background1" w:themeFillShade="D9"/>
          </w:tcPr>
          <w:p w14:paraId="51D37F6D"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10%</w:t>
            </w:r>
          </w:p>
        </w:tc>
        <w:tc>
          <w:tcPr>
            <w:tcW w:w="1859" w:type="dxa"/>
            <w:shd w:val="clear" w:color="auto" w:fill="D9D9D9" w:themeFill="background1" w:themeFillShade="D9"/>
          </w:tcPr>
          <w:p w14:paraId="39CC4E3E"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الطلاب</w:t>
            </w:r>
          </w:p>
        </w:tc>
        <w:tc>
          <w:tcPr>
            <w:tcW w:w="2025" w:type="dxa"/>
            <w:shd w:val="clear" w:color="auto" w:fill="D9D9D9" w:themeFill="background1" w:themeFillShade="D9"/>
          </w:tcPr>
          <w:p w14:paraId="6DE26B99"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r w:rsidR="00A44627" w:rsidRPr="003F2AA3" w14:paraId="30B2838F" w14:textId="77777777" w:rsidTr="00451FBA">
        <w:trPr>
          <w:tblCellSpacing w:w="7" w:type="dxa"/>
          <w:jc w:val="center"/>
        </w:trPr>
        <w:tc>
          <w:tcPr>
            <w:tcW w:w="905" w:type="dxa"/>
            <w:shd w:val="clear" w:color="auto" w:fill="52B5C2"/>
            <w:vAlign w:val="center"/>
          </w:tcPr>
          <w:p w14:paraId="040EA13D" w14:textId="77777777" w:rsidR="00A44627" w:rsidRPr="003F2AA3" w:rsidRDefault="00A44627" w:rsidP="003F2AA3">
            <w:pPr>
              <w:bidi/>
              <w:jc w:val="center"/>
              <w:rPr>
                <w:rFonts w:ascii="Sakkal Majalla" w:hAnsi="Sakkal Majalla" w:cs="Sakkal Majalla"/>
                <w:b/>
                <w:bCs/>
                <w:color w:val="FFFFFF" w:themeColor="background1"/>
                <w:sz w:val="28"/>
                <w:szCs w:val="28"/>
              </w:rPr>
            </w:pPr>
            <w:r>
              <w:rPr>
                <w:rFonts w:ascii="Sakkal Majalla" w:hAnsi="Sakkal Majalla" w:cs="Sakkal Majalla"/>
                <w:b/>
                <w:bCs/>
                <w:color w:val="FFFFFF" w:themeColor="background1"/>
                <w:sz w:val="28"/>
                <w:szCs w:val="28"/>
                <w:rtl/>
              </w:rPr>
              <w:t xml:space="preserve">13</w:t>
            </w:r>
          </w:p>
        </w:tc>
        <w:tc>
          <w:tcPr>
            <w:tcW w:w="903" w:type="dxa"/>
            <w:shd w:val="clear" w:color="auto" w:fill="F2F2F2" w:themeFill="background1" w:themeFillShade="F2"/>
          </w:tcPr>
          <w:p w14:paraId="404C5E87"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tl w:val="0"/>
              </w:rPr>
              <w:t xml:space="preserve">‎KPI-P-13‎</w:t>
            </w:r>
          </w:p>
        </w:tc>
        <w:tc>
          <w:tcPr>
            <w:tcW w:w="1847" w:type="dxa"/>
            <w:shd w:val="clear" w:color="auto" w:fill="F2F2F2" w:themeFill="background1" w:themeFillShade="F2"/>
          </w:tcPr>
          <w:p w14:paraId="4CD331D1"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عدد براءات الاختراع والابتكار وجوائز التميز</w:t>
            </w:r>
          </w:p>
        </w:tc>
        <w:tc>
          <w:tcPr>
            <w:tcW w:w="1995" w:type="dxa"/>
            <w:shd w:val="clear" w:color="auto" w:fill="F2F2F2" w:themeFill="background1" w:themeFillShade="F2"/>
          </w:tcPr>
          <w:p w14:paraId="5D2AF16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5%</w:t>
            </w:r>
          </w:p>
        </w:tc>
        <w:tc>
          <w:tcPr>
            <w:tcW w:w="1859" w:type="dxa"/>
            <w:shd w:val="clear" w:color="auto" w:fill="F2F2F2" w:themeFill="background1" w:themeFillShade="F2"/>
          </w:tcPr>
          <w:p w14:paraId="537C958C"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استبيان الطلاب</w:t>
            </w:r>
          </w:p>
        </w:tc>
        <w:tc>
          <w:tcPr>
            <w:tcW w:w="2025" w:type="dxa"/>
            <w:shd w:val="clear" w:color="auto" w:fill="F2F2F2" w:themeFill="background1" w:themeFillShade="F2"/>
          </w:tcPr>
          <w:p w14:paraId="6D82097A" w14:textId="77777777" w:rsidR="00A44627" w:rsidRPr="003F2AA3" w:rsidRDefault="00A44627" w:rsidP="003F2AA3">
            <w:pPr>
              <w:bidi/>
              <w:jc w:val="lowKashida"/>
              <w:rPr>
                <w:rFonts w:ascii="Sakkal Majalla" w:hAnsi="Sakkal Majalla" w:cs="Sakkal Majalla"/>
                <w:b/>
                <w:bCs/>
                <w:color w:val="FFFFFF" w:themeColor="background1"/>
                <w:sz w:val="28"/>
                <w:szCs w:val="28"/>
              </w:rPr>
            </w:pPr>
            <w:r>
              <w:rPr>
                <w:rFonts w:ascii="Sakkal Majalla" w:hAnsi="Sakkal Majalla" w:cs="Sakkal Majalla"/>
                <w:b/>
                <w:bCs/>
                <w:color w:val="000000"/>
                <w:sz w:val="28"/>
                <w:szCs w:val="28"/>
              </w:rPr>
              <w:t xml:space="preserve">نهاية العام</w:t>
            </w:r>
          </w:p>
        </w:tc>
      </w:tr>
    </w:tbl>
    <w:p w14:paraId="59B12B53" w14:textId="2CDBF83F" w:rsidR="00A44627" w:rsidRPr="00451FBA" w:rsidRDefault="00A44627" w:rsidP="003F2AA3">
      <w:pPr>
        <w:autoSpaceDE w:val="0"/>
        <w:autoSpaceDN w:val="0"/>
        <w:bidi/>
        <w:adjustRightInd w:val="0"/>
        <w:spacing w:after="170" w:line="288" w:lineRule="auto"/>
        <w:textAlignment w:val="center"/>
        <w:rPr>
          <w:rFonts w:ascii="Sakkal Majalla" w:hAnsi="Sakkal Majalla" w:cs="Sakkal Majalla"/>
          <w:sz w:val="20"/>
          <w:szCs w:val="20"/>
        </w:rPr>
      </w:pPr>
      <w:bookmarkStart w:id="10" w:name="_Hlk531080362"/>
      <w:r w:rsidRPr="00451FBA">
        <w:rPr>
          <w:rFonts w:ascii="Sakkal Majalla" w:hAnsi="Sakkal Majalla" w:cs="Sakkal Majalla"/>
          <w:sz w:val="20"/>
          <w:szCs w:val="20"/>
          <w:rtl/>
        </w:rPr>
        <w:t>* بما في ذلك المؤشرات المطلوبة من المركز الوطني للتقويم والاعتماد الأكاديمي.</w:t>
      </w:r>
    </w:p>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keepNext/>
      </w:pPr>
      <w:bookmarkStart w:id="11" w:name="_Toc136176278"/>
      <w:bookmarkEnd w:id="10"/>
      <w:r>
        <w:rPr>
          <w:rStyle w:val="a"/>
          <w:rFonts w:ascii="Sakkal Majalla" w:hAnsi="Sakkal Majalla" w:cs="Sakkal Majalla" w:hint="cs"/>
          <w:b/>
          <w:bCs/>
          <w:color w:val="4C3D8E"/>
          <w:sz w:val="32"/>
          <w:szCs w:val="32"/>
          <w:rtl/>
        </w:rPr>
        <w:t xml:space="preserve">ط. </w:t>
      </w:r>
      <w:r w:rsidR="00A44627" w:rsidRPr="003F2AA3">
        <w:rPr>
          <w:rStyle w:val="a"/>
          <w:rFonts w:ascii="Sakkal Majalla" w:hAnsi="Sakkal Majalla" w:cs="Sakkal Majalla"/>
          <w:b/>
          <w:bCs/>
          <w:color w:val="4C3D8E"/>
          <w:sz w:val="32"/>
          <w:szCs w:val="32"/>
          <w:rtl/>
          <w:lang w:bidi="ar-YE"/>
        </w:rPr>
        <w:t>اعتماد التوصيف:</w:t>
      </w:r>
      <w:bookmarkEnd w:id="11"/>
    </w:p>
    <w:tbl>
      <w:tblPr>
        <w:tblStyle w:val="TableGrid"/>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1864"/>
        <w:gridCol w:w="7768"/>
      </w:tblGrid>
      <w:tr w:rsidR="00A44627" w:rsidRPr="003F2AA3" w14:paraId="00B22C97" w14:textId="77777777" w:rsidTr="007E7567">
        <w:trPr>
          <w:trHeight w:val="534"/>
          <w:tblCellSpacing w:w="7" w:type="dxa"/>
          <w:jc w:val="center"/>
          <w:cantSplit/>
        </w:trPr>
        <w:tc>
          <w:tcPr>
            <w:tcW w:w="957" w:type="pct"/>
            <w:shd w:val="clear" w:color="auto" w:fill="4C3D8E"/>
            <w:vAlign w:val="center"/>
          </w:tcPr>
          <w:p w14:paraId="2E13F7F3" w14:textId="77777777" w:rsidR="00A44627" w:rsidRPr="003F2AA3" w:rsidRDefault="00A44627" w:rsidP="003F2AA3">
            <w:pPr>
              <w:bidi/>
              <w:jc w:val="center"/>
              <w:rPr>
                <w:rFonts w:ascii="Sakkal Majalla" w:hAnsi="Sakkal Majalla" w:cs="Sakkal Majalla"/>
                <w:b/>
                <w:bCs/>
                <w:color w:val="FFFFFF" w:themeColor="background1"/>
                <w:sz w:val="28"/>
                <w:szCs w:val="28"/>
                <w:rtl/>
              </w:rPr>
              <w:keepNext/>
            </w:pPr>
            <w:r w:rsidRPr="003F2AA3">
              <w:rPr>
                <w:rFonts w:ascii="Sakkal Majalla" w:hAnsi="Sakkal Majalla" w:cs="Sakkal Majalla"/>
                <w:b/>
                <w:bCs/>
                <w:color w:val="FFFFFF" w:themeColor="background1"/>
                <w:sz w:val="28"/>
                <w:szCs w:val="28"/>
                <w:rtl/>
              </w:rPr>
              <w:t>جهة الاعتماد:</w:t>
            </w:r>
          </w:p>
        </w:tc>
        <w:tc>
          <w:tcPr>
            <w:tcW w:w="4020" w:type="pct"/>
            <w:shd w:val="clear" w:color="auto" w:fill="F2F2F2" w:themeFill="background1" w:themeFillShade="F2"/>
            <w:vAlign w:val="center"/>
          </w:tcPr>
          <w:p w14:paraId="4F1C0329" w14:textId="77777777" w:rsidR="00A44627" w:rsidRPr="003F2AA3" w:rsidRDefault="00A44627" w:rsidP="003F2AA3">
            <w:pPr>
              <w:bidi/>
              <w:rPr>
                <w:rFonts w:ascii="Sakkal Majalla" w:hAnsi="Sakkal Majalla" w:cs="Sakkal Majalla"/>
                <w:b/>
                <w:bCs/>
                <w:color w:val="FFFFFF" w:themeColor="background1"/>
                <w:sz w:val="28"/>
                <w:szCs w:val="28"/>
                <w:rtl/>
              </w:rPr>
              <w:keepNext/>
            </w:pPr>
            <w:r>
              <w:rPr>
                <w:rFonts w:ascii="Sakkal Majalla" w:hAnsi="Sakkal Majalla" w:cs="Sakkal Majalla"/>
                <w:b/>
                <w:bCs/>
                <w:color w:val="000000"/>
                <w:sz w:val="28"/>
                <w:szCs w:val="28"/>
                <w:rtl/>
              </w:rPr>
              <w:t xml:space="preserve">مجلس قسم القراءات</w:t>
            </w:r>
          </w:p>
        </w:tc>
      </w:tr>
      <w:tr w:rsidR="00A44627" w:rsidRPr="003F2AA3" w14:paraId="22822195" w14:textId="77777777" w:rsidTr="007E7567">
        <w:trPr>
          <w:trHeight w:val="519"/>
          <w:tblCellSpacing w:w="7" w:type="dxa"/>
          <w:jc w:val="center"/>
          <w:cantSplit/>
        </w:trPr>
        <w:tc>
          <w:tcPr>
            <w:tcW w:w="957" w:type="pct"/>
            <w:shd w:val="clear" w:color="auto" w:fill="4C3D8E"/>
            <w:vAlign w:val="center"/>
          </w:tcPr>
          <w:p w14:paraId="4E655786" w14:textId="77777777" w:rsidR="00A44627" w:rsidRPr="003F2AA3" w:rsidRDefault="00A44627" w:rsidP="003F2AA3">
            <w:pPr>
              <w:bidi/>
              <w:jc w:val="center"/>
              <w:rPr>
                <w:rFonts w:ascii="Sakkal Majalla" w:hAnsi="Sakkal Majalla" w:cs="Sakkal Majalla"/>
                <w:b/>
                <w:bCs/>
                <w:color w:val="FFFFFF" w:themeColor="background1"/>
                <w:sz w:val="28"/>
                <w:szCs w:val="28"/>
                <w:rtl/>
              </w:rPr>
              <w:keepNext/>
            </w:pPr>
            <w:r w:rsidRPr="003F2AA3">
              <w:rPr>
                <w:rFonts w:ascii="Sakkal Majalla" w:hAnsi="Sakkal Majalla" w:cs="Sakkal Majalla"/>
                <w:b/>
                <w:bCs/>
                <w:color w:val="FFFFFF" w:themeColor="background1"/>
                <w:sz w:val="28"/>
                <w:szCs w:val="28"/>
                <w:rtl/>
              </w:rPr>
              <w:t>رقم الجلسة:</w:t>
            </w:r>
          </w:p>
        </w:tc>
        <w:tc>
          <w:tcPr>
            <w:tcW w:w="4020" w:type="pct"/>
            <w:shd w:val="clear" w:color="auto" w:fill="D9D9D9" w:themeFill="background1" w:themeFillShade="D9"/>
            <w:vAlign w:val="center"/>
          </w:tcPr>
          <w:p w14:paraId="20DB9224" w14:textId="7638FBF8" w:rsidR="00A44627" w:rsidRPr="003F2AA3" w:rsidRDefault="00A44627" w:rsidP="003F2AA3">
            <w:pPr>
              <w:bidi/>
              <w:rPr>
                <w:rFonts w:ascii="Sakkal Majalla" w:hAnsi="Sakkal Majalla" w:cs="Sakkal Majalla"/>
                <w:b/>
                <w:bCs/>
                <w:color w:val="FFFFFF" w:themeColor="background1"/>
                <w:sz w:val="28"/>
                <w:szCs w:val="28"/>
                <w:rtl/>
              </w:rPr>
              <w:keepNext/>
            </w:pPr>
          </w:p>
        </w:tc>
      </w:tr>
      <w:tr w:rsidR="00A44627" w:rsidRPr="003F2AA3" w14:paraId="25E0C5BD" w14:textId="77777777" w:rsidTr="007E7567">
        <w:trPr>
          <w:trHeight w:val="501"/>
          <w:tblCellSpacing w:w="7" w:type="dxa"/>
          <w:jc w:val="center"/>
          <w:cantSplit/>
        </w:trPr>
        <w:tc>
          <w:tcPr>
            <w:tcW w:w="957" w:type="pct"/>
            <w:shd w:val="clear" w:color="auto" w:fill="4C3D8E"/>
            <w:vAlign w:val="center"/>
          </w:tcPr>
          <w:p w14:paraId="754F14F0" w14:textId="77777777" w:rsidR="00A44627" w:rsidRPr="003F2AA3" w:rsidRDefault="00A44627" w:rsidP="003F2AA3">
            <w:pPr>
              <w:bidi/>
              <w:jc w:val="center"/>
              <w:rPr>
                <w:rFonts w:ascii="Sakkal Majalla" w:hAnsi="Sakkal Majalla" w:cs="Sakkal Majalla"/>
                <w:b/>
                <w:bCs/>
                <w:color w:val="FFFFFF" w:themeColor="background1"/>
                <w:sz w:val="28"/>
                <w:szCs w:val="28"/>
                <w:rtl/>
              </w:rPr>
            </w:pPr>
            <w:r w:rsidRPr="003F2AA3">
              <w:rPr>
                <w:rFonts w:ascii="Sakkal Majalla" w:hAnsi="Sakkal Majalla" w:cs="Sakkal Majalla"/>
                <w:b/>
                <w:bCs/>
                <w:color w:val="FFFFFF" w:themeColor="background1"/>
                <w:sz w:val="28"/>
                <w:szCs w:val="28"/>
                <w:rtl/>
              </w:rPr>
              <w:t>تاريخ الجلسة:</w:t>
            </w:r>
          </w:p>
        </w:tc>
        <w:tc>
          <w:tcPr>
            <w:tcW w:w="4020" w:type="pct"/>
            <w:shd w:val="clear" w:color="auto" w:fill="F2F2F2" w:themeFill="background1" w:themeFillShade="F2"/>
            <w:vAlign w:val="center"/>
          </w:tcPr>
          <w:p w14:paraId="75E323C9" w14:textId="2972347B" w:rsidR="00A44627" w:rsidRPr="003F2AA3" w:rsidRDefault="00A44627" w:rsidP="003F2AA3">
            <w:pPr>
              <w:bidi/>
              <w:rPr>
                <w:rFonts w:ascii="Sakkal Majalla" w:hAnsi="Sakkal Majalla" w:cs="Sakkal Majalla"/>
                <w:b/>
                <w:bCs/>
                <w:color w:val="FFFFFF" w:themeColor="background1"/>
                <w:sz w:val="28"/>
                <w:szCs w:val="28"/>
                <w:rtl/>
              </w:rPr>
            </w:pPr>
          </w:p>
        </w:tc>
      </w:tr>
    </w:tbl>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pageBreakBefore/>
        <w:keepNext/>
      </w:pPr>
      <w:bookmarkStart w:id="9000" w:name="AppendixCLO20261015"/>
      <w:r>
        <w:rPr>
          <w:rStyle w:val="a"/>
          <w:rFonts w:ascii="Sakkal Majalla" w:hAnsi="Sakkal Majalla" w:cs="Sakkal Majalla"/>
          <w:b/>
          <w:bCs/>
          <w:color w:val="4C3D8E"/>
          <w:sz w:val="32"/>
          <w:szCs w:val="32"/>
          <w:rtl/>
          <w:lang w:bidi="ar-YE"/>
        </w:rPr>
        <w:t>ملحق (1): ربط نواتج المقررات بنواتج البرنامج</w:t>
      </w:r>
      <w:bookmarkEnd w:id="9000"/>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keepNext/>
      </w:pPr>
      <w:r>
        <w:rPr>
          <w:rStyle w:val="a"/>
          <w:rFonts w:ascii="Sakkal Majalla" w:hAnsi="Sakkal Majalla" w:cs="Sakkal Majalla"/>
          <w:color w:val="000000" w:themeColor="text1"/>
          <w:sz w:val="28"/>
          <w:szCs w:val="28"/>
          <w:rtl/>
          <w:lang w:bidi="ar-YE"/>
        </w:rPr>
        <w:t>يحدد هذا الملحق الربط المحدث في سياق ماجستير الدراسات القرآنية المعاصرة، ويحل محل رموز ربط البرنامج السابقة في توصيفات مقرراته لهذا السياق. تبقى نصوص نواتج المقررات وخطط تقويمها كما وردت في مصادرها. الرمز 1 تأسيس، و2 ممارسة، و3 تمكين؛ ولا يعني الربط وحده توافر نتيجة قياس.</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keepNext/>
      </w:pPr>
      <w:r>
        <w:rPr>
          <w:rStyle w:val="a"/>
          <w:rFonts w:ascii="Sakkal Majalla" w:hAnsi="Sakkal Majalla" w:cs="Sakkal Majalla"/>
          <w:color w:val="000000" w:themeColor="text1"/>
          <w:sz w:val="28"/>
          <w:szCs w:val="28"/>
          <w:rtl/>
          <w:lang w:bidi="ar-YE"/>
        </w:rPr>
        <w:t>البنود غير المرمزة والخلايا الفارغة في المصدر لا تُستكمل بنصوص أو رموز مستنتجة، ولا تدخل القياس المباشر قبل حسم هويتها. تتبع روابط المستوى 3 المصفوفة، وتستخدم نواتج المقرر المرتبطة بالناتج نفسه فقط في حسابه.</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700"/>
        <w:gridCol w:w="4000"/>
        <w:gridCol w:w="1650"/>
        <w:gridCol w:w="2270"/>
      </w:tblGrid>
      <w:tr w:rsidR="005719C3" w:rsidRPr="003F2AA3" w14:paraId="27F965B9" w14:textId="77777777" w:rsidTr="00451FBA">
        <w:trPr>
          <w:trHeight w:val="369"/>
          <w:tblHeader/>
          <w:tblCellSpacing w:w="7" w:type="dxa"/>
          <w:jc w:val="center"/>
          <w:cantSplit/>
        </w:trPr>
        <w:tc>
          <w:tcPr>
            <w:tcW w:w="170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رمز المقرر</w:t>
            </w:r>
          </w:p>
        </w:tc>
        <w:tc>
          <w:tcPr>
            <w:tcW w:w="400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المقرر</w:t>
            </w:r>
          </w:p>
        </w:tc>
        <w:tc>
          <w:tcPr>
            <w:tcW w:w="165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بند المقرر CLO</w:t>
            </w:r>
          </w:p>
        </w:tc>
        <w:tc>
          <w:tcPr>
            <w:tcW w:w="227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نواتج البرنامج PLO</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8">
              <w:r>
                <w:rPr>
                  <w:rFonts w:ascii="Sakkal Majalla" w:hAnsi="Sakkal Majalla" w:cs="Sakkal Majalla"/>
                  <w:color w:val="525252"/>
                  <w:sz w:val="24"/>
                  <w:szCs w:val="24"/>
                  <w:rtl w:val="0"/>
                </w:rPr>
                <w:t xml:space="preserve">‎2002851-4‎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أصول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8">
              <w:r>
                <w:rPr>
                  <w:rFonts w:ascii="Sakkal Majalla" w:hAnsi="Sakkal Majalla" w:cs="Sakkal Majalla"/>
                  <w:color w:val="525252"/>
                  <w:sz w:val="24"/>
                  <w:szCs w:val="24"/>
                  <w:rtl w:val="0"/>
                </w:rPr>
                <w:t xml:space="preserve">‎2002851-4‎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أصول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8">
              <w:r>
                <w:rPr>
                  <w:rFonts w:ascii="Sakkal Majalla" w:hAnsi="Sakkal Majalla" w:cs="Sakkal Majalla"/>
                  <w:color w:val="525252"/>
                  <w:sz w:val="24"/>
                  <w:szCs w:val="24"/>
                  <w:rtl w:val="0"/>
                </w:rPr>
                <w:t xml:space="preserve">‎2002851-4‎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أصول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8">
              <w:r>
                <w:rPr>
                  <w:rFonts w:ascii="Sakkal Majalla" w:hAnsi="Sakkal Majalla" w:cs="Sakkal Majalla"/>
                  <w:color w:val="525252"/>
                  <w:sz w:val="24"/>
                  <w:szCs w:val="24"/>
                  <w:rtl w:val="0"/>
                </w:rPr>
                <w:t xml:space="preserve">‎2002851-4‎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أصول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8">
              <w:r>
                <w:rPr>
                  <w:rFonts w:ascii="Sakkal Majalla" w:hAnsi="Sakkal Majalla" w:cs="Sakkal Majalla"/>
                  <w:color w:val="525252"/>
                  <w:sz w:val="24"/>
                  <w:szCs w:val="24"/>
                  <w:rtl w:val="0"/>
                </w:rPr>
                <w:t xml:space="preserve">‎2002851-4‎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أصول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غير مرمز</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19">
              <w:r>
                <w:rPr>
                  <w:rFonts w:ascii="Sakkal Majalla" w:hAnsi="Sakkal Majalla" w:cs="Sakkal Majalla"/>
                  <w:color w:val="525252"/>
                  <w:sz w:val="24"/>
                  <w:szCs w:val="24"/>
                  <w:rtl w:val="0"/>
                </w:rPr>
                <w:t xml:space="preserve">‎2002852-2‎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تاريخ التفسير</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0">
              <w:r>
                <w:rPr>
                  <w:rFonts w:ascii="Sakkal Majalla" w:hAnsi="Sakkal Majalla" w:cs="Sakkal Majalla"/>
                  <w:color w:val="525252"/>
                  <w:sz w:val="24"/>
                  <w:szCs w:val="24"/>
                  <w:rtl w:val="0"/>
                </w:rPr>
                <w:t xml:space="preserve">‎2002853-2‎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علوم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غير مرمز</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1">
              <w:r>
                <w:rPr>
                  <w:rFonts w:ascii="Sakkal Majalla" w:hAnsi="Sakkal Majalla" w:cs="Sakkal Majalla"/>
                  <w:color w:val="525252"/>
                  <w:sz w:val="24"/>
                  <w:szCs w:val="24"/>
                  <w:rtl w:val="0"/>
                </w:rPr>
                <w:t xml:space="preserve">‎2002854-2‎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علم القراءات دراية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غير مرمز</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2">
              <w:r>
                <w:rPr>
                  <w:rFonts w:ascii="Sakkal Majalla" w:hAnsi="Sakkal Majalla" w:cs="Sakkal Majalla"/>
                  <w:color w:val="525252"/>
                  <w:sz w:val="24"/>
                  <w:szCs w:val="24"/>
                  <w:rtl w:val="0"/>
                </w:rPr>
                <w:t xml:space="preserve">‎2002855-2‎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مصادر الدراسات القرآنية</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3">
              <w:r>
                <w:rPr>
                  <w:rFonts w:ascii="Sakkal Majalla" w:hAnsi="Sakkal Majalla" w:cs="Sakkal Majalla"/>
                  <w:color w:val="525252"/>
                  <w:sz w:val="24"/>
                  <w:szCs w:val="24"/>
                  <w:rtl w:val="0"/>
                </w:rPr>
                <w:t xml:space="preserve">‎2002861-4‎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التحليلي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4">
              <w:r>
                <w:rPr>
                  <w:rFonts w:ascii="Sakkal Majalla" w:hAnsi="Sakkal Majalla" w:cs="Sakkal Majalla"/>
                  <w:color w:val="525252"/>
                  <w:sz w:val="24"/>
                  <w:szCs w:val="24"/>
                  <w:rtl w:val="0"/>
                </w:rPr>
                <w:t xml:space="preserve">‎2002862-2‎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الدراسات القرآنية عند المستشرقين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5">
              <w:r>
                <w:rPr>
                  <w:rFonts w:ascii="Sakkal Majalla" w:hAnsi="Sakkal Majalla" w:cs="Sakkal Majalla"/>
                  <w:color w:val="525252"/>
                  <w:sz w:val="24"/>
                  <w:szCs w:val="24"/>
                  <w:rtl w:val="0"/>
                </w:rPr>
                <w:t xml:space="preserve">‎2002863-2‎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3.3</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 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2.3</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6">
              <w:r>
                <w:rPr>
                  <w:rFonts w:ascii="Sakkal Majalla" w:hAnsi="Sakkal Majalla" w:cs="Sakkal Majalla"/>
                  <w:color w:val="525252"/>
                  <w:sz w:val="24"/>
                  <w:szCs w:val="24"/>
                  <w:rtl w:val="0"/>
                </w:rPr>
                <w:t xml:space="preserve">‎2002864-2‎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مناهج المفسرين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7">
              <w:r>
                <w:rPr>
                  <w:rFonts w:ascii="Sakkal Majalla" w:hAnsi="Sakkal Majalla" w:cs="Sakkal Majalla"/>
                  <w:color w:val="525252"/>
                  <w:sz w:val="24"/>
                  <w:szCs w:val="24"/>
                  <w:rtl w:val="0"/>
                </w:rPr>
                <w:t xml:space="preserve">‎2002871-2‎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8">
              <w:r>
                <w:rPr>
                  <w:rFonts w:ascii="Sakkal Majalla" w:hAnsi="Sakkal Majalla" w:cs="Sakkal Majalla"/>
                  <w:color w:val="525252"/>
                  <w:sz w:val="24"/>
                  <w:szCs w:val="24"/>
                  <w:rtl w:val="0"/>
                </w:rPr>
                <w:t xml:space="preserve">‎2002872-2‎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النظريات الحداثية في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29">
              <w:r>
                <w:rPr>
                  <w:rFonts w:ascii="Sakkal Majalla" w:hAnsi="Sakkal Majalla" w:cs="Sakkal Majalla"/>
                  <w:color w:val="525252"/>
                  <w:sz w:val="24"/>
                  <w:szCs w:val="24"/>
                  <w:rtl w:val="0"/>
                </w:rPr>
                <w:t xml:space="preserve">‎2002873-2‎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إعجاز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0">
              <w:r>
                <w:rPr>
                  <w:rFonts w:ascii="Sakkal Majalla" w:hAnsi="Sakkal Majalla" w:cs="Sakkal Majalla"/>
                  <w:color w:val="525252"/>
                  <w:sz w:val="24"/>
                  <w:szCs w:val="24"/>
                  <w:rtl w:val="0"/>
                </w:rPr>
                <w:t xml:space="preserve">‎2002874-2‎</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دراسات في لغة القرآن</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1.1</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1.2</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1.3</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r>
      <w:tr w:rsidR="005719C3" w:rsidRPr="003F2AA3" w14:paraId="0AAE6F31" w14:textId="77777777" w:rsidTr="00451FBA">
        <w:trPr>
          <w:tblCellSpacing w:w="7" w:type="dxa"/>
          <w:jc w:val="center"/>
          <w:cantSplit/>
        </w:trPr>
        <w:tc>
          <w:tcPr>
            <w:tcW w:w="17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2.2</w:t>
            </w:r>
          </w:p>
        </w:tc>
        <w:tc>
          <w:tcPr>
            <w:tcW w:w="227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 ق2</w:t>
            </w:r>
          </w:p>
        </w:tc>
      </w:tr>
      <w:tr w:rsidR="005719C3" w:rsidRPr="003F2AA3" w14:paraId="0AAE6F31" w14:textId="77777777" w:rsidTr="00451FBA">
        <w:trPr>
          <w:tblCellSpacing w:w="7" w:type="dxa"/>
          <w:jc w:val="center"/>
          <w:cantSplit/>
        </w:trPr>
        <w:tc>
          <w:tcPr>
            <w:tcW w:w="17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hyperlink r:id="rId31">
              <w:r>
                <w:rPr>
                  <w:rFonts w:ascii="Sakkal Majalla" w:hAnsi="Sakkal Majalla" w:cs="Sakkal Majalla"/>
                  <w:color w:val="525252"/>
                  <w:sz w:val="24"/>
                  <w:szCs w:val="24"/>
                  <w:rtl w:val="0"/>
                </w:rPr>
                <w:t xml:space="preserve">‎2002888-4‎</w:t>
              </w:r>
            </w:hyperlink>
          </w:p>
        </w:tc>
        <w:tc>
          <w:tcPr>
            <w:tcW w:w="400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مشروع بحثي</w:t>
            </w:r>
          </w:p>
        </w:tc>
        <w:tc>
          <w:tcPr>
            <w:tcW w:w="165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3.1</w:t>
            </w:r>
          </w:p>
        </w:tc>
        <w:tc>
          <w:tcPr>
            <w:tcW w:w="227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r>
    </w:tbl>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pPr>
      <w:r>
        <w:rPr>
          <w:rStyle w:val="a"/>
          <w:rFonts w:ascii="Sakkal Majalla" w:hAnsi="Sakkal Majalla" w:cs="Sakkal Majalla"/>
          <w:color w:val="000000" w:themeColor="text1"/>
          <w:sz w:val="28"/>
          <w:szCs w:val="28"/>
          <w:rtl/>
          <w:lang w:bidi="ar-YE"/>
        </w:rPr>
        <w:t/>
      </w:r>
    </w:p>
    <w:p w14:paraId="2296C9B7" w14:textId="4C2807E8" w:rsidR="00A44627" w:rsidRPr="003F2AA3" w:rsidRDefault="002043E9" w:rsidP="003F2AA3">
      <w:pPr>
        <w:pStyle w:val="Heading1"/>
        <w:bidi/>
        <w:rPr>
          <w:rStyle w:val="a"/>
          <w:rFonts w:ascii="Sakkal Majalla" w:hAnsi="Sakkal Majalla" w:cs="Sakkal Majalla"/>
          <w:b/>
          <w:bCs/>
          <w:color w:val="4C3D8E"/>
          <w:sz w:val="32"/>
          <w:szCs w:val="32"/>
          <w:rtl/>
          <w:lang w:bidi="ar-YE"/>
        </w:rPr>
        <w:pageBreakBefore/>
        <w:keepNext/>
      </w:pPr>
      <w:bookmarkStart w:id="9001" w:name="AppendixMastery20261015"/>
      <w:r>
        <w:rPr>
          <w:rStyle w:val="a"/>
          <w:rFonts w:ascii="Sakkal Majalla" w:hAnsi="Sakkal Majalla" w:cs="Sakkal Majalla"/>
          <w:b/>
          <w:bCs/>
          <w:color w:val="4C3D8E"/>
          <w:sz w:val="32"/>
          <w:szCs w:val="32"/>
          <w:rtl/>
          <w:lang w:bidi="ar-YE"/>
        </w:rPr>
        <w:t>ملحق (2): أدلة التمكين ومؤشرات التقويم</w:t>
      </w:r>
      <w:bookmarkEnd w:id="9001"/>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keepNext/>
      </w:pPr>
      <w:r>
        <w:rPr>
          <w:rStyle w:val="a"/>
          <w:rFonts w:ascii="Sakkal Majalla" w:hAnsi="Sakkal Majalla" w:cs="Sakkal Majalla"/>
          <w:color w:val="000000" w:themeColor="text1"/>
          <w:sz w:val="28"/>
          <w:szCs w:val="28"/>
          <w:rtl/>
          <w:lang w:bidi="ar-YE"/>
        </w:rPr>
        <w:t>المستهدف المباشر 80%، وغير المباشر 4 من 5، والمركب 80% بأوزان 80% للمباشر و20% لغير المباشر. لا يغير ذلك حد إتقان الطالب في أدوات القياس. تجمع الاستطلاعات للمقررات نفسها، وتؤجل أحكام التحقق عند نقص التغطية.</w:t>
      </w:r>
    </w:p>
    <w:p w14:paraId="4962C582" w14:textId="77777777" w:rsidR="00022F28" w:rsidRPr="00263BF8" w:rsidRDefault="00022F28" w:rsidP="00D87C50">
      <w:pPr>
        <w:autoSpaceDE w:val="0"/>
        <w:autoSpaceDN w:val="0"/>
        <w:bidi/>
        <w:adjustRightInd w:val="0"/>
        <w:spacing w:line="288" w:lineRule="auto"/>
        <w:jc w:val="lowKashida"/>
        <w:textAlignment w:val="center"/>
        <w:rPr>
          <w:rStyle w:val="a"/>
          <w:rFonts w:ascii="Sakkal Majalla" w:hAnsi="Sakkal Majalla" w:cs="Sakkal Majalla"/>
          <w:color w:val="000000" w:themeColor="text1"/>
          <w:sz w:val="28"/>
          <w:szCs w:val="28"/>
          <w:rtl/>
          <w:lang w:bidi="ar-YE"/>
        </w:rPr>
        <w:keepNext/>
      </w:pPr>
      <w:r>
        <w:rPr>
          <w:rStyle w:val="a"/>
          <w:rFonts w:ascii="Sakkal Majalla" w:hAnsi="Sakkal Majalla" w:cs="Sakkal Majalla"/>
          <w:color w:val="000000" w:themeColor="text1"/>
          <w:sz w:val="28"/>
          <w:szCs w:val="28"/>
          <w:rtl/>
          <w:lang w:bidi="ar-YE"/>
        </w:rPr>
        <w:t>يقاس ق2 في منهج البحث والتحقيق من تقويم عمل الزملاء ضمن فريق منتج والمناقشات الجماعية؛ وفي المشروع البحثي من مسؤولية إنجاز البحث وعرضه والمشاركة في الحلقات البحثية. تستخدم مؤشرات مستقلة لهذا الناتج؛ لا تُنقل إليه درجة جودة التحرير أو النزاهة وحدها. هذا التحديث لا يعيد تصنيف نتائج سابقة بوصفها قياسًا لهذا الناتج دون مراجعة أدواتها.</w:t>
      </w:r>
    </w:p>
    <w:tbl>
      <w:tblPr>
        <w:tblStyle w:val="TableGrid"/>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790"/>
        <w:gridCol w:w="4020"/>
        <w:gridCol w:w="4810"/>
      </w:tblGrid>
      <w:tr w:rsidR="005719C3" w:rsidRPr="003F2AA3" w14:paraId="27F965B9" w14:textId="77777777" w:rsidTr="00451FBA">
        <w:trPr>
          <w:trHeight w:val="369"/>
          <w:tblHeader/>
          <w:tblCellSpacing w:w="7" w:type="dxa"/>
          <w:jc w:val="center"/>
          <w:cantSplit/>
        </w:trPr>
        <w:tc>
          <w:tcPr>
            <w:tcW w:w="79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الناتج</w:t>
            </w:r>
          </w:p>
        </w:tc>
        <w:tc>
          <w:tcPr>
            <w:tcW w:w="402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مقررات التمكين</w:t>
            </w:r>
          </w:p>
        </w:tc>
        <w:tc>
          <w:tcPr>
            <w:tcW w:w="4810" w:type="dxa"/>
            <w:shd w:val="clear" w:color="auto" w:fill="4C3D8E"/>
            <w:vAlign w:val="center"/>
          </w:tcPr>
          <w:p w14:paraId="7A0213A8" w14:textId="77777777" w:rsidR="005719C3" w:rsidRPr="003F2AA3" w:rsidRDefault="005719C3" w:rsidP="00451FBA">
            <w:pPr>
              <w:bidi/>
              <w:jc w:val="center"/>
              <w:rPr>
                <w:rFonts w:ascii="Sakkal Majalla" w:hAnsi="Sakkal Majalla" w:cs="Sakkal Majalla"/>
                <w:b/>
                <w:bCs/>
                <w:color w:val="FFFFFF" w:themeColor="background1"/>
                <w:sz w:val="28"/>
                <w:szCs w:val="28"/>
                <w:rtl/>
              </w:rPr>
            </w:pPr>
            <w:r>
              <w:rPr>
                <w:rFonts w:ascii="Sakkal Majalla" w:hAnsi="Sakkal Majalla" w:cs="Sakkal Majalla"/>
                <w:b/>
                <w:bCs/>
                <w:color w:val="FFFFFF"/>
                <w:sz w:val="28"/>
                <w:szCs w:val="28"/>
                <w:rtl/>
              </w:rPr>
              <w:t xml:space="preserve">مؤشرات الأداء في أدوات التقويم</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ع1</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النظريات الحداثية في القرآن</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تحليل الأصول والمناهج والاتجاهات التفسيرية والموازنة بينها بأدلة علمية.</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ع2</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دراسات في إعجاز القرآن؛ دراسات في لغة القرآن</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تفسير قضايا علوم القرآن وتقويم التكامل مع المعارف الشرعية واللغوية في دراسة تطبيقية.</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ع3</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تقويم مناهج المصادر وموثوقيتها وتوثيق اختيارها وتوظيفها في البحث.</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م1</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دراسات في لغة القرآن</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تطبيق خطوات التفسير والتحليل والنقد على نصوص قرآنية مختارة.</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م2</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 التفسير الموضوعي؛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إعداد خطة بحث وتنفيذ دراسة أو تحقيق نص مع جمع المادة وتحليلها وتوثيقها والإفادة من الأدوات الرقمية.</w:t>
            </w:r>
          </w:p>
        </w:tc>
      </w:tr>
      <w:tr w:rsidR="005719C3" w:rsidRPr="003F2AA3" w14:paraId="0AAE6F31" w14:textId="77777777" w:rsidTr="00451FBA">
        <w:trPr>
          <w:tblCellSpacing w:w="7" w:type="dxa"/>
          <w:jc w:val="center"/>
          <w:cantSplit/>
        </w:trPr>
        <w:tc>
          <w:tcPr>
            <w:tcW w:w="79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ق1</w:t>
            </w:r>
          </w:p>
        </w:tc>
        <w:tc>
          <w:tcPr>
            <w:tcW w:w="402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التفسير الموضوعي؛ النظريات الحداثية في القرآن؛ مشروع بحثي</w:t>
            </w:r>
          </w:p>
        </w:tc>
        <w:tc>
          <w:tcPr>
            <w:tcW w:w="4810" w:type="dxa"/>
            <w:shd w:val="clear" w:color="auto" w:fill="D9D9D9" w:themeFill="background1" w:themeFillShade="D9"/>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سلامة التوثيق ونسبة الأقوال والاقتباس والنزاهة واحترام النص القرآني وإنتاج الآخرين.</w:t>
            </w:r>
          </w:p>
        </w:tc>
      </w:tr>
      <w:tr w:rsidR="005719C3" w:rsidRPr="003F2AA3" w14:paraId="0AAE6F31" w14:textId="77777777" w:rsidTr="00451FBA">
        <w:trPr>
          <w:tblCellSpacing w:w="7" w:type="dxa"/>
          <w:jc w:val="center"/>
          <w:cantSplit/>
        </w:trPr>
        <w:tc>
          <w:tcPr>
            <w:tcW w:w="79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ق2</w:t>
            </w:r>
          </w:p>
        </w:tc>
        <w:tc>
          <w:tcPr>
            <w:tcW w:w="402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منهج البحث والتحقيق؛ مشروع بحثي</w:t>
            </w:r>
          </w:p>
        </w:tc>
        <w:tc>
          <w:tcPr>
            <w:tcW w:w="4810" w:type="dxa"/>
            <w:shd w:val="clear" w:color="auto" w:fill="F2F2F2" w:themeFill="background1" w:themeFillShade="F2"/>
          </w:tcPr>
          <w:p w14:paraId="35D48611" w14:textId="77777777" w:rsidR="00464F77" w:rsidRPr="00451FBA" w:rsidRDefault="00464F77" w:rsidP="003F2AA3">
            <w:pPr>
              <w:bidi/>
              <w:spacing w:before="120" w:after="120"/>
              <w:ind w:right="45"/>
              <w:jc w:val="center"/>
              <w:rPr>
                <w:rFonts w:ascii="Sakkal Majalla" w:hAnsi="Sakkal Majalla" w:cs="Sakkal Majalla"/>
                <w:color w:val="525252" w:themeColor="accent3" w:themeShade="80"/>
                <w:sz w:val="24"/>
                <w:szCs w:val="24"/>
              </w:rPr>
            </w:pPr>
            <w:r>
              <w:rPr>
                <w:rFonts w:ascii="Sakkal Majalla" w:hAnsi="Sakkal Majalla" w:cs="Sakkal Majalla"/>
                <w:color w:val="525252"/>
                <w:sz w:val="24"/>
                <w:szCs w:val="24"/>
              </w:rPr>
              <w:t xml:space="preserve">مسؤولية الإنجاز واستقلاليته، والاستجابة للنقد، والمبادرة والتعاون وقيادة المناقشة البحثية.</w:t>
            </w:r>
          </w:p>
        </w:tc>
      </w:tr>
    </w:tbl>
    <w:sectPr w:rsidR="00711EE8" w:rsidRPr="003F2AA3" w:rsidSect="0054798D">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5243" w14:textId="77777777" w:rsidR="00674A20" w:rsidRDefault="00674A20" w:rsidP="00EE490F">
      <w:pPr>
        <w:spacing w:after="0" w:line="240" w:lineRule="auto"/>
      </w:pPr>
      <w:r>
        <w:separator/>
      </w:r>
    </w:p>
  </w:endnote>
  <w:endnote w:type="continuationSeparator" w:id="0">
    <w:p w14:paraId="3ED3403E" w14:textId="77777777" w:rsidR="00674A20" w:rsidRDefault="00674A20"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 NEXT™ ARABIC MEDIUM">
    <w:panose1 w:val="020B0603020203050203"/>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XtManalBLack">
    <w:panose1 w:val="00000400000000000000"/>
    <w:charset w:val="00"/>
    <w:family w:val="auto"/>
    <w:pitch w:val="variable"/>
    <w:sig w:usb0="00000001" w:usb1="10000000" w:usb2="00000000" w:usb3="00000000" w:csb0="80000001" w:csb1="00000000"/>
  </w:font>
  <w:font w:name="AXtManalBold">
    <w:panose1 w:val="00000400000000000000"/>
    <w:charset w:val="02"/>
    <w:family w:val="auto"/>
    <w:pitch w:val="variable"/>
    <w:sig w:usb0="00000000" w:usb1="10000000" w:usb2="00000000" w:usb3="00000000" w:csb0="80000000" w:csb1="00000000"/>
  </w:font>
  <w:font w:name="AbdoLine-Light">
    <w:altName w:val="Arial"/>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panose1 w:val="020B0503020203050203"/>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4B50903C" w:rsidR="000263E2" w:rsidRDefault="000263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CC0725">
          <w:rPr>
            <w:rFonts w:ascii="DIN NEXT™ ARABIC MEDIUM" w:hAnsi="DIN NEXT™ ARABIC MEDIUM" w:cs="DIN NEXT™ ARABIC MEDIUM"/>
            <w:noProof/>
            <w:color w:val="4C3D8E"/>
            <w:sz w:val="28"/>
            <w:szCs w:val="28"/>
          </w:rPr>
          <w:t>9</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968A" w14:textId="77777777" w:rsidR="00674A20" w:rsidRDefault="00674A20" w:rsidP="00EE490F">
      <w:pPr>
        <w:spacing w:after="0" w:line="240" w:lineRule="auto"/>
      </w:pPr>
      <w:r>
        <w:separator/>
      </w:r>
    </w:p>
  </w:footnote>
  <w:footnote w:type="continuationSeparator" w:id="0">
    <w:p w14:paraId="7F74BE4E" w14:textId="77777777" w:rsidR="00674A20" w:rsidRDefault="00674A20"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089" w14:textId="0FE3FE0C" w:rsidR="000263E2" w:rsidRDefault="000263E2">
    <w:pPr>
      <w:pStyle w:val="Header"/>
    </w:pPr>
    <w:r>
      <w:rPr>
        <w:noProof/>
      </w:rPr>
      <w:drawing>
        <wp:anchor distT="0" distB="0" distL="114300" distR="114300" simplePos="0" relativeHeight="251657216" behindDoc="1" locked="0" layoutInCell="1" allowOverlap="1" wp14:anchorId="4967F9E9" wp14:editId="28F28CCB">
          <wp:simplePos x="0" y="0"/>
          <wp:positionH relativeFrom="column">
            <wp:posOffset>-695325</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5A0B" w14:textId="371D206D" w:rsidR="007E7567" w:rsidRDefault="00604CEA" w:rsidP="007E7567">
    <w:pPr>
      <w:pStyle w:val="Header"/>
    </w:pPr>
    <w:r>
      <w:rPr>
        <w:noProof/>
      </w:rPr>
      <w:drawing>
        <wp:anchor distT="0" distB="0" distL="114300" distR="114300" simplePos="0" relativeHeight="251661312" behindDoc="0" locked="0" layoutInCell="1" allowOverlap="1" wp14:anchorId="7371CEFC" wp14:editId="10A79929">
          <wp:simplePos x="0" y="0"/>
          <wp:positionH relativeFrom="column">
            <wp:posOffset>-755349</wp:posOffset>
          </wp:positionH>
          <wp:positionV relativeFrom="paragraph">
            <wp:posOffset>-435935</wp:posOffset>
          </wp:positionV>
          <wp:extent cx="7559309" cy="10692765"/>
          <wp:effectExtent l="0" t="0" r="3810" b="0"/>
          <wp:wrapNone/>
          <wp:docPr id="14374972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97205" name="صورة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309" cy="106927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847E3D"/>
    <w:multiLevelType w:val="multilevel"/>
    <w:tmpl w:val="5A76CC24"/>
    <w:lvl w:ilvl="0">
      <w:start w:val="1"/>
      <w:numFmt w:val="arabicAbjad"/>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A3ECA"/>
    <w:multiLevelType w:val="hybridMultilevel"/>
    <w:tmpl w:val="1EB8DE7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7347BB"/>
    <w:multiLevelType w:val="hybridMultilevel"/>
    <w:tmpl w:val="22989368"/>
    <w:lvl w:ilvl="0" w:tplc="76867418">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0305D9"/>
    <w:multiLevelType w:val="hybridMultilevel"/>
    <w:tmpl w:val="EF147C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75A84"/>
    <w:multiLevelType w:val="hybridMultilevel"/>
    <w:tmpl w:val="765876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01A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6"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5801EA"/>
    <w:multiLevelType w:val="hybridMultilevel"/>
    <w:tmpl w:val="5F44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4438917">
    <w:abstractNumId w:val="31"/>
  </w:num>
  <w:num w:numId="2" w16cid:durableId="1678801548">
    <w:abstractNumId w:val="27"/>
  </w:num>
  <w:num w:numId="3" w16cid:durableId="1173494573">
    <w:abstractNumId w:val="32"/>
  </w:num>
  <w:num w:numId="4" w16cid:durableId="5374954">
    <w:abstractNumId w:val="35"/>
  </w:num>
  <w:num w:numId="5" w16cid:durableId="1406106618">
    <w:abstractNumId w:val="20"/>
  </w:num>
  <w:num w:numId="6" w16cid:durableId="245697588">
    <w:abstractNumId w:val="34"/>
  </w:num>
  <w:num w:numId="7" w16cid:durableId="1106533513">
    <w:abstractNumId w:val="18"/>
  </w:num>
  <w:num w:numId="8" w16cid:durableId="595333835">
    <w:abstractNumId w:val="5"/>
  </w:num>
  <w:num w:numId="9" w16cid:durableId="360132113">
    <w:abstractNumId w:val="12"/>
  </w:num>
  <w:num w:numId="10" w16cid:durableId="1743140537">
    <w:abstractNumId w:val="1"/>
  </w:num>
  <w:num w:numId="11" w16cid:durableId="256250091">
    <w:abstractNumId w:val="11"/>
  </w:num>
  <w:num w:numId="12" w16cid:durableId="2031175198">
    <w:abstractNumId w:val="2"/>
  </w:num>
  <w:num w:numId="13" w16cid:durableId="1789160415">
    <w:abstractNumId w:val="6"/>
  </w:num>
  <w:num w:numId="14" w16cid:durableId="1663467013">
    <w:abstractNumId w:val="10"/>
  </w:num>
  <w:num w:numId="15" w16cid:durableId="1195727600">
    <w:abstractNumId w:val="26"/>
  </w:num>
  <w:num w:numId="16" w16cid:durableId="2040740037">
    <w:abstractNumId w:val="8"/>
  </w:num>
  <w:num w:numId="17" w16cid:durableId="1873109758">
    <w:abstractNumId w:val="17"/>
  </w:num>
  <w:num w:numId="18" w16cid:durableId="1960182838">
    <w:abstractNumId w:val="22"/>
  </w:num>
  <w:num w:numId="19" w16cid:durableId="908807231">
    <w:abstractNumId w:val="29"/>
  </w:num>
  <w:num w:numId="20" w16cid:durableId="1903984364">
    <w:abstractNumId w:val="16"/>
  </w:num>
  <w:num w:numId="21" w16cid:durableId="1745837193">
    <w:abstractNumId w:val="24"/>
  </w:num>
  <w:num w:numId="22" w16cid:durableId="1911425802">
    <w:abstractNumId w:val="25"/>
  </w:num>
  <w:num w:numId="23" w16cid:durableId="45417851">
    <w:abstractNumId w:val="33"/>
  </w:num>
  <w:num w:numId="24" w16cid:durableId="631790582">
    <w:abstractNumId w:val="7"/>
  </w:num>
  <w:num w:numId="25" w16cid:durableId="1920013982">
    <w:abstractNumId w:val="21"/>
  </w:num>
  <w:num w:numId="26" w16cid:durableId="1600333460">
    <w:abstractNumId w:val="28"/>
  </w:num>
  <w:num w:numId="27" w16cid:durableId="1293367918">
    <w:abstractNumId w:val="13"/>
  </w:num>
  <w:num w:numId="28" w16cid:durableId="747264053">
    <w:abstractNumId w:val="0"/>
  </w:num>
  <w:num w:numId="29" w16cid:durableId="1038167550">
    <w:abstractNumId w:val="4"/>
  </w:num>
  <w:num w:numId="30" w16cid:durableId="1460879374">
    <w:abstractNumId w:val="23"/>
  </w:num>
  <w:num w:numId="31" w16cid:durableId="2073575047">
    <w:abstractNumId w:val="3"/>
  </w:num>
  <w:num w:numId="32" w16cid:durableId="1809855333">
    <w:abstractNumId w:val="9"/>
  </w:num>
  <w:num w:numId="33" w16cid:durableId="1892888934">
    <w:abstractNumId w:val="30"/>
  </w:num>
  <w:num w:numId="34" w16cid:durableId="1699818207">
    <w:abstractNumId w:val="19"/>
  </w:num>
  <w:num w:numId="35" w16cid:durableId="1737778134">
    <w:abstractNumId w:val="14"/>
  </w:num>
  <w:num w:numId="36" w16cid:durableId="622209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2MjAxtjQyNzMwNzJX0lEKTi0uzszPAykwqgUA9bNz7SwAAAA="/>
  </w:docVars>
  <w:rsids>
    <w:rsidRoot w:val="00F236C3"/>
    <w:rsid w:val="000018E5"/>
    <w:rsid w:val="00010C7D"/>
    <w:rsid w:val="00011B3C"/>
    <w:rsid w:val="00022F28"/>
    <w:rsid w:val="000263E2"/>
    <w:rsid w:val="00030577"/>
    <w:rsid w:val="00042349"/>
    <w:rsid w:val="000455C2"/>
    <w:rsid w:val="00055B66"/>
    <w:rsid w:val="00060A9E"/>
    <w:rsid w:val="00077DDA"/>
    <w:rsid w:val="00085DEA"/>
    <w:rsid w:val="00086F25"/>
    <w:rsid w:val="000973BC"/>
    <w:rsid w:val="000A15B4"/>
    <w:rsid w:val="000B1730"/>
    <w:rsid w:val="000C0FCB"/>
    <w:rsid w:val="000C1C93"/>
    <w:rsid w:val="000C1F14"/>
    <w:rsid w:val="000C564C"/>
    <w:rsid w:val="000E2809"/>
    <w:rsid w:val="000F0EBC"/>
    <w:rsid w:val="000F105E"/>
    <w:rsid w:val="00113E25"/>
    <w:rsid w:val="00123A43"/>
    <w:rsid w:val="00123EA4"/>
    <w:rsid w:val="00126020"/>
    <w:rsid w:val="00131734"/>
    <w:rsid w:val="00137FF3"/>
    <w:rsid w:val="00143E31"/>
    <w:rsid w:val="001446ED"/>
    <w:rsid w:val="00170319"/>
    <w:rsid w:val="001855D7"/>
    <w:rsid w:val="001A30FC"/>
    <w:rsid w:val="001B0A47"/>
    <w:rsid w:val="001C193F"/>
    <w:rsid w:val="001C6058"/>
    <w:rsid w:val="001D13E9"/>
    <w:rsid w:val="001D2CD2"/>
    <w:rsid w:val="001D5443"/>
    <w:rsid w:val="001F1144"/>
    <w:rsid w:val="001F34EE"/>
    <w:rsid w:val="002043E9"/>
    <w:rsid w:val="002176F6"/>
    <w:rsid w:val="0022359F"/>
    <w:rsid w:val="0024111A"/>
    <w:rsid w:val="002430CC"/>
    <w:rsid w:val="00251E09"/>
    <w:rsid w:val="00253424"/>
    <w:rsid w:val="00254CAE"/>
    <w:rsid w:val="00254CE8"/>
    <w:rsid w:val="00256F95"/>
    <w:rsid w:val="00261341"/>
    <w:rsid w:val="00263BF8"/>
    <w:rsid w:val="00266508"/>
    <w:rsid w:val="002728E9"/>
    <w:rsid w:val="002761CB"/>
    <w:rsid w:val="00283ED3"/>
    <w:rsid w:val="00293830"/>
    <w:rsid w:val="002A055F"/>
    <w:rsid w:val="002A0738"/>
    <w:rsid w:val="002A22D7"/>
    <w:rsid w:val="002A680A"/>
    <w:rsid w:val="002B41E2"/>
    <w:rsid w:val="002C0FD2"/>
    <w:rsid w:val="002C40CD"/>
    <w:rsid w:val="002D35DE"/>
    <w:rsid w:val="002D4589"/>
    <w:rsid w:val="002D4953"/>
    <w:rsid w:val="002E63AD"/>
    <w:rsid w:val="002F0BC0"/>
    <w:rsid w:val="002F5450"/>
    <w:rsid w:val="0030365D"/>
    <w:rsid w:val="00334130"/>
    <w:rsid w:val="003401C7"/>
    <w:rsid w:val="00352E47"/>
    <w:rsid w:val="00354BA6"/>
    <w:rsid w:val="003579ED"/>
    <w:rsid w:val="003768D8"/>
    <w:rsid w:val="00392FEE"/>
    <w:rsid w:val="00393194"/>
    <w:rsid w:val="003A4ABD"/>
    <w:rsid w:val="003A762E"/>
    <w:rsid w:val="003B0D84"/>
    <w:rsid w:val="003B44D3"/>
    <w:rsid w:val="003C1003"/>
    <w:rsid w:val="003C54AD"/>
    <w:rsid w:val="003C63B5"/>
    <w:rsid w:val="003C7ADF"/>
    <w:rsid w:val="003D6D34"/>
    <w:rsid w:val="003E3915"/>
    <w:rsid w:val="003E48DE"/>
    <w:rsid w:val="003F00A8"/>
    <w:rsid w:val="003F01A9"/>
    <w:rsid w:val="003F2AA3"/>
    <w:rsid w:val="003F3E71"/>
    <w:rsid w:val="00401F9D"/>
    <w:rsid w:val="00402ECE"/>
    <w:rsid w:val="004039B1"/>
    <w:rsid w:val="004128F8"/>
    <w:rsid w:val="0041561F"/>
    <w:rsid w:val="00425E24"/>
    <w:rsid w:val="0042742A"/>
    <w:rsid w:val="004315F2"/>
    <w:rsid w:val="004408AF"/>
    <w:rsid w:val="00451FBA"/>
    <w:rsid w:val="00461566"/>
    <w:rsid w:val="00461801"/>
    <w:rsid w:val="00464F77"/>
    <w:rsid w:val="004807E5"/>
    <w:rsid w:val="00486014"/>
    <w:rsid w:val="00486844"/>
    <w:rsid w:val="004C5EBA"/>
    <w:rsid w:val="004D05F8"/>
    <w:rsid w:val="004F50F1"/>
    <w:rsid w:val="0050145D"/>
    <w:rsid w:val="005031B0"/>
    <w:rsid w:val="005104BB"/>
    <w:rsid w:val="00512A54"/>
    <w:rsid w:val="00512AB4"/>
    <w:rsid w:val="005167AA"/>
    <w:rsid w:val="00517019"/>
    <w:rsid w:val="005217A2"/>
    <w:rsid w:val="0054798D"/>
    <w:rsid w:val="005508C6"/>
    <w:rsid w:val="00553B10"/>
    <w:rsid w:val="00561601"/>
    <w:rsid w:val="005625D8"/>
    <w:rsid w:val="005719C3"/>
    <w:rsid w:val="005766B3"/>
    <w:rsid w:val="005843F9"/>
    <w:rsid w:val="00584F32"/>
    <w:rsid w:val="005A141D"/>
    <w:rsid w:val="005A146D"/>
    <w:rsid w:val="005A7B3E"/>
    <w:rsid w:val="005B1E8D"/>
    <w:rsid w:val="005B360D"/>
    <w:rsid w:val="005B4B63"/>
    <w:rsid w:val="005D18A2"/>
    <w:rsid w:val="005E749B"/>
    <w:rsid w:val="005F23B5"/>
    <w:rsid w:val="005F2EDF"/>
    <w:rsid w:val="005F4EB2"/>
    <w:rsid w:val="005F5879"/>
    <w:rsid w:val="00604CEA"/>
    <w:rsid w:val="00630073"/>
    <w:rsid w:val="00636259"/>
    <w:rsid w:val="00640927"/>
    <w:rsid w:val="00655F3E"/>
    <w:rsid w:val="00660CF1"/>
    <w:rsid w:val="00664289"/>
    <w:rsid w:val="0066519A"/>
    <w:rsid w:val="00670CEC"/>
    <w:rsid w:val="00674A20"/>
    <w:rsid w:val="0069056D"/>
    <w:rsid w:val="00696A1F"/>
    <w:rsid w:val="006B08C3"/>
    <w:rsid w:val="006B12D6"/>
    <w:rsid w:val="006B3CD5"/>
    <w:rsid w:val="006B4721"/>
    <w:rsid w:val="006E6BB8"/>
    <w:rsid w:val="006F600A"/>
    <w:rsid w:val="007065FD"/>
    <w:rsid w:val="00711EE8"/>
    <w:rsid w:val="007211BA"/>
    <w:rsid w:val="0073580D"/>
    <w:rsid w:val="00756308"/>
    <w:rsid w:val="00761B28"/>
    <w:rsid w:val="00772B4C"/>
    <w:rsid w:val="007A28F7"/>
    <w:rsid w:val="007A4596"/>
    <w:rsid w:val="007B5277"/>
    <w:rsid w:val="007E1F1C"/>
    <w:rsid w:val="007E7567"/>
    <w:rsid w:val="008306EB"/>
    <w:rsid w:val="00834D74"/>
    <w:rsid w:val="00842596"/>
    <w:rsid w:val="00866924"/>
    <w:rsid w:val="00877341"/>
    <w:rsid w:val="00881D21"/>
    <w:rsid w:val="008A1157"/>
    <w:rsid w:val="008B2211"/>
    <w:rsid w:val="008B55AA"/>
    <w:rsid w:val="008C536B"/>
    <w:rsid w:val="008D7F9D"/>
    <w:rsid w:val="008E00A6"/>
    <w:rsid w:val="008E34A9"/>
    <w:rsid w:val="00901C47"/>
    <w:rsid w:val="009023F3"/>
    <w:rsid w:val="00905031"/>
    <w:rsid w:val="0090602B"/>
    <w:rsid w:val="00917C8B"/>
    <w:rsid w:val="009203B9"/>
    <w:rsid w:val="00924028"/>
    <w:rsid w:val="009406AC"/>
    <w:rsid w:val="00961C09"/>
    <w:rsid w:val="0096672E"/>
    <w:rsid w:val="00970132"/>
    <w:rsid w:val="0097256E"/>
    <w:rsid w:val="009A3B8E"/>
    <w:rsid w:val="009A6D29"/>
    <w:rsid w:val="009C23D4"/>
    <w:rsid w:val="009C4B55"/>
    <w:rsid w:val="009D4997"/>
    <w:rsid w:val="009E3CC0"/>
    <w:rsid w:val="009E47E5"/>
    <w:rsid w:val="009F1641"/>
    <w:rsid w:val="009F2ED5"/>
    <w:rsid w:val="009F5557"/>
    <w:rsid w:val="00A000F5"/>
    <w:rsid w:val="00A26B22"/>
    <w:rsid w:val="00A362F8"/>
    <w:rsid w:val="00A372A9"/>
    <w:rsid w:val="00A44627"/>
    <w:rsid w:val="00A47E4F"/>
    <w:rsid w:val="00A502C1"/>
    <w:rsid w:val="00A51A55"/>
    <w:rsid w:val="00A5558A"/>
    <w:rsid w:val="00A63AD0"/>
    <w:rsid w:val="00A7204A"/>
    <w:rsid w:val="00A979FA"/>
    <w:rsid w:val="00AD423B"/>
    <w:rsid w:val="00AE0516"/>
    <w:rsid w:val="00AE6AD7"/>
    <w:rsid w:val="00B174B5"/>
    <w:rsid w:val="00B22AAC"/>
    <w:rsid w:val="00B27AAF"/>
    <w:rsid w:val="00B44917"/>
    <w:rsid w:val="00B502FF"/>
    <w:rsid w:val="00B6423C"/>
    <w:rsid w:val="00B6484D"/>
    <w:rsid w:val="00B727DA"/>
    <w:rsid w:val="00B80620"/>
    <w:rsid w:val="00B80926"/>
    <w:rsid w:val="00B82BC6"/>
    <w:rsid w:val="00B83EB9"/>
    <w:rsid w:val="00B93E29"/>
    <w:rsid w:val="00B97B1E"/>
    <w:rsid w:val="00BA4E68"/>
    <w:rsid w:val="00BB15BF"/>
    <w:rsid w:val="00BC3C7B"/>
    <w:rsid w:val="00BE00AC"/>
    <w:rsid w:val="00BE3394"/>
    <w:rsid w:val="00BE3838"/>
    <w:rsid w:val="00BE76DD"/>
    <w:rsid w:val="00BF4D7C"/>
    <w:rsid w:val="00BF716D"/>
    <w:rsid w:val="00C1482B"/>
    <w:rsid w:val="00C1739D"/>
    <w:rsid w:val="00C17E22"/>
    <w:rsid w:val="00C33239"/>
    <w:rsid w:val="00C4203A"/>
    <w:rsid w:val="00C5271C"/>
    <w:rsid w:val="00C55180"/>
    <w:rsid w:val="00C55AC5"/>
    <w:rsid w:val="00C617D1"/>
    <w:rsid w:val="00C71740"/>
    <w:rsid w:val="00C750BC"/>
    <w:rsid w:val="00C76AAE"/>
    <w:rsid w:val="00C77FDD"/>
    <w:rsid w:val="00C958D9"/>
    <w:rsid w:val="00C959AB"/>
    <w:rsid w:val="00CB11A3"/>
    <w:rsid w:val="00CC0725"/>
    <w:rsid w:val="00CE0996"/>
    <w:rsid w:val="00CE0B84"/>
    <w:rsid w:val="00CE5F97"/>
    <w:rsid w:val="00D07E6A"/>
    <w:rsid w:val="00D15847"/>
    <w:rsid w:val="00D20AB9"/>
    <w:rsid w:val="00D30FBE"/>
    <w:rsid w:val="00D32853"/>
    <w:rsid w:val="00D3555B"/>
    <w:rsid w:val="00D4307F"/>
    <w:rsid w:val="00D72A61"/>
    <w:rsid w:val="00D75658"/>
    <w:rsid w:val="00D76E52"/>
    <w:rsid w:val="00D83461"/>
    <w:rsid w:val="00D90861"/>
    <w:rsid w:val="00DA137D"/>
    <w:rsid w:val="00DB282A"/>
    <w:rsid w:val="00DC5E32"/>
    <w:rsid w:val="00DF4EDA"/>
    <w:rsid w:val="00E010A2"/>
    <w:rsid w:val="00E0297E"/>
    <w:rsid w:val="00E02D40"/>
    <w:rsid w:val="00E30F2A"/>
    <w:rsid w:val="00E328D8"/>
    <w:rsid w:val="00E4124F"/>
    <w:rsid w:val="00E54191"/>
    <w:rsid w:val="00E71EBD"/>
    <w:rsid w:val="00E91116"/>
    <w:rsid w:val="00E960E0"/>
    <w:rsid w:val="00E96C61"/>
    <w:rsid w:val="00EA502F"/>
    <w:rsid w:val="00EB62E2"/>
    <w:rsid w:val="00ED2C25"/>
    <w:rsid w:val="00ED6B12"/>
    <w:rsid w:val="00EE490F"/>
    <w:rsid w:val="00EF7F20"/>
    <w:rsid w:val="00F02C99"/>
    <w:rsid w:val="00F039E0"/>
    <w:rsid w:val="00F11C83"/>
    <w:rsid w:val="00F236C3"/>
    <w:rsid w:val="00F35B02"/>
    <w:rsid w:val="00F36FA3"/>
    <w:rsid w:val="00F50654"/>
    <w:rsid w:val="00F54C3D"/>
    <w:rsid w:val="00F67B9D"/>
    <w:rsid w:val="00F773F7"/>
    <w:rsid w:val="00F802FD"/>
    <w:rsid w:val="00F9176E"/>
    <w:rsid w:val="00F91847"/>
    <w:rsid w:val="00F9647D"/>
    <w:rsid w:val="00FA3E2F"/>
    <w:rsid w:val="00FB2296"/>
    <w:rsid w:val="00FC2D18"/>
    <w:rsid w:val="00FD15CC"/>
    <w:rsid w:val="00FE343F"/>
    <w:rsid w:val="0B8409FD"/>
    <w:rsid w:val="0D1B0D71"/>
    <w:rsid w:val="1318FB39"/>
    <w:rsid w:val="2F14023A"/>
    <w:rsid w:val="393511CB"/>
    <w:rsid w:val="4E5032B5"/>
    <w:rsid w:val="51EA17E7"/>
    <w:rsid w:val="5331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F4CA3"/>
  <w15:chartTrackingRefBased/>
  <w15:docId w15:val="{7DD940A6-375E-493A-BB9C-96E0CCD3DF64}"/>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28"/>
  </w:style>
  <w:style w:type="paragraph" w:styleId="Heading1">
    <w:name w:val="heading 1"/>
    <w:basedOn w:val="Normal"/>
    <w:next w:val="Normal"/>
    <w:link w:val="Heading1Char"/>
    <w:uiPriority w:val="9"/>
    <w:qFormat/>
    <w:rsid w:val="008669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4807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07E5"/>
    <w:rPr>
      <w:rFonts w:ascii="Segoe UI" w:hAnsi="Segoe UI" w:cs="Segoe UI"/>
      <w:sz w:val="18"/>
      <w:szCs w:val="18"/>
    </w:rPr>
  </w:style>
  <w:style w:type="table" w:customStyle="1" w:styleId="TableGrid1">
    <w:name w:val="Table Grid1"/>
    <w:basedOn w:val="TableNormal"/>
    <w:next w:val="TableGrid"/>
    <w:uiPriority w:val="59"/>
    <w:rsid w:val="008B55A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4917"/>
    <w:rPr>
      <w:sz w:val="16"/>
      <w:szCs w:val="16"/>
    </w:rPr>
  </w:style>
  <w:style w:type="paragraph" w:styleId="CommentText">
    <w:name w:val="annotation text"/>
    <w:basedOn w:val="Normal"/>
    <w:link w:val="CommentTextChar"/>
    <w:uiPriority w:val="99"/>
    <w:unhideWhenUsed/>
    <w:rsid w:val="00B44917"/>
    <w:pPr>
      <w:spacing w:line="240" w:lineRule="auto"/>
    </w:pPr>
    <w:rPr>
      <w:sz w:val="20"/>
      <w:szCs w:val="20"/>
    </w:rPr>
  </w:style>
  <w:style w:type="character" w:customStyle="1" w:styleId="CommentTextChar">
    <w:name w:val="Comment Text Char"/>
    <w:basedOn w:val="DefaultParagraphFont"/>
    <w:link w:val="CommentText"/>
    <w:uiPriority w:val="99"/>
    <w:rsid w:val="00B44917"/>
    <w:rPr>
      <w:sz w:val="20"/>
      <w:szCs w:val="20"/>
    </w:rPr>
  </w:style>
  <w:style w:type="paragraph" w:styleId="CommentSubject">
    <w:name w:val="annotation subject"/>
    <w:basedOn w:val="CommentText"/>
    <w:next w:val="CommentText"/>
    <w:link w:val="CommentSubjectChar"/>
    <w:uiPriority w:val="99"/>
    <w:semiHidden/>
    <w:unhideWhenUsed/>
    <w:rsid w:val="00B44917"/>
    <w:rPr>
      <w:b/>
      <w:bCs/>
    </w:rPr>
  </w:style>
  <w:style w:type="character" w:customStyle="1" w:styleId="CommentSubjectChar">
    <w:name w:val="Comment Subject Char"/>
    <w:basedOn w:val="CommentTextChar"/>
    <w:link w:val="CommentSubject"/>
    <w:uiPriority w:val="99"/>
    <w:semiHidden/>
    <w:rsid w:val="00B44917"/>
    <w:rPr>
      <w:b/>
      <w:bCs/>
      <w:sz w:val="20"/>
      <w:szCs w:val="20"/>
    </w:rPr>
  </w:style>
  <w:style w:type="character" w:customStyle="1" w:styleId="Heading1Char">
    <w:name w:val="Heading 1 Char"/>
    <w:basedOn w:val="DefaultParagraphFont"/>
    <w:link w:val="Heading1"/>
    <w:uiPriority w:val="9"/>
    <w:rsid w:val="0086692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13E25"/>
    <w:pPr>
      <w:bidi/>
      <w:outlineLvl w:val="9"/>
    </w:pPr>
    <w:rPr>
      <w:rtl/>
    </w:rPr>
  </w:style>
  <w:style w:type="paragraph" w:styleId="TOC1">
    <w:name w:val="toc 1"/>
    <w:basedOn w:val="Normal"/>
    <w:next w:val="Normal"/>
    <w:autoRedefine/>
    <w:uiPriority w:val="39"/>
    <w:unhideWhenUsed/>
    <w:rsid w:val="00113E25"/>
    <w:pPr>
      <w:spacing w:after="100"/>
    </w:pPr>
  </w:style>
  <w:style w:type="character" w:styleId="Hyperlink">
    <w:name w:val="Hyperlink"/>
    <w:basedOn w:val="DefaultParagraphFont"/>
    <w:uiPriority w:val="99"/>
    <w:unhideWhenUsed/>
    <w:rsid w:val="00113E2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hyperlink" Target="https://1drv.ms/b/s!AmNvNeZQSyQ0g1wTGMecVCWa0jU0?e=cJSAOW" TargetMode="External"/><Relationship Id="rId17" Type="http://schemas.openxmlformats.org/officeDocument/2006/relationships/hyperlink" Target="https://1drv.ms/b/s!AmNvNeZQSyQ0g1uXp74a5FXcxBR3?e=a337UN" TargetMode="External"/><Relationship Id="rId18" Type="http://schemas.openxmlformats.org/officeDocument/2006/relationships/hyperlink" Target="https://courseofshar3ah.netlify.app/assets/course-specifications/quranic-studies-master-1447/2002851-4.pdf" TargetMode="External"/><Relationship Id="rId19" Type="http://schemas.openxmlformats.org/officeDocument/2006/relationships/hyperlink" Target="https://courseofshar3ah.netlify.app/assets/course-specifications/quranic-studies-master-1445-approved/2002852-2.pdf" TargetMode="External"/><Relationship Id="rId20" Type="http://schemas.openxmlformats.org/officeDocument/2006/relationships/hyperlink" Target="https://courseofshar3ah.netlify.app/assets/course-specifications/quranic-studies-master-1445-approved/2002853-2.pdf" TargetMode="External"/><Relationship Id="rId21" Type="http://schemas.openxmlformats.org/officeDocument/2006/relationships/hyperlink" Target="https://courseofshar3ah.netlify.app/assets/course-specifications/quranic-studies-master-1445-approved/2002854-2.pdf" TargetMode="External"/><Relationship Id="rId22" Type="http://schemas.openxmlformats.org/officeDocument/2006/relationships/hyperlink" Target="https://courseofshar3ah.netlify.app/assets/course-specifications/quranic-studies-master-1445-approved/2002855-2.pdf" TargetMode="External"/><Relationship Id="rId23" Type="http://schemas.openxmlformats.org/officeDocument/2006/relationships/hyperlink" Target="https://courseofshar3ah.netlify.app/assets/course-specifications/quranic-studies-master-1445-approved/2002861-4.pdf" TargetMode="External"/><Relationship Id="rId24" Type="http://schemas.openxmlformats.org/officeDocument/2006/relationships/hyperlink" Target="https://courseofshar3ah.netlify.app/assets/course-specifications/quranic-studies-master-1445-approved/2002862-2.pdf" TargetMode="External"/><Relationship Id="rId25" Type="http://schemas.openxmlformats.org/officeDocument/2006/relationships/hyperlink" Target="https://courseofshar3ah.netlify.app/assets/course-specifications/local-gap-completion-20260822/quran-culture/2002863-2.pdf" TargetMode="External"/><Relationship Id="rId26" Type="http://schemas.openxmlformats.org/officeDocument/2006/relationships/hyperlink" Target="https://courseofshar3ah.netlify.app/assets/course-specifications/quranic-studies-master-1445-approved/2002864-2.pdf" TargetMode="External"/><Relationship Id="rId27" Type="http://schemas.openxmlformats.org/officeDocument/2006/relationships/hyperlink" Target="https://courseofshar3ah.netlify.app/assets/course-specifications/quranic-studies-master-1447/2002871-2.pdf" TargetMode="External"/><Relationship Id="rId28" Type="http://schemas.openxmlformats.org/officeDocument/2006/relationships/hyperlink" Target="https://courseofshar3ah.netlify.app/assets/course-specifications/quranic-studies-master-1447/2002872-2.pdf" TargetMode="External"/><Relationship Id="rId29" Type="http://schemas.openxmlformats.org/officeDocument/2006/relationships/hyperlink" Target="https://courseofshar3ah.netlify.app/assets/course-specifications/quranic-studies-master-1447/2002873-2.pdf" TargetMode="External"/><Relationship Id="rId30" Type="http://schemas.openxmlformats.org/officeDocument/2006/relationships/hyperlink" Target="https://courseofshar3ah.netlify.app/assets/course-specifications/quranic-studies-master-1447/2002874-2.pdf" TargetMode="External"/><Relationship Id="rId31" Type="http://schemas.openxmlformats.org/officeDocument/2006/relationships/hyperlink" Target="https://courseofshar3ah.netlify.app/assets/course-specifications/graduate-all-20260823/quran-qiraat/2002888-4.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538F460BEFEDB409FB056802D023C13" ma:contentTypeVersion="13" ma:contentTypeDescription="Create a new document." ma:contentTypeScope="" ma:versionID="2337ef0378a103da495e2ad020aa29a5">
  <xsd:schema xmlns:xsd="http://www.w3.org/2001/XMLSchema" xmlns:xs="http://www.w3.org/2001/XMLSchema" xmlns:p="http://schemas.microsoft.com/office/2006/metadata/properties" xmlns:ns3="512dd694-4ba0-424c-be23-83e8283ff334" xmlns:ns4="66fd2341-d78e-45b5-b83b-16a7b0c0f111" targetNamespace="http://schemas.microsoft.com/office/2006/metadata/properties" ma:root="true" ma:fieldsID="afb9063d25fd93186e3f67f1528825c4" ns3:_="" ns4:_="">
    <xsd:import namespace="512dd694-4ba0-424c-be23-83e8283ff334"/>
    <xsd:import namespace="66fd2341-d78e-45b5-b83b-16a7b0c0f1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dd694-4ba0-424c-be23-83e8283ff3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d2341-d78e-45b5-b83b-16a7b0c0f1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7E4012-F254-45BD-8898-9C221DBDDCC3}">
  <ds:schemaRefs>
    <ds:schemaRef ds:uri="http://schemas.microsoft.com/sharepoint/v3/contenttype/forms"/>
  </ds:schemaRefs>
</ds:datastoreItem>
</file>

<file path=customXml/itemProps2.xml><?xml version="1.0" encoding="utf-8"?>
<ds:datastoreItem xmlns:ds="http://schemas.openxmlformats.org/officeDocument/2006/customXml" ds:itemID="{07FF668D-B11E-498D-873D-B976F9E36D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dd694-4ba0-424c-be23-83e8283ff334"/>
    <ds:schemaRef ds:uri="66fd2341-d78e-45b5-b83b-16a7b0c0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4FC829-F592-44EF-922F-F0404980FAA2}">
  <ds:schemaRefs>
    <ds:schemaRef ds:uri="http://schemas.openxmlformats.org/officeDocument/2006/bibliography"/>
  </ds:schemaRefs>
</ds:datastoreItem>
</file>

<file path=customXml/itemProps4.xml><?xml version="1.0" encoding="utf-8"?>
<ds:datastoreItem xmlns:ds="http://schemas.openxmlformats.org/officeDocument/2006/customXml" ds:itemID="{1371FB39-9F87-4870-BC25-3E5F3FCC07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1080</Words>
  <Characters>5748</Characters>
  <Application>Microsoft Office Word</Application>
  <DocSecurity>0</DocSecurity>
  <Lines>821</Lines>
  <Paragraphs>310</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Khalaf  Alharbi</dc:creator>
  <cp:keywords/>
  <dc:description/>
  <cp:lastModifiedBy>Mohamed Ahmed  Gazer</cp:lastModifiedBy>
  <cp:revision>45</cp:revision>
  <cp:lastPrinted>2025-07-01T12:08:00Z</cp:lastPrinted>
  <dcterms:created xsi:type="dcterms:W3CDTF">2023-03-09T09:47:00Z</dcterms:created>
  <dcterms:modified xsi:type="dcterms:W3CDTF">2025-07-01T12:08:00Z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0x0101007538F460BEFEDB409FB056802D023C13</vt:lpwstr>
  </property>
  <property fmtid="{D5CDD505-2E9C-101B-9397-08002B2CF9AE}" pid="3" name="GrammarlyDocumentId">
    <vt:lpwstr>a6e713a1e3e4909c46901e14980eaba203a55d60fb059c229a4d4db605ff5aef</vt:lpwstr>
  </property>
</Properties>
</file>