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791656" w:rsidP="00791656">
      <w:pPr>
        <w:bidi w:val="0"/>
        <w:rPr>
          <w:noProof/>
          <w:lang w:eastAsia="fr-FR"/>
        </w:rPr>
      </w:pPr>
    </w:p>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w:t>
      </w:r>
      <w:proofErr w:type="spellStart"/>
      <w:r w:rsidRPr="00BA4627">
        <w:rPr>
          <w:rFonts w:asciiTheme="majorHAnsi" w:hAnsi="Cambria" w:cstheme="minorBidi"/>
          <w:b/>
          <w:bCs/>
          <w:color w:val="4F81BD" w:themeColor="accent1"/>
          <w:kern w:val="24"/>
          <w:sz w:val="48"/>
          <w:szCs w:val="48"/>
          <w:lang w:val="fr-FR"/>
        </w:rPr>
        <w:t>Majed</w:t>
      </w:r>
      <w:proofErr w:type="spellEnd"/>
      <w:r w:rsidRPr="00BA4627">
        <w:rPr>
          <w:rFonts w:asciiTheme="majorHAnsi" w:hAnsi="Cambria" w:cstheme="minorBidi"/>
          <w:b/>
          <w:bCs/>
          <w:color w:val="4F81BD" w:themeColor="accent1"/>
          <w:kern w:val="24"/>
          <w:sz w:val="48"/>
          <w:szCs w:val="48"/>
          <w:lang w:val="fr-FR"/>
        </w:rPr>
        <w:t xml:space="preserve"> ABOU HAMDAN</w:t>
      </w:r>
    </w:p>
    <w:p w:rsidR="00BA4627" w:rsidRPr="00BA4627" w:rsidRDefault="00BA4627" w:rsidP="00BA4627">
      <w:pPr>
        <w:bidi w:val="0"/>
        <w:jc w:val="center"/>
        <w:rPr>
          <w:b/>
          <w:bCs/>
          <w:sz w:val="56"/>
          <w:szCs w:val="56"/>
          <w:u w:val="single"/>
          <w:lang w:bidi="ar-LB"/>
        </w:rPr>
      </w:pPr>
    </w:p>
    <w:p w:rsidR="00791656" w:rsidRDefault="00BA4627" w:rsidP="00791656">
      <w:pPr>
        <w:bidi w:val="0"/>
        <w:jc w:val="center"/>
        <w:rPr>
          <w:b/>
          <w:bCs/>
          <w:sz w:val="40"/>
          <w:szCs w:val="40"/>
          <w:u w:val="single"/>
          <w:lang w:val="en-US" w:bidi="ar-LB"/>
        </w:rPr>
      </w:pPr>
      <w:r w:rsidRPr="00BA4627">
        <w:rPr>
          <w:b/>
          <w:bCs/>
          <w:sz w:val="40"/>
          <w:szCs w:val="40"/>
          <w:u w:val="single"/>
          <w:lang w:val="en-US" w:bidi="ar-LB"/>
        </w:rPr>
        <w:t xml:space="preserve">SMB214 </w:t>
      </w:r>
    </w:p>
    <w:p w:rsidR="00BA4627" w:rsidRPr="00BA4627" w:rsidRDefault="00791656" w:rsidP="00791656">
      <w:pPr>
        <w:bidi w:val="0"/>
        <w:jc w:val="center"/>
        <w:rPr>
          <w:b/>
          <w:bCs/>
          <w:sz w:val="40"/>
          <w:szCs w:val="40"/>
          <w:u w:val="single"/>
          <w:lang w:val="en-US" w:bidi="ar-LB"/>
        </w:rPr>
      </w:pPr>
      <w:proofErr w:type="gramStart"/>
      <w:r>
        <w:rPr>
          <w:b/>
          <w:bCs/>
          <w:sz w:val="40"/>
          <w:szCs w:val="40"/>
          <w:u w:val="single"/>
          <w:lang w:val="en-US" w:bidi="ar-LB"/>
        </w:rPr>
        <w:t>Responsible :</w:t>
      </w:r>
      <w:proofErr w:type="gramEnd"/>
      <w:r>
        <w:rPr>
          <w:b/>
          <w:bCs/>
          <w:sz w:val="40"/>
          <w:szCs w:val="40"/>
          <w:u w:val="single"/>
          <w:lang w:val="en-US" w:bidi="ar-LB"/>
        </w:rPr>
        <w:t xml:space="preserve"> </w:t>
      </w:r>
      <w:proofErr w:type="spellStart"/>
      <w:r w:rsidR="00BA4627" w:rsidRPr="00BA4627">
        <w:rPr>
          <w:b/>
          <w:bCs/>
          <w:sz w:val="40"/>
          <w:szCs w:val="40"/>
          <w:u w:val="single"/>
          <w:lang w:val="en-US" w:bidi="ar-LB"/>
        </w:rPr>
        <w:t>Mr.Pascal</w:t>
      </w:r>
      <w:proofErr w:type="spellEnd"/>
      <w:r w:rsidR="00BA4627" w:rsidRPr="00BA4627">
        <w:rPr>
          <w:b/>
          <w:bCs/>
          <w:sz w:val="40"/>
          <w:szCs w:val="40"/>
          <w:u w:val="single"/>
          <w:lang w:val="en-US" w:bidi="ar-LB"/>
        </w:rPr>
        <w:t xml:space="preserve"> Fares</w:t>
      </w:r>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C62702" w:rsidRPr="003A3F9A" w:rsidRDefault="002C4EF4" w:rsidP="00791656">
      <w:pPr>
        <w:bidi w:val="0"/>
        <w:spacing w:before="240" w:after="0"/>
        <w:rPr>
          <w:rFonts w:ascii="Times New Roman" w:hAnsi="Times New Roman" w:cs="Times New Roman"/>
          <w:b/>
          <w:bCs/>
          <w:sz w:val="40"/>
          <w:szCs w:val="40"/>
          <w:u w:val="single"/>
          <w:lang w:bidi="ar-LB"/>
        </w:rPr>
      </w:pPr>
      <w:bookmarkStart w:id="0" w:name="_GoBack"/>
      <w:bookmarkEnd w:id="0"/>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Augmentation de 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 xml:space="preserve">Avec l’évolution du Web au cours des années passant du Web 01, au Web 02 et le Web 03 à nos jours avec XML, </w:t>
      </w:r>
      <w:proofErr w:type="spellStart"/>
      <w:r w:rsidRPr="007261AA">
        <w:rPr>
          <w:rFonts w:ascii="Times New Roman" w:hAnsi="Times New Roman" w:cs="Times New Roman"/>
          <w:sz w:val="24"/>
          <w:szCs w:val="24"/>
          <w:lang w:bidi="ar-LB"/>
        </w:rPr>
        <w:t>RDFa</w:t>
      </w:r>
      <w:proofErr w:type="spellEnd"/>
      <w:r w:rsidRPr="007261AA">
        <w:rPr>
          <w:rFonts w:ascii="Times New Roman" w:hAnsi="Times New Roman" w:cs="Times New Roman"/>
          <w:sz w:val="24"/>
          <w:szCs w:val="24"/>
          <w:lang w:bidi="ar-LB"/>
        </w:rPr>
        <w:t xml:space="preserve">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7261AA">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 xml:space="preserve">Le </w:t>
      </w:r>
      <w:proofErr w:type="spellStart"/>
      <w:r>
        <w:rPr>
          <w:rFonts w:ascii="Times New Roman" w:hAnsi="Times New Roman" w:cs="Times New Roman"/>
          <w:sz w:val="24"/>
          <w:szCs w:val="24"/>
          <w:lang w:bidi="ar-LB"/>
        </w:rPr>
        <w:t>RDBM</w:t>
      </w:r>
      <w:r w:rsidR="00AF1A48" w:rsidRPr="007261AA">
        <w:rPr>
          <w:rFonts w:ascii="Times New Roman" w:hAnsi="Times New Roman" w:cs="Times New Roman"/>
          <w:sz w:val="24"/>
          <w:szCs w:val="24"/>
          <w:lang w:bidi="ar-LB"/>
        </w:rPr>
        <w:t>présente</w:t>
      </w:r>
      <w:proofErr w:type="spellEnd"/>
      <w:r w:rsidR="00AF1A48" w:rsidRPr="007261AA">
        <w:rPr>
          <w:rFonts w:ascii="Times New Roman" w:hAnsi="Times New Roman" w:cs="Times New Roman"/>
          <w:sz w:val="24"/>
          <w:szCs w:val="24"/>
          <w:lang w:bidi="ar-LB"/>
        </w:rPr>
        <w:t xml:space="preserv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domaines.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xml:space="preserve">. En effet, l’une des solutions était d’utiliser le </w:t>
      </w:r>
      <w:proofErr w:type="spellStart"/>
      <w:r w:rsidR="00404148" w:rsidRPr="00C9713C">
        <w:rPr>
          <w:rFonts w:ascii="Times New Roman" w:hAnsi="Times New Roman" w:cs="Times New Roman"/>
          <w:sz w:val="24"/>
          <w:szCs w:val="24"/>
          <w:lang w:bidi="ar-LB"/>
        </w:rPr>
        <w:t>NoSQL</w:t>
      </w:r>
      <w:proofErr w:type="spellEnd"/>
      <w:r w:rsidR="00404148" w:rsidRPr="00C9713C">
        <w:rPr>
          <w:rFonts w:ascii="Times New Roman" w:hAnsi="Times New Roman" w:cs="Times New Roman"/>
          <w:sz w:val="24"/>
          <w:szCs w:val="24"/>
          <w:lang w:bidi="ar-LB"/>
        </w:rPr>
        <w:t>.</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proofErr w:type="spellStart"/>
      <w:r w:rsidR="009A1A47" w:rsidRPr="003A3F9A">
        <w:rPr>
          <w:rFonts w:ascii="Times New Roman" w:hAnsi="Times New Roman" w:cs="Times New Roman"/>
          <w:b/>
          <w:bCs/>
          <w:sz w:val="40"/>
          <w:szCs w:val="40"/>
          <w:u w:val="single"/>
          <w:lang w:bidi="ar-LB"/>
        </w:rPr>
        <w:t>NoSQL</w:t>
      </w:r>
      <w:proofErr w:type="spellEnd"/>
      <w:r w:rsidR="009A1A47" w:rsidRPr="003A3F9A">
        <w:rPr>
          <w:rFonts w:ascii="Times New Roman" w:hAnsi="Times New Roman" w:cs="Times New Roman"/>
          <w:b/>
          <w:bCs/>
          <w:sz w:val="40"/>
          <w:szCs w:val="40"/>
          <w:u w:val="single"/>
          <w:lang w:bidi="ar-LB"/>
        </w:rPr>
        <w:t>:</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w:t>
      </w:r>
      <w:proofErr w:type="spellStart"/>
      <w:r w:rsidRPr="00113B3D">
        <w:rPr>
          <w:rFonts w:asciiTheme="majorBidi" w:hAnsiTheme="majorBidi" w:cstheme="majorBidi"/>
          <w:color w:val="000000"/>
          <w:sz w:val="24"/>
          <w:szCs w:val="24"/>
        </w:rPr>
        <w:t>NoSQL</w:t>
      </w:r>
      <w:proofErr w:type="spellEnd"/>
      <w:r w:rsidRPr="00113B3D">
        <w:rPr>
          <w:rFonts w:asciiTheme="majorBidi" w:hAnsiTheme="majorBidi" w:cstheme="majorBidi"/>
          <w:color w:val="000000"/>
          <w:sz w:val="24"/>
          <w:szCs w:val="24"/>
        </w:rPr>
        <w:t xml:space="preserve"> </w:t>
      </w:r>
      <w:r w:rsidRPr="00C9713C">
        <w:rPr>
          <w:rFonts w:ascii="Times New Roman" w:hAnsi="Times New Roman" w:cs="Times New Roman"/>
          <w:sz w:val="24"/>
          <w:szCs w:val="24"/>
          <w:lang w:bidi="ar-LB"/>
        </w:rPr>
        <w:t xml:space="preserve">signifie « Not </w:t>
      </w:r>
      <w:proofErr w:type="spellStart"/>
      <w:r w:rsidRPr="00C9713C">
        <w:rPr>
          <w:rFonts w:ascii="Times New Roman" w:hAnsi="Times New Roman" w:cs="Times New Roman"/>
          <w:sz w:val="24"/>
          <w:szCs w:val="24"/>
          <w:lang w:bidi="ar-LB"/>
        </w:rPr>
        <w:t>Only</w:t>
      </w:r>
      <w:proofErr w:type="spellEnd"/>
      <w:r w:rsidRPr="00C9713C">
        <w:rPr>
          <w:rFonts w:ascii="Times New Roman" w:hAnsi="Times New Roman" w:cs="Times New Roman"/>
          <w:sz w:val="24"/>
          <w:szCs w:val="24"/>
          <w:lang w:bidi="ar-LB"/>
        </w:rPr>
        <w:t xml:space="preserve">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 xml:space="preserve">désigne une catégorie de base de données apparue en 2009 qui se différencie du modèle relationnel que l'on trouve dans des bases de données connues comme MySQL ou </w:t>
      </w:r>
      <w:proofErr w:type="spellStart"/>
      <w:r w:rsidRPr="00113B3D">
        <w:rPr>
          <w:rFonts w:asciiTheme="majorBidi" w:hAnsiTheme="majorBidi" w:cstheme="majorBidi"/>
          <w:color w:val="000000"/>
          <w:sz w:val="24"/>
          <w:szCs w:val="24"/>
        </w:rPr>
        <w:t>PostgreSQL</w:t>
      </w:r>
      <w:proofErr w:type="spellEnd"/>
      <w:r w:rsidRPr="00113B3D">
        <w:rPr>
          <w:rFonts w:asciiTheme="majorBidi" w:hAnsiTheme="majorBidi" w:cstheme="majorBidi"/>
          <w:color w:val="000000"/>
          <w:sz w:val="24"/>
          <w:szCs w:val="24"/>
        </w:rPr>
        <w:t>.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w:t>
      </w:r>
      <w:proofErr w:type="spellStart"/>
      <w:r w:rsidRPr="005859C5">
        <w:rPr>
          <w:rFonts w:asciiTheme="majorBidi" w:hAnsiTheme="majorBidi" w:cstheme="majorBidi"/>
          <w:color w:val="000000"/>
          <w:sz w:val="24"/>
          <w:szCs w:val="24"/>
        </w:rPr>
        <w:t>NoSQL</w:t>
      </w:r>
      <w:proofErr w:type="spellEnd"/>
      <w:r w:rsidRPr="005859C5">
        <w:rPr>
          <w:rFonts w:asciiTheme="majorBidi" w:hAnsiTheme="majorBidi" w:cstheme="majorBidi"/>
          <w:color w:val="000000"/>
          <w:sz w:val="24"/>
          <w:szCs w:val="24"/>
        </w:rPr>
        <w:t xml:space="preserve"> est apparu afin de contrer la dominance des bases de données relationnelles dans le domaine de l'internet. En effet, un des </w:t>
      </w:r>
      <w:proofErr w:type="gramStart"/>
      <w:r w:rsidRPr="005859C5">
        <w:rPr>
          <w:rFonts w:asciiTheme="majorBidi" w:hAnsiTheme="majorBidi" w:cstheme="majorBidi"/>
          <w:color w:val="000000"/>
          <w:sz w:val="24"/>
          <w:szCs w:val="24"/>
        </w:rPr>
        <w:t>problème récurrent</w:t>
      </w:r>
      <w:proofErr w:type="gramEnd"/>
      <w:r w:rsidRPr="005859C5">
        <w:rPr>
          <w:rFonts w:asciiTheme="majorBidi" w:hAnsiTheme="majorBidi" w:cstheme="majorBidi"/>
          <w:color w:val="000000"/>
          <w:sz w:val="24"/>
          <w:szCs w:val="24"/>
        </w:rPr>
        <w:t xml:space="preserve"> des bases de données relationnelles est la perte de performance lorsque l'on doit traiter un très gros volume de données. De plus, la multiplication </w:t>
      </w:r>
      <w:proofErr w:type="gramStart"/>
      <w:r w:rsidRPr="005859C5">
        <w:rPr>
          <w:rFonts w:asciiTheme="majorBidi" w:hAnsiTheme="majorBidi" w:cstheme="majorBidi"/>
          <w:color w:val="000000"/>
          <w:sz w:val="24"/>
          <w:szCs w:val="24"/>
        </w:rPr>
        <w:t>des architectures distribués</w:t>
      </w:r>
      <w:proofErr w:type="gramEnd"/>
      <w:r w:rsidRPr="005859C5">
        <w:rPr>
          <w:rFonts w:asciiTheme="majorBidi" w:hAnsiTheme="majorBidi" w:cstheme="majorBidi"/>
          <w:color w:val="000000"/>
          <w:sz w:val="24"/>
          <w:szCs w:val="24"/>
        </w:rPr>
        <w:t xml:space="preserve">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Le </w:t>
      </w:r>
      <w:proofErr w:type="spellStart"/>
      <w:r w:rsidRPr="003A7683">
        <w:rPr>
          <w:rFonts w:asciiTheme="majorBidi" w:hAnsiTheme="majorBidi" w:cstheme="majorBidi"/>
          <w:sz w:val="24"/>
          <w:szCs w:val="24"/>
          <w:lang w:bidi="ar-LB"/>
        </w:rPr>
        <w:t>NoSQL</w:t>
      </w:r>
      <w:proofErr w:type="spellEnd"/>
      <w:r w:rsidRPr="003A7683">
        <w:rPr>
          <w:rFonts w:asciiTheme="majorBidi" w:hAnsiTheme="majorBidi" w:cstheme="majorBidi"/>
          <w:sz w:val="24"/>
          <w:szCs w:val="24"/>
          <w:lang w:bidi="ar-LB"/>
        </w:rPr>
        <w:t xml:space="preserve"> regroupe 4 grandes familles de base de données qui permettent d'offrir une représentation différentes des données :</w:t>
      </w:r>
    </w:p>
    <w:p w:rsidR="00827B73" w:rsidRDefault="000F28E1" w:rsidP="00FB73A5">
      <w:pPr>
        <w:pStyle w:val="ListParagraph"/>
        <w:numPr>
          <w:ilvl w:val="0"/>
          <w:numId w:val="38"/>
        </w:numPr>
        <w:bidi w:val="0"/>
        <w:rPr>
          <w:rFonts w:asciiTheme="majorBidi" w:hAnsiTheme="majorBidi" w:cstheme="majorBidi"/>
          <w:sz w:val="24"/>
          <w:szCs w:val="24"/>
          <w:lang w:bidi="ar-LB"/>
        </w:rPr>
      </w:pPr>
      <w:proofErr w:type="spellStart"/>
      <w:r w:rsidRPr="00827B73">
        <w:rPr>
          <w:rFonts w:asciiTheme="majorBidi" w:hAnsiTheme="majorBidi" w:cstheme="majorBidi"/>
          <w:sz w:val="24"/>
          <w:szCs w:val="24"/>
          <w:lang w:val="en-US" w:bidi="ar-LB"/>
        </w:rPr>
        <w:t>Cl</w:t>
      </w:r>
      <w:proofErr w:type="spellEnd"/>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 xml:space="preserve"> 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827B73">
      <w:pPr>
        <w:pStyle w:val="ListParagraph"/>
        <w:bidi w:val="0"/>
        <w:rPr>
          <w:sz w:val="24"/>
          <w:szCs w:val="24"/>
          <w:lang w:bidi="ar-LB"/>
        </w:rPr>
      </w:pPr>
      <w:r w:rsidRPr="00827B73">
        <w:rPr>
          <w:rFonts w:asciiTheme="majorBidi" w:hAnsiTheme="majorBidi" w:cstheme="majorBidi"/>
          <w:color w:val="000000"/>
          <w:sz w:val="24"/>
          <w:szCs w:val="24"/>
        </w:rPr>
        <w:t>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simple. On trouve 3 différentes implémentations:</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"http://riak.basho.com/" </w:instrText>
      </w:r>
      <w:r w:rsidR="00A741BC">
        <w:fldChar w:fldCharType="separate"/>
      </w:r>
      <w:r w:rsidRPr="00827B73">
        <w:rPr>
          <w:rStyle w:val="Hyperlink"/>
          <w:rFonts w:asciiTheme="majorBidi" w:hAnsiTheme="majorBidi" w:cstheme="majorBidi"/>
          <w:sz w:val="24"/>
          <w:szCs w:val="24"/>
        </w:rPr>
        <w:t>Riak</w:t>
      </w:r>
      <w:proofErr w:type="spellEnd"/>
      <w:r w:rsidR="00A741BC">
        <w:rPr>
          <w:rStyle w:val="Hyperlink"/>
          <w:rFonts w:asciiTheme="majorBidi" w:hAnsiTheme="majorBidi" w:cstheme="majorBidi"/>
          <w:sz w:val="24"/>
          <w:szCs w:val="24"/>
        </w:rPr>
        <w:fldChar w:fldCharType="end"/>
      </w:r>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"http://project-voldemort.com/" </w:instrText>
      </w:r>
      <w:r w:rsidR="00A741BC">
        <w:fldChar w:fldCharType="separate"/>
      </w:r>
      <w:r w:rsidRPr="00827B73">
        <w:rPr>
          <w:rStyle w:val="Hyperlink"/>
          <w:rFonts w:asciiTheme="majorBidi" w:hAnsiTheme="majorBidi" w:cstheme="majorBidi"/>
          <w:sz w:val="24"/>
          <w:szCs w:val="24"/>
        </w:rPr>
        <w:t>Voldemort</w:t>
      </w:r>
      <w:proofErr w:type="spellEnd"/>
      <w:r w:rsidR="00A741BC">
        <w:rPr>
          <w:rStyle w:val="Hyperlink"/>
          <w:rFonts w:asciiTheme="majorBidi" w:hAnsiTheme="majorBidi" w:cstheme="majorBidi"/>
          <w:sz w:val="24"/>
          <w:szCs w:val="24"/>
        </w:rPr>
        <w:fldChar w:fldCharType="end"/>
      </w:r>
    </w:p>
    <w:p w:rsidR="000F28E1" w:rsidRPr="00A85A16" w:rsidRDefault="00EA2C18" w:rsidP="00827B73">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 </w:t>
      </w:r>
      <w:r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3"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1C4E89">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Pr="001C4E89">
        <w:rPr>
          <w:rFonts w:asciiTheme="majorBidi" w:hAnsiTheme="majorBidi" w:cstheme="majorBidi"/>
          <w:color w:val="000000"/>
        </w:rPr>
        <w:t xml:space="preserve">On </w:t>
      </w:r>
      <w:proofErr w:type="spellStart"/>
      <w:r w:rsidRPr="001C4E89">
        <w:rPr>
          <w:rFonts w:asciiTheme="majorBidi" w:hAnsiTheme="majorBidi" w:cstheme="majorBidi"/>
          <w:color w:val="000000"/>
        </w:rPr>
        <w:t>trouve</w:t>
      </w:r>
      <w:proofErr w:type="spellEnd"/>
      <w:r w:rsidRPr="001C4E89">
        <w:rPr>
          <w:rFonts w:asciiTheme="majorBidi" w:hAnsiTheme="majorBidi" w:cstheme="majorBidi"/>
          <w:color w:val="000000"/>
        </w:rPr>
        <w:t xml:space="preserve"> 2 types </w:t>
      </w:r>
      <w:proofErr w:type="spellStart"/>
      <w:r w:rsidRPr="001C4E89">
        <w:rPr>
          <w:rFonts w:asciiTheme="majorBidi" w:hAnsiTheme="majorBidi" w:cstheme="majorBidi"/>
          <w:color w:val="000000"/>
        </w:rPr>
        <w:t>d'implémentations</w:t>
      </w:r>
      <w:proofErr w:type="spellEnd"/>
      <w:r w:rsidRPr="001C4E89">
        <w:rPr>
          <w:rFonts w:asciiTheme="majorBidi" w:hAnsiTheme="majorBidi" w:cstheme="majorBidi"/>
          <w:color w:val="000000"/>
        </w:rPr>
        <w:t>:</w:t>
      </w:r>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"http://couchdb.apache.org/" </w:instrText>
      </w:r>
      <w:r w:rsidR="00A741BC">
        <w:fldChar w:fldCharType="separate"/>
      </w:r>
      <w:r w:rsidRPr="001C4E89">
        <w:rPr>
          <w:rStyle w:val="Hyperlink"/>
          <w:rFonts w:asciiTheme="majorBidi" w:hAnsiTheme="majorBidi" w:cstheme="majorBidi"/>
        </w:rPr>
        <w:t>CouchDB</w:t>
      </w:r>
      <w:proofErr w:type="spellEnd"/>
      <w:r w:rsidR="00A741BC">
        <w:rPr>
          <w:rStyle w:val="Hyperlink"/>
          <w:rFonts w:asciiTheme="majorBidi" w:hAnsiTheme="majorBidi" w:cstheme="majorBidi"/>
        </w:rPr>
        <w:fldChar w:fldCharType="end"/>
      </w:r>
      <w:r w:rsidRPr="001C4E89">
        <w:rPr>
          <w:rStyle w:val="apple-converted-space"/>
          <w:rFonts w:asciiTheme="majorBidi" w:hAnsiTheme="majorBidi" w:cstheme="majorBidi"/>
          <w:color w:val="000000"/>
        </w:rPr>
        <w:t> </w:t>
      </w:r>
      <w:proofErr w:type="gramStart"/>
      <w:r w:rsidRPr="001C4E89">
        <w:rPr>
          <w:rFonts w:asciiTheme="majorBidi" w:hAnsiTheme="majorBidi" w:cstheme="majorBidi"/>
          <w:color w:val="000000"/>
        </w:rPr>
        <w:t>et</w:t>
      </w:r>
      <w:proofErr w:type="gramEnd"/>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"http://www.mongodb.org/" </w:instrText>
      </w:r>
      <w:r w:rsidR="00A741BC">
        <w:fldChar w:fldCharType="separate"/>
      </w:r>
      <w:r w:rsidRPr="001C4E89">
        <w:rPr>
          <w:rStyle w:val="Hyperlink"/>
          <w:rFonts w:asciiTheme="majorBidi" w:hAnsiTheme="majorBidi" w:cstheme="majorBidi"/>
        </w:rPr>
        <w:t>MongoDB</w:t>
      </w:r>
      <w:proofErr w:type="spellEnd"/>
      <w:r w:rsidR="00A741BC">
        <w:rPr>
          <w:rStyle w:val="Hyperlink"/>
          <w:rFonts w:asciiTheme="majorBidi" w:hAnsiTheme="majorBidi" w:cstheme="majorBidi"/>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ecc</w:t>
      </w:r>
      <w:proofErr w:type="spellEnd"/>
      <w:r>
        <w:rPr>
          <w:rFonts w:asciiTheme="majorBidi" w:hAnsiTheme="majorBidi" w:cstheme="majorBidi"/>
          <w:color w:val="000000"/>
        </w:rPr>
        <w:t>…</w:t>
      </w:r>
      <w:r w:rsidRPr="001C4E89">
        <w:rPr>
          <w:rFonts w:asciiTheme="majorBidi" w:hAnsiTheme="majorBidi" w:cstheme="majorBidi"/>
          <w:color w:val="000000"/>
        </w:rPr>
        <w:t>.</w:t>
      </w:r>
    </w:p>
    <w:p w:rsidR="000F28E1" w:rsidRPr="00A85A16" w:rsidRDefault="00EA2C18" w:rsidP="00FB73A5">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w:t>
      </w:r>
      <w:r w:rsidRPr="00A85A16">
        <w:rPr>
          <w:rFonts w:asciiTheme="majorBidi" w:hAnsiTheme="majorBidi" w:cstheme="majorBidi"/>
          <w:b/>
          <w:bCs/>
          <w:sz w:val="24"/>
          <w:szCs w:val="24"/>
          <w:u w:val="single"/>
          <w:lang w:val="en-US" w:bidi="ar-LB"/>
        </w:rPr>
        <w:t xml:space="preserve"> </w:t>
      </w:r>
      <w:proofErr w:type="spellStart"/>
      <w:r w:rsidRPr="00A85A16">
        <w:rPr>
          <w:rFonts w:asciiTheme="majorBidi" w:hAnsiTheme="majorBidi" w:cstheme="majorBidi"/>
          <w:b/>
          <w:bCs/>
          <w:sz w:val="24"/>
          <w:szCs w:val="24"/>
          <w:u w:val="single"/>
          <w:lang w:val="en-US" w:bidi="ar-LB"/>
        </w:rPr>
        <w:t>colonne</w:t>
      </w:r>
      <w:proofErr w:type="spellEnd"/>
      <w:r w:rsidRPr="00A85A16">
        <w:rPr>
          <w:rFonts w:asciiTheme="majorBidi" w:hAnsiTheme="majorBidi" w:cstheme="majorBidi"/>
          <w:b/>
          <w:bCs/>
          <w:sz w:val="24"/>
          <w:szCs w:val="24"/>
          <w:u w:val="single"/>
          <w:lang w:val="en-US" w:bidi="ar-LB"/>
        </w:rPr>
        <w:t xml:space="preserv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4"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"http://hadoop.apache.org/hbase/" </w:instrText>
      </w:r>
      <w:r w:rsidR="00A741BC">
        <w:fldChar w:fldCharType="separate"/>
      </w:r>
      <w:r w:rsidR="00FB73A5" w:rsidRPr="00A85A16">
        <w:rPr>
          <w:rStyle w:val="Hyperlink"/>
          <w:rFonts w:asciiTheme="majorBidi" w:hAnsiTheme="majorBidi" w:cstheme="majorBidi"/>
          <w:sz w:val="24"/>
          <w:szCs w:val="24"/>
        </w:rPr>
        <w:t>HBase</w:t>
      </w:r>
      <w:proofErr w:type="spellEnd"/>
      <w:r w:rsidR="00A741BC">
        <w:rPr>
          <w:rStyle w:val="Hyperlink"/>
          <w:rFonts w:asciiTheme="majorBidi" w:hAnsiTheme="majorBidi" w:cstheme="majorBidi"/>
          <w:sz w:val="24"/>
          <w:szCs w:val="24"/>
        </w:rPr>
        <w:fldChar w:fldCharType="end"/>
      </w:r>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15"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w:t>
      </w:r>
      <w:proofErr w:type="spellStart"/>
      <w:r w:rsidR="001C4E89" w:rsidRPr="00A85A16">
        <w:rPr>
          <w:rFonts w:asciiTheme="majorBidi" w:hAnsiTheme="majorBidi" w:cstheme="majorBidi"/>
          <w:sz w:val="24"/>
          <w:szCs w:val="24"/>
          <w:lang w:bidi="ar-LB"/>
        </w:rPr>
        <w:t>ecc</w:t>
      </w:r>
      <w:proofErr w:type="spellEnd"/>
      <w:r w:rsidR="001C4E89" w:rsidRPr="00A85A16">
        <w:rPr>
          <w:rFonts w:asciiTheme="majorBidi" w:hAnsiTheme="majorBidi" w:cstheme="majorBidi"/>
          <w:sz w:val="24"/>
          <w:szCs w:val="24"/>
          <w:lang w:bidi="ar-LB"/>
        </w:rPr>
        <w:t>…</w:t>
      </w:r>
    </w:p>
    <w:p w:rsidR="00917F67" w:rsidRPr="002508B3"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lastRenderedPageBreak/>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16"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w:t>
      </w:r>
      <w:proofErr w:type="spellStart"/>
      <w:r w:rsidRPr="0061691D">
        <w:rPr>
          <w:rFonts w:asciiTheme="majorBidi" w:hAnsiTheme="majorBidi" w:cstheme="majorBidi"/>
          <w:sz w:val="24"/>
          <w:szCs w:val="24"/>
          <w:lang w:bidi="ar-LB"/>
        </w:rPr>
        <w:t>Bigdata</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 xml:space="preserve">Graph Base, </w:t>
      </w:r>
      <w:proofErr w:type="spellStart"/>
      <w:r w:rsidRPr="0061691D">
        <w:rPr>
          <w:rFonts w:asciiTheme="majorBidi" w:hAnsiTheme="majorBidi" w:cstheme="majorBidi"/>
          <w:sz w:val="24"/>
          <w:szCs w:val="24"/>
          <w:lang w:bidi="ar-LB"/>
        </w:rPr>
        <w:t>HyperGraphDB</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proofErr w:type="spellStart"/>
      <w:r w:rsidRPr="0061691D">
        <w:rPr>
          <w:rFonts w:asciiTheme="majorBidi" w:hAnsiTheme="majorBidi" w:cstheme="majorBidi"/>
          <w:sz w:val="24"/>
          <w:szCs w:val="24"/>
          <w:lang w:bidi="ar-LB"/>
        </w:rPr>
        <w:t>InfiniteGraph</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 xml:space="preserve">Orient DB, </w:t>
      </w:r>
      <w:proofErr w:type="spellStart"/>
      <w:r w:rsidRPr="0061691D">
        <w:rPr>
          <w:rFonts w:asciiTheme="majorBidi" w:hAnsiTheme="majorBidi" w:cstheme="majorBidi"/>
          <w:sz w:val="24"/>
          <w:szCs w:val="24"/>
          <w:lang w:bidi="ar-LB"/>
        </w:rPr>
        <w:t>ecc</w:t>
      </w:r>
      <w:proofErr w:type="spellEnd"/>
      <w:r w:rsidRPr="0061691D">
        <w:rPr>
          <w:rFonts w:asciiTheme="majorBidi" w:hAnsiTheme="majorBidi" w:cstheme="majorBidi"/>
          <w:sz w:val="24"/>
          <w:szCs w:val="24"/>
          <w:lang w:bidi="ar-LB"/>
        </w:rPr>
        <w:t xml:space="preserve">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3A3F9A" w:rsidRDefault="003A3F9A" w:rsidP="00196A73">
      <w:pPr>
        <w:bidi w:val="0"/>
        <w:rPr>
          <w:b/>
          <w:bCs/>
          <w:sz w:val="40"/>
          <w:szCs w:val="40"/>
          <w:u w:val="single"/>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 xml:space="preserve">es </w:t>
      </w:r>
      <w:proofErr w:type="spellStart"/>
      <w:r w:rsidRPr="00EA2C18">
        <w:rPr>
          <w:sz w:val="24"/>
          <w:szCs w:val="24"/>
          <w:lang w:bidi="ar-LB"/>
        </w:rPr>
        <w:t>BD</w:t>
      </w:r>
      <w:r>
        <w:rPr>
          <w:sz w:val="24"/>
          <w:szCs w:val="24"/>
          <w:lang w:bidi="ar-LB"/>
        </w:rPr>
        <w:t>s</w:t>
      </w:r>
      <w:proofErr w:type="spellEnd"/>
      <w:r w:rsidRPr="00EA2C18">
        <w:rPr>
          <w:sz w:val="24"/>
          <w:szCs w:val="24"/>
          <w:lang w:bidi="ar-LB"/>
        </w:rPr>
        <w:t xml:space="preserve"> graphes manipulent des Données fortement</w:t>
      </w:r>
      <w:r>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 xml:space="preserve">Dans les </w:t>
      </w:r>
      <w:proofErr w:type="spellStart"/>
      <w:r w:rsidRPr="00EA2C18">
        <w:rPr>
          <w:sz w:val="24"/>
          <w:szCs w:val="24"/>
          <w:lang w:bidi="ar-LB"/>
        </w:rPr>
        <w:t>BDs</w:t>
      </w:r>
      <w:proofErr w:type="spellEnd"/>
      <w:r w:rsidRPr="00EA2C18">
        <w:rPr>
          <w:sz w:val="24"/>
          <w:szCs w:val="24"/>
          <w:lang w:bidi="ar-LB"/>
        </w:rPr>
        <w:t xml:space="preserve">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Cypher</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schemaless</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Vehicle: Tardis</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proofErr w:type="spellStart"/>
      <w:r w:rsidRPr="00AC05AF">
        <w:rPr>
          <w:rFonts w:asciiTheme="majorBidi" w:hAnsiTheme="majorBidi" w:cstheme="majorBidi"/>
          <w:sz w:val="24"/>
          <w:szCs w:val="24"/>
          <w:u w:val="single"/>
          <w:lang w:bidi="ar-LB"/>
        </w:rPr>
        <w:t>Gremlin</w:t>
      </w:r>
      <w:proofErr w:type="spellEnd"/>
      <w:r w:rsidRPr="00AC05AF">
        <w:rPr>
          <w:rFonts w:asciiTheme="majorBidi" w:hAnsiTheme="majorBidi" w:cstheme="majorBidi"/>
          <w:sz w:val="24"/>
          <w:szCs w:val="24"/>
          <w:u w:val="single"/>
          <w:lang w:bidi="ar-LB"/>
        </w:rPr>
        <w:t xml:space="preserve">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proofErr w:type="spellStart"/>
      <w:r w:rsidRPr="00AC05AF">
        <w:rPr>
          <w:rFonts w:asciiTheme="majorBidi" w:hAnsiTheme="majorBidi" w:cstheme="majorBidi"/>
          <w:sz w:val="24"/>
          <w:szCs w:val="24"/>
          <w:u w:val="single"/>
          <w:lang w:bidi="ar-LB"/>
        </w:rPr>
        <w:t>Cypher</w:t>
      </w:r>
      <w:proofErr w:type="spellEnd"/>
      <w:r w:rsidRPr="00AC05AF">
        <w:rPr>
          <w:rFonts w:asciiTheme="majorBidi" w:hAnsiTheme="majorBidi" w:cstheme="majorBidi"/>
          <w:sz w:val="24"/>
          <w:szCs w:val="24"/>
          <w:u w:val="single"/>
          <w:lang w:bidi="ar-LB"/>
        </w:rPr>
        <w:t xml:space="preserve">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 xml:space="preserve">Il inspire du SQL, on y retrouve beaucoup de concepts familiers, comme les clauses WHERE, ORDER BY, SKYP, LIMIT </w:t>
      </w:r>
      <w:proofErr w:type="spellStart"/>
      <w:r w:rsidRPr="00AC05AF">
        <w:rPr>
          <w:rFonts w:asciiTheme="majorBidi" w:hAnsiTheme="majorBidi" w:cstheme="majorBidi"/>
          <w:sz w:val="24"/>
          <w:szCs w:val="24"/>
          <w:lang w:bidi="ar-LB"/>
        </w:rPr>
        <w:t>ecc</w:t>
      </w:r>
      <w:proofErr w:type="spellEnd"/>
      <w:r w:rsidRPr="00AC05AF">
        <w:rPr>
          <w:rFonts w:asciiTheme="majorBidi" w:hAnsiTheme="majorBidi" w:cstheme="majorBidi"/>
          <w:sz w:val="24"/>
          <w:szCs w:val="24"/>
          <w:lang w:bidi="ar-LB"/>
        </w:rPr>
        <w:t>…</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 xml:space="preserve">Les requêtes plus complexes peuvent être effectuées avec le module </w:t>
      </w:r>
      <w:proofErr w:type="spellStart"/>
      <w:r w:rsidRPr="00AC05AF">
        <w:rPr>
          <w:rFonts w:asciiTheme="majorBidi" w:hAnsiTheme="majorBidi" w:cstheme="majorBidi"/>
          <w:sz w:val="24"/>
          <w:szCs w:val="24"/>
          <w:lang w:bidi="ar-LB"/>
        </w:rPr>
        <w:t>Cypher</w:t>
      </w:r>
      <w:proofErr w:type="spellEnd"/>
      <w:r w:rsidRPr="00AC05AF">
        <w:rPr>
          <w:rFonts w:asciiTheme="majorBidi" w:hAnsiTheme="majorBidi" w:cstheme="majorBidi"/>
          <w:sz w:val="24"/>
          <w:szCs w:val="24"/>
          <w:lang w:bidi="ar-LB"/>
        </w:rPr>
        <w:t xml:space="preserve"> qui propose plus d’options</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 xml:space="preserve">Tout d'abord, il y a deux parcours d'un graphe qui ne reposent pas sur les mêmes éléments. En effet, un type de parcours consiste à  explorer le graphe en passant par tous les sommets. Ce type de parcours est un parcours dit </w:t>
      </w:r>
      <w:proofErr w:type="spellStart"/>
      <w:r w:rsidRPr="000561F2">
        <w:rPr>
          <w:rFonts w:asciiTheme="majorBidi" w:eastAsia="Times New Roman" w:hAnsiTheme="majorBidi" w:cstheme="majorBidi"/>
          <w:color w:val="000000"/>
          <w:sz w:val="24"/>
          <w:szCs w:val="24"/>
          <w:lang w:eastAsia="fr-FR"/>
        </w:rPr>
        <w:t>hamiltonien</w:t>
      </w:r>
      <w:proofErr w:type="spellEnd"/>
      <w:r w:rsidRPr="000561F2">
        <w:rPr>
          <w:rFonts w:asciiTheme="majorBidi" w:eastAsia="Times New Roman" w:hAnsiTheme="majorBidi" w:cstheme="majorBidi"/>
          <w:color w:val="000000"/>
          <w:sz w:val="24"/>
          <w:szCs w:val="24"/>
          <w:lang w:eastAsia="fr-FR"/>
        </w:rPr>
        <w:t>.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Breadth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r>
                        <w:rPr>
                          <w:rFonts w:cstheme="minorHAnsi"/>
                          <w:sz w:val="18"/>
                          <w:szCs w:val="18"/>
                        </w:rPr>
                        <w:t>Niveau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Depth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r>
                        <w:rPr>
                          <w:rFonts w:cstheme="minorHAnsi"/>
                          <w:sz w:val="18"/>
                          <w:szCs w:val="18"/>
                        </w:rPr>
                        <w:t>Branche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w:t>
      </w:r>
      <w:proofErr w:type="spellStart"/>
      <w:r w:rsidR="00B32A8B" w:rsidRPr="00593EA0">
        <w:rPr>
          <w:rFonts w:asciiTheme="majorBidi" w:hAnsiTheme="majorBidi" w:cstheme="majorBidi"/>
          <w:sz w:val="24"/>
          <w:szCs w:val="24"/>
          <w:lang w:bidi="ar-LB"/>
        </w:rPr>
        <w:t>node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 xml:space="preserve">Node </w:t>
      </w:r>
      <w:proofErr w:type="spellStart"/>
      <w:r w:rsidRPr="00593EA0">
        <w:rPr>
          <w:rFonts w:asciiTheme="majorBidi" w:hAnsiTheme="majorBidi" w:cstheme="majorBidi"/>
          <w:b/>
          <w:bCs/>
          <w:i/>
          <w:iCs/>
          <w:sz w:val="24"/>
          <w:szCs w:val="24"/>
          <w:lang w:val="en-US" w:bidi="ar-LB"/>
        </w:rPr>
        <w:t>iAmANode</w:t>
      </w:r>
      <w:proofErr w:type="spellEnd"/>
      <w:r w:rsidRPr="00593EA0">
        <w:rPr>
          <w:rFonts w:asciiTheme="majorBidi" w:hAnsiTheme="majorBidi" w:cstheme="majorBidi"/>
          <w:b/>
          <w:bCs/>
          <w:i/>
          <w:iCs/>
          <w:sz w:val="24"/>
          <w:szCs w:val="24"/>
          <w:lang w:val="en-US" w:bidi="ar-LB"/>
        </w:rPr>
        <w:t xml:space="preserve"> = </w:t>
      </w:r>
      <w:proofErr w:type="spellStart"/>
      <w:r w:rsidRPr="00593EA0">
        <w:rPr>
          <w:rFonts w:asciiTheme="majorBidi" w:hAnsiTheme="majorBidi" w:cstheme="majorBidi"/>
          <w:b/>
          <w:bCs/>
          <w:i/>
          <w:iCs/>
          <w:sz w:val="24"/>
          <w:szCs w:val="24"/>
          <w:lang w:val="en-US" w:bidi="ar-LB"/>
        </w:rPr>
        <w:t>graphDatastore.createNode</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proofErr w:type="spellStart"/>
      <w:r w:rsidRPr="00593EA0">
        <w:rPr>
          <w:rFonts w:asciiTheme="majorBidi" w:hAnsiTheme="majorBidi" w:cstheme="majorBidi"/>
          <w:b/>
          <w:bCs/>
          <w:sz w:val="24"/>
          <w:szCs w:val="24"/>
          <w:u w:val="single"/>
          <w:lang w:bidi="ar-LB"/>
        </w:rPr>
        <w:t>Req</w:t>
      </w:r>
      <w:proofErr w:type="spellEnd"/>
      <w:r w:rsidRPr="00593EA0">
        <w:rPr>
          <w:rFonts w:asciiTheme="majorBidi" w:hAnsiTheme="majorBidi" w:cstheme="majorBidi"/>
          <w:b/>
          <w:bCs/>
          <w:sz w:val="24"/>
          <w:szCs w:val="24"/>
          <w:u w:val="single"/>
          <w:lang w:bidi="ar-LB"/>
        </w:rPr>
        <w:t>:</w:t>
      </w:r>
      <w:r w:rsidRPr="00593EA0">
        <w:rPr>
          <w:rFonts w:asciiTheme="majorBidi" w:hAnsiTheme="majorBidi" w:cstheme="majorBidi"/>
          <w:sz w:val="24"/>
          <w:szCs w:val="24"/>
          <w:lang w:bidi="ar-LB"/>
        </w:rPr>
        <w:t xml:space="preserve"> </w:t>
      </w:r>
      <w:proofErr w:type="spellStart"/>
      <w:r w:rsidRPr="00593EA0">
        <w:rPr>
          <w:rFonts w:asciiTheme="majorBidi" w:hAnsiTheme="majorBidi" w:cstheme="majorBidi"/>
          <w:i/>
          <w:iCs/>
          <w:sz w:val="24"/>
          <w:szCs w:val="24"/>
          <w:lang w:bidi="ar-LB"/>
        </w:rPr>
        <w:t>iAmANodeest</w:t>
      </w:r>
      <w:proofErr w:type="spellEnd"/>
      <w:r w:rsidRPr="00593EA0">
        <w:rPr>
          <w:rFonts w:asciiTheme="majorBidi" w:hAnsiTheme="majorBidi" w:cstheme="majorBidi"/>
          <w:i/>
          <w:iCs/>
          <w:sz w:val="24"/>
          <w:szCs w:val="24"/>
          <w:lang w:bidi="ar-LB"/>
        </w:rPr>
        <w:t xml:space="preserve">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w:t>
      </w:r>
      <w:proofErr w:type="spellStart"/>
      <w:r w:rsidR="00B32A8B" w:rsidRPr="00593EA0">
        <w:rPr>
          <w:rFonts w:asciiTheme="majorBidi" w:hAnsiTheme="majorBidi" w:cstheme="majorBidi"/>
          <w:sz w:val="24"/>
          <w:szCs w:val="24"/>
          <w:lang w:bidi="ar-LB"/>
        </w:rPr>
        <w:t>relationship</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edge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proofErr w:type="spellStart"/>
      <w:r w:rsidRPr="00593EA0">
        <w:rPr>
          <w:rFonts w:asciiTheme="majorBidi" w:hAnsiTheme="majorBidi" w:cstheme="majorBidi"/>
          <w:b/>
          <w:bCs/>
          <w:i/>
          <w:iCs/>
          <w:sz w:val="24"/>
          <w:szCs w:val="24"/>
          <w:lang w:val="en-US" w:bidi="ar-LB"/>
        </w:rPr>
        <w:t>iAmANode.createRelationshipTo</w:t>
      </w:r>
      <w:proofErr w:type="spellEnd"/>
      <w:r w:rsidRPr="00593EA0">
        <w:rPr>
          <w:rFonts w:asciiTheme="majorBidi" w:hAnsiTheme="majorBidi" w:cstheme="majorBidi"/>
          <w:b/>
          <w:bCs/>
          <w:i/>
          <w:iCs/>
          <w:sz w:val="24"/>
          <w:szCs w:val="24"/>
          <w:lang w:val="en-US" w:bidi="ar-LB"/>
        </w:rPr>
        <w:t>(</w:t>
      </w:r>
      <w:proofErr w:type="spellStart"/>
      <w:r w:rsidRPr="00593EA0">
        <w:rPr>
          <w:rFonts w:asciiTheme="majorBidi" w:hAnsiTheme="majorBidi" w:cstheme="majorBidi"/>
          <w:b/>
          <w:bCs/>
          <w:i/>
          <w:iCs/>
          <w:sz w:val="24"/>
          <w:szCs w:val="24"/>
          <w:lang w:val="en-US" w:bidi="ar-LB"/>
        </w:rPr>
        <w:t>anotherNode</w:t>
      </w:r>
      <w:proofErr w:type="spellEnd"/>
      <w:r w:rsidRPr="00593EA0">
        <w:rPr>
          <w:rFonts w:asciiTheme="majorBidi" w:hAnsiTheme="majorBidi" w:cstheme="majorBidi"/>
          <w:b/>
          <w:bCs/>
          <w:i/>
          <w:iCs/>
          <w:sz w:val="24"/>
          <w:szCs w:val="24"/>
          <w:lang w:val="en-US" w:bidi="ar-LB"/>
        </w:rPr>
        <w:t xml:space="preserve">, </w:t>
      </w:r>
      <w:proofErr w:type="spellStart"/>
      <w:r w:rsidRPr="00593EA0">
        <w:rPr>
          <w:rFonts w:asciiTheme="majorBidi" w:hAnsiTheme="majorBidi" w:cstheme="majorBidi"/>
          <w:b/>
          <w:bCs/>
          <w:i/>
          <w:iCs/>
          <w:sz w:val="24"/>
          <w:szCs w:val="24"/>
          <w:lang w:val="en-US" w:bidi="ar-LB"/>
        </w:rPr>
        <w:t>ExampleRelationships.ROMANTIC</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Création </w:t>
      </w:r>
      <w:proofErr w:type="gramStart"/>
      <w:r w:rsidRPr="00593EA0">
        <w:rPr>
          <w:rFonts w:asciiTheme="majorBidi" w:hAnsiTheme="majorBidi" w:cstheme="majorBidi"/>
          <w:sz w:val="24"/>
          <w:szCs w:val="24"/>
          <w:lang w:bidi="ar-LB"/>
        </w:rPr>
        <w:t>d'un</w:t>
      </w:r>
      <w:proofErr w:type="gramEnd"/>
      <w:r w:rsidRPr="00593EA0">
        <w:rPr>
          <w:rFonts w:asciiTheme="majorBidi" w:hAnsiTheme="majorBidi" w:cstheme="majorBidi"/>
          <w:sz w:val="24"/>
          <w:szCs w:val="24"/>
          <w:lang w:bidi="ar-LB"/>
        </w:rPr>
        <w:t xml:space="preserve"> p</w:t>
      </w:r>
      <w:r w:rsidR="00B32A8B" w:rsidRPr="00593EA0">
        <w:rPr>
          <w:rFonts w:asciiTheme="majorBidi" w:hAnsiTheme="majorBidi" w:cstheme="majorBidi"/>
          <w:sz w:val="24"/>
          <w:szCs w:val="24"/>
          <w:lang w:bidi="ar-LB"/>
        </w:rPr>
        <w:t>ropriété (</w:t>
      </w:r>
      <w:proofErr w:type="spellStart"/>
      <w:r w:rsidR="00B32A8B" w:rsidRPr="00593EA0">
        <w:rPr>
          <w:rFonts w:asciiTheme="majorBidi" w:hAnsiTheme="majorBidi" w:cstheme="majorBidi"/>
          <w:sz w:val="24"/>
          <w:szCs w:val="24"/>
          <w:lang w:bidi="ar-LB"/>
        </w:rPr>
        <w:t>property</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key</w:t>
      </w:r>
      <w:proofErr w:type="spellEnd"/>
      <w:r w:rsidR="00B32A8B" w:rsidRPr="00593EA0">
        <w:rPr>
          <w:rFonts w:asciiTheme="majorBidi" w:hAnsiTheme="majorBidi" w:cstheme="majorBidi"/>
          <w:sz w:val="24"/>
          <w:szCs w:val="24"/>
          <w:lang w:bidi="ar-LB"/>
        </w:rPr>
        <w:t>/value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 xml:space="preserve">nrichit les </w:t>
      </w:r>
      <w:proofErr w:type="spellStart"/>
      <w:r w:rsidR="00B32A8B" w:rsidRPr="00593EA0">
        <w:rPr>
          <w:rFonts w:asciiTheme="majorBidi" w:hAnsiTheme="majorBidi" w:cstheme="majorBidi"/>
          <w:sz w:val="24"/>
          <w:szCs w:val="24"/>
          <w:lang w:bidi="ar-LB"/>
        </w:rPr>
        <w:t>noeuds</w:t>
      </w:r>
      <w:proofErr w:type="spellEnd"/>
      <w:r w:rsidR="00B32A8B" w:rsidRPr="00593EA0">
        <w:rPr>
          <w:rFonts w:asciiTheme="majorBidi" w:hAnsiTheme="majorBidi" w:cstheme="majorBidi"/>
          <w:sz w:val="24"/>
          <w:szCs w:val="24"/>
          <w:lang w:bidi="ar-LB"/>
        </w:rPr>
        <w:t xml:space="preserve">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proofErr w:type="spellStart"/>
      <w:proofErr w:type="gramStart"/>
      <w:r w:rsidRPr="00593EA0">
        <w:rPr>
          <w:rFonts w:asciiTheme="majorBidi" w:hAnsiTheme="majorBidi" w:cstheme="majorBidi"/>
          <w:b/>
          <w:bCs/>
          <w:i/>
          <w:iCs/>
          <w:sz w:val="24"/>
          <w:szCs w:val="24"/>
          <w:lang w:val="en-US" w:bidi="ar-LB"/>
        </w:rPr>
        <w:t>iAmANode.setProperty</w:t>
      </w:r>
      <w:proofErr w:type="spellEnd"/>
      <w:r w:rsidRPr="00593EA0">
        <w:rPr>
          <w:rFonts w:asciiTheme="majorBidi" w:hAnsiTheme="majorBidi" w:cstheme="majorBidi"/>
          <w:b/>
          <w:bCs/>
          <w:i/>
          <w:iCs/>
          <w:sz w:val="24"/>
          <w:szCs w:val="24"/>
          <w:lang w:val="en-US" w:bidi="ar-LB"/>
        </w:rPr>
        <w:t>(</w:t>
      </w:r>
      <w:proofErr w:type="gramEnd"/>
      <w:r w:rsidRPr="00593EA0">
        <w:rPr>
          <w:rFonts w:asciiTheme="majorBidi" w:hAnsiTheme="majorBidi" w:cstheme="majorBidi"/>
          <w:b/>
          <w:bCs/>
          <w:i/>
          <w:iCs/>
          <w:sz w:val="24"/>
          <w:szCs w:val="24"/>
          <w:lang w:val="en-US" w:bidi="ar-LB"/>
        </w:rPr>
        <w:t>"having",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BREADTH_FIRST »</w:t>
      </w:r>
    </w:p>
    <w:p w:rsidR="00161686" w:rsidRPr="00593EA0" w:rsidRDefault="00161686" w:rsidP="00161686">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DEPTH_FIRST “</w:t>
      </w: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Ensuite “pour réponde aux requêtes” qui sont les conditions à vérifier, c.à.d. la relation « ROMANTIC » dans notre exemple, on utilise la fonction </w:t>
      </w:r>
      <w:proofErr w:type="spellStart"/>
      <w:r w:rsidRPr="00593EA0">
        <w:rPr>
          <w:rFonts w:asciiTheme="majorBidi" w:hAnsiTheme="majorBidi" w:cstheme="majorBidi"/>
          <w:sz w:val="24"/>
          <w:szCs w:val="24"/>
          <w:lang w:bidi="ar-LB"/>
        </w:rPr>
        <w:t>ReturnableEvaluator</w:t>
      </w:r>
      <w:proofErr w:type="spellEnd"/>
      <w:r w:rsidRPr="00593EA0">
        <w:rPr>
          <w:rFonts w:asciiTheme="majorBidi" w:hAnsiTheme="majorBidi" w:cstheme="majorBidi"/>
          <w:sz w:val="24"/>
          <w:szCs w:val="24"/>
          <w:lang w:bidi="ar-LB"/>
        </w:rPr>
        <w:t>.</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Déclarer un objet de type </w:t>
      </w:r>
      <w:proofErr w:type="spellStart"/>
      <w:r w:rsidRPr="00593EA0">
        <w:rPr>
          <w:rFonts w:asciiTheme="majorBidi" w:hAnsiTheme="majorBidi" w:cstheme="majorBidi"/>
          <w:sz w:val="24"/>
          <w:szCs w:val="24"/>
          <w:lang w:bidi="ar-LB"/>
        </w:rPr>
        <w:t>GraphDatabaseService</w:t>
      </w:r>
      <w:proofErr w:type="spellEnd"/>
      <w:r w:rsidRPr="00593EA0">
        <w:rPr>
          <w:rFonts w:asciiTheme="majorBidi" w:hAnsiTheme="majorBidi" w:cstheme="majorBidi"/>
          <w:sz w:val="24"/>
          <w:szCs w:val="24"/>
          <w:lang w:bidi="ar-LB"/>
        </w:rPr>
        <w:t>.</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instancier avec la classe </w:t>
      </w:r>
      <w:proofErr w:type="spellStart"/>
      <w:r w:rsidRPr="00593EA0">
        <w:rPr>
          <w:rFonts w:asciiTheme="majorBidi" w:hAnsiTheme="majorBidi" w:cstheme="majorBidi"/>
          <w:sz w:val="24"/>
          <w:szCs w:val="24"/>
          <w:lang w:bidi="ar-LB"/>
        </w:rPr>
        <w:t>EmbeddedGraphDatabase</w:t>
      </w:r>
      <w:proofErr w:type="spellEnd"/>
      <w:r w:rsidRPr="00593EA0">
        <w:rPr>
          <w:rFonts w:asciiTheme="majorBidi" w:hAnsiTheme="majorBidi" w:cstheme="majorBidi"/>
          <w:sz w:val="24"/>
          <w:szCs w:val="24"/>
          <w:lang w:bidi="ar-LB"/>
        </w:rPr>
        <w:t xml:space="preserv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xml:space="preserve">- La méthode </w:t>
      </w:r>
      <w:proofErr w:type="spellStart"/>
      <w:r w:rsidR="00006D99" w:rsidRPr="00593EA0">
        <w:rPr>
          <w:rFonts w:asciiTheme="majorBidi" w:hAnsiTheme="majorBidi" w:cstheme="majorBidi"/>
          <w:sz w:val="24"/>
          <w:szCs w:val="24"/>
          <w:lang w:bidi="ar-LB"/>
        </w:rPr>
        <w:t>shutdown</w:t>
      </w:r>
      <w:proofErr w:type="spellEnd"/>
      <w:r w:rsidR="00006D99" w:rsidRPr="00593EA0">
        <w:rPr>
          <w:rFonts w:asciiTheme="majorBidi" w:hAnsiTheme="majorBidi" w:cstheme="majorBidi"/>
          <w:sz w:val="24"/>
          <w:szCs w:val="24"/>
          <w:lang w:bidi="ar-LB"/>
        </w:rPr>
        <w:t xml:space="preserve">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 xml:space="preserve">Il suffit de déclarer pour chaque nœud un nouvel objet de type </w:t>
      </w:r>
      <w:proofErr w:type="spellStart"/>
      <w:r w:rsidR="004C4E8A" w:rsidRPr="00593EA0">
        <w:rPr>
          <w:rFonts w:asciiTheme="majorBidi" w:hAnsiTheme="majorBidi" w:cstheme="majorBidi"/>
          <w:sz w:val="24"/>
          <w:szCs w:val="24"/>
          <w:lang w:bidi="ar-LB"/>
        </w:rPr>
        <w:t>Node</w:t>
      </w:r>
      <w:proofErr w:type="spellEnd"/>
      <w:r w:rsidR="004C4E8A" w:rsidRPr="00593EA0">
        <w:rPr>
          <w:rFonts w:asciiTheme="majorBidi" w:hAnsiTheme="majorBidi" w:cstheme="majorBidi"/>
          <w:sz w:val="24"/>
          <w:szCs w:val="24"/>
          <w:lang w:bidi="ar-LB"/>
        </w:rPr>
        <w:t xml:space="preserv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w:t>
      </w:r>
      <w:proofErr w:type="spellStart"/>
      <w:r w:rsidR="004C4E8A" w:rsidRPr="00593EA0">
        <w:rPr>
          <w:rFonts w:asciiTheme="majorBidi" w:hAnsiTheme="majorBidi" w:cstheme="majorBidi"/>
          <w:sz w:val="24"/>
          <w:szCs w:val="24"/>
          <w:lang w:bidi="ar-LB"/>
        </w:rPr>
        <w:t>setProperty</w:t>
      </w:r>
      <w:proofErr w:type="spellEnd"/>
      <w:r w:rsidR="004C4E8A" w:rsidRPr="00593EA0">
        <w:rPr>
          <w:rFonts w:asciiTheme="majorBidi" w:hAnsiTheme="majorBidi" w:cstheme="majorBidi"/>
          <w:sz w:val="24"/>
          <w:szCs w:val="24"/>
          <w:lang w:bidi="ar-LB"/>
        </w:rPr>
        <w:t xml:space="preserve"> 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proofErr w:type="spellStart"/>
      <w:r w:rsidRPr="004B2E46">
        <w:rPr>
          <w:rFonts w:asciiTheme="majorBidi" w:hAnsiTheme="majorBidi" w:cstheme="majorBidi"/>
          <w:b/>
          <w:bCs/>
          <w:sz w:val="24"/>
          <w:szCs w:val="24"/>
          <w:lang w:bidi="ar-LB"/>
        </w:rPr>
        <w:t>createRelationship</w:t>
      </w:r>
      <w:proofErr w:type="spellEnd"/>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w:t>
      </w:r>
      <w:proofErr w:type="spellStart"/>
      <w:r w:rsidRPr="00593EA0">
        <w:rPr>
          <w:rFonts w:asciiTheme="majorBidi" w:hAnsiTheme="majorBidi" w:cstheme="majorBidi"/>
          <w:sz w:val="24"/>
          <w:szCs w:val="24"/>
          <w:lang w:bidi="ar-LB"/>
        </w:rPr>
        <w:t>Node</w:t>
      </w:r>
      <w:proofErr w:type="spellEnd"/>
      <w:r w:rsidRPr="00593EA0">
        <w:rPr>
          <w:rFonts w:asciiTheme="majorBidi" w:hAnsiTheme="majorBidi" w:cstheme="majorBidi"/>
          <w:sz w:val="24"/>
          <w:szCs w:val="24"/>
          <w:lang w:bidi="ar-LB"/>
        </w:rPr>
        <w:t>.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 xml:space="preserve">Voici un exemple qui lie comme ami Martin avec </w:t>
      </w:r>
      <w:proofErr w:type="gramStart"/>
      <w:r w:rsidRPr="004B2E46">
        <w:rPr>
          <w:rFonts w:asciiTheme="majorBidi" w:hAnsiTheme="majorBidi" w:cstheme="majorBidi"/>
          <w:sz w:val="24"/>
          <w:szCs w:val="24"/>
          <w:u w:val="single"/>
          <w:lang w:bidi="ar-LB"/>
        </w:rPr>
        <w:t>Romain </w:t>
      </w:r>
      <w:r>
        <w:rPr>
          <w:rFonts w:asciiTheme="majorBidi" w:hAnsiTheme="majorBidi" w:cstheme="majorBidi"/>
          <w:sz w:val="24"/>
          <w:szCs w:val="24"/>
          <w:u w:val="single"/>
          <w:lang w:bidi="ar-LB"/>
        </w:rPr>
        <w:t>)</w:t>
      </w:r>
      <w:proofErr w:type="gramEnd"/>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noeud</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proofErr w:type="spellStart"/>
      <w:r w:rsidRPr="004B2E46">
        <w:rPr>
          <w:rFonts w:asciiTheme="majorBidi" w:hAnsiTheme="majorBidi" w:cstheme="majorBidi"/>
          <w:sz w:val="24"/>
          <w:szCs w:val="24"/>
          <w:lang w:bidi="ar-LB"/>
        </w:rPr>
        <w:t>Friend</w:t>
      </w:r>
      <w:proofErr w:type="spellEnd"/>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4C4E8A" w:rsidP="003139F9">
      <w:pPr>
        <w:pStyle w:val="ListParagraph"/>
        <w:numPr>
          <w:ilvl w:val="0"/>
          <w:numId w:val="26"/>
        </w:numPr>
        <w:bidi w:val="0"/>
        <w:ind w:hanging="357"/>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Traverser.Order</w:t>
      </w:r>
      <w:proofErr w:type="spellEnd"/>
      <w:r w:rsidRPr="004B2E46">
        <w:rPr>
          <w:rFonts w:asciiTheme="majorBidi" w:hAnsiTheme="majorBidi" w:cstheme="majorBidi"/>
          <w:sz w:val="24"/>
          <w:szCs w:val="24"/>
          <w:lang w:bidi="ar-LB"/>
        </w:rPr>
        <w:t xml:space="preserve"> : Ce paramètre peut prendre deux valeurs : </w:t>
      </w:r>
    </w:p>
    <w:p w:rsidR="000E3867" w:rsidRPr="004B2E46" w:rsidRDefault="004C4E8A" w:rsidP="00D33475">
      <w:pPr>
        <w:pStyle w:val="ListParagraph"/>
        <w:numPr>
          <w:ilvl w:val="1"/>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Order</w:t>
      </w:r>
      <w:proofErr w:type="spellEnd"/>
      <w:r w:rsidRPr="004B2E46">
        <w:rPr>
          <w:rFonts w:asciiTheme="majorBidi" w:hAnsiTheme="majorBidi" w:cstheme="majorBidi"/>
          <w:sz w:val="24"/>
          <w:szCs w:val="24"/>
          <w:u w:val="single"/>
          <w:lang w:bidi="ar-LB"/>
        </w:rPr>
        <w:t>. BREADTH_FIRST</w:t>
      </w:r>
      <w:r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4C4E8A" w:rsidP="003139F9">
      <w:pPr>
        <w:pStyle w:val="ListParagraph"/>
        <w:numPr>
          <w:ilvl w:val="1"/>
          <w:numId w:val="26"/>
        </w:numPr>
        <w:bidi w:val="0"/>
        <w:rPr>
          <w:rFonts w:asciiTheme="majorBidi" w:hAnsiTheme="majorBidi" w:cstheme="majorBidi"/>
          <w:sz w:val="24"/>
          <w:szCs w:val="24"/>
          <w:lang w:bidi="ar-LB"/>
        </w:rPr>
      </w:pPr>
      <w:proofErr w:type="spellStart"/>
      <w:r w:rsidRPr="004B2E46">
        <w:rPr>
          <w:rFonts w:asciiTheme="majorBidi" w:hAnsiTheme="majorBidi" w:cstheme="majorBidi"/>
          <w:sz w:val="24"/>
          <w:szCs w:val="24"/>
          <w:u w:val="single"/>
          <w:lang w:bidi="ar-LB"/>
        </w:rPr>
        <w:t>Order.DEPTH_FIRST</w:t>
      </w:r>
      <w:proofErr w:type="spellEnd"/>
      <w:r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4C4E8A" w:rsidP="003139F9">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StopEvaluator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ReturnableEvaluator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prend un objet de type </w:t>
      </w:r>
      <w:proofErr w:type="spellStart"/>
      <w:r w:rsidRPr="004B2E46">
        <w:rPr>
          <w:rFonts w:asciiTheme="majorBidi" w:hAnsiTheme="majorBidi" w:cstheme="majorBidi"/>
          <w:sz w:val="24"/>
          <w:szCs w:val="24"/>
          <w:lang w:bidi="ar-LB"/>
        </w:rPr>
        <w:t>ReturnableEvaluator</w:t>
      </w:r>
      <w:proofErr w:type="spellEnd"/>
      <w:r w:rsidRPr="004B2E46">
        <w:rPr>
          <w:rFonts w:asciiTheme="majorBidi" w:hAnsiTheme="majorBidi" w:cstheme="majorBidi"/>
          <w:sz w:val="24"/>
          <w:szCs w:val="24"/>
          <w:lang w:bidi="ar-LB"/>
        </w:rPr>
        <w:t xml:space="preserve">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RelationshipType</w:t>
      </w:r>
      <w:proofErr w:type="spellEnd"/>
      <w:r w:rsidRPr="004B2E46">
        <w:rPr>
          <w:rFonts w:asciiTheme="majorBidi" w:hAnsiTheme="majorBidi" w:cstheme="majorBidi"/>
          <w:sz w:val="24"/>
          <w:szCs w:val="24"/>
          <w:lang w:bidi="ar-LB"/>
        </w:rPr>
        <w:t> : Ce paramètre définit le type de relation à parcourir.</w:t>
      </w:r>
    </w:p>
    <w:p w:rsidR="000E3867" w:rsidRPr="004B2E46" w:rsidRDefault="004C4E8A" w:rsidP="00CF5F73">
      <w:pPr>
        <w:pStyle w:val="ListParagraph"/>
        <w:numPr>
          <w:ilvl w:val="0"/>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 xml:space="preserve">Direction : </w:t>
      </w:r>
      <w:r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 xml:space="preserve">es requêtes plus complexes peuvent être effectuées avec le module </w:t>
      </w:r>
      <w:proofErr w:type="spellStart"/>
      <w:r w:rsidR="00CF5F73" w:rsidRPr="00061DAC">
        <w:rPr>
          <w:rFonts w:asciiTheme="majorBidi" w:hAnsiTheme="majorBidi" w:cstheme="majorBidi"/>
          <w:sz w:val="24"/>
          <w:szCs w:val="24"/>
          <w:lang w:bidi="ar-LB"/>
        </w:rPr>
        <w:t>Cypher</w:t>
      </w:r>
      <w:proofErr w:type="spellEnd"/>
      <w:r w:rsidR="00CF5F73" w:rsidRPr="00061DAC">
        <w:rPr>
          <w:rFonts w:asciiTheme="majorBidi" w:hAnsiTheme="majorBidi" w:cstheme="majorBidi"/>
          <w:sz w:val="24"/>
          <w:szCs w:val="24"/>
          <w:lang w:bidi="ar-LB"/>
        </w:rPr>
        <w:t xml:space="preserve"> qui propose plus d’options.</w:t>
      </w:r>
    </w:p>
    <w:p w:rsidR="00061DAC" w:rsidRPr="00061DAC" w:rsidRDefault="00061DAC" w:rsidP="00CF5F73">
      <w:pPr>
        <w:pStyle w:val="ListParagraph"/>
        <w:bidi w:val="0"/>
        <w:ind w:left="0"/>
        <w:rPr>
          <w:rFonts w:asciiTheme="majorBidi" w:hAnsiTheme="majorBidi" w:cstheme="majorBidi"/>
          <w:b/>
          <w:bCs/>
          <w:sz w:val="28"/>
          <w:szCs w:val="28"/>
          <w:u w:val="single"/>
          <w:lang w:bidi="ar-LB"/>
        </w:rPr>
      </w:pPr>
    </w:p>
    <w:p w:rsidR="00CF5F73" w:rsidRDefault="00061DAC" w:rsidP="00061DAC">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CF5F73" w:rsidRPr="00061DAC" w:rsidRDefault="00CF5F73" w:rsidP="00CF5F73">
      <w:pPr>
        <w:pStyle w:val="ListParagraph"/>
        <w:bidi w:val="0"/>
        <w:ind w:left="502"/>
        <w:rPr>
          <w:rFonts w:asciiTheme="majorBidi" w:hAnsiTheme="majorBidi" w:cstheme="majorBidi"/>
          <w:sz w:val="24"/>
          <w:szCs w:val="24"/>
          <w:lang w:bidi="ar-LB"/>
        </w:rPr>
      </w:pPr>
    </w:p>
    <w:sectPr w:rsidR="00CF5F73" w:rsidRPr="00061DAC" w:rsidSect="00CF5F73">
      <w:footerReference w:type="default" r:id="rId32"/>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A8F" w:rsidRDefault="00762A8F" w:rsidP="00A841D8">
      <w:pPr>
        <w:spacing w:after="0" w:line="240" w:lineRule="auto"/>
      </w:pPr>
      <w:r>
        <w:separator/>
      </w:r>
    </w:p>
  </w:endnote>
  <w:endnote w:type="continuationSeparator" w:id="0">
    <w:p w:rsidR="00762A8F" w:rsidRDefault="00762A8F"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1656">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1656">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A8F" w:rsidRDefault="00762A8F" w:rsidP="00A841D8">
      <w:pPr>
        <w:spacing w:after="0" w:line="240" w:lineRule="auto"/>
      </w:pPr>
      <w:r>
        <w:separator/>
      </w:r>
    </w:p>
  </w:footnote>
  <w:footnote w:type="continuationSeparator" w:id="0">
    <w:p w:rsidR="00762A8F" w:rsidRDefault="00762A8F"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5pt;height:24.75pt" o:bullet="t">
        <v:imagedata r:id="rId1" o:title="art4CD"/>
      </v:shape>
    </w:pict>
  </w:numPicBullet>
  <w:numPicBullet w:numPicBulletId="1">
    <w:pict>
      <v:shape id="_x0000_i1037"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F28E1"/>
    <w:rsid w:val="001060AB"/>
    <w:rsid w:val="001065F9"/>
    <w:rsid w:val="00111158"/>
    <w:rsid w:val="00113B3D"/>
    <w:rsid w:val="00117AF2"/>
    <w:rsid w:val="00124C08"/>
    <w:rsid w:val="00161686"/>
    <w:rsid w:val="001639EC"/>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5E68"/>
    <w:rsid w:val="0044599C"/>
    <w:rsid w:val="00452102"/>
    <w:rsid w:val="00460232"/>
    <w:rsid w:val="004B2E46"/>
    <w:rsid w:val="004B6170"/>
    <w:rsid w:val="004C4E8A"/>
    <w:rsid w:val="004D735E"/>
    <w:rsid w:val="005859C5"/>
    <w:rsid w:val="00593EA0"/>
    <w:rsid w:val="005C4248"/>
    <w:rsid w:val="0061691D"/>
    <w:rsid w:val="00631705"/>
    <w:rsid w:val="00665805"/>
    <w:rsid w:val="0070239A"/>
    <w:rsid w:val="007261AA"/>
    <w:rsid w:val="007324A2"/>
    <w:rsid w:val="00742B4C"/>
    <w:rsid w:val="00762A8F"/>
    <w:rsid w:val="00791656"/>
    <w:rsid w:val="00797E5E"/>
    <w:rsid w:val="008013E3"/>
    <w:rsid w:val="00811EF9"/>
    <w:rsid w:val="00824FFB"/>
    <w:rsid w:val="00827B73"/>
    <w:rsid w:val="00851FF7"/>
    <w:rsid w:val="008A42CC"/>
    <w:rsid w:val="008E5E83"/>
    <w:rsid w:val="008E6141"/>
    <w:rsid w:val="00907F11"/>
    <w:rsid w:val="00917F67"/>
    <w:rsid w:val="009A1A47"/>
    <w:rsid w:val="009D59FB"/>
    <w:rsid w:val="00A400D4"/>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62702"/>
    <w:rsid w:val="00C9713C"/>
    <w:rsid w:val="00CD4A6C"/>
    <w:rsid w:val="00CE1C5E"/>
    <w:rsid w:val="00CF39F8"/>
    <w:rsid w:val="00CF5F73"/>
    <w:rsid w:val="00D000E0"/>
    <w:rsid w:val="00D16C7E"/>
    <w:rsid w:val="00D24156"/>
    <w:rsid w:val="00D25FDA"/>
    <w:rsid w:val="00D33475"/>
    <w:rsid w:val="00D34A32"/>
    <w:rsid w:val="00D450FE"/>
    <w:rsid w:val="00D65CAA"/>
    <w:rsid w:val="00D77AFA"/>
    <w:rsid w:val="00E00B70"/>
    <w:rsid w:val="00E4418F"/>
    <w:rsid w:val="00EA2C18"/>
    <w:rsid w:val="00EB3ACC"/>
    <w:rsid w:val="00F4384C"/>
    <w:rsid w:val="00F55B39"/>
    <w:rsid w:val="00F82F41"/>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ode.google.com/p/redis/" TargetMode="External"/><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A644B-9EEE-4158-AF96-A3CC47D4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2271</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5</cp:revision>
  <dcterms:created xsi:type="dcterms:W3CDTF">2016-03-21T14:44:00Z</dcterms:created>
  <dcterms:modified xsi:type="dcterms:W3CDTF">2016-03-21T15:27:00Z</dcterms:modified>
</cp:coreProperties>
</file>