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6B2C" w14:textId="268FD068" w:rsidR="00332D28" w:rsidRDefault="00332D28" w:rsidP="00332D28">
      <w:pPr>
        <w:pStyle w:val="Heading1"/>
      </w:pPr>
      <w:r>
        <w:t xml:space="preserve">                       </w:t>
      </w:r>
      <w:r w:rsidRPr="00332D28">
        <w:t>Task on CloudFront &amp; Route 53</w:t>
      </w:r>
    </w:p>
    <w:p w14:paraId="3C51DF3E" w14:textId="16898820" w:rsidR="001A067D" w:rsidRPr="00E77656" w:rsidRDefault="00E77656" w:rsidP="001A067D">
      <w:pPr>
        <w:rPr>
          <w:b/>
          <w:bCs/>
        </w:rPr>
      </w:pPr>
      <w:r w:rsidRPr="00E77656">
        <w:rPr>
          <w:b/>
          <w:bCs/>
          <w:highlight w:val="yellow"/>
        </w:rPr>
        <w:t xml:space="preserve">1: </w:t>
      </w:r>
      <w:r w:rsidRPr="00E77656">
        <w:rPr>
          <w:b/>
          <w:bCs/>
          <w:highlight w:val="yellow"/>
        </w:rPr>
        <w:t>Configure VPC peering in cross regions.</w:t>
      </w:r>
    </w:p>
    <w:p w14:paraId="5ADFEDA8" w14:textId="77777777" w:rsidR="001A067D" w:rsidRPr="001A067D" w:rsidRDefault="001A067D" w:rsidP="001A067D">
      <w:r w:rsidRPr="001A067D">
        <w:rPr>
          <w:b/>
          <w:bCs/>
        </w:rPr>
        <w:t>VPC-A — N. Virginia (us-east-1)</w:t>
      </w:r>
    </w:p>
    <w:p w14:paraId="5BAD1A8D" w14:textId="77777777" w:rsidR="001A067D" w:rsidRPr="001A067D" w:rsidRDefault="001A067D" w:rsidP="001A067D">
      <w:pPr>
        <w:numPr>
          <w:ilvl w:val="0"/>
          <w:numId w:val="1"/>
        </w:numPr>
      </w:pPr>
      <w:r w:rsidRPr="001A067D">
        <w:t xml:space="preserve">CIDR: 10.0.0.0/16 </w:t>
      </w:r>
    </w:p>
    <w:p w14:paraId="1AE068DE" w14:textId="77777777" w:rsidR="001A067D" w:rsidRPr="001A067D" w:rsidRDefault="001A067D" w:rsidP="001A067D">
      <w:pPr>
        <w:numPr>
          <w:ilvl w:val="0"/>
          <w:numId w:val="1"/>
        </w:numPr>
      </w:pPr>
      <w:r w:rsidRPr="001A067D">
        <w:t xml:space="preserve">Route table: VPC-A-RT </w:t>
      </w:r>
    </w:p>
    <w:p w14:paraId="2E23D7BA" w14:textId="77777777" w:rsidR="001A067D" w:rsidRPr="001A067D" w:rsidRDefault="001A067D" w:rsidP="001A067D">
      <w:pPr>
        <w:numPr>
          <w:ilvl w:val="0"/>
          <w:numId w:val="1"/>
        </w:numPr>
      </w:pPr>
      <w:r w:rsidRPr="001A067D">
        <w:t xml:space="preserve">Route to VPC-B: 20.0.0.0/16 → pcx-0cb3f6f26e2217aa4 </w:t>
      </w:r>
    </w:p>
    <w:p w14:paraId="3017D48F" w14:textId="77777777" w:rsidR="001A067D" w:rsidRPr="001A067D" w:rsidRDefault="001A067D" w:rsidP="001A067D">
      <w:r w:rsidRPr="001A067D">
        <w:rPr>
          <w:b/>
          <w:bCs/>
        </w:rPr>
        <w:t>VPC-B — N. California (us-west-1)</w:t>
      </w:r>
    </w:p>
    <w:p w14:paraId="1D42518F" w14:textId="77777777" w:rsidR="001A067D" w:rsidRPr="001A067D" w:rsidRDefault="001A067D" w:rsidP="001A067D">
      <w:pPr>
        <w:numPr>
          <w:ilvl w:val="0"/>
          <w:numId w:val="2"/>
        </w:numPr>
      </w:pPr>
      <w:r w:rsidRPr="001A067D">
        <w:t xml:space="preserve">CIDR: 20.0.0.0/16 </w:t>
      </w:r>
    </w:p>
    <w:p w14:paraId="143FAC19" w14:textId="77777777" w:rsidR="001A067D" w:rsidRPr="001A067D" w:rsidRDefault="001A067D" w:rsidP="001A067D">
      <w:pPr>
        <w:numPr>
          <w:ilvl w:val="0"/>
          <w:numId w:val="2"/>
        </w:numPr>
      </w:pPr>
      <w:r w:rsidRPr="001A067D">
        <w:t xml:space="preserve">Route table: VPC-B-RT </w:t>
      </w:r>
    </w:p>
    <w:p w14:paraId="69BA0A0E" w14:textId="77777777" w:rsidR="001A067D" w:rsidRPr="001A067D" w:rsidRDefault="001A067D" w:rsidP="001A067D">
      <w:pPr>
        <w:numPr>
          <w:ilvl w:val="0"/>
          <w:numId w:val="2"/>
        </w:numPr>
      </w:pPr>
      <w:r w:rsidRPr="001A067D">
        <w:t xml:space="preserve">Route to VPC-A: 10.0.0.0/16 → pcx-0cb3f6f26e2217aa4 </w:t>
      </w:r>
    </w:p>
    <w:p w14:paraId="2120A629" w14:textId="77777777" w:rsidR="001A067D" w:rsidRPr="001A067D" w:rsidRDefault="001A067D" w:rsidP="001A067D">
      <w:r w:rsidRPr="001A067D">
        <w:rPr>
          <w:b/>
          <w:bCs/>
        </w:rPr>
        <w:t>VPC Peering</w:t>
      </w:r>
    </w:p>
    <w:p w14:paraId="7C933C05" w14:textId="77777777" w:rsidR="001A067D" w:rsidRPr="001A067D" w:rsidRDefault="001A067D" w:rsidP="001A067D">
      <w:pPr>
        <w:numPr>
          <w:ilvl w:val="0"/>
          <w:numId w:val="3"/>
        </w:numPr>
      </w:pPr>
      <w:r w:rsidRPr="001A067D">
        <w:t xml:space="preserve">ID: pcx-0cb3f6f26e2217aa4 </w:t>
      </w:r>
    </w:p>
    <w:p w14:paraId="377296CF" w14:textId="77777777" w:rsidR="001A067D" w:rsidRPr="001A067D" w:rsidRDefault="001A067D" w:rsidP="001A067D">
      <w:pPr>
        <w:numPr>
          <w:ilvl w:val="0"/>
          <w:numId w:val="3"/>
        </w:numPr>
      </w:pPr>
      <w:r w:rsidRPr="001A067D">
        <w:t xml:space="preserve">Type: </w:t>
      </w:r>
      <w:r w:rsidRPr="001A067D">
        <w:rPr>
          <w:b/>
          <w:bCs/>
        </w:rPr>
        <w:t>Cross-Region</w:t>
      </w:r>
      <w:r w:rsidRPr="001A067D">
        <w:t xml:space="preserve"> </w:t>
      </w:r>
    </w:p>
    <w:p w14:paraId="4FBE352B" w14:textId="4E157947" w:rsidR="000F61EA" w:rsidRDefault="001A067D" w:rsidP="000F61EA">
      <w:pPr>
        <w:numPr>
          <w:ilvl w:val="0"/>
          <w:numId w:val="3"/>
        </w:numPr>
      </w:pPr>
      <w:r w:rsidRPr="001A067D">
        <w:t xml:space="preserve">Status: </w:t>
      </w:r>
      <w:r w:rsidRPr="001A067D">
        <w:rPr>
          <w:b/>
          <w:bCs/>
        </w:rPr>
        <w:t>Active</w:t>
      </w:r>
      <w:r w:rsidRPr="001A067D">
        <w:t xml:space="preserve"> </w:t>
      </w:r>
      <w:r w:rsidRPr="001A067D">
        <w:rPr>
          <w:rFonts w:ascii="Segoe UI Emoji" w:hAnsi="Segoe UI Emoji" w:cs="Segoe UI Emoji"/>
        </w:rPr>
        <w:t>✅</w:t>
      </w:r>
    </w:p>
    <w:p w14:paraId="4C1C289F" w14:textId="1A78DB7A" w:rsidR="007F7635" w:rsidRDefault="000F61EA" w:rsidP="007F7635">
      <w:r w:rsidRPr="000F61EA">
        <w:t>A VPC peering connection pcx-0cb3f6f26e2217aa4 / VPC-A-to-VPC-B has been requested.</w:t>
      </w:r>
    </w:p>
    <w:p w14:paraId="189E982B" w14:textId="0F912FA4" w:rsidR="00106BE7" w:rsidRDefault="00106BE7" w:rsidP="007F7635">
      <w:r w:rsidRPr="00106BE7">
        <w:rPr>
          <w:noProof/>
        </w:rPr>
        <w:drawing>
          <wp:inline distT="0" distB="0" distL="0" distR="0" wp14:anchorId="4FDD7208" wp14:editId="0D08A7EC">
            <wp:extent cx="5731510" cy="591185"/>
            <wp:effectExtent l="0" t="0" r="2540" b="0"/>
            <wp:docPr id="950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59E3" w14:textId="67E9EAAC" w:rsidR="00284104" w:rsidRDefault="00284104" w:rsidP="007F7635">
      <w:r w:rsidRPr="00284104">
        <w:rPr>
          <w:noProof/>
        </w:rPr>
        <w:drawing>
          <wp:inline distT="0" distB="0" distL="0" distR="0" wp14:anchorId="13DCB283" wp14:editId="1CCE6D2A">
            <wp:extent cx="5684520" cy="2021009"/>
            <wp:effectExtent l="0" t="0" r="0" b="0"/>
            <wp:docPr id="14380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031" cy="20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AC26" w14:textId="72FFAD15" w:rsidR="000C465D" w:rsidRDefault="000C465D" w:rsidP="007F7635">
      <w:r w:rsidRPr="000C465D">
        <w:rPr>
          <w:noProof/>
        </w:rPr>
        <w:lastRenderedPageBreak/>
        <w:drawing>
          <wp:inline distT="0" distB="0" distL="0" distR="0" wp14:anchorId="559FF803" wp14:editId="0B98577F">
            <wp:extent cx="5731510" cy="1538605"/>
            <wp:effectExtent l="0" t="0" r="2540" b="4445"/>
            <wp:docPr id="6739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A88" w14:textId="54AE1997" w:rsidR="00E36782" w:rsidRDefault="00E36782" w:rsidP="007F7635">
      <w:pPr>
        <w:rPr>
          <w:b/>
          <w:bCs/>
        </w:rPr>
      </w:pPr>
      <w:r w:rsidRPr="004C673A">
        <w:rPr>
          <w:b/>
          <w:bCs/>
        </w:rPr>
        <w:t>Route Tables</w:t>
      </w:r>
      <w:r w:rsidR="004C673A">
        <w:rPr>
          <w:b/>
          <w:bCs/>
        </w:rPr>
        <w:t>:</w:t>
      </w:r>
    </w:p>
    <w:p w14:paraId="50AF74C6" w14:textId="7736808C" w:rsidR="004C673A" w:rsidRPr="004C673A" w:rsidRDefault="004C673A" w:rsidP="007F7635">
      <w:pPr>
        <w:rPr>
          <w:b/>
          <w:bCs/>
        </w:rPr>
      </w:pPr>
      <w:r w:rsidRPr="004C673A">
        <w:rPr>
          <w:b/>
          <w:bCs/>
          <w:noProof/>
        </w:rPr>
        <w:drawing>
          <wp:inline distT="0" distB="0" distL="0" distR="0" wp14:anchorId="00EE6377" wp14:editId="63A4988F">
            <wp:extent cx="5731510" cy="2380615"/>
            <wp:effectExtent l="0" t="0" r="2540" b="635"/>
            <wp:docPr id="17881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58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0CE" w14:textId="77777777" w:rsidR="004C673A" w:rsidRDefault="004C673A" w:rsidP="007F7635"/>
    <w:p w14:paraId="62D28058" w14:textId="525912A7" w:rsidR="00E36782" w:rsidRDefault="00E36782" w:rsidP="007F7635">
      <w:r w:rsidRPr="00E36782">
        <w:rPr>
          <w:noProof/>
        </w:rPr>
        <w:drawing>
          <wp:inline distT="0" distB="0" distL="0" distR="0" wp14:anchorId="3E2D754C" wp14:editId="55C713C6">
            <wp:extent cx="5731510" cy="2376170"/>
            <wp:effectExtent l="0" t="0" r="2540" b="5080"/>
            <wp:docPr id="19181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2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FE6F" w14:textId="77777777" w:rsidR="00E77656" w:rsidRDefault="001947C3" w:rsidP="007F7635">
      <w:pPr>
        <w:rPr>
          <w:b/>
          <w:bCs/>
        </w:rPr>
      </w:pPr>
      <w:r w:rsidRPr="001947C3">
        <w:rPr>
          <w:b/>
          <w:bCs/>
        </w:rPr>
        <w:t xml:space="preserve"> </w:t>
      </w:r>
    </w:p>
    <w:p w14:paraId="2E65B6F3" w14:textId="77777777" w:rsidR="00E77656" w:rsidRDefault="00E77656" w:rsidP="007F7635">
      <w:pPr>
        <w:rPr>
          <w:b/>
          <w:bCs/>
        </w:rPr>
      </w:pPr>
    </w:p>
    <w:p w14:paraId="1677C20E" w14:textId="77777777" w:rsidR="00E77656" w:rsidRDefault="00E77656" w:rsidP="007F7635">
      <w:pPr>
        <w:rPr>
          <w:b/>
          <w:bCs/>
        </w:rPr>
      </w:pPr>
    </w:p>
    <w:p w14:paraId="6E762F32" w14:textId="77777777" w:rsidR="00E77656" w:rsidRDefault="00E77656" w:rsidP="007F7635">
      <w:pPr>
        <w:rPr>
          <w:b/>
          <w:bCs/>
        </w:rPr>
      </w:pPr>
    </w:p>
    <w:p w14:paraId="08D2B412" w14:textId="77777777" w:rsidR="00E77656" w:rsidRDefault="00E77656" w:rsidP="007F7635">
      <w:pPr>
        <w:rPr>
          <w:b/>
          <w:bCs/>
        </w:rPr>
      </w:pPr>
    </w:p>
    <w:p w14:paraId="0C78543D" w14:textId="7ECF87A2" w:rsidR="001947C3" w:rsidRPr="001947C3" w:rsidRDefault="00E77656" w:rsidP="007F7635">
      <w:pPr>
        <w:rPr>
          <w:b/>
          <w:bCs/>
        </w:rPr>
      </w:pPr>
      <w:r w:rsidRPr="00E77656">
        <w:rPr>
          <w:b/>
          <w:bCs/>
          <w:highlight w:val="yellow"/>
        </w:rPr>
        <w:lastRenderedPageBreak/>
        <w:t>2:</w:t>
      </w:r>
      <w:r w:rsidR="001947C3" w:rsidRPr="00E77656">
        <w:rPr>
          <w:b/>
          <w:bCs/>
          <w:highlight w:val="yellow"/>
        </w:rPr>
        <w:t xml:space="preserve"> </w:t>
      </w:r>
      <w:r w:rsidR="001947C3" w:rsidRPr="00E77656">
        <w:rPr>
          <w:b/>
          <w:bCs/>
          <w:highlight w:val="yellow"/>
        </w:rPr>
        <w:t>Purchase one domain from GoDaddy</w:t>
      </w:r>
      <w:r w:rsidR="001947C3" w:rsidRPr="001947C3">
        <w:rPr>
          <w:b/>
          <w:bCs/>
          <w:highlight w:val="yellow"/>
        </w:rPr>
        <w:t>.</w:t>
      </w:r>
    </w:p>
    <w:p w14:paraId="7C28F1A2" w14:textId="11E436FC" w:rsidR="001947C3" w:rsidRDefault="001947C3" w:rsidP="007F7635">
      <w:r w:rsidRPr="001947C3">
        <w:drawing>
          <wp:inline distT="0" distB="0" distL="0" distR="0" wp14:anchorId="7B1E2162" wp14:editId="6CEF4366">
            <wp:extent cx="5731510" cy="2677795"/>
            <wp:effectExtent l="0" t="0" r="2540" b="8255"/>
            <wp:docPr id="2434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7A36" w14:textId="604DEF11" w:rsidR="00426DE2" w:rsidRDefault="00426DE2" w:rsidP="007F7635">
      <w:r w:rsidRPr="00426DE2">
        <w:drawing>
          <wp:inline distT="0" distB="0" distL="0" distR="0" wp14:anchorId="28D93D23" wp14:editId="07050D91">
            <wp:extent cx="5731510" cy="1072515"/>
            <wp:effectExtent l="0" t="0" r="2540" b="0"/>
            <wp:docPr id="17130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6EFC" w14:textId="72F74E11" w:rsidR="00BC542D" w:rsidRDefault="00BC542D" w:rsidP="001C11EF">
      <w:pPr>
        <w:pStyle w:val="ListParagraph"/>
        <w:numPr>
          <w:ilvl w:val="0"/>
          <w:numId w:val="3"/>
        </w:numPr>
        <w:rPr>
          <w:b/>
          <w:bCs/>
        </w:rPr>
      </w:pPr>
      <w:r w:rsidRPr="001C11EF">
        <w:rPr>
          <w:b/>
          <w:bCs/>
        </w:rPr>
        <w:t>majeedkhan.in is now in your GoDaddy Domain Portfolio.</w:t>
      </w:r>
    </w:p>
    <w:p w14:paraId="1415AA9C" w14:textId="304CA5BC" w:rsidR="001C11EF" w:rsidRDefault="001C11EF" w:rsidP="001C11EF">
      <w:pPr>
        <w:rPr>
          <w:b/>
          <w:bCs/>
        </w:rPr>
      </w:pPr>
      <w:r w:rsidRPr="003F5470">
        <w:rPr>
          <w:b/>
          <w:bCs/>
          <w:highlight w:val="yellow"/>
        </w:rPr>
        <w:t xml:space="preserve">3: </w:t>
      </w:r>
      <w:r w:rsidRPr="003F5470">
        <w:rPr>
          <w:b/>
          <w:bCs/>
          <w:highlight w:val="yellow"/>
        </w:rPr>
        <w:t>Deploy static website in S3.</w:t>
      </w:r>
    </w:p>
    <w:p w14:paraId="49A8D09B" w14:textId="61581A7B" w:rsidR="002C574F" w:rsidRDefault="002C574F" w:rsidP="001C11EF">
      <w:pPr>
        <w:rPr>
          <w:b/>
          <w:bCs/>
        </w:rPr>
      </w:pPr>
      <w:r w:rsidRPr="002C574F">
        <w:rPr>
          <w:b/>
          <w:bCs/>
        </w:rPr>
        <w:drawing>
          <wp:inline distT="0" distB="0" distL="0" distR="0" wp14:anchorId="0BFCCE9C" wp14:editId="1A535C45">
            <wp:extent cx="5731510" cy="1200150"/>
            <wp:effectExtent l="0" t="0" r="2540" b="0"/>
            <wp:docPr id="4063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334" w14:textId="711CC908" w:rsidR="003631A1" w:rsidRDefault="003631A1" w:rsidP="001C11EF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78591B42" wp14:editId="167FDD2A">
            <wp:extent cx="5731510" cy="2103120"/>
            <wp:effectExtent l="0" t="0" r="2540" b="0"/>
            <wp:docPr id="72438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0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0737" w14:textId="1F826396" w:rsidR="003631A1" w:rsidRDefault="003631A1" w:rsidP="001C11EF">
      <w:pPr>
        <w:rPr>
          <w:b/>
          <w:bCs/>
        </w:rPr>
      </w:pPr>
      <w:r>
        <w:rPr>
          <w:b/>
          <w:bCs/>
        </w:rPr>
        <w:t>Check to uncheck</w:t>
      </w:r>
      <w:r w:rsidR="00DE7407">
        <w:rPr>
          <w:b/>
          <w:bCs/>
        </w:rPr>
        <w:t xml:space="preserve"> public access</w:t>
      </w:r>
    </w:p>
    <w:p w14:paraId="10AF8EF9" w14:textId="3A0C8DA5" w:rsidR="003F5470" w:rsidRDefault="003F5470" w:rsidP="001C11EF">
      <w:pPr>
        <w:rPr>
          <w:b/>
          <w:bCs/>
        </w:rPr>
      </w:pPr>
      <w:r w:rsidRPr="009335F5">
        <w:rPr>
          <w:b/>
          <w:bCs/>
          <w:noProof/>
        </w:rPr>
        <w:lastRenderedPageBreak/>
        <w:drawing>
          <wp:inline distT="0" distB="0" distL="0" distR="0" wp14:anchorId="0EA2CCB5" wp14:editId="6051A772">
            <wp:extent cx="5731510" cy="2102485"/>
            <wp:effectExtent l="0" t="0" r="2540" b="0"/>
            <wp:docPr id="17092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4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2099" w14:textId="41D0C2E7" w:rsidR="002022AC" w:rsidRDefault="002022AC" w:rsidP="001C11EF">
      <w:pPr>
        <w:rPr>
          <w:b/>
          <w:bCs/>
        </w:rPr>
      </w:pPr>
      <w:r w:rsidRPr="002022AC">
        <w:rPr>
          <w:b/>
          <w:bCs/>
        </w:rPr>
        <w:drawing>
          <wp:inline distT="0" distB="0" distL="0" distR="0" wp14:anchorId="00D1E4A6" wp14:editId="0F3D67C9">
            <wp:extent cx="5319221" cy="1524132"/>
            <wp:effectExtent l="0" t="0" r="0" b="0"/>
            <wp:docPr id="6243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31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B0F6" w14:textId="07808B3D" w:rsidR="000513F7" w:rsidRDefault="000513F7" w:rsidP="001C11EF">
      <w:pPr>
        <w:rPr>
          <w:b/>
          <w:bCs/>
        </w:rPr>
      </w:pPr>
      <w:r>
        <w:rPr>
          <w:b/>
          <w:bCs/>
        </w:rPr>
        <w:t xml:space="preserve">4: </w:t>
      </w:r>
      <w:r w:rsidR="008455CA" w:rsidRPr="008455CA">
        <w:rPr>
          <w:b/>
          <w:bCs/>
        </w:rPr>
        <w:t>Create a CDN and attach one SSL certificate.</w:t>
      </w:r>
    </w:p>
    <w:p w14:paraId="76AB7DC9" w14:textId="7947B2F9" w:rsidR="00890B48" w:rsidRDefault="00D46B47" w:rsidP="001C11EF">
      <w:pPr>
        <w:rPr>
          <w:b/>
          <w:bCs/>
        </w:rPr>
      </w:pPr>
      <w:r>
        <w:rPr>
          <w:b/>
          <w:bCs/>
        </w:rPr>
        <w:t>Step 1</w:t>
      </w:r>
      <w:r w:rsidR="000D7488">
        <w:rPr>
          <w:b/>
          <w:bCs/>
        </w:rPr>
        <w:t>--</w:t>
      </w:r>
      <w:r w:rsidR="00890B48" w:rsidRPr="00890B48">
        <w:rPr>
          <w:b/>
          <w:bCs/>
        </w:rPr>
        <w:t>Create a Route 53 Hosted Zone</w:t>
      </w:r>
    </w:p>
    <w:p w14:paraId="095E732D" w14:textId="68E7ECB2" w:rsidR="00890B48" w:rsidRPr="00890B48" w:rsidRDefault="00890B48" w:rsidP="001C11EF">
      <w:r w:rsidRPr="00890B48">
        <w:t>Create hosted zone.</w:t>
      </w:r>
    </w:p>
    <w:p w14:paraId="2C7730F0" w14:textId="0CD0924B" w:rsidR="008455CA" w:rsidRDefault="005F278D" w:rsidP="001C11EF">
      <w:pPr>
        <w:rPr>
          <w:b/>
          <w:bCs/>
        </w:rPr>
      </w:pPr>
      <w:r w:rsidRPr="005F278D">
        <w:rPr>
          <w:b/>
          <w:bCs/>
        </w:rPr>
        <w:drawing>
          <wp:inline distT="0" distB="0" distL="0" distR="0" wp14:anchorId="3888EFC8" wp14:editId="52FE2FD3">
            <wp:extent cx="5731510" cy="2555240"/>
            <wp:effectExtent l="0" t="0" r="2540" b="0"/>
            <wp:docPr id="200630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DB34" w14:textId="0B7FD458" w:rsidR="00D46B47" w:rsidRDefault="00D46B47" w:rsidP="001C11EF">
      <w:pPr>
        <w:rPr>
          <w:b/>
          <w:bCs/>
        </w:rPr>
      </w:pPr>
      <w:r w:rsidRPr="00D46B47">
        <w:rPr>
          <w:b/>
          <w:bCs/>
        </w:rPr>
        <w:t>Step 2 — Update GoDaddy nameservers</w:t>
      </w:r>
    </w:p>
    <w:p w14:paraId="600A2EF1" w14:textId="38FB574C" w:rsidR="000305CF" w:rsidRDefault="000305CF" w:rsidP="001C11EF">
      <w:r w:rsidRPr="000305CF">
        <w:t>GoDaddy → Domain Portfolio → majeedkhan.in → DNS → Nameservers.</w:t>
      </w:r>
    </w:p>
    <w:p w14:paraId="4C25BDD1" w14:textId="77777777" w:rsidR="00F33643" w:rsidRDefault="00F33643" w:rsidP="00F33643">
      <w:r w:rsidRPr="00F33643">
        <w:t xml:space="preserve">Replace the existing GoDaddy nameservers with these </w:t>
      </w:r>
      <w:r w:rsidRPr="00F33643">
        <w:rPr>
          <w:b/>
          <w:bCs/>
        </w:rPr>
        <w:t>4 Route 53 nameservers</w:t>
      </w:r>
      <w:r w:rsidRPr="00F33643">
        <w:t xml:space="preserve"> shown in your screen:</w:t>
      </w:r>
    </w:p>
    <w:p w14:paraId="3CFE69DA" w14:textId="77777777" w:rsidR="00714CF1" w:rsidRPr="00F33643" w:rsidRDefault="00714CF1" w:rsidP="00F33643"/>
    <w:p w14:paraId="5EEFDC08" w14:textId="77777777" w:rsidR="00F33643" w:rsidRPr="00F33643" w:rsidRDefault="00F33643" w:rsidP="00F33643">
      <w:r w:rsidRPr="00F33643">
        <w:t>ns-1213.awsdns-23.org</w:t>
      </w:r>
    </w:p>
    <w:p w14:paraId="32D90855" w14:textId="77777777" w:rsidR="00F33643" w:rsidRPr="00F33643" w:rsidRDefault="00F33643" w:rsidP="00F33643">
      <w:r w:rsidRPr="00F33643">
        <w:t>ns-1900.awsdns-45.co.uk</w:t>
      </w:r>
    </w:p>
    <w:p w14:paraId="4B216E29" w14:textId="77777777" w:rsidR="00F33643" w:rsidRPr="00F33643" w:rsidRDefault="00F33643" w:rsidP="00F33643">
      <w:r w:rsidRPr="00F33643">
        <w:t>ns-139.awsdns-17.com</w:t>
      </w:r>
    </w:p>
    <w:p w14:paraId="5C8BE718" w14:textId="000B1535" w:rsidR="00F33643" w:rsidRDefault="00F33643" w:rsidP="00F33643">
      <w:r w:rsidRPr="00F33643">
        <w:t>ns-593.awsdns-10.net</w:t>
      </w:r>
      <w:r>
        <w:t xml:space="preserve"> </w:t>
      </w:r>
      <w:r w:rsidRPr="00F33643">
        <w:t>Save the change.</w:t>
      </w:r>
    </w:p>
    <w:p w14:paraId="5EC5F366" w14:textId="755F07AA" w:rsidR="004874F0" w:rsidRDefault="004874F0" w:rsidP="00F33643">
      <w:pPr>
        <w:rPr>
          <w:b/>
          <w:bCs/>
        </w:rPr>
      </w:pPr>
      <w:r w:rsidRPr="004874F0">
        <w:rPr>
          <w:b/>
          <w:bCs/>
        </w:rPr>
        <w:t>Step 3 — Validate the ACM certificate</w:t>
      </w:r>
    </w:p>
    <w:p w14:paraId="7EE642E3" w14:textId="62CF357A" w:rsidR="00E025A0" w:rsidRPr="004874F0" w:rsidRDefault="00E025A0" w:rsidP="00F33643">
      <w:pPr>
        <w:rPr>
          <w:b/>
          <w:bCs/>
        </w:rPr>
      </w:pPr>
      <w:r w:rsidRPr="00E025A0">
        <w:rPr>
          <w:b/>
          <w:bCs/>
        </w:rPr>
        <w:drawing>
          <wp:inline distT="0" distB="0" distL="0" distR="0" wp14:anchorId="4243731F" wp14:editId="3E848909">
            <wp:extent cx="5731510" cy="2517140"/>
            <wp:effectExtent l="0" t="0" r="2540" b="0"/>
            <wp:docPr id="28060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7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92ED" w14:textId="77777777" w:rsidR="000305CF" w:rsidRPr="000305CF" w:rsidRDefault="000305CF" w:rsidP="001C11EF"/>
    <w:p w14:paraId="3F38F05F" w14:textId="77777777" w:rsidR="000305CF" w:rsidRDefault="000305CF" w:rsidP="001C11EF">
      <w:pPr>
        <w:rPr>
          <w:b/>
          <w:bCs/>
        </w:rPr>
      </w:pPr>
    </w:p>
    <w:p w14:paraId="75BA808E" w14:textId="6A01C953" w:rsidR="001C11EF" w:rsidRPr="005F608D" w:rsidRDefault="001C11EF" w:rsidP="005F608D"/>
    <w:sectPr w:rsidR="001C11EF" w:rsidRPr="005F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26E"/>
    <w:multiLevelType w:val="multilevel"/>
    <w:tmpl w:val="8AF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61137"/>
    <w:multiLevelType w:val="multilevel"/>
    <w:tmpl w:val="326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65EF4"/>
    <w:multiLevelType w:val="multilevel"/>
    <w:tmpl w:val="1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0293">
    <w:abstractNumId w:val="1"/>
  </w:num>
  <w:num w:numId="2" w16cid:durableId="2040620555">
    <w:abstractNumId w:val="2"/>
  </w:num>
  <w:num w:numId="3" w16cid:durableId="61683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28"/>
    <w:rsid w:val="000305CF"/>
    <w:rsid w:val="000513F7"/>
    <w:rsid w:val="000C465D"/>
    <w:rsid w:val="000D7488"/>
    <w:rsid w:val="000F61EA"/>
    <w:rsid w:val="00106BE7"/>
    <w:rsid w:val="00124691"/>
    <w:rsid w:val="001947C3"/>
    <w:rsid w:val="001A067D"/>
    <w:rsid w:val="001C11EF"/>
    <w:rsid w:val="002022AC"/>
    <w:rsid w:val="00284104"/>
    <w:rsid w:val="002C574F"/>
    <w:rsid w:val="00332D28"/>
    <w:rsid w:val="003631A1"/>
    <w:rsid w:val="003F5470"/>
    <w:rsid w:val="00426DE2"/>
    <w:rsid w:val="004874F0"/>
    <w:rsid w:val="004A12D9"/>
    <w:rsid w:val="004C673A"/>
    <w:rsid w:val="005F278D"/>
    <w:rsid w:val="005F608D"/>
    <w:rsid w:val="00714CF1"/>
    <w:rsid w:val="007F7635"/>
    <w:rsid w:val="008455CA"/>
    <w:rsid w:val="00890B48"/>
    <w:rsid w:val="00B649FE"/>
    <w:rsid w:val="00BC542D"/>
    <w:rsid w:val="00CA4034"/>
    <w:rsid w:val="00D25AFE"/>
    <w:rsid w:val="00D46B47"/>
    <w:rsid w:val="00DE7407"/>
    <w:rsid w:val="00E025A0"/>
    <w:rsid w:val="00E17331"/>
    <w:rsid w:val="00E36782"/>
    <w:rsid w:val="00E77656"/>
    <w:rsid w:val="00F3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FA7C"/>
  <w15:chartTrackingRefBased/>
  <w15:docId w15:val="{16DE930E-977C-476E-B875-1392F9CB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35</cp:revision>
  <dcterms:created xsi:type="dcterms:W3CDTF">2026-09-07T15:43:00Z</dcterms:created>
  <dcterms:modified xsi:type="dcterms:W3CDTF">2026-09-08T11:30:00Z</dcterms:modified>
</cp:coreProperties>
</file>