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Title Slide</w:t>
      </w:r>
    </w:p>
    <w:p w:rsidR="00833CDF" w:rsidRPr="00996E21" w:rsidRDefault="00833CDF" w:rsidP="0083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Title: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Embracing Remote Work: Navigating the Future of Work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br/>
      </w: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Subtitle: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Understanding the Benefits, Challenges, and Best Practices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br/>
      </w: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Your Name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br/>
      </w: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Date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Introduction</w:t>
      </w:r>
    </w:p>
    <w:p w:rsidR="00833CDF" w:rsidRPr="00996E21" w:rsidRDefault="00833CDF" w:rsidP="00833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Definition of Remote Work: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Work performed outside of a traditional office environment, often from home.</w:t>
      </w:r>
    </w:p>
    <w:p w:rsidR="00833CDF" w:rsidRPr="00996E21" w:rsidRDefault="00833CDF" w:rsidP="00833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Importance: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Increasingly relevant due to technological advancements and changing workforce expectations.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History of Remote Work</w:t>
      </w:r>
    </w:p>
    <w:p w:rsidR="00833CDF" w:rsidRPr="00996E21" w:rsidRDefault="00833CDF" w:rsidP="00833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Early Beginnings: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Telecommuting in the 1970s.</w:t>
      </w:r>
    </w:p>
    <w:p w:rsidR="00833CDF" w:rsidRPr="00996E21" w:rsidRDefault="00833CDF" w:rsidP="00833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Growth of Technology: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Internet and digital tools in the 1990s.</w:t>
      </w:r>
    </w:p>
    <w:p w:rsidR="00833CDF" w:rsidRPr="00996E21" w:rsidRDefault="00833CDF" w:rsidP="00833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Pandemic Impact: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Significant increase in remote work adoption during COVID-19.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Benefits of Remote Work</w:t>
      </w:r>
    </w:p>
    <w:p w:rsidR="00833CDF" w:rsidRPr="00996E21" w:rsidRDefault="00833CDF" w:rsidP="00833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Flexibility: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Employees can set their own schedules and work from preferred locations.</w:t>
      </w:r>
    </w:p>
    <w:p w:rsidR="00833CDF" w:rsidRPr="00996E21" w:rsidRDefault="00833CDF" w:rsidP="00833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Productivity: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Many studies show increased productivity and job satisfaction.</w:t>
      </w:r>
    </w:p>
    <w:p w:rsidR="00833CDF" w:rsidRPr="00996E21" w:rsidRDefault="00833CDF" w:rsidP="00833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Cost Savings: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Reduced commuting costs and lower overhead for employers.</w:t>
      </w:r>
    </w:p>
    <w:p w:rsidR="00833CDF" w:rsidRPr="00996E21" w:rsidRDefault="00833CDF" w:rsidP="00833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Talent Acquisition: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Access to a broader talent pool beyond geographical limitations.</w:t>
      </w:r>
    </w:p>
    <w:p w:rsidR="00833CDF" w:rsidRPr="00996E21" w:rsidRDefault="00833CDF" w:rsidP="00833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Work-Life Balance: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Improved balance leads to better mental health and overall satisfaction.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Challenges of Remote Work</w:t>
      </w:r>
    </w:p>
    <w:p w:rsidR="00833CDF" w:rsidRPr="00996E21" w:rsidRDefault="00833CDF" w:rsidP="00833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Communication Barriers: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Potential for misunderstandings and reduced face-to-face interaction.</w:t>
      </w:r>
    </w:p>
    <w:p w:rsidR="00833CDF" w:rsidRPr="00996E21" w:rsidRDefault="00833CDF" w:rsidP="00833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Isolation: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Feelings of loneliness and disconnect from team culture.</w:t>
      </w:r>
    </w:p>
    <w:p w:rsidR="00833CDF" w:rsidRPr="00996E21" w:rsidRDefault="00833CDF" w:rsidP="00833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Time Management: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Difficulty in separating work from personal life.</w:t>
      </w:r>
    </w:p>
    <w:p w:rsidR="00833CDF" w:rsidRPr="00996E21" w:rsidRDefault="00833CDF" w:rsidP="00833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Technology Issues: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Dependence on reliable internet and digital tools.</w:t>
      </w:r>
    </w:p>
    <w:p w:rsidR="00833CDF" w:rsidRPr="00996E21" w:rsidRDefault="00833CDF" w:rsidP="00833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lastRenderedPageBreak/>
        <w:t>Security Risks: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Increased risk of data breaches and cyberattacks.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Best Practices for Remote Work</w:t>
      </w:r>
    </w:p>
    <w:p w:rsidR="00833CDF" w:rsidRPr="00996E21" w:rsidRDefault="00833CDF" w:rsidP="00833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Set Clear Expectations: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Define goals, deadlines, and communication protocols.</w:t>
      </w:r>
    </w:p>
    <w:p w:rsidR="00833CDF" w:rsidRPr="00996E21" w:rsidRDefault="00833CDF" w:rsidP="00833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Invest in Technology: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Use reliable tools for communication and collaboration.</w:t>
      </w:r>
    </w:p>
    <w:p w:rsidR="00833CDF" w:rsidRPr="00996E21" w:rsidRDefault="00833CDF" w:rsidP="00833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Create a Dedicated Workspace: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Encourage employees to establish a productive environment.</w:t>
      </w:r>
    </w:p>
    <w:p w:rsidR="00833CDF" w:rsidRPr="00996E21" w:rsidRDefault="00833CDF" w:rsidP="00833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Regular Check-Ins: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Schedule frequent meetings to maintain connection and address concerns.</w:t>
      </w:r>
    </w:p>
    <w:p w:rsidR="00833CDF" w:rsidRPr="00996E21" w:rsidRDefault="00833CDF" w:rsidP="00833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Promote Well-being: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Support mental health and work-life balance through resources and flexibility.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Tools and Technologies</w:t>
      </w:r>
    </w:p>
    <w:p w:rsidR="00833CDF" w:rsidRPr="00996E21" w:rsidRDefault="00833CDF" w:rsidP="00833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Communication Tools: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Slack, Microsoft Teams, Zoom.</w:t>
      </w:r>
    </w:p>
    <w:p w:rsidR="00833CDF" w:rsidRPr="00996E21" w:rsidRDefault="00833CDF" w:rsidP="00833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Project Management Tools: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Asana, Trello, Monday.com.</w:t>
      </w:r>
    </w:p>
    <w:p w:rsidR="00833CDF" w:rsidRPr="00996E21" w:rsidRDefault="00833CDF" w:rsidP="00833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Collaboration Tools: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Google Workspace, Microsoft Office 365.</w:t>
      </w:r>
    </w:p>
    <w:p w:rsidR="00833CDF" w:rsidRPr="00996E21" w:rsidRDefault="00833CDF" w:rsidP="00833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lastRenderedPageBreak/>
        <w:t>Security Tools: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VPNs, encryption software, secure file sharing platforms.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Remote Work Policies</w:t>
      </w:r>
    </w:p>
    <w:p w:rsidR="00833CDF" w:rsidRPr="00996E21" w:rsidRDefault="00833CDF" w:rsidP="00833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Flexibility vs. Structure: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Balancing flexibility with the need for structure.</w:t>
      </w:r>
    </w:p>
    <w:p w:rsidR="00833CDF" w:rsidRPr="00996E21" w:rsidRDefault="00833CDF" w:rsidP="00833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Performance Metrics: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Establishing how performance will be measured and managed.</w:t>
      </w:r>
    </w:p>
    <w:p w:rsidR="00833CDF" w:rsidRPr="00996E21" w:rsidRDefault="00833CDF" w:rsidP="00833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Remote Work Agreements: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Formalizing expectations and responsibilities.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Case Studies</w:t>
      </w:r>
    </w:p>
    <w:p w:rsidR="00833CDF" w:rsidRPr="00996E21" w:rsidRDefault="00833CDF" w:rsidP="00833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Successful Remote Work Examples: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Highlight companies or teams that have excelled in a remote environment.</w:t>
      </w:r>
    </w:p>
    <w:p w:rsidR="00833CDF" w:rsidRPr="00996E21" w:rsidRDefault="00833CDF" w:rsidP="00833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Lessons Learned: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Key takeaways from these case studies.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Future of Remote Work</w:t>
      </w:r>
    </w:p>
    <w:p w:rsidR="00833CDF" w:rsidRPr="00996E21" w:rsidRDefault="00833CDF" w:rsidP="00833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Trends: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Hybrid models, increased use of AI and automation, emphasis on digital wellbeing.</w:t>
      </w:r>
    </w:p>
    <w:p w:rsidR="00833CDF" w:rsidRPr="00996E21" w:rsidRDefault="00833CDF" w:rsidP="00833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lastRenderedPageBreak/>
        <w:t>Predictions: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Long-term impacts on work culture, employee expectations, and organizational structures.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Conclusion</w:t>
      </w:r>
    </w:p>
    <w:p w:rsidR="00833CDF" w:rsidRPr="00996E21" w:rsidRDefault="00833CDF" w:rsidP="00833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Summary: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Recap of the key points discussed.</w:t>
      </w:r>
    </w:p>
    <w:p w:rsidR="00833CDF" w:rsidRPr="00996E21" w:rsidRDefault="00833CDF" w:rsidP="00833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Call to Action: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Encourage the audience to consider how they can implement or improve remote work strategies in their own organizations.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Q&amp;A</w:t>
      </w:r>
    </w:p>
    <w:p w:rsidR="00833CDF" w:rsidRPr="00996E21" w:rsidRDefault="00833CDF" w:rsidP="00833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Questions and Answers: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Open the floor for any questions from the audience.</w:t>
      </w:r>
    </w:p>
    <w:p w:rsidR="00833CDF" w:rsidRPr="00996E21" w:rsidRDefault="00833CDF" w:rsidP="00833CDF">
      <w:pPr>
        <w:spacing w:after="0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833CDF" w:rsidRPr="00833CDF" w:rsidRDefault="00833CDF" w:rsidP="00833CDF">
      <w:pPr>
        <w:pStyle w:val="Heading1"/>
        <w:rPr>
          <w:rFonts w:eastAsia="Times New Roman"/>
        </w:rPr>
      </w:pPr>
      <w:r w:rsidRPr="00833CDF">
        <w:rPr>
          <w:rFonts w:eastAsia="Times New Roman"/>
        </w:rPr>
        <w:t>Resources and Further Reading</w:t>
      </w:r>
    </w:p>
    <w:p w:rsidR="00833CDF" w:rsidRPr="00996E21" w:rsidRDefault="00833CDF" w:rsidP="00833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  <w:r w:rsidRPr="00996E21">
        <w:rPr>
          <w:rFonts w:ascii="Times New Roman" w:eastAsia="Times New Roman" w:hAnsi="Times New Roman" w:cs="Times New Roman"/>
          <w:b/>
          <w:bCs/>
          <w:kern w:val="0"/>
          <w:szCs w:val="40"/>
          <w14:ligatures w14:val="none"/>
        </w:rPr>
        <w:t>Books, Articles, and Websites:</w:t>
      </w:r>
      <w:r w:rsidRPr="00996E21">
        <w:rPr>
          <w:rFonts w:ascii="Times New Roman" w:eastAsia="Times New Roman" w:hAnsi="Times New Roman" w:cs="Times New Roman"/>
          <w:kern w:val="0"/>
          <w:szCs w:val="40"/>
          <w14:ligatures w14:val="none"/>
        </w:rPr>
        <w:t xml:space="preserve"> Provide a list of additional resources for those interested in learning more about remote work.</w:t>
      </w:r>
    </w:p>
    <w:p w:rsidR="00833CDF" w:rsidRPr="00996E21" w:rsidRDefault="00833CDF" w:rsidP="0083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40"/>
          <w14:ligatures w14:val="none"/>
        </w:rPr>
      </w:pPr>
    </w:p>
    <w:p w:rsidR="00577A94" w:rsidRPr="00996E21" w:rsidRDefault="00577A94">
      <w:pPr>
        <w:rPr>
          <w:sz w:val="56"/>
          <w:szCs w:val="36"/>
        </w:rPr>
      </w:pPr>
    </w:p>
    <w:sectPr w:rsidR="00577A94" w:rsidRPr="0099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DC7"/>
    <w:multiLevelType w:val="multilevel"/>
    <w:tmpl w:val="0D6C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69AD"/>
    <w:multiLevelType w:val="multilevel"/>
    <w:tmpl w:val="B35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53D62"/>
    <w:multiLevelType w:val="multilevel"/>
    <w:tmpl w:val="35E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72E5"/>
    <w:multiLevelType w:val="multilevel"/>
    <w:tmpl w:val="263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91924"/>
    <w:multiLevelType w:val="multilevel"/>
    <w:tmpl w:val="5C52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40C2F"/>
    <w:multiLevelType w:val="multilevel"/>
    <w:tmpl w:val="250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D4644"/>
    <w:multiLevelType w:val="multilevel"/>
    <w:tmpl w:val="A6A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26D7"/>
    <w:multiLevelType w:val="multilevel"/>
    <w:tmpl w:val="65F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4DA1"/>
    <w:multiLevelType w:val="multilevel"/>
    <w:tmpl w:val="D7FE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B4EE4"/>
    <w:multiLevelType w:val="multilevel"/>
    <w:tmpl w:val="A9F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3031B"/>
    <w:multiLevelType w:val="multilevel"/>
    <w:tmpl w:val="90DE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078DB"/>
    <w:multiLevelType w:val="multilevel"/>
    <w:tmpl w:val="70C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44865">
    <w:abstractNumId w:val="11"/>
  </w:num>
  <w:num w:numId="2" w16cid:durableId="1553883696">
    <w:abstractNumId w:val="3"/>
  </w:num>
  <w:num w:numId="3" w16cid:durableId="773718350">
    <w:abstractNumId w:val="0"/>
  </w:num>
  <w:num w:numId="4" w16cid:durableId="1248926500">
    <w:abstractNumId w:val="4"/>
  </w:num>
  <w:num w:numId="5" w16cid:durableId="194319232">
    <w:abstractNumId w:val="10"/>
  </w:num>
  <w:num w:numId="6" w16cid:durableId="454105901">
    <w:abstractNumId w:val="8"/>
  </w:num>
  <w:num w:numId="7" w16cid:durableId="1173836503">
    <w:abstractNumId w:val="6"/>
  </w:num>
  <w:num w:numId="8" w16cid:durableId="78525807">
    <w:abstractNumId w:val="5"/>
  </w:num>
  <w:num w:numId="9" w16cid:durableId="1893079340">
    <w:abstractNumId w:val="2"/>
  </w:num>
  <w:num w:numId="10" w16cid:durableId="1363703744">
    <w:abstractNumId w:val="7"/>
  </w:num>
  <w:num w:numId="11" w16cid:durableId="2056392334">
    <w:abstractNumId w:val="9"/>
  </w:num>
  <w:num w:numId="12" w16cid:durableId="202088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DF"/>
    <w:rsid w:val="001F30B9"/>
    <w:rsid w:val="00457B09"/>
    <w:rsid w:val="00577A94"/>
    <w:rsid w:val="00833CDF"/>
    <w:rsid w:val="00996E21"/>
    <w:rsid w:val="00AB4C9B"/>
    <w:rsid w:val="00B323D8"/>
    <w:rsid w:val="00DD2823"/>
    <w:rsid w:val="00E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8F839-33F7-4ADC-B4AD-75BD3C00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21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3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Olaitan Majekodunmi</dc:creator>
  <cp:keywords/>
  <dc:description/>
  <cp:lastModifiedBy>Olaitan Majekodunmi</cp:lastModifiedBy>
  <cp:revision>3</cp:revision>
  <dcterms:created xsi:type="dcterms:W3CDTF">2024-08-27T03:25:00Z</dcterms:created>
  <dcterms:modified xsi:type="dcterms:W3CDTF">2024-08-27T04:40:00Z</dcterms:modified>
</cp:coreProperties>
</file>