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lgun Gothic" w:cs="Malgun Gothic" w:eastAsia="Malgun Gothic" w:hAnsi="Malgun Gothic"/>
          <w:b/>
          <w:bCs/>
          <w:color w:val="1F3864"/>
          <w:sz w:val="44"/>
          <w:szCs w:val="44"/>
        </w:rPr>
        <w:t xml:space="preserve">주간 정보보호 동향 보고서</w:t>
      </w:r>
    </w:p>
    <w:p>
      <w:pPr>
        <w:spacing w:after="40" w:line="300"/>
      </w:pPr>
      <w:r>
        <w:rPr>
          <w:rFonts w:ascii="Malgun Gothic" w:cs="Malgun Gothic" w:eastAsia="Malgun Gothic" w:hAnsi="Malgun Gothic"/>
          <w:color w:val="595959"/>
          <w:sz w:val="22"/>
          <w:szCs w:val="22"/>
        </w:rPr>
        <w:t xml:space="preserve">2026-10-12 ~ 2026-10-18 · 침해사고대응팀 (정보보호부)</w:t>
      </w:r>
    </w:p>
    <w:p>
      <w:pPr>
        <w:spacing w:after="160" w:line="300"/>
      </w:pPr>
      <w:r>
        <w:rPr>
          <w:rFonts w:ascii="Malgun Gothic" w:cs="Malgun Gothic" w:eastAsia="Malgun Gothic" w:hAnsi="Malgun Gothic"/>
          <w:color w:val="7F7F7F"/>
          <w:sz w:val="17"/>
          <w:szCs w:val="17"/>
        </w:rPr>
        <w:t xml:space="preserve">보고 대상: CEO, CIO, CISO, CPO, 정보보호부장 | 작성일: 2026-10-18 (KST) | 수집 기준: KST 기준 직전 7일 (보고서 작성일 포함)</w:t>
      </w:r>
    </w:p>
    <w:p>
      <w:pPr>
        <w:pStyle w:val="Heading1"/>
        <w:pBdr>
          <w:bottom w:val="single" w:color="1F3864" w:sz="12" w:space="2"/>
        </w:pBdr>
        <w:spacing w:after="140" w:before="360"/>
      </w:pPr>
      <w:r>
        <w:rPr>
          <w:rFonts w:ascii="Malgun Gothic" w:cs="Malgun Gothic" w:eastAsia="Malgun Gothic" w:hAnsi="Malgun Gothic"/>
          <w:b/>
          <w:bCs/>
          <w:color w:val="1F3864"/>
          <w:sz w:val="30"/>
          <w:szCs w:val="30"/>
        </w:rPr>
        <w:t xml:space="preserve">SECTION 1 — EXECUTIVE SUMMARY</w:t>
      </w:r>
    </w:p>
    <w:p>
      <w:pPr>
        <w:pStyle w:val="Heading2"/>
        <w:keepNext/>
        <w:spacing w:after="100" w:before="260"/>
      </w:pPr>
      <w:r>
        <w:rPr>
          <w:rFonts w:ascii="Malgun Gothic" w:cs="Malgun Gothic" w:eastAsia="Malgun Gothic" w:hAnsi="Malgun Gothic"/>
          <w:b/>
          <w:bCs/>
          <w:color w:val="1F3864"/>
          <w:sz w:val="24"/>
          <w:szCs w:val="24"/>
        </w:rPr>
        <w:t xml:space="preserve">금주 보안 기상도</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500"/>
        <w:gridCol w:w="8606"/>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등급</w:t>
            </w:r>
          </w:p>
        </w:tc>
        <w:tc>
          <w:tcPr>
            <w:tcW w:type="dxa" w:w="8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사유</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위기</w:t>
            </w:r>
          </w:p>
        </w:tc>
        <w:tc>
          <w:tcPr>
            <w:tcW w:type="dxa" w:w="8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금융당국이 AI 활용 해킹으로 금융회사 16곳에서 약 10만건의 개인정보 유출을 공식 집계했고(2026-10-14), BeyondTrust Remote Support 제로데이(CVE-2026-102764, CVSS 9.3)가 CISA KEV에 등재(2026-10-16, 연방 기한 2026-10-19)되었다.</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경계</w:t>
            </w:r>
          </w:p>
        </w:tc>
        <w:tc>
          <w:tcPr>
            <w:tcW w:type="dxa" w:w="8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Ivanti Connect Secure·Palo Alto PAN-OS·Cisco Secure Email Gateway·AhsayCBS·Windows 취약점이 실제 악용 중으로 KEV에 등재되었고, 유출 정보를 악용한 보이스피싱 경보와 감독당국의 전수 점검·제도 개선이 진행 중이다.</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주의</w:t>
            </w:r>
          </w:p>
        </w:tc>
        <w:tc>
          <w:tcPr>
            <w:tcW w:type="dxa" w:w="8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미국 보험사 Alera Group 랜섬웨어 피해 주장(미확인) 등 해외 금융 연관 랜섬웨어 동향이 확인된다.</w:t>
            </w:r>
          </w:p>
        </w:tc>
      </w:tr>
    </w:tbl>
    <w:p>
      <w:pPr>
        <w:pStyle w:val="Heading2"/>
        <w:keepNext/>
        <w:spacing w:after="100" w:before="260"/>
      </w:pPr>
      <w:r>
        <w:rPr>
          <w:rFonts w:ascii="Malgun Gothic" w:cs="Malgun Gothic" w:eastAsia="Malgun Gothic" w:hAnsi="Malgun Gothic"/>
          <w:b/>
          <w:bCs/>
          <w:color w:val="1F3864"/>
          <w:sz w:val="24"/>
          <w:szCs w:val="24"/>
        </w:rPr>
        <w:t xml:space="preserve">핵심 위협 요약</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BFBFBF" w:sz="4"/>
              <w:left w:val="single" w:color="BFBFBF" w:sz="4"/>
              <w:bottom w:val="single" w:color="BFBFBF" w:sz="4"/>
              <w:right w:val="single" w:color="BFBFBF" w:sz="4"/>
            </w:tcBorders>
            <w:shd w:fill="FFF2CC" w:color="auto" w:val="clear"/>
            <w:tcMar>
              <w:top w:type="dxa" w:w="100"/>
              <w:left w:type="dxa" w:w="160"/>
              <w:bottom w:type="dxa" w:w="100"/>
              <w:right w:type="dxa" w:w="160"/>
            </w:tcMar>
          </w:tcPr>
          <w:p>
            <w:pPr>
              <w:spacing w:after="60" w:line="290"/>
            </w:pPr>
            <w:r>
              <w:rPr>
                <w:rFonts w:ascii="Malgun Gothic" w:cs="Malgun Gothic" w:eastAsia="Malgun Gothic" w:hAnsi="Malgun Gothic"/>
                <w:sz w:val="19"/>
                <w:szCs w:val="19"/>
              </w:rPr>
              <w:t xml:space="preserve">글로벌에서는 CISA KEV(Known Exploited Vulnerabilities, 알려진 악용 취약점 목록) 추가 공지 3회(2026-10-13, 10-14, 10-16)에서 확인된 7개 CVE(Common Vulnerabilities and Exposures, 공통 취약점 식별번호)가 모두 VPN(Virtual Private Network, 가상사설망), 방화벽, 메일 게이트웨이, 원격지원, 백업 등 네트워크 경계·운영 인프라 제품에 집중되었다. 이 중 BeyondTrust Remote Support 취약점은 CVSS(Common Vulnerability Scoring System, 공통 취약점 점수 체계) 4.0 기준 9.3으로 2026-08-29부터 악용된 것으로 보고되었다. 국내에서는 금융위원회·금융감독원이 2026-10-14 AI 활용 해킹 침해가 확인된 금융회사를 16곳, 유출 규모를 약 10만건으로 발표했으며 규모가 더 늘 수 있다고 밝혔다. 금융당국은 555개사 점검 결과 130개사가 미흡 사항을 보고했다고 밝혔고, 유출 정보를 활용한 맞춤형 대출사기에 대비해 소비자경보와 한 달간의 특별대응기간을 운영 중이다(2026-10-06 발표). 경찰은 금융권 해킹을 악용한 보이스피싱 주의 문자를 약 4,800만명에게 발송한다고 보도되었다(단일 소스). 규제 측면에서는 금융위가 취약점 분석·평가 주기 단축, 점검범위 확대, 이행강제 수단 강화 방안을 조속히 발표할 예정이다. </w:t>
            </w:r>
            <w:r>
              <w:rPr>
                <w:rFonts w:ascii="Malgun Gothic" w:cs="Malgun Gothic" w:eastAsia="Malgun Gothic" w:hAnsi="Malgun Gothic"/>
                <w:b/>
                <w:bCs/>
                <w:sz w:val="19"/>
                <w:szCs w:val="19"/>
              </w:rPr>
              <w:t xml:space="preserve">당사 관점의 가장 긴급한 조치 사항은 BeyondTrust·Ivanti·Palo Alto·Cisco 제품의 당사 및 수탁·제휴사 보유 여부를 즉시 확인하고 해당 시 패치와 침해 흔적 점검을 완료하는 것이다.</w:t>
            </w:r>
          </w:p>
        </w:tc>
      </w:tr>
    </w:tbl>
    <w:p>
      <w:pPr>
        <w:spacing w:after="60"/>
      </w:pPr>
    </w:p>
    <w:p>
      <w:pPr>
        <w:pStyle w:val="Heading2"/>
        <w:keepNext/>
        <w:spacing w:after="100" w:before="260"/>
      </w:pPr>
      <w:r>
        <w:rPr>
          <w:rFonts w:ascii="Malgun Gothic" w:cs="Malgun Gothic" w:eastAsia="Malgun Gothic" w:hAnsi="Malgun Gothic"/>
          <w:b/>
          <w:bCs/>
          <w:color w:val="1F3864"/>
          <w:sz w:val="24"/>
          <w:szCs w:val="24"/>
        </w:rPr>
        <w:t xml:space="preserve">⚡ 긴급조치 Top 3</w:t>
      </w:r>
    </w:p>
    <w:p>
      <w:pPr>
        <w:pStyle w:val="ListParagraph"/>
        <w:numPr>
          <w:ilvl w:val="0"/>
          <w:numId w:val="2"/>
        </w:numPr>
        <w:spacing w:after="60" w:line="290"/>
      </w:pPr>
      <w:r>
        <w:rPr>
          <w:rFonts w:ascii="Malgun Gothic" w:cs="Malgun Gothic" w:eastAsia="Malgun Gothic" w:hAnsi="Malgun Gothic"/>
          <w:sz w:val="20"/>
          <w:szCs w:val="20"/>
        </w:rPr>
        <w:t xml:space="preserve">BeyondTrust Remote Support, Ivanti Connect Secure, Palo Alto PAN-OS 관리 인터페이스, Cisco Secure Email Gateway의 보유 여부 확인 및 패치·접근통제·침해 여부 점검 — 정보보호부(취약점 관리), 인프라운영팀, 네트워크보안팀</w:t>
      </w:r>
    </w:p>
    <w:p>
      <w:pPr>
        <w:pStyle w:val="ListParagraph"/>
        <w:numPr>
          <w:ilvl w:val="0"/>
          <w:numId w:val="2"/>
        </w:numPr>
        <w:spacing w:after="60" w:line="290"/>
      </w:pPr>
      <w:r>
        <w:rPr>
          <w:rFonts w:ascii="Malgun Gothic" w:cs="Malgun Gothic" w:eastAsia="Malgun Gothic" w:hAnsi="Malgun Gothic"/>
          <w:sz w:val="20"/>
          <w:szCs w:val="20"/>
        </w:rPr>
        <w:t xml:space="preserve">제휴사·대출중개·외주개발 연계 구간의 인증·접근 로그 소급 점검 및 이상 접근 탐지 룰 강화 — 정보보호부 관제, 디지털채널·제휴 연계 API</w:t>
      </w:r>
    </w:p>
    <w:p>
      <w:pPr>
        <w:pStyle w:val="ListParagraph"/>
        <w:numPr>
          <w:ilvl w:val="0"/>
          <w:numId w:val="2"/>
        </w:numPr>
        <w:spacing w:after="60" w:line="290"/>
      </w:pPr>
      <w:r>
        <w:rPr>
          <w:rFonts w:ascii="Malgun Gothic" w:cs="Malgun Gothic" w:eastAsia="Malgun Gothic" w:hAnsi="Malgun Gothic"/>
          <w:sz w:val="20"/>
          <w:szCs w:val="20"/>
        </w:rPr>
        <w:t xml:space="preserve">유출 정보 악용 사칭 대출·보이스피싱 대비 고객 안내문 발송과 콜센터·앱 고위험 거래 모니터링 강화 — 고객센터, FDS(Fraud Detection System, 이상거래탐지시스템) 운영팀, CPO</w:t>
      </w:r>
    </w:p>
    <w:p>
      <w:pPr>
        <w:pStyle w:val="Heading1"/>
        <w:pBdr>
          <w:bottom w:val="single" w:color="1F3864" w:sz="12" w:space="2"/>
        </w:pBdr>
        <w:spacing w:after="140" w:before="360"/>
      </w:pPr>
      <w:r>
        <w:rPr>
          <w:rFonts w:ascii="Malgun Gothic" w:cs="Malgun Gothic" w:eastAsia="Malgun Gothic" w:hAnsi="Malgun Gothic"/>
          <w:b/>
          <w:bCs/>
          <w:color w:val="1F3864"/>
          <w:sz w:val="30"/>
          <w:szCs w:val="30"/>
        </w:rPr>
        <w:t xml:space="preserve">SECTION 2 — 사건 및 위협 현황 리스트</w:t>
      </w:r>
    </w:p>
    <w:p>
      <w:pPr>
        <w:spacing w:after="80" w:line="300"/>
      </w:pPr>
      <w:r>
        <w:rPr>
          <w:rFonts w:ascii="Malgun Gothic" w:cs="Malgun Gothic" w:eastAsia="Malgun Gothic" w:hAnsi="Malgun Gothic"/>
          <w:color w:val="595959"/>
          <w:sz w:val="17"/>
          <w:szCs w:val="17"/>
        </w:rPr>
        <w:t xml:space="preserve">수집한 11건 전체를 심각도 내림차순으로 기재한다. 심각도 산정 시 KEV 등재 취약점은 CVSS 9.0 이상이면 CRITICAL, CVSS 7.0~8.9이면 HIGH로 분류하였다.</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150"/>
        <w:gridCol w:w="1000"/>
        <w:gridCol w:w="3300"/>
        <w:gridCol w:w="1700"/>
        <w:gridCol w:w="1000"/>
        <w:gridCol w:w="700"/>
        <w:gridCol w:w="1256"/>
      </w:tblGrid>
      <w:tr>
        <w:trPr>
          <w:tblHeader/>
        </w:trPr>
        <w:tc>
          <w:tcPr>
            <w:tcW w:type="dxa" w:w="115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심각도</w:t>
            </w:r>
          </w:p>
        </w:tc>
        <w:tc>
          <w:tcPr>
            <w:tcW w:type="dxa" w:w="10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위협유형</w:t>
            </w:r>
          </w:p>
        </w:tc>
        <w:tc>
          <w:tcPr>
            <w:tcW w:type="dxa" w:w="33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사건명</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피해 주체</w:t>
            </w:r>
          </w:p>
        </w:tc>
        <w:tc>
          <w:tcPr>
            <w:tcW w:type="dxa" w:w="10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발생·공개일</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교차검증</w:t>
            </w:r>
          </w:p>
        </w:tc>
        <w:tc>
          <w:tcPr>
            <w:tcW w:type="dxa" w:w="125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금융권 관련성</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CRITICAL</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개인정보침해</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국내 금융 16개사 AI 활용 해킹, 약 10만건 개인정보 유출 (신한은행 등)</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신한은행 등 금융 16개사</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2026-10-14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w:t>
            </w:r>
          </w:p>
        </w:tc>
        <w:tc>
          <w:tcPr>
            <w:tcW w:type="dxa" w:w="1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높음</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CRITICAL</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취약점 악용</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BeyondTrust Remote Support 제로데이 CVE-2026-102764 (CVSS 9.3, KEV)</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BeyondTrust 고객(기업·정부)</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2026-10-16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w:t>
            </w:r>
          </w:p>
        </w:tc>
        <w:tc>
          <w:tcPr>
            <w:tcW w:type="dxa" w:w="1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중간</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취약점 악용</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Ivanti Connect Secure 인증 우회 CVE-2026-104935 (CVSS 8.6, KEV)</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Ivanti VPN 사용 기업</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2026-10-13</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w:t>
            </w:r>
          </w:p>
        </w:tc>
        <w:tc>
          <w:tcPr>
            <w:tcW w:type="dxa" w:w="1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높음</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취약점 악용</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Palo Alto PAN-OS 관리 인터페이스 RCE CVE-2026-0322 (CVSS 8.6, KEV)</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PAN-OS 방화벽 사용 기업</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2026-10-14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w:t>
            </w:r>
          </w:p>
        </w:tc>
        <w:tc>
          <w:tcPr>
            <w:tcW w:type="dxa" w:w="1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높음</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취약점 악용</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Cisco Secure Email Gateway CVE-2026-76519 경로 조작 (KEV)</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Cisco SEG 사용 기업</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2026-10-14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w:t>
            </w:r>
          </w:p>
        </w:tc>
        <w:tc>
          <w:tcPr>
            <w:tcW w:type="dxa" w:w="1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중간</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취약점 악용</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AhsayCBS 인증 우회·명령 주입 체인 CVE-2026-105133/105134 (KEV)</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백업 서버 사용 기업</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2026-10-14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w:t>
            </w:r>
          </w:p>
        </w:tc>
        <w:tc>
          <w:tcPr>
            <w:tcW w:type="dxa" w:w="1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중간</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취약점 악용</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Microsoft 10월 보안 업데이트 및 Windows Shell 제로데이 CVE-2026-96951 (CVSS 8.8, KEV)</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Windows 사용자 전반</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2026-10-13</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w:t>
            </w:r>
          </w:p>
        </w:tc>
        <w:tc>
          <w:tcPr>
            <w:tcW w:type="dxa" w:w="1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높음</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정책·제도</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금융위·금감원 제2차 긴급 상황대응 회의 — 보안관리 점검 결과(130/555개사 미흡) 및 제도 개선 예고</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금융권 전체</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2026-10-14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w:t>
            </w:r>
          </w:p>
        </w:tc>
        <w:tc>
          <w:tcPr>
            <w:tcW w:type="dxa" w:w="1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높음</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피싱·사회공학</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경찰, 금융권 해킹 악용 보이스피싱 주의 문자 약 4,800만명 대상 발송</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국내 일반 국민·금융소비자</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2026-10-13</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w:t>
            </w:r>
          </w:p>
        </w:tc>
        <w:tc>
          <w:tcPr>
            <w:tcW w:type="dxa" w:w="1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높음</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공급망</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ConnectWise Cloud Backup 자격증명 탈취, 173개 테넌트 무단 로그인 확인</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ConnectWise 파트너·고객 M365 테넌트</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2026-10-17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w:t>
            </w:r>
          </w:p>
        </w:tc>
        <w:tc>
          <w:tcPr>
            <w:tcW w:type="dxa" w:w="1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중간</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MEDIUM</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랜섬웨어</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미국 보험사 Alera Group 랜섬웨어 피해 주장 (2.6TiB 유출 위험)</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Alera Group (미국 보험)</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2026-10-16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w:t>
            </w:r>
          </w:p>
        </w:tc>
        <w:tc>
          <w:tcPr>
            <w:tcW w:type="dxa" w:w="1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낮음</w:t>
            </w:r>
          </w:p>
        </w:tc>
      </w:tr>
    </w:tbl>
    <w:p>
      <w:pPr>
        <w:spacing w:after="60"/>
      </w:pPr>
    </w:p>
    <w:p>
      <w:pPr>
        <w:spacing w:after="80" w:line="300"/>
      </w:pPr>
      <w:r>
        <w:rPr>
          <w:rFonts w:ascii="Malgun Gothic" w:cs="Malgun Gothic" w:eastAsia="Malgun Gothic" w:hAnsi="Malgun Gothic"/>
          <w:b/>
          <w:bCs/>
          <w:sz w:val="17"/>
          <w:szCs w:val="17"/>
        </w:rPr>
        <w:t xml:space="preserve">Tier별 수집 현황</w:t>
      </w:r>
      <w:r>
        <w:rPr>
          <w:rFonts w:ascii="Malgun Gothic" w:cs="Malgun Gothic" w:eastAsia="Malgun Gothic" w:hAnsi="Malgun Gothic"/>
          <w:sz w:val="17"/>
          <w:szCs w:val="17"/>
        </w:rPr>
        <w:t xml:space="preserve">: Tier 1 — CISA KEV 공지(2026-10-13, 10-14, 10-16), 금융위·금감원 발표(언론 인용); KISA·금융보안원·개인정보보호위원회·과학기술정보통신부·국가사이버안보센터·NIST·ENISA는 해당 기간 특이사항 없음(수집 범위 내 미확인). Tier 2 — Rapid7, Bitdefender, Huntress, Tenable, BeyondTrust 공식 블로그; AhnLab·S2W·Mandiant·Unit 42 등 개별 공지는 해당 기간 특이사항 없음(수집 범위 내 미확인). Tier 3 — BleepingComputer, SecurityWeek, Dark Reading, BankInfoSecurity. Tier 4 — 파이낸셜뉴스, 뉴스핌, 글로벌이코노믹 등. DDoS(Distributed Denial of Service, 분산 서비스 거부)는 해당 기간 특이사항 없음.</w:t>
      </w:r>
    </w:p>
    <w:p>
      <w:pPr>
        <w:spacing w:after="80" w:line="300"/>
      </w:pPr>
      <w:r>
        <w:rPr>
          <w:rFonts w:ascii="Malgun Gothic" w:cs="Malgun Gothic" w:eastAsia="Malgun Gothic" w:hAnsi="Malgun Gothic"/>
          <w:color w:val="7F7F7F"/>
          <w:sz w:val="16"/>
          <w:szCs w:val="16"/>
        </w:rPr>
        <w:t xml:space="preserve">※ 기간 외(2026-10-12 이전) 사건(신한은행 최초 공지 2026-10-01, 금융당국 소비자경보 2026-10-06, CrowdStrike ARTEX 한국 금융 표적 캠페인 보고 2026-10-07)은 건수에 포함하지 않고 배경 정보로만 활용하였다.</w:t>
      </w:r>
    </w:p>
    <w:p>
      <w:pPr>
        <w:pStyle w:val="Heading1"/>
        <w:pBdr>
          <w:bottom w:val="single" w:color="1F3864" w:sz="12" w:space="2"/>
        </w:pBdr>
        <w:spacing w:after="140" w:before="360"/>
      </w:pPr>
      <w:r>
        <w:rPr>
          <w:rFonts w:ascii="Malgun Gothic" w:cs="Malgun Gothic" w:eastAsia="Malgun Gothic" w:hAnsi="Malgun Gothic"/>
          <w:b/>
          <w:bCs/>
          <w:color w:val="1F3864"/>
          <w:sz w:val="30"/>
          <w:szCs w:val="30"/>
        </w:rPr>
        <w:t xml:space="preserve">SECTION 3 — 위협 유형별 통계</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60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위협유형</w:t>
            </w:r>
          </w:p>
        </w:tc>
        <w:tc>
          <w:tcPr>
            <w:tcW w:type="dxa" w:w="15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건수</w:t>
            </w:r>
          </w:p>
        </w:tc>
        <w:tc>
          <w:tcPr>
            <w:tcW w:type="dxa" w:w="5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심각도 분포</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취약점 악용</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jc w:val="right"/>
            </w:pPr>
            <w:r>
              <w:rPr>
                <w:rFonts w:ascii="Malgun Gothic" w:cs="Malgun Gothic" w:eastAsia="Malgun Gothic" w:hAnsi="Malgun Gothic"/>
                <w:sz w:val="16"/>
                <w:szCs w:val="16"/>
              </w:rPr>
              <w:t xml:space="preserve">6</w:t>
            </w:r>
          </w:p>
        </w:tc>
        <w:tc>
          <w:tcPr>
            <w:tcW w:type="dxa" w:w="5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1 / 🟠 5</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랜섬웨어</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jc w:val="right"/>
            </w:pPr>
            <w:r>
              <w:rPr>
                <w:rFonts w:ascii="Malgun Gothic" w:cs="Malgun Gothic" w:eastAsia="Malgun Gothic" w:hAnsi="Malgun Gothic"/>
                <w:sz w:val="16"/>
                <w:szCs w:val="16"/>
              </w:rPr>
              <w:t xml:space="preserve">1</w:t>
            </w:r>
          </w:p>
        </w:tc>
        <w:tc>
          <w:tcPr>
            <w:tcW w:type="dxa" w:w="5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개인정보침해</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jc w:val="right"/>
            </w:pPr>
            <w:r>
              <w:rPr>
                <w:rFonts w:ascii="Malgun Gothic" w:cs="Malgun Gothic" w:eastAsia="Malgun Gothic" w:hAnsi="Malgun Gothic"/>
                <w:sz w:val="16"/>
                <w:szCs w:val="16"/>
              </w:rPr>
              <w:t xml:space="preserve">1</w:t>
            </w:r>
          </w:p>
        </w:tc>
        <w:tc>
          <w:tcPr>
            <w:tcW w:type="dxa" w:w="5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공급망</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jc w:val="right"/>
            </w:pPr>
            <w:r>
              <w:rPr>
                <w:rFonts w:ascii="Malgun Gothic" w:cs="Malgun Gothic" w:eastAsia="Malgun Gothic" w:hAnsi="Malgun Gothic"/>
                <w:sz w:val="16"/>
                <w:szCs w:val="16"/>
              </w:rPr>
              <w:t xml:space="preserve">1</w:t>
            </w:r>
          </w:p>
        </w:tc>
        <w:tc>
          <w:tcPr>
            <w:tcW w:type="dxa" w:w="5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피싱·사회공학</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jc w:val="right"/>
            </w:pPr>
            <w:r>
              <w:rPr>
                <w:rFonts w:ascii="Malgun Gothic" w:cs="Malgun Gothic" w:eastAsia="Malgun Gothic" w:hAnsi="Malgun Gothic"/>
                <w:sz w:val="16"/>
                <w:szCs w:val="16"/>
              </w:rPr>
              <w:t xml:space="preserve">1</w:t>
            </w:r>
          </w:p>
        </w:tc>
        <w:tc>
          <w:tcPr>
            <w:tcW w:type="dxa" w:w="5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정책·제도</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jc w:val="right"/>
            </w:pPr>
            <w:r>
              <w:rPr>
                <w:rFonts w:ascii="Malgun Gothic" w:cs="Malgun Gothic" w:eastAsia="Malgun Gothic" w:hAnsi="Malgun Gothic"/>
                <w:sz w:val="16"/>
                <w:szCs w:val="16"/>
              </w:rPr>
              <w:t xml:space="preserve">1</w:t>
            </w:r>
          </w:p>
        </w:tc>
        <w:tc>
          <w:tcPr>
            <w:tcW w:type="dxa" w:w="5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b/>
                <w:bCs/>
                <w:sz w:val="16"/>
                <w:szCs w:val="16"/>
              </w:rPr>
              <w:t xml:space="preserve">총계</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jc w:val="right"/>
            </w:pPr>
            <w:r>
              <w:rPr>
                <w:rFonts w:ascii="Malgun Gothic" w:cs="Malgun Gothic" w:eastAsia="Malgun Gothic" w:hAnsi="Malgun Gothic"/>
                <w:b/>
                <w:bCs/>
                <w:sz w:val="16"/>
                <w:szCs w:val="16"/>
              </w:rPr>
              <w:t xml:space="preserve">11</w:t>
            </w:r>
          </w:p>
        </w:tc>
        <w:tc>
          <w:tcPr>
            <w:tcW w:type="dxa" w:w="5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2 / 🟠 8 / 🟡 1</w:t>
            </w:r>
          </w:p>
        </w:tc>
      </w:tr>
    </w:tbl>
    <w:p>
      <w:pPr>
        <w:spacing w:after="80" w:line="300"/>
      </w:pPr>
      <w:r>
        <w:rPr>
          <w:rFonts w:ascii="Malgun Gothic" w:cs="Malgun Gothic" w:eastAsia="Malgun Gothic" w:hAnsi="Malgun Gothic"/>
          <w:color w:val="7F7F7F"/>
          <w:sz w:val="16"/>
          <w:szCs w:val="16"/>
        </w:rPr>
        <w:t xml:space="preserve">※ APT·해킹, DDoS 유형은 해당 기간 확인 건수 0건으로 표에서 제외하였다.</w:t>
      </w:r>
    </w:p>
    <w:p>
      <w:pPr>
        <w:pStyle w:val="Heading1"/>
        <w:pBdr>
          <w:bottom w:val="single" w:color="1F3864" w:sz="12" w:space="2"/>
        </w:pBdr>
        <w:spacing w:after="140" w:before="360"/>
      </w:pPr>
      <w:r>
        <w:rPr>
          <w:rFonts w:ascii="Malgun Gothic" w:cs="Malgun Gothic" w:eastAsia="Malgun Gothic" w:hAnsi="Malgun Gothic"/>
          <w:b/>
          <w:bCs/>
          <w:color w:val="1F3864"/>
          <w:sz w:val="30"/>
          <w:szCs w:val="30"/>
        </w:rPr>
        <w:t xml:space="preserve">SECTION 4 — 주요 사건 상세 보고</w:t>
      </w:r>
    </w:p>
    <w:p>
      <w:pPr>
        <w:spacing w:after="80" w:line="300"/>
      </w:pPr>
      <w:r>
        <w:rPr>
          <w:rFonts w:ascii="Malgun Gothic" w:cs="Malgun Gothic" w:eastAsia="Malgun Gothic" w:hAnsi="Malgun Gothic"/>
          <w:color w:val="595959"/>
          <w:sz w:val="17"/>
          <w:szCs w:val="17"/>
        </w:rPr>
        <w:t xml:space="preserve">금융권 영향도·심각도가 높은 7건을 상세 분석한다. 공통 사항: 당사 자산 보유 여부와 당사 고객 중복 여부는 확인되지 않았으므로 [영향]은 조건부 시나리오로 기술한다. 원문 공식 페이지에는 접속하지 못해 검색·보도 인용 내용을 기준으로 하였으며, 아래 URL은 원문 재확인용이다.</w:t>
      </w:r>
    </w:p>
    <w:p>
      <w:pPr>
        <w:pStyle w:val="Heading2"/>
        <w:keepNext/>
        <w:spacing w:after="100" w:before="260"/>
      </w:pPr>
      <w:r>
        <w:rPr>
          <w:rFonts w:ascii="Malgun Gothic" w:cs="Malgun Gothic" w:eastAsia="Malgun Gothic" w:hAnsi="Malgun Gothic"/>
          <w:b/>
          <w:bCs/>
          <w:color w:val="1F3864"/>
          <w:sz w:val="24"/>
          <w:szCs w:val="24"/>
        </w:rPr>
        <w:t xml:space="preserve">🔴 CRITICAL [개인정보침해] 국내 금융 16개사 — AI 활용 해킹으로 약 10만건 개인정보 유출</w:t>
      </w:r>
    </w:p>
    <w:p>
      <w:pPr>
        <w:pStyle w:val="Heading3"/>
        <w:keepNext/>
        <w:spacing w:after="70" w:before="160"/>
      </w:pPr>
      <w:r>
        <w:rPr>
          <w:rFonts w:ascii="Malgun Gothic" w:cs="Malgun Gothic" w:eastAsia="Malgun Gothic" w:hAnsi="Malgun Gothic"/>
          <w:b/>
          <w:bCs/>
          <w:color w:val="2F5496"/>
          <w:sz w:val="21"/>
          <w:szCs w:val="21"/>
        </w:rPr>
        <w:t xml:space="preserve">사건 개요</w:t>
      </w:r>
    </w:p>
    <w:p>
      <w:pPr>
        <w:spacing w:after="80" w:line="300"/>
      </w:pPr>
      <w:r>
        <w:rPr>
          <w:rFonts w:ascii="Malgun Gothic" w:cs="Malgun Gothic" w:eastAsia="Malgun Gothic" w:hAnsi="Malgun Gothic"/>
          <w:sz w:val="20"/>
          <w:szCs w:val="20"/>
        </w:rPr>
        <w:t xml:space="preserve">금융위원회·금융감독원은 2026-10-14 AI를 활용한 해킹으로 침해가 확인된 금융회사가 은행·저축은행·가상자산사업자 등 전 업권 16곳이며 유출 규모는 약 10만건이라고 밝혔다. 당국은 피해 규모가 더 늘 수 있다고 밝혔고, 계좌번호·카드번호처럼 직접 부정결제로 이어질 수 있는 정보의 유출은 확인되지 않았다고 밝혔다. 신한은행은 외부 비인가자가 비정상적인 방법으로 일부 서비스에서 고객 정보를 유출했음을 확인했다고 공지하고 고객 손해 시 전액 보상을 약속했다. 금융당국은 555개 금융사 점검에서 130개사가 미흡 사항을 보고했다고 밝혔다.</w:t>
      </w:r>
    </w:p>
    <w:p>
      <w:pPr>
        <w:pStyle w:val="ListParagraph"/>
        <w:numPr>
          <w:ilvl w:val="0"/>
          <w:numId w:val="3"/>
        </w:numPr>
        <w:spacing w:after="50" w:line="290"/>
      </w:pPr>
      <w:r>
        <w:rPr>
          <w:rFonts w:ascii="Malgun Gothic" w:cs="Malgun Gothic" w:eastAsia="Malgun Gothic" w:hAnsi="Malgun Gothic"/>
          <w:sz w:val="20"/>
          <w:szCs w:val="20"/>
        </w:rPr>
        <w:t xml:space="preserve">누가: 외부 비인가자(공격 주체 미공개) / 피해 주체 신한은행 등 금융회사 16곳</w:t>
      </w:r>
    </w:p>
    <w:p>
      <w:pPr>
        <w:pStyle w:val="ListParagraph"/>
        <w:numPr>
          <w:ilvl w:val="0"/>
          <w:numId w:val="3"/>
        </w:numPr>
        <w:spacing w:after="50" w:line="290"/>
      </w:pPr>
      <w:r>
        <w:rPr>
          <w:rFonts w:ascii="Malgun Gothic" w:cs="Malgun Gothic" w:eastAsia="Malgun Gothic" w:hAnsi="Malgun Gothic"/>
          <w:sz w:val="20"/>
          <w:szCs w:val="20"/>
        </w:rPr>
        <w:t xml:space="preserve">언제: 신한은행 최초 확인·공지 2026-10-01경, 당국 집계 2026-10-14</w:t>
      </w:r>
    </w:p>
    <w:p>
      <w:pPr>
        <w:pStyle w:val="ListParagraph"/>
        <w:numPr>
          <w:ilvl w:val="0"/>
          <w:numId w:val="3"/>
        </w:numPr>
        <w:spacing w:after="50" w:line="290"/>
      </w:pPr>
      <w:r>
        <w:rPr>
          <w:rFonts w:ascii="Malgun Gothic" w:cs="Malgun Gothic" w:eastAsia="Malgun Gothic" w:hAnsi="Malgun Gothic"/>
          <w:sz w:val="20"/>
          <w:szCs w:val="20"/>
        </w:rPr>
        <w:t xml:space="preserve">어디서: 금융회사 일부 서비스(세부 경로 미공개, 조사 중)</w:t>
      </w:r>
    </w:p>
    <w:p>
      <w:pPr>
        <w:pStyle w:val="ListParagraph"/>
        <w:numPr>
          <w:ilvl w:val="0"/>
          <w:numId w:val="3"/>
        </w:numPr>
        <w:spacing w:after="50" w:line="290"/>
      </w:pPr>
      <w:r>
        <w:rPr>
          <w:rFonts w:ascii="Malgun Gothic" w:cs="Malgun Gothic" w:eastAsia="Malgun Gothic" w:hAnsi="Malgun Gothic"/>
          <w:sz w:val="20"/>
          <w:szCs w:val="20"/>
        </w:rPr>
        <w:t xml:space="preserve">무엇을: 성명·연락처·주민등록번호·이메일 등(보도), 직장·소득·대출정보 포함 보도</w:t>
      </w:r>
    </w:p>
    <w:p>
      <w:pPr>
        <w:pStyle w:val="ListParagraph"/>
        <w:numPr>
          <w:ilvl w:val="0"/>
          <w:numId w:val="3"/>
        </w:numPr>
        <w:spacing w:after="50" w:line="290"/>
      </w:pPr>
      <w:r>
        <w:rPr>
          <w:rFonts w:ascii="Malgun Gothic" w:cs="Malgun Gothic" w:eastAsia="Malgun Gothic" w:hAnsi="Malgun Gothic"/>
          <w:sz w:val="20"/>
          <w:szCs w:val="20"/>
        </w:rPr>
        <w:t xml:space="preserve">어떻게: 당국은 AI 활용 해킹으로 분류, 기술적 상세 미공개</w:t>
      </w:r>
    </w:p>
    <w:p>
      <w:pPr>
        <w:pStyle w:val="ListParagraph"/>
        <w:numPr>
          <w:ilvl w:val="0"/>
          <w:numId w:val="3"/>
        </w:numPr>
        <w:spacing w:after="50" w:line="290"/>
      </w:pPr>
      <w:r>
        <w:rPr>
          <w:rFonts w:ascii="Malgun Gothic" w:cs="Malgun Gothic" w:eastAsia="Malgun Gothic" w:hAnsi="Malgun Gothic"/>
          <w:sz w:val="20"/>
          <w:szCs w:val="20"/>
        </w:rPr>
        <w:t xml:space="preserve">얼마나: 16곳 약 10만건, 신한은행 약 2만5천명(보도), KB국민은행·하나은행 등에서도 유출 사고 보도(건수 공식 미확정)</w:t>
      </w:r>
    </w:p>
    <w:p>
      <w:pPr>
        <w:pStyle w:val="Heading3"/>
        <w:keepNext/>
        <w:spacing w:after="70" w:before="160"/>
      </w:pPr>
      <w:r>
        <w:rPr>
          <w:rFonts w:ascii="Malgun Gothic" w:cs="Malgun Gothic" w:eastAsia="Malgun Gothic" w:hAnsi="Malgun Gothic"/>
          <w:b/>
          <w:bCs/>
          <w:color w:val="2F5496"/>
          <w:sz w:val="21"/>
          <w:szCs w:val="21"/>
        </w:rPr>
        <w:t xml:space="preserve">메타데이터</w:t>
      </w:r>
    </w:p>
    <w:p>
      <w:pPr>
        <w:spacing w:after="20" w:line="300"/>
      </w:pPr>
      <w:r>
        <w:rPr>
          <w:rFonts w:ascii="Malgun Gothic" w:cs="Malgun Gothic" w:eastAsia="Malgun Gothic" w:hAnsi="Malgun Gothic"/>
          <w:b/>
          <w:bCs/>
          <w:sz w:val="20"/>
          <w:szCs w:val="20"/>
        </w:rPr>
        <w:t xml:space="preserve">[필수]</w:t>
      </w:r>
    </w:p>
    <w:p>
      <w:pPr>
        <w:pStyle w:val="ListParagraph"/>
        <w:numPr>
          <w:ilvl w:val="0"/>
          <w:numId w:val="3"/>
        </w:numPr>
        <w:spacing w:after="50" w:line="290"/>
      </w:pPr>
      <w:r>
        <w:rPr>
          <w:rFonts w:ascii="Malgun Gothic" w:cs="Malgun Gothic" w:eastAsia="Malgun Gothic" w:hAnsi="Malgun Gothic"/>
          <w:sz w:val="20"/>
          <w:szCs w:val="20"/>
        </w:rPr>
        <w:t xml:space="preserve">발생·공개일: 2026-10-14 (당국 집계 발표)</w:t>
      </w:r>
    </w:p>
    <w:p>
      <w:pPr>
        <w:pStyle w:val="ListParagraph"/>
        <w:numPr>
          <w:ilvl w:val="0"/>
          <w:numId w:val="3"/>
        </w:numPr>
        <w:spacing w:after="50" w:line="290"/>
      </w:pPr>
      <w:r>
        <w:rPr>
          <w:rFonts w:ascii="Malgun Gothic" w:cs="Malgun Gothic" w:eastAsia="Malgun Gothic" w:hAnsi="Malgun Gothic"/>
          <w:sz w:val="20"/>
          <w:szCs w:val="20"/>
        </w:rPr>
        <w:t xml:space="preserve">공격 유형: 조사 중 (당국 표현: AI 활용 해킹)</w:t>
      </w:r>
    </w:p>
    <w:p>
      <w:pPr>
        <w:pStyle w:val="ListParagraph"/>
        <w:numPr>
          <w:ilvl w:val="0"/>
          <w:numId w:val="3"/>
        </w:numPr>
        <w:spacing w:after="50" w:line="290"/>
      </w:pPr>
      <w:r>
        <w:rPr>
          <w:rFonts w:ascii="Malgun Gothic" w:cs="Malgun Gothic" w:eastAsia="Malgun Gothic" w:hAnsi="Malgun Gothic"/>
          <w:sz w:val="20"/>
          <w:szCs w:val="20"/>
        </w:rPr>
        <w:t xml:space="preserve">피해 규모: 16개사 / 약 10만건 (증가 가능)</w:t>
      </w:r>
    </w:p>
    <w:p>
      <w:pPr>
        <w:spacing w:after="20" w:line="300"/>
      </w:pPr>
      <w:r>
        <w:rPr>
          <w:rFonts w:ascii="Malgun Gothic" w:cs="Malgun Gothic" w:eastAsia="Malgun Gothic" w:hAnsi="Malgun Gothic"/>
          <w:b/>
          <w:bCs/>
          <w:sz w:val="20"/>
          <w:szCs w:val="20"/>
        </w:rPr>
        <w:t xml:space="preserve">[조건부]</w:t>
      </w:r>
    </w:p>
    <w:p>
      <w:pPr>
        <w:pStyle w:val="ListParagraph"/>
        <w:numPr>
          <w:ilvl w:val="0"/>
          <w:numId w:val="3"/>
        </w:numPr>
        <w:spacing w:after="50" w:line="290"/>
      </w:pPr>
      <w:r>
        <w:rPr>
          <w:rFonts w:ascii="Malgun Gothic" w:cs="Malgun Gothic" w:eastAsia="Malgun Gothic" w:hAnsi="Malgun Gothic"/>
          <w:sz w:val="20"/>
          <w:szCs w:val="20"/>
        </w:rPr>
        <w:t xml:space="preserve">CVE: 해당 없음</w:t>
      </w:r>
    </w:p>
    <w:p>
      <w:pPr>
        <w:pStyle w:val="ListParagraph"/>
        <w:numPr>
          <w:ilvl w:val="0"/>
          <w:numId w:val="3"/>
        </w:numPr>
        <w:spacing w:after="50" w:line="290"/>
      </w:pPr>
      <w:r>
        <w:rPr>
          <w:rFonts w:ascii="Malgun Gothic" w:cs="Malgun Gothic" w:eastAsia="Malgun Gothic" w:hAnsi="Malgun Gothic"/>
          <w:sz w:val="20"/>
          <w:szCs w:val="20"/>
        </w:rPr>
        <w:t xml:space="preserve">CISA KEV 등재 여부: 해당 없음</w:t>
      </w:r>
    </w:p>
    <w:p>
      <w:pPr>
        <w:pStyle w:val="ListParagraph"/>
        <w:numPr>
          <w:ilvl w:val="0"/>
          <w:numId w:val="3"/>
        </w:numPr>
        <w:spacing w:after="50" w:line="290"/>
      </w:pPr>
      <w:r>
        <w:rPr>
          <w:rFonts w:ascii="Malgun Gothic" w:cs="Malgun Gothic" w:eastAsia="Malgun Gothic" w:hAnsi="Malgun Gothic"/>
          <w:sz w:val="20"/>
          <w:szCs w:val="20"/>
        </w:rPr>
        <w:t xml:space="preserve">패치 기한: 해당 없음</w:t>
      </w:r>
    </w:p>
    <w:p>
      <w:pPr>
        <w:pStyle w:val="ListParagraph"/>
        <w:numPr>
          <w:ilvl w:val="0"/>
          <w:numId w:val="3"/>
        </w:numPr>
        <w:spacing w:after="50" w:line="290"/>
      </w:pPr>
      <w:r>
        <w:rPr>
          <w:rFonts w:ascii="Malgun Gothic" w:cs="Malgun Gothic" w:eastAsia="Malgun Gothic" w:hAnsi="Malgun Gothic"/>
          <w:sz w:val="20"/>
          <w:szCs w:val="20"/>
        </w:rPr>
        <w:t xml:space="preserve">유출 항목: 성명, 연락처, 주민등록번호, 이메일, 직장·소득·대출정보(일부 보도)</w:t>
      </w:r>
    </w:p>
    <w:p>
      <w:pPr>
        <w:pStyle w:val="ListParagraph"/>
        <w:numPr>
          <w:ilvl w:val="0"/>
          <w:numId w:val="3"/>
        </w:numPr>
        <w:spacing w:after="50" w:line="290"/>
      </w:pPr>
      <w:r>
        <w:rPr>
          <w:rFonts w:ascii="Malgun Gothic" w:cs="Malgun Gothic" w:eastAsia="Malgun Gothic" w:hAnsi="Malgun Gothic"/>
          <w:sz w:val="20"/>
          <w:szCs w:val="20"/>
        </w:rPr>
        <w:t xml:space="preserve">관련 규제: 개인정보 보호법, 신용정보의 이용 및 보호에 관한 법률, 전자금융거래법 (조문 확인 필요)</w:t>
      </w:r>
    </w:p>
    <w:p>
      <w:pPr>
        <w:pStyle w:val="Heading3"/>
        <w:keepNext/>
        <w:spacing w:after="70" w:before="16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50" w:line="290"/>
      </w:pPr>
      <w:r>
        <w:rPr>
          <w:rFonts w:ascii="Malgun Gothic" w:cs="Malgun Gothic" w:eastAsia="Malgun Gothic" w:hAnsi="Malgun Gothic"/>
          <w:sz w:val="20"/>
          <w:szCs w:val="20"/>
        </w:rPr>
        <w:t xml:space="preserve">출처 1: [T4] 뉴스핌 / 금융당국 "16곳 해킹·정보 10만건 유출…130곳 보안관리 미흡" / 2026-10-14 / </w:t>
      </w:r>
      <w:hyperlink w:history="1" r:id="rId7mpm3s5lsqms-tlbxlyex">
        <w:r>
          <w:rPr>
            <w:rFonts w:ascii="Malgun Gothic" w:cs="Malgun Gothic" w:eastAsia="Malgun Gothic" w:hAnsi="Malgun Gothic"/>
            <w:color w:val="0563C1"/>
            <w:sz w:val="18"/>
            <w:szCs w:val="18"/>
            <w:u w:val="single"/>
          </w:rPr>
          <w:t xml:space="preserve">https://www.newspim.com/news/view/20261014001149</w:t>
        </w:r>
      </w:hyperlink>
    </w:p>
    <w:p>
      <w:pPr>
        <w:pStyle w:val="ListParagraph"/>
        <w:numPr>
          <w:ilvl w:val="0"/>
          <w:numId w:val="3"/>
        </w:numPr>
        <w:spacing w:after="50" w:line="290"/>
      </w:pPr>
      <w:r>
        <w:rPr>
          <w:rFonts w:ascii="Malgun Gothic" w:cs="Malgun Gothic" w:eastAsia="Malgun Gothic" w:hAnsi="Malgun Gothic"/>
          <w:sz w:val="20"/>
          <w:szCs w:val="20"/>
        </w:rPr>
        <w:t xml:space="preserve">출처 2: [T4] 파이낸셜뉴스 / 당국 "금융사 침해사고 발생 총 16곳…약 10만건 유출"(종합) / 2026-10-14 / </w:t>
      </w:r>
      <w:hyperlink w:history="1" r:id="rId60bdhjcygs61hl0tljubo">
        <w:r>
          <w:rPr>
            <w:rFonts w:ascii="Malgun Gothic" w:cs="Malgun Gothic" w:eastAsia="Malgun Gothic" w:hAnsi="Malgun Gothic"/>
            <w:color w:val="0563C1"/>
            <w:sz w:val="18"/>
            <w:szCs w:val="18"/>
            <w:u w:val="single"/>
          </w:rPr>
          <w:t xml:space="preserve">https://www.fnnews.com/news/202610141604470154</w:t>
        </w:r>
      </w:hyperlink>
    </w:p>
    <w:p>
      <w:pPr>
        <w:pStyle w:val="ListParagraph"/>
        <w:numPr>
          <w:ilvl w:val="0"/>
          <w:numId w:val="3"/>
        </w:numPr>
        <w:spacing w:after="50" w:line="290"/>
      </w:pPr>
      <w:r>
        <w:rPr>
          <w:rFonts w:ascii="Malgun Gothic" w:cs="Malgun Gothic" w:eastAsia="Malgun Gothic" w:hAnsi="Malgun Gothic"/>
          <w:sz w:val="20"/>
          <w:szCs w:val="20"/>
        </w:rPr>
        <w:t xml:space="preserve">출처 3: [T4] 글로벌이코노믹 / AI 해킹 금융사 16곳 10만건 유출… 당국 “피해 규모 더 늘 수도” / 2026-10-14 / </w:t>
      </w:r>
      <w:hyperlink w:history="1" r:id="rIdo1p1cxqjqujlf5zyti0hz">
        <w:r>
          <w:rPr>
            <w:rFonts w:ascii="Malgun Gothic" w:cs="Malgun Gothic" w:eastAsia="Malgun Gothic" w:hAnsi="Malgun Gothic"/>
            <w:color w:val="0563C1"/>
            <w:sz w:val="18"/>
            <w:szCs w:val="18"/>
            <w:u w:val="single"/>
          </w:rPr>
          <w:t xml:space="preserve">https://www.g-enews.com/article/Finance/2026/10/202610141543031039cd0bfacc1c_1</w:t>
        </w:r>
      </w:hyperlink>
    </w:p>
    <w:p>
      <w:pPr>
        <w:pStyle w:val="ListParagraph"/>
        <w:numPr>
          <w:ilvl w:val="0"/>
          <w:numId w:val="3"/>
        </w:numPr>
        <w:spacing w:after="50" w:line="290"/>
      </w:pPr>
      <w:r>
        <w:rPr>
          <w:rFonts w:ascii="Malgun Gothic" w:cs="Malgun Gothic" w:eastAsia="Malgun Gothic" w:hAnsi="Malgun Gothic"/>
          <w:sz w:val="20"/>
          <w:szCs w:val="20"/>
        </w:rPr>
        <w:t xml:space="preserve">출처 4: [T4] 파이낸셜뉴스 / 신한銀, 2만5천명 정보 유출… 금감원 긴급 현장조사 / 2026-10-01 / </w:t>
      </w:r>
      <w:hyperlink w:history="1" r:id="rId8-li18m7bzfll_mg_asw6">
        <w:r>
          <w:rPr>
            <w:rFonts w:ascii="Malgun Gothic" w:cs="Malgun Gothic" w:eastAsia="Malgun Gothic" w:hAnsi="Malgun Gothic"/>
            <w:color w:val="0563C1"/>
            <w:sz w:val="18"/>
            <w:szCs w:val="18"/>
            <w:u w:val="single"/>
          </w:rPr>
          <w:t xml:space="preserve">https://www.fnnews.com/news/202610011813257250</w:t>
        </w:r>
      </w:hyperlink>
    </w:p>
    <w:p>
      <w:pPr>
        <w:pStyle w:val="ListParagraph"/>
        <w:numPr>
          <w:ilvl w:val="0"/>
          <w:numId w:val="3"/>
        </w:numPr>
        <w:spacing w:after="50" w:line="290"/>
      </w:pPr>
      <w:r>
        <w:rPr>
          <w:rFonts w:ascii="Malgun Gothic" w:cs="Malgun Gothic" w:eastAsia="Malgun Gothic" w:hAnsi="Malgun Gothic"/>
          <w:sz w:val="20"/>
          <w:szCs w:val="20"/>
        </w:rPr>
        <w:t xml:space="preserve">교차확인: ✅ 확인 (금융위·금감원 공식 발표를 인용한 독립 언론 3개 소스 / 최고 신뢰도: T4. 금융위 원문 보도자료는 직접 열람하지 못함)</w:t>
      </w:r>
    </w:p>
    <w:p>
      <w:pPr>
        <w:pStyle w:val="Heading3"/>
        <w:keepNext/>
        <w:spacing w:after="70" w:before="160"/>
      </w:pPr>
      <w:r>
        <w:rPr>
          <w:rFonts w:ascii="Malgun Gothic" w:cs="Malgun Gothic" w:eastAsia="Malgun Gothic" w:hAnsi="Malgun Gothic"/>
          <w:b/>
          <w:bCs/>
          <w:color w:val="2F5496"/>
          <w:sz w:val="21"/>
          <w:szCs w:val="21"/>
        </w:rPr>
        <w:t xml:space="preserve">💳 금융권 시사점</w:t>
      </w:r>
    </w:p>
    <w:p>
      <w:pPr>
        <w:pStyle w:val="ListParagraph"/>
        <w:numPr>
          <w:ilvl w:val="0"/>
          <w:numId w:val="3"/>
        </w:numPr>
        <w:spacing w:after="50" w:line="29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당국이 금융회사 16곳의 침해와 약 10만건 유출을 공식 집계했으므로 금융권 전반에 대한 감독 검사와 제재 가능성이 높아졌다. 개인정보 보호법·신용정보법상 유출 통지·신고 의무와 전자금융거래법상 안전성 확보 의무가 쟁점이며 조문 확인이 필요하다. 선례로 개인정보보호위원회는 2026-03-12 롯데카드(약 297만명 유출, 주민등록번호 약 45만명 포함)에 과징금 96억2천만원을 부과했다.</w:t>
      </w:r>
    </w:p>
    <w:p>
      <w:pPr>
        <w:pStyle w:val="ListParagraph"/>
        <w:numPr>
          <w:ilvl w:val="0"/>
          <w:numId w:val="3"/>
        </w:numPr>
        <w:spacing w:after="50" w:line="29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당국이 유출 정보를 활용한 맞춤형 대출사기 가능성을 경고했고 고객 자금의 실제 유출은 확인되지 않은 상태에서, 유출 정보가 당사 고객 정보와 중복되는 경우 당사 상담원·상품을 사칭한 대환대출 사기와 민원이 당사 채널로 유입될 수 있다. 카드사 포함 여부는 공개 자료에서 확인되지 않았다.</w:t>
      </w:r>
    </w:p>
    <w:p>
      <w:pPr>
        <w:pStyle w:val="ListParagraph"/>
        <w:numPr>
          <w:ilvl w:val="0"/>
          <w:numId w:val="3"/>
        </w:numPr>
        <w:spacing w:after="50" w:line="29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(1) 제휴·대출중개·외주개발 연계 구간의 접근·인증 로그 소급 점검 — 정보보호부 관제/제휴 연계 API 운영팀. (2) 유출 고객 대상 사칭 사기 안내 및 고위험 거래 모니터링 강화 — 고객센터/FDS 운영팀.</w:t>
      </w:r>
    </w:p>
    <w:p>
      <w:pPr>
        <w:pStyle w:val="Heading2"/>
        <w:keepNext/>
        <w:spacing w:after="100" w:before="260"/>
      </w:pPr>
      <w:r>
        <w:rPr>
          <w:rFonts w:ascii="Malgun Gothic" w:cs="Malgun Gothic" w:eastAsia="Malgun Gothic" w:hAnsi="Malgun Gothic"/>
          <w:b/>
          <w:bCs/>
          <w:color w:val="1F3864"/>
          <w:sz w:val="24"/>
          <w:szCs w:val="24"/>
        </w:rPr>
        <w:t xml:space="preserve">🔴 CRITICAL [취약점 악용] BeyondTrust Remote Support — 인증 없이 파일 조작이 가능한 제로데이, 2026-08-29부터 악용</w:t>
      </w:r>
    </w:p>
    <w:p>
      <w:pPr>
        <w:pStyle w:val="Heading3"/>
        <w:keepNext/>
        <w:spacing w:after="70" w:before="160"/>
      </w:pPr>
      <w:r>
        <w:rPr>
          <w:rFonts w:ascii="Malgun Gothic" w:cs="Malgun Gothic" w:eastAsia="Malgun Gothic" w:hAnsi="Malgun Gothic"/>
          <w:b/>
          <w:bCs/>
          <w:color w:val="2F5496"/>
          <w:sz w:val="21"/>
          <w:szCs w:val="21"/>
        </w:rPr>
        <w:t xml:space="preserve">사건 개요</w:t>
      </w:r>
    </w:p>
    <w:p>
      <w:pPr>
        <w:spacing w:after="80" w:line="300"/>
      </w:pPr>
      <w:r>
        <w:rPr>
          <w:rFonts w:ascii="Malgun Gothic" w:cs="Malgun Gothic" w:eastAsia="Malgun Gothic" w:hAnsi="Malgun Gothic"/>
          <w:sz w:val="20"/>
          <w:szCs w:val="20"/>
        </w:rPr>
        <w:t xml:space="preserve">BeyondTrust는 2026-10-15 Remote Support 제로데이(CVE-2026-102764)를 권고문 BT26-05로 공개했고, CISA는 2026-10-16 KEV에 등재해 연방기관 조치 기한을 2026-10-19로 지정했다. 내부 메시징 구성요소가 메시지 출처를 검증하지 않아 인증 없는 원격 공격자가 어플라이언스에서 임의 파일 작업을 수행할 수 있다. Google Threat Intelligence Group과 Mandiant는 악용 활동을 ARMORY CASTLE(구 UNC5221)로 귀속했으며, BeyondTrust는 이를 중간~높은 신뢰도로 평가했다. 웹셸 설치, root 권한 상승, 저장된 자격증명 접근, 하위 시스템 이동이 관찰되었다.</w:t>
      </w:r>
    </w:p>
    <w:p>
      <w:pPr>
        <w:pStyle w:val="ListParagraph"/>
        <w:numPr>
          <w:ilvl w:val="0"/>
          <w:numId w:val="3"/>
        </w:numPr>
        <w:spacing w:after="50" w:line="290"/>
      </w:pPr>
      <w:r>
        <w:rPr>
          <w:rFonts w:ascii="Malgun Gothic" w:cs="Malgun Gothic" w:eastAsia="Malgun Gothic" w:hAnsi="Malgun Gothic"/>
          <w:sz w:val="20"/>
          <w:szCs w:val="20"/>
        </w:rPr>
        <w:t xml:space="preserve">누가: ARMORY CASTLE(구 UNC5221, GTIG·Mandiant 귀속) / 피해 BeyondTrust 고객</w:t>
      </w:r>
    </w:p>
    <w:p>
      <w:pPr>
        <w:pStyle w:val="ListParagraph"/>
        <w:numPr>
          <w:ilvl w:val="0"/>
          <w:numId w:val="3"/>
        </w:numPr>
        <w:spacing w:after="50" w:line="290"/>
      </w:pPr>
      <w:r>
        <w:rPr>
          <w:rFonts w:ascii="Malgun Gothic" w:cs="Malgun Gothic" w:eastAsia="Malgun Gothic" w:hAnsi="Malgun Gothic"/>
          <w:sz w:val="20"/>
          <w:szCs w:val="20"/>
        </w:rPr>
        <w:t xml:space="preserve">언제: 악용 개시 2026-08-29, 공개 2026-10-15, KEV 등재 2026-10-16</w:t>
      </w:r>
    </w:p>
    <w:p>
      <w:pPr>
        <w:pStyle w:val="ListParagraph"/>
        <w:numPr>
          <w:ilvl w:val="0"/>
          <w:numId w:val="3"/>
        </w:numPr>
        <w:spacing w:after="50" w:line="290"/>
      </w:pPr>
      <w:r>
        <w:rPr>
          <w:rFonts w:ascii="Malgun Gothic" w:cs="Malgun Gothic" w:eastAsia="Malgun Gothic" w:hAnsi="Malgun Gothic"/>
          <w:sz w:val="20"/>
          <w:szCs w:val="20"/>
        </w:rPr>
        <w:t xml:space="preserve">어디서: BeyondTrust 호스팅 1개 인스턴스 및 자체 구축 1개 어플라이언스 (최초 확인분)</w:t>
      </w:r>
    </w:p>
    <w:p>
      <w:pPr>
        <w:pStyle w:val="ListParagraph"/>
        <w:numPr>
          <w:ilvl w:val="0"/>
          <w:numId w:val="3"/>
        </w:numPr>
        <w:spacing w:after="50" w:line="290"/>
      </w:pPr>
      <w:r>
        <w:rPr>
          <w:rFonts w:ascii="Malgun Gothic" w:cs="Malgun Gothic" w:eastAsia="Malgun Gothic" w:hAnsi="Malgun Gothic"/>
          <w:sz w:val="20"/>
          <w:szCs w:val="20"/>
        </w:rPr>
        <w:t xml:space="preserve">무엇을: Remote Support(및 동일 코드를 공유하는 Privileged Remote Access)</w:t>
      </w:r>
    </w:p>
    <w:p>
      <w:pPr>
        <w:pStyle w:val="ListParagraph"/>
        <w:numPr>
          <w:ilvl w:val="0"/>
          <w:numId w:val="3"/>
        </w:numPr>
        <w:spacing w:after="50" w:line="290"/>
      </w:pPr>
      <w:r>
        <w:rPr>
          <w:rFonts w:ascii="Malgun Gothic" w:cs="Malgun Gothic" w:eastAsia="Malgun Gothic" w:hAnsi="Malgun Gothic"/>
          <w:sz w:val="20"/>
          <w:szCs w:val="20"/>
        </w:rPr>
        <w:t xml:space="preserve">어떻게: 출처 미검증 메시지 처리 결함 악용, 웹셸·root 상승·자격증명 수집</w:t>
      </w:r>
    </w:p>
    <w:p>
      <w:pPr>
        <w:pStyle w:val="ListParagraph"/>
        <w:numPr>
          <w:ilvl w:val="0"/>
          <w:numId w:val="3"/>
        </w:numPr>
        <w:spacing w:after="50" w:line="290"/>
      </w:pPr>
      <w:r>
        <w:rPr>
          <w:rFonts w:ascii="Malgun Gothic" w:cs="Malgun Gothic" w:eastAsia="Malgun Gothic" w:hAnsi="Malgun Gothic"/>
          <w:sz w:val="20"/>
          <w:szCs w:val="20"/>
        </w:rPr>
        <w:t xml:space="preserve">얼마나: 전체 피해 규모 조사 중</w:t>
      </w:r>
    </w:p>
    <w:p>
      <w:pPr>
        <w:pStyle w:val="Heading3"/>
        <w:keepNext/>
        <w:spacing w:after="70" w:before="160"/>
      </w:pPr>
      <w:r>
        <w:rPr>
          <w:rFonts w:ascii="Malgun Gothic" w:cs="Malgun Gothic" w:eastAsia="Malgun Gothic" w:hAnsi="Malgun Gothic"/>
          <w:b/>
          <w:bCs/>
          <w:color w:val="2F5496"/>
          <w:sz w:val="21"/>
          <w:szCs w:val="21"/>
        </w:rPr>
        <w:t xml:space="preserve">메타데이터</w:t>
      </w:r>
    </w:p>
    <w:p>
      <w:pPr>
        <w:spacing w:after="20" w:line="300"/>
      </w:pPr>
      <w:r>
        <w:rPr>
          <w:rFonts w:ascii="Malgun Gothic" w:cs="Malgun Gothic" w:eastAsia="Malgun Gothic" w:hAnsi="Malgun Gothic"/>
          <w:b/>
          <w:bCs/>
          <w:sz w:val="20"/>
          <w:szCs w:val="20"/>
        </w:rPr>
        <w:t xml:space="preserve">[필수]</w:t>
      </w:r>
    </w:p>
    <w:p>
      <w:pPr>
        <w:pStyle w:val="ListParagraph"/>
        <w:numPr>
          <w:ilvl w:val="0"/>
          <w:numId w:val="3"/>
        </w:numPr>
        <w:spacing w:after="50" w:line="290"/>
      </w:pPr>
      <w:r>
        <w:rPr>
          <w:rFonts w:ascii="Malgun Gothic" w:cs="Malgun Gothic" w:eastAsia="Malgun Gothic" w:hAnsi="Malgun Gothic"/>
          <w:sz w:val="20"/>
          <w:szCs w:val="20"/>
        </w:rPr>
        <w:t xml:space="preserve">발생·공개일: 2026-10-15 (악용 개시 2026-08-29)</w:t>
      </w:r>
    </w:p>
    <w:p>
      <w:pPr>
        <w:pStyle w:val="ListParagraph"/>
        <w:numPr>
          <w:ilvl w:val="0"/>
          <w:numId w:val="3"/>
        </w:numPr>
        <w:spacing w:after="50" w:line="290"/>
      </w:pPr>
      <w:r>
        <w:rPr>
          <w:rFonts w:ascii="Malgun Gothic" w:cs="Malgun Gothic" w:eastAsia="Malgun Gothic" w:hAnsi="Malgun Gothic"/>
          <w:sz w:val="20"/>
          <w:szCs w:val="20"/>
        </w:rPr>
        <w:t xml:space="preserve">공격 유형: T1190 Exploit Public-Facing Application(공개 서비스 악용), T1505.003 Web Shell(웹셸), T1555 Credentials from Password Stores(저장 자격증명 수집)</w:t>
      </w:r>
    </w:p>
    <w:p>
      <w:pPr>
        <w:pStyle w:val="ListParagraph"/>
        <w:numPr>
          <w:ilvl w:val="0"/>
          <w:numId w:val="3"/>
        </w:numPr>
        <w:spacing w:after="50" w:line="290"/>
      </w:pPr>
      <w:r>
        <w:rPr>
          <w:rFonts w:ascii="Malgun Gothic" w:cs="Malgun Gothic" w:eastAsia="Malgun Gothic" w:hAnsi="Malgun Gothic"/>
          <w:sz w:val="20"/>
          <w:szCs w:val="20"/>
        </w:rPr>
        <w:t xml:space="preserve">피해 규모: 조사 중</w:t>
      </w:r>
    </w:p>
    <w:p>
      <w:pPr>
        <w:spacing w:after="20" w:line="300"/>
      </w:pPr>
      <w:r>
        <w:rPr>
          <w:rFonts w:ascii="Malgun Gothic" w:cs="Malgun Gothic" w:eastAsia="Malgun Gothic" w:hAnsi="Malgun Gothic"/>
          <w:b/>
          <w:bCs/>
          <w:sz w:val="20"/>
          <w:szCs w:val="20"/>
        </w:rPr>
        <w:t xml:space="preserve">[조건부]</w:t>
      </w:r>
    </w:p>
    <w:p>
      <w:pPr>
        <w:pStyle w:val="ListParagraph"/>
        <w:numPr>
          <w:ilvl w:val="0"/>
          <w:numId w:val="3"/>
        </w:numPr>
        <w:spacing w:after="50" w:line="290"/>
      </w:pPr>
      <w:r>
        <w:rPr>
          <w:rFonts w:ascii="Malgun Gothic" w:cs="Malgun Gothic" w:eastAsia="Malgun Gothic" w:hAnsi="Malgun Gothic"/>
          <w:sz w:val="20"/>
          <w:szCs w:val="20"/>
        </w:rPr>
        <w:t xml:space="preserve">CVE: CVE-2026-102764 (CVSS 4.0 9.3 / Critical)</w:t>
      </w:r>
    </w:p>
    <w:p>
      <w:pPr>
        <w:pStyle w:val="ListParagraph"/>
        <w:numPr>
          <w:ilvl w:val="0"/>
          <w:numId w:val="3"/>
        </w:numPr>
        <w:spacing w:after="50" w:line="290"/>
      </w:pPr>
      <w:r>
        <w:rPr>
          <w:rFonts w:ascii="Malgun Gothic" w:cs="Malgun Gothic" w:eastAsia="Malgun Gothic" w:hAnsi="Malgun Gothic"/>
          <w:sz w:val="20"/>
          <w:szCs w:val="20"/>
        </w:rPr>
        <w:t xml:space="preserve">영향 버전: 자체 구축 Remote Support 24.3.1~26.2.3 (24.3.1 미만은 선 업그레이드 필요)</w:t>
      </w:r>
    </w:p>
    <w:p>
      <w:pPr>
        <w:pStyle w:val="ListParagraph"/>
        <w:numPr>
          <w:ilvl w:val="0"/>
          <w:numId w:val="3"/>
        </w:numPr>
        <w:spacing w:after="50" w:line="290"/>
      </w:pPr>
      <w:r>
        <w:rPr>
          <w:rFonts w:ascii="Malgun Gothic" w:cs="Malgun Gothic" w:eastAsia="Malgun Gothic" w:hAnsi="Malgun Gothic"/>
          <w:sz w:val="20"/>
          <w:szCs w:val="20"/>
        </w:rPr>
        <w:t xml:space="preserve">CISA KEV 등재 여부: 예 (2026-10-16)</w:t>
      </w:r>
    </w:p>
    <w:p>
      <w:pPr>
        <w:pStyle w:val="ListParagraph"/>
        <w:numPr>
          <w:ilvl w:val="0"/>
          <w:numId w:val="3"/>
        </w:numPr>
        <w:spacing w:after="50" w:line="290"/>
      </w:pPr>
      <w:r>
        <w:rPr>
          <w:rFonts w:ascii="Malgun Gothic" w:cs="Malgun Gothic" w:eastAsia="Malgun Gothic" w:hAnsi="Malgun Gothic"/>
          <w:sz w:val="20"/>
          <w:szCs w:val="20"/>
        </w:rPr>
        <w:t xml:space="preserve">패치 기한: 2026-10-19 (연방기관 기한, BT26-05-RS 패치)</w:t>
      </w:r>
    </w:p>
    <w:p>
      <w:pPr>
        <w:pStyle w:val="ListParagraph"/>
        <w:numPr>
          <w:ilvl w:val="0"/>
          <w:numId w:val="3"/>
        </w:numPr>
        <w:spacing w:after="50" w:line="290"/>
      </w:pPr>
      <w:r>
        <w:rPr>
          <w:rFonts w:ascii="Malgun Gothic" w:cs="Malgun Gothic" w:eastAsia="Malgun Gothic" w:hAnsi="Malgun Gothic"/>
          <w:sz w:val="20"/>
          <w:szCs w:val="20"/>
        </w:rPr>
        <w:t xml:space="preserve">유출 항목: 조사 중</w:t>
      </w:r>
    </w:p>
    <w:p>
      <w:pPr>
        <w:pStyle w:val="ListParagraph"/>
        <w:numPr>
          <w:ilvl w:val="0"/>
          <w:numId w:val="3"/>
        </w:numPr>
        <w:spacing w:after="50" w:line="290"/>
      </w:pPr>
      <w:r>
        <w:rPr>
          <w:rFonts w:ascii="Malgun Gothic" w:cs="Malgun Gothic" w:eastAsia="Malgun Gothic" w:hAnsi="Malgun Gothic"/>
          <w:sz w:val="20"/>
          <w:szCs w:val="20"/>
        </w:rPr>
        <w:t xml:space="preserve">관련 규제: 전자금융감독규정 등 (조문 확인 필요)</w:t>
      </w:r>
    </w:p>
    <w:p>
      <w:pPr>
        <w:pStyle w:val="Heading3"/>
        <w:keepNext/>
        <w:spacing w:after="70" w:before="16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50" w:line="290"/>
      </w:pPr>
      <w:r>
        <w:rPr>
          <w:rFonts w:ascii="Malgun Gothic" w:cs="Malgun Gothic" w:eastAsia="Malgun Gothic" w:hAnsi="Malgun Gothic"/>
          <w:sz w:val="20"/>
          <w:szCs w:val="20"/>
        </w:rPr>
        <w:t xml:space="preserve">출처 1: [T2] BeyondTrust / ARMORY CASTLE and BT26-05: What Security Teams Need to Know / 2026-10-15 / </w:t>
      </w:r>
      <w:hyperlink w:history="1" r:id="rIdxxpxdxm-szxo-vu1xlqil">
        <w:r>
          <w:rPr>
            <w:rFonts w:ascii="Malgun Gothic" w:cs="Malgun Gothic" w:eastAsia="Malgun Gothic" w:hAnsi="Malgun Gothic"/>
            <w:color w:val="0563C1"/>
            <w:sz w:val="18"/>
            <w:szCs w:val="18"/>
            <w:u w:val="single"/>
          </w:rPr>
          <w:t xml:space="preserve">https://www.beyondtrust.com/blog/entry/bt26-05</w:t>
        </w:r>
      </w:hyperlink>
    </w:p>
    <w:p>
      <w:pPr>
        <w:pStyle w:val="ListParagraph"/>
        <w:numPr>
          <w:ilvl w:val="0"/>
          <w:numId w:val="3"/>
        </w:numPr>
        <w:spacing w:after="50" w:line="290"/>
      </w:pPr>
      <w:r>
        <w:rPr>
          <w:rFonts w:ascii="Malgun Gothic" w:cs="Malgun Gothic" w:eastAsia="Malgun Gothic" w:hAnsi="Malgun Gothic"/>
          <w:sz w:val="20"/>
          <w:szCs w:val="20"/>
        </w:rPr>
        <w:t xml:space="preserve">출처 2: [T3] BankInfoSecurity / Zero-Day in BeyondTrust Remote Support Appliances Exploited / 2026-10 / </w:t>
      </w:r>
      <w:hyperlink w:history="1" r:id="rId6r0fuxsudpyxu_vpps68j">
        <w:r>
          <w:rPr>
            <w:rFonts w:ascii="Malgun Gothic" w:cs="Malgun Gothic" w:eastAsia="Malgun Gothic" w:hAnsi="Malgun Gothic"/>
            <w:color w:val="0563C1"/>
            <w:sz w:val="18"/>
            <w:szCs w:val="18"/>
            <w:u w:val="single"/>
          </w:rPr>
          <w:t xml:space="preserve">https://bankinfosecurity.com/zero-day-in-beyondtrust-remote-support-appliances-exploited-a-33129</w:t>
        </w:r>
      </w:hyperlink>
    </w:p>
    <w:p>
      <w:pPr>
        <w:pStyle w:val="ListParagraph"/>
        <w:numPr>
          <w:ilvl w:val="0"/>
          <w:numId w:val="3"/>
        </w:numPr>
        <w:spacing w:after="50" w:line="290"/>
      </w:pPr>
      <w:r>
        <w:rPr>
          <w:rFonts w:ascii="Malgun Gothic" w:cs="Malgun Gothic" w:eastAsia="Malgun Gothic" w:hAnsi="Malgun Gothic"/>
          <w:sz w:val="20"/>
          <w:szCs w:val="20"/>
        </w:rPr>
        <w:t xml:space="preserve">출처 3: [T2] SOC Prime / CVE-2026-102764: Critical BeyondTrust Remote Support Zero-Day Exploited / 2026-10 / </w:t>
      </w:r>
      <w:hyperlink w:history="1" r:id="rIdcaspr-rn67s2foa3_7-eg">
        <w:r>
          <w:rPr>
            <w:rFonts w:ascii="Malgun Gothic" w:cs="Malgun Gothic" w:eastAsia="Malgun Gothic" w:hAnsi="Malgun Gothic"/>
            <w:color w:val="0563C1"/>
            <w:sz w:val="18"/>
            <w:szCs w:val="18"/>
            <w:u w:val="single"/>
          </w:rPr>
          <w:t xml:space="preserve">https://socprime.com/blog/cve-2026-102764-beyondtrust-zero-day-exploited/</w:t>
        </w:r>
      </w:hyperlink>
    </w:p>
    <w:p>
      <w:pPr>
        <w:pStyle w:val="ListParagraph"/>
        <w:numPr>
          <w:ilvl w:val="0"/>
          <w:numId w:val="3"/>
        </w:numPr>
        <w:spacing w:after="50" w:line="290"/>
      </w:pPr>
      <w:r>
        <w:rPr>
          <w:rFonts w:ascii="Malgun Gothic" w:cs="Malgun Gothic" w:eastAsia="Malgun Gothic" w:hAnsi="Malgun Gothic"/>
          <w:sz w:val="20"/>
          <w:szCs w:val="20"/>
        </w:rPr>
        <w:t xml:space="preserve">교차확인: ✅ 확인 (3개 소스 / 최고 신뢰도: T2. CISA KEV 원문 페이지는 직접 열람하지 못함, 패치 일자는 소스 간 10-08/10-09로 상이)</w:t>
      </w:r>
    </w:p>
    <w:p>
      <w:pPr>
        <w:pStyle w:val="Heading3"/>
        <w:keepNext/>
        <w:spacing w:after="70" w:before="160"/>
      </w:pPr>
      <w:r>
        <w:rPr>
          <w:rFonts w:ascii="Malgun Gothic" w:cs="Malgun Gothic" w:eastAsia="Malgun Gothic" w:hAnsi="Malgun Gothic"/>
          <w:b/>
          <w:bCs/>
          <w:color w:val="2F5496"/>
          <w:sz w:val="21"/>
          <w:szCs w:val="21"/>
        </w:rPr>
        <w:t xml:space="preserve">💳 금융권 시사점</w:t>
      </w:r>
    </w:p>
    <w:p>
      <w:pPr>
        <w:pStyle w:val="ListParagraph"/>
        <w:numPr>
          <w:ilvl w:val="0"/>
          <w:numId w:val="3"/>
        </w:numPr>
        <w:spacing w:after="50" w:line="29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원격지원 도구는 내부 시스템 접근 권한과 저장된 자격증명을 보유하므로 침해 시 하위 시스템으로의 확산이 확인된 사례이다. 신용정보 처리 시스템에 접근 가능한 경우 신용정보법·전자금융거래법상 접근통제 의무 위반 쟁점이 발생할 수 있다(조문 확인 필요).</w:t>
      </w:r>
    </w:p>
    <w:p>
      <w:pPr>
        <w:pStyle w:val="ListParagraph"/>
        <w:numPr>
          <w:ilvl w:val="0"/>
          <w:numId w:val="3"/>
        </w:numPr>
        <w:spacing w:after="50" w:line="29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악용이 패치 공개보다 약 6주 앞선 2026-08-29부터 확인되었고 패치가 이미 침투한 공격자를 제거하지 않는다는 점에서, 당사 또는 수탁사가 해당 제품을 운영하는 경우 패치 후에도 웹셸·계정 탈취 흔적이 남아 내부망 접근 권한이 유지될 수 있다.</w:t>
      </w:r>
    </w:p>
    <w:p>
      <w:pPr>
        <w:pStyle w:val="ListParagraph"/>
        <w:numPr>
          <w:ilvl w:val="0"/>
          <w:numId w:val="3"/>
        </w:numPr>
        <w:spacing w:after="50" w:line="29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(1) 당사·수탁사 BeyondTrust 보유 여부 즉시 확인, 보유 시 BT26-05-RS 적용 및 웹셸·관리자 계정·로그 점검 — 인프라운영팀/정보보호부. (2) 원격지원 계정·저장 자격증명 일괄 교체 — 정보보호부.</w:t>
      </w:r>
    </w:p>
    <w:p>
      <w:pPr>
        <w:pStyle w:val="Heading2"/>
        <w:keepNext/>
        <w:spacing w:after="100" w:before="260"/>
      </w:pPr>
      <w:r>
        <w:rPr>
          <w:rFonts w:ascii="Malgun Gothic" w:cs="Malgun Gothic" w:eastAsia="Malgun Gothic" w:hAnsi="Malgun Gothic"/>
          <w:b/>
          <w:bCs/>
          <w:color w:val="1F3864"/>
          <w:sz w:val="24"/>
          <w:szCs w:val="24"/>
        </w:rPr>
        <w:t xml:space="preserve">🟠 HIGH [취약점 악용] Ivanti Connect Secure — 인증 우회 제로데이(CVSS 8.6), 취약점 체인으로 root 권한 실행</w:t>
      </w:r>
    </w:p>
    <w:p>
      <w:pPr>
        <w:pStyle w:val="Heading3"/>
        <w:keepNext/>
        <w:spacing w:after="70" w:before="160"/>
      </w:pPr>
      <w:r>
        <w:rPr>
          <w:rFonts w:ascii="Malgun Gothic" w:cs="Malgun Gothic" w:eastAsia="Malgun Gothic" w:hAnsi="Malgun Gothic"/>
          <w:b/>
          <w:bCs/>
          <w:color w:val="2F5496"/>
          <w:sz w:val="21"/>
          <w:szCs w:val="21"/>
        </w:rPr>
        <w:t xml:space="preserve">사건 개요</w:t>
      </w:r>
    </w:p>
    <w:p>
      <w:pPr>
        <w:spacing w:after="80" w:line="300"/>
      </w:pPr>
      <w:r>
        <w:rPr>
          <w:rFonts w:ascii="Malgun Gothic" w:cs="Malgun Gothic" w:eastAsia="Malgun Gothic" w:hAnsi="Malgun Gothic"/>
          <w:sz w:val="20"/>
          <w:szCs w:val="20"/>
        </w:rPr>
        <w:t xml:space="preserve">Ivanti는 2026-10-13 Connect Secure 인증 우회 취약점(CVE-2026-104935)을 공개했고 CISA는 같은 날 KEV에 등재하여 연방 기한을 2026-10-16으로 지정했다. 원격 인증 없는 공격자가 임의 명령을 실행할 수 있다. Volexity는 UTA0576으로 추적하는 행위자가 이 취약점을 다른 2개 취약점과 연계해 완전 패치된 장비에서도 인증 없는 root 코드 실행을 달성했다고 밝혔다. Ivanti는 2개를 패치했고 연계에 쓰인 권한 상승 취약점은 대응 중이다.</w:t>
      </w:r>
    </w:p>
    <w:p>
      <w:pPr>
        <w:pStyle w:val="ListParagraph"/>
        <w:numPr>
          <w:ilvl w:val="0"/>
          <w:numId w:val="3"/>
        </w:numPr>
        <w:spacing w:after="50" w:line="290"/>
      </w:pPr>
      <w:r>
        <w:rPr>
          <w:rFonts w:ascii="Malgun Gothic" w:cs="Malgun Gothic" w:eastAsia="Malgun Gothic" w:hAnsi="Malgun Gothic"/>
          <w:sz w:val="20"/>
          <w:szCs w:val="20"/>
        </w:rPr>
        <w:t xml:space="preserve">누가: UTA0576(Volexity 추적명) / 피해 Ivanti Connect Secure 사용 기업</w:t>
      </w:r>
    </w:p>
    <w:p>
      <w:pPr>
        <w:pStyle w:val="ListParagraph"/>
        <w:numPr>
          <w:ilvl w:val="0"/>
          <w:numId w:val="3"/>
        </w:numPr>
        <w:spacing w:after="50" w:line="290"/>
      </w:pPr>
      <w:r>
        <w:rPr>
          <w:rFonts w:ascii="Malgun Gothic" w:cs="Malgun Gothic" w:eastAsia="Malgun Gothic" w:hAnsi="Malgun Gothic"/>
          <w:sz w:val="20"/>
          <w:szCs w:val="20"/>
        </w:rPr>
        <w:t xml:space="preserve">언제: 악용 개시 2026-10-01~10-03(소스별 상이), 공개 2026-10-13</w:t>
      </w:r>
    </w:p>
    <w:p>
      <w:pPr>
        <w:pStyle w:val="ListParagraph"/>
        <w:numPr>
          <w:ilvl w:val="0"/>
          <w:numId w:val="3"/>
        </w:numPr>
        <w:spacing w:after="50" w:line="290"/>
      </w:pPr>
      <w:r>
        <w:rPr>
          <w:rFonts w:ascii="Malgun Gothic" w:cs="Malgun Gothic" w:eastAsia="Malgun Gothic" w:hAnsi="Malgun Gothic"/>
          <w:sz w:val="20"/>
          <w:szCs w:val="20"/>
        </w:rPr>
        <w:t xml:space="preserve">어디서: Connect Secure VPN 어플라이언스</w:t>
      </w:r>
    </w:p>
    <w:p>
      <w:pPr>
        <w:pStyle w:val="ListParagraph"/>
        <w:numPr>
          <w:ilvl w:val="0"/>
          <w:numId w:val="3"/>
        </w:numPr>
        <w:spacing w:after="50" w:line="290"/>
      </w:pPr>
      <w:r>
        <w:rPr>
          <w:rFonts w:ascii="Malgun Gothic" w:cs="Malgun Gothic" w:eastAsia="Malgun Gothic" w:hAnsi="Malgun Gothic"/>
          <w:sz w:val="20"/>
          <w:szCs w:val="20"/>
        </w:rPr>
        <w:t xml:space="preserve">무엇을: 인증 우회 후 임의 명령 실행, root 권한 코드 실행</w:t>
      </w:r>
    </w:p>
    <w:p>
      <w:pPr>
        <w:pStyle w:val="ListParagraph"/>
        <w:numPr>
          <w:ilvl w:val="0"/>
          <w:numId w:val="3"/>
        </w:numPr>
        <w:spacing w:after="50" w:line="290"/>
      </w:pPr>
      <w:r>
        <w:rPr>
          <w:rFonts w:ascii="Malgun Gothic" w:cs="Malgun Gothic" w:eastAsia="Malgun Gothic" w:hAnsi="Malgun Gothic"/>
          <w:sz w:val="20"/>
          <w:szCs w:val="20"/>
        </w:rPr>
        <w:t xml:space="preserve">어떻게: 인증 우회 + 2개 취약점 연계</w:t>
      </w:r>
    </w:p>
    <w:p>
      <w:pPr>
        <w:pStyle w:val="ListParagraph"/>
        <w:numPr>
          <w:ilvl w:val="0"/>
          <w:numId w:val="3"/>
        </w:numPr>
        <w:spacing w:after="50" w:line="290"/>
      </w:pPr>
      <w:r>
        <w:rPr>
          <w:rFonts w:ascii="Malgun Gothic" w:cs="Malgun Gothic" w:eastAsia="Malgun Gothic" w:hAnsi="Malgun Gothic"/>
          <w:sz w:val="20"/>
          <w:szCs w:val="20"/>
        </w:rPr>
        <w:t xml:space="preserve">얼마나: 조사 중</w:t>
      </w:r>
    </w:p>
    <w:p>
      <w:pPr>
        <w:pStyle w:val="Heading3"/>
        <w:keepNext/>
        <w:spacing w:after="70" w:before="160"/>
      </w:pPr>
      <w:r>
        <w:rPr>
          <w:rFonts w:ascii="Malgun Gothic" w:cs="Malgun Gothic" w:eastAsia="Malgun Gothic" w:hAnsi="Malgun Gothic"/>
          <w:b/>
          <w:bCs/>
          <w:color w:val="2F5496"/>
          <w:sz w:val="21"/>
          <w:szCs w:val="21"/>
        </w:rPr>
        <w:t xml:space="preserve">메타데이터</w:t>
      </w:r>
    </w:p>
    <w:p>
      <w:pPr>
        <w:spacing w:after="20" w:line="300"/>
      </w:pPr>
      <w:r>
        <w:rPr>
          <w:rFonts w:ascii="Malgun Gothic" w:cs="Malgun Gothic" w:eastAsia="Malgun Gothic" w:hAnsi="Malgun Gothic"/>
          <w:b/>
          <w:bCs/>
          <w:sz w:val="20"/>
          <w:szCs w:val="20"/>
        </w:rPr>
        <w:t xml:space="preserve">[필수]</w:t>
      </w:r>
    </w:p>
    <w:p>
      <w:pPr>
        <w:pStyle w:val="ListParagraph"/>
        <w:numPr>
          <w:ilvl w:val="0"/>
          <w:numId w:val="3"/>
        </w:numPr>
        <w:spacing w:after="50" w:line="290"/>
      </w:pPr>
      <w:r>
        <w:rPr>
          <w:rFonts w:ascii="Malgun Gothic" w:cs="Malgun Gothic" w:eastAsia="Malgun Gothic" w:hAnsi="Malgun Gothic"/>
          <w:sz w:val="20"/>
          <w:szCs w:val="20"/>
        </w:rPr>
        <w:t xml:space="preserve">발생·공개일: 2026-10-13</w:t>
      </w:r>
    </w:p>
    <w:p>
      <w:pPr>
        <w:pStyle w:val="ListParagraph"/>
        <w:numPr>
          <w:ilvl w:val="0"/>
          <w:numId w:val="3"/>
        </w:numPr>
        <w:spacing w:after="50" w:line="290"/>
      </w:pPr>
      <w:r>
        <w:rPr>
          <w:rFonts w:ascii="Malgun Gothic" w:cs="Malgun Gothic" w:eastAsia="Malgun Gothic" w:hAnsi="Malgun Gothic"/>
          <w:sz w:val="20"/>
          <w:szCs w:val="20"/>
        </w:rPr>
        <w:t xml:space="preserve">공격 유형: T1190 Exploit Public-Facing Application(공개 서비스 악용), T1068 Exploitation for Privilege Escalation(권한 상승 취약점 악용)</w:t>
      </w:r>
    </w:p>
    <w:p>
      <w:pPr>
        <w:pStyle w:val="ListParagraph"/>
        <w:numPr>
          <w:ilvl w:val="0"/>
          <w:numId w:val="3"/>
        </w:numPr>
        <w:spacing w:after="50" w:line="290"/>
      </w:pPr>
      <w:r>
        <w:rPr>
          <w:rFonts w:ascii="Malgun Gothic" w:cs="Malgun Gothic" w:eastAsia="Malgun Gothic" w:hAnsi="Malgun Gothic"/>
          <w:sz w:val="20"/>
          <w:szCs w:val="20"/>
        </w:rPr>
        <w:t xml:space="preserve">피해 규모: 조사 중</w:t>
      </w:r>
    </w:p>
    <w:p>
      <w:pPr>
        <w:spacing w:after="20" w:line="300"/>
      </w:pPr>
      <w:r>
        <w:rPr>
          <w:rFonts w:ascii="Malgun Gothic" w:cs="Malgun Gothic" w:eastAsia="Malgun Gothic" w:hAnsi="Malgun Gothic"/>
          <w:b/>
          <w:bCs/>
          <w:sz w:val="20"/>
          <w:szCs w:val="20"/>
        </w:rPr>
        <w:t xml:space="preserve">[조건부]</w:t>
      </w:r>
    </w:p>
    <w:p>
      <w:pPr>
        <w:pStyle w:val="ListParagraph"/>
        <w:numPr>
          <w:ilvl w:val="0"/>
          <w:numId w:val="3"/>
        </w:numPr>
        <w:spacing w:after="50" w:line="290"/>
      </w:pPr>
      <w:r>
        <w:rPr>
          <w:rFonts w:ascii="Malgun Gothic" w:cs="Malgun Gothic" w:eastAsia="Malgun Gothic" w:hAnsi="Malgun Gothic"/>
          <w:sz w:val="20"/>
          <w:szCs w:val="20"/>
        </w:rPr>
        <w:t xml:space="preserve">CVE: CVE-2026-104935 (CVSS 8.6 / High)</w:t>
      </w:r>
    </w:p>
    <w:p>
      <w:pPr>
        <w:pStyle w:val="ListParagraph"/>
        <w:numPr>
          <w:ilvl w:val="0"/>
          <w:numId w:val="3"/>
        </w:numPr>
        <w:spacing w:after="50" w:line="290"/>
      </w:pPr>
      <w:r>
        <w:rPr>
          <w:rFonts w:ascii="Malgun Gothic" w:cs="Malgun Gothic" w:eastAsia="Malgun Gothic" w:hAnsi="Malgun Gothic"/>
          <w:sz w:val="20"/>
          <w:szCs w:val="20"/>
        </w:rPr>
        <w:t xml:space="preserve">영향 버전: 25.1.1.1 이하, 25.1.2.2 이하, 22.8R2.4 이하 (22.7.x 이하는 영향 없음)</w:t>
      </w:r>
    </w:p>
    <w:p>
      <w:pPr>
        <w:pStyle w:val="ListParagraph"/>
        <w:numPr>
          <w:ilvl w:val="0"/>
          <w:numId w:val="3"/>
        </w:numPr>
        <w:spacing w:after="50" w:line="290"/>
      </w:pPr>
      <w:r>
        <w:rPr>
          <w:rFonts w:ascii="Malgun Gothic" w:cs="Malgun Gothic" w:eastAsia="Malgun Gothic" w:hAnsi="Malgun Gothic"/>
          <w:sz w:val="20"/>
          <w:szCs w:val="20"/>
        </w:rPr>
        <w:t xml:space="preserve">CISA KEV 등재 여부: 예 (2026-10-13)</w:t>
      </w:r>
    </w:p>
    <w:p>
      <w:pPr>
        <w:pStyle w:val="ListParagraph"/>
        <w:numPr>
          <w:ilvl w:val="0"/>
          <w:numId w:val="3"/>
        </w:numPr>
        <w:spacing w:after="50" w:line="290"/>
      </w:pPr>
      <w:r>
        <w:rPr>
          <w:rFonts w:ascii="Malgun Gothic" w:cs="Malgun Gothic" w:eastAsia="Malgun Gothic" w:hAnsi="Malgun Gothic"/>
          <w:sz w:val="20"/>
          <w:szCs w:val="20"/>
        </w:rPr>
        <w:t xml:space="preserve">패치 기한: 2026-10-16 (연방기관 기한, 이미 경과) / 수정 버전 22.8R2.5, 25.1.3.0, 25.1.3.1, 25.1.1.2</w:t>
      </w:r>
    </w:p>
    <w:p>
      <w:pPr>
        <w:pStyle w:val="ListParagraph"/>
        <w:numPr>
          <w:ilvl w:val="0"/>
          <w:numId w:val="3"/>
        </w:numPr>
        <w:spacing w:after="50" w:line="290"/>
      </w:pPr>
      <w:r>
        <w:rPr>
          <w:rFonts w:ascii="Malgun Gothic" w:cs="Malgun Gothic" w:eastAsia="Malgun Gothic" w:hAnsi="Malgun Gothic"/>
          <w:sz w:val="20"/>
          <w:szCs w:val="20"/>
        </w:rPr>
        <w:t xml:space="preserve">유출 항목: 조사 중</w:t>
      </w:r>
    </w:p>
    <w:p>
      <w:pPr>
        <w:pStyle w:val="ListParagraph"/>
        <w:numPr>
          <w:ilvl w:val="0"/>
          <w:numId w:val="3"/>
        </w:numPr>
        <w:spacing w:after="50" w:line="290"/>
      </w:pPr>
      <w:r>
        <w:rPr>
          <w:rFonts w:ascii="Malgun Gothic" w:cs="Malgun Gothic" w:eastAsia="Malgun Gothic" w:hAnsi="Malgun Gothic"/>
          <w:sz w:val="20"/>
          <w:szCs w:val="20"/>
        </w:rPr>
        <w:t xml:space="preserve">관련 규제: 전자금융감독규정 등 (조문 확인 필요)</w:t>
      </w:r>
    </w:p>
    <w:p>
      <w:pPr>
        <w:pStyle w:val="Heading3"/>
        <w:keepNext/>
        <w:spacing w:after="70" w:before="16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50" w:line="290"/>
      </w:pPr>
      <w:r>
        <w:rPr>
          <w:rFonts w:ascii="Malgun Gothic" w:cs="Malgun Gothic" w:eastAsia="Malgun Gothic" w:hAnsi="Malgun Gothic"/>
          <w:sz w:val="20"/>
          <w:szCs w:val="20"/>
        </w:rPr>
        <w:t xml:space="preserve">출처 1: [T3] BleepingComputer / Ivanti warns of Connect Secure zero-day exploited in attacks / 2026-10-13 / </w:t>
      </w:r>
      <w:hyperlink w:history="1" r:id="rIdrrpl09_r1muamkaxvatko">
        <w:r>
          <w:rPr>
            <w:rFonts w:ascii="Malgun Gothic" w:cs="Malgun Gothic" w:eastAsia="Malgun Gothic" w:hAnsi="Malgun Gothic"/>
            <w:color w:val="0563C1"/>
            <w:sz w:val="18"/>
            <w:szCs w:val="18"/>
            <w:u w:val="single"/>
          </w:rPr>
          <w:t xml:space="preserve">https://bleepingcomputer.com/news/security/ivanti-warns-of-connect-secure-zero-day-exploited-in-attacks</w:t>
        </w:r>
      </w:hyperlink>
    </w:p>
    <w:p>
      <w:pPr>
        <w:pStyle w:val="ListParagraph"/>
        <w:numPr>
          <w:ilvl w:val="0"/>
          <w:numId w:val="3"/>
        </w:numPr>
        <w:spacing w:after="50" w:line="290"/>
      </w:pPr>
      <w:r>
        <w:rPr>
          <w:rFonts w:ascii="Malgun Gothic" w:cs="Malgun Gothic" w:eastAsia="Malgun Gothic" w:hAnsi="Malgun Gothic"/>
          <w:sz w:val="20"/>
          <w:szCs w:val="20"/>
        </w:rPr>
        <w:t xml:space="preserve">출처 2: [T2] Rapid7 / Ivanti Connect Secure zero-day exploited in the wild (CVE-2026-104935) / 2026-10 / </w:t>
      </w:r>
      <w:hyperlink w:history="1" r:id="rIddby4t3mnppkfndtktzpgt">
        <w:r>
          <w:rPr>
            <w:rFonts w:ascii="Malgun Gothic" w:cs="Malgun Gothic" w:eastAsia="Malgun Gothic" w:hAnsi="Malgun Gothic"/>
            <w:color w:val="0563C1"/>
            <w:sz w:val="18"/>
            <w:szCs w:val="18"/>
            <w:u w:val="single"/>
          </w:rPr>
          <w:t xml:space="preserve">https://www.rapid7.com/blog/post/etr-ivanti-connect-secure-zero-day-exploited-in-the-wild-cve-2026-104935/</w:t>
        </w:r>
      </w:hyperlink>
    </w:p>
    <w:p>
      <w:pPr>
        <w:pStyle w:val="ListParagraph"/>
        <w:numPr>
          <w:ilvl w:val="0"/>
          <w:numId w:val="3"/>
        </w:numPr>
        <w:spacing w:after="50" w:line="290"/>
      </w:pPr>
      <w:r>
        <w:rPr>
          <w:rFonts w:ascii="Malgun Gothic" w:cs="Malgun Gothic" w:eastAsia="Malgun Gothic" w:hAnsi="Malgun Gothic"/>
          <w:sz w:val="20"/>
          <w:szCs w:val="20"/>
        </w:rPr>
        <w:t xml:space="preserve">교차확인: ✅ 확인 (2개 소스 / 최고 신뢰도: T2. Volexity 원문은 직접 열람하지 못함)</w:t>
      </w:r>
    </w:p>
    <w:p>
      <w:pPr>
        <w:pStyle w:val="Heading3"/>
        <w:keepNext/>
        <w:spacing w:after="70" w:before="160"/>
      </w:pPr>
      <w:r>
        <w:rPr>
          <w:rFonts w:ascii="Malgun Gothic" w:cs="Malgun Gothic" w:eastAsia="Malgun Gothic" w:hAnsi="Malgun Gothic"/>
          <w:b/>
          <w:bCs/>
          <w:color w:val="2F5496"/>
          <w:sz w:val="21"/>
          <w:szCs w:val="21"/>
        </w:rPr>
        <w:t xml:space="preserve">💳 금융권 시사점</w:t>
      </w:r>
    </w:p>
    <w:p>
      <w:pPr>
        <w:pStyle w:val="ListParagraph"/>
        <w:numPr>
          <w:ilvl w:val="0"/>
          <w:numId w:val="3"/>
        </w:numPr>
        <w:spacing w:after="50" w:line="29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VPN은 재택·원격 근무 및 협력사 접속의 단일 관문이므로 침해 시 내부망 전체가 노출된다. 전자금융감독규정상 접근통제 및 망 보안 의무와 연계되어 점검 대상이 될 수 있다(조문 확인 필요).</w:t>
      </w:r>
    </w:p>
    <w:p>
      <w:pPr>
        <w:pStyle w:val="ListParagraph"/>
        <w:numPr>
          <w:ilvl w:val="0"/>
          <w:numId w:val="3"/>
        </w:numPr>
        <w:spacing w:after="50" w:line="29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완전 패치된 장비에서도 연계 공격이 성립했고 권한 상승 취약점은 미패치 상태인 점에서, 당사가 해당 버전을 운영하는 경우 패치 후에도 root 권한 침해 위험이 잔존할 수 있다.</w:t>
      </w:r>
    </w:p>
    <w:p>
      <w:pPr>
        <w:pStyle w:val="ListParagraph"/>
        <w:numPr>
          <w:ilvl w:val="0"/>
          <w:numId w:val="3"/>
        </w:numPr>
        <w:spacing w:after="50" w:line="29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(1) 보유 여부 확인 및 수정 버전 적용, Ivanti 무결성 점검 도구로 장비 점검 — 네트워크보안팀. (2) 미패치 취약점에 대한 Ivanti 완화책 및 관리 접근 제한 적용, VPN 로그 이상 접속 점검 — 정보보호부 관제.</w:t>
      </w:r>
    </w:p>
    <w:p>
      <w:pPr>
        <w:pStyle w:val="Heading2"/>
        <w:keepNext/>
        <w:spacing w:after="100" w:before="260"/>
      </w:pPr>
      <w:r>
        <w:rPr>
          <w:rFonts w:ascii="Malgun Gothic" w:cs="Malgun Gothic" w:eastAsia="Malgun Gothic" w:hAnsi="Malgun Gothic"/>
          <w:b/>
          <w:bCs/>
          <w:color w:val="1F3864"/>
          <w:sz w:val="24"/>
          <w:szCs w:val="24"/>
        </w:rPr>
        <w:t xml:space="preserve">🟠 HIGH [취약점 악용] Palo Alto PAN-OS — 관리 인터페이스 root 코드 실행 제로데이(CVSS 8.6)</w:t>
      </w:r>
    </w:p>
    <w:p>
      <w:pPr>
        <w:pStyle w:val="Heading3"/>
        <w:keepNext/>
        <w:spacing w:after="70" w:before="160"/>
      </w:pPr>
      <w:r>
        <w:rPr>
          <w:rFonts w:ascii="Malgun Gothic" w:cs="Malgun Gothic" w:eastAsia="Malgun Gothic" w:hAnsi="Malgun Gothic"/>
          <w:b/>
          <w:bCs/>
          <w:color w:val="2F5496"/>
          <w:sz w:val="21"/>
          <w:szCs w:val="21"/>
        </w:rPr>
        <w:t xml:space="preserve">사건 개요</w:t>
      </w:r>
    </w:p>
    <w:p>
      <w:pPr>
        <w:spacing w:after="80" w:line="300"/>
      </w:pPr>
      <w:r>
        <w:rPr>
          <w:rFonts w:ascii="Malgun Gothic" w:cs="Malgun Gothic" w:eastAsia="Malgun Gothic" w:hAnsi="Malgun Gothic"/>
          <w:sz w:val="20"/>
          <w:szCs w:val="20"/>
        </w:rPr>
        <w:t xml:space="preserve">Palo Alto Networks는 2026-10-14 PAN-OS 관리 인터페이스의 취약점(CVE-2026-0322) 수정을 공개했고, 관리 인터페이스를 대상으로 한 매우 제한적인 악용이 관찰되었다고 밝혔다. 인증된 공격자가 관리 인터페이스에 네트워크 접근 권한이 있으면 root 권한으로 임의 코드를 실행할 수 있다. 취약점은 내부에서 발견되었으며 CISA KEV에 등재되었고 연방 기한은 2026-10-17이다.</w:t>
      </w:r>
    </w:p>
    <w:p>
      <w:pPr>
        <w:pStyle w:val="ListParagraph"/>
        <w:numPr>
          <w:ilvl w:val="0"/>
          <w:numId w:val="3"/>
        </w:numPr>
        <w:spacing w:after="50" w:line="290"/>
      </w:pPr>
      <w:r>
        <w:rPr>
          <w:rFonts w:ascii="Malgun Gothic" w:cs="Malgun Gothic" w:eastAsia="Malgun Gothic" w:hAnsi="Malgun Gothic"/>
          <w:sz w:val="20"/>
          <w:szCs w:val="20"/>
        </w:rPr>
        <w:t xml:space="preserve">누가: 미공개 / 피해 PAN-OS 방화벽 사용 기업</w:t>
      </w:r>
    </w:p>
    <w:p>
      <w:pPr>
        <w:pStyle w:val="ListParagraph"/>
        <w:numPr>
          <w:ilvl w:val="0"/>
          <w:numId w:val="3"/>
        </w:numPr>
        <w:spacing w:after="50" w:line="290"/>
      </w:pPr>
      <w:r>
        <w:rPr>
          <w:rFonts w:ascii="Malgun Gothic" w:cs="Malgun Gothic" w:eastAsia="Malgun Gothic" w:hAnsi="Malgun Gothic"/>
          <w:sz w:val="20"/>
          <w:szCs w:val="20"/>
        </w:rPr>
        <w:t xml:space="preserve">언제: 2026-10-14 수정 공개</w:t>
      </w:r>
    </w:p>
    <w:p>
      <w:pPr>
        <w:pStyle w:val="ListParagraph"/>
        <w:numPr>
          <w:ilvl w:val="0"/>
          <w:numId w:val="3"/>
        </w:numPr>
        <w:spacing w:after="50" w:line="290"/>
      </w:pPr>
      <w:r>
        <w:rPr>
          <w:rFonts w:ascii="Malgun Gothic" w:cs="Malgun Gothic" w:eastAsia="Malgun Gothic" w:hAnsi="Malgun Gothic"/>
          <w:sz w:val="20"/>
          <w:szCs w:val="20"/>
        </w:rPr>
        <w:t xml:space="preserve">어디서: PA-Series, VM-Series 방화벽 및 Panorama 가상/M-Series (Cloud NGFW·Prisma Access 영향 없음)</w:t>
      </w:r>
    </w:p>
    <w:p>
      <w:pPr>
        <w:pStyle w:val="ListParagraph"/>
        <w:numPr>
          <w:ilvl w:val="0"/>
          <w:numId w:val="3"/>
        </w:numPr>
        <w:spacing w:after="50" w:line="290"/>
      </w:pPr>
      <w:r>
        <w:rPr>
          <w:rFonts w:ascii="Malgun Gothic" w:cs="Malgun Gothic" w:eastAsia="Malgun Gothic" w:hAnsi="Malgun Gothic"/>
          <w:sz w:val="20"/>
          <w:szCs w:val="20"/>
        </w:rPr>
        <w:t xml:space="preserve">무엇을: 관리 인터페이스를 통한 root 코드 실행</w:t>
      </w:r>
    </w:p>
    <w:p>
      <w:pPr>
        <w:pStyle w:val="ListParagraph"/>
        <w:numPr>
          <w:ilvl w:val="0"/>
          <w:numId w:val="3"/>
        </w:numPr>
        <w:spacing w:after="50" w:line="290"/>
      </w:pPr>
      <w:r>
        <w:rPr>
          <w:rFonts w:ascii="Malgun Gothic" w:cs="Malgun Gothic" w:eastAsia="Malgun Gothic" w:hAnsi="Malgun Gothic"/>
          <w:sz w:val="20"/>
          <w:szCs w:val="20"/>
        </w:rPr>
        <w:t xml:space="preserve">어떻게: 유효 자격증명과 관리 인터페이스 접근 필요</w:t>
      </w:r>
    </w:p>
    <w:p>
      <w:pPr>
        <w:pStyle w:val="ListParagraph"/>
        <w:numPr>
          <w:ilvl w:val="0"/>
          <w:numId w:val="3"/>
        </w:numPr>
        <w:spacing w:after="50" w:line="290"/>
      </w:pPr>
      <w:r>
        <w:rPr>
          <w:rFonts w:ascii="Malgun Gothic" w:cs="Malgun Gothic" w:eastAsia="Malgun Gothic" w:hAnsi="Malgun Gothic"/>
          <w:sz w:val="20"/>
          <w:szCs w:val="20"/>
        </w:rPr>
        <w:t xml:space="preserve">얼마나: 매우 제한적 악용(제조사 표현)</w:t>
      </w:r>
    </w:p>
    <w:p>
      <w:pPr>
        <w:pStyle w:val="Heading3"/>
        <w:keepNext/>
        <w:spacing w:after="70" w:before="160"/>
      </w:pPr>
      <w:r>
        <w:rPr>
          <w:rFonts w:ascii="Malgun Gothic" w:cs="Malgun Gothic" w:eastAsia="Malgun Gothic" w:hAnsi="Malgun Gothic"/>
          <w:b/>
          <w:bCs/>
          <w:color w:val="2F5496"/>
          <w:sz w:val="21"/>
          <w:szCs w:val="21"/>
        </w:rPr>
        <w:t xml:space="preserve">메타데이터</w:t>
      </w:r>
    </w:p>
    <w:p>
      <w:pPr>
        <w:spacing w:after="20" w:line="300"/>
      </w:pPr>
      <w:r>
        <w:rPr>
          <w:rFonts w:ascii="Malgun Gothic" w:cs="Malgun Gothic" w:eastAsia="Malgun Gothic" w:hAnsi="Malgun Gothic"/>
          <w:b/>
          <w:bCs/>
          <w:sz w:val="20"/>
          <w:szCs w:val="20"/>
        </w:rPr>
        <w:t xml:space="preserve">[필수]</w:t>
      </w:r>
    </w:p>
    <w:p>
      <w:pPr>
        <w:pStyle w:val="ListParagraph"/>
        <w:numPr>
          <w:ilvl w:val="0"/>
          <w:numId w:val="3"/>
        </w:numPr>
        <w:spacing w:after="50" w:line="290"/>
      </w:pPr>
      <w:r>
        <w:rPr>
          <w:rFonts w:ascii="Malgun Gothic" w:cs="Malgun Gothic" w:eastAsia="Malgun Gothic" w:hAnsi="Malgun Gothic"/>
          <w:sz w:val="20"/>
          <w:szCs w:val="20"/>
        </w:rPr>
        <w:t xml:space="preserve">발생·공개일: 2026-10-14</w:t>
      </w:r>
    </w:p>
    <w:p>
      <w:pPr>
        <w:pStyle w:val="ListParagraph"/>
        <w:numPr>
          <w:ilvl w:val="0"/>
          <w:numId w:val="3"/>
        </w:numPr>
        <w:spacing w:after="50" w:line="290"/>
      </w:pPr>
      <w:r>
        <w:rPr>
          <w:rFonts w:ascii="Malgun Gothic" w:cs="Malgun Gothic" w:eastAsia="Malgun Gothic" w:hAnsi="Malgun Gothic"/>
          <w:sz w:val="20"/>
          <w:szCs w:val="20"/>
        </w:rPr>
        <w:t xml:space="preserve">공격 유형: T1190 Exploit Public-Facing Application(공개 서비스 악용), T1078 Valid Accounts(유효 계정)</w:t>
      </w:r>
    </w:p>
    <w:p>
      <w:pPr>
        <w:pStyle w:val="ListParagraph"/>
        <w:numPr>
          <w:ilvl w:val="0"/>
          <w:numId w:val="3"/>
        </w:numPr>
        <w:spacing w:after="50" w:line="290"/>
      </w:pPr>
      <w:r>
        <w:rPr>
          <w:rFonts w:ascii="Malgun Gothic" w:cs="Malgun Gothic" w:eastAsia="Malgun Gothic" w:hAnsi="Malgun Gothic"/>
          <w:sz w:val="20"/>
          <w:szCs w:val="20"/>
        </w:rPr>
        <w:t xml:space="preserve">피해 규모: 매우 제한적(제조사 표현), 세부 조사 중</w:t>
      </w:r>
    </w:p>
    <w:p>
      <w:pPr>
        <w:spacing w:after="20" w:line="300"/>
      </w:pPr>
      <w:r>
        <w:rPr>
          <w:rFonts w:ascii="Malgun Gothic" w:cs="Malgun Gothic" w:eastAsia="Malgun Gothic" w:hAnsi="Malgun Gothic"/>
          <w:b/>
          <w:bCs/>
          <w:sz w:val="20"/>
          <w:szCs w:val="20"/>
        </w:rPr>
        <w:t xml:space="preserve">[조건부]</w:t>
      </w:r>
    </w:p>
    <w:p>
      <w:pPr>
        <w:pStyle w:val="ListParagraph"/>
        <w:numPr>
          <w:ilvl w:val="0"/>
          <w:numId w:val="3"/>
        </w:numPr>
        <w:spacing w:after="50" w:line="290"/>
      </w:pPr>
      <w:r>
        <w:rPr>
          <w:rFonts w:ascii="Malgun Gothic" w:cs="Malgun Gothic" w:eastAsia="Malgun Gothic" w:hAnsi="Malgun Gothic"/>
          <w:sz w:val="20"/>
          <w:szCs w:val="20"/>
        </w:rPr>
        <w:t xml:space="preserve">CVE: CVE-2026-0322 (CVSS 8.6 / High)</w:t>
      </w:r>
    </w:p>
    <w:p>
      <w:pPr>
        <w:pStyle w:val="ListParagraph"/>
        <w:numPr>
          <w:ilvl w:val="0"/>
          <w:numId w:val="3"/>
        </w:numPr>
        <w:spacing w:after="50" w:line="290"/>
      </w:pPr>
      <w:r>
        <w:rPr>
          <w:rFonts w:ascii="Malgun Gothic" w:cs="Malgun Gothic" w:eastAsia="Malgun Gothic" w:hAnsi="Malgun Gothic"/>
          <w:sz w:val="20"/>
          <w:szCs w:val="20"/>
        </w:rPr>
        <w:t xml:space="preserve">영향 버전: 조사 중 (소스에서 상세 버전 미확인, 제조사 권고문 확인 필요)</w:t>
      </w:r>
    </w:p>
    <w:p>
      <w:pPr>
        <w:pStyle w:val="ListParagraph"/>
        <w:numPr>
          <w:ilvl w:val="0"/>
          <w:numId w:val="3"/>
        </w:numPr>
        <w:spacing w:after="50" w:line="290"/>
      </w:pPr>
      <w:r>
        <w:rPr>
          <w:rFonts w:ascii="Malgun Gothic" w:cs="Malgun Gothic" w:eastAsia="Malgun Gothic" w:hAnsi="Malgun Gothic"/>
          <w:sz w:val="20"/>
          <w:szCs w:val="20"/>
        </w:rPr>
        <w:t xml:space="preserve">CISA KEV 등재 여부: 예</w:t>
      </w:r>
    </w:p>
    <w:p>
      <w:pPr>
        <w:pStyle w:val="ListParagraph"/>
        <w:numPr>
          <w:ilvl w:val="0"/>
          <w:numId w:val="3"/>
        </w:numPr>
        <w:spacing w:after="50" w:line="290"/>
      </w:pPr>
      <w:r>
        <w:rPr>
          <w:rFonts w:ascii="Malgun Gothic" w:cs="Malgun Gothic" w:eastAsia="Malgun Gothic" w:hAnsi="Malgun Gothic"/>
          <w:sz w:val="20"/>
          <w:szCs w:val="20"/>
        </w:rPr>
        <w:t xml:space="preserve">패치 기한: 2026-10-17 (연방기관 기한, 이미 경과)</w:t>
      </w:r>
    </w:p>
    <w:p>
      <w:pPr>
        <w:pStyle w:val="ListParagraph"/>
        <w:numPr>
          <w:ilvl w:val="0"/>
          <w:numId w:val="3"/>
        </w:numPr>
        <w:spacing w:after="50" w:line="290"/>
      </w:pPr>
      <w:r>
        <w:rPr>
          <w:rFonts w:ascii="Malgun Gothic" w:cs="Malgun Gothic" w:eastAsia="Malgun Gothic" w:hAnsi="Malgun Gothic"/>
          <w:sz w:val="20"/>
          <w:szCs w:val="20"/>
        </w:rPr>
        <w:t xml:space="preserve">유출 항목: 조사 중</w:t>
      </w:r>
    </w:p>
    <w:p>
      <w:pPr>
        <w:pStyle w:val="ListParagraph"/>
        <w:numPr>
          <w:ilvl w:val="0"/>
          <w:numId w:val="3"/>
        </w:numPr>
        <w:spacing w:after="50" w:line="290"/>
      </w:pPr>
      <w:r>
        <w:rPr>
          <w:rFonts w:ascii="Malgun Gothic" w:cs="Malgun Gothic" w:eastAsia="Malgun Gothic" w:hAnsi="Malgun Gothic"/>
          <w:sz w:val="20"/>
          <w:szCs w:val="20"/>
        </w:rPr>
        <w:t xml:space="preserve">관련 규제: 전자금융감독규정 등 (조문 확인 필요)</w:t>
      </w:r>
    </w:p>
    <w:p>
      <w:pPr>
        <w:pStyle w:val="Heading3"/>
        <w:keepNext/>
        <w:spacing w:after="70" w:before="16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50" w:line="290"/>
      </w:pPr>
      <w:r>
        <w:rPr>
          <w:rFonts w:ascii="Malgun Gothic" w:cs="Malgun Gothic" w:eastAsia="Malgun Gothic" w:hAnsi="Malgun Gothic"/>
          <w:sz w:val="20"/>
          <w:szCs w:val="20"/>
        </w:rPr>
        <w:t xml:space="preserve">출처 1: [T3] SecurityWeek / Palo Alto Networks Patches PAN-OS Zero-Day Exploited for Remote Code Execution / 2026-10-14 / </w:t>
      </w:r>
      <w:hyperlink w:history="1" r:id="rIdt0plb9kkxaitlrqk38l2c">
        <w:r>
          <w:rPr>
            <w:rFonts w:ascii="Malgun Gothic" w:cs="Malgun Gothic" w:eastAsia="Malgun Gothic" w:hAnsi="Malgun Gothic"/>
            <w:color w:val="0563C1"/>
            <w:sz w:val="18"/>
            <w:szCs w:val="18"/>
            <w:u w:val="single"/>
          </w:rPr>
          <w:t xml:space="preserve">https://securityweek.com/palo-alto-networks-patches-pan-os-zero-day-exploited-for-remote-code-execution</w:t>
        </w:r>
      </w:hyperlink>
    </w:p>
    <w:p>
      <w:pPr>
        <w:pStyle w:val="ListParagraph"/>
        <w:numPr>
          <w:ilvl w:val="0"/>
          <w:numId w:val="3"/>
        </w:numPr>
        <w:spacing w:after="50" w:line="290"/>
      </w:pPr>
      <w:r>
        <w:rPr>
          <w:rFonts w:ascii="Malgun Gothic" w:cs="Malgun Gothic" w:eastAsia="Malgun Gothic" w:hAnsi="Malgun Gothic"/>
          <w:sz w:val="20"/>
          <w:szCs w:val="20"/>
        </w:rPr>
        <w:t xml:space="preserve">출처 2: [T3] BleepingComputer / Palo Alto Networks warns of PAN-OS RCE flaw exploited in attacks / 2026-10-14 / </w:t>
      </w:r>
      <w:hyperlink w:history="1" r:id="rIdwqqxvxo0-zt2fg5mcp1dk">
        <w:r>
          <w:rPr>
            <w:rFonts w:ascii="Malgun Gothic" w:cs="Malgun Gothic" w:eastAsia="Malgun Gothic" w:hAnsi="Malgun Gothic"/>
            <w:color w:val="0563C1"/>
            <w:sz w:val="18"/>
            <w:szCs w:val="18"/>
            <w:u w:val="single"/>
          </w:rPr>
          <w:t xml:space="preserve">https://bleepingcomputer.com/news/security/palo-alto-networks-warns-of-pan-os-rce-flaw-exploited-in-attacks</w:t>
        </w:r>
      </w:hyperlink>
    </w:p>
    <w:p>
      <w:pPr>
        <w:pStyle w:val="ListParagraph"/>
        <w:numPr>
          <w:ilvl w:val="0"/>
          <w:numId w:val="3"/>
        </w:numPr>
        <w:spacing w:after="50" w:line="290"/>
      </w:pPr>
      <w:r>
        <w:rPr>
          <w:rFonts w:ascii="Malgun Gothic" w:cs="Malgun Gothic" w:eastAsia="Malgun Gothic" w:hAnsi="Malgun Gothic"/>
          <w:sz w:val="20"/>
          <w:szCs w:val="20"/>
        </w:rPr>
        <w:t xml:space="preserve">교차확인: ✅ 확인 (2개 소스 / 최고 신뢰도: T3. 제조사 권고문 직접 열람하지 못함)</w:t>
      </w:r>
    </w:p>
    <w:p>
      <w:pPr>
        <w:pStyle w:val="Heading3"/>
        <w:keepNext/>
        <w:spacing w:after="70" w:before="160"/>
      </w:pPr>
      <w:r>
        <w:rPr>
          <w:rFonts w:ascii="Malgun Gothic" w:cs="Malgun Gothic" w:eastAsia="Malgun Gothic" w:hAnsi="Malgun Gothic"/>
          <w:b/>
          <w:bCs/>
          <w:color w:val="2F5496"/>
          <w:sz w:val="21"/>
          <w:szCs w:val="21"/>
        </w:rPr>
        <w:t xml:space="preserve">💳 금융권 시사점</w:t>
      </w:r>
    </w:p>
    <w:p>
      <w:pPr>
        <w:pStyle w:val="ListParagraph"/>
        <w:numPr>
          <w:ilvl w:val="0"/>
          <w:numId w:val="3"/>
        </w:numPr>
        <w:spacing w:after="50" w:line="29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방화벽은 망분리·접근통제의 핵심 통제 수단이어서 침해 시 통제 전체가 무력화된다. 관리 인터페이스 외부 노출은 감독 점검 시 지적 가능성이 있다(조문 확인 필요).</w:t>
      </w:r>
    </w:p>
    <w:p>
      <w:pPr>
        <w:pStyle w:val="ListParagraph"/>
        <w:numPr>
          <w:ilvl w:val="0"/>
          <w:numId w:val="3"/>
        </w:numPr>
        <w:spacing w:after="50" w:line="29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악용에 유효 자격증명과 관리 인터페이스 접근이 필요하다는 점에서, 당사가 관리 인터페이스를 신뢰 구간 밖에 노출했거나 관리자 계정이 탈취된 경우에만 악용 가능하며 해당 조건을 만족하면 방화벽 정책 변조가 가능하다.</w:t>
      </w:r>
    </w:p>
    <w:p>
      <w:pPr>
        <w:pStyle w:val="ListParagraph"/>
        <w:numPr>
          <w:ilvl w:val="0"/>
          <w:numId w:val="3"/>
        </w:numPr>
        <w:spacing w:after="50" w:line="29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(1) 관리 인터페이스의 외부 노출 여부와 접근 대역 점검, 수정 버전 적용 — 네트워크보안팀. (2) 방화벽 관리자 계정 MFA(Multi-Factor Authentication, 다중요소 인증) 적용 및 설정 변경 이력 점검 — 정보보호부.</w:t>
      </w:r>
    </w:p>
    <w:p>
      <w:pPr>
        <w:pStyle w:val="Heading2"/>
        <w:keepNext/>
        <w:spacing w:after="100" w:before="260"/>
      </w:pPr>
      <w:r>
        <w:rPr>
          <w:rFonts w:ascii="Malgun Gothic" w:cs="Malgun Gothic" w:eastAsia="Malgun Gothic" w:hAnsi="Malgun Gothic"/>
          <w:b/>
          <w:bCs/>
          <w:color w:val="1F3864"/>
          <w:sz w:val="24"/>
          <w:szCs w:val="24"/>
        </w:rPr>
        <w:t xml:space="preserve">🟠 HIGH [취약점 악용] Cisco Secure Email Gateway — 악성코드 방어 기능 경로 조작 취약점 악용</w:t>
      </w:r>
    </w:p>
    <w:p>
      <w:pPr>
        <w:pStyle w:val="Heading3"/>
        <w:keepNext/>
        <w:spacing w:after="70" w:before="160"/>
      </w:pPr>
      <w:r>
        <w:rPr>
          <w:rFonts w:ascii="Malgun Gothic" w:cs="Malgun Gothic" w:eastAsia="Malgun Gothic" w:hAnsi="Malgun Gothic"/>
          <w:b/>
          <w:bCs/>
          <w:color w:val="2F5496"/>
          <w:sz w:val="21"/>
          <w:szCs w:val="21"/>
        </w:rPr>
        <w:t xml:space="preserve">사건 개요</w:t>
      </w:r>
    </w:p>
    <w:p>
      <w:pPr>
        <w:spacing w:after="80" w:line="300"/>
      </w:pPr>
      <w:r>
        <w:rPr>
          <w:rFonts w:ascii="Malgun Gothic" w:cs="Malgun Gothic" w:eastAsia="Malgun Gothic" w:hAnsi="Malgun Gothic"/>
          <w:sz w:val="20"/>
          <w:szCs w:val="20"/>
        </w:rPr>
        <w:t xml:space="preserve">Cisco PSIRT는 2026-10-14 Secure Email Gateway의 AMP(Advanced Malware Protection) 기능 상대경로 조작(CWE-23) 취약점(CVE-2026-76519)의 실제 악용을 확인했다고 공지했다. File Reputation이 활성화되어 메일 정책에 할당되고 Content Scanner Tools가 25.3.0.5525 미만인 물리·가상 어플라이언스가 영향을 받는다. 수정 릴리스는 2026-09-14 15.5.5-014, 16.5.0-780이 배포되었고 CISA는 KEV에 등재해 연방 기한을 2026-10-17로 지정했다.</w:t>
      </w:r>
    </w:p>
    <w:p>
      <w:pPr>
        <w:pStyle w:val="ListParagraph"/>
        <w:numPr>
          <w:ilvl w:val="0"/>
          <w:numId w:val="3"/>
        </w:numPr>
        <w:spacing w:after="50" w:line="290"/>
      </w:pPr>
      <w:r>
        <w:rPr>
          <w:rFonts w:ascii="Malgun Gothic" w:cs="Malgun Gothic" w:eastAsia="Malgun Gothic" w:hAnsi="Malgun Gothic"/>
          <w:sz w:val="20"/>
          <w:szCs w:val="20"/>
        </w:rPr>
        <w:t xml:space="preserve">누가: 미공개 / 피해 Cisco SEG 사용 기업</w:t>
      </w:r>
    </w:p>
    <w:p>
      <w:pPr>
        <w:pStyle w:val="ListParagraph"/>
        <w:numPr>
          <w:ilvl w:val="0"/>
          <w:numId w:val="3"/>
        </w:numPr>
        <w:spacing w:after="50" w:line="290"/>
      </w:pPr>
      <w:r>
        <w:rPr>
          <w:rFonts w:ascii="Malgun Gothic" w:cs="Malgun Gothic" w:eastAsia="Malgun Gothic" w:hAnsi="Malgun Gothic"/>
          <w:sz w:val="20"/>
          <w:szCs w:val="20"/>
        </w:rPr>
        <w:t xml:space="preserve">언제: 2026-10-14 공지(2026-10 중 악용 인지)</w:t>
      </w:r>
    </w:p>
    <w:p>
      <w:pPr>
        <w:pStyle w:val="ListParagraph"/>
        <w:numPr>
          <w:ilvl w:val="0"/>
          <w:numId w:val="3"/>
        </w:numPr>
        <w:spacing w:after="50" w:line="290"/>
      </w:pPr>
      <w:r>
        <w:rPr>
          <w:rFonts w:ascii="Malgun Gothic" w:cs="Malgun Gothic" w:eastAsia="Malgun Gothic" w:hAnsi="Malgun Gothic"/>
          <w:sz w:val="20"/>
          <w:szCs w:val="20"/>
        </w:rPr>
        <w:t xml:space="preserve">어디서: AsyncOS 기반 SEG 물리·가상 어플라이언스</w:t>
      </w:r>
    </w:p>
    <w:p>
      <w:pPr>
        <w:pStyle w:val="ListParagraph"/>
        <w:numPr>
          <w:ilvl w:val="0"/>
          <w:numId w:val="3"/>
        </w:numPr>
        <w:spacing w:after="50" w:line="290"/>
      </w:pPr>
      <w:r>
        <w:rPr>
          <w:rFonts w:ascii="Malgun Gothic" w:cs="Malgun Gothic" w:eastAsia="Malgun Gothic" w:hAnsi="Malgun Gothic"/>
          <w:sz w:val="20"/>
          <w:szCs w:val="20"/>
        </w:rPr>
        <w:t xml:space="preserve">무엇을: 메일 게이트웨이 시스템(root 접근 위험 보도)</w:t>
      </w:r>
    </w:p>
    <w:p>
      <w:pPr>
        <w:pStyle w:val="ListParagraph"/>
        <w:numPr>
          <w:ilvl w:val="0"/>
          <w:numId w:val="3"/>
        </w:numPr>
        <w:spacing w:after="50" w:line="290"/>
      </w:pPr>
      <w:r>
        <w:rPr>
          <w:rFonts w:ascii="Malgun Gothic" w:cs="Malgun Gothic" w:eastAsia="Malgun Gothic" w:hAnsi="Malgun Gothic"/>
          <w:sz w:val="20"/>
          <w:szCs w:val="20"/>
        </w:rPr>
        <w:t xml:space="preserve">어떻게: AMP File Reputation 처리 경로 조작</w:t>
      </w:r>
    </w:p>
    <w:p>
      <w:pPr>
        <w:pStyle w:val="ListParagraph"/>
        <w:numPr>
          <w:ilvl w:val="0"/>
          <w:numId w:val="3"/>
        </w:numPr>
        <w:spacing w:after="50" w:line="290"/>
      </w:pPr>
      <w:r>
        <w:rPr>
          <w:rFonts w:ascii="Malgun Gothic" w:cs="Malgun Gothic" w:eastAsia="Malgun Gothic" w:hAnsi="Malgun Gothic"/>
          <w:sz w:val="20"/>
          <w:szCs w:val="20"/>
        </w:rPr>
        <w:t xml:space="preserve">얼마나: 조사 중</w:t>
      </w:r>
    </w:p>
    <w:p>
      <w:pPr>
        <w:pStyle w:val="Heading3"/>
        <w:keepNext/>
        <w:spacing w:after="70" w:before="160"/>
      </w:pPr>
      <w:r>
        <w:rPr>
          <w:rFonts w:ascii="Malgun Gothic" w:cs="Malgun Gothic" w:eastAsia="Malgun Gothic" w:hAnsi="Malgun Gothic"/>
          <w:b/>
          <w:bCs/>
          <w:color w:val="2F5496"/>
          <w:sz w:val="21"/>
          <w:szCs w:val="21"/>
        </w:rPr>
        <w:t xml:space="preserve">메타데이터</w:t>
      </w:r>
    </w:p>
    <w:p>
      <w:pPr>
        <w:spacing w:after="20" w:line="300"/>
      </w:pPr>
      <w:r>
        <w:rPr>
          <w:rFonts w:ascii="Malgun Gothic" w:cs="Malgun Gothic" w:eastAsia="Malgun Gothic" w:hAnsi="Malgun Gothic"/>
          <w:b/>
          <w:bCs/>
          <w:sz w:val="20"/>
          <w:szCs w:val="20"/>
        </w:rPr>
        <w:t xml:space="preserve">[필수]</w:t>
      </w:r>
    </w:p>
    <w:p>
      <w:pPr>
        <w:pStyle w:val="ListParagraph"/>
        <w:numPr>
          <w:ilvl w:val="0"/>
          <w:numId w:val="3"/>
        </w:numPr>
        <w:spacing w:after="50" w:line="290"/>
      </w:pPr>
      <w:r>
        <w:rPr>
          <w:rFonts w:ascii="Malgun Gothic" w:cs="Malgun Gothic" w:eastAsia="Malgun Gothic" w:hAnsi="Malgun Gothic"/>
          <w:sz w:val="20"/>
          <w:szCs w:val="20"/>
        </w:rPr>
        <w:t xml:space="preserve">발생·공개일: 2026-10-14</w:t>
      </w:r>
    </w:p>
    <w:p>
      <w:pPr>
        <w:pStyle w:val="ListParagraph"/>
        <w:numPr>
          <w:ilvl w:val="0"/>
          <w:numId w:val="3"/>
        </w:numPr>
        <w:spacing w:after="50" w:line="290"/>
      </w:pPr>
      <w:r>
        <w:rPr>
          <w:rFonts w:ascii="Malgun Gothic" w:cs="Malgun Gothic" w:eastAsia="Malgun Gothic" w:hAnsi="Malgun Gothic"/>
          <w:sz w:val="20"/>
          <w:szCs w:val="20"/>
        </w:rPr>
        <w:t xml:space="preserve">공격 유형: T1190 Exploit Public-Facing Application(공개 서비스 악용)</w:t>
      </w:r>
    </w:p>
    <w:p>
      <w:pPr>
        <w:pStyle w:val="ListParagraph"/>
        <w:numPr>
          <w:ilvl w:val="0"/>
          <w:numId w:val="3"/>
        </w:numPr>
        <w:spacing w:after="50" w:line="290"/>
      </w:pPr>
      <w:r>
        <w:rPr>
          <w:rFonts w:ascii="Malgun Gothic" w:cs="Malgun Gothic" w:eastAsia="Malgun Gothic" w:hAnsi="Malgun Gothic"/>
          <w:sz w:val="20"/>
          <w:szCs w:val="20"/>
        </w:rPr>
        <w:t xml:space="preserve">피해 규모: 조사 중</w:t>
      </w:r>
    </w:p>
    <w:p>
      <w:pPr>
        <w:spacing w:after="20" w:line="300"/>
      </w:pPr>
      <w:r>
        <w:rPr>
          <w:rFonts w:ascii="Malgun Gothic" w:cs="Malgun Gothic" w:eastAsia="Malgun Gothic" w:hAnsi="Malgun Gothic"/>
          <w:b/>
          <w:bCs/>
          <w:sz w:val="20"/>
          <w:szCs w:val="20"/>
        </w:rPr>
        <w:t xml:space="preserve">[조건부]</w:t>
      </w:r>
    </w:p>
    <w:p>
      <w:pPr>
        <w:pStyle w:val="ListParagraph"/>
        <w:numPr>
          <w:ilvl w:val="0"/>
          <w:numId w:val="3"/>
        </w:numPr>
        <w:spacing w:after="50" w:line="290"/>
      </w:pPr>
      <w:r>
        <w:rPr>
          <w:rFonts w:ascii="Malgun Gothic" w:cs="Malgun Gothic" w:eastAsia="Malgun Gothic" w:hAnsi="Malgun Gothic"/>
          <w:sz w:val="20"/>
          <w:szCs w:val="20"/>
        </w:rPr>
        <w:t xml:space="preserve">CVE: CVE-2026-76519 (CVSS 미확인)</w:t>
      </w:r>
    </w:p>
    <w:p>
      <w:pPr>
        <w:pStyle w:val="ListParagraph"/>
        <w:numPr>
          <w:ilvl w:val="0"/>
          <w:numId w:val="3"/>
        </w:numPr>
        <w:spacing w:after="50" w:line="290"/>
      </w:pPr>
      <w:r>
        <w:rPr>
          <w:rFonts w:ascii="Malgun Gothic" w:cs="Malgun Gothic" w:eastAsia="Malgun Gothic" w:hAnsi="Malgun Gothic"/>
          <w:sz w:val="20"/>
          <w:szCs w:val="20"/>
        </w:rPr>
        <w:t xml:space="preserve">영향 버전: Content Scanner Tools 25.3.0.5525 미만 + File Reputation 활성 AsyncOS</w:t>
      </w:r>
    </w:p>
    <w:p>
      <w:pPr>
        <w:pStyle w:val="ListParagraph"/>
        <w:numPr>
          <w:ilvl w:val="0"/>
          <w:numId w:val="3"/>
        </w:numPr>
        <w:spacing w:after="50" w:line="290"/>
      </w:pPr>
      <w:r>
        <w:rPr>
          <w:rFonts w:ascii="Malgun Gothic" w:cs="Malgun Gothic" w:eastAsia="Malgun Gothic" w:hAnsi="Malgun Gothic"/>
          <w:sz w:val="20"/>
          <w:szCs w:val="20"/>
        </w:rPr>
        <w:t xml:space="preserve">CISA KEV 등재 여부: 예</w:t>
      </w:r>
    </w:p>
    <w:p>
      <w:pPr>
        <w:pStyle w:val="ListParagraph"/>
        <w:numPr>
          <w:ilvl w:val="0"/>
          <w:numId w:val="3"/>
        </w:numPr>
        <w:spacing w:after="50" w:line="290"/>
      </w:pPr>
      <w:r>
        <w:rPr>
          <w:rFonts w:ascii="Malgun Gothic" w:cs="Malgun Gothic" w:eastAsia="Malgun Gothic" w:hAnsi="Malgun Gothic"/>
          <w:sz w:val="20"/>
          <w:szCs w:val="20"/>
        </w:rPr>
        <w:t xml:space="preserve">패치 기한: 2026-10-17 (연방기관 기한, 이미 경과) / Content Scanner Tools 25.3.0.5525 이상 갱신(재시작 불필요)</w:t>
      </w:r>
    </w:p>
    <w:p>
      <w:pPr>
        <w:pStyle w:val="ListParagraph"/>
        <w:numPr>
          <w:ilvl w:val="0"/>
          <w:numId w:val="3"/>
        </w:numPr>
        <w:spacing w:after="50" w:line="290"/>
      </w:pPr>
      <w:r>
        <w:rPr>
          <w:rFonts w:ascii="Malgun Gothic" w:cs="Malgun Gothic" w:eastAsia="Malgun Gothic" w:hAnsi="Malgun Gothic"/>
          <w:sz w:val="20"/>
          <w:szCs w:val="20"/>
        </w:rPr>
        <w:t xml:space="preserve">유출 항목: 조사 중</w:t>
      </w:r>
    </w:p>
    <w:p>
      <w:pPr>
        <w:pStyle w:val="ListParagraph"/>
        <w:numPr>
          <w:ilvl w:val="0"/>
          <w:numId w:val="3"/>
        </w:numPr>
        <w:spacing w:after="50" w:line="290"/>
      </w:pPr>
      <w:r>
        <w:rPr>
          <w:rFonts w:ascii="Malgun Gothic" w:cs="Malgun Gothic" w:eastAsia="Malgun Gothic" w:hAnsi="Malgun Gothic"/>
          <w:sz w:val="20"/>
          <w:szCs w:val="20"/>
        </w:rPr>
        <w:t xml:space="preserve">관련 규제: 전자금융감독규정 등 (조문 확인 필요)</w:t>
      </w:r>
    </w:p>
    <w:p>
      <w:pPr>
        <w:pStyle w:val="Heading3"/>
        <w:keepNext/>
        <w:spacing w:after="70" w:before="16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50" w:line="290"/>
      </w:pPr>
      <w:r>
        <w:rPr>
          <w:rFonts w:ascii="Malgun Gothic" w:cs="Malgun Gothic" w:eastAsia="Malgun Gothic" w:hAnsi="Malgun Gothic"/>
          <w:sz w:val="20"/>
          <w:szCs w:val="20"/>
        </w:rPr>
        <w:t xml:space="preserve">출처 1: [T3] SecurityWeek / Cisco Warns of Exploited Secure Email Gateway Vulnerability / 2026-10-14 / </w:t>
      </w:r>
      <w:hyperlink w:history="1" r:id="rIde_eycq161ydugprwkkfio">
        <w:r>
          <w:rPr>
            <w:rFonts w:ascii="Malgun Gothic" w:cs="Malgun Gothic" w:eastAsia="Malgun Gothic" w:hAnsi="Malgun Gothic"/>
            <w:color w:val="0563C1"/>
            <w:sz w:val="18"/>
            <w:szCs w:val="18"/>
            <w:u w:val="single"/>
          </w:rPr>
          <w:t xml:space="preserve">https://www.securityweek.com/cisco-warns-of-exploited-secure-email-gateway-vulnerability/</w:t>
        </w:r>
      </w:hyperlink>
    </w:p>
    <w:p>
      <w:pPr>
        <w:pStyle w:val="ListParagraph"/>
        <w:numPr>
          <w:ilvl w:val="0"/>
          <w:numId w:val="3"/>
        </w:numPr>
        <w:spacing w:after="50" w:line="290"/>
      </w:pPr>
      <w:r>
        <w:rPr>
          <w:rFonts w:ascii="Malgun Gothic" w:cs="Malgun Gothic" w:eastAsia="Malgun Gothic" w:hAnsi="Malgun Gothic"/>
          <w:sz w:val="20"/>
          <w:szCs w:val="20"/>
        </w:rPr>
        <w:t xml:space="preserve">출처 2: [T3] BleepingComputer / Cisco patches actively exploited Secure Email Gateway zero-day / 2026-10-14 / </w:t>
      </w:r>
      <w:hyperlink w:history="1" r:id="rIdn6zwzhqrgnc7szmbw1cro">
        <w:r>
          <w:rPr>
            <w:rFonts w:ascii="Malgun Gothic" w:cs="Malgun Gothic" w:eastAsia="Malgun Gothic" w:hAnsi="Malgun Gothic"/>
            <w:color w:val="0563C1"/>
            <w:sz w:val="18"/>
            <w:szCs w:val="18"/>
            <w:u w:val="single"/>
          </w:rPr>
          <w:t xml:space="preserve">https://www.bleepingcomputer.com/news/security/cisco-patches-actively-exploited-secure-email-gateway-zero-day/amp/</w:t>
        </w:r>
      </w:hyperlink>
    </w:p>
    <w:p>
      <w:pPr>
        <w:pStyle w:val="ListParagraph"/>
        <w:numPr>
          <w:ilvl w:val="0"/>
          <w:numId w:val="3"/>
        </w:numPr>
        <w:spacing w:after="50" w:line="290"/>
      </w:pPr>
      <w:r>
        <w:rPr>
          <w:rFonts w:ascii="Malgun Gothic" w:cs="Malgun Gothic" w:eastAsia="Malgun Gothic" w:hAnsi="Malgun Gothic"/>
          <w:sz w:val="20"/>
          <w:szCs w:val="20"/>
        </w:rPr>
        <w:t xml:space="preserve">교차확인: ✅ 확인 (2개 소스 / 최고 신뢰도: T3. Cisco 권고문 직접 열람하지 못함)</w:t>
      </w:r>
    </w:p>
    <w:p>
      <w:pPr>
        <w:pStyle w:val="Heading3"/>
        <w:keepNext/>
        <w:spacing w:after="70" w:before="160"/>
      </w:pPr>
      <w:r>
        <w:rPr>
          <w:rFonts w:ascii="Malgun Gothic" w:cs="Malgun Gothic" w:eastAsia="Malgun Gothic" w:hAnsi="Malgun Gothic"/>
          <w:b/>
          <w:bCs/>
          <w:color w:val="2F5496"/>
          <w:sz w:val="21"/>
          <w:szCs w:val="21"/>
        </w:rPr>
        <w:t xml:space="preserve">💳 금융권 시사점</w:t>
      </w:r>
    </w:p>
    <w:p>
      <w:pPr>
        <w:pStyle w:val="ListParagraph"/>
        <w:numPr>
          <w:ilvl w:val="0"/>
          <w:numId w:val="3"/>
        </w:numPr>
        <w:spacing w:after="50" w:line="29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메일 게이트웨이는 피싱·악성 첨부 차단의 1차 방어선이며 내부 메일 경로에 위치한다. 침해 시 메일 보안 통제 우회와 메일 내용 노출 위험이 있다(조문 확인 필요).</w:t>
      </w:r>
    </w:p>
    <w:p>
      <w:pPr>
        <w:pStyle w:val="ListParagraph"/>
        <w:numPr>
          <w:ilvl w:val="0"/>
          <w:numId w:val="3"/>
        </w:numPr>
        <w:spacing w:after="50" w:line="29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Content Scanner Tools를 갱신하면 재시작 없이 취약점이 해소된다는 점에서, 당사가 SEG를 운영하고 File Reputation을 활성화한 경우 도구 갱신 지연이 곧바로 노출로 이어진다.</w:t>
      </w:r>
    </w:p>
    <w:p>
      <w:pPr>
        <w:pStyle w:val="ListParagraph"/>
        <w:numPr>
          <w:ilvl w:val="0"/>
          <w:numId w:val="3"/>
        </w:numPr>
        <w:spacing w:after="50" w:line="29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(1) SEG 보유·설정 확인 및 Content Scanner Tools 25.3.0.5525 이상 적용 — 메일보안 운영팀. (2) 어플라이언스 로그·설정 변경 점검 — 정보보호부 관제.</w:t>
      </w:r>
    </w:p>
    <w:p>
      <w:pPr>
        <w:pStyle w:val="Heading2"/>
        <w:keepNext/>
        <w:spacing w:after="100" w:before="260"/>
      </w:pPr>
      <w:r>
        <w:rPr>
          <w:rFonts w:ascii="Malgun Gothic" w:cs="Malgun Gothic" w:eastAsia="Malgun Gothic" w:hAnsi="Malgun Gothic"/>
          <w:b/>
          <w:bCs/>
          <w:color w:val="1F3864"/>
          <w:sz w:val="24"/>
          <w:szCs w:val="24"/>
        </w:rPr>
        <w:t xml:space="preserve">🟠 HIGH [정책·제도] 금융위·금감원 제2차 긴급 상황대응 회의 — 보안관리 점검 결과 및 제도 개선 예고</w:t>
      </w:r>
    </w:p>
    <w:p>
      <w:pPr>
        <w:pStyle w:val="Heading3"/>
        <w:keepNext/>
        <w:spacing w:after="70" w:before="160"/>
      </w:pPr>
      <w:r>
        <w:rPr>
          <w:rFonts w:ascii="Malgun Gothic" w:cs="Malgun Gothic" w:eastAsia="Malgun Gothic" w:hAnsi="Malgun Gothic"/>
          <w:b/>
          <w:bCs/>
          <w:color w:val="2F5496"/>
          <w:sz w:val="21"/>
          <w:szCs w:val="21"/>
        </w:rPr>
        <w:t xml:space="preserve">사건 개요</w:t>
      </w:r>
    </w:p>
    <w:p>
      <w:pPr>
        <w:spacing w:after="80" w:line="300"/>
      </w:pPr>
      <w:r>
        <w:rPr>
          <w:rFonts w:ascii="Malgun Gothic" w:cs="Malgun Gothic" w:eastAsia="Malgun Gothic" w:hAnsi="Malgun Gothic"/>
          <w:sz w:val="20"/>
          <w:szCs w:val="20"/>
        </w:rPr>
        <w:t xml:space="preserve">금융위원회와 금융감독원은 2026-10-14 금융권 제2차 긴급 상황대응 회의를 열고 AI 활용 해킹 침해 16곳과 체크리스트 점검 결과를 공개했다. 555개사 중 130개사가 미흡 사항을 보고했고 전자금융업·온라인투자연계금융업에서 특히 많았다. 금융위는 취약점 분석·평가 주기 단축, 점검범위 확대, 이행강제 수단 강화 방안을 조속히 발표할 계획이며, 망분리 규제 완화 기조는 유지하되 재개 일정은 정해지지 않았다. 전자금융거래법 개정이 병행된다는 보도가 있다.</w:t>
      </w:r>
    </w:p>
    <w:p>
      <w:pPr>
        <w:pStyle w:val="ListParagraph"/>
        <w:numPr>
          <w:ilvl w:val="0"/>
          <w:numId w:val="3"/>
        </w:numPr>
        <w:spacing w:after="50" w:line="290"/>
      </w:pPr>
      <w:r>
        <w:rPr>
          <w:rFonts w:ascii="Malgun Gothic" w:cs="Malgun Gothic" w:eastAsia="Malgun Gothic" w:hAnsi="Malgun Gothic"/>
          <w:sz w:val="20"/>
          <w:szCs w:val="20"/>
        </w:rPr>
        <w:t xml:space="preserve">누가: 금융위원회·금융감독원 / 대상 금융권 전체</w:t>
      </w:r>
    </w:p>
    <w:p>
      <w:pPr>
        <w:pStyle w:val="ListParagraph"/>
        <w:numPr>
          <w:ilvl w:val="0"/>
          <w:numId w:val="3"/>
        </w:numPr>
        <w:spacing w:after="50" w:line="290"/>
      </w:pPr>
      <w:r>
        <w:rPr>
          <w:rFonts w:ascii="Malgun Gothic" w:cs="Malgun Gothic" w:eastAsia="Malgun Gothic" w:hAnsi="Malgun Gothic"/>
          <w:sz w:val="20"/>
          <w:szCs w:val="20"/>
        </w:rPr>
        <w:t xml:space="preserve">언제: 2026-10-14 (1차 회의 2026-10-02)</w:t>
      </w:r>
    </w:p>
    <w:p>
      <w:pPr>
        <w:pStyle w:val="ListParagraph"/>
        <w:numPr>
          <w:ilvl w:val="0"/>
          <w:numId w:val="3"/>
        </w:numPr>
        <w:spacing w:after="50" w:line="290"/>
      </w:pPr>
      <w:r>
        <w:rPr>
          <w:rFonts w:ascii="Malgun Gothic" w:cs="Malgun Gothic" w:eastAsia="Malgun Gothic" w:hAnsi="Malgun Gothic"/>
          <w:sz w:val="20"/>
          <w:szCs w:val="20"/>
        </w:rPr>
        <w:t xml:space="preserve">어디서: 국내 금융권</w:t>
      </w:r>
    </w:p>
    <w:p>
      <w:pPr>
        <w:pStyle w:val="ListParagraph"/>
        <w:numPr>
          <w:ilvl w:val="0"/>
          <w:numId w:val="3"/>
        </w:numPr>
        <w:spacing w:after="50" w:line="290"/>
      </w:pPr>
      <w:r>
        <w:rPr>
          <w:rFonts w:ascii="Malgun Gothic" w:cs="Malgun Gothic" w:eastAsia="Malgun Gothic" w:hAnsi="Malgun Gothic"/>
          <w:sz w:val="20"/>
          <w:szCs w:val="20"/>
        </w:rPr>
        <w:t xml:space="preserve">무엇을: 보안관리 전수 점검 결과 발표 및 제도 개선 예고</w:t>
      </w:r>
    </w:p>
    <w:p>
      <w:pPr>
        <w:pStyle w:val="ListParagraph"/>
        <w:numPr>
          <w:ilvl w:val="0"/>
          <w:numId w:val="3"/>
        </w:numPr>
        <w:spacing w:after="50" w:line="290"/>
      </w:pPr>
      <w:r>
        <w:rPr>
          <w:rFonts w:ascii="Malgun Gothic" w:cs="Malgun Gothic" w:eastAsia="Malgun Gothic" w:hAnsi="Malgun Gothic"/>
          <w:sz w:val="20"/>
          <w:szCs w:val="20"/>
        </w:rPr>
        <w:t xml:space="preserve">어떻게: 체크리스트 점검, 후속 제도 개선</w:t>
      </w:r>
    </w:p>
    <w:p>
      <w:pPr>
        <w:pStyle w:val="ListParagraph"/>
        <w:numPr>
          <w:ilvl w:val="0"/>
          <w:numId w:val="3"/>
        </w:numPr>
        <w:spacing w:after="50" w:line="290"/>
      </w:pPr>
      <w:r>
        <w:rPr>
          <w:rFonts w:ascii="Malgun Gothic" w:cs="Malgun Gothic" w:eastAsia="Malgun Gothic" w:hAnsi="Malgun Gothic"/>
          <w:sz w:val="20"/>
          <w:szCs w:val="20"/>
        </w:rPr>
        <w:t xml:space="preserve">얼마나: 555개사 중 130개사 미흡</w:t>
      </w:r>
    </w:p>
    <w:p>
      <w:pPr>
        <w:pStyle w:val="Heading3"/>
        <w:keepNext/>
        <w:spacing w:after="70" w:before="160"/>
      </w:pPr>
      <w:r>
        <w:rPr>
          <w:rFonts w:ascii="Malgun Gothic" w:cs="Malgun Gothic" w:eastAsia="Malgun Gothic" w:hAnsi="Malgun Gothic"/>
          <w:b/>
          <w:bCs/>
          <w:color w:val="2F5496"/>
          <w:sz w:val="21"/>
          <w:szCs w:val="21"/>
        </w:rPr>
        <w:t xml:space="preserve">메타데이터</w:t>
      </w:r>
    </w:p>
    <w:p>
      <w:pPr>
        <w:spacing w:after="20" w:line="300"/>
      </w:pPr>
      <w:r>
        <w:rPr>
          <w:rFonts w:ascii="Malgun Gothic" w:cs="Malgun Gothic" w:eastAsia="Malgun Gothic" w:hAnsi="Malgun Gothic"/>
          <w:b/>
          <w:bCs/>
          <w:sz w:val="20"/>
          <w:szCs w:val="20"/>
        </w:rPr>
        <w:t xml:space="preserve">[필수]</w:t>
      </w:r>
    </w:p>
    <w:p>
      <w:pPr>
        <w:pStyle w:val="ListParagraph"/>
        <w:numPr>
          <w:ilvl w:val="0"/>
          <w:numId w:val="3"/>
        </w:numPr>
        <w:spacing w:after="50" w:line="290"/>
      </w:pPr>
      <w:r>
        <w:rPr>
          <w:rFonts w:ascii="Malgun Gothic" w:cs="Malgun Gothic" w:eastAsia="Malgun Gothic" w:hAnsi="Malgun Gothic"/>
          <w:sz w:val="20"/>
          <w:szCs w:val="20"/>
        </w:rPr>
        <w:t xml:space="preserve">발생·공개일: 2026-10-14</w:t>
      </w:r>
    </w:p>
    <w:p>
      <w:pPr>
        <w:pStyle w:val="ListParagraph"/>
        <w:numPr>
          <w:ilvl w:val="0"/>
          <w:numId w:val="3"/>
        </w:numPr>
        <w:spacing w:after="50" w:line="290"/>
      </w:pPr>
      <w:r>
        <w:rPr>
          <w:rFonts w:ascii="Malgun Gothic" w:cs="Malgun Gothic" w:eastAsia="Malgun Gothic" w:hAnsi="Malgun Gothic"/>
          <w:sz w:val="20"/>
          <w:szCs w:val="20"/>
        </w:rPr>
        <w:t xml:space="preserve">공격 유형: 해당 없음 (정책)</w:t>
      </w:r>
    </w:p>
    <w:p>
      <w:pPr>
        <w:pStyle w:val="ListParagraph"/>
        <w:numPr>
          <w:ilvl w:val="0"/>
          <w:numId w:val="3"/>
        </w:numPr>
        <w:spacing w:after="50" w:line="290"/>
      </w:pPr>
      <w:r>
        <w:rPr>
          <w:rFonts w:ascii="Malgun Gothic" w:cs="Malgun Gothic" w:eastAsia="Malgun Gothic" w:hAnsi="Malgun Gothic"/>
          <w:sz w:val="20"/>
          <w:szCs w:val="20"/>
        </w:rPr>
        <w:t xml:space="preserve">피해 규모: 해당 없음</w:t>
      </w:r>
    </w:p>
    <w:p>
      <w:pPr>
        <w:spacing w:after="20" w:line="300"/>
      </w:pPr>
      <w:r>
        <w:rPr>
          <w:rFonts w:ascii="Malgun Gothic" w:cs="Malgun Gothic" w:eastAsia="Malgun Gothic" w:hAnsi="Malgun Gothic"/>
          <w:b/>
          <w:bCs/>
          <w:sz w:val="20"/>
          <w:szCs w:val="20"/>
        </w:rPr>
        <w:t xml:space="preserve">[조건부]</w:t>
      </w:r>
    </w:p>
    <w:p>
      <w:pPr>
        <w:pStyle w:val="ListParagraph"/>
        <w:numPr>
          <w:ilvl w:val="0"/>
          <w:numId w:val="3"/>
        </w:numPr>
        <w:spacing w:after="50" w:line="290"/>
      </w:pPr>
      <w:r>
        <w:rPr>
          <w:rFonts w:ascii="Malgun Gothic" w:cs="Malgun Gothic" w:eastAsia="Malgun Gothic" w:hAnsi="Malgun Gothic"/>
          <w:sz w:val="20"/>
          <w:szCs w:val="20"/>
        </w:rPr>
        <w:t xml:space="preserve">CVE: 해당 없음</w:t>
      </w:r>
    </w:p>
    <w:p>
      <w:pPr>
        <w:pStyle w:val="ListParagraph"/>
        <w:numPr>
          <w:ilvl w:val="0"/>
          <w:numId w:val="3"/>
        </w:numPr>
        <w:spacing w:after="50" w:line="290"/>
      </w:pPr>
      <w:r>
        <w:rPr>
          <w:rFonts w:ascii="Malgun Gothic" w:cs="Malgun Gothic" w:eastAsia="Malgun Gothic" w:hAnsi="Malgun Gothic"/>
          <w:sz w:val="20"/>
          <w:szCs w:val="20"/>
        </w:rPr>
        <w:t xml:space="preserve">관련 규제: 전자금융거래법(개정 병행 보도), 전자금융감독규정 (조문 확인 필요)</w:t>
      </w:r>
    </w:p>
    <w:p>
      <w:pPr>
        <w:pStyle w:val="Heading3"/>
        <w:keepNext/>
        <w:spacing w:after="70" w:before="16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50" w:line="290"/>
      </w:pPr>
      <w:r>
        <w:rPr>
          <w:rFonts w:ascii="Malgun Gothic" w:cs="Malgun Gothic" w:eastAsia="Malgun Gothic" w:hAnsi="Malgun Gothic"/>
          <w:sz w:val="20"/>
          <w:szCs w:val="20"/>
        </w:rPr>
        <w:t xml:space="preserve">출처 1: [T4] 뉴스핌 / 금융당국 "16곳 해킹·정보 10만건 유출…130곳 보안관리 미흡" / 2026-10-14 / </w:t>
      </w:r>
      <w:hyperlink w:history="1" r:id="rId2l9dyvr3cltowsgxb3ecx">
        <w:r>
          <w:rPr>
            <w:rFonts w:ascii="Malgun Gothic" w:cs="Malgun Gothic" w:eastAsia="Malgun Gothic" w:hAnsi="Malgun Gothic"/>
            <w:color w:val="0563C1"/>
            <w:sz w:val="18"/>
            <w:szCs w:val="18"/>
            <w:u w:val="single"/>
          </w:rPr>
          <w:t xml:space="preserve">https://www.newspim.com/news/view/20261014001149</w:t>
        </w:r>
      </w:hyperlink>
    </w:p>
    <w:p>
      <w:pPr>
        <w:pStyle w:val="ListParagraph"/>
        <w:numPr>
          <w:ilvl w:val="0"/>
          <w:numId w:val="3"/>
        </w:numPr>
        <w:spacing w:after="50" w:line="290"/>
      </w:pPr>
      <w:r>
        <w:rPr>
          <w:rFonts w:ascii="Malgun Gothic" w:cs="Malgun Gothic" w:eastAsia="Malgun Gothic" w:hAnsi="Malgun Gothic"/>
          <w:sz w:val="20"/>
          <w:szCs w:val="20"/>
        </w:rPr>
        <w:t xml:space="preserve">출처 2: [T4] 파이낸셜뉴스 / 금융당국, 잇단 해킹에 보안 대응체계 점검…후속 대책 논의 / 2026-10-14 / </w:t>
      </w:r>
      <w:hyperlink w:history="1" r:id="rIdfr63oaaoy5fhnrzewd7x9">
        <w:r>
          <w:rPr>
            <w:rFonts w:ascii="Malgun Gothic" w:cs="Malgun Gothic" w:eastAsia="Malgun Gothic" w:hAnsi="Malgun Gothic"/>
            <w:color w:val="0563C1"/>
            <w:sz w:val="18"/>
            <w:szCs w:val="18"/>
            <w:u w:val="single"/>
          </w:rPr>
          <w:t xml:space="preserve">https://www.fnnews.com/news/202610140940013787</w:t>
        </w:r>
      </w:hyperlink>
    </w:p>
    <w:p>
      <w:pPr>
        <w:pStyle w:val="ListParagraph"/>
        <w:numPr>
          <w:ilvl w:val="0"/>
          <w:numId w:val="3"/>
        </w:numPr>
        <w:spacing w:after="50" w:line="290"/>
      </w:pPr>
      <w:r>
        <w:rPr>
          <w:rFonts w:ascii="Malgun Gothic" w:cs="Malgun Gothic" w:eastAsia="Malgun Gothic" w:hAnsi="Malgun Gothic"/>
          <w:sz w:val="20"/>
          <w:szCs w:val="20"/>
        </w:rPr>
        <w:t xml:space="preserve">교차확인: ✅ 확인 (금융위·금감원 공식 발표를 인용한 2개 소스 / 최고 신뢰도: T4)</w:t>
      </w:r>
    </w:p>
    <w:p>
      <w:pPr>
        <w:pStyle w:val="Heading3"/>
        <w:keepNext/>
        <w:spacing w:after="70" w:before="160"/>
      </w:pPr>
      <w:r>
        <w:rPr>
          <w:rFonts w:ascii="Malgun Gothic" w:cs="Malgun Gothic" w:eastAsia="Malgun Gothic" w:hAnsi="Malgun Gothic"/>
          <w:b/>
          <w:bCs/>
          <w:color w:val="2F5496"/>
          <w:sz w:val="21"/>
          <w:szCs w:val="21"/>
        </w:rPr>
        <w:t xml:space="preserve">💳 금융권 시사점</w:t>
      </w:r>
    </w:p>
    <w:p>
      <w:pPr>
        <w:pStyle w:val="ListParagraph"/>
        <w:numPr>
          <w:ilvl w:val="0"/>
          <w:numId w:val="3"/>
        </w:numPr>
        <w:spacing w:after="50" w:line="29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취약점 점검 주기 단축과 이행강제 수단 강화가 시행되면 당사에 점검 비용 증가와 미이행 시 제재 위험이 발생한다. 세부 내용은 미발표이므로 법적 요건은 발표 후 확인이 필요하다(조문 확인 필요).</w:t>
      </w:r>
    </w:p>
    <w:p>
      <w:pPr>
        <w:pStyle w:val="ListParagraph"/>
        <w:numPr>
          <w:ilvl w:val="0"/>
          <w:numId w:val="3"/>
        </w:numPr>
        <w:spacing w:after="50" w:line="29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점검 주기가 단축되고 범위가 확대되는 경우 당사 취약점 진단·모의해킹 일정과 예산, 제휴·외주사 점검 부담이 증가한다. 전자금융업권 미흡 사례가 많은 점에서 제휴 핀테크사가 점검 대상일 경우 당사 연계 서비스에 영향이 있을 수 있다.</w:t>
      </w:r>
    </w:p>
    <w:p>
      <w:pPr>
        <w:pStyle w:val="ListParagraph"/>
        <w:numPr>
          <w:ilvl w:val="0"/>
          <w:numId w:val="3"/>
        </w:numPr>
        <w:spacing w:after="50" w:line="29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(1) 당국 체크리스트 항목 기준 당사·제휴사 자체 점검 선제 수행 — 정보보호부. (2) 제도 개선안 발표 대비 점검 주기·예산 시나리오 수립 — 정보보호부/경영지원.</w:t>
      </w:r>
    </w:p>
    <w:p>
      <w:pPr>
        <w:pStyle w:val="Heading2"/>
        <w:keepNext/>
        <w:spacing w:after="100" w:before="260"/>
      </w:pPr>
      <w:r>
        <w:rPr>
          <w:rFonts w:ascii="Malgun Gothic" w:cs="Malgun Gothic" w:eastAsia="Malgun Gothic" w:hAnsi="Malgun Gothic"/>
          <w:b/>
          <w:bCs/>
          <w:color w:val="1F3864"/>
          <w:sz w:val="24"/>
          <w:szCs w:val="24"/>
        </w:rPr>
        <w:t xml:space="preserve">🟠 HIGH [피싱·사회공학] 금융권 해킹 악용 보이스피싱 — 경찰, 약 4,800만명에게 주의 문자 발송</w:t>
      </w:r>
    </w:p>
    <w:p>
      <w:pPr>
        <w:pStyle w:val="Heading3"/>
        <w:keepNext/>
        <w:spacing w:after="70" w:before="160"/>
      </w:pPr>
      <w:r>
        <w:rPr>
          <w:rFonts w:ascii="Malgun Gothic" w:cs="Malgun Gothic" w:eastAsia="Malgun Gothic" w:hAnsi="Malgun Gothic"/>
          <w:b/>
          <w:bCs/>
          <w:color w:val="2F5496"/>
          <w:sz w:val="21"/>
          <w:szCs w:val="21"/>
        </w:rPr>
        <w:t xml:space="preserve">사건 개요</w:t>
      </w:r>
    </w:p>
    <w:p>
      <w:pPr>
        <w:spacing w:after="80" w:line="300"/>
      </w:pPr>
      <w:r>
        <w:rPr>
          <w:rFonts w:ascii="Malgun Gothic" w:cs="Malgun Gothic" w:eastAsia="Malgun Gothic" w:hAnsi="Malgun Gothic"/>
          <w:sz w:val="20"/>
          <w:szCs w:val="20"/>
        </w:rPr>
        <w:t xml:space="preserve">파이낸셜뉴스는 2026-10-13 경찰이 금융권 해킹을 악용한 보이스피싱 주의 문자를 약 4,800만명에게 발송한다고 보도했다. 출처가 불분명한 URL을 누르거나 앱을 설치하지 말라는 안내가 포함되었다. 배경으로 금융위·금감원은 2026-10-06 소비자경보 주의를 발령하고 한 달간 개인정보 유출 2차 피해 특별대응기간을 운영 중이며 고객 자금의 실제 유출은 확인되지 않았다고 밝혔다.</w:t>
      </w:r>
    </w:p>
    <w:p>
      <w:pPr>
        <w:pStyle w:val="ListParagraph"/>
        <w:numPr>
          <w:ilvl w:val="0"/>
          <w:numId w:val="3"/>
        </w:numPr>
        <w:spacing w:after="50" w:line="290"/>
      </w:pPr>
      <w:r>
        <w:rPr>
          <w:rFonts w:ascii="Malgun Gothic" w:cs="Malgun Gothic" w:eastAsia="Malgun Gothic" w:hAnsi="Malgun Gothic"/>
          <w:sz w:val="20"/>
          <w:szCs w:val="20"/>
        </w:rPr>
        <w:t xml:space="preserve">누가: 사기범(미상) / 피해 대상 국내 금융소비자</w:t>
      </w:r>
    </w:p>
    <w:p>
      <w:pPr>
        <w:pStyle w:val="ListParagraph"/>
        <w:numPr>
          <w:ilvl w:val="0"/>
          <w:numId w:val="3"/>
        </w:numPr>
        <w:spacing w:after="50" w:line="290"/>
      </w:pPr>
      <w:r>
        <w:rPr>
          <w:rFonts w:ascii="Malgun Gothic" w:cs="Malgun Gothic" w:eastAsia="Malgun Gothic" w:hAnsi="Malgun Gothic"/>
          <w:sz w:val="20"/>
          <w:szCs w:val="20"/>
        </w:rPr>
        <w:t xml:space="preserve">언제: 2026-10-13 보도(소비자경보 2026-10-06)</w:t>
      </w:r>
    </w:p>
    <w:p>
      <w:pPr>
        <w:pStyle w:val="ListParagraph"/>
        <w:numPr>
          <w:ilvl w:val="0"/>
          <w:numId w:val="3"/>
        </w:numPr>
        <w:spacing w:after="50" w:line="290"/>
      </w:pPr>
      <w:r>
        <w:rPr>
          <w:rFonts w:ascii="Malgun Gothic" w:cs="Malgun Gothic" w:eastAsia="Malgun Gothic" w:hAnsi="Malgun Gothic"/>
          <w:sz w:val="20"/>
          <w:szCs w:val="20"/>
        </w:rPr>
        <w:t xml:space="preserve">어디서: 국내 문자·전화·메신저</w:t>
      </w:r>
    </w:p>
    <w:p>
      <w:pPr>
        <w:pStyle w:val="ListParagraph"/>
        <w:numPr>
          <w:ilvl w:val="0"/>
          <w:numId w:val="3"/>
        </w:numPr>
        <w:spacing w:after="50" w:line="290"/>
      </w:pPr>
      <w:r>
        <w:rPr>
          <w:rFonts w:ascii="Malgun Gothic" w:cs="Malgun Gothic" w:eastAsia="Malgun Gothic" w:hAnsi="Malgun Gothic"/>
          <w:sz w:val="20"/>
          <w:szCs w:val="20"/>
        </w:rPr>
        <w:t xml:space="preserve">무엇을: 유출 정보를 활용한 사칭 대출·보상금 빙자 사기</w:t>
      </w:r>
    </w:p>
    <w:p>
      <w:pPr>
        <w:pStyle w:val="ListParagraph"/>
        <w:numPr>
          <w:ilvl w:val="0"/>
          <w:numId w:val="3"/>
        </w:numPr>
        <w:spacing w:after="50" w:line="290"/>
      </w:pPr>
      <w:r>
        <w:rPr>
          <w:rFonts w:ascii="Malgun Gothic" w:cs="Malgun Gothic" w:eastAsia="Malgun Gothic" w:hAnsi="Malgun Gothic"/>
          <w:sz w:val="20"/>
          <w:szCs w:val="20"/>
        </w:rPr>
        <w:t xml:space="preserve">어떻게: 금융사 직원 사칭, 피해보상 빙자, 원격제어·악성앱 설치 유도(당국 경고 수법)</w:t>
      </w:r>
    </w:p>
    <w:p>
      <w:pPr>
        <w:pStyle w:val="ListParagraph"/>
        <w:numPr>
          <w:ilvl w:val="0"/>
          <w:numId w:val="3"/>
        </w:numPr>
        <w:spacing w:after="50" w:line="290"/>
      </w:pPr>
      <w:r>
        <w:rPr>
          <w:rFonts w:ascii="Malgun Gothic" w:cs="Malgun Gothic" w:eastAsia="Malgun Gothic" w:hAnsi="Malgun Gothic"/>
          <w:sz w:val="20"/>
          <w:szCs w:val="20"/>
        </w:rPr>
        <w:t xml:space="preserve">얼마나: 자금 유출 사례 미확인</w:t>
      </w:r>
    </w:p>
    <w:p>
      <w:pPr>
        <w:pStyle w:val="Heading3"/>
        <w:keepNext/>
        <w:spacing w:after="70" w:before="160"/>
      </w:pPr>
      <w:r>
        <w:rPr>
          <w:rFonts w:ascii="Malgun Gothic" w:cs="Malgun Gothic" w:eastAsia="Malgun Gothic" w:hAnsi="Malgun Gothic"/>
          <w:b/>
          <w:bCs/>
          <w:color w:val="2F5496"/>
          <w:sz w:val="21"/>
          <w:szCs w:val="21"/>
        </w:rPr>
        <w:t xml:space="preserve">메타데이터</w:t>
      </w:r>
    </w:p>
    <w:p>
      <w:pPr>
        <w:spacing w:after="20" w:line="300"/>
      </w:pPr>
      <w:r>
        <w:rPr>
          <w:rFonts w:ascii="Malgun Gothic" w:cs="Malgun Gothic" w:eastAsia="Malgun Gothic" w:hAnsi="Malgun Gothic"/>
          <w:b/>
          <w:bCs/>
          <w:sz w:val="20"/>
          <w:szCs w:val="20"/>
        </w:rPr>
        <w:t xml:space="preserve">[필수]</w:t>
      </w:r>
    </w:p>
    <w:p>
      <w:pPr>
        <w:pStyle w:val="ListParagraph"/>
        <w:numPr>
          <w:ilvl w:val="0"/>
          <w:numId w:val="3"/>
        </w:numPr>
        <w:spacing w:after="50" w:line="290"/>
      </w:pPr>
      <w:r>
        <w:rPr>
          <w:rFonts w:ascii="Malgun Gothic" w:cs="Malgun Gothic" w:eastAsia="Malgun Gothic" w:hAnsi="Malgun Gothic"/>
          <w:sz w:val="20"/>
          <w:szCs w:val="20"/>
        </w:rPr>
        <w:t xml:space="preserve">발생·공개일: 2026-10-13</w:t>
      </w:r>
    </w:p>
    <w:p>
      <w:pPr>
        <w:pStyle w:val="ListParagraph"/>
        <w:numPr>
          <w:ilvl w:val="0"/>
          <w:numId w:val="3"/>
        </w:numPr>
        <w:spacing w:after="50" w:line="290"/>
      </w:pPr>
      <w:r>
        <w:rPr>
          <w:rFonts w:ascii="Malgun Gothic" w:cs="Malgun Gothic" w:eastAsia="Malgun Gothic" w:hAnsi="Malgun Gothic"/>
          <w:sz w:val="20"/>
          <w:szCs w:val="20"/>
        </w:rPr>
        <w:t xml:space="preserve">공격 유형: T1566.004 Spearphishing Voice(음성 피싱), T1219 Remote Access Software(원격제어 앱 악용)</w:t>
      </w:r>
    </w:p>
    <w:p>
      <w:pPr>
        <w:pStyle w:val="ListParagraph"/>
        <w:numPr>
          <w:ilvl w:val="0"/>
          <w:numId w:val="3"/>
        </w:numPr>
        <w:spacing w:after="50" w:line="290"/>
      </w:pPr>
      <w:r>
        <w:rPr>
          <w:rFonts w:ascii="Malgun Gothic" w:cs="Malgun Gothic" w:eastAsia="Malgun Gothic" w:hAnsi="Malgun Gothic"/>
          <w:sz w:val="20"/>
          <w:szCs w:val="20"/>
        </w:rPr>
        <w:t xml:space="preserve">피해 규모: 자금 유출 사례 미확인 (2026-10-06 기준)</w:t>
      </w:r>
    </w:p>
    <w:p>
      <w:pPr>
        <w:spacing w:after="20" w:line="300"/>
      </w:pPr>
      <w:r>
        <w:rPr>
          <w:rFonts w:ascii="Malgun Gothic" w:cs="Malgun Gothic" w:eastAsia="Malgun Gothic" w:hAnsi="Malgun Gothic"/>
          <w:b/>
          <w:bCs/>
          <w:sz w:val="20"/>
          <w:szCs w:val="20"/>
        </w:rPr>
        <w:t xml:space="preserve">[조건부]</w:t>
      </w:r>
    </w:p>
    <w:p>
      <w:pPr>
        <w:pStyle w:val="ListParagraph"/>
        <w:numPr>
          <w:ilvl w:val="0"/>
          <w:numId w:val="3"/>
        </w:numPr>
        <w:spacing w:after="50" w:line="290"/>
      </w:pPr>
      <w:r>
        <w:rPr>
          <w:rFonts w:ascii="Malgun Gothic" w:cs="Malgun Gothic" w:eastAsia="Malgun Gothic" w:hAnsi="Malgun Gothic"/>
          <w:sz w:val="20"/>
          <w:szCs w:val="20"/>
        </w:rPr>
        <w:t xml:space="preserve">관련 규제: 전기통신금융사기 피해 방지 및 피해금 환급에 관한 특별법, 개인정보 보호법 (조문 확인 필요)</w:t>
      </w:r>
    </w:p>
    <w:p>
      <w:pPr>
        <w:pStyle w:val="Heading3"/>
        <w:keepNext/>
        <w:spacing w:after="70" w:before="16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50" w:line="290"/>
      </w:pPr>
      <w:r>
        <w:rPr>
          <w:rFonts w:ascii="Malgun Gothic" w:cs="Malgun Gothic" w:eastAsia="Malgun Gothic" w:hAnsi="Malgun Gothic"/>
          <w:sz w:val="20"/>
          <w:szCs w:val="20"/>
        </w:rPr>
        <w:t xml:space="preserve">출처 1: [T4] 파이낸셜뉴스 / 경찰, 4800만명에 '금융권 해킹 악용' 보이스피싱 주의 문자 발송 / 2026-10-13 / </w:t>
      </w:r>
      <w:hyperlink w:history="1" r:id="rIdv4buxsig5yhwmf9unesib">
        <w:r>
          <w:rPr>
            <w:rFonts w:ascii="Malgun Gothic" w:cs="Malgun Gothic" w:eastAsia="Malgun Gothic" w:hAnsi="Malgun Gothic"/>
            <w:color w:val="0563C1"/>
            <w:sz w:val="18"/>
            <w:szCs w:val="18"/>
            <w:u w:val="single"/>
          </w:rPr>
          <w:t xml:space="preserve">https://fnnews.com/news/202610130900373888</w:t>
        </w:r>
      </w:hyperlink>
    </w:p>
    <w:p>
      <w:pPr>
        <w:pStyle w:val="ListParagraph"/>
        <w:numPr>
          <w:ilvl w:val="0"/>
          <w:numId w:val="3"/>
        </w:numPr>
        <w:spacing w:after="50" w:line="290"/>
      </w:pPr>
      <w:r>
        <w:rPr>
          <w:rFonts w:ascii="Malgun Gothic" w:cs="Malgun Gothic" w:eastAsia="Malgun Gothic" w:hAnsi="Malgun Gothic"/>
          <w:sz w:val="20"/>
          <w:szCs w:val="20"/>
        </w:rPr>
        <w:t xml:space="preserve">출처 2: [T4] 데일리안 / 잇단 개인정보유출 사고…금융당국, 소비자경보 '주의' 발령 (배경) / 2026-10-06 / </w:t>
      </w:r>
      <w:hyperlink w:history="1" r:id="rIdlijwnhzcfyiwwcnxnexov">
        <w:r>
          <w:rPr>
            <w:rFonts w:ascii="Malgun Gothic" w:cs="Malgun Gothic" w:eastAsia="Malgun Gothic" w:hAnsi="Malgun Gothic"/>
            <w:color w:val="0563C1"/>
            <w:sz w:val="18"/>
            <w:szCs w:val="18"/>
            <w:u w:val="single"/>
          </w:rPr>
          <w:t xml:space="preserve">https://www.dailian.co.kr/news/view/1698368/</w:t>
        </w:r>
      </w:hyperlink>
    </w:p>
    <w:p>
      <w:pPr>
        <w:pStyle w:val="ListParagraph"/>
        <w:numPr>
          <w:ilvl w:val="0"/>
          <w:numId w:val="3"/>
        </w:numPr>
        <w:spacing w:after="50" w:line="290"/>
      </w:pPr>
      <w:r>
        <w:rPr>
          <w:rFonts w:ascii="Malgun Gothic" w:cs="Malgun Gothic" w:eastAsia="Malgun Gothic" w:hAnsi="Malgun Gothic"/>
          <w:sz w:val="20"/>
          <w:szCs w:val="20"/>
        </w:rPr>
        <w:t xml:space="preserve">교차확인: ⚠️ 미확인 (경찰 문자 발송은 단일 소스 — T4 파이낸셜뉴스. 소비자경보·특별대응기간은 복수 언론으로 확인)</w:t>
      </w:r>
    </w:p>
    <w:p>
      <w:pPr>
        <w:pStyle w:val="Heading3"/>
        <w:keepNext/>
        <w:spacing w:after="70" w:before="160"/>
      </w:pPr>
      <w:r>
        <w:rPr>
          <w:rFonts w:ascii="Malgun Gothic" w:cs="Malgun Gothic" w:eastAsia="Malgun Gothic" w:hAnsi="Malgun Gothic"/>
          <w:b/>
          <w:bCs/>
          <w:color w:val="2F5496"/>
          <w:sz w:val="21"/>
          <w:szCs w:val="21"/>
        </w:rPr>
        <w:t xml:space="preserve">💳 금융권 시사점</w:t>
      </w:r>
    </w:p>
    <w:p>
      <w:pPr>
        <w:pStyle w:val="ListParagraph"/>
        <w:numPr>
          <w:ilvl w:val="0"/>
          <w:numId w:val="3"/>
        </w:numPr>
        <w:spacing w:after="50" w:line="29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유출 정보를 이용한 사칭 사기가 확산되는 경우 고객 피해 책임 공방과 민원이 금융회사로 집중될 수 있으며 소비자 보호 의무 관련 감독 대응이 요구된다(조문 확인 필요).</w:t>
      </w:r>
    </w:p>
    <w:p>
      <w:pPr>
        <w:pStyle w:val="ListParagraph"/>
        <w:numPr>
          <w:ilvl w:val="0"/>
          <w:numId w:val="3"/>
        </w:numPr>
        <w:spacing w:after="50" w:line="29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당국이 소득·대출한도 등을 언급하는 연락도 사기 가능성을 경고한 상황에서, 당사 명의를 사칭한 연락이 증가하는 경우 콜센터 문의와 앱 피싱 신고가 급증하고 당사 정상 안내 문자까지 의심받아 마케팅·채권 안내 효율이 저하될 수 있다.</w:t>
      </w:r>
    </w:p>
    <w:p>
      <w:pPr>
        <w:pStyle w:val="ListParagraph"/>
        <w:numPr>
          <w:ilvl w:val="0"/>
          <w:numId w:val="3"/>
        </w:numPr>
        <w:spacing w:after="50" w:line="29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(1) 당사 공식 발신번호·안내 원칙(앱 설치·선입금 요구 없음) 고객 공지 — 고객센터/CPO. (2) 원격제어앱 설치 후 이체 패턴 FDS 룰 강화 — FDS 운영팀.</w:t>
      </w:r>
    </w:p>
    <w:p>
      <w:pPr>
        <w:pStyle w:val="Heading1"/>
        <w:pBdr>
          <w:bottom w:val="single" w:color="1F3864" w:sz="12" w:space="2"/>
        </w:pBdr>
        <w:spacing w:after="140" w:before="360"/>
      </w:pPr>
      <w:r>
        <w:rPr>
          <w:rFonts w:ascii="Malgun Gothic" w:cs="Malgun Gothic" w:eastAsia="Malgun Gothic" w:hAnsi="Malgun Gothic"/>
          <w:b/>
          <w:bCs/>
          <w:color w:val="1F3864"/>
          <w:sz w:val="30"/>
          <w:szCs w:val="30"/>
        </w:rPr>
        <w:t xml:space="preserve">SECTION 5 — 즉시 조치 권고</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1900"/>
        <w:gridCol w:w="1000"/>
        <w:gridCol w:w="2506"/>
      </w:tblGrid>
      <w:tr>
        <w:trPr>
          <w:tblHeader/>
        </w:trPr>
        <w:tc>
          <w:tcPr>
            <w:tcW w:type="dxa" w:w="11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우선순위</w:t>
            </w:r>
          </w:p>
        </w:tc>
        <w:tc>
          <w:tcPr>
            <w:tcW w:type="dxa" w:w="36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조치 항목</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담당 부서/시스템</w:t>
            </w:r>
          </w:p>
        </w:tc>
        <w:tc>
          <w:tcPr>
            <w:tcW w:type="dxa" w:w="10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완료 기한</w:t>
            </w:r>
          </w:p>
        </w:tc>
        <w:tc>
          <w:tcPr>
            <w:tcW w:type="dxa" w:w="25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20"/>
              <w:jc w:val="center"/>
            </w:pPr>
            <w:r>
              <w:rPr>
                <w:rFonts w:ascii="Malgun Gothic" w:cs="Malgun Gothic" w:eastAsia="Malgun Gothic" w:hAnsi="Malgun Gothic"/>
                <w:b/>
                <w:bCs/>
                <w:sz w:val="16"/>
                <w:szCs w:val="16"/>
              </w:rPr>
              <w:t xml:space="preserve">근거 사건</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1순위</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BeyondTrust 보유 여부(당사·수탁사) 확인, 해당 시 BT26-05-RS 패치와 웹셸·계정·로그 침해 점검 및 저장 자격증명 교체</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인프라운영팀, 정보보호부</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b/>
                <w:bCs/>
                <w:sz w:val="16"/>
                <w:szCs w:val="16"/>
              </w:rPr>
              <w:t xml:space="preserve">즉시</w:t>
            </w:r>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BeyondTrust 제로데이</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1순위</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Ivanti Connect Secure·PAN-OS·Cisco SEG 보유 여부 확인 및 수정 버전 적용, 관리 인터페이스 접근 제한</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네트워크보안팀, 메일보안 운영팀</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b/>
                <w:bCs/>
                <w:sz w:val="16"/>
                <w:szCs w:val="16"/>
              </w:rPr>
              <w:t xml:space="preserve">즉시</w:t>
            </w:r>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Ivanti / PAN-OS / Cisco SEG</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1순위</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KEV 등재 7개 CVE에 대한 자산 매칭(인터넷 노출 자산 우선) 및 악용 흔적(IOC) 헌팅</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정보보호부 관제·취약점관리</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b/>
                <w:bCs/>
                <w:sz w:val="16"/>
                <w:szCs w:val="16"/>
              </w:rPr>
              <w:t xml:space="preserve">즉시</w:t>
            </w:r>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KEV 등재 일괄</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2순위</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제휴·대출중개·외주개발 연계 구간 인증·접근 로그 소급 점검, 비정상 접근 탐지 룰 강화</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정보보호부 관제, 제휴 연계 API</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b/>
                <w:bCs/>
                <w:sz w:val="16"/>
                <w:szCs w:val="16"/>
              </w:rPr>
              <w:t xml:space="preserve">금주 내</w:t>
            </w:r>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금융권 연쇄 해킹</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2순위</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유출 정보 악용 사칭 대출·보이스피싱 대비 고객 안내 및 콜센터 응대 스크립트, FDS 룰 강화</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고객센터, FDS 운영팀, CPO</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b/>
                <w:bCs/>
                <w:sz w:val="16"/>
                <w:szCs w:val="16"/>
              </w:rPr>
              <w:t xml:space="preserve">금주 내</w:t>
            </w:r>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보이스피싱 경보</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2순위</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Windows 10월 보안 업데이트(MotW 우회 제로데이) 적용 및 AhsayCBS 보유 확인(hotfix 10.3.4.45)</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인프라운영팀</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b/>
                <w:bCs/>
                <w:sz w:val="16"/>
                <w:szCs w:val="16"/>
              </w:rPr>
              <w:t xml:space="preserve">금주 내</w:t>
            </w:r>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Microsoft 10월 / AhsayCBS</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3순위</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금융당국 체크리스트 기준 당사·제휴사 자체 점검 및 취약점 점검 주기 단축 시나리오 수립</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정보보호부</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b/>
                <w:bCs/>
                <w:sz w:val="16"/>
                <w:szCs w:val="16"/>
              </w:rPr>
              <w:t xml:space="preserve">이달 내</w:t>
            </w:r>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제2차 긴급 회의</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 3순위</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MSP·클라우드 백업 등 외부 위탁 서비스 자격증명·API 키 점검</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정보보호부, 위탁사 관리 부서</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b/>
                <w:bCs/>
                <w:sz w:val="16"/>
                <w:szCs w:val="16"/>
              </w:rPr>
              <w:t xml:space="preserve">이달 내</w:t>
            </w:r>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ConnectWise Cloud Backup</w:t>
            </w:r>
          </w:p>
        </w:tc>
      </w:tr>
    </w:tbl>
    <w:p>
      <w:pPr>
        <w:pStyle w:val="Heading1"/>
        <w:pBdr>
          <w:bottom w:val="single" w:color="1F3864" w:sz="12" w:space="2"/>
        </w:pBdr>
        <w:spacing w:after="140" w:before="360"/>
      </w:pPr>
      <w:r>
        <w:rPr>
          <w:rFonts w:ascii="Malgun Gothic" w:cs="Malgun Gothic" w:eastAsia="Malgun Gothic" w:hAnsi="Malgun Gothic"/>
          <w:b/>
          <w:bCs/>
          <w:color w:val="1F3864"/>
          <w:sz w:val="30"/>
          <w:szCs w:val="30"/>
        </w:rPr>
        <w:t xml:space="preserve">SECTION 6 — 사고 개별 분석 리포트</w:t>
      </w:r>
    </w:p>
    <w:p>
      <w:pPr>
        <w:keepNext/>
        <w:spacing w:after="100" w:before="240"/>
      </w:pPr>
      <w:r>
        <w:rPr>
          <w:rFonts w:ascii="Malgun Gothic" w:cs="Malgun Gothic" w:eastAsia="Malgun Gothic" w:hAnsi="Malgun Gothic"/>
          <w:b/>
          <w:bCs/>
          <w:color w:val="C00000"/>
          <w:sz w:val="26"/>
          <w:szCs w:val="26"/>
        </w:rPr>
        <w:t xml:space="preserve">[보고] 국내 금융권 연쇄 해킹·개인정보 유출 사고 분석 및 대응 리포트</w:t>
      </w:r>
    </w:p>
    <w:p>
      <w:pPr>
        <w:pStyle w:val="Heading3"/>
        <w:keepNext/>
        <w:spacing w:after="70" w:before="160"/>
      </w:pPr>
      <w:r>
        <w:rPr>
          <w:rFonts w:ascii="Malgun Gothic" w:cs="Malgun Gothic" w:eastAsia="Malgun Gothic" w:hAnsi="Malgun Gothic"/>
          <w:b/>
          <w:bCs/>
          <w:color w:val="2F5496"/>
          <w:sz w:val="21"/>
          <w:szCs w:val="21"/>
        </w:rPr>
        <w:t xml:space="preserve">1. 사고 개요 및 규모</w:t>
      </w:r>
    </w:p>
    <w:p>
      <w:pPr>
        <w:pStyle w:val="ListParagraph"/>
        <w:numPr>
          <w:ilvl w:val="0"/>
          <w:numId w:val="3"/>
        </w:numPr>
        <w:spacing w:after="50" w:line="290"/>
      </w:pPr>
      <w:r>
        <w:rPr>
          <w:rFonts w:ascii="Malgun Gothic" w:cs="Malgun Gothic" w:eastAsia="Malgun Gothic" w:hAnsi="Malgun Gothic"/>
          <w:sz w:val="20"/>
          <w:szCs w:val="20"/>
        </w:rPr>
        <w:t xml:space="preserve">발견 시점: 2026-10-01경 (신한은행 자체 확인·공지, 금감원 긴급 현장조사) / 2026-10-14 당국 집계</w:t>
      </w:r>
    </w:p>
    <w:p>
      <w:pPr>
        <w:pStyle w:val="ListParagraph"/>
        <w:numPr>
          <w:ilvl w:val="0"/>
          <w:numId w:val="3"/>
        </w:numPr>
        <w:spacing w:after="50" w:line="290"/>
      </w:pPr>
      <w:r>
        <w:rPr>
          <w:rFonts w:ascii="Malgun Gothic" w:cs="Malgun Gothic" w:eastAsia="Malgun Gothic" w:hAnsi="Malgun Gothic"/>
          <w:sz w:val="20"/>
          <w:szCs w:val="20"/>
        </w:rPr>
        <w:t xml:space="preserve">유출·피해 규모: 금융회사 16곳 약 10만건, 증가 가능 (555개사 점검 중 130개사 보안관리 미흡)</w:t>
      </w:r>
    </w:p>
    <w:p>
      <w:pPr>
        <w:pStyle w:val="ListParagraph"/>
        <w:numPr>
          <w:ilvl w:val="0"/>
          <w:numId w:val="3"/>
        </w:numPr>
        <w:spacing w:after="50" w:line="290"/>
      </w:pPr>
      <w:r>
        <w:rPr>
          <w:rFonts w:ascii="Malgun Gothic" w:cs="Malgun Gothic" w:eastAsia="Malgun Gothic" w:hAnsi="Malgun Gothic"/>
          <w:sz w:val="20"/>
          <w:szCs w:val="20"/>
        </w:rPr>
        <w:t xml:space="preserve">피해 항목: 성명·연락처·주민등록번호·이메일, 직장·소득·대출정보 포함 보도. 계좌·카드번호 등 직접 부정결제 가능 정보는 유출 미확인</w:t>
      </w:r>
    </w:p>
    <w:p>
      <w:pPr>
        <w:pStyle w:val="Heading3"/>
        <w:keepNext/>
        <w:spacing w:after="70" w:before="160"/>
      </w:pPr>
      <w:r>
        <w:rPr>
          <w:rFonts w:ascii="Malgun Gothic" w:cs="Malgun Gothic" w:eastAsia="Malgun Gothic" w:hAnsi="Malgun Gothic"/>
          <w:b/>
          <w:bCs/>
          <w:color w:val="2F5496"/>
          <w:sz w:val="21"/>
          <w:szCs w:val="21"/>
        </w:rPr>
        <w:t xml:space="preserve">2. 사고 원인 및 경위</w:t>
      </w:r>
    </w:p>
    <w:p>
      <w:pPr>
        <w:pStyle w:val="ListParagraph"/>
        <w:numPr>
          <w:ilvl w:val="0"/>
          <w:numId w:val="3"/>
        </w:numPr>
        <w:spacing w:after="50" w:line="290"/>
      </w:pPr>
      <w:r>
        <w:rPr>
          <w:rFonts w:ascii="Malgun Gothic" w:cs="Malgun Gothic" w:eastAsia="Malgun Gothic" w:hAnsi="Malgun Gothic"/>
          <w:sz w:val="20"/>
          <w:szCs w:val="20"/>
        </w:rPr>
        <w:t xml:space="preserve">공격 유형: 조사 중 (당국 표현: AI 활용 해킹). 기술적 원인 세부는 미공개, 신한은행은 외부 비인가자의 비정상적인 방법으로 공지</w:t>
      </w:r>
    </w:p>
    <w:p>
      <w:pPr>
        <w:pStyle w:val="ListParagraph"/>
        <w:numPr>
          <w:ilvl w:val="0"/>
          <w:numId w:val="3"/>
        </w:numPr>
        <w:spacing w:after="50" w:line="290"/>
      </w:pPr>
      <w:r>
        <w:rPr>
          <w:rFonts w:ascii="Malgun Gothic" w:cs="Malgun Gothic" w:eastAsia="Malgun Gothic" w:hAnsi="Malgun Gothic"/>
          <w:sz w:val="20"/>
          <w:szCs w:val="20"/>
        </w:rPr>
        <w:t xml:space="preserve">발견 배경: 신한은행 자체 확인 후 공지, 금융위·금감원·KISA 대응 회의 개최, 이후 전 업권 점검에서 16곳 확인</w:t>
      </w:r>
    </w:p>
    <w:p>
      <w:pPr>
        <w:pStyle w:val="ListParagraph"/>
        <w:numPr>
          <w:ilvl w:val="0"/>
          <w:numId w:val="3"/>
        </w:numPr>
        <w:spacing w:after="50" w:line="290"/>
      </w:pPr>
      <w:r>
        <w:rPr>
          <w:rFonts w:ascii="Malgun Gothic" w:cs="Malgun Gothic" w:eastAsia="Malgun Gothic" w:hAnsi="Malgun Gothic"/>
          <w:sz w:val="20"/>
          <w:szCs w:val="20"/>
        </w:rPr>
        <w:t xml:space="preserve">발생 추정 시점: 조사 중 (신한은행 공지 2026-10-01경, 파이낸셜뉴스 보도)</w:t>
      </w:r>
    </w:p>
    <w:p>
      <w:pPr>
        <w:pStyle w:val="ListParagraph"/>
        <w:numPr>
          <w:ilvl w:val="0"/>
          <w:numId w:val="3"/>
        </w:numPr>
        <w:spacing w:after="50" w:line="290"/>
      </w:pPr>
      <w:r>
        <w:rPr>
          <w:rFonts w:ascii="Malgun Gothic" w:cs="Malgun Gothic" w:eastAsia="Malgun Gothic" w:hAnsi="Malgun Gothic"/>
          <w:sz w:val="20"/>
          <w:szCs w:val="20"/>
        </w:rPr>
        <w:t xml:space="preserve">관리적 원인(점검 결과): 체크리스트 점검에서 130개사 미흡 보고, 전자금융업·온투업에 많음</w:t>
      </w:r>
    </w:p>
    <w:p>
      <w:pPr>
        <w:pStyle w:val="Heading3"/>
        <w:keepNext/>
        <w:spacing w:after="70" w:before="160"/>
      </w:pPr>
      <w:r>
        <w:rPr>
          <w:rFonts w:ascii="Malgun Gothic" w:cs="Malgun Gothic" w:eastAsia="Malgun Gothic" w:hAnsi="Malgun Gothic"/>
          <w:b/>
          <w:bCs/>
          <w:color w:val="2F5496"/>
          <w:sz w:val="21"/>
          <w:szCs w:val="21"/>
        </w:rPr>
        <w:t xml:space="preserve">3. 현재 대응 상황</w:t>
      </w:r>
    </w:p>
    <w:p>
      <w:pPr>
        <w:pStyle w:val="ListParagraph"/>
        <w:numPr>
          <w:ilvl w:val="0"/>
          <w:numId w:val="3"/>
        </w:numPr>
        <w:spacing w:after="50" w:line="290"/>
      </w:pPr>
      <w:r>
        <w:rPr>
          <w:rFonts w:ascii="Malgun Gothic" w:cs="Malgun Gothic" w:eastAsia="Malgun Gothic" w:hAnsi="Malgun Gothic"/>
          <w:sz w:val="20"/>
          <w:szCs w:val="20"/>
        </w:rPr>
        <w:t xml:space="preserve">즉시 대응: 신한은행 외부 IP 차단, 관련 서비스 중단, 신규 보안정책 적용 및 전액 보상 약속. 금융위 긴급 상황대응 회의 2회(10-02, 10-14)</w:t>
      </w:r>
    </w:p>
    <w:p>
      <w:pPr>
        <w:pStyle w:val="ListParagraph"/>
        <w:numPr>
          <w:ilvl w:val="0"/>
          <w:numId w:val="3"/>
        </w:numPr>
        <w:spacing w:after="50" w:line="290"/>
      </w:pPr>
      <w:r>
        <w:rPr>
          <w:rFonts w:ascii="Malgun Gothic" w:cs="Malgun Gothic" w:eastAsia="Malgun Gothic" w:hAnsi="Malgun Gothic"/>
          <w:sz w:val="20"/>
          <w:szCs w:val="20"/>
        </w:rPr>
        <w:t xml:space="preserve">보안 강화: 소비자경보 주의 발령(10-06) 및 한 달 특별대응기간, 안심차단서비스·개인정보노출자 사고예방시스템 등록 안내, 고위험 거래 감시 강화</w:t>
      </w:r>
    </w:p>
    <w:p>
      <w:pPr>
        <w:pStyle w:val="ListParagraph"/>
        <w:numPr>
          <w:ilvl w:val="0"/>
          <w:numId w:val="3"/>
        </w:numPr>
        <w:spacing w:after="50" w:line="290"/>
      </w:pPr>
      <w:r>
        <w:rPr>
          <w:rFonts w:ascii="Malgun Gothic" w:cs="Malgun Gothic" w:eastAsia="Malgun Gothic" w:hAnsi="Malgun Gothic"/>
          <w:sz w:val="20"/>
          <w:szCs w:val="20"/>
        </w:rPr>
        <w:t xml:space="preserve">유관기관 신고: 금융위·금감원·KISA 대응 회의 참여, 금감원 현장조사. 개인정보보호위원회 조사 여부는 조사 중</w:t>
      </w:r>
    </w:p>
    <w:p>
      <w:pPr>
        <w:pStyle w:val="Heading3"/>
        <w:keepNext/>
        <w:spacing w:after="70" w:before="160"/>
      </w:pPr>
      <w:r>
        <w:rPr>
          <w:rFonts w:ascii="Malgun Gothic" w:cs="Malgun Gothic" w:eastAsia="Malgun Gothic" w:hAnsi="Malgun Gothic"/>
          <w:b/>
          <w:bCs/>
          <w:color w:val="2F5496"/>
          <w:sz w:val="21"/>
          <w:szCs w:val="21"/>
        </w:rPr>
        <w:t xml:space="preserve">4. 경영진 제언</w:t>
      </w:r>
    </w:p>
    <w:p>
      <w:pPr>
        <w:spacing w:after="30" w:line="300"/>
      </w:pPr>
      <w:r>
        <w:rPr>
          <w:rFonts w:ascii="Malgun Gothic" w:cs="Malgun Gothic" w:eastAsia="Malgun Gothic" w:hAnsi="Malgun Gothic"/>
          <w:b/>
          <w:bCs/>
          <w:sz w:val="20"/>
          <w:szCs w:val="20"/>
        </w:rPr>
        <w:t xml:space="preserve">비즈니스 리스크</w:t>
      </w:r>
    </w:p>
    <w:p>
      <w:pPr>
        <w:pStyle w:val="ListParagraph"/>
        <w:numPr>
          <w:ilvl w:val="0"/>
          <w:numId w:val="3"/>
        </w:numPr>
        <w:spacing w:after="50" w:line="290"/>
      </w:pPr>
      <w:r>
        <w:rPr>
          <w:rFonts w:ascii="Malgun Gothic" w:cs="Malgun Gothic" w:eastAsia="Malgun Gothic" w:hAnsi="Malgun Gothic"/>
          <w:sz w:val="20"/>
          <w:szCs w:val="20"/>
        </w:rPr>
        <w:t xml:space="preserve">법적·규제: 개인정보 보호법·신용정보법·전자금융거래법 적용 가능. 선례로 롯데카드 과징금 96억2천만원(2026-03-12, 개인정보보호위원회, 이의절차 진행 중). 조문 확인 필요</w:t>
      </w:r>
    </w:p>
    <w:p>
      <w:pPr>
        <w:pStyle w:val="ListParagraph"/>
        <w:numPr>
          <w:ilvl w:val="0"/>
          <w:numId w:val="3"/>
        </w:numPr>
        <w:spacing w:after="50" w:line="290"/>
      </w:pPr>
      <w:r>
        <w:rPr>
          <w:rFonts w:ascii="Malgun Gothic" w:cs="Malgun Gothic" w:eastAsia="Malgun Gothic" w:hAnsi="Malgun Gothic"/>
          <w:sz w:val="20"/>
          <w:szCs w:val="20"/>
        </w:rPr>
        <w:t xml:space="preserve">평판·고객: 유출 정보를 활용한 사칭 사기로 금융권 전반 신뢰 하락과 민원 증가 가능</w:t>
      </w:r>
    </w:p>
    <w:p>
      <w:pPr>
        <w:pStyle w:val="ListParagraph"/>
        <w:numPr>
          <w:ilvl w:val="0"/>
          <w:numId w:val="3"/>
        </w:numPr>
        <w:spacing w:after="50" w:line="290"/>
      </w:pPr>
      <w:r>
        <w:rPr>
          <w:rFonts w:ascii="Malgun Gothic" w:cs="Malgun Gothic" w:eastAsia="Malgun Gothic" w:hAnsi="Malgun Gothic"/>
          <w:sz w:val="20"/>
          <w:szCs w:val="20"/>
        </w:rPr>
        <w:t xml:space="preserve">재무·운영: 서비스 중단, 보상, 점검·개선 비용 및 제도 개선(점검 주기 단축 등)에 따른 상시 비용 증가</w:t>
      </w:r>
    </w:p>
    <w:p>
      <w:pPr>
        <w:spacing w:after="30" w:line="300"/>
      </w:pPr>
      <w:r>
        <w:rPr>
          <w:rFonts w:ascii="Malgun Gothic" w:cs="Malgun Gothic" w:eastAsia="Malgun Gothic" w:hAnsi="Malgun Gothic"/>
          <w:b/>
          <w:bCs/>
          <w:sz w:val="20"/>
          <w:szCs w:val="20"/>
        </w:rPr>
        <w:t xml:space="preserve">대응 전략</w:t>
      </w:r>
    </w:p>
    <w:p>
      <w:pPr>
        <w:pStyle w:val="ListParagraph"/>
        <w:numPr>
          <w:ilvl w:val="0"/>
          <w:numId w:val="3"/>
        </w:numPr>
        <w:spacing w:after="50" w:line="290"/>
      </w:pPr>
      <w:r>
        <w:rPr>
          <w:rFonts w:ascii="Malgun Gothic" w:cs="Malgun Gothic" w:eastAsia="Malgun Gothic" w:hAnsi="Malgun Gothic"/>
          <w:sz w:val="20"/>
          <w:szCs w:val="20"/>
        </w:rPr>
        <w:t xml:space="preserve">즉시 (24시간 이내): 제휴·대출중개·외주 연계 구간 접근 로그 소급 점검, 고위험 거래 FDS 룰 강화 — 정보보호부 관제/FDS 운영팀</w:t>
      </w:r>
    </w:p>
    <w:p>
      <w:pPr>
        <w:pStyle w:val="ListParagraph"/>
        <w:numPr>
          <w:ilvl w:val="0"/>
          <w:numId w:val="3"/>
        </w:numPr>
        <w:spacing w:after="50" w:line="290"/>
      </w:pPr>
      <w:r>
        <w:rPr>
          <w:rFonts w:ascii="Malgun Gothic" w:cs="Malgun Gothic" w:eastAsia="Malgun Gothic" w:hAnsi="Malgun Gothic"/>
          <w:sz w:val="20"/>
          <w:szCs w:val="20"/>
        </w:rPr>
        <w:t xml:space="preserve">단기 (1~2주 이내): 제휴·외주사 인증·접근통제 점검, 고객 안내 및 콜센터 사칭 대응 체계 정비 — 정보보호부/고객센터</w:t>
      </w:r>
    </w:p>
    <w:p>
      <w:pPr>
        <w:pStyle w:val="ListParagraph"/>
        <w:numPr>
          <w:ilvl w:val="0"/>
          <w:numId w:val="3"/>
        </w:numPr>
        <w:spacing w:after="50" w:line="290"/>
      </w:pPr>
      <w:r>
        <w:rPr>
          <w:rFonts w:ascii="Malgun Gothic" w:cs="Malgun Gothic" w:eastAsia="Malgun Gothic" w:hAnsi="Malgun Gothic"/>
          <w:sz w:val="20"/>
          <w:szCs w:val="20"/>
        </w:rPr>
        <w:t xml:space="preserve">중장기 (1분기 이내): 외부 연계 API 제로트러스트 적용(지속 인증·최소권한), AI 활용 자동화 공격 대응 관제 고도화 — 예산·관제 인력 증원 필요</w:t>
      </w:r>
    </w:p>
    <w:p>
      <w:pPr>
        <w:pStyle w:val="Heading3"/>
        <w:keepNext/>
        <w:spacing w:after="70" w:before="160"/>
      </w:pPr>
      <w:r>
        <w:rPr>
          <w:rFonts w:ascii="Malgun Gothic" w:cs="Malgun Gothic" w:eastAsia="Malgun Gothic" w:hAnsi="Malgun Gothic"/>
          <w:b/>
          <w:bCs/>
          <w:color w:val="2F5496"/>
          <w:sz w:val="21"/>
          <w:szCs w:val="21"/>
        </w:rPr>
        <w:t xml:space="preserve">5. 관련 출처</w:t>
      </w:r>
    </w:p>
    <w:p>
      <w:pPr>
        <w:pStyle w:val="ListParagraph"/>
        <w:numPr>
          <w:ilvl w:val="0"/>
          <w:numId w:val="3"/>
        </w:numPr>
        <w:spacing w:after="50" w:line="290"/>
      </w:pPr>
      <w:r>
        <w:rPr>
          <w:rFonts w:ascii="Malgun Gothic" w:cs="Malgun Gothic" w:eastAsia="Malgun Gothic" w:hAnsi="Malgun Gothic"/>
          <w:sz w:val="20"/>
          <w:szCs w:val="20"/>
        </w:rPr>
        <w:t xml:space="preserve">[T4] 뉴스핌 / 금융당국 "16곳 해킹·정보 10만건 유출…130곳 보안관리 미흡" / 2026-10-14 / </w:t>
      </w:r>
      <w:hyperlink w:history="1" r:id="rId_nm1f3oj0kzj8s3lwlxbk">
        <w:r>
          <w:rPr>
            <w:rFonts w:ascii="Malgun Gothic" w:cs="Malgun Gothic" w:eastAsia="Malgun Gothic" w:hAnsi="Malgun Gothic"/>
            <w:color w:val="0563C1"/>
            <w:sz w:val="18"/>
            <w:szCs w:val="18"/>
            <w:u w:val="single"/>
          </w:rPr>
          <w:t xml:space="preserve">https://www.newspim.com/news/view/20261014001149</w:t>
        </w:r>
      </w:hyperlink>
    </w:p>
    <w:p>
      <w:pPr>
        <w:pStyle w:val="ListParagraph"/>
        <w:numPr>
          <w:ilvl w:val="0"/>
          <w:numId w:val="3"/>
        </w:numPr>
        <w:spacing w:after="50" w:line="290"/>
      </w:pPr>
      <w:r>
        <w:rPr>
          <w:rFonts w:ascii="Malgun Gothic" w:cs="Malgun Gothic" w:eastAsia="Malgun Gothic" w:hAnsi="Malgun Gothic"/>
          <w:sz w:val="20"/>
          <w:szCs w:val="20"/>
        </w:rPr>
        <w:t xml:space="preserve">[T4] 파이낸셜뉴스 / 당국 "금융사 침해사고 발생 총 16곳…약 10만건 유출"(종합) / 2026-10-14 / </w:t>
      </w:r>
      <w:hyperlink w:history="1" r:id="rIdq6eap9rkimwu5pb1twfhl">
        <w:r>
          <w:rPr>
            <w:rFonts w:ascii="Malgun Gothic" w:cs="Malgun Gothic" w:eastAsia="Malgun Gothic" w:hAnsi="Malgun Gothic"/>
            <w:color w:val="0563C1"/>
            <w:sz w:val="18"/>
            <w:szCs w:val="18"/>
            <w:u w:val="single"/>
          </w:rPr>
          <w:t xml:space="preserve">https://www.fnnews.com/news/202610141604470154</w:t>
        </w:r>
      </w:hyperlink>
    </w:p>
    <w:p>
      <w:pPr>
        <w:pStyle w:val="ListParagraph"/>
        <w:numPr>
          <w:ilvl w:val="0"/>
          <w:numId w:val="3"/>
        </w:numPr>
        <w:spacing w:after="50" w:line="290"/>
      </w:pPr>
      <w:r>
        <w:rPr>
          <w:rFonts w:ascii="Malgun Gothic" w:cs="Malgun Gothic" w:eastAsia="Malgun Gothic" w:hAnsi="Malgun Gothic"/>
          <w:sz w:val="20"/>
          <w:szCs w:val="20"/>
        </w:rPr>
        <w:t xml:space="preserve">[T4] 파이낸셜뉴스 / 신한銀, 2만5천명 정보 유출… 금감원 긴급 현장조사 / 2026-10-01 / </w:t>
      </w:r>
      <w:hyperlink w:history="1" r:id="rIdimqqy-57hdyjkhq1xihtj">
        <w:r>
          <w:rPr>
            <w:rFonts w:ascii="Malgun Gothic" w:cs="Malgun Gothic" w:eastAsia="Malgun Gothic" w:hAnsi="Malgun Gothic"/>
            <w:color w:val="0563C1"/>
            <w:sz w:val="18"/>
            <w:szCs w:val="18"/>
            <w:u w:val="single"/>
          </w:rPr>
          <w:t xml:space="preserve">https://www.fnnews.com/news/202610011813257250</w:t>
        </w:r>
      </w:hyperlink>
    </w:p>
    <w:p>
      <w:pPr>
        <w:pStyle w:val="ListParagraph"/>
        <w:numPr>
          <w:ilvl w:val="0"/>
          <w:numId w:val="3"/>
        </w:numPr>
        <w:spacing w:after="50" w:line="290"/>
      </w:pPr>
      <w:r>
        <w:rPr>
          <w:rFonts w:ascii="Malgun Gothic" w:cs="Malgun Gothic" w:eastAsia="Malgun Gothic" w:hAnsi="Malgun Gothic"/>
          <w:sz w:val="20"/>
          <w:szCs w:val="20"/>
        </w:rPr>
        <w:t xml:space="preserve">[T4] 데일리안 / 잇단 개인정보유출 사고…금융당국, 소비자경보 '주의' 발령 / 2026-10-06 / </w:t>
      </w:r>
      <w:hyperlink w:history="1" r:id="rIdh9ex27jkahcozuw1hprrq">
        <w:r>
          <w:rPr>
            <w:rFonts w:ascii="Malgun Gothic" w:cs="Malgun Gothic" w:eastAsia="Malgun Gothic" w:hAnsi="Malgun Gothic"/>
            <w:color w:val="0563C1"/>
            <w:sz w:val="18"/>
            <w:szCs w:val="18"/>
            <w:u w:val="single"/>
          </w:rPr>
          <w:t xml:space="preserve">https://www.dailian.co.kr/news/view/1698368/</w:t>
        </w:r>
      </w:hyperlink>
    </w:p>
    <w:p>
      <w:pPr>
        <w:pStyle w:val="ListParagraph"/>
        <w:numPr>
          <w:ilvl w:val="0"/>
          <w:numId w:val="3"/>
        </w:numPr>
        <w:spacing w:after="50" w:line="290"/>
      </w:pPr>
      <w:r>
        <w:rPr>
          <w:rFonts w:ascii="Malgun Gothic" w:cs="Malgun Gothic" w:eastAsia="Malgun Gothic" w:hAnsi="Malgun Gothic"/>
          <w:sz w:val="20"/>
          <w:szCs w:val="20"/>
        </w:rPr>
        <w:t xml:space="preserve">[T4] 전자신문 / 개인정보위, '주민번호 유출' 롯데카드에 과징금 96억원 / 2026-03-12 / </w:t>
      </w:r>
      <w:hyperlink w:history="1" r:id="rIdtp6unqj8wv9n3gov7kwsl">
        <w:r>
          <w:rPr>
            <w:rFonts w:ascii="Malgun Gothic" w:cs="Malgun Gothic" w:eastAsia="Malgun Gothic" w:hAnsi="Malgun Gothic"/>
            <w:color w:val="0563C1"/>
            <w:sz w:val="18"/>
            <w:szCs w:val="18"/>
            <w:u w:val="single"/>
          </w:rPr>
          <w:t xml:space="preserve">https://www.etnews.com/20260312000114</w:t>
        </w:r>
      </w:hyperlink>
    </w:p>
    <w:p>
      <w:pPr>
        <w:keepNext/>
        <w:spacing w:after="100" w:before="240"/>
      </w:pPr>
      <w:r>
        <w:rPr>
          <w:rFonts w:ascii="Malgun Gothic" w:cs="Malgun Gothic" w:eastAsia="Malgun Gothic" w:hAnsi="Malgun Gothic"/>
          <w:b/>
          <w:bCs/>
          <w:color w:val="C00000"/>
          <w:sz w:val="26"/>
          <w:szCs w:val="26"/>
        </w:rPr>
        <w:t xml:space="preserve">[보고] BeyondTrust Remote Support 제로데이(CVE-2026-102764) 사고 분석 및 대응 리포트</w:t>
      </w:r>
    </w:p>
    <w:p>
      <w:pPr>
        <w:pStyle w:val="Heading3"/>
        <w:keepNext/>
        <w:spacing w:after="70" w:before="160"/>
      </w:pPr>
      <w:r>
        <w:rPr>
          <w:rFonts w:ascii="Malgun Gothic" w:cs="Malgun Gothic" w:eastAsia="Malgun Gothic" w:hAnsi="Malgun Gothic"/>
          <w:b/>
          <w:bCs/>
          <w:color w:val="2F5496"/>
          <w:sz w:val="21"/>
          <w:szCs w:val="21"/>
        </w:rPr>
        <w:t xml:space="preserve">1. 사고 개요 및 규모</w:t>
      </w:r>
    </w:p>
    <w:p>
      <w:pPr>
        <w:pStyle w:val="ListParagraph"/>
        <w:numPr>
          <w:ilvl w:val="0"/>
          <w:numId w:val="3"/>
        </w:numPr>
        <w:spacing w:after="50" w:line="290"/>
      </w:pPr>
      <w:r>
        <w:rPr>
          <w:rFonts w:ascii="Malgun Gothic" w:cs="Malgun Gothic" w:eastAsia="Malgun Gothic" w:hAnsi="Malgun Gothic"/>
          <w:sz w:val="20"/>
          <w:szCs w:val="20"/>
        </w:rPr>
        <w:t xml:space="preserve">발견 시점: 2026-08-29 악용 개시, 2026-10-15 공개 (BeyondTrust, GTIG·Mandiant 조사)</w:t>
      </w:r>
    </w:p>
    <w:p>
      <w:pPr>
        <w:pStyle w:val="ListParagraph"/>
        <w:numPr>
          <w:ilvl w:val="0"/>
          <w:numId w:val="3"/>
        </w:numPr>
        <w:spacing w:after="50" w:line="290"/>
      </w:pPr>
      <w:r>
        <w:rPr>
          <w:rFonts w:ascii="Malgun Gothic" w:cs="Malgun Gothic" w:eastAsia="Malgun Gothic" w:hAnsi="Malgun Gothic"/>
          <w:sz w:val="20"/>
          <w:szCs w:val="20"/>
        </w:rPr>
        <w:t xml:space="preserve">유출·피해 규모: 최초 확인 2건(호스팅 1, 자체 구축 1), 전체 규모 조사 중</w:t>
      </w:r>
    </w:p>
    <w:p>
      <w:pPr>
        <w:pStyle w:val="ListParagraph"/>
        <w:numPr>
          <w:ilvl w:val="0"/>
          <w:numId w:val="3"/>
        </w:numPr>
        <w:spacing w:after="50" w:line="290"/>
      </w:pPr>
      <w:r>
        <w:rPr>
          <w:rFonts w:ascii="Malgun Gothic" w:cs="Malgun Gothic" w:eastAsia="Malgun Gothic" w:hAnsi="Malgun Gothic"/>
          <w:sz w:val="20"/>
          <w:szCs w:val="20"/>
        </w:rPr>
        <w:t xml:space="preserve">피해 항목: 웹셸 설치, root 권한, 저장 자격증명 접근, 하위 시스템 이동 (유출 데이터 항목 미공개)</w:t>
      </w:r>
    </w:p>
    <w:p>
      <w:pPr>
        <w:pStyle w:val="Heading3"/>
        <w:keepNext/>
        <w:spacing w:after="70" w:before="160"/>
      </w:pPr>
      <w:r>
        <w:rPr>
          <w:rFonts w:ascii="Malgun Gothic" w:cs="Malgun Gothic" w:eastAsia="Malgun Gothic" w:hAnsi="Malgun Gothic"/>
          <w:b/>
          <w:bCs/>
          <w:color w:val="2F5496"/>
          <w:sz w:val="21"/>
          <w:szCs w:val="21"/>
        </w:rPr>
        <w:t xml:space="preserve">2. 사고 원인 및 경위</w:t>
      </w:r>
    </w:p>
    <w:p>
      <w:pPr>
        <w:pStyle w:val="ListParagraph"/>
        <w:numPr>
          <w:ilvl w:val="0"/>
          <w:numId w:val="3"/>
        </w:numPr>
        <w:spacing w:after="50" w:line="290"/>
      </w:pPr>
      <w:r>
        <w:rPr>
          <w:rFonts w:ascii="Malgun Gothic" w:cs="Malgun Gothic" w:eastAsia="Malgun Gothic" w:hAnsi="Malgun Gothic"/>
          <w:sz w:val="20"/>
          <w:szCs w:val="20"/>
        </w:rPr>
        <w:t xml:space="preserve">공격 유형: T1190 Exploit Public-Facing Application, T1505.003 Web Shell, T1555 Credentials from Password Stores</w:t>
      </w:r>
    </w:p>
    <w:p>
      <w:pPr>
        <w:pStyle w:val="ListParagraph"/>
        <w:numPr>
          <w:ilvl w:val="0"/>
          <w:numId w:val="3"/>
        </w:numPr>
        <w:spacing w:after="50" w:line="290"/>
      </w:pPr>
      <w:r>
        <w:rPr>
          <w:rFonts w:ascii="Malgun Gothic" w:cs="Malgun Gothic" w:eastAsia="Malgun Gothic" w:hAnsi="Malgun Gothic"/>
          <w:sz w:val="20"/>
          <w:szCs w:val="20"/>
        </w:rPr>
        <w:t xml:space="preserve">발견 배경: 제조사 조사에서 악용 확인 후 권고문 BT26-05 공개, CISA KEV 등재(2026-10-16)</w:t>
      </w:r>
    </w:p>
    <w:p>
      <w:pPr>
        <w:pStyle w:val="ListParagraph"/>
        <w:numPr>
          <w:ilvl w:val="0"/>
          <w:numId w:val="3"/>
        </w:numPr>
        <w:spacing w:after="50" w:line="290"/>
      </w:pPr>
      <w:r>
        <w:rPr>
          <w:rFonts w:ascii="Malgun Gothic" w:cs="Malgun Gothic" w:eastAsia="Malgun Gothic" w:hAnsi="Malgun Gothic"/>
          <w:sz w:val="20"/>
          <w:szCs w:val="20"/>
        </w:rPr>
        <w:t xml:space="preserve">발생 추정 시점: 2026-08-29 (BeyondTrust 권고 인용 보도). 기술 원인: 내부 메시징 구성요소의 메시지 출처 미검증</w:t>
      </w:r>
    </w:p>
    <w:p>
      <w:pPr>
        <w:pStyle w:val="ListParagraph"/>
        <w:numPr>
          <w:ilvl w:val="0"/>
          <w:numId w:val="3"/>
        </w:numPr>
        <w:spacing w:after="50" w:line="290"/>
      </w:pPr>
      <w:r>
        <w:rPr>
          <w:rFonts w:ascii="Malgun Gothic" w:cs="Malgun Gothic" w:eastAsia="Malgun Gothic" w:hAnsi="Malgun Gothic"/>
          <w:sz w:val="20"/>
          <w:szCs w:val="20"/>
        </w:rPr>
        <w:t xml:space="preserve">귀속: GTIG·Mandiant가 ARMORY CASTLE(구 UNC5221)로 귀속, BeyondTrust 신뢰도 중간~높음</w:t>
      </w:r>
    </w:p>
    <w:p>
      <w:pPr>
        <w:pStyle w:val="Heading3"/>
        <w:keepNext/>
        <w:spacing w:after="70" w:before="160"/>
      </w:pPr>
      <w:r>
        <w:rPr>
          <w:rFonts w:ascii="Malgun Gothic" w:cs="Malgun Gothic" w:eastAsia="Malgun Gothic" w:hAnsi="Malgun Gothic"/>
          <w:b/>
          <w:bCs/>
          <w:color w:val="2F5496"/>
          <w:sz w:val="21"/>
          <w:szCs w:val="21"/>
        </w:rPr>
        <w:t xml:space="preserve">3. 현재 대응 상황</w:t>
      </w:r>
    </w:p>
    <w:p>
      <w:pPr>
        <w:pStyle w:val="ListParagraph"/>
        <w:numPr>
          <w:ilvl w:val="0"/>
          <w:numId w:val="3"/>
        </w:numPr>
        <w:spacing w:after="50" w:line="290"/>
      </w:pPr>
      <w:r>
        <w:rPr>
          <w:rFonts w:ascii="Malgun Gothic" w:cs="Malgun Gothic" w:eastAsia="Malgun Gothic" w:hAnsi="Malgun Gothic"/>
          <w:sz w:val="20"/>
          <w:szCs w:val="20"/>
        </w:rPr>
        <w:t xml:space="preserve">즉시 대응: SaaS 테넌트 선 패치, 자체 구축 24.3.1~26.2.3은 BT26-05-RS 수동 적용 필요</w:t>
      </w:r>
    </w:p>
    <w:p>
      <w:pPr>
        <w:pStyle w:val="ListParagraph"/>
        <w:numPr>
          <w:ilvl w:val="0"/>
          <w:numId w:val="3"/>
        </w:numPr>
        <w:spacing w:after="50" w:line="290"/>
      </w:pPr>
      <w:r>
        <w:rPr>
          <w:rFonts w:ascii="Malgun Gothic" w:cs="Malgun Gothic" w:eastAsia="Malgun Gothic" w:hAnsi="Malgun Gothic"/>
          <w:sz w:val="20"/>
          <w:szCs w:val="20"/>
        </w:rPr>
        <w:t xml:space="preserve">보안 강화: 패치만으로 침투한 공격자는 제거되지 않으므로 침해 점검 권고. Privileged Remote Access도 코드 공유로 패치 배포</w:t>
      </w:r>
    </w:p>
    <w:p>
      <w:pPr>
        <w:pStyle w:val="ListParagraph"/>
        <w:numPr>
          <w:ilvl w:val="0"/>
          <w:numId w:val="3"/>
        </w:numPr>
        <w:spacing w:after="50" w:line="290"/>
      </w:pPr>
      <w:r>
        <w:rPr>
          <w:rFonts w:ascii="Malgun Gothic" w:cs="Malgun Gothic" w:eastAsia="Malgun Gothic" w:hAnsi="Malgun Gothic"/>
          <w:sz w:val="20"/>
          <w:szCs w:val="20"/>
        </w:rPr>
        <w:t xml:space="preserve">유관기관 신고: CISA KEV 등재(연방 기한 2026-10-19). 국내 KISA 등 공지는 해당 기간 확인되지 않음</w:t>
      </w:r>
    </w:p>
    <w:p>
      <w:pPr>
        <w:pStyle w:val="Heading3"/>
        <w:keepNext/>
        <w:spacing w:after="70" w:before="160"/>
      </w:pPr>
      <w:r>
        <w:rPr>
          <w:rFonts w:ascii="Malgun Gothic" w:cs="Malgun Gothic" w:eastAsia="Malgun Gothic" w:hAnsi="Malgun Gothic"/>
          <w:b/>
          <w:bCs/>
          <w:color w:val="2F5496"/>
          <w:sz w:val="21"/>
          <w:szCs w:val="21"/>
        </w:rPr>
        <w:t xml:space="preserve">4. 경영진 제언</w:t>
      </w:r>
    </w:p>
    <w:p>
      <w:pPr>
        <w:spacing w:after="30" w:line="300"/>
      </w:pPr>
      <w:r>
        <w:rPr>
          <w:rFonts w:ascii="Malgun Gothic" w:cs="Malgun Gothic" w:eastAsia="Malgun Gothic" w:hAnsi="Malgun Gothic"/>
          <w:b/>
          <w:bCs/>
          <w:sz w:val="20"/>
          <w:szCs w:val="20"/>
        </w:rPr>
        <w:t xml:space="preserve">비즈니스 리스크</w:t>
      </w:r>
    </w:p>
    <w:p>
      <w:pPr>
        <w:pStyle w:val="ListParagraph"/>
        <w:numPr>
          <w:ilvl w:val="0"/>
          <w:numId w:val="3"/>
        </w:numPr>
        <w:spacing w:after="50" w:line="290"/>
      </w:pPr>
      <w:r>
        <w:rPr>
          <w:rFonts w:ascii="Malgun Gothic" w:cs="Malgun Gothic" w:eastAsia="Malgun Gothic" w:hAnsi="Malgun Gothic"/>
          <w:sz w:val="20"/>
          <w:szCs w:val="20"/>
        </w:rPr>
        <w:t xml:space="preserve">법적·규제: 전자금융감독규정상 접근통제·외부 연결 관리 의무와 관련될 수 있음 (조문 확인 필요)</w:t>
      </w:r>
    </w:p>
    <w:p>
      <w:pPr>
        <w:pStyle w:val="ListParagraph"/>
        <w:numPr>
          <w:ilvl w:val="0"/>
          <w:numId w:val="3"/>
        </w:numPr>
        <w:spacing w:after="50" w:line="290"/>
      </w:pPr>
      <w:r>
        <w:rPr>
          <w:rFonts w:ascii="Malgun Gothic" w:cs="Malgun Gothic" w:eastAsia="Malgun Gothic" w:hAnsi="Malgun Gothic"/>
          <w:sz w:val="20"/>
          <w:szCs w:val="20"/>
        </w:rPr>
        <w:t xml:space="preserve">평판·고객: 당사 보유 시 내부망 침해 후 고객정보 접근 발생 여부에 따라 신뢰 영향 상이</w:t>
      </w:r>
    </w:p>
    <w:p>
      <w:pPr>
        <w:pStyle w:val="ListParagraph"/>
        <w:numPr>
          <w:ilvl w:val="0"/>
          <w:numId w:val="3"/>
        </w:numPr>
        <w:spacing w:after="50" w:line="290"/>
      </w:pPr>
      <w:r>
        <w:rPr>
          <w:rFonts w:ascii="Malgun Gothic" w:cs="Malgun Gothic" w:eastAsia="Malgun Gothic" w:hAnsi="Malgun Gothic"/>
          <w:sz w:val="20"/>
          <w:szCs w:val="20"/>
        </w:rPr>
        <w:t xml:space="preserve">재무·운영: 침해 점검·자격증명 교체 비용, 원격지원 중단 시 운영 지연</w:t>
      </w:r>
    </w:p>
    <w:p>
      <w:pPr>
        <w:spacing w:after="30" w:line="300"/>
      </w:pPr>
      <w:r>
        <w:rPr>
          <w:rFonts w:ascii="Malgun Gothic" w:cs="Malgun Gothic" w:eastAsia="Malgun Gothic" w:hAnsi="Malgun Gothic"/>
          <w:b/>
          <w:bCs/>
          <w:sz w:val="20"/>
          <w:szCs w:val="20"/>
        </w:rPr>
        <w:t xml:space="preserve">대응 전략</w:t>
      </w:r>
    </w:p>
    <w:p>
      <w:pPr>
        <w:pStyle w:val="ListParagraph"/>
        <w:numPr>
          <w:ilvl w:val="0"/>
          <w:numId w:val="3"/>
        </w:numPr>
        <w:spacing w:after="50" w:line="290"/>
      </w:pPr>
      <w:r>
        <w:rPr>
          <w:rFonts w:ascii="Malgun Gothic" w:cs="Malgun Gothic" w:eastAsia="Malgun Gothic" w:hAnsi="Malgun Gothic"/>
          <w:sz w:val="20"/>
          <w:szCs w:val="20"/>
        </w:rPr>
        <w:t xml:space="preserve">즉시 (24시간 이내): 보유 여부 확인, BT26-05-RS 적용, 웹셸·관리자 계정·로그 점검 — 인프라운영팀</w:t>
      </w:r>
    </w:p>
    <w:p>
      <w:pPr>
        <w:pStyle w:val="ListParagraph"/>
        <w:numPr>
          <w:ilvl w:val="0"/>
          <w:numId w:val="3"/>
        </w:numPr>
        <w:spacing w:after="50" w:line="290"/>
      </w:pPr>
      <w:r>
        <w:rPr>
          <w:rFonts w:ascii="Malgun Gothic" w:cs="Malgun Gothic" w:eastAsia="Malgun Gothic" w:hAnsi="Malgun Gothic"/>
          <w:sz w:val="20"/>
          <w:szCs w:val="20"/>
        </w:rPr>
        <w:t xml:space="preserve">단기 (1~2주 이내): 원격지원 도구 접근 대역 제한·MFA 강화, 수탁사 보유 현황 조사 — 정보보호부/위탁관리</w:t>
      </w:r>
    </w:p>
    <w:p>
      <w:pPr>
        <w:pStyle w:val="ListParagraph"/>
        <w:numPr>
          <w:ilvl w:val="0"/>
          <w:numId w:val="3"/>
        </w:numPr>
        <w:spacing w:after="50" w:line="290"/>
      </w:pPr>
      <w:r>
        <w:rPr>
          <w:rFonts w:ascii="Malgun Gothic" w:cs="Malgun Gothic" w:eastAsia="Malgun Gothic" w:hAnsi="Malgun Gothic"/>
          <w:sz w:val="20"/>
          <w:szCs w:val="20"/>
        </w:rPr>
        <w:t xml:space="preserve">중장기 (1분기 이내): 원격지원·특권계정 접근 통합 관리(PAM)와 제로트러스트 적용 — 예산 검토 필요</w:t>
      </w:r>
    </w:p>
    <w:p>
      <w:pPr>
        <w:pStyle w:val="Heading3"/>
        <w:keepNext/>
        <w:spacing w:after="70" w:before="160"/>
      </w:pPr>
      <w:r>
        <w:rPr>
          <w:rFonts w:ascii="Malgun Gothic" w:cs="Malgun Gothic" w:eastAsia="Malgun Gothic" w:hAnsi="Malgun Gothic"/>
          <w:b/>
          <w:bCs/>
          <w:color w:val="2F5496"/>
          <w:sz w:val="21"/>
          <w:szCs w:val="21"/>
        </w:rPr>
        <w:t xml:space="preserve">5. 관련 출처</w:t>
      </w:r>
    </w:p>
    <w:p>
      <w:pPr>
        <w:pStyle w:val="ListParagraph"/>
        <w:numPr>
          <w:ilvl w:val="0"/>
          <w:numId w:val="3"/>
        </w:numPr>
        <w:spacing w:after="50" w:line="290"/>
      </w:pPr>
      <w:r>
        <w:rPr>
          <w:rFonts w:ascii="Malgun Gothic" w:cs="Malgun Gothic" w:eastAsia="Malgun Gothic" w:hAnsi="Malgun Gothic"/>
          <w:sz w:val="20"/>
          <w:szCs w:val="20"/>
        </w:rPr>
        <w:t xml:space="preserve">[T2] BeyondTrust / ARMORY CASTLE and BT26-05 / 2026-10-15 / </w:t>
      </w:r>
      <w:hyperlink w:history="1" r:id="rIdtia6028rindnhddds0gn9">
        <w:r>
          <w:rPr>
            <w:rFonts w:ascii="Malgun Gothic" w:cs="Malgun Gothic" w:eastAsia="Malgun Gothic" w:hAnsi="Malgun Gothic"/>
            <w:color w:val="0563C1"/>
            <w:sz w:val="18"/>
            <w:szCs w:val="18"/>
            <w:u w:val="single"/>
          </w:rPr>
          <w:t xml:space="preserve">https://www.beyondtrust.com/blog/entry/bt26-05</w:t>
        </w:r>
      </w:hyperlink>
    </w:p>
    <w:p>
      <w:pPr>
        <w:pStyle w:val="ListParagraph"/>
        <w:numPr>
          <w:ilvl w:val="0"/>
          <w:numId w:val="3"/>
        </w:numPr>
        <w:spacing w:after="50" w:line="290"/>
      </w:pPr>
      <w:r>
        <w:rPr>
          <w:rFonts w:ascii="Malgun Gothic" w:cs="Malgun Gothic" w:eastAsia="Malgun Gothic" w:hAnsi="Malgun Gothic"/>
          <w:sz w:val="20"/>
          <w:szCs w:val="20"/>
        </w:rPr>
        <w:t xml:space="preserve">[T3] BankInfoSecurity / Zero-Day in BeyondTrust Remote Support Appliances Exploited / 2026-10 / </w:t>
      </w:r>
      <w:hyperlink w:history="1" r:id="rIdkc9bmgasvkun9v_ba42r0">
        <w:r>
          <w:rPr>
            <w:rFonts w:ascii="Malgun Gothic" w:cs="Malgun Gothic" w:eastAsia="Malgun Gothic" w:hAnsi="Malgun Gothic"/>
            <w:color w:val="0563C1"/>
            <w:sz w:val="18"/>
            <w:szCs w:val="18"/>
            <w:u w:val="single"/>
          </w:rPr>
          <w:t xml:space="preserve">https://bankinfosecurity.com/zero-day-in-beyondtrust-remote-support-appliances-exploited-a-33129</w:t>
        </w:r>
      </w:hyperlink>
    </w:p>
    <w:p>
      <w:pPr>
        <w:pStyle w:val="ListParagraph"/>
        <w:numPr>
          <w:ilvl w:val="0"/>
          <w:numId w:val="3"/>
        </w:numPr>
        <w:spacing w:after="50" w:line="290"/>
      </w:pPr>
      <w:r>
        <w:rPr>
          <w:rFonts w:ascii="Malgun Gothic" w:cs="Malgun Gothic" w:eastAsia="Malgun Gothic" w:hAnsi="Malgun Gothic"/>
          <w:sz w:val="20"/>
          <w:szCs w:val="20"/>
        </w:rPr>
        <w:t xml:space="preserve">[T2] SOC Prime / CVE-2026-102764 zero-day exploited / 2026-10 / </w:t>
      </w:r>
      <w:hyperlink w:history="1" r:id="rId3yeve7wp2lacwn6s5tk9e">
        <w:r>
          <w:rPr>
            <w:rFonts w:ascii="Malgun Gothic" w:cs="Malgun Gothic" w:eastAsia="Malgun Gothic" w:hAnsi="Malgun Gothic"/>
            <w:color w:val="0563C1"/>
            <w:sz w:val="18"/>
            <w:szCs w:val="18"/>
            <w:u w:val="single"/>
          </w:rPr>
          <w:t xml:space="preserve">https://socprime.com/blog/cve-2026-102764-beyondtrust-zero-day-exploited/</w:t>
        </w:r>
      </w:hyperlink>
    </w:p>
    <w:p>
      <w:pPr>
        <w:keepNext/>
        <w:spacing w:after="100" w:before="240"/>
      </w:pPr>
      <w:r>
        <w:rPr>
          <w:rFonts w:ascii="Malgun Gothic" w:cs="Malgun Gothic" w:eastAsia="Malgun Gothic" w:hAnsi="Malgun Gothic"/>
          <w:b/>
          <w:bCs/>
          <w:color w:val="C00000"/>
          <w:sz w:val="26"/>
          <w:szCs w:val="26"/>
        </w:rPr>
        <w:t xml:space="preserve">[보고] Ivanti Connect Secure 제로데이(CVE-2026-104935) 사고 분석 및 대응 리포트</w:t>
      </w:r>
    </w:p>
    <w:p>
      <w:pPr>
        <w:pStyle w:val="Heading3"/>
        <w:keepNext/>
        <w:spacing w:after="70" w:before="160"/>
      </w:pPr>
      <w:r>
        <w:rPr>
          <w:rFonts w:ascii="Malgun Gothic" w:cs="Malgun Gothic" w:eastAsia="Malgun Gothic" w:hAnsi="Malgun Gothic"/>
          <w:b/>
          <w:bCs/>
          <w:color w:val="2F5496"/>
          <w:sz w:val="21"/>
          <w:szCs w:val="21"/>
        </w:rPr>
        <w:t xml:space="preserve">1. 사고 개요 및 규모</w:t>
      </w:r>
    </w:p>
    <w:p>
      <w:pPr>
        <w:pStyle w:val="ListParagraph"/>
        <w:numPr>
          <w:ilvl w:val="0"/>
          <w:numId w:val="3"/>
        </w:numPr>
        <w:spacing w:after="50" w:line="290"/>
      </w:pPr>
      <w:r>
        <w:rPr>
          <w:rFonts w:ascii="Malgun Gothic" w:cs="Malgun Gothic" w:eastAsia="Malgun Gothic" w:hAnsi="Malgun Gothic"/>
          <w:sz w:val="20"/>
          <w:szCs w:val="20"/>
        </w:rPr>
        <w:t xml:space="preserve">발견 시점: 2026-10-01~03 악용 (Volexity 등), 2026-10-13 공개 및 KEV 등재</w:t>
      </w:r>
    </w:p>
    <w:p>
      <w:pPr>
        <w:pStyle w:val="ListParagraph"/>
        <w:numPr>
          <w:ilvl w:val="0"/>
          <w:numId w:val="3"/>
        </w:numPr>
        <w:spacing w:after="50" w:line="290"/>
      </w:pPr>
      <w:r>
        <w:rPr>
          <w:rFonts w:ascii="Malgun Gothic" w:cs="Malgun Gothic" w:eastAsia="Malgun Gothic" w:hAnsi="Malgun Gothic"/>
          <w:sz w:val="20"/>
          <w:szCs w:val="20"/>
        </w:rPr>
        <w:t xml:space="preserve">유출·피해 규모: 조사 중</w:t>
      </w:r>
    </w:p>
    <w:p>
      <w:pPr>
        <w:pStyle w:val="ListParagraph"/>
        <w:numPr>
          <w:ilvl w:val="0"/>
          <w:numId w:val="3"/>
        </w:numPr>
        <w:spacing w:after="50" w:line="290"/>
      </w:pPr>
      <w:r>
        <w:rPr>
          <w:rFonts w:ascii="Malgun Gothic" w:cs="Malgun Gothic" w:eastAsia="Malgun Gothic" w:hAnsi="Malgun Gothic"/>
          <w:sz w:val="20"/>
          <w:szCs w:val="20"/>
        </w:rPr>
        <w:t xml:space="preserve">피해 항목: 조사 중 (root 코드 실행 확인)</w:t>
      </w:r>
    </w:p>
    <w:p>
      <w:pPr>
        <w:pStyle w:val="Heading3"/>
        <w:keepNext/>
        <w:spacing w:after="70" w:before="160"/>
      </w:pPr>
      <w:r>
        <w:rPr>
          <w:rFonts w:ascii="Malgun Gothic" w:cs="Malgun Gothic" w:eastAsia="Malgun Gothic" w:hAnsi="Malgun Gothic"/>
          <w:b/>
          <w:bCs/>
          <w:color w:val="2F5496"/>
          <w:sz w:val="21"/>
          <w:szCs w:val="21"/>
        </w:rPr>
        <w:t xml:space="preserve">2. 사고 원인 및 경위</w:t>
      </w:r>
    </w:p>
    <w:p>
      <w:pPr>
        <w:pStyle w:val="ListParagraph"/>
        <w:numPr>
          <w:ilvl w:val="0"/>
          <w:numId w:val="3"/>
        </w:numPr>
        <w:spacing w:after="50" w:line="290"/>
      </w:pPr>
      <w:r>
        <w:rPr>
          <w:rFonts w:ascii="Malgun Gothic" w:cs="Malgun Gothic" w:eastAsia="Malgun Gothic" w:hAnsi="Malgun Gothic"/>
          <w:sz w:val="20"/>
          <w:szCs w:val="20"/>
        </w:rPr>
        <w:t xml:space="preserve">공격 유형: T1190 Exploit Public-Facing Application, T1068 Exploitation for Privilege Escalation</w:t>
      </w:r>
    </w:p>
    <w:p>
      <w:pPr>
        <w:pStyle w:val="ListParagraph"/>
        <w:numPr>
          <w:ilvl w:val="0"/>
          <w:numId w:val="3"/>
        </w:numPr>
        <w:spacing w:after="50" w:line="290"/>
      </w:pPr>
      <w:r>
        <w:rPr>
          <w:rFonts w:ascii="Malgun Gothic" w:cs="Malgun Gothic" w:eastAsia="Malgun Gothic" w:hAnsi="Malgun Gothic"/>
          <w:sz w:val="20"/>
          <w:szCs w:val="20"/>
        </w:rPr>
        <w:t xml:space="preserve">발견 배경: Volexity가 UTA0576 활동에서 취약점 연계 확인, Ivanti 공개</w:t>
      </w:r>
    </w:p>
    <w:p>
      <w:pPr>
        <w:pStyle w:val="ListParagraph"/>
        <w:numPr>
          <w:ilvl w:val="0"/>
          <w:numId w:val="3"/>
        </w:numPr>
        <w:spacing w:after="50" w:line="290"/>
      </w:pPr>
      <w:r>
        <w:rPr>
          <w:rFonts w:ascii="Malgun Gothic" w:cs="Malgun Gothic" w:eastAsia="Malgun Gothic" w:hAnsi="Malgun Gothic"/>
          <w:sz w:val="20"/>
          <w:szCs w:val="20"/>
        </w:rPr>
        <w:t xml:space="preserve">발생 추정 시점: 2026-10-01~03 (소스별 상이). 관리적 원인: 일부 결함이 2026-07 릴리스 25.1.3.0에서 이미 수정되었으나 구버전 운영 장비는 노출</w:t>
      </w:r>
    </w:p>
    <w:p>
      <w:pPr>
        <w:pStyle w:val="Heading3"/>
        <w:keepNext/>
        <w:spacing w:after="70" w:before="160"/>
      </w:pPr>
      <w:r>
        <w:rPr>
          <w:rFonts w:ascii="Malgun Gothic" w:cs="Malgun Gothic" w:eastAsia="Malgun Gothic" w:hAnsi="Malgun Gothic"/>
          <w:b/>
          <w:bCs/>
          <w:color w:val="2F5496"/>
          <w:sz w:val="21"/>
          <w:szCs w:val="21"/>
        </w:rPr>
        <w:t xml:space="preserve">3. 현재 대응 상황</w:t>
      </w:r>
    </w:p>
    <w:p>
      <w:pPr>
        <w:pStyle w:val="ListParagraph"/>
        <w:numPr>
          <w:ilvl w:val="0"/>
          <w:numId w:val="3"/>
        </w:numPr>
        <w:spacing w:after="50" w:line="290"/>
      </w:pPr>
      <w:r>
        <w:rPr>
          <w:rFonts w:ascii="Malgun Gothic" w:cs="Malgun Gothic" w:eastAsia="Malgun Gothic" w:hAnsi="Malgun Gothic"/>
          <w:sz w:val="20"/>
          <w:szCs w:val="20"/>
        </w:rPr>
        <w:t xml:space="preserve">즉시 대응: 수정 버전 22.8R2.5, 25.1.3.0, 25.1.3.1, 25.1.1.2 배포</w:t>
      </w:r>
    </w:p>
    <w:p>
      <w:pPr>
        <w:pStyle w:val="ListParagraph"/>
        <w:numPr>
          <w:ilvl w:val="0"/>
          <w:numId w:val="3"/>
        </w:numPr>
        <w:spacing w:after="50" w:line="290"/>
      </w:pPr>
      <w:r>
        <w:rPr>
          <w:rFonts w:ascii="Malgun Gothic" w:cs="Malgun Gothic" w:eastAsia="Malgun Gothic" w:hAnsi="Malgun Gothic"/>
          <w:sz w:val="20"/>
          <w:szCs w:val="20"/>
        </w:rPr>
        <w:t xml:space="preserve">보안 강화: 연계에 사용된 권한 상승 취약점은 Ivanti가 대응 중(미해결)</w:t>
      </w:r>
    </w:p>
    <w:p>
      <w:pPr>
        <w:pStyle w:val="ListParagraph"/>
        <w:numPr>
          <w:ilvl w:val="0"/>
          <w:numId w:val="3"/>
        </w:numPr>
        <w:spacing w:after="50" w:line="290"/>
      </w:pPr>
      <w:r>
        <w:rPr>
          <w:rFonts w:ascii="Malgun Gothic" w:cs="Malgun Gothic" w:eastAsia="Malgun Gothic" w:hAnsi="Malgun Gothic"/>
          <w:sz w:val="20"/>
          <w:szCs w:val="20"/>
        </w:rPr>
        <w:t xml:space="preserve">유관기관 신고: CISA KEV 등재(연방 기한 2026-10-16)</w:t>
      </w:r>
    </w:p>
    <w:p>
      <w:pPr>
        <w:pStyle w:val="Heading3"/>
        <w:keepNext/>
        <w:spacing w:after="70" w:before="160"/>
      </w:pPr>
      <w:r>
        <w:rPr>
          <w:rFonts w:ascii="Malgun Gothic" w:cs="Malgun Gothic" w:eastAsia="Malgun Gothic" w:hAnsi="Malgun Gothic"/>
          <w:b/>
          <w:bCs/>
          <w:color w:val="2F5496"/>
          <w:sz w:val="21"/>
          <w:szCs w:val="21"/>
        </w:rPr>
        <w:t xml:space="preserve">4. 경영진 제언</w:t>
      </w:r>
    </w:p>
    <w:p>
      <w:pPr>
        <w:spacing w:after="30" w:line="300"/>
      </w:pPr>
      <w:r>
        <w:rPr>
          <w:rFonts w:ascii="Malgun Gothic" w:cs="Malgun Gothic" w:eastAsia="Malgun Gothic" w:hAnsi="Malgun Gothic"/>
          <w:b/>
          <w:bCs/>
          <w:sz w:val="20"/>
          <w:szCs w:val="20"/>
        </w:rPr>
        <w:t xml:space="preserve">비즈니스 리스크</w:t>
      </w:r>
    </w:p>
    <w:p>
      <w:pPr>
        <w:pStyle w:val="ListParagraph"/>
        <w:numPr>
          <w:ilvl w:val="0"/>
          <w:numId w:val="3"/>
        </w:numPr>
        <w:spacing w:after="50" w:line="290"/>
      </w:pPr>
      <w:r>
        <w:rPr>
          <w:rFonts w:ascii="Malgun Gothic" w:cs="Malgun Gothic" w:eastAsia="Malgun Gothic" w:hAnsi="Malgun Gothic"/>
          <w:sz w:val="20"/>
          <w:szCs w:val="20"/>
        </w:rPr>
        <w:t xml:space="preserve">법적·규제: 전자금융감독규정 망 보안 의무 관련 (조문 확인 필요)</w:t>
      </w:r>
    </w:p>
    <w:p>
      <w:pPr>
        <w:pStyle w:val="ListParagraph"/>
        <w:numPr>
          <w:ilvl w:val="0"/>
          <w:numId w:val="3"/>
        </w:numPr>
        <w:spacing w:after="50" w:line="290"/>
      </w:pPr>
      <w:r>
        <w:rPr>
          <w:rFonts w:ascii="Malgun Gothic" w:cs="Malgun Gothic" w:eastAsia="Malgun Gothic" w:hAnsi="Malgun Gothic"/>
          <w:sz w:val="20"/>
          <w:szCs w:val="20"/>
        </w:rPr>
        <w:t xml:space="preserve">평판·고객: VPN 침해로 내부 시스템 접근 시 고객정보 노출 위험</w:t>
      </w:r>
    </w:p>
    <w:p>
      <w:pPr>
        <w:pStyle w:val="ListParagraph"/>
        <w:numPr>
          <w:ilvl w:val="0"/>
          <w:numId w:val="3"/>
        </w:numPr>
        <w:spacing w:after="50" w:line="290"/>
      </w:pPr>
      <w:r>
        <w:rPr>
          <w:rFonts w:ascii="Malgun Gothic" w:cs="Malgun Gothic" w:eastAsia="Malgun Gothic" w:hAnsi="Malgun Gothic"/>
          <w:sz w:val="20"/>
          <w:szCs w:val="20"/>
        </w:rPr>
        <w:t xml:space="preserve">재무·운영: 패치 중 접속 중단과 무결성 점검 비용</w:t>
      </w:r>
    </w:p>
    <w:p>
      <w:pPr>
        <w:spacing w:after="30" w:line="300"/>
      </w:pPr>
      <w:r>
        <w:rPr>
          <w:rFonts w:ascii="Malgun Gothic" w:cs="Malgun Gothic" w:eastAsia="Malgun Gothic" w:hAnsi="Malgun Gothic"/>
          <w:b/>
          <w:bCs/>
          <w:sz w:val="20"/>
          <w:szCs w:val="20"/>
        </w:rPr>
        <w:t xml:space="preserve">대응 전략</w:t>
      </w:r>
    </w:p>
    <w:p>
      <w:pPr>
        <w:pStyle w:val="ListParagraph"/>
        <w:numPr>
          <w:ilvl w:val="0"/>
          <w:numId w:val="3"/>
        </w:numPr>
        <w:spacing w:after="50" w:line="290"/>
      </w:pPr>
      <w:r>
        <w:rPr>
          <w:rFonts w:ascii="Malgun Gothic" w:cs="Malgun Gothic" w:eastAsia="Malgun Gothic" w:hAnsi="Malgun Gothic"/>
          <w:sz w:val="20"/>
          <w:szCs w:val="20"/>
        </w:rPr>
        <w:t xml:space="preserve">즉시 (24시간 이내): 보유 확인, 수정 버전 적용, 무결성 점검 — 네트워크보안팀</w:t>
      </w:r>
    </w:p>
    <w:p>
      <w:pPr>
        <w:pStyle w:val="ListParagraph"/>
        <w:numPr>
          <w:ilvl w:val="0"/>
          <w:numId w:val="3"/>
        </w:numPr>
        <w:spacing w:after="50" w:line="290"/>
      </w:pPr>
      <w:r>
        <w:rPr>
          <w:rFonts w:ascii="Malgun Gothic" w:cs="Malgun Gothic" w:eastAsia="Malgun Gothic" w:hAnsi="Malgun Gothic"/>
          <w:sz w:val="20"/>
          <w:szCs w:val="20"/>
        </w:rPr>
        <w:t xml:space="preserve">단기 (1~2주 이내): 미해결 취약점 완화책 적용, VPN 접속 이상 징후 헌팅 — 정보보호부</w:t>
      </w:r>
    </w:p>
    <w:p>
      <w:pPr>
        <w:pStyle w:val="ListParagraph"/>
        <w:numPr>
          <w:ilvl w:val="0"/>
          <w:numId w:val="3"/>
        </w:numPr>
        <w:spacing w:after="50" w:line="290"/>
      </w:pPr>
      <w:r>
        <w:rPr>
          <w:rFonts w:ascii="Malgun Gothic" w:cs="Malgun Gothic" w:eastAsia="Malgun Gothic" w:hAnsi="Malgun Gothic"/>
          <w:sz w:val="20"/>
          <w:szCs w:val="20"/>
        </w:rPr>
        <w:t xml:space="preserve">중장기 (1분기 이내): VPN 중심 접근을 ZTNA(Zero Trust Network Access, 제로트러스트 네트워크 접근)로 단계 전환 — 예산 검토 필요</w:t>
      </w:r>
    </w:p>
    <w:p>
      <w:pPr>
        <w:pStyle w:val="Heading3"/>
        <w:keepNext/>
        <w:spacing w:after="70" w:before="160"/>
      </w:pPr>
      <w:r>
        <w:rPr>
          <w:rFonts w:ascii="Malgun Gothic" w:cs="Malgun Gothic" w:eastAsia="Malgun Gothic" w:hAnsi="Malgun Gothic"/>
          <w:b/>
          <w:bCs/>
          <w:color w:val="2F5496"/>
          <w:sz w:val="21"/>
          <w:szCs w:val="21"/>
        </w:rPr>
        <w:t xml:space="preserve">5. 관련 출처</w:t>
      </w:r>
    </w:p>
    <w:p>
      <w:pPr>
        <w:pStyle w:val="ListParagraph"/>
        <w:numPr>
          <w:ilvl w:val="0"/>
          <w:numId w:val="3"/>
        </w:numPr>
        <w:spacing w:after="50" w:line="290"/>
      </w:pPr>
      <w:r>
        <w:rPr>
          <w:rFonts w:ascii="Malgun Gothic" w:cs="Malgun Gothic" w:eastAsia="Malgun Gothic" w:hAnsi="Malgun Gothic"/>
          <w:sz w:val="20"/>
          <w:szCs w:val="20"/>
        </w:rPr>
        <w:t xml:space="preserve">[T3] BleepingComputer / Ivanti warns of Connect Secure zero-day exploited in attacks / 2026-10-13 / </w:t>
      </w:r>
      <w:hyperlink w:history="1" r:id="rIdkx_w7zmv7iol8vmjku-v6">
        <w:r>
          <w:rPr>
            <w:rFonts w:ascii="Malgun Gothic" w:cs="Malgun Gothic" w:eastAsia="Malgun Gothic" w:hAnsi="Malgun Gothic"/>
            <w:color w:val="0563C1"/>
            <w:sz w:val="18"/>
            <w:szCs w:val="18"/>
            <w:u w:val="single"/>
          </w:rPr>
          <w:t xml:space="preserve">https://bleepingcomputer.com/news/security/ivanti-warns-of-connect-secure-zero-day-exploited-in-attacks</w:t>
        </w:r>
      </w:hyperlink>
    </w:p>
    <w:p>
      <w:pPr>
        <w:pStyle w:val="ListParagraph"/>
        <w:numPr>
          <w:ilvl w:val="0"/>
          <w:numId w:val="3"/>
        </w:numPr>
        <w:spacing w:after="50" w:line="290"/>
      </w:pPr>
      <w:r>
        <w:rPr>
          <w:rFonts w:ascii="Malgun Gothic" w:cs="Malgun Gothic" w:eastAsia="Malgun Gothic" w:hAnsi="Malgun Gothic"/>
          <w:sz w:val="20"/>
          <w:szCs w:val="20"/>
        </w:rPr>
        <w:t xml:space="preserve">[T2] Rapid7 / Ivanti Connect Secure zero-day exploited in the wild / 2026-10 / </w:t>
      </w:r>
      <w:hyperlink w:history="1" r:id="rIdecw5tp5wju2lpfqa5ckm2">
        <w:r>
          <w:rPr>
            <w:rFonts w:ascii="Malgun Gothic" w:cs="Malgun Gothic" w:eastAsia="Malgun Gothic" w:hAnsi="Malgun Gothic"/>
            <w:color w:val="0563C1"/>
            <w:sz w:val="18"/>
            <w:szCs w:val="18"/>
            <w:u w:val="single"/>
          </w:rPr>
          <w:t xml:space="preserve">https://www.rapid7.com/blog/post/etr-ivanti-connect-secure-zero-day-exploited-in-the-wild-cve-2026-104935/</w:t>
        </w:r>
      </w:hyperlink>
    </w:p>
    <w:p>
      <w:pPr>
        <w:pStyle w:val="ListParagraph"/>
        <w:numPr>
          <w:ilvl w:val="0"/>
          <w:numId w:val="3"/>
        </w:numPr>
        <w:spacing w:after="50" w:line="290"/>
      </w:pPr>
      <w:r>
        <w:rPr>
          <w:rFonts w:ascii="Malgun Gothic" w:cs="Malgun Gothic" w:eastAsia="Malgun Gothic" w:hAnsi="Malgun Gothic"/>
          <w:sz w:val="20"/>
          <w:szCs w:val="20"/>
        </w:rPr>
        <w:t xml:space="preserve">[T1] CISA / CISA Adds Two Known Exploited Vulnerabilities to Catalog / 2026-10-13 / </w:t>
      </w:r>
      <w:hyperlink w:history="1" r:id="rId_evm_7woz8z97pcwwmh0b">
        <w:r>
          <w:rPr>
            <w:rFonts w:ascii="Malgun Gothic" w:cs="Malgun Gothic" w:eastAsia="Malgun Gothic" w:hAnsi="Malgun Gothic"/>
            <w:color w:val="0563C1"/>
            <w:sz w:val="18"/>
            <w:szCs w:val="18"/>
            <w:u w:val="single"/>
          </w:rPr>
          <w:t xml:space="preserve">https://www.cisa.gov/news-events/alerts/2026/10/13/cisa-adds-two-known-exploited-vulnerabilities-catalog</w:t>
        </w:r>
      </w:hyperlink>
    </w:p>
    <w:p>
      <w:pPr>
        <w:pStyle w:val="Heading1"/>
        <w:pBdr>
          <w:bottom w:val="single" w:color="1F3864" w:sz="12" w:space="2"/>
        </w:pBdr>
        <w:spacing w:after="140" w:before="360"/>
      </w:pPr>
      <w:r>
        <w:rPr>
          <w:rFonts w:ascii="Malgun Gothic" w:cs="Malgun Gothic" w:eastAsia="Malgun Gothic" w:hAnsi="Malgun Gothic"/>
          <w:b/>
          <w:bCs/>
          <w:color w:val="1F3864"/>
          <w:sz w:val="30"/>
          <w:szCs w:val="30"/>
        </w:rPr>
        <w:t xml:space="preserve">자체검증 결과</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BFBFBF" w:sz="4"/>
              <w:left w:val="single" w:color="BFBFBF" w:sz="4"/>
              <w:bottom w:val="single" w:color="BFBFBF" w:sz="4"/>
              <w:right w:val="single" w:color="BFBFBF" w:sz="4"/>
            </w:tcBorders>
            <w:shd w:fill="E2EFDA" w:color="auto" w:val="clear"/>
            <w:tcMar>
              <w:top w:type="dxa" w:w="100"/>
              <w:left w:type="dxa" w:w="160"/>
              <w:bottom w:type="dxa" w:w="100"/>
              <w:right w:type="dxa" w:w="160"/>
            </w:tcMar>
          </w:tcPr>
          <w:p>
            <w:pPr>
              <w:spacing w:after="60" w:line="290"/>
            </w:pPr>
            <w:r>
              <w:rPr>
                <w:rFonts w:ascii="Malgun Gothic" w:cs="Malgun Gothic" w:eastAsia="Malgun Gothic" w:hAnsi="Malgun Gothic"/>
                <w:sz w:val="19"/>
                <w:szCs w:val="19"/>
              </w:rPr>
              <w:t xml:space="preserve">① 논리적 비약 여부: 없음. 다만 KEV 등재 취약점의 심각도는 CVSS 9.0 이상은 CRITICAL, 7.0~8.9는 HIGH로 일관 적용하였다.</w:t>
            </w:r>
          </w:p>
          <w:p>
            <w:pPr>
              <w:spacing w:after="60" w:line="290"/>
            </w:pPr>
            <w:r>
              <w:rPr>
                <w:rFonts w:ascii="Malgun Gothic" w:cs="Malgun Gothic" w:eastAsia="Malgun Gothic" w:hAnsi="Malgun Gothic"/>
                <w:sz w:val="19"/>
                <w:szCs w:val="19"/>
              </w:rPr>
              <w:t xml:space="preserve">② 추측성 표현 여부: 없음. 사건 개요·메타데이터에는 출처에서 확인된 사실만 기재했고, 시나리오는 [영향]에 “~한 경우” 형식으로만 서술했다.</w:t>
            </w:r>
          </w:p>
          <w:p>
            <w:pPr>
              <w:spacing w:after="60" w:line="290"/>
            </w:pPr>
            <w:r>
              <w:rPr>
                <w:rFonts w:ascii="Malgun Gothic" w:cs="Malgun Gothic" w:eastAsia="Malgun Gothic" w:hAnsi="Malgun Gothic"/>
                <w:sz w:val="19"/>
                <w:szCs w:val="19"/>
              </w:rPr>
              <w:t xml:space="preserve">③ 실무 적용 가능성: 적합. 다만 당사 자산 보유 여부와 유출 고객 중복 여부는 미확인이므로 1순위 조치는 보유 확인을 선행하도록 구성했다.</w:t>
            </w:r>
          </w:p>
          <w:p>
            <w:pPr>
              <w:spacing w:after="60" w:line="290"/>
            </w:pPr>
            <w:r>
              <w:rPr>
                <w:rFonts w:ascii="Malgun Gothic" w:cs="Malgun Gothic" w:eastAsia="Malgun Gothic" w:hAnsi="Malgun Gothic"/>
                <w:sz w:val="19"/>
                <w:szCs w:val="19"/>
              </w:rPr>
              <w:t xml:space="preserve">④ 출처 검증 상태: ✅ 확인 8건 / ⚠️ 미확인 3건 (경찰 문자 발송, ConnectWise Cloud Backup, Alera Group)</w:t>
            </w:r>
          </w:p>
          <w:p>
            <w:pPr>
              <w:spacing w:after="60" w:line="290"/>
            </w:pPr>
            <w:r>
              <w:rPr>
                <w:rFonts w:ascii="Malgun Gothic" w:cs="Malgun Gothic" w:eastAsia="Malgun Gothic" w:hAnsi="Malgun Gothic"/>
                <w:sz w:val="19"/>
                <w:szCs w:val="19"/>
              </w:rPr>
              <w:t xml:space="preserve">⑤ 날짜·기간 기준 검증: KST 기준 최근 7일(2026-10-12~10-18) 충족. 예외: 배경 정보로 인용한 신한은행 최초 공지(2026-10-01), 소비자경보(2026-10-06), 롯데카드 과징금(2026-03-12), 악용 개시일(BeyondTrust 2026-08-29 등)은 건수에 미포함.</w:t>
            </w:r>
          </w:p>
          <w:p>
            <w:pPr>
              <w:spacing w:after="60" w:line="290"/>
            </w:pPr>
            <w:r>
              <w:rPr>
                <w:rFonts w:ascii="Malgun Gothic" w:cs="Malgun Gothic" w:eastAsia="Malgun Gothic" w:hAnsi="Malgun Gothic"/>
                <w:sz w:val="19"/>
                <w:szCs w:val="19"/>
              </w:rPr>
              <w:t xml:space="preserve">제약 사항: 실행 환경의 네트워크 제한으로 CISA·금융위·제조사 원문 페이지에 직접 접속하지 못해 검색 결과와 보도에 인용된 내용을 기준으로 작성했다. 일부 CVSS·영향 버전·패치 일자는 소스 간 차이가 있어 해당 항목에 명시했다(Cisco SEG의 CVSS와 PAN-OS의 영향 버전은 소스에서 미확인). 배포 전 원문 재확인이 필요하다. Alera Group·ConnectWise 건은 랜섬웨어 유출 사이트·추적 사이트 기반의 미검증 정보다.</w:t>
            </w:r>
          </w:p>
        </w:tc>
      </w:tr>
    </w:tbl>
    <w:p>
      <w:pPr>
        <w:pStyle w:val="Heading1"/>
        <w:pBdr>
          <w:bottom w:val="single" w:color="1F3864" w:sz="12" w:space="2"/>
        </w:pBdr>
        <w:spacing w:after="140" w:before="360"/>
      </w:pPr>
      <w:r>
        <w:rPr>
          <w:rFonts w:ascii="Malgun Gothic" w:cs="Malgun Gothic" w:eastAsia="Malgun Gothic" w:hAnsi="Malgun Gothic"/>
          <w:b/>
          <w:bCs/>
          <w:color w:val="1F3864"/>
          <w:sz w:val="30"/>
          <w:szCs w:val="30"/>
        </w:rPr>
        <w:t xml:space="preserve">문서 푸터</w:t>
      </w:r>
    </w:p>
    <w:p>
      <w:pPr>
        <w:spacing w:after="80" w:line="300"/>
      </w:pPr>
      <w:r>
        <w:rPr>
          <w:rFonts w:ascii="Malgun Gothic" w:cs="Malgun Gothic" w:eastAsia="Malgun Gothic" w:hAnsi="Malgun Gothic"/>
          <w:sz w:val="20"/>
          <w:szCs w:val="20"/>
        </w:rPr>
        <w:t xml:space="preserve">침해사고대응팀 · 생성형 AI 자동 수집·분석 · 2026-10-18</w:t>
      </w:r>
    </w:p>
    <w:p>
      <w:pPr>
        <w:spacing w:after="80" w:line="300"/>
      </w:pPr>
      <w:r>
        <w:rPr>
          <w:rFonts w:ascii="Malgun Gothic" w:cs="Malgun Gothic" w:eastAsia="Malgun Gothic" w:hAnsi="Malgun Gothic"/>
          <w:sz w:val="17"/>
          <w:szCs w:val="17"/>
        </w:rPr>
        <w:t xml:space="preserve">출처: T1 CISA KEV 공지 / T2 BeyondTrust, Rapid7, Bitdefender, SOC Prime / T3 BleepingComputer, SecurityWeek, Dark Reading, BankInfoSecurity / T4 파이낸셜뉴스, 뉴스핌, 글로벌이코노믹, 데일리안, 전자신문, 사건 11건의 세부 URL은 SECTION 4·6 참조.</w:t>
      </w:r>
    </w:p>
    <w:p>
      <w:pPr>
        <w:spacing w:after="80" w:line="300"/>
      </w:pPr>
      <w:r>
        <w:rPr>
          <w:rFonts w:ascii="Malgun Gothic" w:cs="Malgun Gothic" w:eastAsia="Malgun Gothic" w:hAnsi="Malgun Gothic"/>
          <w:color w:val="595959"/>
          <w:sz w:val="15"/>
          <w:szCs w:val="15"/>
        </w:rPr>
        <w:t xml:space="preserve">참고 URL(Section 2 추가 건): Microsoft 10월 보안 업데이트 </w:t>
      </w:r>
      <w:hyperlink w:history="1" r:id="rIdvqt6bogz6vdaqcdasfpjz">
        <w:r>
          <w:rPr>
            <w:rFonts w:ascii="Malgun Gothic" w:cs="Malgun Gothic" w:eastAsia="Malgun Gothic" w:hAnsi="Malgun Gothic"/>
            <w:color w:val="0563C1"/>
            <w:sz w:val="13"/>
            <w:szCs w:val="13"/>
            <w:u w:val="single"/>
          </w:rPr>
          <w:t xml:space="preserve">https://www.securityweek.com/microsoft-patches-record-1413-vulnerabilities-including-exploited-windows-zero-day/</w:t>
        </w:r>
      </w:hyperlink>
      <w:r>
        <w:rPr>
          <w:rFonts w:ascii="Malgun Gothic" w:cs="Malgun Gothic" w:eastAsia="Malgun Gothic" w:hAnsi="Malgun Gothic"/>
          <w:color w:val="595959"/>
          <w:sz w:val="15"/>
          <w:szCs w:val="15"/>
        </w:rPr>
        <w:t xml:space="preserve"> , </w:t>
      </w:r>
      <w:hyperlink w:history="1" r:id="rIdttduzgbmpntquwtblzekw">
        <w:r>
          <w:rPr>
            <w:rFonts w:ascii="Malgun Gothic" w:cs="Malgun Gothic" w:eastAsia="Malgun Gothic" w:hAnsi="Malgun Gothic"/>
            <w:color w:val="0563C1"/>
            <w:sz w:val="13"/>
            <w:szCs w:val="13"/>
            <w:u w:val="single"/>
          </w:rPr>
          <w:t xml:space="preserve">https://www.darkreading.com/vulnerabilities-threats/zero-days-microsoft-october-patch-tuesday</w:t>
        </w:r>
      </w:hyperlink>
      <w:r>
        <w:rPr>
          <w:rFonts w:ascii="Malgun Gothic" w:cs="Malgun Gothic" w:eastAsia="Malgun Gothic" w:hAnsi="Malgun Gothic"/>
          <w:color w:val="595959"/>
          <w:sz w:val="15"/>
          <w:szCs w:val="15"/>
        </w:rPr>
        <w:t xml:space="preserve"> ; AhsayCBS </w:t>
      </w:r>
      <w:hyperlink w:history="1" r:id="rIdbebqhliw7ntulr4d2hvvc">
        <w:r>
          <w:rPr>
            <w:rFonts w:ascii="Malgun Gothic" w:cs="Malgun Gothic" w:eastAsia="Malgun Gothic" w:hAnsi="Malgun Gothic"/>
            <w:color w:val="0563C1"/>
            <w:sz w:val="13"/>
            <w:szCs w:val="13"/>
            <w:u w:val="single"/>
          </w:rPr>
          <w:t xml:space="preserve">https://www.bitdefender.com/blog/businessinsights/technical-advisory-ahsaycbs-exploitation-chain-cve-2026-105133-cve-2026-105134</w:t>
        </w:r>
      </w:hyperlink>
      <w:r>
        <w:rPr>
          <w:rFonts w:ascii="Malgun Gothic" w:cs="Malgun Gothic" w:eastAsia="Malgun Gothic" w:hAnsi="Malgun Gothic"/>
          <w:color w:val="595959"/>
          <w:sz w:val="15"/>
          <w:szCs w:val="15"/>
        </w:rPr>
        <w:t xml:space="preserve"> , </w:t>
      </w:r>
      <w:hyperlink w:history="1" r:id="rIdx2jil3ucloesw7xotgr_0">
        <w:r>
          <w:rPr>
            <w:rFonts w:ascii="Malgun Gothic" w:cs="Malgun Gothic" w:eastAsia="Malgun Gothic" w:hAnsi="Malgun Gothic"/>
            <w:color w:val="0563C1"/>
            <w:sz w:val="13"/>
            <w:szCs w:val="13"/>
            <w:u w:val="single"/>
          </w:rPr>
          <w:t xml:space="preserve">https://www.bleepingcomputer.com/news/security/unpatched-ahsaycbs-flaws-exploited-to-deploy-webshells-mine-crypto/amp/</w:t>
        </w:r>
      </w:hyperlink>
      <w:r>
        <w:rPr>
          <w:rFonts w:ascii="Malgun Gothic" w:cs="Malgun Gothic" w:eastAsia="Malgun Gothic" w:hAnsi="Malgun Gothic"/>
          <w:color w:val="595959"/>
          <w:sz w:val="15"/>
          <w:szCs w:val="15"/>
        </w:rPr>
        <w:t xml:space="preserve"> ; ConnectWise Cloud Backup </w:t>
      </w:r>
      <w:hyperlink w:history="1" r:id="rIdeej4b2q6iz8u9izs9sndi">
        <w:r>
          <w:rPr>
            <w:rFonts w:ascii="Malgun Gothic" w:cs="Malgun Gothic" w:eastAsia="Malgun Gothic" w:hAnsi="Malgun Gothic"/>
            <w:color w:val="0563C1"/>
            <w:sz w:val="13"/>
            <w:szCs w:val="13"/>
            <w:u w:val="single"/>
          </w:rPr>
          <w:t xml:space="preserve">https://tech-insider.org/connectwise-cloud-backup-breach-173-tenants-2026/</w:t>
        </w:r>
      </w:hyperlink>
      <w:r>
        <w:rPr>
          <w:rFonts w:ascii="Malgun Gothic" w:cs="Malgun Gothic" w:eastAsia="Malgun Gothic" w:hAnsi="Malgun Gothic"/>
          <w:color w:val="595959"/>
          <w:sz w:val="15"/>
          <w:szCs w:val="15"/>
        </w:rPr>
        <w:t xml:space="preserve"> ; Alera Group </w:t>
      </w:r>
      <w:hyperlink w:history="1" r:id="rIdipn5bblcqvfhgrtk-7gb_">
        <w:r>
          <w:rPr>
            <w:rFonts w:ascii="Malgun Gothic" w:cs="Malgun Gothic" w:eastAsia="Malgun Gothic" w:hAnsi="Malgun Gothic"/>
            <w:color w:val="0563C1"/>
            <w:sz w:val="13"/>
            <w:szCs w:val="13"/>
            <w:u w:val="single"/>
          </w:rPr>
          <w:t xml:space="preserve">https://www.breachsense.com/breaches/2026/october/</w:t>
        </w:r>
      </w:hyperlink>
      <w:r>
        <w:rPr>
          <w:rFonts w:ascii="Malgun Gothic" w:cs="Malgun Gothic" w:eastAsia="Malgun Gothic" w:hAnsi="Malgun Gothic"/>
          <w:color w:val="595959"/>
          <w:sz w:val="15"/>
          <w:szCs w:val="15"/>
        </w:rPr>
        <w:t xml:space="preserve"> ; CISA KEV 2026-10-14 </w:t>
      </w:r>
      <w:hyperlink w:history="1" r:id="rIdkgg6uwvnb5mc7u1fmuem9">
        <w:r>
          <w:rPr>
            <w:rFonts w:ascii="Malgun Gothic" w:cs="Malgun Gothic" w:eastAsia="Malgun Gothic" w:hAnsi="Malgun Gothic"/>
            <w:color w:val="0563C1"/>
            <w:sz w:val="13"/>
            <w:szCs w:val="13"/>
            <w:u w:val="single"/>
          </w:rPr>
          <w:t xml:space="preserve">https://www.cisa.gov/news-events/alerts/2026/10/14/cisa-adds-four-known-exploited-vulnerabilities-catalog</w:t>
        </w:r>
      </w:hyperlink>
    </w:p>
    <w:sectPr>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7F7F7F"/>
        <w:sz w:val="15"/>
        <w:szCs w:val="15"/>
      </w:rPr>
      <w:t xml:space="preserve">주간 정보보호 동향 보고서 · 대외비 · </w:t>
    </w:r>
    <w:r>
      <w:rPr>
        <w:rFonts w:ascii="Malgun Gothic" w:cs="Malgun Gothic" w:eastAsia="Malgun Gothic" w:hAnsi="Malgun Gothic"/>
        <w:color w:val="7F7F7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Malgun Gothic" w:cs="Malgun Gothic" w:eastAsia="Malgun Gothic" w:hAnsi="Malgun Gothic"/>
      <w:b/>
      <w:bCs/>
      <w:sz w:val="30"/>
      <w:szCs w:val="30"/>
    </w:rPr>
  </w:style>
  <w:style w:type="paragraph" w:styleId="Heading2">
    <w:name w:val="Heading 2"/>
    <w:basedOn w:val="Normal"/>
    <w:next w:val="Normal"/>
    <w:qFormat/>
    <w:pPr>
      <w:spacing w:after="100" w:before="260"/>
      <w:outlineLvl w:val="1"/>
    </w:pPr>
    <w:rPr>
      <w:rFonts w:ascii="Malgun Gothic" w:cs="Malgun Gothic" w:eastAsia="Malgun Gothic" w:hAnsi="Malgun Gothic"/>
      <w:b/>
      <w:bCs/>
      <w:sz w:val="24"/>
      <w:szCs w:val="24"/>
    </w:rPr>
  </w:style>
  <w:style w:type="paragraph" w:styleId="Heading3">
    <w:name w:val="Heading 3"/>
    <w:basedOn w:val="Normal"/>
    <w:next w:val="Normal"/>
    <w:qFormat/>
    <w:pPr>
      <w:spacing w:after="70" w:before="160"/>
      <w:outlineLvl w:val="2"/>
    </w:pPr>
    <w:rPr>
      <w:rFonts w:ascii="Malgun Gothic" w:cs="Malgun Gothic" w:eastAsia="Malgun Gothic" w:hAnsi="Malgun Gothic"/>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mpm3s5lsqms-tlbxlyex" Type="http://schemas.openxmlformats.org/officeDocument/2006/relationships/hyperlink" Target="https://www.newspim.com/news/view/20261014001149" TargetMode="External"/><Relationship Id="rId60bdhjcygs61hl0tljubo" Type="http://schemas.openxmlformats.org/officeDocument/2006/relationships/hyperlink" Target="https://www.fnnews.com/news/202610141604470154" TargetMode="External"/><Relationship Id="rIdo1p1cxqjqujlf5zyti0hz" Type="http://schemas.openxmlformats.org/officeDocument/2006/relationships/hyperlink" Target="https://www.g-enews.com/article/Finance/2026/10/202610141543031039cd0bfacc1c_1" TargetMode="External"/><Relationship Id="rId8-li18m7bzfll_mg_asw6" Type="http://schemas.openxmlformats.org/officeDocument/2006/relationships/hyperlink" Target="https://www.fnnews.com/news/202610011813257250" TargetMode="External"/><Relationship Id="rIdxxpxdxm-szxo-vu1xlqil" Type="http://schemas.openxmlformats.org/officeDocument/2006/relationships/hyperlink" Target="https://www.beyondtrust.com/blog/entry/bt26-05" TargetMode="External"/><Relationship Id="rId6r0fuxsudpyxu_vpps68j" Type="http://schemas.openxmlformats.org/officeDocument/2006/relationships/hyperlink" Target="https://bankinfosecurity.com/zero-day-in-beyondtrust-remote-support-appliances-exploited-a-33129" TargetMode="External"/><Relationship Id="rIdcaspr-rn67s2foa3_7-eg" Type="http://schemas.openxmlformats.org/officeDocument/2006/relationships/hyperlink" Target="https://socprime.com/blog/cve-2026-102764-beyondtrust-zero-day-exploited/" TargetMode="External"/><Relationship Id="rIdrrpl09_r1muamkaxvatko" Type="http://schemas.openxmlformats.org/officeDocument/2006/relationships/hyperlink" Target="https://bleepingcomputer.com/news/security/ivanti-warns-of-connect-secure-zero-day-exploited-in-attacks" TargetMode="External"/><Relationship Id="rIddby4t3mnppkfndtktzpgt" Type="http://schemas.openxmlformats.org/officeDocument/2006/relationships/hyperlink" Target="https://www.rapid7.com/blog/post/etr-ivanti-connect-secure-zero-day-exploited-in-the-wild-cve-2026-104935/" TargetMode="External"/><Relationship Id="rIdt0plb9kkxaitlrqk38l2c" Type="http://schemas.openxmlformats.org/officeDocument/2006/relationships/hyperlink" Target="https://securityweek.com/palo-alto-networks-patches-pan-os-zero-day-exploited-for-remote-code-execution" TargetMode="External"/><Relationship Id="rIdwqqxvxo0-zt2fg5mcp1dk" Type="http://schemas.openxmlformats.org/officeDocument/2006/relationships/hyperlink" Target="https://bleepingcomputer.com/news/security/palo-alto-networks-warns-of-pan-os-rce-flaw-exploited-in-attacks" TargetMode="External"/><Relationship Id="rIde_eycq161ydugprwkkfio" Type="http://schemas.openxmlformats.org/officeDocument/2006/relationships/hyperlink" Target="https://www.securityweek.com/cisco-warns-of-exploited-secure-email-gateway-vulnerability/" TargetMode="External"/><Relationship Id="rIdn6zwzhqrgnc7szmbw1cro" Type="http://schemas.openxmlformats.org/officeDocument/2006/relationships/hyperlink" Target="https://www.bleepingcomputer.com/news/security/cisco-patches-actively-exploited-secure-email-gateway-zero-day/amp/" TargetMode="External"/><Relationship Id="rId2l9dyvr3cltowsgxb3ecx" Type="http://schemas.openxmlformats.org/officeDocument/2006/relationships/hyperlink" Target="https://www.newspim.com/news/view/20261014001149" TargetMode="External"/><Relationship Id="rIdfr63oaaoy5fhnrzewd7x9" Type="http://schemas.openxmlformats.org/officeDocument/2006/relationships/hyperlink" Target="https://www.fnnews.com/news/202610140940013787" TargetMode="External"/><Relationship Id="rIdv4buxsig5yhwmf9unesib" Type="http://schemas.openxmlformats.org/officeDocument/2006/relationships/hyperlink" Target="https://fnnews.com/news/202610130900373888" TargetMode="External"/><Relationship Id="rIdlijwnhzcfyiwwcnxnexov" Type="http://schemas.openxmlformats.org/officeDocument/2006/relationships/hyperlink" Target="https://www.dailian.co.kr/news/view/1698368/" TargetMode="External"/><Relationship Id="rId_nm1f3oj0kzj8s3lwlxbk" Type="http://schemas.openxmlformats.org/officeDocument/2006/relationships/hyperlink" Target="https://www.newspim.com/news/view/20261014001149" TargetMode="External"/><Relationship Id="rIdq6eap9rkimwu5pb1twfhl" Type="http://schemas.openxmlformats.org/officeDocument/2006/relationships/hyperlink" Target="https://www.fnnews.com/news/202610141604470154" TargetMode="External"/><Relationship Id="rIdimqqy-57hdyjkhq1xihtj" Type="http://schemas.openxmlformats.org/officeDocument/2006/relationships/hyperlink" Target="https://www.fnnews.com/news/202610011813257250" TargetMode="External"/><Relationship Id="rIdh9ex27jkahcozuw1hprrq" Type="http://schemas.openxmlformats.org/officeDocument/2006/relationships/hyperlink" Target="https://www.dailian.co.kr/news/view/1698368/" TargetMode="External"/><Relationship Id="rIdtp6unqj8wv9n3gov7kwsl" Type="http://schemas.openxmlformats.org/officeDocument/2006/relationships/hyperlink" Target="https://www.etnews.com/20260312000114" TargetMode="External"/><Relationship Id="rIdtia6028rindnhddds0gn9" Type="http://schemas.openxmlformats.org/officeDocument/2006/relationships/hyperlink" Target="https://www.beyondtrust.com/blog/entry/bt26-05" TargetMode="External"/><Relationship Id="rIdkc9bmgasvkun9v_ba42r0" Type="http://schemas.openxmlformats.org/officeDocument/2006/relationships/hyperlink" Target="https://bankinfosecurity.com/zero-day-in-beyondtrust-remote-support-appliances-exploited-a-33129" TargetMode="External"/><Relationship Id="rId3yeve7wp2lacwn6s5tk9e" Type="http://schemas.openxmlformats.org/officeDocument/2006/relationships/hyperlink" Target="https://socprime.com/blog/cve-2026-102764-beyondtrust-zero-day-exploited/" TargetMode="External"/><Relationship Id="rIdkx_w7zmv7iol8vmjku-v6" Type="http://schemas.openxmlformats.org/officeDocument/2006/relationships/hyperlink" Target="https://bleepingcomputer.com/news/security/ivanti-warns-of-connect-secure-zero-day-exploited-in-attacks" TargetMode="External"/><Relationship Id="rIdecw5tp5wju2lpfqa5ckm2" Type="http://schemas.openxmlformats.org/officeDocument/2006/relationships/hyperlink" Target="https://www.rapid7.com/blog/post/etr-ivanti-connect-secure-zero-day-exploited-in-the-wild-cve-2026-104935/" TargetMode="External"/><Relationship Id="rId_evm_7woz8z97pcwwmh0b" Type="http://schemas.openxmlformats.org/officeDocument/2006/relationships/hyperlink" Target="https://www.cisa.gov/news-events/alerts/2026/10/13/cisa-adds-two-known-exploited-vulnerabilities-catalog" TargetMode="External"/><Relationship Id="rIdvqt6bogz6vdaqcdasfpjz" Type="http://schemas.openxmlformats.org/officeDocument/2006/relationships/hyperlink" Target="https://www.securityweek.com/microsoft-patches-record-1413-vulnerabilities-including-exploited-windows-zero-day/" TargetMode="External"/><Relationship Id="rIdttduzgbmpntquwtblzekw" Type="http://schemas.openxmlformats.org/officeDocument/2006/relationships/hyperlink" Target="https://www.darkreading.com/vulnerabilities-threats/zero-days-microsoft-october-patch-tuesday" TargetMode="External"/><Relationship Id="rIdbebqhliw7ntulr4d2hvvc" Type="http://schemas.openxmlformats.org/officeDocument/2006/relationships/hyperlink" Target="https://www.bitdefender.com/blog/businessinsights/technical-advisory-ahsaycbs-exploitation-chain-cve-2026-105133-cve-2026-105134" TargetMode="External"/><Relationship Id="rIdx2jil3ucloesw7xotgr_0" Type="http://schemas.openxmlformats.org/officeDocument/2006/relationships/hyperlink" Target="https://www.bleepingcomputer.com/news/security/unpatched-ahsaycbs-flaws-exploited-to-deploy-webshells-mine-crypto/amp/" TargetMode="External"/><Relationship Id="rIdeej4b2q6iz8u9izs9sndi" Type="http://schemas.openxmlformats.org/officeDocument/2006/relationships/hyperlink" Target="https://tech-insider.org/connectwise-cloud-backup-breach-173-tenants-2026/" TargetMode="External"/><Relationship Id="rIdipn5bblcqvfhgrtk-7gb_" Type="http://schemas.openxmlformats.org/officeDocument/2006/relationships/hyperlink" Target="https://www.breachsense.com/breaches/2026/october/" TargetMode="External"/><Relationship Id="rIdkgg6uwvnb5mc7u1fmuem9" Type="http://schemas.openxmlformats.org/officeDocument/2006/relationships/hyperlink" Target="https://www.cisa.gov/news-events/alerts/2026/10/14/cisa-adds-four-known-exploited-vulnerabilities-catalog" TargetMode="Externa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주간 정보보호 동향 보고서 (2026-10-12 ~ 2026-10-18)</dc:title>
  <dc:creator>침해사고대응팀</dc:creator>
  <cp:lastModifiedBy>Un-named</cp:lastModifiedBy>
  <cp:revision>1</cp:revision>
  <dcterms:created xsi:type="dcterms:W3CDTF">2026-10-18T10:08:54.714Z</dcterms:created>
  <dcterms:modified xsi:type="dcterms:W3CDTF">2026-10-18T10:08:54.714Z</dcterms:modified>
</cp:coreProperties>
</file>

<file path=docProps/custom.xml><?xml version="1.0" encoding="utf-8"?>
<Properties xmlns="http://schemas.openxmlformats.org/officeDocument/2006/custom-properties" xmlns:vt="http://schemas.openxmlformats.org/officeDocument/2006/docPropsVTypes"/>
</file>