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주간 정보보호 동향 보고서</w:t>
      </w:r>
    </w:p>
    <w:p>
      <w:pPr>
        <w:spacing w:after="4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2026-10-21 ~ 2026-10-27 (KST) · 침해사고대응팀 · 보고 대상: CEO, CIO, CISO, CPO, 정보보호부장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color w:val="7F7F7F"/>
          <w:sz w:val="18"/>
          <w:szCs w:val="18"/>
        </w:rPr>
        <w:t xml:space="preserve">작성 기준: 보고서 작성일(2026-10-27) 포함 직전 7일. 대외비</w:t>
      </w:r>
    </w:p>
    <w:p>
      <w:pPr>
        <w:pStyle w:val="Heading1"/>
        <w:keepNext/>
        <w:pBdr>
          <w:bottom w:val="single" w:color="1F3864" w:sz="8" w:space="2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SECTION 1 — EXECUTIVE SUMMARY</w:t>
      </w:r>
    </w:p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금주 보안 기상도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6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등급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사유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🔴 위기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PHP 엔진 RCE 취약점 PHP2Shell(CVSS 9.2, KEV 등재 알림, 악용 보고) — 외부 노출 PHP 자산 즉시 패치 필요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9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경계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KB국민은행 유출 2,210명 확대, 미래에셋생명 보험권 첫 해킹 유출, 더존비즈온 백업서버 침해(공급망), 엣지 장비(VPN/방화벽) 표적 캠페인 지속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5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🟡 주의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AI 에이전트 기반 랜섬웨어 침투 방식 확산, 정부 사이버위기경보 '주의' 상향 등 대응 동향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핵심 위협 요약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1F3864" w:sz="12"/>
              <w:left w:val="single" w:color="A6A6A6" w:sz="4"/>
              <w:bottom w:val="single" w:color="A6A6A6" w:sz="4"/>
              <w:right w:val="single" w:color="A6A6A6" w:sz="4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이번 주 핵심 위협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글로벌에서는 PHP 엔진 자체의 미인증 RCE 취약점(PHP2Shell, CVSS v4.0 9.2)이 공개 직후 실제 공격이 보고됐고 CISA가 즉시 패치를 촉구했다. 방화벽·VPN 등 엣지 장비와 Microsoft 365 인증 토큰을 노리는 캠페인(k0t, 토큰 재생)도 이어졌으며, INC·The Gentlemen 제휴자가 AI 에이전트를 침투에 활용한 정황이 노출됐다.</w:t>
            </w:r>
          </w:p>
          <w:p>
            <w:pPr>
              <w:spacing w:after="5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국내 금융권에서는 KB국민은행의 정보유출 피해가 119명에서 2,210명으로 확대(10-26)됐고, 미래에셋생명에서 보험권 첫 해킹 유출이 확인되어 금융감독원이 긴급 현장점검에 착수했다. 더존비즈온은 백업서버 침해로 정부 민관합동조사를 받고 있다. 카드사 대상 신규 침해 사고는 이번 기간에 확인되지 않았다.</w:t>
            </w:r>
          </w:p>
          <w:p>
            <w:pPr>
              <w:spacing w:after="5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이번 주 확인된 주요 규제·정책 변화는 제한적이다. 다만 과기정통부·KISA가 PHP 취약점과 관련해 사이버위기경보를 '주의'로 상향했고 금감원이 점검을 확대하고 있어, 금융권 보안 점검 강화 기조는 유지되고 있다.</w:t>
            </w:r>
          </w:p>
          <w:p>
            <w:pPr>
              <w:spacing w:after="5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당사 관점의 가장 긴급한 조치 사항은 PHP 버전 전수 식별 및 수정 버전 적용(외부 노출 시스템 우선)과 침해 징후 점검이다.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⚡ 긴급조치 Top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외부 노출 PHP 자산(제휴·외주 사이트 포함) 식별 후 8.2.35/8.3.36/8.4.27/8.5.12 이상 적용 및 재시작 — IT운영·정보보호부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방화벽/VPN(FortiGate·FortiWeb·GlobalProtect) 패치 수준 확인, 관리자·VPN 계정 비밀번호 교체 및 비인가 세션 점검 — 네트워크보안팀·관제센터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더존비즈온 등 제3자 업체 이용 여부와 위탁 데이터 범위 확인, 그룹 계열사 공유 시스템 교차 점검 — 정보보호부·구매팀</w:t>
      </w:r>
    </w:p>
    <w:p>
      <w:pPr>
        <w:pStyle w:val="Heading1"/>
        <w:keepNext/>
        <w:pBdr>
          <w:bottom w:val="single" w:color="1F3864" w:sz="8" w:space="2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SECTION 2 — 사건 및 위협 현황 리스트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수집 11건 전체(심각도 내림차순). Tier별 수집 결과: Tier 1 (CISA, 과기정통부·KISA, 금융감독원 조치 확인) / Tier 2 (Check Point, Huntress, Unit 42 인용) / Tier 3 (The Hacker News, Help Net Security, 데일리시큐) / Tier 4 (연합 계열·SBS·한국경제 등). 금융위·금감원 신규 보도자료는 기간 내 별도 확인되지 않음(해당 기간 특이사항 없음, 10-14 발표는 기간 밖). NIST·ENISA·금융보안원·개인정보보호위원회: 해당 기간 특이사항 없음(확인 범위 내).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000"/>
        <w:gridCol w:w="3000"/>
        <w:gridCol w:w="1500"/>
        <w:gridCol w:w="1156"/>
        <w:gridCol w:w="700"/>
        <w:gridCol w:w="15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심각도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위협유형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사건명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피해 주체</w:t>
            </w:r>
          </w:p>
        </w:tc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발생·공개일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교차검증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금융권 관련성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취약점 악용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PHP2Shell: PHP 엔진 RCE 2건(CVE-2026-109618/109619), KEV 등재·악용 보고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 세계 PHP 사용 서버(국내 포함)</w:t>
            </w:r>
          </w:p>
        </w:tc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2026-10-21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9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HIGH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개인정보침해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KB국민은행 해킹 정보유출 2,210명으로 확대(2,091명 추가, 항목 17→39개)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KB국민은행(당사 동일 그룹 계열)</w:t>
            </w:r>
          </w:p>
        </w:tc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2026-10-26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9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HIGH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개인정보침해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미래에셋생명 해킹 고객정보 유출 확인(보험권 첫 사례), 금감원 현장점검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미래에셋생명</w:t>
            </w:r>
          </w:p>
        </w:tc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2026-10-26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9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HIGH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공급망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더존비즈온 APO 백업서버 침해, 암호화 데이터 외부 반출 정황·민관합동조사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더존비즈온 및 고객사(15만 개사 규모 보도)</w:t>
            </w:r>
          </w:p>
        </w:tc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2026-10-25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9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HIGH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APT·해킹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k0t 캠페인: FortiGate·FortiWeb·GlobalProtect 침투, 인증정보 7만 건 이상 노출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APAC·중남미·유럽·중동 기업</w:t>
            </w:r>
          </w:p>
        </w:tc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2026-10-23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9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HIGH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피싱·사회공학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M365 토큰 재생(Token Replay) 캠페인, 79개 조직 이메일 계정 장악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79개 조직(업종 미특정)</w:t>
            </w:r>
          </w:p>
        </w:tc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2026-10-23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9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HIGH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취약점 악용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PAN-OS GlobalProtect CVE-2026-0257 MFA 우회, Qilin·INC 랜섬웨어 악용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다수 업종(Unit 42 조사)</w:t>
            </w:r>
          </w:p>
        </w:tc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2026-10-20 (※기간 경계 예외)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9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HIGH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개인정보침해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연세대 포털서비스 해킹, 재학생·졸업생 등 1만여 명 정보 노출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연세대학교</w:t>
            </w:r>
          </w:p>
        </w:tc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2026-10-22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낮음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5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랜섬웨어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INC·The Gentlemen 제휴자의 AI 에이전트 기반 침투 인프라 노출(62개 조직 표적)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주로 미국 제조·의료 등</w:t>
            </w:r>
          </w:p>
        </w:tc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2026-10-26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5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정책·제도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과기정통부·KISA PHP 취약점 대응, 민간 사이버위기경보 '주의' 상향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국내 전 분야</w:t>
            </w:r>
          </w:p>
        </w:tc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2026-10-21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5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랜섬웨어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Emperador 그룹의 AB InBev 침해 주장(3.9GB, 100만 달러 요구) — 기업 미확인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AB InBev</w:t>
            </w:r>
          </w:p>
        </w:tc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2026-10-25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⚠️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낮음</w:t>
            </w:r>
          </w:p>
        </w:tc>
      </w:tr>
    </w:tbl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※ 일정 구분: 2026-10-20 공개된 PAN-OS 건은 기간 시작 1일 전이나 k0t 캠페인(10-23)과 직접 연결되어 예외로 수록.</w:t>
      </w:r>
    </w:p>
    <w:p>
      <w:pPr>
        <w:pStyle w:val="Heading1"/>
        <w:keepNext/>
        <w:pBdr>
          <w:bottom w:val="single" w:color="1F3864" w:sz="8" w:space="2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SECTION 3 — 위협 유형별 통계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40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위협유형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건수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심각도 분포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취약점 악용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🔴 1 / 🟠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랜섬웨어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🟡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APT·해킹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DDoS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— (해당 기간 확인 건 없음)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개인정보침해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공급망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피싱·사회공학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정책·제도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🟡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총계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🔴 1 / 🟠 7 / 🟡 3</w:t>
            </w:r>
          </w:p>
        </w:tc>
      </w:tr>
    </w:tbl>
    <w:p>
      <w:pPr>
        <w:pStyle w:val="Heading1"/>
        <w:keepNext/>
        <w:pBdr>
          <w:bottom w:val="single" w:color="1F3864" w:sz="8" w:space="2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SECTION 4 — 주요 사건 상세 보고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🔴 [취약점 악용] PHP2Shell(CVE-2026-109618/109619) — 미인증 원격코드 실행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사건 개요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공격 주체 미공개(보안업체 watchTowr·Cloudflare가 실제 공격 관측 보고). 피해 주체는 PHP 사용 서버 전반.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언제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2026-10-21 PHP 보안팀 패치 공개, KISA 권고문 게시(공격코드·취약점 정보는 공개 이전인 10-20 유출 보도).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어디서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PHP 엔진(Apache mod_php, PHP-FPM) — 웹 애플리케이션 코드와 무관.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무엇을/어떻게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CVE-2026-109618은 메모리 부족 상황에서 요청 데이터가 부분 초기화된 채 정리 루틴이 유효 데이터로 처리하는 결함, CVE-2026-109619는 use-after-free(해제 메모리 재참조) 결함이다. 두 건 모두 인증 없이 RCE(Remote Code Execution, 원격코드 실행)가 가능하다.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얼마나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국내 서버 120만 대 중 패치 적용 3.7%라는 보도가 있으나(보안뉴스 인용), 독립 검증은 미실시. Tenable은 공개 익스플로잇 코드의 동작을 검증하지 못했다고 밝혔다.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메타데이터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발생·공개일: 2026-10-21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공격 유형: T1190 Exploit Public-Facing Application(외부 노출 애플리케이션 악용)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피해 규모: 조사 중(국내 외부 노출 PHP 서버 수 미확정)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CVE: CVE-2026-109618, CVE-2026-109619 (CVSS v4.0 9.2 / Critical)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영향 버전: PHP 8.2.35·8.3.36·8.4.27·8.5.12 미만 각 분기. PHP 7.4~8.1은 공식 릴리스 없음(배포판 백포트 필요), 7.3 이하는 수정 미제공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CISA KEV 등재 여부: 예 (CISA 2026-10-26 KEV 추가 알림 기준, 카탈로그 원문 직접 확인 필요)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패치 기한: 즉시(공식 기한 미확인; CISA·KISA 모두 즉시 패치 권고)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유출 항목: 해당 없음(침해 확인 사례 미공개)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관련 규제: 전자금융감독규정(취약점 점검·조치 조항, 조문 확인 필요), 개인정보 보호법(안전조치의무, 조문 확인 필요)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출처 및 교차확인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1: [T1] CISA / Critical Vulnerabilities in PHP Require Immediate Patching / 2026-10-21 / https://www.cisa.gov/news-events/alerts/2026/10/21/critical-vulnerabilities-php-require-immediate-patching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2: [T1] 과기정통부·KISA / PHP 보안 취약점 긴급 보안 업데이트 및 기술적 조치 당부 / 2026-10-21 / https://www.korea.kr/news/policyNewsView.do?newsId=148974113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3: [T3] Help Net Security / PHP2Shell: Critical PHP vulnerabilities patched, update now! / 2026-10-21 / https://www.helpnetsecurity.com/2026/10/21/php2shell-php-vulnerabilities-patched-cve-2026-109618-cve-2026-109619/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교차확인: ✅ 확인 (3개 소스 / 최고 신뢰도: T1)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💳 금융권 시사점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KISA·CISA가 즉시 패치를 권고한 CVSS 9.2 취약점이며 KEV 등재 알림이 확인된다. 외부 노출 PHP 시스템(이벤트·제휴 페이지, 관리 콘솔)이 미패치 상태로 침해되면 전자금융거래법 및 전자금융감독규정상 취약점 조치 의무 위반과 개인정보 보호법상 안전조치의무 위반 쟁점이 발생할 수 있다(조문 확인 필요).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당사 홈페이지·제휴사 연동·콜센터 외주 웹 등에 PHP 8.1 이하 또는 패치 미적용 버전이 운영되는 경우, 인증 없이 서버 명령이 실행되어 고객 채널 중단 또는 내부망 진입 경로로 악용될 수 있다. 애플리케이션 인증은 PHP가 앱 코드보다 먼저 요청을 처리하므로 방어 수단이 되지 못한다(Datadog 검증 보도).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① 정보보호부·IT운영: 외부 노출 자산 전수에서 PHP 버전 식별 후 수정 버전 적용 및 웹서비스 재시작(제휴사·외주 운영 사이트 포함). ② 침해사고대응팀: 10-20 이후 웹서버 로그에서 비정상 요청·웹셸 점검, WAF(Web Application Firewall, 웹방화벽) 임시 룰 적용(완전한 완화책 아님).</w:t>
      </w:r>
    </w:p>
    <w:p>
      <w:pPr>
        <w:spacing w:after="6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C55A11"/>
          <w:sz w:val="21"/>
          <w:szCs w:val="21"/>
        </w:rPr>
        <w:t xml:space="preserve">🟠 [개인정보침해] KB국민은행 — 정밀 재검증으로 정보유출 2,210명·39개 항목 확대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사건 개요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KB국민은행(피해 주체), 공격 주체 미공개.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언제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2026-10-02 최초 공지(119명), 2026-10-26 추가 2,091명 확인 발표.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어디서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기존 침해사고 대상 시스템(신규 침입 아님, 은행 설명).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무엇을/어떻게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기존 침해 시스템의 데이터·프로세스를 정밀 재검증한 결과 고객 1,631명과 직원 460명이 추가로 확인됐다. 공격 기법은 조사 중.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얼마나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총 2,210명, 유출 항목 17개에서 39개로 증가(일부 보도는 금융정보 항목 추가를 언급). 은행은 개별 통지와 전담 콜센터를 운영 중이다.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메타데이터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발생·공개일: 2026-10-26 (최초 공지 2026-10-02)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공격 유형: 조사 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피해 규모: 2,210명(최초 119명 + 추가 2,091명[고객 1,631명·직원 460명]), 항목 39개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유출 항목: 확대된 39개 항목의 상세는 미공개(최초 17개, 금융정보 추가 보도)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관련 규제: 개인정보 보호법(유출 통지·신고, 조문 확인 필요), 신용정보의 이용 및 보호에 관한 법률(조문 확인 필요)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출처 및 교차확인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1: [T4] 서울신문 / 국민은행 “해킹 정보유출 2091명 추가 확인” / 2026-10-26 / https://www.seoul.co.kr/news/economy/2026/10/26/20261026500326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2: [T4] 아시아경제 / KB국민은행 “해킹 정보유출 총 2210명으로 늘어…송구” / 2026-10-26 / https://view.asiae.co.kr/article/2026102618394358480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3: [T4] 노컷뉴스 / KB국민은행, 해킹 사고 피해 더 있었다…2091명 추가 확인 / 2026-10-26 / https://nocutnews.co.kr/news/6597381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교차확인: ✅ 확인 (기업 공식 발표를 다수 언론이 보도 / 최고 신뢰도: T4, 은행 원문 미열람)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💳 금융권 시사점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은행이 공식 발표한 사실로서 초기 공지 대비 피해 인원이 약 18.6배로 증가했다. 당사 동일 그룹 계열사 사건이므로, 초기 공지 후 범위 재산정이 반복되는 경우 신뢰·평판 및 감독기관 점검 리스크가 그룹 차원으로 확산될 수 있다. 관련 법령은 개인정보 보호법·신용정보법(조문 확인 필요).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그룹 공통 인프라·외주 개발·공통 인증 연계가 당사와 공유되는 경우, 동일 침해 경로가 당사 시스템에도 존재할 수 있으며 당사 고객 문의·민원이 증가할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① 정보보호부: 그룹 계열사 공유 시스템·계정·외주 접근 경로 목록화 및 IOC(Indicators of Compromise, 침해지표) 교차 점검. ② 고객 채널: 사칭·스미싱 대응 공지 및 콜센터 응대 스크립트 준비.</w:t>
      </w:r>
    </w:p>
    <w:p>
      <w:pPr>
        <w:spacing w:after="6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C55A11"/>
          <w:sz w:val="21"/>
          <w:szCs w:val="21"/>
        </w:rPr>
        <w:t xml:space="preserve">🟠 [개인정보침해] 미래에셋생명 — 청약시스템·홈페이지 침해, 보험권 첫 해킹 유출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사건 개요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미래에셋생명(피해 주체), 공격 주체 미공개.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언제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2026-10-25 이상 징후 인지, 10-26 새벽 외부 전문기관 분석으로 유출 확인.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어디서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고객 청약시스템 및 홈페이지 일부.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무엇을/어떻게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침입자가 파일 41개를 조회한 것으로 보도됐다(공격 기법 조사 중).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얼마나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유출 항목·규모는 확인 중(미확정). 회사는 공격 IP 차단과 홈페이지 접근 제한 조치를 했고, 금융감독원은 10-26 긴급 현장점검에 착수했다.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메타데이터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발생·공개일: 2026-10-26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공격 유형: 조사 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피해 규모: 조사 중 (조회 파일 41개, 보도 기준)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유출 항목: 미공개(청약 정보 특성상 보험계약·건강 관련 정보 포함 여부 확인 중)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관련 규제: 개인정보 보호법(민감정보·유출 통지, 조문 확인 필요), 신용정보법(조문 확인 필요), 금융감독원 현장점검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출처 및 교차확인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1: [T4] SBS / 보험사도 뚫렸다…미래에셋생명 해킹 유출 확인 / 2026-10-26 / https://news.sbs.co.kr/news/endPage.do?news_id=N1008815532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2: [T4] 노컷뉴스 / 미래에셋생명, 해킹 고객정보 유출 확인…보험권 첫 사례 / 2026-10-26 / https://nocutnews.co.kr/news/6597274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3: [T4] 파이낸셜뉴스 / 미래에셋생명서도 해킹 유출 확인돼…보험사 중 첫 침해사고 / 2026-10-26 / https://www.fnnews.com/news/202610261555336958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교차확인: ✅ 확인 (3개 소스 / 최고 신뢰도: T4)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💳 금융권 시사점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금융감독원이 현장점검에 착수한 사실이 확인되며, 은행에 이어 보험권까지 확산되어 카드업권에 대한 점검 확대 가능성이 있다. 점검 시 개인정보 보호법·전자금융거래법 관련 안전성 확보조치가 대상이 될 수 있다(조문 확인 필요).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청약·가입 단계처럼 고객 입력 정보를 처리하는 대고객 웹 채널을 당사가 운영하고 있고 입력 파일이 서버에 임시 저장되는 경우, 동일 유형의 조회·반출이 발생할 수 있다. 유출 정보는 명의도용과 스미싱에 활용될 수 있어 카드 발급·한도 상향 인증 단계에 영향을 줄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① 디지털채널·정보보호부: 대고객 웹/앱 서버의 파일 저장 영역 접근 로그와 비정상 대량 조회 탐지 룰 점검. ② 카드 발급·인증 부서: 신규·재발급 시 본인확인 강화 및 이상 징후 모니터링.</w:t>
      </w:r>
    </w:p>
    <w:p>
      <w:pPr>
        <w:spacing w:after="6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C55A11"/>
          <w:sz w:val="21"/>
          <w:szCs w:val="21"/>
        </w:rPr>
        <w:t xml:space="preserve">🟠 [공급망] 더존비즈온 — APO 백업서버 취약점 경유 암호화 데이터 반출 정황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사건 개요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더존비즈온(피해 주체), 공격 주체 미공개.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언제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2026-10-25 공지(보도상 직전 개발서버 사고 5일 뒤 재발생).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어디서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APO 백업서버(백업 솔루션 제공사 Ahsay 경유 취약점 안내).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무엇을/어떻게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회사 설명에 따르면 서비스 점검 중 이상 징후를 발견, 솔루션 취약점을 통해 백업서버의 암호화된 일부 데이터가 외부로 반출된 정황이 확인됐다. 서버를 강제 종료하고 해외 IP를 차단했으며 KISA에 신고했다.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얼마나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대상 고객사·정보주체 미특정. 과기정통부는 중대 사고로 판단해 민관합동조사단을 구성했다.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메타데이터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발생·공개일: 2026-10-25 (정부 조사단 구성 2026-10-26)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공격 유형: T1190 Exploit Public-Facing Application(백업 솔루션 취약점 경유, 회사 설명 기준); 데이터 반출 정황 확인, 세부 TTP 조사 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피해 규모: 조사 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유출 항목: 고객사 관리 항목 중 성명·주민등록번호·계좌번호·주소·휴대전화번호·이메일이 유출 가능 항목으로 언급(주민번호 뒷자리·계좌번호는 암호화, 암호화 키 유출 흔적 미발견 — 회사 설명)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CVE: 미확인 (참고: Ahsay AhsayCBS CVE-2026-105133/105134가 CISA KEV에 2026-10-14 등재됐으나 본 사건과의 동일성은 확인되지 않음)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관련 규제: 개인정보 보호법(위탁·안전조치, 조문 확인 필요)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출처 및 교차확인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1: [T4] 한국경제 / 정부, 더존비즈온 해킹 사고 조사 / 2026-10-26 / https://www.hankyung.com/article/2026102658891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2: [T3] 데일리시큐 / 더존비즈온, APO 백업서버 해킹 공지…암호화 데이터 외부 반출 정황 / 2026-10-25 / https://www.dailysecu.com/news/articleView.html?idxno=209050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3: [T4] 파이낸셜뉴스 / “더존비즈온 침해사고 ‘중대’”…정부, 민관합동조사 착수 / 2026-10-26 / https://www.fnnews.com/news/202610261032218362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교차확인: ✅ 확인 (3개 소스 / 최고 신뢰도: T3, 정부 조사 착수 발표 포함)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💳 금융권 시사점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더존비즈온은 세무·회계 SaaS 업체로 복수 기업 고객의 데이터를 처리한다고 보도됐다. 당사가 재무·회계 등 업무를 위탁하거나 제휴하는 경우 위탁사 관리·감독 책임(개인정보 보호법, 전자금융감독규정 — 조문 확인 필요)이 문제 될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당사 또는 당사 가맹점·제휴사가 더존비즈온 서비스를 이용하며 개인정보·계좌정보를 해당 서비스에 저장한 경우, 암호화 키가 유출되지 않았다는 회사 설명에도 불구하고 데이터 노출 여부 확인이 필요하다.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① 정보보호부·구매: 더존비즈온 이용 여부 및 위탁 데이터 범위 확인, 서면 질의. ② IT운영: 백업 솔루션(Ahsay 포함) 사용 여부 점검 및 KEV 등재 CVE 패치 확인.</w:t>
      </w:r>
    </w:p>
    <w:p>
      <w:pPr>
        <w:spacing w:after="6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C55A11"/>
          <w:sz w:val="21"/>
          <w:szCs w:val="21"/>
        </w:rPr>
        <w:t xml:space="preserve">🟠 [APT·해킹] k0t 캠페인 — FortiGate·FortiWeb·GlobalProtect 침투 및 인증정보 7만 건 이상 노출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사건 개요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k0t(Group-IB·NyxLab이 식별한 위협 행위자, 소속·국적 귀속 미확인).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언제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2026-10-23 보도(식별된 침해 상당수는 2026-02~06 사이).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어디서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APAC·중남미·유럽·중동 기업의 외부 노출 방화벽·VPN.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무엇을/어떻게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FOFA·ZoomEye로 대상을 탐색해 GlobalProtect는 CVE-2026-0257(인증 우회), FortiWeb은 CVE-2025-64446을 이용하고, FortiGate는 자격증명 공격과 연관된다. 일부는 Rclone으로 클라우드 저장소에 반출하고 AdaptixC2로 추가 C2(Command and Control, 명령제어)를 구성했다.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얼마나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인증정보·디렉터리 정보 7만 건 이상 노출. 일부 피해자가 이후 랜섬웨어 유출 사이트에 게시됐으나 k0t와 해당 그룹의 직접 연관은 미확인.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메타데이터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발생·공개일: 2026-10-23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공격 유형: T1190 Exploit Public-Facing Application, T1078 Valid Accounts(유효 계정), T1567.002 Exfiltration to Cloud Storage(Rclone), T1071 Application Layer Protocol(AdaptixC2)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피해 규모: 인증정보 7만 건 이상(보도 기준)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CVE: CVE-2026-0257 (CVSS 7.8 / High), CVE-2025-64446 (CVSS 미확인)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CISA KEV 등재 여부: CVE-2026-0257 예(2차 자료 기준, 원문 확인 필요)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관련 규제: 전자금융감독규정(망분리·접근통제, 조문 확인 필요)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출처 및 교차확인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1: [T3] The Hacker News / Hackers Breach Enterprise Firewalls and VPNs, Exposing Over 70,000 Credentials / 2026-10-23 / https://thehackernews.com/2026/10/hackers-breach-enterprise-firewalls-and.html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2: [T3] GBHackers / K0T Hackers Target FortiGate, FortiWeb and Palo Alto GlobalProtect in Credential Theft Campaign / 2026-10 (일자 미확인) / https://gbhackers.com/k0t-credential-theft/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교차확인: ✅ 확인 (Group-IB·NyxLab 공동 조사를 복수 전문 매체가 보도 / 최고 신뢰도: T3, 원 보고서 미열람)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💳 금융권 시사점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방화벽·VPN 자격증명 노출은 침해 후 랜섬웨어 연계 가능성이 보도된 사안이다(직접 연관 미확인). 원격접속 인증정보 관리 부실이 확인될 경우 전자금융감독규정상 접근통제 의무 점검 대상이 될 수 있다(조문 확인 필요).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당사 또는 제휴사·콜센터 외주사가 FortiGate·FortiWeb·GlobalProtect를 운영하고 패치와 비밀번호 교체가 지연된 경우, 유효 계정으로 VPN에 접속되어 내부 시스템으로 이동할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① 네트워크보안팀: 엣지 장비 펌웨어/패치 수준 확인, 관리자·VPN 계정 비밀번호 교체 및 비인가 관리자 계정·VPN 세션 점검. ② 관제센터: Rclone 등 클라우드 반출 도구 실행 및 비정상 대용량 아웃바운드 탐지 룰 적용.</w:t>
      </w:r>
    </w:p>
    <w:p>
      <w:pPr>
        <w:spacing w:after="6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C55A11"/>
          <w:sz w:val="21"/>
          <w:szCs w:val="21"/>
        </w:rPr>
        <w:t xml:space="preserve">🟠 [피싱·사회공학] M365 토큰 재생(Token Replay) 캠페인 — 79개 조직 이메일 계정 장악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사건 개요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미식별 공격자(Huntress 조사, 소속 귀속 없음).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언제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캠페인 기간 2026-07-14~09-22, 공개 2026-10-23.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어디서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Microsoft 365 / Entra ID 환경.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무엇을/어떻게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AiTM(Adversary-in-the-Middle, 중간자) 가짜 로그인 페이지로 MFA(Multi-Factor Authentication, 다중요소 인증)를 통과한 세션 토큰을 탈취하고, 장치 코드 피싱 등으로 얻은 토큰을 대량 재생했다. 공격자는 비인가 Entra 장치 48대 이상을 등록하고 MFA 수단을 교체했으며 받은편지함 규칙으로 메일을 숨겼다.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얼마나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79개 조직, 성공 로그인 497건 이상, 실패 시도 20만 건 이상. 급여 관련 메일의 외부 발송이 1건 확인됐다.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메타데이터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발생·공개일: 2026-10-23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공격 유형: T1557 Adversary-in-the-Middle, T1550.001 Application Access Token, T1098.005 Device Registration, T1564.008 Email Hiding Rules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피해 규모: 79개 조직 (업종 비공개)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유출 항목: 이메일 계정 접근(급여 관련 메일 1건 외부 발송 확인)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관련 규제: 전자금융감독규정(인증·접근통제, 조문 확인 필요)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출처 및 교차확인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1: [T3] Help Net Security / Microsoft 365 accounts compromised at 79 organizations, no passwords needed / 2026-10-23 / https://www.helpnetsecurity.com/2026/10/23/microsoft-365-accounts-stolen-sessions/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출처 2: [T2] Huntress / M365 Token Spray and Replay Campaign Compromises Business Email Accounts / 2026-10 (일자 미확인) / https://www.huntress.com/blog/token-replay-spray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교차확인: ✅ 확인 (2개 소스 / 최고 신뢰도: T2)</w:t>
      </w:r>
    </w:p>
    <w:p>
      <w:pPr>
        <w:spacing w:after="80" w:before="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💳 금융권 시사점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세션 토큰이 탈취되면 비밀번호와 MFA를 통과하므로 클라우드 인증 인프라 전반이 영향권에 들어간다. 업종별 피해 현황은 미공개이므로 금융권 피해는 확인되지 않았다.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당사가 M365를 사용하며 조건부 접근·토큰 보호 정책이 미흡하고 임직원이 피싱 링크로 로그인한 경우, 메일 규칙 조작과 급여·결제 요청 위조(BEC, Business Email Compromise, 업무메일 사기)로 이어질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① 정보보안·IT: 침해 의심 계정은 세션 폐기와 비밀번호 재설정뿐 아니라 비인가 등록 장치와 MFA 수단을 제거(비밀번호 재설정만으로는 잔존). ② 정보보호부: 조건부 접근, 피싱 저항형 MFA(FIDO2) 확대 및 비인가 장치 등록 알림 설정.</w:t>
      </w:r>
    </w:p>
    <w:p>
      <w:pPr>
        <w:spacing w:after="60"/>
      </w:pPr>
    </w:p>
    <w:p>
      <w:pPr>
        <w:pStyle w:val="Heading1"/>
        <w:keepNext/>
        <w:pBdr>
          <w:bottom w:val="single" w:color="1F3864" w:sz="8" w:space="2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SECTION 5 — 즉시 조치 권고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2200"/>
        <w:gridCol w:w="1000"/>
        <w:gridCol w:w="2106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우선순위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조치 항목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담당 부서/시스템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완료 기한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근거 사건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🔴 1순위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외부 노출 PHP 서버 버전 식별·수정 버전 적용·재시작, 10-20 이후 웹 로그/웹셸 점검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IT운영, 정보보호부, 침해사고대응팀, WAF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즉시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PHP2Shell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🔴 1순위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엣지 장비(FortiGate/FortiWeb/GlobalProtect) 패치·관리자/VPN 계정 비밀번호 교체·비인가 세션 점검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네트워크보안팀, 관제센터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즉시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k0t, PAN-OS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9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2순위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더존비즈온 등 제3자 이용 여부·위탁 데이터 범위 확인, Ahsay 등 백업 솔루션 점검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정보보호부, 구매팀, IT운영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금주 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더존비즈온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9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🟠 2순위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그룹 계열사 공유 시스템·외주 접근 경로 및 대고객 웹 파일 저장 영역 이상 조회 점검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정보보호부, 디지털채널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금주 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KB국민은행, 미래에셋생명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5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🟡 3순위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M365 조건부 접근·FIDO2 확대, 비인가 장치 등록 탐지, 정보유출 대응·통지 절차 모의훈련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정보보호부, IT, 개인정보보호팀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이달 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M365 토큰 재생, 연쇄 유출</w:t>
            </w:r>
          </w:p>
        </w:tc>
      </w:tr>
    </w:tbl>
    <w:p>
      <w:pPr>
        <w:pStyle w:val="Heading1"/>
        <w:keepNext/>
        <w:pBdr>
          <w:bottom w:val="single" w:color="1F3864" w:sz="8" w:space="2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SECTION 6 — 사고 개별 분석 리포트</w:t>
      </w:r>
    </w:p>
    <w:p>
      <w:r>
        <w:br w:type="page"/>
      </w:r>
    </w:p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[보고] PHP2Shell(PHP 엔진 RCE) 사고 분석 및 대응 리포트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 사고 개요 및 규모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발견 시점: 2026-10-21 (PHP 보안팀 패치 공개, KISA 권고문 게시)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유출·피해 규모: 조사 중 (침해 확인 사례 미공개, 국내 서버 패치율 3.7% 보도는 단일 언론 인용)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피해 항목: 미공개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 사고 원인 및 경위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공격 유형: T1190 Exploit Public-Facing Application. 기술적 원인은 OOM 상황에서의 부분 초기화 처리 결함(CVE-2026-109618)과 use-after-free(CVE-2026-109619). 관리적 원인으로는 미지원 PHP 버전(7.4~8.1 이하) 운영 자산이 패치 공백에 놓이는 문제가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발견 배경: 공격코드·정보가 정식 패치 이전(10-20) 유출됐다는 보도, watchTowr·Cloudflare의 실제 공격 관측 보고. Tenable은 109618 활동만 확인했고 공개 익스플로잇의 동작은 미검증이라고 밝혔다.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발생 추정 시점: 2026-10-20 이후 (KISA 로그 점검 권고 기준)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 현재 대응 상황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즉시 대응: 과기정통부·KISA가 PHP 버전 확인 및 즉시 업데이트와 웹서비스 재시작을 당부했고, 민간 분야 사이버위기경보를 '주의'로 상향했다.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보안 강화: PHP 8.2.35/8.3.36/8.4.27/8.5.12 이상 적용, 임시 완화책은 불완전하며 업데이트만이 안전하다는 것이 메인테이너 입장.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유관기관 신고: KISA 보호나라 권고문 게시(2026-10-21), 국내 침해 신고 건수는 미공개.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4. 경영진 제언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비즈니스 리스크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법적·규제: 전자금융거래법 및 전자금융감독규정상 취약점 점검·조치 의무, 개인정보 보호법 안전조치의무 (조문 확인 필요)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평판·고객: 대고객 채널 침해 시 민원·이탈 가능성. 침해 사례가 확인된 건은 현재 없다.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재무·운영: 긴급 패치 및 재시작에 따른 서비스 중단 윈도우, 제휴사·외주사 사이트 포함 점검 비용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대응 전략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즉시 (24시간 이내): IT운영·정보보호부가 외부 노출 PHP 자산을 식별하고 수정 버전 적용 및 재시작, 침해사고대응팀이 10-20 이후 웹 로그와 웹셸 점검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단기 (1~2주 이내): 정보보호부 주관 제휴사·외주사 PHP 자산 패치 현황 서면 확인, 미지원 버전 자산 상위 버전 이관 계획 수립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중장기 (1분기 이내): 자산관리(CMDB) 기반 소프트웨어 구성 식별 자동화 및 외부 노출 자산 지속 점검 체계 구축(예산·인력 소요는 별도 산정 필요)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5. 관련 출처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[T1] CISA / Critical Vulnerabilities in PHP Require Immediate Patching / 2026-10-21 / https://www.cisa.gov/news-events/alerts/2026/10/21/critical-vulnerabilities-php-require-immediate-patching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[T1] 과기정통부·KISA / PHP 보안 취약점 긴급 보안 업데이트 및 기술적 조치 당부 / 2026-10-21 / https://www.korea.kr/news/policyNewsView.do?newsId=148974113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[T3] Help Net Security / PHP2Shell: Critical PHP vulnerabilities patched, update now! / 2026-10-21 / https://www.helpnetsecurity.com/2026/10/21/php2shell-php-vulnerabilities-patched-cve-2026-109618-cve-2026-109619/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[T2] watchTowr / PHP2Shell RCE Exploited: CVE-2026-109618 &amp; CVE-2026-109619 / 2026-10 (일자 미확인) / https://watchtowr.com/intelligence/php-remote-code-execution-php2shell/</w:t>
      </w:r>
    </w:p>
    <w:p>
      <w:r>
        <w:br w:type="page"/>
      </w:r>
    </w:p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[보고] KB국민은행 정보유출 확대 사고 분석 및 대응 리포트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 사고 개요 및 규모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발견 시점: 2026-10-02 최초 공지, 2026-10-26 정밀 재검증으로 확대 발표 (은행 자체 재검증)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유출·피해 규모: 2,210명 (최초 119명 + 추가 2,091명; 추가분 중 고객 1,631명·직원 460명)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피해 항목: 39개 항목(최초 17개), 세부 항목 미공개 — 일부 보도는 금융정보 포함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 사고 원인 및 경위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공격 유형: 조사 중. 기술적 원인과 관리적 원인 모두 미공개이며, 은행은 신규 침입이 아니라 기존 사고 시스템의 재검증 결과라고 설명했다.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발견 배경: 데이터와 프로세스 정밀 재검증 과정에서 추가 피해 확인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발생 추정 시점: 조사 중 (최초 공지 2026-10-02 이전)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 현재 대응 상황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즉시 대응: 개별 통지 및 2차 피해 예방 안내, 전담 콜센터 운영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보안 강화: 미공개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유관기관 신고: 금융당국 점검 진행 중으로 보도(세부 미확인). 금융위는 10-14 기준 16개 금융회사에서 약 10만 건 유출을 파악했다고 발표(기간 밖 배경 정보).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4. 경영진 제언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비즈니스 리스크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법적·규제: 개인정보 보호법·신용정보법상 유출 통지·신고 및 안전조치, 전자금융거래법 개정안(대표이사 책임·과징금)은 국회 계류 중으로 보도(조문 확인 필요)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평판·고객: 동일 그룹 계열사 사고로 고객 신뢰 및 민원 파급 가능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재무·운영: 고객 통지·콜센터·보상 비용, 감독기관 점검 대응 비용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대응 전략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즉시 (24시간 이내): 정보보호부가 그룹 공유 시스템·외주 접근 경로·계정 점검, 고객 센터 응대 준비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단기 (1~2주 이내): 침해사고대응팀 주관으로 유출 범위 산정 방식(재검증 절차) 사전 정비, 고객 통지 템플릿·승인 절차 점검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중장기 (1분기 이내): 데이터 흐름도 기반 개인정보 보유 현황 정비와 이상 행위 탐지(UEBA) 도입 검토(예산·인력 소요 별도 산정)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5. 관련 출처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[T4] 서울신문 / 국민은행 “해킹 정보유출 2091명 추가 확인” / 2026-10-26 / https://www.seoul.co.kr/news/economy/2026/10/26/20261026500326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[T4] 아시아경제 / KB국민은행 “해킹 정보유출 총 2210명으로 늘어…송구” / 2026-10-26 / https://view.asiae.co.kr/article/2026102618394358480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[T4] 노컷뉴스 / KB국민은행, 해킹 사고 피해 더 있었다…2091명 추가 확인 / 2026-10-26 / https://nocutnews.co.kr/news/6597381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[T4] 파이낸셜뉴스 / 금융권 해킹 아직 안 끝났다…보험사 뚫리고 은행 추가 유출까지 / 2026-10-27 / https://www.fnnews.com/news/202610271429271846</w:t>
      </w:r>
    </w:p>
    <w:p>
      <w:r>
        <w:br w:type="page"/>
      </w:r>
    </w:p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[보고] 더존비즈온 APO 백업서버 침해 사고 분석 및 대응 리포트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 사고 개요 및 규모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발견 시점: 2026-10-25 (서비스 점검 중 이상 징후 발견, 백업 솔루션 제공사 문의 과정에서 취약점 안내)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유출·피해 규모: 조사 중 (대상 고객사·정보주체 미특정, 15만 고객사·세무회계법인 다수 이용 보도)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피해 항목: 성명·주민등록번호·계좌번호·주소·휴대전화번호·이메일 등이 유출 가능 항목으로 언급(일부 암호화, 키 유출 흔적 미발견 — 회사 설명)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 사고 원인 및 경위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공격 유형: T1190 Exploit Public-Facing Application(회사 설명상 솔루션 취약점 경유). 기술적 원인은 백업 솔루션 취약점, 관리적 원인은 조사 중. 직전 개발서버 사고는 직원 VPN 계정 무단 접속(T1078)으로 보도됐다.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발견 배경: 회사 공지(2026-10-25) 및 과기정통부 민관합동조사단 구성 발표(2026-10-26)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발생 추정 시점: 조사 중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 현재 대응 상황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즉시 대응: 피해 서버 강제 종료, 해외 IP 차단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보안 강화: 고객사에 금전·파일 열람 요구 연락 불응 당부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유관기관 신고: KISA 신고, 과기정통부 민관합동조사 착수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4. 경영진 제언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비즈니스 리스크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법적·규제: 개인정보 보호법상 위탁자 관리·감독 및 안전조치 (조문 확인 필요), 정부 조사 결과에 따른 제재 가능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평판·고객: 위탁 데이터 노출 시 당사 고객 민원 및 신뢰 영향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재무·운영: 위탁 업무 중단, 대체 업체 전환 및 점검 비용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대응 전략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즉시 (24시간 이내): 정보보호부·구매팀이 더존비즈온 서비스 이용 여부 및 위탁 데이터 범위 확인, 회사 측 서면 질의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단기 (1~2주 이내): 전 제3자(위탁·SaaS) 업체의 백업·원격접속 솔루션 취약점 조치 현황 일괄 조회, 위탁 계약 침해통지 조항 점검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중장기 (1분기 이내): 제3자 리스크 관리 체계(중요도 등급·정기 점검·침해 시 통지 SLA) 고도화 및 필요 인력·예산 반영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5. 관련 출처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[T4] 한국경제 / 정부, 더존비즈온 해킹 사고 조사 / 2026-10-26 / https://www.hankyung.com/article/2026102658891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[T3] 데일리시큐 / 더존비즈온, APO 백업서버 해킹 공지…암호화 데이터 외부 반출 정황 / 2026-10-25 / https://www.dailysecu.com/news/articleView.html?idxno=209050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[T4] 파이낸셜뉴스 / “더존비즈온 침해사고 ‘중대’”…정부, 민관합동조사 착수 / 2026-10-26 / https://www.fnnews.com/news/202610261032218362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[T4] 디일렉 / ‘고객사 15만’ 더존비즈온 5일만에 또 해킹...정부, 민관조사단 발족 / 2026-10 (일자 미확인) / https://www.thelec.kr/news/articleView.html?idxno=64255</w:t>
      </w:r>
    </w:p>
    <w:p>
      <w:r>
        <w:br w:type="page"/>
      </w:r>
    </w:p>
    <w:p>
      <w:pPr>
        <w:pStyle w:val="Heading1"/>
        <w:keepNext/>
        <w:pBdr>
          <w:bottom w:val="single" w:color="1F3864" w:sz="8" w:space="2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자체검증 결과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논리적 비약 여부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있음 → 수정: PHP2Shell 국내 패치율(3.7%)은 단일 언론 인용이므로 '독립 검증 미실시'로 한정 표기. 더존비즈온 사건과 Ahsay KEV CVE는 동일성이 확인되지 않아 연결하지 않고 병기만 함.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② 추측성 표현 여부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없음 (시사점 [리스크]·[영향]·[조치]에 한해 조건절 시나리오 사용)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③ 실무 적용 가능성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적합. 단, 원문(CISA·KISA·은행 공지) 직접 열람이 네트워크 제한으로 불가했고 검색 결과 요약과 보도에 기반했다. 수치·KEV 등재·CVSS는 시행 전 원문 재확인이 필요하다.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④ 출처 검증 상태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✅ 확인 10건 / ⚠️ 미확인 1건 (AB InBev — 단일 소스, 기업 미확인). 일부 출처는 게시일 미확인(별도 표기).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⑤ 날짜·기간 기준 검증</w:t>
            </w:r>
          </w:p>
        </w:tc>
        <w:tc>
          <w:tcPr>
            <w:tcW w:type="dxa" w:w="7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KST 2026-10-21~10-27 기준 충족. 예외: PAN-OS CVE-2026-0257 건(2026-10-20 공개, k0t 캠페인과 연계되어 수록). 금융위 10-14 발표·KB 최초 공지 10-02·Huntress 캠페인 기간(07-14~09-22)은 배경 정보로만 인용.</w:t>
            </w:r>
          </w:p>
        </w:tc>
      </w:tr>
    </w:tbl>
    <w:p>
      <w:pPr>
        <w:spacing w:after="60"/>
      </w:pP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침해사고대응팀 · 생성형 AI 자동 수집·분석 · 2026-10-27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출처: T1 CISA, 과기정통부·KISA / T2 Check Point, Huntress, watchTowr, SOCRadar, Unit 42(인용) / T3 The Hacker News, Help Net Security, 데일리시큐, GBHackers / T4 서울신문, 아시아경제, 노컷뉴스, SBS, 파이낸셜뉴스, 한국경제 등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5"/>
        <w:szCs w:val="15"/>
      </w:rPr>
      <w:t xml:space="preserve">주간 정보보호 동향 보고서 · 침해사고대응팀 · </w:t>
    </w:r>
    <w:r>
      <w:rPr>
        <w:rFonts w:ascii="맑은 고딕" w:cs="맑은 고딕" w:eastAsia="맑은 고딕" w:hAnsi="맑은 고딕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2026-10-27T10:08:27.947Z</dcterms:created>
  <dcterms:modified xsi:type="dcterms:W3CDTF">2026-10-27T10:08:27.948Z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