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주간 정보보호 동향 보고서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2026-09-27 ~ 2026-10-03 · 침해사고대응팀</w:t>
      </w:r>
    </w:p>
    <w:p>
      <w:pPr>
        <w:pBdr>
          <w:bottom w:val="single" w:color="1F3864" w:sz="12" w:space="4"/>
        </w:pBdr>
        <w:spacing w:after="20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보고 대상: CEO · CIO · CISO · CPO · 정보보호부장  |  작성일: 2026-10-03 (KST)</w:t>
      </w:r>
    </w:p>
    <w:p>
      <w:pPr>
        <w:pStyle w:val="Heading1"/>
        <w:keepNext/>
        <w:shd w:fill="1F3864" w:val="clear"/>
        <w:spacing w:after="140" w:before="3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SECTION 1 — EXECUTIVE SUMMARY</w:t>
      </w:r>
    </w:p>
    <w:p>
      <w:pPr>
        <w:pStyle w:val="Heading2"/>
        <w:keepNext/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금주 보안 기상도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8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B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🔴 위기</w:t>
            </w:r>
          </w:p>
        </w:tc>
        <w:tc>
          <w:tcPr>
            <w:tcW w:type="dxa" w:w="8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신한은행 고객 약 2만5천 명 정보 유출(2026-10-01)과 Citrix NetScaler·FortiMail·Cisco SD-WAN Manager 제로데이가 CISA KEV에 등재되어 실제 악용이 확인되었다.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B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🟠 경계</w:t>
            </w:r>
          </w:p>
        </w:tc>
        <w:tc>
          <w:tcPr>
            <w:tcW w:type="dxa" w:w="8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KB국민은행 119명·하나은행 89명 정보 유출, 우리·NH농협·BNK 해킹 시도 확인, Zimbra 취약점 악용이 지속되고 있다.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B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🟡 주의</w:t>
            </w:r>
          </w:p>
        </w:tc>
        <w:tc>
          <w:tcPr>
            <w:tcW w:type="dxa" w:w="8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금융위원회가 은행 6곳·카드사 3곳을 소집해 외부노출 전산시스템 전면 점검을 지시했고, 다크웹 AI 해킹 도구 연계 가능성이 제기되었으나 미확인 상태이다.</w:t>
            </w:r>
          </w:p>
        </w:tc>
      </w:tr>
    </w:tbl>
    <w:p>
      <w:pPr>
        <w:pStyle w:val="Heading2"/>
        <w:keepNext/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핵심 위협 요약</w:t>
      </w:r>
    </w:p>
    <w:p>
      <w:pPr>
        <w:spacing w:after="80" w:before="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글로벌에서는 Citrix NetScaler, Fortinet FortiMail, Cisco Catalyst SD-WAN Manager 등 인터넷에 노출된 인프라 장비의 제로데이(Zero-day, 패치 이전 악용 취약점)가 한 주 사이 CISA KEV(Known Exploited Vulnerabilities, 알려진 악용 취약점 목록)에 연이어 등재되었다. FortiMail은 2026-10-02 기준 정식 수정 빌드가 배포되지 않아 우회 조치에 의존해야 한다.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국내에서는 신한은행(약 2만5천 명), KB국민은행(119명), 하나은행(89명)에서 고객정보 유출이 연이어 확인되었고, 우리은행·NH농협은행·BNK금융도 외부 해킹 시도를 확인했다. 신한은행 사고는 대출모집인 조회 서비스를 경유한 것으로 파악되었고, KB국민은행은 직원용 모바일 업무지원시스템, 하나은행은 영업지원시스템(ODS)이 대상이었다. 세 사고 모두 고객 거래 채널이 아닌 주변 업무·제휴 채널에서 발생했다는 공통점이 확인된다.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금융위원회는 2026-10-02 긴급 상황대응 회의를 열어 은행·카드사에 외부노출 전산시스템 전면 점검과 인증 없는 조회 경로 확인을 지시했으며, 점검 결과를 신속히 보고받을 예정이다.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당사 관점의 가장 긴급한 조치 사항은 외부에 노출된 모집인·제휴·직원용 채널의 고객정보 조회 경로 전수 점검 및 KEV 등재 장비(NetScaler·FortiMail·SD-WAN Manager)의 패치·우회조치 적용이다.</w:t>
      </w:r>
    </w:p>
    <w:p>
      <w:pPr>
        <w:pStyle w:val="Heading2"/>
        <w:keepNext/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⚡ 긴급조치 Top 3</w:t>
      </w:r>
    </w:p>
    <w:p>
      <w:pPr>
        <w:spacing w:after="80" w:before="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 KEV 등재 장비(Citrix NetScaler, FortiMail, Cisco SD-WAN Manager) 보유 확인 및 패치·우회조치 적용 — 인프라운영·네트워크·메일시스템 운영팀</w:t>
      </w:r>
    </w:p>
    <w:p>
      <w:pPr>
        <w:spacing w:after="80" w:before="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2. 모집인·제휴·직원용 채널 등 인증 없이 고객정보 조회 가능한 경로 전수 점검·차단 — 정보보호부·디지털IT부</w:t>
      </w:r>
    </w:p>
    <w:p>
      <w:pPr>
        <w:spacing w:after="80" w:before="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3. 로그인·조회 API 대상 크리덴셜 스터핑(Credential Stuffing, 타 사이트 유출 계정 대입 공격) 탐지·차단 강화 — 보안관제센터·인증시스템</w:t>
      </w:r>
    </w:p>
    <w:p>
      <w:pPr>
        <w:pStyle w:val="Heading1"/>
        <w:keepNext/>
        <w:shd w:fill="1F3864" w:val="clear"/>
        <w:spacing w:after="140" w:before="3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SECTION 2 — 사건 및 위협 현황 리스트</w:t>
      </w:r>
    </w:p>
    <w:p>
      <w:pPr>
        <w:spacing w:after="80" w:before="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수집 대상 기간(2026-09-27~2026-10-03, KST) 내 확인된 15건이며 심각도 내림차순이다. 교차검증 ✅는 공식 발표 또는 독립 소스 2개 이상 확인, ⚠️는 단일 소스이다.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50"/>
        <w:gridCol w:w="2700"/>
        <w:gridCol w:w="1500"/>
        <w:gridCol w:w="1000"/>
        <w:gridCol w:w="650"/>
        <w:gridCol w:w="956"/>
      </w:tblGrid>
      <w:tr>
        <w:trPr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심각도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위협유형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피해 주체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발생·공개일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교차검증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금융권 관련성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C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개인정보침해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신한은행 고객 약 2만5천 명 개인·신용정보 유출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신한은행(국내)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2026-10-01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✅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C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취약점 악용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Citrix NetScaler ADC/Gateway 제로데이 2건(CVE-2026-88771/88772) 악용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Citrix 제품 사용 조직(글로벌)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2026-09-27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✅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C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취약점 악용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Fortinet FortiMail 제로데이(CVE-2026-104286) 악용, 정식 패치 미배포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FortiMail 사용 조직(글로벌)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2026-10-01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✅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C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🔴 CRITICAL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취약점 악용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Cisco Catalyst SD-WAN Manager 인증우회(CVE-2026-76504) 악용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Cisco SD-WAN 사용 조직(글로벌)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2026-09-30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✅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🟠 HIGH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개인정보침해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KB국민은행 직원용 모바일 업무지원시스템 침해, 고객 119명 정보 유출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KB국민은행(국내)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2026-10-02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✅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🟠 HIGH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개인정보침해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하나은행 영업지원시스템(ODS) 침해, 고객 89명 정보 유출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하나은행(국내)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2026-10-02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✅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🟠 HIGH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APT·해킹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우리·NH농협·BNK 해킹 시도 확인(유출 없음 발표), 저축은행·캐피탈 피해 보도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국내 금융권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2026-10-02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✅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🟠 HIGH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APT·해킹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다크웹 AI 해킹 도구 유통 및 은행권 공격 연계 가능성 제기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국내 금융권(연계 여부 미확인)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2026-10-02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⚠️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🟠 HIGH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취약점 악용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Zimbra Collaboration Suite SNMP 명령 주입(CVE-2026-73570) 악용 지속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Zimbra 메일서버 사용 조직(글로벌)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2026-09-30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✅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중간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B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정책·제도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금융위원회 긴급 상황대응 회의, 은행·카드사 외부노출 전산시스템 전면 점검 지시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은행 6곳·카드사 3곳 등 금융권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2026-10-02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✅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B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취약점 악용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Zammad 세션 고정·권한관리 취약점 2건 CISA KEV 등재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Zammad 사용 조직(글로벌)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2026-10-02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✅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낮음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B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랜섬웨어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KillSec 랜섬웨어 운영 용의자 검거 및 유출사이트·서버 압수(Operation KillSwitch)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KillSec 피해 조직(글로벌)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2026-09-30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✅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낮음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B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개인정보침해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Ulose, 국내 종합병원 데이터 유출 주장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국내 종합병원(조사 중)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2026-10 1주차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⚠️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낮음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B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APT·해킹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네덜란드 경찰, ShinyHunters 관련 24세 남성 체포 확인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ShinyHunters 수사(글로벌)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2026-10 1주차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⚠️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낮음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B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🟡 MEDIUM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랜섬웨어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Qilin, 일본 화물·물류 기업 대상 랜섬웨어 공격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일본 물류기업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2026-10 1주차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⚠️</w:t>
            </w:r>
          </w:p>
        </w:tc>
        <w:tc>
          <w:tcPr>
            <w:tcW w:type="dxa" w:w="9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낮음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Tier별 수집 현황: Tier 1(CISA, 금융위원회·금융감독원 대응 내용) 확인. KISA·금융보안원(회의 참석 외 별도 자료)·개인정보보호위원회·과기정통부·국가사이버안보센터·경찰청·NIST·ENISA는 해당 기간 특이사항 없음(검색 범위 내 확인 불가). Tier 2(Microsoft, AhnLab ASEC, watchTowr, Tenable, Rapid7, runZero, Cloud Security Alliance) 확인. Tier 3(The Hacker News, BleepingComputer, Dark Reading) 확인. Tier 4(YTN, 한국일보, 파이낸셜뉴스, 뉴시스, SBS Biz 등) 확인.</w:t>
      </w:r>
    </w:p>
    <w:p>
      <w:pPr>
        <w:pStyle w:val="Heading1"/>
        <w:keepNext/>
        <w:shd w:fill="1F3864" w:val="clear"/>
        <w:spacing w:after="140" w:before="3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SECTION 3 — 위협 유형별 통계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406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위협유형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건수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심각도 분포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취약점 악용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🔴 3 / 🟠 1 / 🟡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랜섬웨어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🟡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APT·해킹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🟠 2 / 🟡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개인정보침해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🔴 1 / 🟠 2 / 🟡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정책·제도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🟡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총계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🔴 4 / 🟠 5 / 🟡 6</w:t>
            </w:r>
          </w:p>
        </w:tc>
      </w:tr>
    </w:tbl>
    <w:p>
      <w:pPr>
        <w:spacing w:after="80" w:before="6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DDoS, 공급망, 피싱·사회공학 유형은 해당 기간 확인된 건이 없다.</w:t>
      </w:r>
    </w:p>
    <w:p>
      <w:pPr>
        <w:pStyle w:val="Heading1"/>
        <w:keepNext/>
        <w:shd w:fill="1F3864" w:val="clear"/>
        <w:spacing w:after="140" w:before="3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SECTION 4 — 주요 사건 상세 보고</w:t>
      </w:r>
    </w:p>
    <w:p>
      <w:pPr>
        <w:spacing w:after="80" w:before="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SECTION 2 중 금융권 영향도·심각도가 높은 7건이다. MITRE ATT&amp;CK 분류는 공개 정보에 근거한 것이며, 확정되지 않은 항목은 "조사 중"으로 표기했다.</w:t>
      </w:r>
    </w:p>
    <w:p>
      <w:pPr>
        <w:pStyle w:val="Heading2"/>
        <w:keepNext/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🔴 CRITICAL [개인정보침해] 신한은행 — 대출모집인 조회 서비스 경유 고객정보 약 2만5천 명 유출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누가: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신한은행(피해 주체). 공격 주체는 조사 중이다.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언제: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무단 접근은 2026-09-29~09-30 새벽, 은행의 신고·공개는 2026-10-01이다.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어디서: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신한은행 모바일 홈페이지의 대출모집인용 조회 서비스(국내).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무엇을: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대출 신청 관련 개인·신용정보(연소득, 산출한도 등)이다.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어떻게: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정상 인증 절차를 우회한 외부 접근으로 확인되었으며, 확보한 고객번호로 다른 서비스에서도 정보를 조회한 것으로 파악되었다. 크리덴셜 스터핑(Credential Stuffing, 타 사이트 유출 계정 대입 공격) 가능성이 언론에서 제기되었으나 원인은 조사 중이다.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얼마나: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약 2만5천 명이며 주민등록번호 66건, 연계정보(CI) 97건이 포함되었다.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발생·공개일: 2026-10-01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공격 유형: 조사 중 (T1110.004 Credential Stuffing 가능성 제기, 미확정)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피해 규모: 약 25,000명 (주민등록번호 66건, CI 97건)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유출 항목: 이름, 전화번호, 연소득, 산출한도, 주민등록번호(일부 66건), 연계정보(CI, 일부 97건)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관련 규제: 개인정보 보호법, 신용정보의 이용 및 보호에 관한 법률, 전자금융거래법 (조문 확인 필요)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1: [T4] YTN / 신한은행 2만 5천 명 개인정보 유출 사고...금융당국 긴급 점검 / 2026-10-01 / https://www.ytn.co.kr/_ln/0102_202610011146368028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2: [T4] 한국일보 / 신한은행 해킹에 2만5000명 개인정보 유출… 금감원 긴급 현장조사 / 2026-10-01 / https://www.hankookilbo.com/news/article/A2026100115320000186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3: [T4] 파이낸셜뉴스 / 신한은행, 2만5000명 정보유출..금감원, 긴급 현장조사 / 2026-10-01 / https://www.fnnews.com/news/202610011517003949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교차확인: ✅ 확인 (3개 소스 / 최고 신뢰도: T4, 금융감독원 현장조사 착수가 복수 매체에서 동일하게 보도됨)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[리스크]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개인정보 보호법·신용정보법상 유출 통지·신고 의무와 금융당국 검사·제재 가능성이 확인된 사실(금감원 은행검사 및 IT검사 인력 투입)에 근거한다. 조문·제재 수준은 조문 확인 필요. 동일 유형 사고가 카드사에서 발생하면 민원·보상·감독 리스크가 동시에 발생한다.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[영향]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대출모집인·제휴 채널용 조회 서비스에서 고객번호 하나로 타 서비스 조회가 가능했던 것으로 파악된 점에 비추어, 당사의 모집인·제휴사·가맹점 연계 조회 API가 동일하게 인증 단계가 분리되지 않은 경우 대량 고객정보 조회가 가능하다.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[조치]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① 모집인·제휴 채널 조회 서비스 전수 점검(고객번호만으로 조회되는 경로 차단) — 정보보호부·디지털IT부 ② 로그인·조회 API에 대한 비정상 대량 호출 탐지 룰 강화(속도 제한, 봇 탐지) — 보안관제센터</w:t>
      </w:r>
    </w:p>
    <w:p>
      <w:pPr>
        <w:pStyle w:val="Heading2"/>
        <w:keepNext/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🔴 CRITICAL [취약점 악용] Citrix NetScaler ADC/Gateway — 제로데이 2건 원격코드 실행(RCE) 악용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누가: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공격 주체는 미공개이다. 피해 대상은 패치 이전 상태의 NetScaler 장비 사용 조직이다.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언제: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2026-09-27 Citrix가 취약점 8건을 공개하고 2건의 악용을 확인했으며, 같은 날 CISA가 KEV에 등재했다.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어디서: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NetScaler ADC(부하분산·애플리케이션 전송 장비) 및 NetScaler Gateway(원격접속 게이트웨이), 글로벌.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무엇을: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CVE-2026-88771, CVE-2026-88772 (각각 독립적으로 RCE 가능, CVSS v4.0 9.5)이다.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어떻게: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패치 배포 이전부터 비완화 장비를 대상으로 악용되었다.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얼마나: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국내 피해는 확인되지 않았다. 글로벌 악용 범위는 조사 중이다.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발생·공개일: 2026-09-27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공격 유형: T1190 Exploit Public-Facing Application (인터넷 노출 애플리케이션 악용)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피해 규모: 조사 중 (글로벌 악용 확인, 수치 미공개)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CVE: CVE-2026-88771, CVE-2026-88772 (CVSS v4.0 9.5 / Critical)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영향 버전: NetScaler ADC·Gateway (세부 버전은 Citrix 공식 권고문 확인 필요)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CISA KEV 등재 여부: 예 (2026-09-27)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패치 기한: 2026-09-30 (CISA 연방기관 기준, 이미 경과)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1: [T1] CISA / Critical Zero-Day Vulnerabilities Exploited in Citrix NetScaler ADC, Gateway / 2026-09-27 / https://www.cisa.gov/news-events/alerts/2026/09/27/critical-zero-day-vulnerabilities-exploited-citrix-netscaler-adc-gateway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2: [T2] watchTowr / Citrix NetScaler Zero-Day RCE FAQ: CVE-2026-88771 and CVE-2026-88772 / 2026-09 / https://watchtowr.com/intelligence/citrix-netscaler-zero-day-vulnerabilities-faq/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3: [T2] Tenable / Frequently asked questions about reported Citrix NetScaler zero-day vulnerabilities / 2026-09 / https://www.tenable.com/blog/frequently-asked-questions-about-reported-citrix-netscaler-zero-day-vulnerabilities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교차확인: ✅ 확인 (3개 소스 / 최고 신뢰도: T1)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[리스크]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KEV 등재 및 패치 전 악용이 확인된 사실에 근거하여, 원격접속·인증 인프라 침해 시 전자금융거래법상 전산사고 및 개인정보 보호법상 유출 사고로 이어질 수 있다. 조문 확인 필요.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[영향]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당사가 NetScaler를 재택·협력사 원격접속 또는 대고객 서비스 부하분산에 사용 중이고 패치 전 노출된 이력이 있는 경우, 인증 세션 탈취 및 내부망 횡이동이 가능하다. 패치 적용만으로 기존 침해가 제거되지 않는다는 CISA 권고(침해 여부 점검, 증적 보존)가 확인되었다.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[조치]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① NetScaler 보유 여부·버전 즉시 식별 후 패치 적용, 적용 전 포렌식 증적 보존 — 인프라운영팀·정보보호부 ② 2026-09-27 이후 관리 인터페이스·웹셸 흔적 점검 — 보안관제센터</w:t>
      </w:r>
    </w:p>
    <w:p>
      <w:pPr>
        <w:pStyle w:val="Heading2"/>
        <w:keepNext/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🔴 CRITICAL [취약점 악용] Fortinet FortiMail — 인증 없는 임의 파일 쓰기 제로데이, 정식 패치 미배포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누가: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공격 주체는 미공개이다. 피해 대상은 FortiMail 사용 조직이다.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언제: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2026-10-01 CISA가 KEV에 등재했으며 Fortinet이 제로데이 악용을 경고했다. 2026-10-02 기준 모든 영향 브랜치의 수정 빌드가 미배포 상태였다.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어디서: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FortiMail 관리 인터페이스(메일 보안 게이트웨이), 글로벌.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무엇을: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CVE-2026-104286 (경로 조작·NULL 바이트 처리 미흡, CVSS 9.8)으로 원격 비인증 임의 파일 쓰기가 가능하며 코드·명령 실행으로 확대될 수 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어떻게: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조작된 HTTP/HTTPS 요청으로 장비 내부 파일 쓰기를 수행한다.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얼마나: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피해 규모는 조사 중이다.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발생·공개일: 2026-10-01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공격 유형: T1190 Exploit Public-Facing Application, T1505.003 Web Shell (웹셸, 후속 단계 해당 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피해 규모: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CVE: CVE-2026-104286 (CVSS 9.8 / Critical)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영향 버전: FortiMail 7.2.0~7.2.9, 7.4.0~7.4.8, 7.6.0~7.6.6, 8.0.0~8.0.1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CISA KEV 등재 여부: 예 (2026-10-01)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패치 기한: 2026-10-04 (CISA 연방기관 기준). 수정 예정 빌드 7.4.9, 7.6.7, 8.0.2는 배포일 미공개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우회 조치: IBE(Identity-Based Encryption, 신원기반 암호화) 기능 비활성화 및 관리 인터페이스 접근 제한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1: [T3] BleepingComputer / Fortinet warns of critical FortiMail flaw exploited in zero-day attacks / 2026-10 / https://www.bleepingcomputer.com/news/security/fortinet-warns-of-critical-fortimail-flaw-exploited-in-zero-day-attacks/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2: [T1] CISA / CISA Adds One Known Exploited Vulnerability to Catalog / 2026-10-01 / https://www.cisa.gov/news-events/alerts/2026/10/01/cisa-adds-one-known-exploited-vulnerability-catalog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3: [T2] runZero / Fortinet FortiMail CVE-2026-104286: Find impacted appliances / 2026-10 / https://www.runzero.com/blog/fortinet-fortimail/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교차확인: ✅ 확인 (3개 소스 / 최고 신뢰도: T1)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[리스크]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KEV 등재와 CVSS 9.8이 확인된 사실이며, 메일 게이트웨이 침해는 임직원 메일 열람·피싱 발송 경로로 활용될 수 있어 개인정보 보호법·전자금융거래법상 안전조치 의무 점검 대상이 된다. 조문 확인 필요.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[영향]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당사가 영향 버전의 FortiMail을 운영하고 관리 인터페이스가 외부에 노출된 경우, 정식 패치 이전에도 인증 없이 장비가 침해될 수 있다. 수정 빌드 배포일이 미공개이므로 우회 조치가 유일한 방어 수단이다.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[조치]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① FortiMail 보유 현황 확인, IBE 비활성화 및 관리 접근 내부망 한정 적용 — 메일시스템 운영팀 ② 수정 빌드 배포 즉시 적용 및 파일 시스템 이상 흔적 점검 — 정보보호부</w:t>
      </w:r>
    </w:p>
    <w:p>
      <w:pPr>
        <w:pStyle w:val="Heading2"/>
        <w:keepNext/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🔴 CRITICAL [취약점 악용] Cisco Catalyst SD-WAN Manager — 인증 우회로 관리자 권한 획득(CVE-2026-76504)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누가: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공격 주체는 미공개이다. 피해 대상은 SD-WAN Manager 사용 조직이다.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언제: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2026-09 Cisco가 악용을 인지했고 2026-09-30 CISA가 KEV에 등재했다.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어디서: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Cisco Catalyst SD-WAN Manager(WAN 관리 플랫폼), 글로벌.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무엇을: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CVE-2026-76504 (URI 인코딩 처리 오류에 따른 인증 우회, CVSS 9.8)이다.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어떻게: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비인증 원격 공격자가 HTTP 요청의 hex 인코딩 처리 결함으로 인증을 우회하여 관리자 권한을 획득한다.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얼마나: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모든 SD-WAN Manager 배포가 영향 대상이며 우회 방법은 없다. 피해 규모는 조사 중이다.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발생·공개일: 2026-09-30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공격 유형: T1190 Exploit Public-Facing Application, T1078 Valid Accounts (관리자 권한 획득 후)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피해 규모: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CVE: CVE-2026-76504 (CVSS 9.8 / Critical)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영향 버전: Catalyst SD-WAN Manager 전 배포 (고정 릴리스는 Cisco 공식 권고문 확인 필요)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CISA KEV 등재 여부: 예 (2026-09-30)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패치 기한: 2026-10-03 (CISA 연방기관 기준)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1: [T1] CISA / CISA Adds One Known Exploited Vulnerability to Catalog / 2026-09-30 / https://www.cisa.gov/news-events/alerts/2026/09/30/cisa-adds-one-known-exploited-vulnerability-catalog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2: [T2] Rapid7 / Critical Cisco Catalyst SD-WAN Manager API authentication bypass exploited in the wild (CVE-2026-76504) / 2026-09 / https://www.rapid7.com/blog/post/etr-critical-cisco-catalyst-sd-wan-manager-api-authentication-bypass-exploited-in-the-wild-cve-2026-76504/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3: [T3] The Hacker News / CISA Adds Exploited Cisco Catalyst SD-WAN Manager Auth Bypass to KEV / 2026-10 / https://thehackernews.com/2026/10/cisa-adds-exploited-cisco-catalyst-sd.html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교차확인: ✅ 확인 (3개 소스 / 최고 신뢰도: T1)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[리스크]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우회 방법이 없고 KEV에 등재된 사실에 근거하여, 지점·데이터센터·제휴사 WAN 관리 평면 침해 시 전자금융거래법상 전산사고 대응 대상이 될 수 있다. 조문 확인 필요.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[영향]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당사 또는 협력 IDC가 SD-WAN Manager를 운영하며 관리 인터페이스가 외부 접근 가능한 경우, 관리자 권한 탈취로 망 구성 변경 및 트래픽 우회가 가능하다.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[조치]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① SD-WAN Manager 사용 여부 확인 및 고정 릴리스 즉시 적용 — 네트워크운영팀 ② 관리 인터페이스 외부 접근 차단 및 신규 관리자 계정·설정 변경 이력 점검 — 정보보호부</w:t>
      </w:r>
    </w:p>
    <w:p>
      <w:pPr>
        <w:pStyle w:val="Heading2"/>
        <w:keepNext/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🟠 HIGH [개인정보침해] KB국민은행 — 직원용 모바일 업무지원시스템 외부 침해, 고객 119명 정보 유출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누가: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KB국민은행(피해 주체). 공격 주체는 조사 중이다.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언제: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2026-09-30 밤 비정상 외부 접근 가능성을 인지했고, 2026-10-02 공개되었다.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어디서: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직원용 모바일 업무지원시스템(인터넷·모바일뱅킹과 무관, 은행 측 설명), 국내.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무엇을: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고객 119명의 개인(신용)정보이다.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어떻게: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비정상적 외부 접근이며 세부 기법은 조사 중이다. 은행은 해당 서버와 접근경로를 즉시 차단했다.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얼마나: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119명이며 항목은 고객별로 상이하다(이름, 전화번호, 주소, 암호화된 주민등록번호 등).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발생·공개일: 2026-10-02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공격 유형: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피해 규모: 119명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유출 항목: 이름, 전화번호, 주소, 암호화된 주민등록번호 (고객별 상이)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관련 규제: 개인정보 보호법, 신용정보법 (조문 확인 필요)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1: [T4] 뉴시스 / KB국민은행, 직원용 시스템서 고객정보 119명 유출…"피해 발생시 전액보상"(종합2보) / 2026-10-02 / https://www.newsis.com/view/NISX20261002_0003812531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2: [T4] SBS Biz / KB국민은행, 119명 정보 유출…"피해 발생 시 전액 보상" / 2026-10-02 / https://biz.sbs.co.kr/article/20000338113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3: [T4] 이투데이 / KB국민은행 119명 고객정보 유출⋯”피해발생 시 보상” / 2026-10-02 / https://www.etoday.co.kr/news/view/2632046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교차확인: ✅ 확인 (3개 소스 / 최고 신뢰도: T4, 은행 공식 설명 인용 및 금융위·금감원 보고 보도)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[리스크]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KB금융그룹 계열 은행의 사고로 그룹 차원 고객 신뢰·평판 리스크가 확인된다. 직원용 업무시스템 경유 유출이 확인되었으므로 내부 업무시스템 접근통제가 개인정보 보호법·신용정보법상 안전조치 점검 대상이 된다. 조문 확인 필요.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[영향]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당사 영업·상담 직원용 모바일 업무시스템이 외부 인터넷에서 접근 가능하고 단일 인증에 의존하는 경우, 고객정보 조회·유출이 가능하다. 동일 그룹으로서 공통 인프라·계정을 공유하는 경우 영향이 전이될 수 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[조치]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① 직원용 모바일·원격 업무시스템의 외부 노출 및 MFA(Multi-Factor Authentication, 다중요소 인증) 적용 현황 점검 — 정보보호부·디지털IT부 ② 그룹 공통 인프라·계정 공유 여부 확인 및 KB국민은행 공유 IoC 대조 — 침해사고대응팀</w:t>
      </w:r>
    </w:p>
    <w:p>
      <w:pPr>
        <w:pStyle w:val="Heading2"/>
        <w:keepNext/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🟠 HIGH [취약점 악용] Zimbra Collaboration Suite — SNMP 알림 처리 명령 주입 악용 지속(CVE-2026-73570)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누가: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공격 주체는 미공개이다. 피해 대상은 인터넷 노출 Zimbra 메일서버이다.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언제: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수정 버전 10.1.20은 2026-07-20 배포, CISA KEV 등재는 2026-08-21이며, Microsoft가 2026-09-30 악용 추적 보고서를 게시했다.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어디서: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optional zimbra-snmp 패키지 설치 및 SNMP 알림 활성화 환경(비기본 구성), 글로벌.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무엇을: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CVE-2026-73570 (비인증 OS 명령 주입, CVSS 3.1 8.9)이다.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어떻게: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조작된 SMTP 요청 내용이 로그·알림 처리 체인을 거쳐 SNMP 트랩 명령에 삽입된다. 웹셸 설치 및 자격증명 탈취가 보고되었다.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얼마나: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피해 서버 수는 매체별 수치가 상이하여 조사 중으로 기재한다.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발생·공개일: 2026-09-30 (Microsoft 보고서 기준, KEV 등재 2026-08-21)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공격 유형: T1190 Exploit Public-Facing Application, T1505.003 Web Shell, T1555 Credentials from Password Stores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피해 규모: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CVE: CVE-2026-73570 (CVSS 8.9 / High)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영향 버전: ZCS 10.1.20 이전 (zimbra-snmp 설치·SNMP 알림 활성화 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CISA KEV 등재 여부: 예 (2026-08-21)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패치 기한: 2026-08-24 (CISA 연방기관 기준, 경과)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1: [T2] Microsoft Security / Unauthenticated command injection on internet-facing mail servers: tracking CVE-2026-73570 / 2026-09-30 / https://www.microsoft.com/en-us/security/blog/2026/09/30/unauthenticated-command-injection-on-internet-facing-mail-servers-tracking-cve-2026-73570/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2: [T3] Dark Reading / Exploited Zimbra Flaw Highlights Shrinking Window to Patch / 2026-09 / https://www.darkreading.com/vulnerabilities-threats/zimbra-flaw-exploitation-shrinking-window-patch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3: [T2] Cloud Security Alliance / Zimbra SNMP Flaw Under Active Exploitation (CVE-2026-73570) / 2026-09 / https://labs.cloudsecurityalliance.org/research/csa-research-note-zimbra-cve-2026-73570-snmp-nation-state-20/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교차확인: ✅ 확인 (3개 소스 / 최고 신뢰도: T2)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[리스크]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KEV 등재 상태의 취약점이 패치 후에도 악용되는 사실이 확인되어, 패치 미적용 시 개인정보 보호법·전자금융거래법상 안전조치 미이행으로 평가될 수 있다. 조문 확인 필요.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[영향]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당사 또는 위탁 업체가 Zimbra를 운영하며 zimbra-snmp를 활성화한 경우, 비인증 원격 명령 실행으로 메일 및 자격증명이 탈취될 수 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[조치]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① Zimbra 보유 여부 및 10.1.20 이상 적용 확인, 불필요 시 zimbra-snmp 제거 — 메일시스템 운영팀 ② 웹셸·비정상 프로세스 점검 및 관련 계정 비밀번호 교체 — 정보보호부</w:t>
      </w:r>
    </w:p>
    <w:p>
      <w:pPr>
        <w:pStyle w:val="Heading2"/>
        <w:keepNext/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🟡 MEDIUM [정책·제도] 금융위원회 — 긴급 상황대응 회의, 은행·카드사 외부노출 전산시스템 전면 점검 지시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누가: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금융위원회(주관). 참석: 금융감독원, 금융보안원, 은행 6곳, 카드사 3곳, 은행연합회, 여신금융협회.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언제: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2026-10-02 정부서울청사에서 개최되었다.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어디서: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국내 금융권 전반.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무엇을: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외부 노출 전산시스템·서비스 전면 점검, 인증·접근통제 없이 고객정보 조회가 가능한 경로 점검이다.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어떻게: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금융당국이 보안취약점 체크리스트를 제공하고 점검 결과를 신속히 보고받는 방식이다.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얼마나: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보고 기한은 미공개이다.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메타데이터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발생·공개일: 2026-10-02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공격 유형: 해당 없음 (정책·제도)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피해 규모: 은행 6곳·카드사 3곳 참석, 점검 대상은 금융권 전반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관련 규제: 전자금융감독규정, 개인정보 보호법, 신용정보법 (조문 확인 필요)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출처 및 교차확인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1: [T4] 머니투데이 / 신한·국민銀 정보유출에 당국 '긴급소집'…은행·카드 전산 전면점검 / 2026-10-02 / https://www.mt.co.kr/finance/2026/10/02/2026100216463465598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2: [T4] 디지털데일리 / 금융당국, 은행·카드사 긴급 소집…잇단 정보유출에 전산망 전면 점검 / 2026-10-02 / https://www.ddaily.co.kr/page/view/2026100217030070758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출처 3: [T4] 세계일보 / 금융위 "국민 불안하지 않게 신속 파악"…은행·카드에 점검지시 / 2026-10-02 / https://www.segye.com/newsView/20261002514656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교차확인: ✅ 확인 (3개 소스 / 최고 신뢰도: T4, 금융위 발표 내용을 복수 매체가 동일하게 보도). 금융위 원문 보도자료는 접근하지 못해 직접 확인하지 못했다.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[리스크]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카드사가 직접 점검 대상으로 확인되었으며, 점검 결과 보고 후 미흡 사항이 발견되면 금융당국 검사·감독 조치로 이어질 수 있다. 조문 확인 필요.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[영향]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당사 외부 노출 자산 중 인증 없이 고객정보를 조회할 수 있는 경로가 존재하는 경우, 이번 점검 보고에서 미흡 사항으로 식별되고 사고로 연결될 수 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[조치]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① 금융당국 체크리스트 수령 즉시 외부노출 자산(웹·API·모집인·제휴 채널) 전수 점검 및 결과 보고 — 정보보호부 ② 인증 누락 경로 발견 시 즉시 차단 후 개선 계획 수립 — 디지털IT부</w:t>
      </w:r>
    </w:p>
    <w:p>
      <w:pPr>
        <w:pStyle w:val="Heading1"/>
        <w:keepNext/>
        <w:shd w:fill="1F3864" w:val="clear"/>
        <w:spacing w:after="140" w:before="3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SECTION 5 — 즉시 조치 권고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3700"/>
        <w:gridCol w:w="2100"/>
        <w:gridCol w:w="950"/>
        <w:gridCol w:w="2106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조치 항목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담당 부서/시스템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완료 기한</w:t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근거 사건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C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🔴 1순위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Citrix NetScaler·FortiMail·Cisco SD-WAN Manager 보유·버전 식별, 패치 또는 우회조치(IBE 비활성화, 관리 접근 제한) 적용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인프라운영·네트워크·메일시스템 운영팀, 정보보호부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즉시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Citrix/FortiMail/Cisco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C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🔴 1순위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외부노출 자산 중 인증 없이 고객정보 조회 가능한 경로(모집인·제휴·가맹점·직원용 모바일) 전수 점검 및 차단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정보보호부, 디지털IT부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즉시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신한·KB·금융위 점검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🟠 2순위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로그인·조회 API 대상 크리덴셜 스터핑 탐지·차단(속도 제한, 봇 탐지, MFA 강화) 적용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보안관제센터, 인증시스템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금주 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신한은행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🟠 2순위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2026-09-27 이후 NetScaler·FortiMail·SD-WAN·Zimbra 대상 웹셸·비정상 관리자 접근 침해 점검(헌팅)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침해사고대응팀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금주 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Citrix/FortiMail/Zimbra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🟠 2순위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금융당국 체크리스트 기반 자체 점검 결과 보고서 준비 및 KB금융그룹 공동 대응 채널 가동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정보보호부, 준법감시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금주 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금융위 점검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B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🟡 3순위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직원용 원격·모바일 업무시스템 접근통제 재설계(Zero Trust: 사용자·단말·세션 단위 검증) 및 외주·제휴 채널 보안 약정 개정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정보보호부, 구매·제휴 부서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이달 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KB국민은행</w:t>
            </w:r>
          </w:p>
        </w:tc>
      </w:tr>
    </w:tbl>
    <w:p>
      <w:pPr>
        <w:pStyle w:val="Heading1"/>
        <w:keepNext/>
        <w:shd w:fill="1F3864" w:val="clear"/>
        <w:spacing w:after="140" w:before="3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SECTION 6 — 사고 개별 분석 리포트</w:t>
      </w:r>
    </w:p>
    <w:p>
      <w:pPr>
        <w:spacing w:after="80" w:before="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경영진 의사결정이 필요한 3건이다(KEV 등재 장비 대응 우선순위, 외부 채널 조회 서비스 개선 투자, 메일 게이트웨이 우회 운영).</w:t>
      </w:r>
    </w:p>
    <w:p>
      <w:pPr>
        <w:pStyle w:val="Heading2"/>
        <w:keepNext/>
        <w:shd w:fill="EAF1FB" w:val="clear"/>
        <w:spacing w:after="100" w:before="3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[보고] 신한은행 고객정보 유출 사고 분석 및 대응 리포트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1. 사고 개요 및 규모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발견 시점: 2026-10-01 신고·공개 (은행 자체 확인 후 금융당국 보고; 무단 접근은 2026-09-29~09-30 새벽)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유출·피해 규모: 약 25,000명 (전체 고객 대비 비중 미공개, 대출 신청 고객 대상)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피해 항목: 이름, 전화번호, 연소득, 산출한도, 주민등록번호(66건), 연계정보(CI, 97건)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2. 사고 원인 및 경위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공격 유형: 정상 인증 절차 우회 접근 및 고객번호 기반 타 서비스 조회. 크리덴셜 스터핑(T1110.004) 가능성이 제기되었으나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발견 배경: 은행이 2026-10-01 유출 사실을 공개하고 금융감독원이 긴급 현장조사에 착수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발생 추정 시점: 2026-09-29~09-30 (언론 보도 기준)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3. 현재 대응 상황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즉시 대응: 은행이 피해 시 전액 보상 방침 발표, 금감원 은행검사·IT검사 인력 현장조사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보안 강화: 미공개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유관기관 신고: 금융당국 보고 확인, 금감원 현장조사 진행 중. 개인정보보호위원회 신고 여부는 확인하지 못함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4. 경영진 제언</w:t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리스크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법적·규제: 개인정보 보호법, 신용정보법, 전자금융거래법상 안전조치 의무 점검 대상 (조문·제재 수준은 확인 필요)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평판·고객: 동일 업권 연쇄 사고로 고객 불안과 문의·민원 급증 가능성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재무·운영: 사고 대응·보상·감독 대응 비용, 제휴·모집 채널 신뢰 저하</w:t>
      </w:r>
    </w:p>
    <w:p>
      <w:pPr>
        <w:spacing w:after="4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대응 전략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즉시 (24시간 이내): 당사 모집인·제휴·직원용 조회 서비스 중 고객번호 또는 단일 식별자로 조회되는 경로 차단, 로그인 API 비정상 호출 임계치 강화 (담당: 인증시스템·보안관제센터)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단기 (1~2주 이내): 외부노출 채널 인증·권한 구조 개선안 수립, 조회 서비스 접근 로그 보존·모니터링 기준 개정 (책임: 정보보호부)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중장기 (1분기 이내): 채널별 API 게이트웨이 통합, 봇 방어·위험기반 인증 도입, 제휴 채널 보안 점검 상시화 (예산·인력: 보안 솔루션 도입 및 전담 인력 1~2명 검토 필요)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5. 관련 출처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[T4] YTN / 신한은행 2만 5천 명 개인정보 유출 사고...금융당국 긴급 점검 / 2026-10-01 / https://www.ytn.co.kr/_ln/0102_202610011146368028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[T4] 노컷뉴스 / 금감원, 신한은행 '긴급 현장 조사' 착수…대출 정보 유출 가능성 / 2026-10-01 / https://nocutnews.co.kr/news/6585609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[T4] 한국일보 / 신한은행 해킹에 2만5000명 개인정보 유출… 금감원 긴급 현장조사 / 2026-10-01 / https://www.hankookilbo.com/news/article/A2026100115320000186</w:t>
      </w:r>
    </w:p>
    <w:p>
      <w:pPr>
        <w:pStyle w:val="Heading2"/>
        <w:keepNext/>
        <w:shd w:fill="EAF1FB" w:val="clear"/>
        <w:spacing w:after="100" w:before="3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[보고] Citrix NetScaler 제로데이 2건 악용 사고 분석 및 대응 리포트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1. 사고 개요 및 규모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발견 시점: 2026-09-27 (Citrix·CISA 공개)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유출·피해 규모: 조사 중 (글로벌 악용 확인, 국내 피해 미확인)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피해 항목: 미공개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2. 사고 원인 및 경위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공격 유형: 인터넷 노출 장비 RCE 악용 (T1190). CVE-2026-88771·88772, CVSS v4.0 9.5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발견 배경: 패치 이전부터 악용된 사실을 Citrix가 확인하고 CISA가 KEV에 등재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발생 추정 시점: 2026-09-27 이전 (패치 전 악용, 정확한 시점 조사 중)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3. 현재 대응 상황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즉시 대응: Citrix가 2026-09-27 패치 배포, CISA는 2026-09-30까지 연방기관 조치 요구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보안 강화: CISA는 업데이트 전 침해 여부 점검과 포렌식 증적 보존을 권고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유관기관 신고: 국내 KISA 등 신고·조사 현황은 확인하지 못함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4. 경영진 제언</w:t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리스크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법적·규제: 원격접속·인증 인프라 침해 시 전자금융거래법·개인정보 보호법상 안전조치 책임 (조문 확인 필요)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평판·고객: 대고객 채널 중단 시 서비스 신뢰 저하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재무·운영: 긴급 패치·점검에 따른 야간 작업, 침해 확인 시 전면 재구축 비용</w:t>
      </w:r>
    </w:p>
    <w:p>
      <w:pPr>
        <w:spacing w:after="4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대응 전략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즉시 (24시간 이내): NetScaler 자산 식별 → 패치 적용(적용 전 증적 보존) → 09-27 이후 관리 접근·웹셸 점검 (담당: 인프라운영팀·보안관제센터)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단기 (1~2주 이내): 외부 노출 VPN·게이트웨이 장비 전수 목록화 및 패치 SLA(KEV 등재 시 72시간) 수립 (책임: 정보보호부)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중장기 (1분기 이내): 원격접속 구조를 Zero Trust(ZTNA, 제로트러스트 네트워크 접근) 기반으로 전환 검토 (예산·인력: 아키텍처 재설계 비용 별도 산정 필요)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5. 관련 출처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[T1] CISA / Critical Zero-Day Vulnerabilities Exploited in Citrix NetScaler ADC, Gateway / 2026-09-27 / https://www.cisa.gov/news-events/alerts/2026/09/27/critical-zero-day-vulnerabilities-exploited-citrix-netscaler-adc-gateway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[T2] watchTowr / Citrix NetScaler Zero-Day RCE FAQ / 2026-09 / https://watchtowr.com/intelligence/citrix-netscaler-zero-day-vulnerabilities-faq/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[T2] Tenable / FAQ on Citrix NetScaler zero-day vulnerabilities / 2026-09 / https://www.tenable.com/blog/frequently-asked-questions-about-reported-citrix-netscaler-zero-day-vulnerabilities</w:t>
      </w:r>
    </w:p>
    <w:p>
      <w:pPr>
        <w:pStyle w:val="Heading2"/>
        <w:keepNext/>
        <w:shd w:fill="EAF1FB" w:val="clear"/>
        <w:spacing w:after="100" w:before="3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[보고] FortiMail 제로데이(CVE-2026-104286) — 정식 패치 미배포 상태 사고 분석 및 대응 리포트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1. 사고 개요 및 규모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발견 시점: 2026-10-01 (Fortinet 경고, CISA KEV 등재)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유출·피해 규모: 조사 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피해 항목: 미공개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2. 사고 원인 및 경위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공격 유형: 비인증 경로 조작 임의 파일 쓰기 → 코드·명령 실행 가능 (T1190). CVSS 9.8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발견 배경: Fortinet이 제로데이 악용을 경고하고 CISA가 KEV에 등재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발생 추정 시점: 조사 중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3. 현재 대응 상황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즉시 대응: Fortinet 우회 조치 제시(IBE 비활성화, 관리 인터페이스 접근 제한). 2026-10-02 기준 수정 빌드 미배포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보안 강화: 수정 예정 빌드 7.4.9, 7.6.7, 8.0.2 (배포일 미공개)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유관기관 신고: 해당 없음 (제조사·CISA 공개)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4. 경영진 제언</w:t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리스크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법적·규제: 메일 게이트웨이 침해 시 개인정보 보호법·전자금융거래법상 안전조치 점검 대상 (조문 확인 필요)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평판·고객: 당사 명의 피싱 메일 발송 등으로 이어질 경우 고객 신뢰 훼손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재무·운영: 메일 보안 게이트웨이 우회·격리 시 스팸·피싱 필터링 공백 발생</w:t>
      </w:r>
    </w:p>
    <w:p>
      <w:pPr>
        <w:spacing w:after="4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대응 전략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즉시 (24시간 이내): FortiMail 보유·버전 확인 → IBE 비활성화 및 관리 인터페이스 외부 접근 차단 (담당: 메일시스템 운영팀)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단기 (1~2주 이내): 수정 빌드 배포 즉시 적용, 장비 내 파일·설정 이상 점검 (책임: 정보보호부)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중장기 (1분기 이내): 메일 보안 계층 이중화(타 제품 병행) 및 제조사 취약점 통지 구독·자동 자산 매핑 체계 구축 (예산·인력: 중간 규모)</w:t>
      </w:r>
    </w:p>
    <w:p>
      <w:pPr>
        <w:pStyle w:val="Heading3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21"/>
          <w:szCs w:val="21"/>
        </w:rPr>
        <w:t xml:space="preserve">5. 관련 출처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[T3] BleepingComputer / Fortinet warns of critical FortiMail flaw exploited in zero-day attacks / 2026-10 / https://www.bleepingcomputer.com/news/security/fortinet-warns-of-critical-fortimail-flaw-exploited-in-zero-day-attacks/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[T1] CISA / CISA Adds One Known Exploited Vulnerability to Catalog / 2026-10-01 / https://www.cisa.gov/news-events/alerts/2026/10/01/cisa-adds-one-known-exploited-vulnerability-catalog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[T2] runZero / Fortinet FortiMail CVE-2026-104286 / 2026-10 / https://www.runzero.com/blog/fortinet-fortimail/</w:t>
      </w:r>
    </w:p>
    <w:p>
      <w:pPr>
        <w:pStyle w:val="Heading1"/>
        <w:keepNext/>
        <w:shd w:fill="1F3864" w:val="clear"/>
        <w:spacing w:after="140" w:before="3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자체검증 결과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1F3864" w:sz="12"/>
              <w:left w:val="single" w:color="A6A6A6" w:sz="4"/>
              <w:bottom w:val="single" w:color="A6A6A6" w:sz="4"/>
              <w:right w:val="single" w:color="A6A6A6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[자체검증 결과]</w:t>
            </w:r>
          </w:p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 논리적 비약 여부: 없음. 단, 신한은행 사고의 크리덴셜 스터핑 및 AI 에이전트 활용은 언론이 제기한 가능성으로만 기재하였고 사실로 단정하지 않았다.</w:t>
            </w:r>
          </w:p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 추측성 표현 여부: 없음. 사건 개요·메타데이터에는 확인 사실만 기재하고 시나리오는 금융권 시사점에 "~한 경우" 조건절로 한정했다. 원인 미확정 항목은 "조사 중"으로 표기했다.</w:t>
            </w:r>
          </w:p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③ 실무 적용 가능성: 적합. 다만 NetScaler·SD-WAN Manager의 고정 버전, 금융위 점검 보고 기한은 원문 미확인으로 "공식 권고문 확인 필요"·"미공개"로 표기했으므로 담당 부서의 원문 확인이 필요하다.</w:t>
            </w:r>
          </w:p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④ 출처 검증 상태: ✅ 확인 11건 / ⚠️ 미확인 4건 (AI 해킹 도구 연계, Ulose 병원 유출 주장, ShinyHunters 체포, Qilin 일본 물류 공격: 단일 소스).</w:t>
            </w:r>
          </w:p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⑤ 날짜·기간 기준 검증: KST 2026-09-27~10-03 기준 충족. 예외: Zimbra(CVE-2026-73570)는 KEV 등재가 2026-08-21이나 Microsoft 추적 보고서가 2026-09-30 공개되어 포함했다. ASEC 10월 1주차 3건은 게시일을 확인하지 못해 "2026-10 1주차"로 표기했다. 일부 출처의 게시일은 월 단위("2026-09", "2026-10")로만 확인되었다. 기간 직전 사건(PG사 카드정보 유출 2026-09-02~09, F5 BIG-IP 2026-09-22, Microsoft 9월 정기패치 2026-09-08)은 기간 외로 제외했다.</w:t>
            </w:r>
          </w:p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수집 한계: 실행 환경의 네트워크 제한으로 다수 원문 페이지(CISA, BleepingComputer, 국내 언론 등)를 직접 열람하지 못하고 검색 결과 요약과 제목·URL을 근거로 작성했다. 수치·CVE·기한은 배포 전 담당자의 원문 대조가 필요하다.</w:t>
            </w:r>
          </w:p>
        </w:tc>
      </w:tr>
    </w:tbl>
    <w:p>
      <w:pPr>
        <w:spacing w:after="80"/>
      </w:pP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침해사고대응팀 · 생성형 AI 자동 수집·분석 · 2026-10-03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6"/>
          <w:szCs w:val="16"/>
        </w:rPr>
        <w:t xml:space="preserve">출처: Tier 1 CISA, 금융위원회 대응 내용 / Tier 2 Microsoft, AhnLab ASEC, watchTowr, Tenable, Rapid7, runZero, Cloud Security Alliance / Tier 3 The Hacker News, BleepingComputer, Dark Reading, BankInfoSecurity / Tier 4 YTN, 한국일보, 파이낸셜뉴스, 뉴시스, SBS Biz, 머니투데이, 디지털데일리 등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주간 정보보호 동향 보고서 · 대외비 · </w:t>
    </w:r>
    <w:r>
      <w:rPr>
        <w:rFonts w:ascii="Malgun Gothic" w:cs="Malgun Gothic" w:eastAsia="Malgun Gothic" w:hAnsi="Malgun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2026-10-03T10:22:40.288Z</dcterms:created>
  <dcterms:modified xsi:type="dcterms:W3CDTF">2026-10-03T10:22:40.288Z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